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04C" w:rsidRDefault="0034704C" w:rsidP="00843B35">
      <w:pPr>
        <w:jc w:val="center"/>
        <w:rPr>
          <w:rStyle w:val="Char5"/>
          <w:rtl/>
        </w:rPr>
      </w:pPr>
      <w:bookmarkStart w:id="0" w:name="_GoBack"/>
      <w:bookmarkEnd w:id="0"/>
    </w:p>
    <w:p w:rsidR="00127FC0" w:rsidRDefault="00127FC0" w:rsidP="00843B35">
      <w:pPr>
        <w:jc w:val="center"/>
        <w:rPr>
          <w:rStyle w:val="Char5"/>
          <w:rtl/>
          <w:lang w:bidi="ar-SA"/>
        </w:rPr>
      </w:pPr>
    </w:p>
    <w:p w:rsidR="00843B35" w:rsidRPr="00CF45B0" w:rsidRDefault="00843B35" w:rsidP="00843B35">
      <w:pPr>
        <w:jc w:val="center"/>
        <w:rPr>
          <w:rStyle w:val="Char5"/>
          <w:rtl/>
        </w:rPr>
      </w:pPr>
    </w:p>
    <w:p w:rsidR="00DE5118" w:rsidRPr="00CF45B0" w:rsidRDefault="00DE5118" w:rsidP="00843B35">
      <w:pPr>
        <w:jc w:val="center"/>
        <w:rPr>
          <w:rStyle w:val="Char5"/>
          <w:rtl/>
        </w:rPr>
      </w:pPr>
    </w:p>
    <w:p w:rsidR="00DE5118" w:rsidRPr="00CF45B0" w:rsidRDefault="00DE5118" w:rsidP="00843B35">
      <w:pPr>
        <w:jc w:val="center"/>
        <w:rPr>
          <w:rStyle w:val="Char5"/>
          <w:rtl/>
        </w:rPr>
      </w:pPr>
    </w:p>
    <w:p w:rsidR="00DE5118" w:rsidRPr="00957978" w:rsidRDefault="00DE5118" w:rsidP="00843B35">
      <w:pPr>
        <w:jc w:val="center"/>
        <w:rPr>
          <w:rFonts w:ascii="IRTitr" w:hAnsi="IRTitr" w:cs="IRTitr"/>
          <w:sz w:val="54"/>
          <w:szCs w:val="54"/>
          <w:rtl/>
          <w:lang w:bidi="fa-IR"/>
        </w:rPr>
      </w:pPr>
      <w:r w:rsidRPr="00957978">
        <w:rPr>
          <w:rFonts w:ascii="IRTitr" w:hAnsi="IRTitr" w:cs="IRTitr"/>
          <w:sz w:val="70"/>
          <w:szCs w:val="70"/>
          <w:rtl/>
          <w:lang w:bidi="fa-IR"/>
        </w:rPr>
        <w:t>مواد مخدر در فقه اسلام</w:t>
      </w:r>
    </w:p>
    <w:p w:rsidR="00DE5118" w:rsidRPr="00CF45B0" w:rsidRDefault="00DE5118" w:rsidP="00843B35">
      <w:pPr>
        <w:jc w:val="center"/>
        <w:rPr>
          <w:rStyle w:val="Char5"/>
          <w:rtl/>
        </w:rPr>
      </w:pPr>
    </w:p>
    <w:p w:rsidR="007659C4" w:rsidRPr="00CF45B0" w:rsidRDefault="007659C4" w:rsidP="00843B35">
      <w:pPr>
        <w:jc w:val="center"/>
        <w:rPr>
          <w:rStyle w:val="Char5"/>
          <w:rtl/>
        </w:rPr>
      </w:pPr>
    </w:p>
    <w:p w:rsidR="00DE5118" w:rsidRPr="00CF45B0" w:rsidRDefault="00DE5118" w:rsidP="00843B35">
      <w:pPr>
        <w:jc w:val="center"/>
        <w:rPr>
          <w:rStyle w:val="Char5"/>
          <w:rtl/>
        </w:rPr>
      </w:pPr>
    </w:p>
    <w:p w:rsidR="00DE5118" w:rsidRPr="00957978" w:rsidRDefault="00DE5118" w:rsidP="00843B35">
      <w:pPr>
        <w:jc w:val="center"/>
        <w:rPr>
          <w:rFonts w:ascii="IRYakout" w:hAnsi="IRYakout" w:cs="IRYakout"/>
          <w:b/>
          <w:bCs/>
          <w:sz w:val="32"/>
          <w:szCs w:val="32"/>
          <w:rtl/>
          <w:lang w:bidi="fa-IR"/>
        </w:rPr>
      </w:pPr>
      <w:r w:rsidRPr="00957978">
        <w:rPr>
          <w:rFonts w:ascii="IRYakout" w:hAnsi="IRYakout" w:cs="IRYakout"/>
          <w:b/>
          <w:bCs/>
          <w:sz w:val="32"/>
          <w:szCs w:val="32"/>
          <w:rtl/>
          <w:lang w:bidi="fa-IR"/>
        </w:rPr>
        <w:t>تألیف:</w:t>
      </w:r>
    </w:p>
    <w:p w:rsidR="00DE5118" w:rsidRPr="00957978" w:rsidRDefault="00DE5118" w:rsidP="00843B35">
      <w:pPr>
        <w:jc w:val="center"/>
        <w:rPr>
          <w:rFonts w:ascii="IRYakout" w:hAnsi="IRYakout" w:cs="IRYakout"/>
          <w:b/>
          <w:bCs/>
          <w:sz w:val="36"/>
          <w:szCs w:val="36"/>
          <w:rtl/>
          <w:lang w:bidi="fa-IR"/>
        </w:rPr>
      </w:pPr>
      <w:r w:rsidRPr="00957978">
        <w:rPr>
          <w:rFonts w:ascii="IRYakout" w:hAnsi="IRYakout" w:cs="IRYakout"/>
          <w:b/>
          <w:bCs/>
          <w:sz w:val="36"/>
          <w:szCs w:val="36"/>
          <w:rtl/>
          <w:lang w:bidi="fa-IR"/>
        </w:rPr>
        <w:t>دکتر عبدالله بن محمد بن احمد الطیار</w:t>
      </w:r>
    </w:p>
    <w:p w:rsidR="00DE5118" w:rsidRPr="00957978" w:rsidRDefault="00DE5118" w:rsidP="00843B35">
      <w:pPr>
        <w:jc w:val="center"/>
        <w:rPr>
          <w:rFonts w:ascii="IRYakout" w:hAnsi="IRYakout" w:cs="IRYakout"/>
          <w:b/>
          <w:bCs/>
          <w:sz w:val="36"/>
          <w:szCs w:val="36"/>
          <w:rtl/>
          <w:lang w:bidi="fa-IR"/>
        </w:rPr>
      </w:pPr>
      <w:r w:rsidRPr="00957978">
        <w:rPr>
          <w:rFonts w:ascii="IRYakout" w:hAnsi="IRYakout" w:cs="IRYakout"/>
          <w:b/>
          <w:bCs/>
          <w:sz w:val="36"/>
          <w:szCs w:val="36"/>
          <w:rtl/>
          <w:lang w:bidi="fa-IR"/>
        </w:rPr>
        <w:t>استاد شعبه فقه</w:t>
      </w:r>
    </w:p>
    <w:p w:rsidR="00DE5118" w:rsidRPr="00957978" w:rsidRDefault="00DE5118" w:rsidP="00843B35">
      <w:pPr>
        <w:jc w:val="center"/>
        <w:rPr>
          <w:rFonts w:ascii="IRYakout" w:hAnsi="IRYakout" w:cs="IRYakout"/>
          <w:b/>
          <w:bCs/>
          <w:sz w:val="32"/>
          <w:szCs w:val="32"/>
          <w:rtl/>
          <w:lang w:bidi="fa-IR"/>
        </w:rPr>
      </w:pPr>
      <w:r w:rsidRPr="00957978">
        <w:rPr>
          <w:rFonts w:ascii="IRYakout" w:hAnsi="IRYakout" w:cs="IRYakout"/>
          <w:b/>
          <w:bCs/>
          <w:sz w:val="36"/>
          <w:szCs w:val="36"/>
          <w:rtl/>
          <w:lang w:bidi="fa-IR"/>
        </w:rPr>
        <w:t>در دانشگاه اسلامی امام محمد بن سعود در قصیم</w:t>
      </w:r>
    </w:p>
    <w:p w:rsidR="00DE5118" w:rsidRPr="00957978" w:rsidRDefault="00DE5118" w:rsidP="00843B35">
      <w:pPr>
        <w:jc w:val="center"/>
        <w:rPr>
          <w:rFonts w:ascii="IRYakout" w:hAnsi="IRYakout" w:cs="IRYakout"/>
          <w:rtl/>
          <w:lang w:bidi="fa-IR"/>
        </w:rPr>
      </w:pPr>
    </w:p>
    <w:p w:rsidR="00DE5118" w:rsidRPr="00957978" w:rsidRDefault="00DE5118" w:rsidP="00843B35">
      <w:pPr>
        <w:jc w:val="center"/>
        <w:rPr>
          <w:rFonts w:ascii="IRYakout" w:hAnsi="IRYakout" w:cs="IRYakout"/>
          <w:b/>
          <w:bCs/>
          <w:sz w:val="32"/>
          <w:szCs w:val="32"/>
          <w:rtl/>
          <w:lang w:bidi="fa-IR"/>
        </w:rPr>
      </w:pPr>
      <w:r w:rsidRPr="00957978">
        <w:rPr>
          <w:rFonts w:ascii="IRYakout" w:hAnsi="IRYakout" w:cs="IRYakout"/>
          <w:b/>
          <w:bCs/>
          <w:sz w:val="32"/>
          <w:szCs w:val="32"/>
          <w:rtl/>
          <w:lang w:bidi="fa-IR"/>
        </w:rPr>
        <w:t>مترجم:</w:t>
      </w:r>
    </w:p>
    <w:p w:rsidR="00DE5118" w:rsidRPr="00957978" w:rsidRDefault="00DE5118" w:rsidP="00843B35">
      <w:pPr>
        <w:jc w:val="center"/>
        <w:rPr>
          <w:rFonts w:ascii="IRYakout" w:hAnsi="IRYakout" w:cs="IRYakout"/>
          <w:b/>
          <w:bCs/>
          <w:sz w:val="36"/>
          <w:szCs w:val="36"/>
          <w:rtl/>
          <w:lang w:bidi="fa-IR"/>
        </w:rPr>
      </w:pPr>
      <w:r w:rsidRPr="00957978">
        <w:rPr>
          <w:rFonts w:ascii="IRYakout" w:hAnsi="IRYakout" w:cs="IRYakout"/>
          <w:b/>
          <w:bCs/>
          <w:sz w:val="36"/>
          <w:szCs w:val="36"/>
          <w:rtl/>
          <w:lang w:bidi="fa-IR"/>
        </w:rPr>
        <w:t>مولانا سید محمد یوسف حسین‌پور</w:t>
      </w:r>
    </w:p>
    <w:p w:rsidR="008253E4" w:rsidRDefault="00DE5118" w:rsidP="00843B35">
      <w:pPr>
        <w:jc w:val="center"/>
        <w:rPr>
          <w:rFonts w:cs="B Jadid"/>
          <w:rtl/>
          <w:lang w:bidi="fa-IR"/>
        </w:rPr>
      </w:pPr>
      <w:r w:rsidRPr="00957978">
        <w:rPr>
          <w:rFonts w:ascii="IRYakout" w:hAnsi="IRYakout" w:cs="IRYakout"/>
          <w:b/>
          <w:bCs/>
          <w:sz w:val="36"/>
          <w:szCs w:val="36"/>
          <w:rtl/>
          <w:lang w:bidi="fa-IR"/>
        </w:rPr>
        <w:t xml:space="preserve">مدیر حوزه علمیه عین العلوم گشت </w:t>
      </w:r>
      <w:r w:rsidR="00843B35" w:rsidRPr="00957978">
        <w:rPr>
          <w:rFonts w:ascii="IRYakout" w:hAnsi="IRYakout" w:cs="IRYakout"/>
          <w:b/>
          <w:bCs/>
          <w:sz w:val="36"/>
          <w:szCs w:val="36"/>
          <w:rtl/>
          <w:lang w:bidi="fa-IR"/>
        </w:rPr>
        <w:t>-</w:t>
      </w:r>
      <w:r w:rsidRPr="00957978">
        <w:rPr>
          <w:rFonts w:ascii="IRYakout" w:hAnsi="IRYakout" w:cs="IRYakout"/>
          <w:b/>
          <w:bCs/>
          <w:sz w:val="36"/>
          <w:szCs w:val="36"/>
          <w:rtl/>
          <w:lang w:bidi="fa-IR"/>
        </w:rPr>
        <w:t xml:space="preserve"> سراوان</w:t>
      </w:r>
    </w:p>
    <w:p w:rsidR="00843B35" w:rsidRPr="00CF45B0" w:rsidRDefault="00843B35" w:rsidP="00843B35">
      <w:pPr>
        <w:jc w:val="center"/>
        <w:rPr>
          <w:rStyle w:val="Char5"/>
          <w:rtl/>
        </w:rPr>
      </w:pPr>
    </w:p>
    <w:p w:rsidR="00957978" w:rsidRPr="00CF45B0" w:rsidRDefault="00957978" w:rsidP="00843B35">
      <w:pPr>
        <w:jc w:val="center"/>
        <w:rPr>
          <w:rStyle w:val="Char5"/>
          <w:rtl/>
        </w:rPr>
        <w:sectPr w:rsidR="00957978" w:rsidRPr="00CF45B0" w:rsidSect="00957978">
          <w:headerReference w:type="even" r:id="rId9"/>
          <w:headerReference w:type="default" r:id="rId10"/>
          <w:footerReference w:type="default" r:id="rId11"/>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4979FF" w:rsidRPr="00C50D4D" w:rsidTr="006168B8">
        <w:trPr>
          <w:jc w:val="center"/>
        </w:trPr>
        <w:tc>
          <w:tcPr>
            <w:tcW w:w="1529" w:type="pct"/>
            <w:vAlign w:val="center"/>
          </w:tcPr>
          <w:p w:rsidR="004979FF" w:rsidRPr="00855B06" w:rsidRDefault="004979FF" w:rsidP="004979FF">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tcPr>
          <w:p w:rsidR="004979FF" w:rsidRPr="00855B06" w:rsidRDefault="004979FF" w:rsidP="004979FF">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مواد مخدر در فقه اسلام</w:t>
            </w:r>
          </w:p>
        </w:tc>
      </w:tr>
      <w:tr w:rsidR="004979FF" w:rsidRPr="00C50D4D" w:rsidTr="006168B8">
        <w:trPr>
          <w:jc w:val="center"/>
        </w:trPr>
        <w:tc>
          <w:tcPr>
            <w:tcW w:w="1529" w:type="pct"/>
            <w:vAlign w:val="center"/>
          </w:tcPr>
          <w:p w:rsidR="004979FF" w:rsidRPr="00855B06" w:rsidRDefault="004979FF" w:rsidP="004979FF">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1" w:type="pct"/>
            <w:gridSpan w:val="4"/>
          </w:tcPr>
          <w:p w:rsidR="004979FF" w:rsidRPr="00855B06" w:rsidRDefault="008A77AE" w:rsidP="004979FF">
            <w:pPr>
              <w:spacing w:before="60" w:after="60"/>
              <w:jc w:val="both"/>
              <w:rPr>
                <w:rFonts w:ascii="IRMitra" w:hAnsi="IRMitra" w:cs="IRMitra"/>
                <w:color w:val="244061" w:themeColor="accent1" w:themeShade="80"/>
                <w:sz w:val="30"/>
                <w:szCs w:val="30"/>
                <w:rtl/>
                <w:lang w:bidi="fa-IR"/>
              </w:rPr>
            </w:pPr>
            <w:r w:rsidRPr="008A77AE">
              <w:rPr>
                <w:rFonts w:ascii="IRMitra" w:hAnsi="IRMitra" w:cs="IRMitra"/>
                <w:color w:val="244061" w:themeColor="accent1" w:themeShade="80"/>
                <w:sz w:val="30"/>
                <w:szCs w:val="30"/>
                <w:rtl/>
                <w:lang w:bidi="fa-IR"/>
              </w:rPr>
              <w:t>المخدرات في الفقه الإسلامي</w:t>
            </w:r>
          </w:p>
        </w:tc>
      </w:tr>
      <w:tr w:rsidR="004979FF" w:rsidRPr="00C50D4D" w:rsidTr="006168B8">
        <w:trPr>
          <w:jc w:val="center"/>
        </w:trPr>
        <w:tc>
          <w:tcPr>
            <w:tcW w:w="1529" w:type="pct"/>
            <w:vAlign w:val="center"/>
          </w:tcPr>
          <w:p w:rsidR="004979FF" w:rsidRPr="00855B06" w:rsidRDefault="004979FF" w:rsidP="004979FF">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1" w:type="pct"/>
            <w:gridSpan w:val="4"/>
          </w:tcPr>
          <w:p w:rsidR="004979FF" w:rsidRPr="00855B06" w:rsidRDefault="004979FF" w:rsidP="004979FF">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دکتر عبدالله بن محمد بن احمد الطیار</w:t>
            </w:r>
          </w:p>
        </w:tc>
      </w:tr>
      <w:tr w:rsidR="004979FF" w:rsidRPr="00C50D4D" w:rsidTr="006168B8">
        <w:trPr>
          <w:jc w:val="center"/>
        </w:trPr>
        <w:tc>
          <w:tcPr>
            <w:tcW w:w="1529" w:type="pct"/>
            <w:vAlign w:val="center"/>
          </w:tcPr>
          <w:p w:rsidR="004979FF" w:rsidRPr="00855B06" w:rsidRDefault="004979FF" w:rsidP="004979FF">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1" w:type="pct"/>
            <w:gridSpan w:val="4"/>
          </w:tcPr>
          <w:p w:rsidR="004979FF" w:rsidRPr="00855B06" w:rsidRDefault="004979FF" w:rsidP="004979FF">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مولانا سید محمد یوسف حسین‌پور</w:t>
            </w:r>
          </w:p>
        </w:tc>
      </w:tr>
      <w:tr w:rsidR="004979FF" w:rsidRPr="00C50D4D" w:rsidTr="009A3136">
        <w:trPr>
          <w:jc w:val="center"/>
        </w:trPr>
        <w:tc>
          <w:tcPr>
            <w:tcW w:w="1529" w:type="pct"/>
            <w:vAlign w:val="center"/>
          </w:tcPr>
          <w:p w:rsidR="004979FF" w:rsidRPr="00855B06" w:rsidRDefault="004979FF"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4979FF" w:rsidRPr="00855B06" w:rsidRDefault="009C3202" w:rsidP="009A3136">
            <w:pPr>
              <w:spacing w:before="60" w:after="60"/>
              <w:jc w:val="both"/>
              <w:rPr>
                <w:rFonts w:ascii="IRMitra" w:hAnsi="IRMitra" w:cs="IRMitra"/>
                <w:color w:val="244061" w:themeColor="accent1" w:themeShade="80"/>
                <w:sz w:val="30"/>
                <w:szCs w:val="30"/>
                <w:rtl/>
                <w:lang w:bidi="fa-IR"/>
              </w:rPr>
            </w:pPr>
            <w:r w:rsidRPr="00D10522">
              <w:rPr>
                <w:rFonts w:ascii="IRMitra" w:hAnsi="IRMitra" w:cs="IRMitra" w:hint="cs"/>
                <w:color w:val="244061" w:themeColor="accent1" w:themeShade="80"/>
                <w:rtl/>
              </w:rPr>
              <w:t xml:space="preserve">فقه و اصول </w:t>
            </w:r>
            <w:r w:rsidRPr="00D10522">
              <w:rPr>
                <w:rFonts w:ascii="IRMitra" w:hAnsi="IRMitra" w:cs="IRMitra"/>
                <w:color w:val="244061" w:themeColor="accent1" w:themeShade="80"/>
                <w:rtl/>
              </w:rPr>
              <w:t>–</w:t>
            </w:r>
            <w:r w:rsidRPr="00D10522">
              <w:rPr>
                <w:rFonts w:ascii="IRMitra" w:hAnsi="IRMitra" w:cs="IRMitra" w:hint="cs"/>
                <w:color w:val="244061" w:themeColor="accent1" w:themeShade="80"/>
                <w:rtl/>
              </w:rPr>
              <w:t xml:space="preserve"> فقه اهل سنت</w:t>
            </w:r>
            <w:r>
              <w:rPr>
                <w:rFonts w:ascii="IRMitra" w:hAnsi="IRMitra" w:cs="IRMitra" w:hint="cs"/>
                <w:color w:val="244061" w:themeColor="accent1" w:themeShade="80"/>
                <w:rtl/>
              </w:rPr>
              <w:t xml:space="preserve"> </w:t>
            </w:r>
            <w:r>
              <w:rPr>
                <w:rFonts w:ascii="IRMitra" w:hAnsi="IRMitra" w:cs="IRMitra"/>
                <w:color w:val="244061" w:themeColor="accent1" w:themeShade="80"/>
                <w:rtl/>
              </w:rPr>
              <w:t>–</w:t>
            </w:r>
            <w:r>
              <w:rPr>
                <w:rFonts w:ascii="IRMitra" w:hAnsi="IRMitra" w:cs="IRMitra" w:hint="cs"/>
                <w:color w:val="244061" w:themeColor="accent1" w:themeShade="80"/>
                <w:rtl/>
              </w:rPr>
              <w:t xml:space="preserve"> فقه عام</w:t>
            </w:r>
          </w:p>
        </w:tc>
      </w:tr>
      <w:tr w:rsidR="004979FF" w:rsidRPr="00C50D4D" w:rsidTr="009A3136">
        <w:trPr>
          <w:jc w:val="center"/>
        </w:trPr>
        <w:tc>
          <w:tcPr>
            <w:tcW w:w="1529" w:type="pct"/>
            <w:vAlign w:val="center"/>
          </w:tcPr>
          <w:p w:rsidR="004979FF" w:rsidRPr="00855B06" w:rsidRDefault="004979FF"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4979FF" w:rsidRPr="00855B06" w:rsidRDefault="004979FF" w:rsidP="000509F3">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4979FF" w:rsidRPr="00C50D4D" w:rsidTr="009A3136">
        <w:trPr>
          <w:jc w:val="center"/>
        </w:trPr>
        <w:tc>
          <w:tcPr>
            <w:tcW w:w="1529" w:type="pct"/>
            <w:vAlign w:val="center"/>
          </w:tcPr>
          <w:p w:rsidR="004979FF" w:rsidRPr="00855B06" w:rsidRDefault="004979FF"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4979FF" w:rsidRPr="00855B06" w:rsidRDefault="004979FF" w:rsidP="009A3136">
            <w:pPr>
              <w:spacing w:before="60" w:after="60"/>
              <w:jc w:val="both"/>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p>
        </w:tc>
      </w:tr>
      <w:tr w:rsidR="004979FF" w:rsidRPr="00C50D4D" w:rsidTr="009A3136">
        <w:trPr>
          <w:jc w:val="center"/>
        </w:trPr>
        <w:tc>
          <w:tcPr>
            <w:tcW w:w="1529" w:type="pct"/>
            <w:vAlign w:val="center"/>
          </w:tcPr>
          <w:p w:rsidR="004979FF" w:rsidRPr="00855B06" w:rsidRDefault="004979FF" w:rsidP="009A3136">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4979FF" w:rsidRPr="00855B06" w:rsidRDefault="004979FF" w:rsidP="009A3136">
            <w:pPr>
              <w:spacing w:before="60" w:after="60"/>
              <w:jc w:val="both"/>
              <w:rPr>
                <w:rFonts w:ascii="IRMitra" w:hAnsi="IRMitra" w:cs="IRMitra"/>
                <w:color w:val="244061" w:themeColor="accent1" w:themeShade="80"/>
                <w:sz w:val="30"/>
                <w:szCs w:val="30"/>
                <w:rtl/>
                <w:lang w:bidi="fa-IR"/>
              </w:rPr>
            </w:pPr>
          </w:p>
        </w:tc>
      </w:tr>
      <w:tr w:rsidR="004979FF" w:rsidRPr="00EA1553" w:rsidTr="009A3136">
        <w:trPr>
          <w:jc w:val="center"/>
        </w:trPr>
        <w:tc>
          <w:tcPr>
            <w:tcW w:w="1529" w:type="pct"/>
            <w:vAlign w:val="center"/>
          </w:tcPr>
          <w:p w:rsidR="004979FF" w:rsidRPr="00EA1553" w:rsidRDefault="004979FF" w:rsidP="009A3136">
            <w:pPr>
              <w:spacing w:before="60" w:after="60"/>
              <w:rPr>
                <w:rFonts w:ascii="IRMitra" w:hAnsi="IRMitra" w:cs="IRMitra"/>
                <w:b/>
                <w:bCs/>
                <w:sz w:val="13"/>
                <w:szCs w:val="13"/>
                <w:rtl/>
                <w:lang w:bidi="fa-IR"/>
              </w:rPr>
            </w:pPr>
          </w:p>
        </w:tc>
        <w:tc>
          <w:tcPr>
            <w:tcW w:w="3471" w:type="pct"/>
            <w:gridSpan w:val="4"/>
            <w:vAlign w:val="center"/>
          </w:tcPr>
          <w:p w:rsidR="004979FF" w:rsidRPr="00EA1553" w:rsidRDefault="004979FF" w:rsidP="009A3136">
            <w:pPr>
              <w:spacing w:before="60" w:after="60"/>
              <w:rPr>
                <w:rFonts w:ascii="IRMitra" w:hAnsi="IRMitra" w:cs="IRMitra"/>
                <w:color w:val="244061" w:themeColor="accent1" w:themeShade="80"/>
                <w:sz w:val="13"/>
                <w:szCs w:val="13"/>
                <w:rtl/>
                <w:lang w:bidi="fa-IR"/>
              </w:rPr>
            </w:pPr>
          </w:p>
        </w:tc>
      </w:tr>
      <w:tr w:rsidR="004979FF" w:rsidRPr="00C50D4D" w:rsidTr="009A3136">
        <w:trPr>
          <w:jc w:val="center"/>
        </w:trPr>
        <w:tc>
          <w:tcPr>
            <w:tcW w:w="3469" w:type="pct"/>
            <w:gridSpan w:val="4"/>
            <w:vAlign w:val="center"/>
          </w:tcPr>
          <w:p w:rsidR="004979FF" w:rsidRPr="00AA082B" w:rsidRDefault="004979FF" w:rsidP="009A3136">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4979FF" w:rsidRPr="004979FF" w:rsidRDefault="004979FF" w:rsidP="009A3136">
            <w:pPr>
              <w:spacing w:before="60" w:after="60"/>
              <w:jc w:val="center"/>
              <w:rPr>
                <w:rFonts w:asciiTheme="minorHAnsi" w:hAnsiTheme="minorHAnsi" w:cstheme="minorHAnsi"/>
                <w:b/>
                <w:bCs/>
                <w:sz w:val="27"/>
                <w:szCs w:val="27"/>
                <w:rtl/>
                <w:lang w:bidi="fa-IR"/>
              </w:rPr>
            </w:pPr>
            <w:r w:rsidRPr="004979FF">
              <w:rPr>
                <w:rFonts w:asciiTheme="minorHAnsi" w:hAnsiTheme="minorHAnsi" w:cstheme="minorHAnsi"/>
                <w:b/>
                <w:bCs/>
                <w:color w:val="244061" w:themeColor="accent1" w:themeShade="80"/>
                <w:sz w:val="24"/>
                <w:szCs w:val="24"/>
                <w:lang w:bidi="fa-IR"/>
              </w:rPr>
              <w:t>www.aqeedeh.com</w:t>
            </w:r>
          </w:p>
        </w:tc>
        <w:tc>
          <w:tcPr>
            <w:tcW w:w="1531" w:type="pct"/>
          </w:tcPr>
          <w:p w:rsidR="004979FF" w:rsidRPr="00855B06" w:rsidRDefault="004979FF" w:rsidP="009A313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385821F" wp14:editId="23DDA147">
                  <wp:extent cx="943200" cy="94320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4979FF" w:rsidRPr="00C50D4D" w:rsidTr="009A3136">
        <w:trPr>
          <w:jc w:val="center"/>
        </w:trPr>
        <w:tc>
          <w:tcPr>
            <w:tcW w:w="1529" w:type="pct"/>
            <w:vAlign w:val="center"/>
          </w:tcPr>
          <w:p w:rsidR="004979FF" w:rsidRPr="00855B06" w:rsidRDefault="004979FF" w:rsidP="009A3136">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4979FF" w:rsidRPr="00855B06" w:rsidRDefault="004979FF" w:rsidP="009A3136">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4979FF" w:rsidRPr="00C50D4D" w:rsidTr="009A3136">
        <w:trPr>
          <w:jc w:val="center"/>
        </w:trPr>
        <w:tc>
          <w:tcPr>
            <w:tcW w:w="5000" w:type="pct"/>
            <w:gridSpan w:val="5"/>
            <w:vAlign w:val="bottom"/>
          </w:tcPr>
          <w:p w:rsidR="004979FF" w:rsidRPr="00855B06" w:rsidRDefault="004979FF" w:rsidP="009A3136">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4979FF" w:rsidRPr="00C50D4D" w:rsidTr="009A3136">
        <w:trPr>
          <w:jc w:val="center"/>
        </w:trPr>
        <w:tc>
          <w:tcPr>
            <w:tcW w:w="2297" w:type="pct"/>
            <w:gridSpan w:val="2"/>
            <w:shd w:val="clear" w:color="auto" w:fill="auto"/>
          </w:tcPr>
          <w:p w:rsidR="004979FF" w:rsidRPr="004979FF" w:rsidRDefault="004979FF" w:rsidP="009A3136">
            <w:pPr>
              <w:widowControl w:val="0"/>
              <w:tabs>
                <w:tab w:val="right" w:leader="dot" w:pos="5138"/>
              </w:tabs>
              <w:spacing w:before="60" w:after="60"/>
              <w:rPr>
                <w:rFonts w:ascii="Literata" w:hAnsi="Literata" w:cs="Times New Roman"/>
                <w:sz w:val="24"/>
                <w:szCs w:val="24"/>
                <w:lang w:bidi="fa-IR"/>
              </w:rPr>
            </w:pPr>
            <w:r w:rsidRPr="004979FF">
              <w:rPr>
                <w:rFonts w:ascii="Literata" w:hAnsi="Literata" w:cs="Times New Roman"/>
                <w:sz w:val="24"/>
                <w:szCs w:val="24"/>
                <w:lang w:bidi="fa-IR"/>
              </w:rPr>
              <w:t>www.mowahedin.com</w:t>
            </w:r>
          </w:p>
          <w:p w:rsidR="004979FF" w:rsidRPr="004979FF" w:rsidRDefault="004979FF" w:rsidP="009A3136">
            <w:pPr>
              <w:widowControl w:val="0"/>
              <w:tabs>
                <w:tab w:val="right" w:leader="dot" w:pos="5138"/>
              </w:tabs>
              <w:spacing w:before="60" w:after="60"/>
              <w:rPr>
                <w:rFonts w:ascii="Literata" w:hAnsi="Literata" w:cs="Times New Roman"/>
                <w:sz w:val="24"/>
                <w:szCs w:val="24"/>
                <w:lang w:bidi="fa-IR"/>
              </w:rPr>
            </w:pPr>
            <w:r w:rsidRPr="004979FF">
              <w:rPr>
                <w:rFonts w:ascii="Literata" w:hAnsi="Literata" w:cs="Times New Roman"/>
                <w:sz w:val="24"/>
                <w:szCs w:val="24"/>
                <w:lang w:bidi="fa-IR"/>
              </w:rPr>
              <w:t>www.videofarsi.com</w:t>
            </w:r>
          </w:p>
          <w:p w:rsidR="004979FF" w:rsidRPr="004979FF" w:rsidRDefault="004979FF" w:rsidP="009A3136">
            <w:pPr>
              <w:spacing w:before="60" w:after="60"/>
              <w:rPr>
                <w:rFonts w:ascii="Literata" w:hAnsi="Literata" w:cs="Times New Roman"/>
                <w:sz w:val="24"/>
                <w:szCs w:val="24"/>
                <w:lang w:bidi="fa-IR"/>
              </w:rPr>
            </w:pPr>
            <w:r w:rsidRPr="004979FF">
              <w:rPr>
                <w:rFonts w:ascii="Literata" w:hAnsi="Literata" w:cs="Times New Roman"/>
                <w:sz w:val="24"/>
                <w:szCs w:val="24"/>
                <w:lang w:bidi="fa-IR"/>
              </w:rPr>
              <w:t>www.zekr.tv</w:t>
            </w:r>
          </w:p>
          <w:p w:rsidR="004979FF" w:rsidRPr="004979FF" w:rsidRDefault="004979FF" w:rsidP="009A3136">
            <w:pPr>
              <w:spacing w:before="60" w:after="60"/>
              <w:rPr>
                <w:rFonts w:ascii="IRMitra" w:hAnsi="IRMitra" w:cs="IRMitra"/>
                <w:b/>
                <w:bCs/>
                <w:sz w:val="27"/>
                <w:szCs w:val="27"/>
                <w:rtl/>
                <w:lang w:bidi="fa-IR"/>
              </w:rPr>
            </w:pPr>
            <w:r w:rsidRPr="004979FF">
              <w:rPr>
                <w:rFonts w:ascii="Literata" w:hAnsi="Literata" w:cs="Times New Roman"/>
                <w:sz w:val="24"/>
                <w:szCs w:val="24"/>
                <w:lang w:bidi="fa-IR"/>
              </w:rPr>
              <w:t>www.mowahed.com</w:t>
            </w:r>
          </w:p>
        </w:tc>
        <w:tc>
          <w:tcPr>
            <w:tcW w:w="360" w:type="pct"/>
          </w:tcPr>
          <w:p w:rsidR="004979FF" w:rsidRPr="004979FF" w:rsidRDefault="004979FF" w:rsidP="009A3136">
            <w:pPr>
              <w:spacing w:before="60" w:after="60"/>
              <w:rPr>
                <w:rFonts w:ascii="IRMitra" w:hAnsi="IRMitra" w:cs="IRMitra"/>
                <w:sz w:val="30"/>
                <w:szCs w:val="30"/>
                <w:rtl/>
                <w:lang w:bidi="fa-IR"/>
              </w:rPr>
            </w:pPr>
          </w:p>
        </w:tc>
        <w:tc>
          <w:tcPr>
            <w:tcW w:w="2343" w:type="pct"/>
            <w:gridSpan w:val="2"/>
          </w:tcPr>
          <w:p w:rsidR="004979FF" w:rsidRPr="004979FF" w:rsidRDefault="004979FF" w:rsidP="009A3136">
            <w:pPr>
              <w:widowControl w:val="0"/>
              <w:tabs>
                <w:tab w:val="right" w:leader="dot" w:pos="5138"/>
              </w:tabs>
              <w:spacing w:before="60" w:after="60"/>
              <w:rPr>
                <w:rFonts w:ascii="Literata" w:hAnsi="Literata" w:cs="Times New Roman"/>
                <w:sz w:val="24"/>
                <w:szCs w:val="24"/>
              </w:rPr>
            </w:pPr>
            <w:r w:rsidRPr="004979FF">
              <w:rPr>
                <w:rFonts w:ascii="Literata" w:hAnsi="Literata" w:cs="Times New Roman"/>
                <w:sz w:val="24"/>
                <w:szCs w:val="24"/>
              </w:rPr>
              <w:t>www.aqeedeh.com</w:t>
            </w:r>
          </w:p>
          <w:p w:rsidR="004979FF" w:rsidRPr="004979FF" w:rsidRDefault="004979FF" w:rsidP="009A3136">
            <w:pPr>
              <w:widowControl w:val="0"/>
              <w:tabs>
                <w:tab w:val="right" w:leader="dot" w:pos="5138"/>
              </w:tabs>
              <w:spacing w:before="60" w:after="60"/>
              <w:rPr>
                <w:rFonts w:ascii="Literata" w:hAnsi="Literata" w:cs="Times New Roman"/>
                <w:sz w:val="24"/>
                <w:szCs w:val="24"/>
              </w:rPr>
            </w:pPr>
            <w:r w:rsidRPr="004979FF">
              <w:rPr>
                <w:rFonts w:ascii="Literata" w:hAnsi="Literata" w:cs="Times New Roman"/>
                <w:sz w:val="24"/>
                <w:szCs w:val="24"/>
              </w:rPr>
              <w:t>www.islamtxt.com</w:t>
            </w:r>
          </w:p>
          <w:p w:rsidR="004979FF" w:rsidRPr="004979FF" w:rsidRDefault="008D1C39" w:rsidP="009A3136">
            <w:pPr>
              <w:widowControl w:val="0"/>
              <w:tabs>
                <w:tab w:val="right" w:leader="dot" w:pos="5138"/>
              </w:tabs>
              <w:spacing w:before="60" w:after="60"/>
              <w:rPr>
                <w:rFonts w:ascii="Literata" w:hAnsi="Literata" w:cs="Times New Roman"/>
                <w:sz w:val="24"/>
                <w:szCs w:val="24"/>
              </w:rPr>
            </w:pPr>
            <w:hyperlink r:id="rId13" w:history="1">
              <w:r w:rsidR="004979FF" w:rsidRPr="004979FF">
                <w:rPr>
                  <w:rStyle w:val="Hyperlink"/>
                  <w:rFonts w:ascii="Literata" w:hAnsi="Literata" w:cs="Times New Roman"/>
                  <w:color w:val="auto"/>
                  <w:sz w:val="24"/>
                  <w:szCs w:val="24"/>
                  <w:u w:val="none"/>
                </w:rPr>
                <w:t>www.shabnam.cc</w:t>
              </w:r>
            </w:hyperlink>
          </w:p>
          <w:p w:rsidR="004979FF" w:rsidRPr="004979FF" w:rsidRDefault="004979FF" w:rsidP="009A3136">
            <w:pPr>
              <w:spacing w:before="60" w:after="60"/>
              <w:rPr>
                <w:rFonts w:ascii="IRMitra" w:hAnsi="IRMitra" w:cs="IRMitra"/>
                <w:sz w:val="30"/>
                <w:szCs w:val="30"/>
                <w:rtl/>
                <w:lang w:bidi="fa-IR"/>
              </w:rPr>
            </w:pPr>
            <w:r w:rsidRPr="004979FF">
              <w:rPr>
                <w:rFonts w:ascii="Literata" w:hAnsi="Literata" w:cs="Times New Roman"/>
                <w:sz w:val="24"/>
                <w:szCs w:val="24"/>
              </w:rPr>
              <w:t>www.sadaislam.com</w:t>
            </w:r>
          </w:p>
        </w:tc>
      </w:tr>
      <w:tr w:rsidR="004979FF" w:rsidRPr="00EA1553" w:rsidTr="009A3136">
        <w:trPr>
          <w:jc w:val="center"/>
        </w:trPr>
        <w:tc>
          <w:tcPr>
            <w:tcW w:w="2297" w:type="pct"/>
            <w:gridSpan w:val="2"/>
          </w:tcPr>
          <w:p w:rsidR="004979FF" w:rsidRPr="00EA1553" w:rsidRDefault="004979FF" w:rsidP="009A3136">
            <w:pPr>
              <w:spacing w:before="60" w:after="60"/>
              <w:rPr>
                <w:rFonts w:ascii="IRMitra" w:hAnsi="IRMitra" w:cs="IRMitra"/>
                <w:b/>
                <w:bCs/>
                <w:sz w:val="5"/>
                <w:szCs w:val="5"/>
                <w:rtl/>
                <w:lang w:bidi="fa-IR"/>
              </w:rPr>
            </w:pPr>
          </w:p>
        </w:tc>
        <w:tc>
          <w:tcPr>
            <w:tcW w:w="2703" w:type="pct"/>
            <w:gridSpan w:val="3"/>
          </w:tcPr>
          <w:p w:rsidR="004979FF" w:rsidRPr="00EA1553" w:rsidRDefault="004979FF" w:rsidP="009A3136">
            <w:pPr>
              <w:spacing w:before="60" w:after="60"/>
              <w:rPr>
                <w:rFonts w:ascii="IRMitra" w:hAnsi="IRMitra" w:cs="IRMitra"/>
                <w:color w:val="244061" w:themeColor="accent1" w:themeShade="80"/>
                <w:sz w:val="5"/>
                <w:szCs w:val="5"/>
                <w:rtl/>
                <w:lang w:bidi="fa-IR"/>
              </w:rPr>
            </w:pPr>
          </w:p>
        </w:tc>
      </w:tr>
      <w:tr w:rsidR="004979FF" w:rsidRPr="00C50D4D" w:rsidTr="009A3136">
        <w:trPr>
          <w:jc w:val="center"/>
        </w:trPr>
        <w:tc>
          <w:tcPr>
            <w:tcW w:w="5000" w:type="pct"/>
            <w:gridSpan w:val="5"/>
          </w:tcPr>
          <w:p w:rsidR="004979FF" w:rsidRPr="00855B06" w:rsidRDefault="004979FF" w:rsidP="009A313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A1A0326" wp14:editId="02F7C9E9">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4979FF" w:rsidRPr="00C50D4D" w:rsidTr="009A3136">
        <w:trPr>
          <w:jc w:val="center"/>
        </w:trPr>
        <w:tc>
          <w:tcPr>
            <w:tcW w:w="5000" w:type="pct"/>
            <w:gridSpan w:val="5"/>
            <w:vAlign w:val="center"/>
          </w:tcPr>
          <w:p w:rsidR="004979FF" w:rsidRDefault="004979FF" w:rsidP="009A3136">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979FF" w:rsidRPr="00EA1553" w:rsidRDefault="004979FF" w:rsidP="004979FF">
      <w:pPr>
        <w:rPr>
          <w:rFonts w:cs="IRNazanin"/>
          <w:b/>
          <w:bCs/>
          <w:sz w:val="2"/>
          <w:szCs w:val="2"/>
          <w:rtl/>
          <w:lang w:bidi="fa-IR"/>
        </w:rPr>
      </w:pPr>
    </w:p>
    <w:p w:rsidR="00957978" w:rsidRDefault="00957978" w:rsidP="004979FF">
      <w:pPr>
        <w:rPr>
          <w:sz w:val="2"/>
          <w:szCs w:val="2"/>
          <w:rtl/>
        </w:rPr>
      </w:pPr>
    </w:p>
    <w:p w:rsidR="004979FF" w:rsidRDefault="004979FF" w:rsidP="004979FF">
      <w:pPr>
        <w:rPr>
          <w:sz w:val="2"/>
          <w:szCs w:val="2"/>
          <w:rtl/>
        </w:rPr>
        <w:sectPr w:rsidR="004979FF" w:rsidSect="00957978">
          <w:footnotePr>
            <w:numRestart w:val="eachPage"/>
          </w:footnotePr>
          <w:pgSz w:w="9356" w:h="13608" w:code="9"/>
          <w:pgMar w:top="567" w:right="1134" w:bottom="851" w:left="1134" w:header="454" w:footer="0" w:gutter="0"/>
          <w:cols w:space="708"/>
          <w:titlePg/>
          <w:bidi/>
          <w:rtlGutter/>
          <w:docGrid w:linePitch="381"/>
        </w:sectPr>
      </w:pPr>
    </w:p>
    <w:p w:rsidR="00843B35" w:rsidRPr="00853576" w:rsidRDefault="00843B35" w:rsidP="00843B35">
      <w:pPr>
        <w:jc w:val="center"/>
        <w:rPr>
          <w:rFonts w:ascii="IranNastaliq" w:hAnsi="IranNastaliq" w:cs="IranNastaliq"/>
          <w:rtl/>
          <w:lang w:bidi="fa-IR"/>
        </w:rPr>
      </w:pPr>
      <w:r w:rsidRPr="00853576">
        <w:rPr>
          <w:rFonts w:ascii="IranNastaliq" w:hAnsi="IranNastaliq" w:cs="IranNastaliq"/>
          <w:sz w:val="30"/>
          <w:szCs w:val="30"/>
          <w:rtl/>
          <w:lang w:bidi="fa-IR"/>
        </w:rPr>
        <w:lastRenderedPageBreak/>
        <w:t>بسم الله الرحمن الرحیم</w:t>
      </w:r>
    </w:p>
    <w:p w:rsidR="00843B35" w:rsidRDefault="00843B35" w:rsidP="00957978">
      <w:pPr>
        <w:pStyle w:val="a"/>
        <w:rPr>
          <w:rtl/>
        </w:rPr>
      </w:pPr>
      <w:bookmarkStart w:id="1" w:name="_Toc428969408"/>
      <w:r w:rsidRPr="00957978">
        <w:rPr>
          <w:rFonts w:hint="cs"/>
          <w:rtl/>
        </w:rPr>
        <w:t>فهرست</w:t>
      </w:r>
      <w:r w:rsidRPr="00853576">
        <w:rPr>
          <w:rFonts w:hint="cs"/>
          <w:rtl/>
        </w:rPr>
        <w:t xml:space="preserve"> مطالب</w:t>
      </w:r>
      <w:bookmarkEnd w:id="1"/>
    </w:p>
    <w:p w:rsidR="005C1173" w:rsidRDefault="005C1173">
      <w:pPr>
        <w:pStyle w:val="TOC2"/>
        <w:tabs>
          <w:tab w:val="right" w:leader="dot" w:pos="7078"/>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اول,2,تیتر دوم,3,بخش,1,تیتر سوم,4"</w:instrText>
      </w:r>
      <w:r>
        <w:rPr>
          <w:rtl/>
        </w:rPr>
        <w:instrText xml:space="preserve"> </w:instrText>
      </w:r>
      <w:r>
        <w:rPr>
          <w:rtl/>
        </w:rPr>
        <w:fldChar w:fldCharType="separate"/>
      </w:r>
      <w:hyperlink w:anchor="_Toc428969408" w:history="1">
        <w:r w:rsidRPr="00264E4A">
          <w:rPr>
            <w:rStyle w:val="Hyperlink"/>
            <w:rFonts w:hint="eastAsia"/>
            <w:noProof/>
            <w:rtl/>
            <w:lang w:bidi="fa-IR"/>
          </w:rPr>
          <w:t>فهرست</w:t>
        </w:r>
        <w:r w:rsidRPr="00264E4A">
          <w:rPr>
            <w:rStyle w:val="Hyperlink"/>
            <w:noProof/>
            <w:rtl/>
            <w:lang w:bidi="fa-IR"/>
          </w:rPr>
          <w:t xml:space="preserve"> </w:t>
        </w:r>
        <w:r w:rsidRPr="00264E4A">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428969408 </w:instrText>
        </w:r>
        <w:r>
          <w:rPr>
            <w:noProof/>
            <w:webHidden/>
          </w:rPr>
          <w:instrText>\h</w:instrText>
        </w:r>
        <w:r>
          <w:rPr>
            <w:noProof/>
            <w:webHidden/>
            <w:rtl/>
          </w:rPr>
          <w:instrText xml:space="preserve"> </w:instrText>
        </w:r>
        <w:r>
          <w:rPr>
            <w:noProof/>
            <w:webHidden/>
            <w:rtl/>
          </w:rPr>
        </w:r>
        <w:r>
          <w:rPr>
            <w:noProof/>
            <w:webHidden/>
            <w:rtl/>
          </w:rPr>
          <w:fldChar w:fldCharType="separate"/>
        </w:r>
        <w:r w:rsidR="00FF736F">
          <w:rPr>
            <w:rFonts w:hint="eastAsia"/>
            <w:noProof/>
            <w:webHidden/>
            <w:rtl/>
          </w:rPr>
          <w:t>‌أ</w:t>
        </w:r>
        <w:r>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409" w:history="1">
        <w:r w:rsidR="005C1173" w:rsidRPr="00264E4A">
          <w:rPr>
            <w:rStyle w:val="Hyperlink"/>
            <w:rFonts w:hint="eastAsia"/>
            <w:noProof/>
            <w:rtl/>
            <w:lang w:bidi="fa-IR"/>
          </w:rPr>
          <w:t>پ</w:t>
        </w:r>
        <w:r w:rsidR="005C1173" w:rsidRPr="00264E4A">
          <w:rPr>
            <w:rStyle w:val="Hyperlink"/>
            <w:rFonts w:hint="cs"/>
            <w:noProof/>
            <w:rtl/>
            <w:lang w:bidi="fa-IR"/>
          </w:rPr>
          <w:t>ی</w:t>
        </w:r>
        <w:r w:rsidR="005C1173" w:rsidRPr="00264E4A">
          <w:rPr>
            <w:rStyle w:val="Hyperlink"/>
            <w:rFonts w:hint="eastAsia"/>
            <w:noProof/>
            <w:rtl/>
            <w:lang w:bidi="fa-IR"/>
          </w:rPr>
          <w:t>شگفتار</w:t>
        </w:r>
        <w:r w:rsidR="005C1173" w:rsidRPr="00264E4A">
          <w:rPr>
            <w:rStyle w:val="Hyperlink"/>
            <w:noProof/>
            <w:rtl/>
            <w:lang w:bidi="fa-IR"/>
          </w:rPr>
          <w:t xml:space="preserve"> </w:t>
        </w:r>
        <w:r w:rsidR="005C1173" w:rsidRPr="00264E4A">
          <w:rPr>
            <w:rStyle w:val="Hyperlink"/>
            <w:rFonts w:hint="eastAsia"/>
            <w:noProof/>
            <w:rtl/>
            <w:lang w:bidi="fa-IR"/>
          </w:rPr>
          <w:t>مترجم</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428969409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410" w:history="1">
        <w:r w:rsidR="005C1173" w:rsidRPr="00264E4A">
          <w:rPr>
            <w:rStyle w:val="Hyperlink"/>
            <w:rFonts w:hint="eastAsia"/>
            <w:noProof/>
            <w:rtl/>
            <w:lang w:bidi="fa-IR"/>
          </w:rPr>
          <w:t>تقر</w:t>
        </w:r>
        <w:r w:rsidR="005C1173" w:rsidRPr="00264E4A">
          <w:rPr>
            <w:rStyle w:val="Hyperlink"/>
            <w:rFonts w:hint="cs"/>
            <w:noProof/>
            <w:rtl/>
            <w:lang w:bidi="fa-IR"/>
          </w:rPr>
          <w:t>ی</w:t>
        </w:r>
        <w:r w:rsidR="005C1173" w:rsidRPr="00264E4A">
          <w:rPr>
            <w:rStyle w:val="Hyperlink"/>
            <w:rFonts w:hint="eastAsia"/>
            <w:noProof/>
            <w:rtl/>
            <w:lang w:bidi="fa-IR"/>
          </w:rPr>
          <w:t>ظ</w:t>
        </w:r>
        <w:r w:rsidR="005C1173" w:rsidRPr="00264E4A">
          <w:rPr>
            <w:rStyle w:val="Hyperlink"/>
            <w:noProof/>
            <w:rtl/>
            <w:lang w:bidi="fa-IR"/>
          </w:rPr>
          <w:t xml:space="preserve"> </w:t>
        </w:r>
        <w:r w:rsidR="005C1173" w:rsidRPr="00264E4A">
          <w:rPr>
            <w:rStyle w:val="Hyperlink"/>
            <w:rFonts w:hint="eastAsia"/>
            <w:noProof/>
            <w:rtl/>
            <w:lang w:bidi="fa-IR"/>
          </w:rPr>
          <w:t>جناب</w:t>
        </w:r>
        <w:r w:rsidR="005C1173" w:rsidRPr="00264E4A">
          <w:rPr>
            <w:rStyle w:val="Hyperlink"/>
            <w:noProof/>
            <w:rtl/>
            <w:lang w:bidi="fa-IR"/>
          </w:rPr>
          <w:t xml:space="preserve"> </w:t>
        </w:r>
        <w:r w:rsidR="005C1173" w:rsidRPr="00264E4A">
          <w:rPr>
            <w:rStyle w:val="Hyperlink"/>
            <w:rFonts w:hint="eastAsia"/>
            <w:noProof/>
            <w:rtl/>
            <w:lang w:bidi="fa-IR"/>
          </w:rPr>
          <w:t>آقا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ش</w:t>
        </w:r>
        <w:r w:rsidR="005C1173" w:rsidRPr="00264E4A">
          <w:rPr>
            <w:rStyle w:val="Hyperlink"/>
            <w:rFonts w:hint="cs"/>
            <w:noProof/>
            <w:rtl/>
            <w:lang w:bidi="fa-IR"/>
          </w:rPr>
          <w:t>ی</w:t>
        </w:r>
        <w:r w:rsidR="005C1173" w:rsidRPr="00264E4A">
          <w:rPr>
            <w:rStyle w:val="Hyperlink"/>
            <w:rFonts w:hint="eastAsia"/>
            <w:noProof/>
            <w:rtl/>
            <w:lang w:bidi="fa-IR"/>
          </w:rPr>
          <w:t>خ</w:t>
        </w:r>
        <w:r w:rsidR="005C1173" w:rsidRPr="00264E4A">
          <w:rPr>
            <w:rStyle w:val="Hyperlink"/>
            <w:noProof/>
            <w:rtl/>
            <w:lang w:bidi="fa-IR"/>
          </w:rPr>
          <w:t xml:space="preserve"> </w:t>
        </w:r>
        <w:r w:rsidR="005C1173" w:rsidRPr="00264E4A">
          <w:rPr>
            <w:rStyle w:val="Hyperlink"/>
            <w:rFonts w:hint="eastAsia"/>
            <w:noProof/>
            <w:rtl/>
            <w:lang w:bidi="fa-IR"/>
          </w:rPr>
          <w:t>صالح</w:t>
        </w:r>
        <w:r w:rsidR="005C1173" w:rsidRPr="00264E4A">
          <w:rPr>
            <w:rStyle w:val="Hyperlink"/>
            <w:noProof/>
            <w:rtl/>
            <w:lang w:bidi="fa-IR"/>
          </w:rPr>
          <w:t xml:space="preserve"> </w:t>
        </w:r>
        <w:r w:rsidR="005C1173" w:rsidRPr="00264E4A">
          <w:rPr>
            <w:rStyle w:val="Hyperlink"/>
            <w:rFonts w:hint="eastAsia"/>
            <w:noProof/>
            <w:rtl/>
            <w:lang w:bidi="fa-IR"/>
          </w:rPr>
          <w:t>بن</w:t>
        </w:r>
        <w:r w:rsidR="005C1173" w:rsidRPr="00264E4A">
          <w:rPr>
            <w:rStyle w:val="Hyperlink"/>
            <w:noProof/>
            <w:rtl/>
            <w:lang w:bidi="fa-IR"/>
          </w:rPr>
          <w:t xml:space="preserve"> </w:t>
        </w:r>
        <w:r w:rsidR="005C1173" w:rsidRPr="00264E4A">
          <w:rPr>
            <w:rStyle w:val="Hyperlink"/>
            <w:rFonts w:hint="eastAsia"/>
            <w:noProof/>
            <w:rtl/>
            <w:lang w:bidi="fa-IR"/>
          </w:rPr>
          <w:t>عبدالله</w:t>
        </w:r>
        <w:r w:rsidR="005C1173" w:rsidRPr="00264E4A">
          <w:rPr>
            <w:rStyle w:val="Hyperlink"/>
            <w:noProof/>
            <w:rtl/>
            <w:lang w:bidi="fa-IR"/>
          </w:rPr>
          <w:t xml:space="preserve"> </w:t>
        </w:r>
        <w:r w:rsidR="005C1173" w:rsidRPr="00264E4A">
          <w:rPr>
            <w:rStyle w:val="Hyperlink"/>
            <w:rFonts w:hint="eastAsia"/>
            <w:noProof/>
            <w:rtl/>
            <w:lang w:bidi="fa-IR"/>
          </w:rPr>
          <w:t>الفوزان</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428969410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3</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411" w:history="1">
        <w:r w:rsidR="005C1173" w:rsidRPr="00264E4A">
          <w:rPr>
            <w:rStyle w:val="Hyperlink"/>
            <w:rFonts w:hint="eastAsia"/>
            <w:noProof/>
            <w:rtl/>
            <w:lang w:bidi="fa-IR"/>
          </w:rPr>
          <w:t>پ</w:t>
        </w:r>
        <w:r w:rsidR="005C1173" w:rsidRPr="00264E4A">
          <w:rPr>
            <w:rStyle w:val="Hyperlink"/>
            <w:rFonts w:hint="cs"/>
            <w:noProof/>
            <w:rtl/>
            <w:lang w:bidi="fa-IR"/>
          </w:rPr>
          <w:t>ی</w:t>
        </w:r>
        <w:r w:rsidR="005C1173" w:rsidRPr="00264E4A">
          <w:rPr>
            <w:rStyle w:val="Hyperlink"/>
            <w:rFonts w:hint="eastAsia"/>
            <w:noProof/>
            <w:rtl/>
            <w:lang w:bidi="fa-IR"/>
          </w:rPr>
          <w:t>شگفتار</w:t>
        </w:r>
        <w:r w:rsidR="005C1173" w:rsidRPr="00264E4A">
          <w:rPr>
            <w:rStyle w:val="Hyperlink"/>
            <w:noProof/>
            <w:rtl/>
            <w:lang w:bidi="fa-IR"/>
          </w:rPr>
          <w:t xml:space="preserve"> </w:t>
        </w:r>
        <w:r w:rsidR="005C1173" w:rsidRPr="00264E4A">
          <w:rPr>
            <w:rStyle w:val="Hyperlink"/>
            <w:rFonts w:hint="eastAsia"/>
            <w:noProof/>
            <w:rtl/>
            <w:lang w:bidi="fa-IR"/>
          </w:rPr>
          <w:t>مؤلف</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428969411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5</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412" w:history="1">
        <w:r w:rsidR="005C1173" w:rsidRPr="00264E4A">
          <w:rPr>
            <w:rStyle w:val="Hyperlink"/>
            <w:rFonts w:hint="eastAsia"/>
            <w:noProof/>
            <w:rtl/>
            <w:lang w:bidi="fa-IR"/>
          </w:rPr>
          <w:t>تمه</w:t>
        </w:r>
        <w:r w:rsidR="005C1173" w:rsidRPr="00264E4A">
          <w:rPr>
            <w:rStyle w:val="Hyperlink"/>
            <w:rFonts w:hint="cs"/>
            <w:noProof/>
            <w:rtl/>
            <w:lang w:bidi="fa-IR"/>
          </w:rPr>
          <w:t>ی</w:t>
        </w:r>
        <w:r w:rsidR="005C1173" w:rsidRPr="00264E4A">
          <w:rPr>
            <w:rStyle w:val="Hyperlink"/>
            <w:rFonts w:hint="eastAsia"/>
            <w:noProof/>
            <w:rtl/>
            <w:lang w:bidi="fa-IR"/>
          </w:rPr>
          <w:t>د</w:t>
        </w:r>
        <w:r w:rsidR="005C1173" w:rsidRPr="00264E4A">
          <w:rPr>
            <w:rStyle w:val="Hyperlink"/>
            <w:noProof/>
            <w:rtl/>
            <w:lang w:bidi="fa-IR"/>
          </w:rPr>
          <w:t xml:space="preserve"> </w:t>
        </w:r>
        <w:r w:rsidR="005C1173" w:rsidRPr="00264E4A">
          <w:rPr>
            <w:rStyle w:val="Hyperlink"/>
            <w:rFonts w:hint="eastAsia"/>
            <w:noProof/>
            <w:rtl/>
            <w:lang w:bidi="fa-IR"/>
          </w:rPr>
          <w:t>در</w:t>
        </w:r>
        <w:r w:rsidR="005C1173" w:rsidRPr="00264E4A">
          <w:rPr>
            <w:rStyle w:val="Hyperlink"/>
            <w:noProof/>
            <w:rtl/>
            <w:lang w:bidi="fa-IR"/>
          </w:rPr>
          <w:t xml:space="preserve"> </w:t>
        </w:r>
        <w:r w:rsidR="005C1173" w:rsidRPr="00264E4A">
          <w:rPr>
            <w:rStyle w:val="Hyperlink"/>
            <w:rFonts w:hint="eastAsia"/>
            <w:noProof/>
            <w:rtl/>
            <w:lang w:bidi="fa-IR"/>
          </w:rPr>
          <w:t>تعر</w:t>
        </w:r>
        <w:r w:rsidR="005C1173" w:rsidRPr="00264E4A">
          <w:rPr>
            <w:rStyle w:val="Hyperlink"/>
            <w:rFonts w:hint="cs"/>
            <w:noProof/>
            <w:rtl/>
            <w:lang w:bidi="fa-IR"/>
          </w:rPr>
          <w:t>ی</w:t>
        </w:r>
        <w:r w:rsidR="005C1173" w:rsidRPr="00264E4A">
          <w:rPr>
            <w:rStyle w:val="Hyperlink"/>
            <w:rFonts w:hint="eastAsia"/>
            <w:noProof/>
            <w:rtl/>
            <w:lang w:bidi="fa-IR"/>
          </w:rPr>
          <w:t>ف</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428969412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9</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13" w:history="1">
        <w:r w:rsidR="005C1173" w:rsidRPr="00264E4A">
          <w:rPr>
            <w:rStyle w:val="Hyperlink"/>
            <w:rFonts w:hint="eastAsia"/>
            <w:noProof/>
            <w:rtl/>
            <w:lang w:bidi="fa-IR"/>
          </w:rPr>
          <w:t>نخست،</w:t>
        </w:r>
        <w:r w:rsidR="005C1173" w:rsidRPr="00264E4A">
          <w:rPr>
            <w:rStyle w:val="Hyperlink"/>
            <w:noProof/>
            <w:rtl/>
            <w:lang w:bidi="fa-IR"/>
          </w:rPr>
          <w:t xml:space="preserve"> </w:t>
        </w:r>
        <w:r w:rsidR="005C1173" w:rsidRPr="00264E4A">
          <w:rPr>
            <w:rStyle w:val="Hyperlink"/>
            <w:rFonts w:hint="eastAsia"/>
            <w:noProof/>
            <w:rtl/>
            <w:lang w:bidi="fa-IR"/>
          </w:rPr>
          <w:t>تعر</w:t>
        </w:r>
        <w:r w:rsidR="005C1173" w:rsidRPr="00264E4A">
          <w:rPr>
            <w:rStyle w:val="Hyperlink"/>
            <w:rFonts w:hint="cs"/>
            <w:noProof/>
            <w:rtl/>
            <w:lang w:bidi="fa-IR"/>
          </w:rPr>
          <w:t>ی</w:t>
        </w:r>
        <w:r w:rsidR="005C1173" w:rsidRPr="00264E4A">
          <w:rPr>
            <w:rStyle w:val="Hyperlink"/>
            <w:rFonts w:hint="eastAsia"/>
            <w:noProof/>
            <w:rtl/>
            <w:lang w:bidi="fa-IR"/>
          </w:rPr>
          <w:t>ف</w:t>
        </w:r>
        <w:r w:rsidR="005C1173" w:rsidRPr="00264E4A">
          <w:rPr>
            <w:rStyle w:val="Hyperlink"/>
            <w:noProof/>
            <w:rtl/>
            <w:lang w:bidi="fa-IR"/>
          </w:rPr>
          <w:t xml:space="preserve"> </w:t>
        </w:r>
        <w:r w:rsidR="005C1173" w:rsidRPr="00264E4A">
          <w:rPr>
            <w:rStyle w:val="Hyperlink"/>
            <w:rFonts w:hint="eastAsia"/>
            <w:noProof/>
            <w:rtl/>
            <w:lang w:bidi="fa-IR"/>
          </w:rPr>
          <w:t>لغو</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428969413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9</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14" w:history="1">
        <w:r w:rsidR="005C1173" w:rsidRPr="00264E4A">
          <w:rPr>
            <w:rStyle w:val="Hyperlink"/>
            <w:rFonts w:hint="eastAsia"/>
            <w:noProof/>
            <w:rtl/>
            <w:lang w:bidi="fa-IR"/>
          </w:rPr>
          <w:t>تعر</w:t>
        </w:r>
        <w:r w:rsidR="005C1173" w:rsidRPr="00264E4A">
          <w:rPr>
            <w:rStyle w:val="Hyperlink"/>
            <w:rFonts w:hint="cs"/>
            <w:noProof/>
            <w:rtl/>
            <w:lang w:bidi="fa-IR"/>
          </w:rPr>
          <w:t>ی</w:t>
        </w:r>
        <w:r w:rsidR="005C1173" w:rsidRPr="00264E4A">
          <w:rPr>
            <w:rStyle w:val="Hyperlink"/>
            <w:rFonts w:hint="eastAsia"/>
            <w:noProof/>
            <w:rtl/>
            <w:lang w:bidi="fa-IR"/>
          </w:rPr>
          <w:t>ف</w:t>
        </w:r>
        <w:r w:rsidR="005C1173" w:rsidRPr="00264E4A">
          <w:rPr>
            <w:rStyle w:val="Hyperlink"/>
            <w:noProof/>
            <w:rtl/>
            <w:lang w:bidi="fa-IR"/>
          </w:rPr>
          <w:t xml:space="preserve"> </w:t>
        </w:r>
        <w:r w:rsidR="005C1173" w:rsidRPr="00264E4A">
          <w:rPr>
            <w:rStyle w:val="Hyperlink"/>
            <w:rFonts w:hint="eastAsia"/>
            <w:noProof/>
            <w:rtl/>
            <w:lang w:bidi="fa-IR"/>
          </w:rPr>
          <w:t>اصطلاح</w:t>
        </w:r>
        <w:r w:rsidR="005C1173" w:rsidRPr="00264E4A">
          <w:rPr>
            <w:rStyle w:val="Hyperlink"/>
            <w:rFonts w:hint="cs"/>
            <w:noProof/>
            <w:rtl/>
            <w:lang w:bidi="fa-IR"/>
          </w:rPr>
          <w:t>ی</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428969414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9</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15" w:history="1">
        <w:r w:rsidR="005C1173" w:rsidRPr="00264E4A">
          <w:rPr>
            <w:rStyle w:val="Hyperlink"/>
            <w:rFonts w:hint="eastAsia"/>
            <w:noProof/>
            <w:rtl/>
            <w:lang w:bidi="fa-IR"/>
          </w:rPr>
          <w:t>مناسبت</w:t>
        </w:r>
        <w:r w:rsidR="005C1173" w:rsidRPr="00264E4A">
          <w:rPr>
            <w:rStyle w:val="Hyperlink"/>
            <w:noProof/>
            <w:rtl/>
            <w:lang w:bidi="fa-IR"/>
          </w:rPr>
          <w:t xml:space="preserve"> </w:t>
        </w:r>
        <w:r w:rsidR="005C1173" w:rsidRPr="00264E4A">
          <w:rPr>
            <w:rStyle w:val="Hyperlink"/>
            <w:rFonts w:hint="eastAsia"/>
            <w:noProof/>
            <w:rtl/>
            <w:lang w:bidi="fa-IR"/>
          </w:rPr>
          <w:t>ب</w:t>
        </w:r>
        <w:r w:rsidR="005C1173" w:rsidRPr="00264E4A">
          <w:rPr>
            <w:rStyle w:val="Hyperlink"/>
            <w:rFonts w:hint="cs"/>
            <w:noProof/>
            <w:rtl/>
            <w:lang w:bidi="fa-IR"/>
          </w:rPr>
          <w:t>ی</w:t>
        </w:r>
        <w:r w:rsidR="005C1173" w:rsidRPr="00264E4A">
          <w:rPr>
            <w:rStyle w:val="Hyperlink"/>
            <w:rFonts w:hint="eastAsia"/>
            <w:noProof/>
            <w:rtl/>
            <w:lang w:bidi="fa-IR"/>
          </w:rPr>
          <w:t>ن</w:t>
        </w:r>
        <w:r w:rsidR="005C1173" w:rsidRPr="00264E4A">
          <w:rPr>
            <w:rStyle w:val="Hyperlink"/>
            <w:noProof/>
            <w:rtl/>
            <w:lang w:bidi="fa-IR"/>
          </w:rPr>
          <w:t xml:space="preserve"> </w:t>
        </w:r>
        <w:r w:rsidR="005C1173" w:rsidRPr="00264E4A">
          <w:rPr>
            <w:rStyle w:val="Hyperlink"/>
            <w:rFonts w:hint="eastAsia"/>
            <w:noProof/>
            <w:rtl/>
            <w:lang w:bidi="fa-IR"/>
          </w:rPr>
          <w:t>معن</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شرع</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و</w:t>
        </w:r>
        <w:r w:rsidR="005C1173" w:rsidRPr="00264E4A">
          <w:rPr>
            <w:rStyle w:val="Hyperlink"/>
            <w:noProof/>
            <w:rtl/>
            <w:lang w:bidi="fa-IR"/>
          </w:rPr>
          <w:t xml:space="preserve"> </w:t>
        </w:r>
        <w:r w:rsidR="005C1173" w:rsidRPr="00264E4A">
          <w:rPr>
            <w:rStyle w:val="Hyperlink"/>
            <w:rFonts w:hint="eastAsia"/>
            <w:noProof/>
            <w:rtl/>
            <w:lang w:bidi="fa-IR"/>
          </w:rPr>
          <w:t>لغو</w:t>
        </w:r>
        <w:r w:rsidR="005C1173" w:rsidRPr="00264E4A">
          <w:rPr>
            <w:rStyle w:val="Hyperlink"/>
            <w:rFonts w:hint="cs"/>
            <w:noProof/>
            <w:rtl/>
            <w:lang w:bidi="fa-IR"/>
          </w:rPr>
          <w:t>ی</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428969415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10</w:t>
        </w:r>
        <w:r w:rsidR="005C1173">
          <w:rPr>
            <w:noProof/>
            <w:webHidden/>
            <w:rtl/>
          </w:rPr>
          <w:fldChar w:fldCharType="end"/>
        </w:r>
      </w:hyperlink>
    </w:p>
    <w:p w:rsidR="005C1173" w:rsidRDefault="008D1C39">
      <w:pPr>
        <w:pStyle w:val="TOC1"/>
        <w:tabs>
          <w:tab w:val="right" w:leader="dot" w:pos="7078"/>
        </w:tabs>
        <w:rPr>
          <w:rFonts w:asciiTheme="minorHAnsi" w:eastAsiaTheme="minorEastAsia" w:hAnsiTheme="minorHAnsi" w:cstheme="minorBidi"/>
          <w:bCs w:val="0"/>
          <w:noProof/>
          <w:sz w:val="22"/>
          <w:szCs w:val="22"/>
          <w:rtl/>
        </w:rPr>
      </w:pPr>
      <w:hyperlink w:anchor="_Toc428969416" w:history="1">
        <w:r w:rsidR="005C1173" w:rsidRPr="00264E4A">
          <w:rPr>
            <w:rStyle w:val="Hyperlink"/>
            <w:rFonts w:hint="eastAsia"/>
            <w:noProof/>
            <w:rtl/>
            <w:lang w:bidi="fa-IR"/>
          </w:rPr>
          <w:t>بخش</w:t>
        </w:r>
        <w:r w:rsidR="005C1173" w:rsidRPr="00264E4A">
          <w:rPr>
            <w:rStyle w:val="Hyperlink"/>
            <w:noProof/>
            <w:rtl/>
            <w:lang w:bidi="fa-IR"/>
          </w:rPr>
          <w:t xml:space="preserve"> </w:t>
        </w:r>
        <w:r w:rsidR="005C1173" w:rsidRPr="00264E4A">
          <w:rPr>
            <w:rStyle w:val="Hyperlink"/>
            <w:rFonts w:hint="eastAsia"/>
            <w:noProof/>
            <w:rtl/>
            <w:lang w:bidi="fa-IR"/>
          </w:rPr>
          <w:t>اول</w:t>
        </w:r>
        <w:r w:rsidR="005C1173" w:rsidRPr="00264E4A">
          <w:rPr>
            <w:rStyle w:val="Hyperlink"/>
            <w:noProof/>
            <w:rtl/>
            <w:lang w:bidi="fa-IR"/>
          </w:rPr>
          <w:t xml:space="preserve">: </w:t>
        </w:r>
        <w:r w:rsidR="005C1173" w:rsidRPr="00264E4A">
          <w:rPr>
            <w:rStyle w:val="Hyperlink"/>
            <w:rFonts w:hint="eastAsia"/>
            <w:noProof/>
            <w:rtl/>
            <w:lang w:bidi="fa-IR"/>
          </w:rPr>
          <w:t>تاريخ</w:t>
        </w:r>
        <w:r w:rsidR="005C1173" w:rsidRPr="00264E4A">
          <w:rPr>
            <w:rStyle w:val="Hyperlink"/>
            <w:noProof/>
            <w:rtl/>
            <w:lang w:bidi="fa-IR"/>
          </w:rPr>
          <w:t xml:space="preserve"> </w:t>
        </w:r>
        <w:r w:rsidR="005C1173" w:rsidRPr="00264E4A">
          <w:rPr>
            <w:rStyle w:val="Hyperlink"/>
            <w:rFonts w:hint="eastAsia"/>
            <w:noProof/>
            <w:rtl/>
            <w:lang w:bidi="fa-IR"/>
          </w:rPr>
          <w:t>ظهور</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sidRPr="00264E4A">
          <w:rPr>
            <w:rStyle w:val="Hyperlink"/>
            <w:noProof/>
            <w:rtl/>
            <w:lang w:bidi="fa-IR"/>
          </w:rPr>
          <w:t xml:space="preserve"> </w:t>
        </w:r>
        <w:r w:rsidR="005C1173" w:rsidRPr="00264E4A">
          <w:rPr>
            <w:rStyle w:val="Hyperlink"/>
            <w:rFonts w:hint="eastAsia"/>
            <w:noProof/>
            <w:rtl/>
            <w:lang w:bidi="fa-IR"/>
          </w:rPr>
          <w:t>و</w:t>
        </w:r>
        <w:r w:rsidR="005C1173" w:rsidRPr="00264E4A">
          <w:rPr>
            <w:rStyle w:val="Hyperlink"/>
            <w:noProof/>
            <w:rtl/>
            <w:lang w:bidi="fa-IR"/>
          </w:rPr>
          <w:t xml:space="preserve"> </w:t>
        </w:r>
        <w:r w:rsidR="005C1173" w:rsidRPr="00264E4A">
          <w:rPr>
            <w:rStyle w:val="Hyperlink"/>
            <w:rFonts w:hint="eastAsia"/>
            <w:noProof/>
            <w:rtl/>
            <w:lang w:bidi="fa-IR"/>
          </w:rPr>
          <w:t>اسباب</w:t>
        </w:r>
        <w:r w:rsidR="005C1173" w:rsidRPr="00264E4A">
          <w:rPr>
            <w:rStyle w:val="Hyperlink"/>
            <w:noProof/>
            <w:rtl/>
            <w:lang w:bidi="fa-IR"/>
          </w:rPr>
          <w:t xml:space="preserve"> </w:t>
        </w:r>
        <w:r w:rsidR="005C1173" w:rsidRPr="00264E4A">
          <w:rPr>
            <w:rStyle w:val="Hyperlink"/>
            <w:rFonts w:hint="eastAsia"/>
            <w:noProof/>
            <w:rtl/>
            <w:lang w:bidi="fa-IR"/>
          </w:rPr>
          <w:t>گسترش</w:t>
        </w:r>
        <w:r w:rsidR="005C1173" w:rsidRPr="00264E4A">
          <w:rPr>
            <w:rStyle w:val="Hyperlink"/>
            <w:noProof/>
            <w:rtl/>
            <w:lang w:bidi="fa-IR"/>
          </w:rPr>
          <w:t xml:space="preserve"> </w:t>
        </w:r>
        <w:r w:rsidR="005C1173" w:rsidRPr="00264E4A">
          <w:rPr>
            <w:rStyle w:val="Hyperlink"/>
            <w:rFonts w:hint="eastAsia"/>
            <w:noProof/>
            <w:rtl/>
            <w:lang w:bidi="fa-IR"/>
          </w:rPr>
          <w:t>آن</w:t>
        </w:r>
        <w:r w:rsidR="005C1173" w:rsidRPr="00264E4A">
          <w:rPr>
            <w:rStyle w:val="Hyperlink"/>
            <w:rFonts w:hint="eastAsia"/>
            <w:noProof/>
            <w:lang w:bidi="fa-IR"/>
          </w:rPr>
          <w:t>‌</w:t>
        </w:r>
        <w:r w:rsidR="005C1173" w:rsidRPr="00264E4A">
          <w:rPr>
            <w:rStyle w:val="Hyperlink"/>
            <w:rFonts w:hint="eastAsia"/>
            <w:noProof/>
            <w:rtl/>
            <w:lang w:bidi="fa-IR"/>
          </w:rPr>
          <w:t>ها</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428969416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13</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417" w:history="1">
        <w:r w:rsidR="005C1173" w:rsidRPr="00264E4A">
          <w:rPr>
            <w:rStyle w:val="Hyperlink"/>
            <w:rFonts w:hint="eastAsia"/>
            <w:noProof/>
            <w:rtl/>
            <w:lang w:bidi="fa-IR"/>
          </w:rPr>
          <w:t>بحث</w:t>
        </w:r>
        <w:r w:rsidR="005C1173" w:rsidRPr="00264E4A">
          <w:rPr>
            <w:rStyle w:val="Hyperlink"/>
            <w:noProof/>
            <w:rtl/>
            <w:lang w:bidi="fa-IR"/>
          </w:rPr>
          <w:t xml:space="preserve"> </w:t>
        </w:r>
        <w:r w:rsidR="005C1173" w:rsidRPr="00264E4A">
          <w:rPr>
            <w:rStyle w:val="Hyperlink"/>
            <w:rFonts w:hint="eastAsia"/>
            <w:noProof/>
            <w:rtl/>
            <w:lang w:bidi="fa-IR"/>
          </w:rPr>
          <w:t>اول</w:t>
        </w:r>
        <w:r w:rsidR="005C1173" w:rsidRPr="00264E4A">
          <w:rPr>
            <w:rStyle w:val="Hyperlink"/>
            <w:noProof/>
            <w:rtl/>
            <w:lang w:bidi="fa-IR"/>
          </w:rPr>
          <w:t xml:space="preserve">: </w:t>
        </w:r>
        <w:r w:rsidR="005C1173" w:rsidRPr="00264E4A">
          <w:rPr>
            <w:rStyle w:val="Hyperlink"/>
            <w:rFonts w:hint="eastAsia"/>
            <w:noProof/>
            <w:rtl/>
            <w:lang w:bidi="fa-IR"/>
          </w:rPr>
          <w:t>در</w:t>
        </w:r>
        <w:r w:rsidR="005C1173" w:rsidRPr="00264E4A">
          <w:rPr>
            <w:rStyle w:val="Hyperlink"/>
            <w:noProof/>
            <w:rtl/>
            <w:lang w:bidi="fa-IR"/>
          </w:rPr>
          <w:t xml:space="preserve"> </w:t>
        </w:r>
        <w:r w:rsidR="005C1173" w:rsidRPr="00264E4A">
          <w:rPr>
            <w:rStyle w:val="Hyperlink"/>
            <w:rFonts w:hint="eastAsia"/>
            <w:noProof/>
            <w:rtl/>
            <w:lang w:bidi="fa-IR"/>
          </w:rPr>
          <w:t>تار</w:t>
        </w:r>
        <w:r w:rsidR="005C1173" w:rsidRPr="00264E4A">
          <w:rPr>
            <w:rStyle w:val="Hyperlink"/>
            <w:rFonts w:hint="cs"/>
            <w:noProof/>
            <w:rtl/>
            <w:lang w:bidi="fa-IR"/>
          </w:rPr>
          <w:t>ی</w:t>
        </w:r>
        <w:r w:rsidR="005C1173" w:rsidRPr="00264E4A">
          <w:rPr>
            <w:rStyle w:val="Hyperlink"/>
            <w:rFonts w:hint="eastAsia"/>
            <w:noProof/>
            <w:rtl/>
            <w:lang w:bidi="fa-IR"/>
          </w:rPr>
          <w:t>خ</w:t>
        </w:r>
        <w:r w:rsidR="005C1173" w:rsidRPr="00264E4A">
          <w:rPr>
            <w:rStyle w:val="Hyperlink"/>
            <w:noProof/>
            <w:rtl/>
            <w:lang w:bidi="fa-IR"/>
          </w:rPr>
          <w:t xml:space="preserve"> </w:t>
        </w:r>
        <w:r w:rsidR="005C1173" w:rsidRPr="00264E4A">
          <w:rPr>
            <w:rStyle w:val="Hyperlink"/>
            <w:rFonts w:hint="eastAsia"/>
            <w:noProof/>
            <w:rtl/>
            <w:lang w:bidi="fa-IR"/>
          </w:rPr>
          <w:t>ظهور</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428969417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15</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18" w:history="1">
        <w:r w:rsidR="005C1173" w:rsidRPr="00264E4A">
          <w:rPr>
            <w:rStyle w:val="Hyperlink"/>
            <w:rFonts w:hint="eastAsia"/>
            <w:noProof/>
            <w:rtl/>
            <w:lang w:bidi="fa-IR"/>
          </w:rPr>
          <w:t>مطلب</w:t>
        </w:r>
        <w:r w:rsidR="005C1173" w:rsidRPr="00264E4A">
          <w:rPr>
            <w:rStyle w:val="Hyperlink"/>
            <w:noProof/>
            <w:rtl/>
            <w:lang w:bidi="fa-IR"/>
          </w:rPr>
          <w:t xml:space="preserve"> </w:t>
        </w:r>
        <w:r w:rsidR="005C1173" w:rsidRPr="00264E4A">
          <w:rPr>
            <w:rStyle w:val="Hyperlink"/>
            <w:rFonts w:hint="eastAsia"/>
            <w:noProof/>
            <w:rtl/>
            <w:lang w:bidi="fa-IR"/>
          </w:rPr>
          <w:t>اول</w:t>
        </w:r>
        <w:r w:rsidR="005C1173" w:rsidRPr="00264E4A">
          <w:rPr>
            <w:rStyle w:val="Hyperlink"/>
            <w:noProof/>
            <w:rtl/>
            <w:lang w:bidi="fa-IR"/>
          </w:rPr>
          <w:t xml:space="preserve">: </w:t>
        </w:r>
        <w:r w:rsidR="005C1173" w:rsidRPr="00264E4A">
          <w:rPr>
            <w:rStyle w:val="Hyperlink"/>
            <w:rFonts w:hint="eastAsia"/>
            <w:noProof/>
            <w:rtl/>
            <w:lang w:bidi="fa-IR"/>
          </w:rPr>
          <w:t>تار</w:t>
        </w:r>
        <w:r w:rsidR="005C1173" w:rsidRPr="00264E4A">
          <w:rPr>
            <w:rStyle w:val="Hyperlink"/>
            <w:rFonts w:hint="cs"/>
            <w:noProof/>
            <w:rtl/>
            <w:lang w:bidi="fa-IR"/>
          </w:rPr>
          <w:t>ی</w:t>
        </w:r>
        <w:r w:rsidR="005C1173" w:rsidRPr="00264E4A">
          <w:rPr>
            <w:rStyle w:val="Hyperlink"/>
            <w:rFonts w:hint="eastAsia"/>
            <w:noProof/>
            <w:rtl/>
            <w:lang w:bidi="fa-IR"/>
          </w:rPr>
          <w:t>خ</w:t>
        </w:r>
        <w:r w:rsidR="005C1173" w:rsidRPr="00264E4A">
          <w:rPr>
            <w:rStyle w:val="Hyperlink"/>
            <w:noProof/>
            <w:rtl/>
            <w:lang w:bidi="fa-IR"/>
          </w:rPr>
          <w:t xml:space="preserve"> </w:t>
        </w:r>
        <w:r w:rsidR="005C1173" w:rsidRPr="00264E4A">
          <w:rPr>
            <w:rStyle w:val="Hyperlink"/>
            <w:rFonts w:hint="eastAsia"/>
            <w:noProof/>
            <w:rtl/>
            <w:lang w:bidi="fa-IR"/>
          </w:rPr>
          <w:t>ظهور</w:t>
        </w:r>
        <w:r w:rsidR="005C1173" w:rsidRPr="00264E4A">
          <w:rPr>
            <w:rStyle w:val="Hyperlink"/>
            <w:noProof/>
            <w:rtl/>
            <w:lang w:bidi="fa-IR"/>
          </w:rPr>
          <w:t xml:space="preserve"> </w:t>
        </w:r>
        <w:r w:rsidR="005C1173" w:rsidRPr="00264E4A">
          <w:rPr>
            <w:rStyle w:val="Hyperlink"/>
            <w:rFonts w:hint="eastAsia"/>
            <w:noProof/>
            <w:rtl/>
            <w:lang w:bidi="fa-IR"/>
          </w:rPr>
          <w:t>و</w:t>
        </w:r>
        <w:r w:rsidR="005C1173" w:rsidRPr="00264E4A">
          <w:rPr>
            <w:rStyle w:val="Hyperlink"/>
            <w:noProof/>
            <w:rtl/>
            <w:lang w:bidi="fa-IR"/>
          </w:rPr>
          <w:t xml:space="preserve"> </w:t>
        </w:r>
        <w:r w:rsidR="005C1173" w:rsidRPr="00264E4A">
          <w:rPr>
            <w:rStyle w:val="Hyperlink"/>
            <w:rFonts w:hint="eastAsia"/>
            <w:noProof/>
            <w:rtl/>
            <w:lang w:bidi="fa-IR"/>
          </w:rPr>
          <w:t>گسترش</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sidRPr="00264E4A">
          <w:rPr>
            <w:rStyle w:val="Hyperlink"/>
            <w:noProof/>
            <w:rtl/>
            <w:lang w:bidi="fa-IR"/>
          </w:rPr>
          <w:t xml:space="preserve"> </w:t>
        </w:r>
        <w:r w:rsidR="005C1173" w:rsidRPr="00264E4A">
          <w:rPr>
            <w:rStyle w:val="Hyperlink"/>
            <w:rFonts w:hint="eastAsia"/>
            <w:noProof/>
            <w:rtl/>
            <w:lang w:bidi="fa-IR"/>
          </w:rPr>
          <w:t>در</w:t>
        </w:r>
        <w:r w:rsidR="005C1173" w:rsidRPr="00264E4A">
          <w:rPr>
            <w:rStyle w:val="Hyperlink"/>
            <w:noProof/>
            <w:rtl/>
            <w:lang w:bidi="fa-IR"/>
          </w:rPr>
          <w:t xml:space="preserve"> </w:t>
        </w:r>
        <w:r w:rsidR="005C1173" w:rsidRPr="00264E4A">
          <w:rPr>
            <w:rStyle w:val="Hyperlink"/>
            <w:rFonts w:hint="eastAsia"/>
            <w:noProof/>
            <w:rtl/>
            <w:lang w:bidi="fa-IR"/>
          </w:rPr>
          <w:t>جهان</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428969418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15</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19" w:history="1">
        <w:r w:rsidR="005C1173" w:rsidRPr="00264E4A">
          <w:rPr>
            <w:rStyle w:val="Hyperlink"/>
            <w:rFonts w:hint="eastAsia"/>
            <w:noProof/>
            <w:rtl/>
            <w:lang w:bidi="fa-IR"/>
          </w:rPr>
          <w:t>مطلب</w:t>
        </w:r>
        <w:r w:rsidR="005C1173" w:rsidRPr="00264E4A">
          <w:rPr>
            <w:rStyle w:val="Hyperlink"/>
            <w:noProof/>
            <w:rtl/>
            <w:lang w:bidi="fa-IR"/>
          </w:rPr>
          <w:t xml:space="preserve"> </w:t>
        </w:r>
        <w:r w:rsidR="005C1173" w:rsidRPr="00264E4A">
          <w:rPr>
            <w:rStyle w:val="Hyperlink"/>
            <w:rFonts w:hint="eastAsia"/>
            <w:noProof/>
            <w:rtl/>
            <w:lang w:bidi="fa-IR"/>
          </w:rPr>
          <w:t>دوم</w:t>
        </w:r>
        <w:r w:rsidR="005C1173" w:rsidRPr="00264E4A">
          <w:rPr>
            <w:rStyle w:val="Hyperlink"/>
            <w:noProof/>
            <w:rtl/>
            <w:lang w:bidi="fa-IR"/>
          </w:rPr>
          <w:t xml:space="preserve">: </w:t>
        </w:r>
        <w:r w:rsidR="005C1173" w:rsidRPr="00264E4A">
          <w:rPr>
            <w:rStyle w:val="Hyperlink"/>
            <w:rFonts w:hint="eastAsia"/>
            <w:noProof/>
            <w:rtl/>
            <w:lang w:bidi="fa-IR"/>
          </w:rPr>
          <w:t>ظهور</w:t>
        </w:r>
        <w:r w:rsidR="005C1173" w:rsidRPr="00264E4A">
          <w:rPr>
            <w:rStyle w:val="Hyperlink"/>
            <w:noProof/>
            <w:rtl/>
            <w:lang w:bidi="fa-IR"/>
          </w:rPr>
          <w:t xml:space="preserve"> </w:t>
        </w:r>
        <w:r w:rsidR="005C1173" w:rsidRPr="00264E4A">
          <w:rPr>
            <w:rStyle w:val="Hyperlink"/>
            <w:rFonts w:hint="eastAsia"/>
            <w:noProof/>
            <w:rtl/>
            <w:lang w:bidi="fa-IR"/>
          </w:rPr>
          <w:t>و</w:t>
        </w:r>
        <w:r w:rsidR="005C1173" w:rsidRPr="00264E4A">
          <w:rPr>
            <w:rStyle w:val="Hyperlink"/>
            <w:noProof/>
            <w:rtl/>
            <w:lang w:bidi="fa-IR"/>
          </w:rPr>
          <w:t xml:space="preserve"> </w:t>
        </w:r>
        <w:r w:rsidR="005C1173" w:rsidRPr="00264E4A">
          <w:rPr>
            <w:rStyle w:val="Hyperlink"/>
            <w:rFonts w:hint="eastAsia"/>
            <w:noProof/>
            <w:rtl/>
            <w:lang w:bidi="fa-IR"/>
          </w:rPr>
          <w:t>گسترش</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sidRPr="00264E4A">
          <w:rPr>
            <w:rStyle w:val="Hyperlink"/>
            <w:noProof/>
            <w:rtl/>
            <w:lang w:bidi="fa-IR"/>
          </w:rPr>
          <w:t xml:space="preserve"> </w:t>
        </w:r>
        <w:r w:rsidR="005C1173" w:rsidRPr="00264E4A">
          <w:rPr>
            <w:rStyle w:val="Hyperlink"/>
            <w:rFonts w:hint="eastAsia"/>
            <w:noProof/>
            <w:rtl/>
            <w:lang w:bidi="fa-IR"/>
          </w:rPr>
          <w:t>در</w:t>
        </w:r>
        <w:r w:rsidR="005C1173" w:rsidRPr="00264E4A">
          <w:rPr>
            <w:rStyle w:val="Hyperlink"/>
            <w:noProof/>
            <w:rtl/>
            <w:lang w:bidi="fa-IR"/>
          </w:rPr>
          <w:t xml:space="preserve"> </w:t>
        </w:r>
        <w:r w:rsidR="005C1173" w:rsidRPr="00264E4A">
          <w:rPr>
            <w:rStyle w:val="Hyperlink"/>
            <w:rFonts w:hint="eastAsia"/>
            <w:noProof/>
            <w:rtl/>
            <w:lang w:bidi="fa-IR"/>
          </w:rPr>
          <w:t>کشورها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اسلام</w:t>
        </w:r>
        <w:r w:rsidR="005C1173" w:rsidRPr="00264E4A">
          <w:rPr>
            <w:rStyle w:val="Hyperlink"/>
            <w:rFonts w:hint="cs"/>
            <w:noProof/>
            <w:rtl/>
            <w:lang w:bidi="fa-IR"/>
          </w:rPr>
          <w:t>ی</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428969419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16</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420" w:history="1">
        <w:r w:rsidR="005C1173" w:rsidRPr="00264E4A">
          <w:rPr>
            <w:rStyle w:val="Hyperlink"/>
            <w:rFonts w:hint="eastAsia"/>
            <w:noProof/>
            <w:rtl/>
            <w:lang w:bidi="fa-IR"/>
          </w:rPr>
          <w:t>مبحث</w:t>
        </w:r>
        <w:r w:rsidR="005C1173" w:rsidRPr="00264E4A">
          <w:rPr>
            <w:rStyle w:val="Hyperlink"/>
            <w:noProof/>
            <w:rtl/>
            <w:lang w:bidi="fa-IR"/>
          </w:rPr>
          <w:t xml:space="preserve"> </w:t>
        </w:r>
        <w:r w:rsidR="005C1173" w:rsidRPr="00264E4A">
          <w:rPr>
            <w:rStyle w:val="Hyperlink"/>
            <w:rFonts w:hint="eastAsia"/>
            <w:noProof/>
            <w:rtl/>
            <w:lang w:bidi="fa-IR"/>
          </w:rPr>
          <w:t>دوم</w:t>
        </w:r>
        <w:r w:rsidR="005C1173" w:rsidRPr="00264E4A">
          <w:rPr>
            <w:rStyle w:val="Hyperlink"/>
            <w:noProof/>
            <w:rtl/>
            <w:lang w:bidi="fa-IR"/>
          </w:rPr>
          <w:t xml:space="preserve">: </w:t>
        </w:r>
        <w:r w:rsidR="005C1173" w:rsidRPr="00264E4A">
          <w:rPr>
            <w:rStyle w:val="Hyperlink"/>
            <w:rFonts w:hint="eastAsia"/>
            <w:noProof/>
            <w:rtl/>
            <w:lang w:bidi="fa-IR"/>
          </w:rPr>
          <w:t>اسباب</w:t>
        </w:r>
        <w:r w:rsidR="005C1173" w:rsidRPr="00264E4A">
          <w:rPr>
            <w:rStyle w:val="Hyperlink"/>
            <w:noProof/>
            <w:rtl/>
            <w:lang w:bidi="fa-IR"/>
          </w:rPr>
          <w:t xml:space="preserve"> </w:t>
        </w:r>
        <w:r w:rsidR="005C1173" w:rsidRPr="00264E4A">
          <w:rPr>
            <w:rStyle w:val="Hyperlink"/>
            <w:rFonts w:hint="eastAsia"/>
            <w:noProof/>
            <w:rtl/>
            <w:lang w:bidi="fa-IR"/>
          </w:rPr>
          <w:t>گسترش</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428969420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19</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21" w:history="1">
        <w:r w:rsidR="005C1173" w:rsidRPr="00264E4A">
          <w:rPr>
            <w:rStyle w:val="Hyperlink"/>
            <w:rFonts w:hint="eastAsia"/>
            <w:noProof/>
            <w:rtl/>
            <w:lang w:bidi="fa-IR"/>
          </w:rPr>
          <w:t>مطلب</w:t>
        </w:r>
        <w:r w:rsidR="005C1173" w:rsidRPr="00264E4A">
          <w:rPr>
            <w:rStyle w:val="Hyperlink"/>
            <w:noProof/>
            <w:rtl/>
            <w:lang w:bidi="fa-IR"/>
          </w:rPr>
          <w:t xml:space="preserve"> </w:t>
        </w:r>
        <w:r w:rsidR="005C1173" w:rsidRPr="00264E4A">
          <w:rPr>
            <w:rStyle w:val="Hyperlink"/>
            <w:rFonts w:hint="eastAsia"/>
            <w:noProof/>
            <w:rtl/>
            <w:lang w:bidi="fa-IR"/>
          </w:rPr>
          <w:t>اول</w:t>
        </w:r>
        <w:r w:rsidR="005C1173" w:rsidRPr="00264E4A">
          <w:rPr>
            <w:rStyle w:val="Hyperlink"/>
            <w:noProof/>
            <w:rtl/>
            <w:lang w:bidi="fa-IR"/>
          </w:rPr>
          <w:t xml:space="preserve">: </w:t>
        </w:r>
        <w:r w:rsidR="005C1173" w:rsidRPr="00264E4A">
          <w:rPr>
            <w:rStyle w:val="Hyperlink"/>
            <w:rFonts w:hint="eastAsia"/>
            <w:noProof/>
            <w:rtl/>
            <w:lang w:bidi="fa-IR"/>
          </w:rPr>
          <w:t>ضعف</w:t>
        </w:r>
        <w:r w:rsidR="005C1173" w:rsidRPr="00264E4A">
          <w:rPr>
            <w:rStyle w:val="Hyperlink"/>
            <w:noProof/>
            <w:rtl/>
            <w:lang w:bidi="fa-IR"/>
          </w:rPr>
          <w:t xml:space="preserve"> </w:t>
        </w:r>
        <w:r w:rsidR="005C1173" w:rsidRPr="00264E4A">
          <w:rPr>
            <w:rStyle w:val="Hyperlink"/>
            <w:rFonts w:hint="eastAsia"/>
            <w:noProof/>
            <w:rtl/>
            <w:lang w:bidi="fa-IR"/>
          </w:rPr>
          <w:t>موانع</w:t>
        </w:r>
        <w:r w:rsidR="005C1173" w:rsidRPr="00264E4A">
          <w:rPr>
            <w:rStyle w:val="Hyperlink"/>
            <w:noProof/>
            <w:rtl/>
            <w:lang w:bidi="fa-IR"/>
          </w:rPr>
          <w:t xml:space="preserve"> </w:t>
        </w:r>
        <w:r w:rsidR="005C1173" w:rsidRPr="00264E4A">
          <w:rPr>
            <w:rStyle w:val="Hyperlink"/>
            <w:rFonts w:hint="eastAsia"/>
            <w:noProof/>
            <w:rtl/>
            <w:lang w:bidi="fa-IR"/>
          </w:rPr>
          <w:t>د</w:t>
        </w:r>
        <w:r w:rsidR="005C1173" w:rsidRPr="00264E4A">
          <w:rPr>
            <w:rStyle w:val="Hyperlink"/>
            <w:rFonts w:hint="cs"/>
            <w:noProof/>
            <w:rtl/>
            <w:lang w:bidi="fa-IR"/>
          </w:rPr>
          <w:t>ی</w:t>
        </w:r>
        <w:r w:rsidR="005C1173" w:rsidRPr="00264E4A">
          <w:rPr>
            <w:rStyle w:val="Hyperlink"/>
            <w:rFonts w:hint="eastAsia"/>
            <w:noProof/>
            <w:rtl/>
            <w:lang w:bidi="fa-IR"/>
          </w:rPr>
          <w:t>ن</w:t>
        </w:r>
        <w:r w:rsidR="005C1173" w:rsidRPr="00264E4A">
          <w:rPr>
            <w:rStyle w:val="Hyperlink"/>
            <w:rFonts w:hint="cs"/>
            <w:noProof/>
            <w:rtl/>
            <w:lang w:bidi="fa-IR"/>
          </w:rPr>
          <w:t>ی</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428969421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21</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22" w:history="1">
        <w:r w:rsidR="005C1173" w:rsidRPr="00264E4A">
          <w:rPr>
            <w:rStyle w:val="Hyperlink"/>
            <w:rFonts w:hint="eastAsia"/>
            <w:noProof/>
            <w:rtl/>
            <w:lang w:bidi="fa-IR"/>
          </w:rPr>
          <w:t>مطلب</w:t>
        </w:r>
        <w:r w:rsidR="005C1173" w:rsidRPr="00264E4A">
          <w:rPr>
            <w:rStyle w:val="Hyperlink"/>
            <w:noProof/>
            <w:rtl/>
            <w:lang w:bidi="fa-IR"/>
          </w:rPr>
          <w:t xml:space="preserve"> </w:t>
        </w:r>
        <w:r w:rsidR="005C1173" w:rsidRPr="00264E4A">
          <w:rPr>
            <w:rStyle w:val="Hyperlink"/>
            <w:rFonts w:hint="eastAsia"/>
            <w:noProof/>
            <w:rtl/>
            <w:lang w:bidi="fa-IR"/>
          </w:rPr>
          <w:t>دوم</w:t>
        </w:r>
        <w:r w:rsidR="005C1173" w:rsidRPr="00264E4A">
          <w:rPr>
            <w:rStyle w:val="Hyperlink"/>
            <w:noProof/>
            <w:rtl/>
            <w:lang w:bidi="fa-IR"/>
          </w:rPr>
          <w:t xml:space="preserve">: </w:t>
        </w:r>
        <w:r w:rsidR="005C1173" w:rsidRPr="00264E4A">
          <w:rPr>
            <w:rStyle w:val="Hyperlink"/>
            <w:rFonts w:hint="eastAsia"/>
            <w:noProof/>
            <w:rtl/>
            <w:lang w:bidi="fa-IR"/>
          </w:rPr>
          <w:t>ب</w:t>
        </w:r>
        <w:r w:rsidR="005C1173" w:rsidRPr="00264E4A">
          <w:rPr>
            <w:rStyle w:val="Hyperlink"/>
            <w:rFonts w:hint="cs"/>
            <w:noProof/>
            <w:rtl/>
            <w:lang w:bidi="fa-IR"/>
          </w:rPr>
          <w:t>ی</w:t>
        </w:r>
        <w:r w:rsidR="005C1173" w:rsidRPr="00264E4A">
          <w:rPr>
            <w:rStyle w:val="Hyperlink"/>
            <w:rFonts w:hint="eastAsia"/>
            <w:noProof/>
            <w:rtl/>
            <w:lang w:bidi="fa-IR"/>
          </w:rPr>
          <w:t>کار</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و</w:t>
        </w:r>
        <w:r w:rsidR="005C1173" w:rsidRPr="00264E4A">
          <w:rPr>
            <w:rStyle w:val="Hyperlink"/>
            <w:noProof/>
            <w:rtl/>
            <w:lang w:bidi="fa-IR"/>
          </w:rPr>
          <w:t xml:space="preserve"> </w:t>
        </w:r>
        <w:r w:rsidR="005C1173" w:rsidRPr="00264E4A">
          <w:rPr>
            <w:rStyle w:val="Hyperlink"/>
            <w:rFonts w:hint="eastAsia"/>
            <w:noProof/>
            <w:rtl/>
            <w:lang w:bidi="fa-IR"/>
          </w:rPr>
          <w:t>فراغت</w:t>
        </w:r>
        <w:r w:rsidR="005C1173" w:rsidRPr="00264E4A">
          <w:rPr>
            <w:rStyle w:val="Hyperlink"/>
            <w:noProof/>
            <w:rtl/>
            <w:lang w:bidi="fa-IR"/>
          </w:rPr>
          <w:t xml:space="preserve"> </w:t>
        </w:r>
        <w:r w:rsidR="005C1173" w:rsidRPr="00264E4A">
          <w:rPr>
            <w:rStyle w:val="Hyperlink"/>
            <w:rFonts w:hint="eastAsia"/>
            <w:noProof/>
            <w:rtl/>
            <w:lang w:bidi="fa-IR"/>
          </w:rPr>
          <w:t>وقت</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428969422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22</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23" w:history="1">
        <w:r w:rsidR="005C1173" w:rsidRPr="00264E4A">
          <w:rPr>
            <w:rStyle w:val="Hyperlink"/>
            <w:rFonts w:hint="eastAsia"/>
            <w:noProof/>
            <w:rtl/>
            <w:lang w:bidi="fa-IR"/>
          </w:rPr>
          <w:t>مطلب</w:t>
        </w:r>
        <w:r w:rsidR="005C1173" w:rsidRPr="00264E4A">
          <w:rPr>
            <w:rStyle w:val="Hyperlink"/>
            <w:noProof/>
            <w:rtl/>
            <w:lang w:bidi="fa-IR"/>
          </w:rPr>
          <w:t xml:space="preserve"> </w:t>
        </w:r>
        <w:r w:rsidR="005C1173" w:rsidRPr="00264E4A">
          <w:rPr>
            <w:rStyle w:val="Hyperlink"/>
            <w:rFonts w:hint="eastAsia"/>
            <w:noProof/>
            <w:rtl/>
            <w:lang w:bidi="fa-IR"/>
          </w:rPr>
          <w:t>سوم</w:t>
        </w:r>
        <w:r w:rsidR="005C1173" w:rsidRPr="00264E4A">
          <w:rPr>
            <w:rStyle w:val="Hyperlink"/>
            <w:noProof/>
            <w:rtl/>
            <w:lang w:bidi="fa-IR"/>
          </w:rPr>
          <w:t xml:space="preserve">: </w:t>
        </w:r>
        <w:r w:rsidR="005C1173" w:rsidRPr="00264E4A">
          <w:rPr>
            <w:rStyle w:val="Hyperlink"/>
            <w:rFonts w:hint="eastAsia"/>
            <w:noProof/>
            <w:rtl/>
            <w:lang w:bidi="fa-IR"/>
          </w:rPr>
          <w:t>همنش</w:t>
        </w:r>
        <w:r w:rsidR="005C1173" w:rsidRPr="00264E4A">
          <w:rPr>
            <w:rStyle w:val="Hyperlink"/>
            <w:rFonts w:hint="cs"/>
            <w:noProof/>
            <w:rtl/>
            <w:lang w:bidi="fa-IR"/>
          </w:rPr>
          <w:t>ی</w:t>
        </w:r>
        <w:r w:rsidR="005C1173" w:rsidRPr="00264E4A">
          <w:rPr>
            <w:rStyle w:val="Hyperlink"/>
            <w:rFonts w:hint="eastAsia"/>
            <w:noProof/>
            <w:rtl/>
            <w:lang w:bidi="fa-IR"/>
          </w:rPr>
          <w:t>ن</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با</w:t>
        </w:r>
        <w:r w:rsidR="005C1173" w:rsidRPr="00264E4A">
          <w:rPr>
            <w:rStyle w:val="Hyperlink"/>
            <w:noProof/>
            <w:rtl/>
            <w:lang w:bidi="fa-IR"/>
          </w:rPr>
          <w:t xml:space="preserve"> </w:t>
        </w:r>
        <w:r w:rsidR="005C1173" w:rsidRPr="00264E4A">
          <w:rPr>
            <w:rStyle w:val="Hyperlink"/>
            <w:rFonts w:hint="eastAsia"/>
            <w:noProof/>
            <w:rtl/>
            <w:lang w:bidi="fa-IR"/>
          </w:rPr>
          <w:t>بدان</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428969423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23</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24" w:history="1">
        <w:r w:rsidR="005C1173" w:rsidRPr="00264E4A">
          <w:rPr>
            <w:rStyle w:val="Hyperlink"/>
            <w:rFonts w:hint="eastAsia"/>
            <w:noProof/>
            <w:rtl/>
            <w:lang w:bidi="fa-IR"/>
          </w:rPr>
          <w:t>مطلب</w:t>
        </w:r>
        <w:r w:rsidR="005C1173" w:rsidRPr="00264E4A">
          <w:rPr>
            <w:rStyle w:val="Hyperlink"/>
            <w:noProof/>
            <w:rtl/>
            <w:lang w:bidi="fa-IR"/>
          </w:rPr>
          <w:t xml:space="preserve"> </w:t>
        </w:r>
        <w:r w:rsidR="005C1173" w:rsidRPr="00264E4A">
          <w:rPr>
            <w:rStyle w:val="Hyperlink"/>
            <w:rFonts w:hint="eastAsia"/>
            <w:noProof/>
            <w:rtl/>
            <w:lang w:bidi="fa-IR"/>
          </w:rPr>
          <w:t>چهارم</w:t>
        </w:r>
        <w:r w:rsidR="005C1173" w:rsidRPr="00264E4A">
          <w:rPr>
            <w:rStyle w:val="Hyperlink"/>
            <w:noProof/>
            <w:rtl/>
            <w:lang w:bidi="fa-IR"/>
          </w:rPr>
          <w:t xml:space="preserve">: </w:t>
        </w:r>
        <w:r w:rsidR="005C1173" w:rsidRPr="00264E4A">
          <w:rPr>
            <w:rStyle w:val="Hyperlink"/>
            <w:rFonts w:hint="eastAsia"/>
            <w:noProof/>
            <w:rtl/>
            <w:lang w:bidi="fa-IR"/>
          </w:rPr>
          <w:t>مشکلات</w:t>
        </w:r>
        <w:r w:rsidR="005C1173" w:rsidRPr="00264E4A">
          <w:rPr>
            <w:rStyle w:val="Hyperlink"/>
            <w:noProof/>
            <w:rtl/>
            <w:lang w:bidi="fa-IR"/>
          </w:rPr>
          <w:t xml:space="preserve"> </w:t>
        </w:r>
        <w:r w:rsidR="005C1173" w:rsidRPr="00264E4A">
          <w:rPr>
            <w:rStyle w:val="Hyperlink"/>
            <w:rFonts w:hint="eastAsia"/>
            <w:noProof/>
            <w:rtl/>
            <w:lang w:bidi="fa-IR"/>
          </w:rPr>
          <w:t>خانوادگ</w:t>
        </w:r>
        <w:r w:rsidR="005C1173" w:rsidRPr="00264E4A">
          <w:rPr>
            <w:rStyle w:val="Hyperlink"/>
            <w:rFonts w:hint="cs"/>
            <w:noProof/>
            <w:rtl/>
            <w:lang w:bidi="fa-IR"/>
          </w:rPr>
          <w:t>ی</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428969424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24</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425" w:history="1">
        <w:r w:rsidR="005C1173" w:rsidRPr="00264E4A">
          <w:rPr>
            <w:rStyle w:val="Hyperlink"/>
            <w:rFonts w:hint="eastAsia"/>
            <w:noProof/>
            <w:rtl/>
            <w:lang w:bidi="fa-IR"/>
          </w:rPr>
          <w:t>همچن</w:t>
        </w:r>
        <w:r w:rsidR="005C1173" w:rsidRPr="00264E4A">
          <w:rPr>
            <w:rStyle w:val="Hyperlink"/>
            <w:rFonts w:hint="cs"/>
            <w:noProof/>
            <w:rtl/>
            <w:lang w:bidi="fa-IR"/>
          </w:rPr>
          <w:t>ی</w:t>
        </w:r>
        <w:r w:rsidR="005C1173" w:rsidRPr="00264E4A">
          <w:rPr>
            <w:rStyle w:val="Hyperlink"/>
            <w:rFonts w:hint="eastAsia"/>
            <w:noProof/>
            <w:rtl/>
            <w:lang w:bidi="fa-IR"/>
          </w:rPr>
          <w:t>ن</w:t>
        </w:r>
        <w:r w:rsidR="005C1173" w:rsidRPr="00264E4A">
          <w:rPr>
            <w:rStyle w:val="Hyperlink"/>
            <w:noProof/>
            <w:rtl/>
            <w:lang w:bidi="fa-IR"/>
          </w:rPr>
          <w:t xml:space="preserve"> </w:t>
        </w:r>
        <w:r w:rsidR="005C1173" w:rsidRPr="00264E4A">
          <w:rPr>
            <w:rStyle w:val="Hyperlink"/>
            <w:rFonts w:hint="eastAsia"/>
            <w:noProof/>
            <w:rtl/>
            <w:lang w:bidi="fa-IR"/>
          </w:rPr>
          <w:t>است</w:t>
        </w:r>
        <w:r w:rsidR="005C1173" w:rsidRPr="00264E4A">
          <w:rPr>
            <w:rStyle w:val="Hyperlink"/>
            <w:noProof/>
            <w:rtl/>
            <w:lang w:bidi="fa-IR"/>
          </w:rPr>
          <w:t xml:space="preserve"> </w:t>
        </w:r>
        <w:r w:rsidR="005C1173" w:rsidRPr="00264E4A">
          <w:rPr>
            <w:rStyle w:val="Hyperlink"/>
            <w:rFonts w:hint="eastAsia"/>
            <w:noProof/>
            <w:rtl/>
            <w:lang w:bidi="fa-IR"/>
          </w:rPr>
          <w:t>برخورد</w:t>
        </w:r>
        <w:r w:rsidR="005C1173" w:rsidRPr="00264E4A">
          <w:rPr>
            <w:rStyle w:val="Hyperlink"/>
            <w:noProof/>
            <w:rtl/>
            <w:lang w:bidi="fa-IR"/>
          </w:rPr>
          <w:t xml:space="preserve"> </w:t>
        </w:r>
        <w:r w:rsidR="005C1173" w:rsidRPr="00264E4A">
          <w:rPr>
            <w:rStyle w:val="Hyperlink"/>
            <w:rFonts w:hint="eastAsia"/>
            <w:noProof/>
            <w:rtl/>
            <w:lang w:bidi="fa-IR"/>
          </w:rPr>
          <w:t>نامناسب</w:t>
        </w:r>
        <w:r w:rsidR="005C1173" w:rsidRPr="00264E4A">
          <w:rPr>
            <w:rStyle w:val="Hyperlink"/>
            <w:noProof/>
            <w:rtl/>
            <w:lang w:bidi="fa-IR"/>
          </w:rPr>
          <w:t xml:space="preserve"> </w:t>
        </w:r>
        <w:r w:rsidR="005C1173" w:rsidRPr="00264E4A">
          <w:rPr>
            <w:rStyle w:val="Hyperlink"/>
            <w:rFonts w:hint="eastAsia"/>
            <w:noProof/>
            <w:rtl/>
            <w:lang w:bidi="fa-IR"/>
          </w:rPr>
          <w:t>با</w:t>
        </w:r>
        <w:r w:rsidR="005C1173" w:rsidRPr="00264E4A">
          <w:rPr>
            <w:rStyle w:val="Hyperlink"/>
            <w:noProof/>
            <w:rtl/>
            <w:lang w:bidi="fa-IR"/>
          </w:rPr>
          <w:t xml:space="preserve"> </w:t>
        </w:r>
        <w:r w:rsidR="005C1173" w:rsidRPr="00264E4A">
          <w:rPr>
            <w:rStyle w:val="Hyperlink"/>
            <w:rFonts w:hint="eastAsia"/>
            <w:noProof/>
            <w:rtl/>
            <w:lang w:bidi="fa-IR"/>
          </w:rPr>
          <w:t>فرزندان</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428969425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25</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26" w:history="1">
        <w:r w:rsidR="005C1173" w:rsidRPr="00264E4A">
          <w:rPr>
            <w:rStyle w:val="Hyperlink"/>
            <w:rFonts w:hint="eastAsia"/>
            <w:noProof/>
            <w:rtl/>
            <w:lang w:bidi="fa-IR"/>
          </w:rPr>
          <w:t>مطلب</w:t>
        </w:r>
        <w:r w:rsidR="005C1173" w:rsidRPr="00264E4A">
          <w:rPr>
            <w:rStyle w:val="Hyperlink"/>
            <w:noProof/>
            <w:rtl/>
            <w:lang w:bidi="fa-IR"/>
          </w:rPr>
          <w:t xml:space="preserve"> </w:t>
        </w:r>
        <w:r w:rsidR="005C1173" w:rsidRPr="00264E4A">
          <w:rPr>
            <w:rStyle w:val="Hyperlink"/>
            <w:rFonts w:hint="eastAsia"/>
            <w:noProof/>
            <w:rtl/>
            <w:lang w:bidi="fa-IR"/>
          </w:rPr>
          <w:t>پنجم</w:t>
        </w:r>
        <w:r w:rsidR="005C1173" w:rsidRPr="00264E4A">
          <w:rPr>
            <w:rStyle w:val="Hyperlink"/>
            <w:noProof/>
            <w:rtl/>
            <w:lang w:bidi="fa-IR"/>
          </w:rPr>
          <w:t xml:space="preserve">: </w:t>
        </w:r>
        <w:r w:rsidR="005C1173" w:rsidRPr="00264E4A">
          <w:rPr>
            <w:rStyle w:val="Hyperlink"/>
            <w:rFonts w:hint="eastAsia"/>
            <w:noProof/>
            <w:rtl/>
            <w:lang w:bidi="fa-IR"/>
          </w:rPr>
          <w:t>سفر</w:t>
        </w:r>
        <w:r w:rsidR="005C1173" w:rsidRPr="00264E4A">
          <w:rPr>
            <w:rStyle w:val="Hyperlink"/>
            <w:noProof/>
            <w:rtl/>
            <w:lang w:bidi="fa-IR"/>
          </w:rPr>
          <w:t xml:space="preserve"> </w:t>
        </w:r>
        <w:r w:rsidR="005C1173" w:rsidRPr="00264E4A">
          <w:rPr>
            <w:rStyle w:val="Hyperlink"/>
            <w:rFonts w:hint="eastAsia"/>
            <w:noProof/>
            <w:rtl/>
            <w:lang w:bidi="fa-IR"/>
          </w:rPr>
          <w:t>به</w:t>
        </w:r>
        <w:r w:rsidR="005C1173" w:rsidRPr="00264E4A">
          <w:rPr>
            <w:rStyle w:val="Hyperlink"/>
            <w:noProof/>
            <w:rtl/>
            <w:lang w:bidi="fa-IR"/>
          </w:rPr>
          <w:t xml:space="preserve"> </w:t>
        </w:r>
        <w:r w:rsidR="005C1173" w:rsidRPr="00264E4A">
          <w:rPr>
            <w:rStyle w:val="Hyperlink"/>
            <w:rFonts w:hint="eastAsia"/>
            <w:noProof/>
            <w:rtl/>
            <w:lang w:bidi="fa-IR"/>
          </w:rPr>
          <w:t>خارج</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428969426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26</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27" w:history="1">
        <w:r w:rsidR="005C1173" w:rsidRPr="00264E4A">
          <w:rPr>
            <w:rStyle w:val="Hyperlink"/>
            <w:rFonts w:hint="eastAsia"/>
            <w:noProof/>
            <w:rtl/>
            <w:lang w:bidi="fa-IR"/>
          </w:rPr>
          <w:t>مطلب</w:t>
        </w:r>
        <w:r w:rsidR="005C1173" w:rsidRPr="00264E4A">
          <w:rPr>
            <w:rStyle w:val="Hyperlink"/>
            <w:noProof/>
            <w:rtl/>
            <w:lang w:bidi="fa-IR"/>
          </w:rPr>
          <w:t xml:space="preserve"> </w:t>
        </w:r>
        <w:r w:rsidR="005C1173" w:rsidRPr="00264E4A">
          <w:rPr>
            <w:rStyle w:val="Hyperlink"/>
            <w:rFonts w:hint="eastAsia"/>
            <w:noProof/>
            <w:rtl/>
            <w:lang w:bidi="fa-IR"/>
          </w:rPr>
          <w:t>ششم</w:t>
        </w:r>
        <w:r w:rsidR="005C1173" w:rsidRPr="00264E4A">
          <w:rPr>
            <w:rStyle w:val="Hyperlink"/>
            <w:noProof/>
            <w:rtl/>
            <w:lang w:bidi="fa-IR"/>
          </w:rPr>
          <w:t xml:space="preserve">: </w:t>
        </w:r>
        <w:r w:rsidR="005C1173" w:rsidRPr="00264E4A">
          <w:rPr>
            <w:rStyle w:val="Hyperlink"/>
            <w:rFonts w:hint="eastAsia"/>
            <w:noProof/>
            <w:rtl/>
            <w:lang w:bidi="fa-IR"/>
          </w:rPr>
          <w:t>کُلْفَت</w:t>
        </w:r>
        <w:r w:rsidR="005C1173" w:rsidRPr="00264E4A">
          <w:rPr>
            <w:rStyle w:val="Hyperlink"/>
            <w:rFonts w:hint="eastAsia"/>
            <w:noProof/>
            <w:lang w:bidi="fa-IR"/>
          </w:rPr>
          <w:t>‌</w:t>
        </w:r>
        <w:r w:rsidR="005C1173" w:rsidRPr="00264E4A">
          <w:rPr>
            <w:rStyle w:val="Hyperlink"/>
            <w:rFonts w:hint="eastAsia"/>
            <w:noProof/>
            <w:rtl/>
            <w:lang w:bidi="fa-IR"/>
          </w:rPr>
          <w:t>ها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خارج</w:t>
        </w:r>
        <w:r w:rsidR="005C1173" w:rsidRPr="00264E4A">
          <w:rPr>
            <w:rStyle w:val="Hyperlink"/>
            <w:rFonts w:hint="cs"/>
            <w:noProof/>
            <w:rtl/>
            <w:lang w:bidi="fa-IR"/>
          </w:rPr>
          <w:t>ی</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428969427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27</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28" w:history="1">
        <w:r w:rsidR="005C1173" w:rsidRPr="00264E4A">
          <w:rPr>
            <w:rStyle w:val="Hyperlink"/>
            <w:rFonts w:hint="eastAsia"/>
            <w:noProof/>
            <w:rtl/>
            <w:lang w:bidi="fa-IR"/>
          </w:rPr>
          <w:t>مطلب</w:t>
        </w:r>
        <w:r w:rsidR="005C1173" w:rsidRPr="00264E4A">
          <w:rPr>
            <w:rStyle w:val="Hyperlink"/>
            <w:noProof/>
            <w:rtl/>
            <w:lang w:bidi="fa-IR"/>
          </w:rPr>
          <w:t xml:space="preserve"> </w:t>
        </w:r>
        <w:r w:rsidR="005C1173" w:rsidRPr="00264E4A">
          <w:rPr>
            <w:rStyle w:val="Hyperlink"/>
            <w:rFonts w:hint="eastAsia"/>
            <w:noProof/>
            <w:rtl/>
            <w:lang w:bidi="fa-IR"/>
          </w:rPr>
          <w:t>هفتم</w:t>
        </w:r>
        <w:r w:rsidR="005C1173" w:rsidRPr="00264E4A">
          <w:rPr>
            <w:rStyle w:val="Hyperlink"/>
            <w:noProof/>
            <w:rtl/>
            <w:lang w:bidi="fa-IR"/>
          </w:rPr>
          <w:t xml:space="preserve">: </w:t>
        </w:r>
        <w:r w:rsidR="005C1173" w:rsidRPr="00264E4A">
          <w:rPr>
            <w:rStyle w:val="Hyperlink"/>
            <w:rFonts w:hint="eastAsia"/>
            <w:noProof/>
            <w:rtl/>
            <w:lang w:bidi="fa-IR"/>
          </w:rPr>
          <w:t>فقر</w:t>
        </w:r>
        <w:r w:rsidR="005C1173" w:rsidRPr="00264E4A">
          <w:rPr>
            <w:rStyle w:val="Hyperlink"/>
            <w:noProof/>
            <w:rtl/>
            <w:lang w:bidi="fa-IR"/>
          </w:rPr>
          <w:t xml:space="preserve"> </w:t>
        </w:r>
        <w:r w:rsidR="005C1173" w:rsidRPr="00264E4A">
          <w:rPr>
            <w:rStyle w:val="Hyperlink"/>
            <w:rFonts w:hint="eastAsia"/>
            <w:noProof/>
            <w:rtl/>
            <w:lang w:bidi="fa-IR"/>
          </w:rPr>
          <w:t>و</w:t>
        </w:r>
        <w:r w:rsidR="005C1173" w:rsidRPr="00264E4A">
          <w:rPr>
            <w:rStyle w:val="Hyperlink"/>
            <w:noProof/>
            <w:rtl/>
            <w:lang w:bidi="fa-IR"/>
          </w:rPr>
          <w:t xml:space="preserve"> </w:t>
        </w:r>
        <w:r w:rsidR="005C1173" w:rsidRPr="00264E4A">
          <w:rPr>
            <w:rStyle w:val="Hyperlink"/>
            <w:rFonts w:hint="eastAsia"/>
            <w:noProof/>
            <w:rtl/>
            <w:lang w:bidi="fa-IR"/>
          </w:rPr>
          <w:t>تنگدست</w:t>
        </w:r>
        <w:r w:rsidR="005C1173" w:rsidRPr="00264E4A">
          <w:rPr>
            <w:rStyle w:val="Hyperlink"/>
            <w:rFonts w:hint="cs"/>
            <w:noProof/>
            <w:rtl/>
            <w:lang w:bidi="fa-IR"/>
          </w:rPr>
          <w:t>ی</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428969428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27</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29" w:history="1">
        <w:r w:rsidR="005C1173" w:rsidRPr="00264E4A">
          <w:rPr>
            <w:rStyle w:val="Hyperlink"/>
            <w:rFonts w:hint="eastAsia"/>
            <w:noProof/>
            <w:rtl/>
            <w:lang w:bidi="fa-IR"/>
          </w:rPr>
          <w:t>مطلب</w:t>
        </w:r>
        <w:r w:rsidR="005C1173" w:rsidRPr="00264E4A">
          <w:rPr>
            <w:rStyle w:val="Hyperlink"/>
            <w:noProof/>
            <w:rtl/>
            <w:lang w:bidi="fa-IR"/>
          </w:rPr>
          <w:t xml:space="preserve"> </w:t>
        </w:r>
        <w:r w:rsidR="005C1173" w:rsidRPr="00264E4A">
          <w:rPr>
            <w:rStyle w:val="Hyperlink"/>
            <w:rFonts w:hint="eastAsia"/>
            <w:noProof/>
            <w:rtl/>
            <w:lang w:bidi="fa-IR"/>
          </w:rPr>
          <w:t>هشتم</w:t>
        </w:r>
        <w:r w:rsidR="005C1173" w:rsidRPr="00264E4A">
          <w:rPr>
            <w:rStyle w:val="Hyperlink"/>
            <w:noProof/>
            <w:rtl/>
            <w:lang w:bidi="fa-IR"/>
          </w:rPr>
          <w:t xml:space="preserve">: </w:t>
        </w:r>
        <w:r w:rsidR="005C1173" w:rsidRPr="00264E4A">
          <w:rPr>
            <w:rStyle w:val="Hyperlink"/>
            <w:rFonts w:hint="eastAsia"/>
            <w:noProof/>
            <w:rtl/>
            <w:lang w:bidi="fa-IR"/>
          </w:rPr>
          <w:t>تقل</w:t>
        </w:r>
        <w:r w:rsidR="005C1173" w:rsidRPr="00264E4A">
          <w:rPr>
            <w:rStyle w:val="Hyperlink"/>
            <w:rFonts w:hint="cs"/>
            <w:noProof/>
            <w:rtl/>
            <w:lang w:bidi="fa-IR"/>
          </w:rPr>
          <w:t>ی</w:t>
        </w:r>
        <w:r w:rsidR="005C1173" w:rsidRPr="00264E4A">
          <w:rPr>
            <w:rStyle w:val="Hyperlink"/>
            <w:rFonts w:hint="eastAsia"/>
            <w:noProof/>
            <w:rtl/>
            <w:lang w:bidi="fa-IR"/>
          </w:rPr>
          <w:t>د</w:t>
        </w:r>
        <w:r w:rsidR="005C1173" w:rsidRPr="00264E4A">
          <w:rPr>
            <w:rStyle w:val="Hyperlink"/>
            <w:noProof/>
            <w:rtl/>
            <w:lang w:bidi="fa-IR"/>
          </w:rPr>
          <w:t xml:space="preserve"> </w:t>
        </w:r>
        <w:r w:rsidR="005C1173" w:rsidRPr="00264E4A">
          <w:rPr>
            <w:rStyle w:val="Hyperlink"/>
            <w:rFonts w:hint="eastAsia"/>
            <w:noProof/>
            <w:rtl/>
            <w:lang w:bidi="fa-IR"/>
          </w:rPr>
          <w:t>کورکورانه</w:t>
        </w:r>
        <w:r w:rsidR="005C1173" w:rsidRPr="00264E4A">
          <w:rPr>
            <w:rStyle w:val="Hyperlink"/>
            <w:noProof/>
            <w:rtl/>
            <w:lang w:bidi="fa-IR"/>
          </w:rPr>
          <w:t xml:space="preserve"> </w:t>
        </w:r>
        <w:r w:rsidR="005C1173" w:rsidRPr="00264E4A">
          <w:rPr>
            <w:rStyle w:val="Hyperlink"/>
            <w:rFonts w:hint="eastAsia"/>
            <w:noProof/>
            <w:rtl/>
            <w:lang w:bidi="fa-IR"/>
          </w:rPr>
          <w:t>و</w:t>
        </w:r>
        <w:r w:rsidR="005C1173" w:rsidRPr="00264E4A">
          <w:rPr>
            <w:rStyle w:val="Hyperlink"/>
            <w:noProof/>
            <w:rtl/>
            <w:lang w:bidi="fa-IR"/>
          </w:rPr>
          <w:t xml:space="preserve"> </w:t>
        </w:r>
        <w:r w:rsidR="005C1173" w:rsidRPr="00264E4A">
          <w:rPr>
            <w:rStyle w:val="Hyperlink"/>
            <w:rFonts w:hint="eastAsia"/>
            <w:noProof/>
            <w:rtl/>
            <w:lang w:bidi="fa-IR"/>
          </w:rPr>
          <w:t>هم‌نش</w:t>
        </w:r>
        <w:r w:rsidR="005C1173" w:rsidRPr="00264E4A">
          <w:rPr>
            <w:rStyle w:val="Hyperlink"/>
            <w:rFonts w:hint="cs"/>
            <w:noProof/>
            <w:rtl/>
            <w:lang w:bidi="fa-IR"/>
          </w:rPr>
          <w:t>ی</w:t>
        </w:r>
        <w:r w:rsidR="005C1173" w:rsidRPr="00264E4A">
          <w:rPr>
            <w:rStyle w:val="Hyperlink"/>
            <w:rFonts w:hint="eastAsia"/>
            <w:noProof/>
            <w:rtl/>
            <w:lang w:bidi="fa-IR"/>
          </w:rPr>
          <w:t>ن</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با</w:t>
        </w:r>
        <w:r w:rsidR="005C1173" w:rsidRPr="00264E4A">
          <w:rPr>
            <w:rStyle w:val="Hyperlink"/>
            <w:noProof/>
            <w:rtl/>
            <w:lang w:bidi="fa-IR"/>
          </w:rPr>
          <w:t xml:space="preserve"> </w:t>
        </w:r>
        <w:r w:rsidR="005C1173" w:rsidRPr="00264E4A">
          <w:rPr>
            <w:rStyle w:val="Hyperlink"/>
            <w:rFonts w:hint="eastAsia"/>
            <w:noProof/>
            <w:rtl/>
            <w:lang w:bidi="fa-IR"/>
          </w:rPr>
          <w:t>اجانب</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428969429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27</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30" w:history="1">
        <w:r w:rsidR="005C1173" w:rsidRPr="00264E4A">
          <w:rPr>
            <w:rStyle w:val="Hyperlink"/>
            <w:rFonts w:hint="eastAsia"/>
            <w:noProof/>
            <w:rtl/>
            <w:lang w:bidi="fa-IR"/>
          </w:rPr>
          <w:t>مطلب</w:t>
        </w:r>
        <w:r w:rsidR="005C1173" w:rsidRPr="00264E4A">
          <w:rPr>
            <w:rStyle w:val="Hyperlink"/>
            <w:noProof/>
            <w:rtl/>
            <w:lang w:bidi="fa-IR"/>
          </w:rPr>
          <w:t xml:space="preserve"> </w:t>
        </w:r>
        <w:r w:rsidR="005C1173" w:rsidRPr="00264E4A">
          <w:rPr>
            <w:rStyle w:val="Hyperlink"/>
            <w:rFonts w:hint="eastAsia"/>
            <w:noProof/>
            <w:rtl/>
            <w:lang w:bidi="fa-IR"/>
          </w:rPr>
          <w:t>نهم</w:t>
        </w:r>
        <w:r w:rsidR="005C1173" w:rsidRPr="00264E4A">
          <w:rPr>
            <w:rStyle w:val="Hyperlink"/>
            <w:noProof/>
            <w:rtl/>
            <w:lang w:bidi="fa-IR"/>
          </w:rPr>
          <w:t xml:space="preserve">: </w:t>
        </w:r>
        <w:r w:rsidR="005C1173" w:rsidRPr="00264E4A">
          <w:rPr>
            <w:rStyle w:val="Hyperlink"/>
            <w:rFonts w:hint="eastAsia"/>
            <w:noProof/>
            <w:rtl/>
            <w:lang w:bidi="fa-IR"/>
          </w:rPr>
          <w:t>شا</w:t>
        </w:r>
        <w:r w:rsidR="005C1173" w:rsidRPr="00264E4A">
          <w:rPr>
            <w:rStyle w:val="Hyperlink"/>
            <w:rFonts w:hint="cs"/>
            <w:noProof/>
            <w:rtl/>
            <w:lang w:bidi="fa-IR"/>
          </w:rPr>
          <w:t>ی</w:t>
        </w:r>
        <w:r w:rsidR="005C1173" w:rsidRPr="00264E4A">
          <w:rPr>
            <w:rStyle w:val="Hyperlink"/>
            <w:rFonts w:hint="eastAsia"/>
            <w:noProof/>
            <w:rtl/>
            <w:lang w:bidi="fa-IR"/>
          </w:rPr>
          <w:t>ع</w:t>
        </w:r>
        <w:r w:rsidR="005C1173" w:rsidRPr="00264E4A">
          <w:rPr>
            <w:rStyle w:val="Hyperlink"/>
            <w:rFonts w:hint="cs"/>
            <w:noProof/>
            <w:rtl/>
            <w:lang w:bidi="fa-IR"/>
          </w:rPr>
          <w:t>ۀ</w:t>
        </w:r>
        <w:r w:rsidR="005C1173" w:rsidRPr="00264E4A">
          <w:rPr>
            <w:rStyle w:val="Hyperlink"/>
            <w:noProof/>
            <w:rtl/>
            <w:lang w:bidi="fa-IR"/>
          </w:rPr>
          <w:t xml:space="preserve"> </w:t>
        </w:r>
        <w:r w:rsidR="005C1173" w:rsidRPr="00264E4A">
          <w:rPr>
            <w:rStyle w:val="Hyperlink"/>
            <w:rFonts w:hint="eastAsia"/>
            <w:noProof/>
            <w:rtl/>
            <w:lang w:bidi="fa-IR"/>
          </w:rPr>
          <w:t>بعض</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افکار</w:t>
        </w:r>
        <w:r w:rsidR="005C1173" w:rsidRPr="00264E4A">
          <w:rPr>
            <w:rStyle w:val="Hyperlink"/>
            <w:noProof/>
            <w:rtl/>
            <w:lang w:bidi="fa-IR"/>
          </w:rPr>
          <w:t xml:space="preserve"> </w:t>
        </w:r>
        <w:r w:rsidR="005C1173" w:rsidRPr="00264E4A">
          <w:rPr>
            <w:rStyle w:val="Hyperlink"/>
            <w:rFonts w:hint="eastAsia"/>
            <w:noProof/>
            <w:rtl/>
            <w:lang w:bidi="fa-IR"/>
          </w:rPr>
          <w:t>نادرست</w:t>
        </w:r>
        <w:r w:rsidR="005C1173" w:rsidRPr="00264E4A">
          <w:rPr>
            <w:rStyle w:val="Hyperlink"/>
            <w:noProof/>
            <w:rtl/>
            <w:lang w:bidi="fa-IR"/>
          </w:rPr>
          <w:t xml:space="preserve"> </w:t>
        </w:r>
        <w:r w:rsidR="005C1173" w:rsidRPr="00264E4A">
          <w:rPr>
            <w:rStyle w:val="Hyperlink"/>
            <w:rFonts w:hint="eastAsia"/>
            <w:noProof/>
            <w:rtl/>
            <w:lang w:bidi="fa-IR"/>
          </w:rPr>
          <w:t>از</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428969430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29</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31" w:history="1">
        <w:r w:rsidR="005C1173" w:rsidRPr="00264E4A">
          <w:rPr>
            <w:rStyle w:val="Hyperlink"/>
            <w:rFonts w:hint="eastAsia"/>
            <w:noProof/>
            <w:rtl/>
            <w:lang w:bidi="fa-IR"/>
          </w:rPr>
          <w:t>مطلب</w:t>
        </w:r>
        <w:r w:rsidR="005C1173" w:rsidRPr="00264E4A">
          <w:rPr>
            <w:rStyle w:val="Hyperlink"/>
            <w:noProof/>
            <w:rtl/>
            <w:lang w:bidi="fa-IR"/>
          </w:rPr>
          <w:t xml:space="preserve"> </w:t>
        </w:r>
        <w:r w:rsidR="005C1173" w:rsidRPr="00264E4A">
          <w:rPr>
            <w:rStyle w:val="Hyperlink"/>
            <w:rFonts w:hint="eastAsia"/>
            <w:noProof/>
            <w:rtl/>
            <w:lang w:bidi="fa-IR"/>
          </w:rPr>
          <w:t>دهم</w:t>
        </w:r>
        <w:r w:rsidR="005C1173" w:rsidRPr="00264E4A">
          <w:rPr>
            <w:rStyle w:val="Hyperlink"/>
            <w:noProof/>
            <w:rtl/>
            <w:lang w:bidi="fa-IR"/>
          </w:rPr>
          <w:t xml:space="preserve">: </w:t>
        </w:r>
        <w:r w:rsidR="005C1173" w:rsidRPr="00264E4A">
          <w:rPr>
            <w:rStyle w:val="Hyperlink"/>
            <w:rFonts w:hint="eastAsia"/>
            <w:noProof/>
            <w:rtl/>
            <w:lang w:bidi="fa-IR"/>
          </w:rPr>
          <w:t>استعمار</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428969431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29</w:t>
        </w:r>
        <w:r w:rsidR="005C1173">
          <w:rPr>
            <w:noProof/>
            <w:webHidden/>
            <w:rtl/>
          </w:rPr>
          <w:fldChar w:fldCharType="end"/>
        </w:r>
      </w:hyperlink>
    </w:p>
    <w:p w:rsidR="005C1173" w:rsidRDefault="008D1C39">
      <w:pPr>
        <w:pStyle w:val="TOC1"/>
        <w:tabs>
          <w:tab w:val="right" w:leader="dot" w:pos="7078"/>
        </w:tabs>
        <w:rPr>
          <w:rFonts w:asciiTheme="minorHAnsi" w:eastAsiaTheme="minorEastAsia" w:hAnsiTheme="minorHAnsi" w:cstheme="minorBidi"/>
          <w:bCs w:val="0"/>
          <w:noProof/>
          <w:sz w:val="22"/>
          <w:szCs w:val="22"/>
          <w:rtl/>
        </w:rPr>
      </w:pPr>
      <w:hyperlink w:anchor="_Toc428969432" w:history="1">
        <w:r w:rsidR="005C1173" w:rsidRPr="00264E4A">
          <w:rPr>
            <w:rStyle w:val="Hyperlink"/>
            <w:rFonts w:hint="eastAsia"/>
            <w:noProof/>
            <w:rtl/>
            <w:lang w:bidi="fa-IR"/>
          </w:rPr>
          <w:t>بخش</w:t>
        </w:r>
        <w:r w:rsidR="005C1173" w:rsidRPr="00264E4A">
          <w:rPr>
            <w:rStyle w:val="Hyperlink"/>
            <w:noProof/>
            <w:rtl/>
            <w:lang w:bidi="fa-IR"/>
          </w:rPr>
          <w:t xml:space="preserve"> </w:t>
        </w:r>
        <w:r w:rsidR="005C1173" w:rsidRPr="00264E4A">
          <w:rPr>
            <w:rStyle w:val="Hyperlink"/>
            <w:rFonts w:hint="eastAsia"/>
            <w:noProof/>
            <w:rtl/>
            <w:lang w:bidi="fa-IR"/>
          </w:rPr>
          <w:t>دوم</w:t>
        </w:r>
        <w:r w:rsidR="005C1173" w:rsidRPr="00264E4A">
          <w:rPr>
            <w:rStyle w:val="Hyperlink"/>
            <w:noProof/>
            <w:rtl/>
            <w:lang w:bidi="fa-IR"/>
          </w:rPr>
          <w:t xml:space="preserve">: </w:t>
        </w:r>
        <w:r w:rsidR="005C1173" w:rsidRPr="00264E4A">
          <w:rPr>
            <w:rStyle w:val="Hyperlink"/>
            <w:rFonts w:hint="eastAsia"/>
            <w:noProof/>
            <w:rtl/>
            <w:lang w:bidi="fa-IR"/>
          </w:rPr>
          <w:t>اقسام</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428969432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31</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433" w:history="1">
        <w:r w:rsidR="005C1173" w:rsidRPr="00264E4A">
          <w:rPr>
            <w:rStyle w:val="Hyperlink"/>
            <w:rFonts w:hint="eastAsia"/>
            <w:noProof/>
            <w:rtl/>
            <w:lang w:bidi="fa-IR"/>
          </w:rPr>
          <w:t>بحث</w:t>
        </w:r>
        <w:r w:rsidR="005C1173" w:rsidRPr="00264E4A">
          <w:rPr>
            <w:rStyle w:val="Hyperlink"/>
            <w:noProof/>
            <w:rtl/>
            <w:lang w:bidi="fa-IR"/>
          </w:rPr>
          <w:t xml:space="preserve"> </w:t>
        </w:r>
        <w:r w:rsidR="005C1173" w:rsidRPr="00264E4A">
          <w:rPr>
            <w:rStyle w:val="Hyperlink"/>
            <w:rFonts w:hint="eastAsia"/>
            <w:noProof/>
            <w:rtl/>
            <w:lang w:bidi="fa-IR"/>
          </w:rPr>
          <w:t>اول</w:t>
        </w:r>
        <w:r w:rsidR="005C1173" w:rsidRPr="00264E4A">
          <w:rPr>
            <w:rStyle w:val="Hyperlink"/>
            <w:noProof/>
            <w:rtl/>
            <w:lang w:bidi="fa-IR"/>
          </w:rPr>
          <w:t xml:space="preserve">: </w:t>
        </w:r>
        <w:r w:rsidR="005C1173" w:rsidRPr="00264E4A">
          <w:rPr>
            <w:rStyle w:val="Hyperlink"/>
            <w:rFonts w:hint="eastAsia"/>
            <w:noProof/>
            <w:rtl/>
            <w:lang w:bidi="fa-IR"/>
          </w:rPr>
          <w:t>دربار</w:t>
        </w:r>
        <w:r w:rsidR="005C1173" w:rsidRPr="00264E4A">
          <w:rPr>
            <w:rStyle w:val="Hyperlink"/>
            <w:rFonts w:hint="cs"/>
            <w:noProof/>
            <w:rtl/>
            <w:lang w:bidi="fa-IR"/>
          </w:rPr>
          <w:t>ۀ</w:t>
        </w:r>
        <w:r w:rsidR="005C1173" w:rsidRPr="00264E4A">
          <w:rPr>
            <w:rStyle w:val="Hyperlink"/>
            <w:noProof/>
            <w:rtl/>
            <w:lang w:bidi="fa-IR"/>
          </w:rPr>
          <w:t xml:space="preserve"> </w:t>
        </w:r>
        <w:r w:rsidR="005C1173" w:rsidRPr="00264E4A">
          <w:rPr>
            <w:rStyle w:val="Hyperlink"/>
            <w:rFonts w:hint="eastAsia"/>
            <w:noProof/>
            <w:rtl/>
            <w:lang w:bidi="fa-IR"/>
          </w:rPr>
          <w:t>اقسام</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428969433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33</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34" w:history="1">
        <w:r w:rsidR="005C1173" w:rsidRPr="00264E4A">
          <w:rPr>
            <w:rStyle w:val="Hyperlink"/>
            <w:rFonts w:hint="eastAsia"/>
            <w:noProof/>
            <w:rtl/>
            <w:lang w:bidi="fa-IR"/>
          </w:rPr>
          <w:t>نخست</w:t>
        </w:r>
        <w:r w:rsidR="005C1173" w:rsidRPr="00264E4A">
          <w:rPr>
            <w:rStyle w:val="Hyperlink"/>
            <w:noProof/>
            <w:rtl/>
            <w:lang w:bidi="fa-IR"/>
          </w:rPr>
          <w:t xml:space="preserve"> </w:t>
        </w:r>
        <w:r w:rsidR="005C1173" w:rsidRPr="00264E4A">
          <w:rPr>
            <w:rStyle w:val="Hyperlink"/>
            <w:rFonts w:hint="eastAsia"/>
            <w:noProof/>
            <w:rtl/>
            <w:lang w:bidi="fa-IR"/>
          </w:rPr>
          <w:t>انواع</w:t>
        </w:r>
        <w:r w:rsidR="005C1173" w:rsidRPr="00264E4A">
          <w:rPr>
            <w:rStyle w:val="Hyperlink"/>
            <w:noProof/>
            <w:rtl/>
            <w:lang w:bidi="fa-IR"/>
          </w:rPr>
          <w:t xml:space="preserve"> </w:t>
        </w:r>
        <w:r w:rsidR="005C1173" w:rsidRPr="00264E4A">
          <w:rPr>
            <w:rStyle w:val="Hyperlink"/>
            <w:rFonts w:hint="eastAsia"/>
            <w:noProof/>
            <w:rtl/>
            <w:lang w:bidi="fa-IR"/>
          </w:rPr>
          <w:t>آن‌ها</w:t>
        </w:r>
        <w:r w:rsidR="005C1173" w:rsidRPr="00264E4A">
          <w:rPr>
            <w:rStyle w:val="Hyperlink"/>
            <w:noProof/>
            <w:rtl/>
            <w:lang w:bidi="fa-IR"/>
          </w:rPr>
          <w:t xml:space="preserve"> </w:t>
        </w:r>
        <w:r w:rsidR="005C1173" w:rsidRPr="00264E4A">
          <w:rPr>
            <w:rStyle w:val="Hyperlink"/>
            <w:rFonts w:hint="eastAsia"/>
            <w:noProof/>
            <w:rtl/>
            <w:lang w:bidi="fa-IR"/>
          </w:rPr>
          <w:t>از</w:t>
        </w:r>
        <w:r w:rsidR="005C1173" w:rsidRPr="00264E4A">
          <w:rPr>
            <w:rStyle w:val="Hyperlink"/>
            <w:noProof/>
            <w:rtl/>
            <w:lang w:bidi="fa-IR"/>
          </w:rPr>
          <w:t xml:space="preserve"> </w:t>
        </w:r>
        <w:r w:rsidR="005C1173" w:rsidRPr="00264E4A">
          <w:rPr>
            <w:rStyle w:val="Hyperlink"/>
            <w:rFonts w:hint="eastAsia"/>
            <w:noProof/>
            <w:rtl/>
            <w:lang w:bidi="fa-IR"/>
          </w:rPr>
          <w:t>رو</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رنگ</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428969434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33</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35" w:history="1">
        <w:r w:rsidR="005C1173" w:rsidRPr="00264E4A">
          <w:rPr>
            <w:rStyle w:val="Hyperlink"/>
            <w:rFonts w:hint="eastAsia"/>
            <w:noProof/>
            <w:rtl/>
            <w:lang w:bidi="fa-IR"/>
          </w:rPr>
          <w:t>ثان</w:t>
        </w:r>
        <w:r w:rsidR="005C1173" w:rsidRPr="00264E4A">
          <w:rPr>
            <w:rStyle w:val="Hyperlink"/>
            <w:rFonts w:hint="cs"/>
            <w:noProof/>
            <w:rtl/>
            <w:lang w:bidi="fa-IR"/>
          </w:rPr>
          <w:t>ی</w:t>
        </w:r>
        <w:r w:rsidR="005C1173" w:rsidRPr="00264E4A">
          <w:rPr>
            <w:rStyle w:val="Hyperlink"/>
            <w:rFonts w:hint="eastAsia"/>
            <w:noProof/>
            <w:rtl/>
            <w:lang w:bidi="fa-IR"/>
          </w:rPr>
          <w:t>اً</w:t>
        </w:r>
        <w:r w:rsidR="005C1173" w:rsidRPr="00264E4A">
          <w:rPr>
            <w:rStyle w:val="Hyperlink"/>
            <w:noProof/>
            <w:rtl/>
            <w:lang w:bidi="fa-IR"/>
          </w:rPr>
          <w:t xml:space="preserve">- </w:t>
        </w:r>
        <w:r w:rsidR="005C1173" w:rsidRPr="00264E4A">
          <w:rPr>
            <w:rStyle w:val="Hyperlink"/>
            <w:rFonts w:hint="eastAsia"/>
            <w:noProof/>
            <w:rtl/>
            <w:lang w:bidi="fa-IR"/>
          </w:rPr>
          <w:t>دسته‌بند</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sidRPr="00264E4A">
          <w:rPr>
            <w:rStyle w:val="Hyperlink"/>
            <w:noProof/>
            <w:rtl/>
            <w:lang w:bidi="fa-IR"/>
          </w:rPr>
          <w:t xml:space="preserve"> </w:t>
        </w:r>
        <w:r w:rsidR="005C1173" w:rsidRPr="00264E4A">
          <w:rPr>
            <w:rStyle w:val="Hyperlink"/>
            <w:rFonts w:hint="eastAsia"/>
            <w:noProof/>
            <w:rtl/>
            <w:lang w:bidi="fa-IR"/>
          </w:rPr>
          <w:t>طبق</w:t>
        </w:r>
        <w:r w:rsidR="005C1173" w:rsidRPr="00264E4A">
          <w:rPr>
            <w:rStyle w:val="Hyperlink"/>
            <w:noProof/>
            <w:rtl/>
            <w:lang w:bidi="fa-IR"/>
          </w:rPr>
          <w:t xml:space="preserve"> </w:t>
        </w:r>
        <w:r w:rsidR="005C1173" w:rsidRPr="00264E4A">
          <w:rPr>
            <w:rStyle w:val="Hyperlink"/>
            <w:rFonts w:hint="eastAsia"/>
            <w:noProof/>
            <w:rtl/>
            <w:lang w:bidi="fa-IR"/>
          </w:rPr>
          <w:t>روش</w:t>
        </w:r>
        <w:r w:rsidR="005C1173" w:rsidRPr="00264E4A">
          <w:rPr>
            <w:rStyle w:val="Hyperlink"/>
            <w:noProof/>
            <w:rtl/>
            <w:lang w:bidi="fa-IR"/>
          </w:rPr>
          <w:t xml:space="preserve"> </w:t>
        </w:r>
        <w:r w:rsidR="005C1173" w:rsidRPr="00264E4A">
          <w:rPr>
            <w:rStyle w:val="Hyperlink"/>
            <w:rFonts w:hint="eastAsia"/>
            <w:noProof/>
            <w:rtl/>
            <w:lang w:bidi="fa-IR"/>
          </w:rPr>
          <w:t>تول</w:t>
        </w:r>
        <w:r w:rsidR="005C1173" w:rsidRPr="00264E4A">
          <w:rPr>
            <w:rStyle w:val="Hyperlink"/>
            <w:rFonts w:hint="cs"/>
            <w:noProof/>
            <w:rtl/>
            <w:lang w:bidi="fa-IR"/>
          </w:rPr>
          <w:t>ی</w:t>
        </w:r>
        <w:r w:rsidR="005C1173" w:rsidRPr="00264E4A">
          <w:rPr>
            <w:rStyle w:val="Hyperlink"/>
            <w:rFonts w:hint="eastAsia"/>
            <w:noProof/>
            <w:rtl/>
            <w:lang w:bidi="fa-IR"/>
          </w:rPr>
          <w:t>د</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428969435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33</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436" w:history="1">
        <w:r w:rsidR="005C1173" w:rsidRPr="00264E4A">
          <w:rPr>
            <w:rStyle w:val="Hyperlink"/>
            <w:rFonts w:hint="eastAsia"/>
            <w:noProof/>
            <w:rtl/>
            <w:lang w:bidi="fa-IR"/>
          </w:rPr>
          <w:t>الف</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sidRPr="00264E4A">
          <w:rPr>
            <w:rStyle w:val="Hyperlink"/>
            <w:noProof/>
            <w:rtl/>
            <w:lang w:bidi="fa-IR"/>
          </w:rPr>
          <w:t xml:space="preserve"> </w:t>
        </w:r>
        <w:r w:rsidR="005C1173" w:rsidRPr="00264E4A">
          <w:rPr>
            <w:rStyle w:val="Hyperlink"/>
            <w:rFonts w:hint="eastAsia"/>
            <w:noProof/>
            <w:rtl/>
            <w:lang w:bidi="fa-IR"/>
          </w:rPr>
          <w:t>طب</w:t>
        </w:r>
        <w:r w:rsidR="005C1173" w:rsidRPr="00264E4A">
          <w:rPr>
            <w:rStyle w:val="Hyperlink"/>
            <w:rFonts w:hint="cs"/>
            <w:noProof/>
            <w:rtl/>
            <w:lang w:bidi="fa-IR"/>
          </w:rPr>
          <w:t>ی</w:t>
        </w:r>
        <w:r w:rsidR="005C1173" w:rsidRPr="00264E4A">
          <w:rPr>
            <w:rStyle w:val="Hyperlink"/>
            <w:rFonts w:hint="eastAsia"/>
            <w:noProof/>
            <w:rtl/>
            <w:lang w:bidi="fa-IR"/>
          </w:rPr>
          <w:t>ع</w:t>
        </w:r>
        <w:r w:rsidR="005C1173" w:rsidRPr="00264E4A">
          <w:rPr>
            <w:rStyle w:val="Hyperlink"/>
            <w:rFonts w:hint="cs"/>
            <w:noProof/>
            <w:rtl/>
            <w:lang w:bidi="fa-IR"/>
          </w:rPr>
          <w:t>ی</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428969436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33</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437" w:history="1">
        <w:r w:rsidR="005C1173" w:rsidRPr="00264E4A">
          <w:rPr>
            <w:rStyle w:val="Hyperlink"/>
            <w:rFonts w:hint="eastAsia"/>
            <w:noProof/>
            <w:rtl/>
            <w:lang w:bidi="fa-IR"/>
          </w:rPr>
          <w:t>ب</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sidRPr="00264E4A">
          <w:rPr>
            <w:rStyle w:val="Hyperlink"/>
            <w:noProof/>
            <w:rtl/>
            <w:lang w:bidi="fa-IR"/>
          </w:rPr>
          <w:t xml:space="preserve"> </w:t>
        </w:r>
        <w:r w:rsidR="005C1173" w:rsidRPr="00264E4A">
          <w:rPr>
            <w:rStyle w:val="Hyperlink"/>
            <w:rFonts w:hint="eastAsia"/>
            <w:noProof/>
            <w:rtl/>
            <w:lang w:bidi="fa-IR"/>
          </w:rPr>
          <w:t>مصنوع</w:t>
        </w:r>
        <w:r w:rsidR="005C1173" w:rsidRPr="00264E4A">
          <w:rPr>
            <w:rStyle w:val="Hyperlink"/>
            <w:rFonts w:hint="cs"/>
            <w:noProof/>
            <w:rtl/>
            <w:lang w:bidi="fa-IR"/>
          </w:rPr>
          <w:t>ی</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428969437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33</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438" w:history="1">
        <w:r w:rsidR="005C1173" w:rsidRPr="00264E4A">
          <w:rPr>
            <w:rStyle w:val="Hyperlink"/>
            <w:rFonts w:hint="eastAsia"/>
            <w:noProof/>
            <w:rtl/>
            <w:lang w:bidi="fa-IR"/>
          </w:rPr>
          <w:t>ج</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sidRPr="00264E4A">
          <w:rPr>
            <w:rStyle w:val="Hyperlink"/>
            <w:noProof/>
            <w:rtl/>
            <w:lang w:bidi="fa-IR"/>
          </w:rPr>
          <w:t xml:space="preserve"> </w:t>
        </w:r>
        <w:r w:rsidR="005C1173" w:rsidRPr="00264E4A">
          <w:rPr>
            <w:rStyle w:val="Hyperlink"/>
            <w:rFonts w:hint="eastAsia"/>
            <w:noProof/>
            <w:rtl/>
            <w:lang w:bidi="fa-IR"/>
          </w:rPr>
          <w:t>تخل</w:t>
        </w:r>
        <w:r w:rsidR="005C1173" w:rsidRPr="00264E4A">
          <w:rPr>
            <w:rStyle w:val="Hyperlink"/>
            <w:rFonts w:hint="cs"/>
            <w:noProof/>
            <w:rtl/>
            <w:lang w:bidi="fa-IR"/>
          </w:rPr>
          <w:t>ی</w:t>
        </w:r>
        <w:r w:rsidR="005C1173" w:rsidRPr="00264E4A">
          <w:rPr>
            <w:rStyle w:val="Hyperlink"/>
            <w:rFonts w:hint="eastAsia"/>
            <w:noProof/>
            <w:rtl/>
            <w:lang w:bidi="fa-IR"/>
          </w:rPr>
          <w:t>ق</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ساختگ</w:t>
        </w:r>
        <w:r w:rsidR="005C1173" w:rsidRPr="00264E4A">
          <w:rPr>
            <w:rStyle w:val="Hyperlink"/>
            <w:rFonts w:hint="cs"/>
            <w:noProof/>
            <w:rtl/>
            <w:lang w:bidi="fa-IR"/>
          </w:rPr>
          <w:t>ی</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428969438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33</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39" w:history="1">
        <w:r w:rsidR="005C1173" w:rsidRPr="00264E4A">
          <w:rPr>
            <w:rStyle w:val="Hyperlink"/>
            <w:rFonts w:hint="eastAsia"/>
            <w:noProof/>
            <w:rtl/>
            <w:lang w:bidi="fa-IR"/>
          </w:rPr>
          <w:t>ثالثاً</w:t>
        </w:r>
        <w:r w:rsidR="005C1173" w:rsidRPr="00264E4A">
          <w:rPr>
            <w:rStyle w:val="Hyperlink"/>
            <w:noProof/>
            <w:rtl/>
            <w:lang w:bidi="fa-IR"/>
          </w:rPr>
          <w:t xml:space="preserve">- </w:t>
        </w:r>
        <w:r w:rsidR="005C1173" w:rsidRPr="00264E4A">
          <w:rPr>
            <w:rStyle w:val="Hyperlink"/>
            <w:rFonts w:hint="eastAsia"/>
            <w:noProof/>
            <w:rtl/>
            <w:lang w:bidi="fa-IR"/>
          </w:rPr>
          <w:t>تقس</w:t>
        </w:r>
        <w:r w:rsidR="005C1173" w:rsidRPr="00264E4A">
          <w:rPr>
            <w:rStyle w:val="Hyperlink"/>
            <w:rFonts w:hint="cs"/>
            <w:noProof/>
            <w:rtl/>
            <w:lang w:bidi="fa-IR"/>
          </w:rPr>
          <w:t>ی</w:t>
        </w:r>
        <w:r w:rsidR="005C1173" w:rsidRPr="00264E4A">
          <w:rPr>
            <w:rStyle w:val="Hyperlink"/>
            <w:rFonts w:hint="eastAsia"/>
            <w:noProof/>
            <w:rtl/>
            <w:lang w:bidi="fa-IR"/>
          </w:rPr>
          <w:t>م</w:t>
        </w:r>
        <w:r w:rsidR="005C1173" w:rsidRPr="00264E4A">
          <w:rPr>
            <w:rStyle w:val="Hyperlink"/>
            <w:rFonts w:hint="eastAsia"/>
            <w:noProof/>
            <w:lang w:bidi="fa-IR"/>
          </w:rPr>
          <w:t>‌</w:t>
        </w:r>
        <w:r w:rsidR="005C1173" w:rsidRPr="00264E4A">
          <w:rPr>
            <w:rStyle w:val="Hyperlink"/>
            <w:rFonts w:hint="eastAsia"/>
            <w:noProof/>
            <w:rtl/>
            <w:lang w:bidi="fa-IR"/>
          </w:rPr>
          <w:t>بند</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sidRPr="00264E4A">
          <w:rPr>
            <w:rStyle w:val="Hyperlink"/>
            <w:noProof/>
            <w:rtl/>
            <w:lang w:bidi="fa-IR"/>
          </w:rPr>
          <w:t xml:space="preserve"> </w:t>
        </w:r>
        <w:r w:rsidR="005C1173" w:rsidRPr="00264E4A">
          <w:rPr>
            <w:rStyle w:val="Hyperlink"/>
            <w:rFonts w:hint="eastAsia"/>
            <w:noProof/>
            <w:rtl/>
            <w:lang w:bidi="fa-IR"/>
          </w:rPr>
          <w:t>به</w:t>
        </w:r>
        <w:r w:rsidR="005C1173" w:rsidRPr="00264E4A">
          <w:rPr>
            <w:rStyle w:val="Hyperlink"/>
            <w:noProof/>
            <w:rtl/>
            <w:lang w:bidi="fa-IR"/>
          </w:rPr>
          <w:t xml:space="preserve"> </w:t>
        </w:r>
        <w:r w:rsidR="005C1173" w:rsidRPr="00264E4A">
          <w:rPr>
            <w:rStyle w:val="Hyperlink"/>
            <w:rFonts w:hint="eastAsia"/>
            <w:noProof/>
            <w:rtl/>
            <w:lang w:bidi="fa-IR"/>
          </w:rPr>
          <w:t>اعتبار</w:t>
        </w:r>
        <w:r w:rsidR="005C1173" w:rsidRPr="00264E4A">
          <w:rPr>
            <w:rStyle w:val="Hyperlink"/>
            <w:noProof/>
            <w:rtl/>
            <w:lang w:bidi="fa-IR"/>
          </w:rPr>
          <w:t xml:space="preserve"> </w:t>
        </w:r>
        <w:r w:rsidR="005C1173" w:rsidRPr="00264E4A">
          <w:rPr>
            <w:rStyle w:val="Hyperlink"/>
            <w:rFonts w:hint="eastAsia"/>
            <w:noProof/>
            <w:rtl/>
            <w:lang w:bidi="fa-IR"/>
          </w:rPr>
          <w:t>تأث</w:t>
        </w:r>
        <w:r w:rsidR="005C1173" w:rsidRPr="00264E4A">
          <w:rPr>
            <w:rStyle w:val="Hyperlink"/>
            <w:rFonts w:hint="cs"/>
            <w:noProof/>
            <w:rtl/>
            <w:lang w:bidi="fa-IR"/>
          </w:rPr>
          <w:t>ی</w:t>
        </w:r>
        <w:r w:rsidR="005C1173" w:rsidRPr="00264E4A">
          <w:rPr>
            <w:rStyle w:val="Hyperlink"/>
            <w:rFonts w:hint="eastAsia"/>
            <w:noProof/>
            <w:rtl/>
            <w:lang w:bidi="fa-IR"/>
          </w:rPr>
          <w:t>ر</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428969439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34</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440" w:history="1">
        <w:r w:rsidR="005C1173" w:rsidRPr="00264E4A">
          <w:rPr>
            <w:rStyle w:val="Hyperlink"/>
            <w:rFonts w:hint="eastAsia"/>
            <w:noProof/>
            <w:rtl/>
            <w:lang w:bidi="fa-IR"/>
          </w:rPr>
          <w:t>الف</w:t>
        </w:r>
        <w:r w:rsidR="005C1173" w:rsidRPr="00264E4A">
          <w:rPr>
            <w:rStyle w:val="Hyperlink"/>
            <w:noProof/>
            <w:rtl/>
            <w:lang w:bidi="fa-IR"/>
          </w:rPr>
          <w:t xml:space="preserve">- </w:t>
        </w:r>
        <w:r w:rsidR="005C1173" w:rsidRPr="00264E4A">
          <w:rPr>
            <w:rStyle w:val="Hyperlink"/>
            <w:rFonts w:hint="eastAsia"/>
            <w:noProof/>
            <w:rtl/>
            <w:lang w:bidi="fa-IR"/>
          </w:rPr>
          <w:t>اسباب</w:t>
        </w:r>
        <w:r w:rsidR="005C1173" w:rsidRPr="00264E4A">
          <w:rPr>
            <w:rStyle w:val="Hyperlink"/>
            <w:noProof/>
            <w:rtl/>
            <w:lang w:bidi="fa-IR"/>
          </w:rPr>
          <w:t xml:space="preserve"> </w:t>
        </w:r>
        <w:r w:rsidR="005C1173" w:rsidRPr="00264E4A">
          <w:rPr>
            <w:rStyle w:val="Hyperlink"/>
            <w:rFonts w:hint="eastAsia"/>
            <w:noProof/>
            <w:rtl/>
            <w:lang w:bidi="fa-IR"/>
          </w:rPr>
          <w:t>نشئه،</w:t>
        </w:r>
        <w:r w:rsidR="005C1173" w:rsidRPr="00264E4A">
          <w:rPr>
            <w:rStyle w:val="Hyperlink"/>
            <w:noProof/>
            <w:rtl/>
            <w:lang w:bidi="fa-IR"/>
          </w:rPr>
          <w:t xml:space="preserve"> </w:t>
        </w:r>
        <w:r w:rsidR="005C1173" w:rsidRPr="00264E4A">
          <w:rPr>
            <w:rStyle w:val="Hyperlink"/>
            <w:rFonts w:hint="eastAsia"/>
            <w:noProof/>
            <w:rtl/>
            <w:lang w:bidi="fa-IR"/>
          </w:rPr>
          <w:t>و</w:t>
        </w:r>
        <w:r w:rsidR="005C1173" w:rsidRPr="00264E4A">
          <w:rPr>
            <w:rStyle w:val="Hyperlink"/>
            <w:noProof/>
            <w:rtl/>
            <w:lang w:bidi="fa-IR"/>
          </w:rPr>
          <w:t xml:space="preserve"> </w:t>
        </w:r>
        <w:r w:rsidR="005C1173" w:rsidRPr="00264E4A">
          <w:rPr>
            <w:rStyle w:val="Hyperlink"/>
            <w:rFonts w:hint="eastAsia"/>
            <w:noProof/>
            <w:rtl/>
            <w:lang w:bidi="fa-IR"/>
          </w:rPr>
          <w:t>آرام‌کنند</w:t>
        </w:r>
        <w:r w:rsidR="005C1173" w:rsidRPr="00264E4A">
          <w:rPr>
            <w:rStyle w:val="Hyperlink"/>
            <w:rFonts w:hint="cs"/>
            <w:noProof/>
            <w:rtl/>
            <w:lang w:bidi="fa-IR"/>
          </w:rPr>
          <w:t>ۀ</w:t>
        </w:r>
        <w:r w:rsidR="005C1173" w:rsidRPr="00264E4A">
          <w:rPr>
            <w:rStyle w:val="Hyperlink"/>
            <w:noProof/>
            <w:rtl/>
            <w:lang w:bidi="fa-IR"/>
          </w:rPr>
          <w:t xml:space="preserve"> </w:t>
        </w:r>
        <w:r w:rsidR="005C1173" w:rsidRPr="00264E4A">
          <w:rPr>
            <w:rStyle w:val="Hyperlink"/>
            <w:rFonts w:hint="eastAsia"/>
            <w:noProof/>
            <w:rtl/>
            <w:lang w:bidi="fa-IR"/>
          </w:rPr>
          <w:t>ح</w:t>
        </w:r>
        <w:r w:rsidR="005C1173" w:rsidRPr="00264E4A">
          <w:rPr>
            <w:rStyle w:val="Hyperlink"/>
            <w:rFonts w:hint="cs"/>
            <w:noProof/>
            <w:rtl/>
            <w:lang w:bidi="fa-IR"/>
          </w:rPr>
          <w:t>ی</w:t>
        </w:r>
        <w:r w:rsidR="005C1173" w:rsidRPr="00264E4A">
          <w:rPr>
            <w:rStyle w:val="Hyperlink"/>
            <w:rFonts w:hint="eastAsia"/>
            <w:noProof/>
            <w:rtl/>
            <w:lang w:bidi="fa-IR"/>
          </w:rPr>
          <w:t>ات</w:t>
        </w:r>
        <w:r w:rsidR="005C1173" w:rsidRPr="00264E4A">
          <w:rPr>
            <w:rStyle w:val="Hyperlink"/>
            <w:noProof/>
            <w:rtl/>
            <w:lang w:bidi="fa-IR"/>
          </w:rPr>
          <w:t xml:space="preserve"> </w:t>
        </w:r>
        <w:r w:rsidR="005C1173" w:rsidRPr="00264E4A">
          <w:rPr>
            <w:rStyle w:val="Hyperlink"/>
            <w:rFonts w:hint="eastAsia"/>
            <w:noProof/>
            <w:rtl/>
            <w:lang w:bidi="fa-IR"/>
          </w:rPr>
          <w:t>عاطف</w:t>
        </w:r>
        <w:r w:rsidR="005C1173" w:rsidRPr="00264E4A">
          <w:rPr>
            <w:rStyle w:val="Hyperlink"/>
            <w:rFonts w:hint="cs"/>
            <w:noProof/>
            <w:rtl/>
            <w:lang w:bidi="fa-IR"/>
          </w:rPr>
          <w:t>ی</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428969440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34</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441" w:history="1">
        <w:r w:rsidR="005C1173" w:rsidRPr="00264E4A">
          <w:rPr>
            <w:rStyle w:val="Hyperlink"/>
            <w:rFonts w:hint="eastAsia"/>
            <w:noProof/>
            <w:rtl/>
            <w:lang w:bidi="fa-IR"/>
          </w:rPr>
          <w:t>ب</w:t>
        </w:r>
        <w:r w:rsidR="005C1173" w:rsidRPr="00264E4A">
          <w:rPr>
            <w:rStyle w:val="Hyperlink"/>
            <w:noProof/>
            <w:rtl/>
            <w:lang w:bidi="fa-IR"/>
          </w:rPr>
          <w:t xml:space="preserve">- </w:t>
        </w:r>
        <w:r w:rsidR="005C1173" w:rsidRPr="00264E4A">
          <w:rPr>
            <w:rStyle w:val="Hyperlink"/>
            <w:rFonts w:hint="eastAsia"/>
            <w:noProof/>
            <w:rtl/>
            <w:lang w:bidi="fa-IR"/>
          </w:rPr>
          <w:t>توهم</w:t>
        </w:r>
        <w:r w:rsidR="005C1173" w:rsidRPr="00264E4A">
          <w:rPr>
            <w:rStyle w:val="Hyperlink"/>
            <w:noProof/>
            <w:rtl/>
            <w:lang w:bidi="fa-IR"/>
          </w:rPr>
          <w:t xml:space="preserve"> </w:t>
        </w:r>
        <w:r w:rsidR="005C1173" w:rsidRPr="00264E4A">
          <w:rPr>
            <w:rStyle w:val="Hyperlink"/>
            <w:rFonts w:hint="eastAsia"/>
            <w:noProof/>
            <w:rtl/>
            <w:lang w:bidi="fa-IR"/>
          </w:rPr>
          <w:t>زاها</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428969441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34</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442" w:history="1">
        <w:r w:rsidR="005C1173" w:rsidRPr="00264E4A">
          <w:rPr>
            <w:rStyle w:val="Hyperlink"/>
            <w:rFonts w:hint="eastAsia"/>
            <w:noProof/>
            <w:rtl/>
            <w:lang w:bidi="fa-IR"/>
          </w:rPr>
          <w:t>ج</w:t>
        </w:r>
        <w:r w:rsidR="005C1173" w:rsidRPr="00264E4A">
          <w:rPr>
            <w:rStyle w:val="Hyperlink"/>
            <w:noProof/>
            <w:rtl/>
            <w:lang w:bidi="fa-IR"/>
          </w:rPr>
          <w:t xml:space="preserve">- </w:t>
        </w:r>
        <w:r w:rsidR="005C1173" w:rsidRPr="00264E4A">
          <w:rPr>
            <w:rStyle w:val="Hyperlink"/>
            <w:rFonts w:hint="eastAsia"/>
            <w:noProof/>
            <w:rtl/>
            <w:lang w:bidi="fa-IR"/>
          </w:rPr>
          <w:t>مسکرها</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428969442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34</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443" w:history="1">
        <w:r w:rsidR="005C1173" w:rsidRPr="00264E4A">
          <w:rPr>
            <w:rStyle w:val="Hyperlink"/>
            <w:rFonts w:hint="eastAsia"/>
            <w:noProof/>
            <w:rtl/>
            <w:lang w:bidi="fa-IR"/>
          </w:rPr>
          <w:t>د</w:t>
        </w:r>
        <w:r w:rsidR="005C1173" w:rsidRPr="00264E4A">
          <w:rPr>
            <w:rStyle w:val="Hyperlink"/>
            <w:noProof/>
            <w:rtl/>
            <w:lang w:bidi="fa-IR"/>
          </w:rPr>
          <w:t xml:space="preserve">- </w:t>
        </w:r>
        <w:r w:rsidR="005C1173" w:rsidRPr="00264E4A">
          <w:rPr>
            <w:rStyle w:val="Hyperlink"/>
            <w:rFonts w:hint="eastAsia"/>
            <w:noProof/>
            <w:rtl/>
            <w:lang w:bidi="fa-IR"/>
          </w:rPr>
          <w:t>خواب</w:t>
        </w:r>
        <w:r w:rsidR="005C1173" w:rsidRPr="00264E4A">
          <w:rPr>
            <w:rStyle w:val="Hyperlink"/>
            <w:rFonts w:hint="eastAsia"/>
            <w:noProof/>
            <w:lang w:bidi="fa-IR"/>
          </w:rPr>
          <w:t>‌</w:t>
        </w:r>
        <w:r w:rsidR="005C1173" w:rsidRPr="00264E4A">
          <w:rPr>
            <w:rStyle w:val="Hyperlink"/>
            <w:rFonts w:hint="eastAsia"/>
            <w:noProof/>
            <w:rtl/>
            <w:lang w:bidi="fa-IR"/>
          </w:rPr>
          <w:t>آورها</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428969443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34</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44" w:history="1">
        <w:r w:rsidR="005C1173" w:rsidRPr="00264E4A">
          <w:rPr>
            <w:rStyle w:val="Hyperlink"/>
            <w:rFonts w:hint="eastAsia"/>
            <w:noProof/>
            <w:rtl/>
            <w:lang w:bidi="fa-IR"/>
          </w:rPr>
          <w:t>رابعاً</w:t>
        </w:r>
        <w:r w:rsidR="005C1173" w:rsidRPr="00264E4A">
          <w:rPr>
            <w:rStyle w:val="Hyperlink"/>
            <w:noProof/>
            <w:rtl/>
            <w:lang w:bidi="fa-IR"/>
          </w:rPr>
          <w:t xml:space="preserve">- </w:t>
        </w:r>
        <w:r w:rsidR="005C1173" w:rsidRPr="00264E4A">
          <w:rPr>
            <w:rStyle w:val="Hyperlink"/>
            <w:rFonts w:hint="eastAsia"/>
            <w:noProof/>
            <w:rtl/>
            <w:lang w:bidi="fa-IR"/>
          </w:rPr>
          <w:t>دسته</w:t>
        </w:r>
        <w:r w:rsidR="005C1173" w:rsidRPr="00264E4A">
          <w:rPr>
            <w:rStyle w:val="Hyperlink"/>
            <w:rFonts w:hint="eastAsia"/>
            <w:noProof/>
            <w:lang w:bidi="fa-IR"/>
          </w:rPr>
          <w:t>‌</w:t>
        </w:r>
        <w:r w:rsidR="005C1173" w:rsidRPr="00264E4A">
          <w:rPr>
            <w:rStyle w:val="Hyperlink"/>
            <w:rFonts w:hint="eastAsia"/>
            <w:noProof/>
            <w:rtl/>
            <w:lang w:bidi="fa-IR"/>
          </w:rPr>
          <w:t>بند</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sidRPr="00264E4A">
          <w:rPr>
            <w:rStyle w:val="Hyperlink"/>
            <w:noProof/>
            <w:rtl/>
            <w:lang w:bidi="fa-IR"/>
          </w:rPr>
          <w:t xml:space="preserve"> </w:t>
        </w:r>
        <w:r w:rsidR="005C1173" w:rsidRPr="00264E4A">
          <w:rPr>
            <w:rStyle w:val="Hyperlink"/>
            <w:rFonts w:hint="eastAsia"/>
            <w:noProof/>
            <w:rtl/>
            <w:lang w:bidi="fa-IR"/>
          </w:rPr>
          <w:t>از</w:t>
        </w:r>
        <w:r w:rsidR="005C1173" w:rsidRPr="00264E4A">
          <w:rPr>
            <w:rStyle w:val="Hyperlink"/>
            <w:noProof/>
            <w:rtl/>
            <w:lang w:bidi="fa-IR"/>
          </w:rPr>
          <w:t xml:space="preserve"> </w:t>
        </w:r>
        <w:r w:rsidR="005C1173" w:rsidRPr="00264E4A">
          <w:rPr>
            <w:rStyle w:val="Hyperlink"/>
            <w:rFonts w:hint="eastAsia"/>
            <w:noProof/>
            <w:rtl/>
            <w:lang w:bidi="fa-IR"/>
          </w:rPr>
          <w:t>رو</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و</w:t>
        </w:r>
        <w:r w:rsidR="005C1173" w:rsidRPr="00264E4A">
          <w:rPr>
            <w:rStyle w:val="Hyperlink"/>
            <w:rFonts w:hint="cs"/>
            <w:noProof/>
            <w:rtl/>
            <w:lang w:bidi="fa-IR"/>
          </w:rPr>
          <w:t>ی</w:t>
        </w:r>
        <w:r w:rsidR="005C1173" w:rsidRPr="00264E4A">
          <w:rPr>
            <w:rStyle w:val="Hyperlink"/>
            <w:rFonts w:hint="eastAsia"/>
            <w:noProof/>
            <w:rtl/>
            <w:lang w:bidi="fa-IR"/>
          </w:rPr>
          <w:t>ژگ</w:t>
        </w:r>
        <w:r w:rsidR="005C1173" w:rsidRPr="00264E4A">
          <w:rPr>
            <w:rStyle w:val="Hyperlink"/>
            <w:rFonts w:hint="cs"/>
            <w:noProof/>
            <w:rtl/>
            <w:lang w:bidi="fa-IR"/>
          </w:rPr>
          <w:t>ی‌</w:t>
        </w:r>
        <w:r w:rsidR="005C1173" w:rsidRPr="00264E4A">
          <w:rPr>
            <w:rStyle w:val="Hyperlink"/>
            <w:rFonts w:hint="eastAsia"/>
            <w:noProof/>
            <w:rtl/>
            <w:lang w:bidi="fa-IR"/>
          </w:rPr>
          <w:t>ها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اعت</w:t>
        </w:r>
        <w:r w:rsidR="005C1173" w:rsidRPr="00264E4A">
          <w:rPr>
            <w:rStyle w:val="Hyperlink"/>
            <w:rFonts w:hint="cs"/>
            <w:noProof/>
            <w:rtl/>
            <w:lang w:bidi="fa-IR"/>
          </w:rPr>
          <w:t>ی</w:t>
        </w:r>
        <w:r w:rsidR="005C1173" w:rsidRPr="00264E4A">
          <w:rPr>
            <w:rStyle w:val="Hyperlink"/>
            <w:rFonts w:hint="eastAsia"/>
            <w:noProof/>
            <w:rtl/>
            <w:lang w:bidi="fa-IR"/>
          </w:rPr>
          <w:t>اد</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428969444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34</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445" w:history="1">
        <w:r w:rsidR="005C1173" w:rsidRPr="00264E4A">
          <w:rPr>
            <w:rStyle w:val="Hyperlink"/>
            <w:rFonts w:hint="eastAsia"/>
            <w:noProof/>
            <w:rtl/>
            <w:lang w:bidi="fa-IR"/>
          </w:rPr>
          <w:t>الف</w:t>
        </w:r>
        <w:r w:rsidR="005C1173" w:rsidRPr="00264E4A">
          <w:rPr>
            <w:rStyle w:val="Hyperlink"/>
            <w:noProof/>
            <w:rtl/>
            <w:lang w:bidi="fa-IR"/>
          </w:rPr>
          <w:t xml:space="preserve">- </w:t>
        </w:r>
        <w:r w:rsidR="005C1173" w:rsidRPr="00264E4A">
          <w:rPr>
            <w:rStyle w:val="Hyperlink"/>
            <w:rFonts w:hint="eastAsia"/>
            <w:noProof/>
            <w:rtl/>
            <w:lang w:bidi="fa-IR"/>
          </w:rPr>
          <w:t>مجموع</w:t>
        </w:r>
        <w:r w:rsidR="005C1173" w:rsidRPr="00264E4A">
          <w:rPr>
            <w:rStyle w:val="Hyperlink"/>
            <w:rFonts w:hint="cs"/>
            <w:noProof/>
            <w:rtl/>
            <w:lang w:bidi="fa-IR"/>
          </w:rPr>
          <w:t>ۀ</w:t>
        </w:r>
        <w:r w:rsidR="005C1173" w:rsidRPr="00264E4A">
          <w:rPr>
            <w:rStyle w:val="Hyperlink"/>
            <w:noProof/>
            <w:rtl/>
            <w:lang w:bidi="fa-IR"/>
          </w:rPr>
          <w:t xml:space="preserve"> </w:t>
        </w:r>
        <w:r w:rsidR="005C1173" w:rsidRPr="00264E4A">
          <w:rPr>
            <w:rStyle w:val="Hyperlink"/>
            <w:rFonts w:hint="eastAsia"/>
            <w:noProof/>
            <w:rtl/>
            <w:lang w:bidi="fa-IR"/>
          </w:rPr>
          <w:t>حش</w:t>
        </w:r>
        <w:r w:rsidR="005C1173" w:rsidRPr="00264E4A">
          <w:rPr>
            <w:rStyle w:val="Hyperlink"/>
            <w:rFonts w:hint="cs"/>
            <w:noProof/>
            <w:rtl/>
            <w:lang w:bidi="fa-IR"/>
          </w:rPr>
          <w:t>ی</w:t>
        </w:r>
        <w:r w:rsidR="005C1173" w:rsidRPr="00264E4A">
          <w:rPr>
            <w:rStyle w:val="Hyperlink"/>
            <w:rFonts w:hint="eastAsia"/>
            <w:noProof/>
            <w:rtl/>
            <w:lang w:bidi="fa-IR"/>
          </w:rPr>
          <w:t>ش</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428969445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34</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446" w:history="1">
        <w:r w:rsidR="005C1173" w:rsidRPr="00264E4A">
          <w:rPr>
            <w:rStyle w:val="Hyperlink"/>
            <w:rFonts w:hint="eastAsia"/>
            <w:noProof/>
            <w:rtl/>
            <w:lang w:bidi="fa-IR"/>
          </w:rPr>
          <w:t>ب</w:t>
        </w:r>
        <w:r w:rsidR="005C1173" w:rsidRPr="00264E4A">
          <w:rPr>
            <w:rStyle w:val="Hyperlink"/>
            <w:noProof/>
            <w:rtl/>
            <w:lang w:bidi="fa-IR"/>
          </w:rPr>
          <w:t xml:space="preserve">- </w:t>
        </w:r>
        <w:r w:rsidR="005C1173" w:rsidRPr="00264E4A">
          <w:rPr>
            <w:rStyle w:val="Hyperlink"/>
            <w:rFonts w:hint="eastAsia"/>
            <w:noProof/>
            <w:rtl/>
            <w:lang w:bidi="fa-IR"/>
          </w:rPr>
          <w:t>مجموع</w:t>
        </w:r>
        <w:r w:rsidR="005C1173" w:rsidRPr="00264E4A">
          <w:rPr>
            <w:rStyle w:val="Hyperlink"/>
            <w:rFonts w:hint="cs"/>
            <w:noProof/>
            <w:rtl/>
            <w:lang w:bidi="fa-IR"/>
          </w:rPr>
          <w:t>ۀ</w:t>
        </w:r>
        <w:r w:rsidR="005C1173" w:rsidRPr="00264E4A">
          <w:rPr>
            <w:rStyle w:val="Hyperlink"/>
            <w:noProof/>
            <w:rtl/>
            <w:lang w:bidi="fa-IR"/>
          </w:rPr>
          <w:t xml:space="preserve"> </w:t>
        </w:r>
        <w:r w:rsidR="005C1173" w:rsidRPr="00264E4A">
          <w:rPr>
            <w:rStyle w:val="Hyperlink"/>
            <w:rFonts w:hint="eastAsia"/>
            <w:noProof/>
            <w:rtl/>
            <w:lang w:bidi="fa-IR"/>
          </w:rPr>
          <w:t>مرکبات</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428969446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34</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447" w:history="1">
        <w:r w:rsidR="005C1173" w:rsidRPr="00264E4A">
          <w:rPr>
            <w:rStyle w:val="Hyperlink"/>
            <w:rFonts w:hint="eastAsia"/>
            <w:noProof/>
            <w:rtl/>
            <w:lang w:bidi="fa-IR"/>
          </w:rPr>
          <w:t>ج</w:t>
        </w:r>
        <w:r w:rsidR="005C1173" w:rsidRPr="00264E4A">
          <w:rPr>
            <w:rStyle w:val="Hyperlink"/>
            <w:noProof/>
            <w:rtl/>
            <w:lang w:bidi="fa-IR"/>
          </w:rPr>
          <w:t xml:space="preserve">- </w:t>
        </w:r>
        <w:r w:rsidR="005C1173" w:rsidRPr="00264E4A">
          <w:rPr>
            <w:rStyle w:val="Hyperlink"/>
            <w:rFonts w:hint="eastAsia"/>
            <w:noProof/>
            <w:rtl/>
            <w:lang w:bidi="fa-IR"/>
          </w:rPr>
          <w:t>مجموع</w:t>
        </w:r>
        <w:r w:rsidR="005C1173" w:rsidRPr="00264E4A">
          <w:rPr>
            <w:rStyle w:val="Hyperlink"/>
            <w:rFonts w:hint="cs"/>
            <w:noProof/>
            <w:rtl/>
            <w:lang w:bidi="fa-IR"/>
          </w:rPr>
          <w:t>ۀ</w:t>
        </w:r>
        <w:r w:rsidR="005C1173" w:rsidRPr="00264E4A">
          <w:rPr>
            <w:rStyle w:val="Hyperlink"/>
            <w:noProof/>
            <w:rtl/>
            <w:lang w:bidi="fa-IR"/>
          </w:rPr>
          <w:t xml:space="preserve"> </w:t>
        </w:r>
        <w:r w:rsidR="005C1173" w:rsidRPr="00264E4A">
          <w:rPr>
            <w:rStyle w:val="Hyperlink"/>
            <w:rFonts w:hint="eastAsia"/>
            <w:noProof/>
            <w:rtl/>
            <w:lang w:bidi="fa-IR"/>
          </w:rPr>
          <w:t>کوکائ</w:t>
        </w:r>
        <w:r w:rsidR="005C1173" w:rsidRPr="00264E4A">
          <w:rPr>
            <w:rStyle w:val="Hyperlink"/>
            <w:rFonts w:hint="cs"/>
            <w:noProof/>
            <w:rtl/>
            <w:lang w:bidi="fa-IR"/>
          </w:rPr>
          <w:t>ی</w:t>
        </w:r>
        <w:r w:rsidR="005C1173" w:rsidRPr="00264E4A">
          <w:rPr>
            <w:rStyle w:val="Hyperlink"/>
            <w:rFonts w:hint="eastAsia"/>
            <w:noProof/>
            <w:rtl/>
            <w:lang w:bidi="fa-IR"/>
          </w:rPr>
          <w:t>ن</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428969447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34</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448" w:history="1">
        <w:r w:rsidR="005C1173" w:rsidRPr="00264E4A">
          <w:rPr>
            <w:rStyle w:val="Hyperlink"/>
            <w:rFonts w:hint="eastAsia"/>
            <w:noProof/>
            <w:rtl/>
            <w:lang w:bidi="fa-IR"/>
          </w:rPr>
          <w:t>د</w:t>
        </w:r>
        <w:r w:rsidR="005C1173" w:rsidRPr="00264E4A">
          <w:rPr>
            <w:rStyle w:val="Hyperlink"/>
            <w:noProof/>
            <w:rtl/>
            <w:lang w:bidi="fa-IR"/>
          </w:rPr>
          <w:t xml:space="preserve">- </w:t>
        </w:r>
        <w:r w:rsidR="005C1173" w:rsidRPr="00264E4A">
          <w:rPr>
            <w:rStyle w:val="Hyperlink"/>
            <w:rFonts w:hint="eastAsia"/>
            <w:noProof/>
            <w:rtl/>
            <w:lang w:bidi="fa-IR"/>
          </w:rPr>
          <w:t>مجموع</w:t>
        </w:r>
        <w:r w:rsidR="005C1173" w:rsidRPr="00264E4A">
          <w:rPr>
            <w:rStyle w:val="Hyperlink"/>
            <w:rFonts w:hint="cs"/>
            <w:noProof/>
            <w:rtl/>
            <w:lang w:bidi="fa-IR"/>
          </w:rPr>
          <w:t>ۀ</w:t>
        </w:r>
        <w:r w:rsidR="005C1173" w:rsidRPr="00264E4A">
          <w:rPr>
            <w:rStyle w:val="Hyperlink"/>
            <w:noProof/>
            <w:rtl/>
            <w:lang w:bidi="fa-IR"/>
          </w:rPr>
          <w:t xml:space="preserve"> </w:t>
        </w:r>
        <w:r w:rsidR="005C1173" w:rsidRPr="00264E4A">
          <w:rPr>
            <w:rStyle w:val="Hyperlink"/>
            <w:rFonts w:hint="eastAsia"/>
            <w:noProof/>
            <w:rtl/>
            <w:lang w:bidi="fa-IR"/>
          </w:rPr>
          <w:t>قات</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428969448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34</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449" w:history="1">
        <w:r w:rsidR="005C1173" w:rsidRPr="00264E4A">
          <w:rPr>
            <w:rStyle w:val="Hyperlink"/>
            <w:rFonts w:hint="eastAsia"/>
            <w:noProof/>
            <w:rtl/>
            <w:lang w:bidi="fa-IR"/>
          </w:rPr>
          <w:t>هـ</w:t>
        </w:r>
        <w:r w:rsidR="005C1173" w:rsidRPr="00264E4A">
          <w:rPr>
            <w:rStyle w:val="Hyperlink"/>
            <w:noProof/>
            <w:rtl/>
            <w:lang w:bidi="fa-IR"/>
          </w:rPr>
          <w:t xml:space="preserve">- </w:t>
        </w:r>
        <w:r w:rsidR="005C1173" w:rsidRPr="00264E4A">
          <w:rPr>
            <w:rStyle w:val="Hyperlink"/>
            <w:rFonts w:hint="eastAsia"/>
            <w:noProof/>
            <w:rtl/>
            <w:lang w:bidi="fa-IR"/>
          </w:rPr>
          <w:t>مجموعه‌</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آمفتام</w:t>
        </w:r>
        <w:r w:rsidR="005C1173" w:rsidRPr="00264E4A">
          <w:rPr>
            <w:rStyle w:val="Hyperlink"/>
            <w:rFonts w:hint="cs"/>
            <w:noProof/>
            <w:rtl/>
            <w:lang w:bidi="fa-IR"/>
          </w:rPr>
          <w:t>ی</w:t>
        </w:r>
        <w:r w:rsidR="005C1173" w:rsidRPr="00264E4A">
          <w:rPr>
            <w:rStyle w:val="Hyperlink"/>
            <w:rFonts w:hint="eastAsia"/>
            <w:noProof/>
            <w:rtl/>
            <w:lang w:bidi="fa-IR"/>
          </w:rPr>
          <w:t>ن‌ها</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428969449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35</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450" w:history="1">
        <w:r w:rsidR="005C1173" w:rsidRPr="00264E4A">
          <w:rPr>
            <w:rStyle w:val="Hyperlink"/>
            <w:rFonts w:hint="eastAsia"/>
            <w:noProof/>
            <w:rtl/>
            <w:lang w:bidi="fa-IR"/>
          </w:rPr>
          <w:t>و</w:t>
        </w:r>
        <w:r w:rsidR="005C1173" w:rsidRPr="00264E4A">
          <w:rPr>
            <w:rStyle w:val="Hyperlink"/>
            <w:noProof/>
            <w:rtl/>
            <w:lang w:bidi="fa-IR"/>
          </w:rPr>
          <w:t xml:space="preserve">- </w:t>
        </w:r>
        <w:r w:rsidR="005C1173" w:rsidRPr="00264E4A">
          <w:rPr>
            <w:rStyle w:val="Hyperlink"/>
            <w:rFonts w:hint="eastAsia"/>
            <w:noProof/>
            <w:rtl/>
            <w:lang w:bidi="fa-IR"/>
          </w:rPr>
          <w:t>مجموعه‌</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توهم</w:t>
        </w:r>
        <w:r w:rsidR="005C1173" w:rsidRPr="00264E4A">
          <w:rPr>
            <w:rStyle w:val="Hyperlink"/>
            <w:noProof/>
            <w:rtl/>
            <w:lang w:bidi="fa-IR"/>
          </w:rPr>
          <w:t xml:space="preserve"> </w:t>
        </w:r>
        <w:r w:rsidR="005C1173" w:rsidRPr="00264E4A">
          <w:rPr>
            <w:rStyle w:val="Hyperlink"/>
            <w:rFonts w:hint="eastAsia"/>
            <w:noProof/>
            <w:rtl/>
            <w:lang w:bidi="fa-IR"/>
          </w:rPr>
          <w:t>زا</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428969450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35</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51" w:history="1">
        <w:r w:rsidR="005C1173" w:rsidRPr="00264E4A">
          <w:rPr>
            <w:rStyle w:val="Hyperlink"/>
            <w:rFonts w:hint="eastAsia"/>
            <w:noProof/>
            <w:rtl/>
            <w:lang w:bidi="fa-IR"/>
          </w:rPr>
          <w:t>خامساً</w:t>
        </w:r>
        <w:r w:rsidR="005C1173" w:rsidRPr="00264E4A">
          <w:rPr>
            <w:rStyle w:val="Hyperlink"/>
            <w:noProof/>
            <w:rtl/>
            <w:lang w:bidi="fa-IR"/>
          </w:rPr>
          <w:t xml:space="preserve">- </w:t>
        </w:r>
        <w:r w:rsidR="005C1173" w:rsidRPr="00264E4A">
          <w:rPr>
            <w:rStyle w:val="Hyperlink"/>
            <w:rFonts w:hint="eastAsia"/>
            <w:noProof/>
            <w:rtl/>
            <w:lang w:bidi="fa-IR"/>
          </w:rPr>
          <w:t>دسته‌بند</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sidRPr="00264E4A">
          <w:rPr>
            <w:rStyle w:val="Hyperlink"/>
            <w:noProof/>
            <w:rtl/>
            <w:lang w:bidi="fa-IR"/>
          </w:rPr>
          <w:t xml:space="preserve"> </w:t>
        </w:r>
        <w:r w:rsidR="005C1173" w:rsidRPr="00264E4A">
          <w:rPr>
            <w:rStyle w:val="Hyperlink"/>
            <w:rFonts w:hint="eastAsia"/>
            <w:noProof/>
            <w:rtl/>
            <w:lang w:bidi="fa-IR"/>
          </w:rPr>
          <w:t>براساس</w:t>
        </w:r>
        <w:r w:rsidR="005C1173" w:rsidRPr="00264E4A">
          <w:rPr>
            <w:rStyle w:val="Hyperlink"/>
            <w:noProof/>
            <w:rtl/>
            <w:lang w:bidi="fa-IR"/>
          </w:rPr>
          <w:t xml:space="preserve"> </w:t>
        </w:r>
        <w:r w:rsidR="005C1173" w:rsidRPr="00264E4A">
          <w:rPr>
            <w:rStyle w:val="Hyperlink"/>
            <w:rFonts w:hint="eastAsia"/>
            <w:noProof/>
            <w:rtl/>
            <w:lang w:bidi="fa-IR"/>
          </w:rPr>
          <w:t>بزرگ</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و</w:t>
        </w:r>
        <w:r w:rsidR="005C1173" w:rsidRPr="00264E4A">
          <w:rPr>
            <w:rStyle w:val="Hyperlink"/>
            <w:noProof/>
            <w:rtl/>
            <w:lang w:bidi="fa-IR"/>
          </w:rPr>
          <w:t xml:space="preserve"> </w:t>
        </w:r>
        <w:r w:rsidR="005C1173" w:rsidRPr="00264E4A">
          <w:rPr>
            <w:rStyle w:val="Hyperlink"/>
            <w:rFonts w:hint="eastAsia"/>
            <w:noProof/>
            <w:rtl/>
            <w:lang w:bidi="fa-IR"/>
          </w:rPr>
          <w:t>کوچک</w:t>
        </w:r>
        <w:r w:rsidR="005C1173" w:rsidRPr="00264E4A">
          <w:rPr>
            <w:rStyle w:val="Hyperlink"/>
            <w:rFonts w:hint="cs"/>
            <w:noProof/>
            <w:rtl/>
            <w:lang w:bidi="fa-IR"/>
          </w:rPr>
          <w:t>ی</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428969451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35</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452" w:history="1">
        <w:r w:rsidR="005C1173" w:rsidRPr="00264E4A">
          <w:rPr>
            <w:rStyle w:val="Hyperlink"/>
            <w:rFonts w:hint="eastAsia"/>
            <w:noProof/>
            <w:rtl/>
            <w:lang w:bidi="fa-IR"/>
          </w:rPr>
          <w:t>ألف</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sidRPr="00264E4A">
          <w:rPr>
            <w:rStyle w:val="Hyperlink"/>
            <w:noProof/>
            <w:rtl/>
            <w:lang w:bidi="fa-IR"/>
          </w:rPr>
          <w:t xml:space="preserve"> </w:t>
        </w:r>
        <w:r w:rsidR="005C1173" w:rsidRPr="00264E4A">
          <w:rPr>
            <w:rStyle w:val="Hyperlink"/>
            <w:rFonts w:hint="eastAsia"/>
            <w:noProof/>
            <w:rtl/>
            <w:lang w:bidi="fa-IR"/>
          </w:rPr>
          <w:t>بزرگ</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428969452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35</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453" w:history="1">
        <w:r w:rsidR="005C1173" w:rsidRPr="00264E4A">
          <w:rPr>
            <w:rStyle w:val="Hyperlink"/>
            <w:rFonts w:hint="eastAsia"/>
            <w:noProof/>
            <w:rtl/>
            <w:lang w:bidi="fa-IR"/>
          </w:rPr>
          <w:t>ب</w:t>
        </w:r>
        <w:r w:rsidR="005C1173" w:rsidRPr="00264E4A">
          <w:rPr>
            <w:rStyle w:val="Hyperlink"/>
            <w:noProof/>
            <w:rtl/>
            <w:lang w:bidi="fa-IR"/>
          </w:rPr>
          <w:t xml:space="preserve">- </w:t>
        </w:r>
        <w:r w:rsidR="005C1173" w:rsidRPr="00264E4A">
          <w:rPr>
            <w:rStyle w:val="Hyperlink"/>
            <w:rFonts w:hint="eastAsia"/>
            <w:noProof/>
            <w:rtl/>
            <w:lang w:bidi="fa-IR"/>
          </w:rPr>
          <w:t>مخدرات</w:t>
        </w:r>
        <w:r w:rsidR="005C1173" w:rsidRPr="00264E4A">
          <w:rPr>
            <w:rStyle w:val="Hyperlink"/>
            <w:noProof/>
            <w:rtl/>
            <w:lang w:bidi="fa-IR"/>
          </w:rPr>
          <w:t xml:space="preserve"> </w:t>
        </w:r>
        <w:r w:rsidR="005C1173" w:rsidRPr="00264E4A">
          <w:rPr>
            <w:rStyle w:val="Hyperlink"/>
            <w:rFonts w:hint="eastAsia"/>
            <w:noProof/>
            <w:rtl/>
            <w:lang w:bidi="fa-IR"/>
          </w:rPr>
          <w:t>کوچک</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428969453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35</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54" w:history="1">
        <w:r w:rsidR="005C1173" w:rsidRPr="00264E4A">
          <w:rPr>
            <w:rStyle w:val="Hyperlink"/>
            <w:rFonts w:hint="eastAsia"/>
            <w:noProof/>
            <w:rtl/>
            <w:lang w:bidi="fa-IR"/>
          </w:rPr>
          <w:t>سادساً</w:t>
        </w:r>
        <w:r w:rsidR="005C1173" w:rsidRPr="00264E4A">
          <w:rPr>
            <w:rStyle w:val="Hyperlink"/>
            <w:noProof/>
            <w:rtl/>
            <w:lang w:bidi="fa-IR"/>
          </w:rPr>
          <w:t xml:space="preserve">- </w:t>
        </w:r>
        <w:r w:rsidR="005C1173" w:rsidRPr="00264E4A">
          <w:rPr>
            <w:rStyle w:val="Hyperlink"/>
            <w:rFonts w:hint="eastAsia"/>
            <w:noProof/>
            <w:rtl/>
            <w:lang w:bidi="fa-IR"/>
          </w:rPr>
          <w:t>دسته‌بند</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sidRPr="00264E4A">
          <w:rPr>
            <w:rStyle w:val="Hyperlink"/>
            <w:noProof/>
            <w:rtl/>
            <w:lang w:bidi="fa-IR"/>
          </w:rPr>
          <w:t xml:space="preserve"> </w:t>
        </w:r>
        <w:r w:rsidR="005C1173" w:rsidRPr="00264E4A">
          <w:rPr>
            <w:rStyle w:val="Hyperlink"/>
            <w:rFonts w:hint="eastAsia"/>
            <w:noProof/>
            <w:rtl/>
            <w:lang w:bidi="fa-IR"/>
          </w:rPr>
          <w:t>براساس</w:t>
        </w:r>
        <w:r w:rsidR="005C1173" w:rsidRPr="00264E4A">
          <w:rPr>
            <w:rStyle w:val="Hyperlink"/>
            <w:noProof/>
            <w:rtl/>
            <w:lang w:bidi="fa-IR"/>
          </w:rPr>
          <w:t xml:space="preserve"> </w:t>
        </w:r>
        <w:r w:rsidR="005C1173" w:rsidRPr="00264E4A">
          <w:rPr>
            <w:rStyle w:val="Hyperlink"/>
            <w:rFonts w:hint="eastAsia"/>
            <w:noProof/>
            <w:rtl/>
            <w:lang w:bidi="fa-IR"/>
          </w:rPr>
          <w:t>ز</w:t>
        </w:r>
        <w:r w:rsidR="005C1173" w:rsidRPr="00264E4A">
          <w:rPr>
            <w:rStyle w:val="Hyperlink"/>
            <w:rFonts w:hint="cs"/>
            <w:noProof/>
            <w:rtl/>
            <w:lang w:bidi="fa-IR"/>
          </w:rPr>
          <w:t>ی</w:t>
        </w:r>
        <w:r w:rsidR="005C1173" w:rsidRPr="00264E4A">
          <w:rPr>
            <w:rStyle w:val="Hyperlink"/>
            <w:rFonts w:hint="eastAsia"/>
            <w:noProof/>
            <w:rtl/>
            <w:lang w:bidi="fa-IR"/>
          </w:rPr>
          <w:t>ر</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428969454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35</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455" w:history="1">
        <w:r w:rsidR="005C1173" w:rsidRPr="00264E4A">
          <w:rPr>
            <w:rStyle w:val="Hyperlink"/>
            <w:rFonts w:hint="eastAsia"/>
            <w:noProof/>
            <w:rtl/>
            <w:lang w:bidi="fa-IR"/>
          </w:rPr>
          <w:t>الف</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که</w:t>
        </w:r>
        <w:r w:rsidR="005C1173" w:rsidRPr="00264E4A">
          <w:rPr>
            <w:rStyle w:val="Hyperlink"/>
            <w:noProof/>
            <w:rtl/>
            <w:lang w:bidi="fa-IR"/>
          </w:rPr>
          <w:t xml:space="preserve"> </w:t>
        </w:r>
        <w:r w:rsidR="005C1173" w:rsidRPr="00264E4A">
          <w:rPr>
            <w:rStyle w:val="Hyperlink"/>
            <w:rFonts w:hint="eastAsia"/>
            <w:noProof/>
            <w:rtl/>
            <w:lang w:bidi="fa-IR"/>
          </w:rPr>
          <w:t>وابستگ</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روان</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و</w:t>
        </w:r>
        <w:r w:rsidR="005C1173" w:rsidRPr="00264E4A">
          <w:rPr>
            <w:rStyle w:val="Hyperlink"/>
            <w:noProof/>
            <w:rtl/>
            <w:lang w:bidi="fa-IR"/>
          </w:rPr>
          <w:t xml:space="preserve"> </w:t>
        </w:r>
        <w:r w:rsidR="005C1173" w:rsidRPr="00264E4A">
          <w:rPr>
            <w:rStyle w:val="Hyperlink"/>
            <w:rFonts w:hint="eastAsia"/>
            <w:noProof/>
            <w:rtl/>
            <w:lang w:bidi="fa-IR"/>
          </w:rPr>
          <w:t>عضو</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را</w:t>
        </w:r>
        <w:r w:rsidR="005C1173" w:rsidRPr="00264E4A">
          <w:rPr>
            <w:rStyle w:val="Hyperlink"/>
            <w:noProof/>
            <w:rtl/>
            <w:lang w:bidi="fa-IR"/>
          </w:rPr>
          <w:t xml:space="preserve"> </w:t>
        </w:r>
        <w:r w:rsidR="005C1173" w:rsidRPr="00264E4A">
          <w:rPr>
            <w:rStyle w:val="Hyperlink"/>
            <w:rFonts w:hint="eastAsia"/>
            <w:noProof/>
            <w:rtl/>
            <w:lang w:bidi="fa-IR"/>
          </w:rPr>
          <w:t>سبب</w:t>
        </w:r>
        <w:r w:rsidR="005C1173" w:rsidRPr="00264E4A">
          <w:rPr>
            <w:rStyle w:val="Hyperlink"/>
            <w:noProof/>
            <w:rtl/>
            <w:lang w:bidi="fa-IR"/>
          </w:rPr>
          <w:t xml:space="preserve"> </w:t>
        </w:r>
        <w:r w:rsidR="005C1173" w:rsidRPr="00264E4A">
          <w:rPr>
            <w:rStyle w:val="Hyperlink"/>
            <w:rFonts w:hint="eastAsia"/>
            <w:noProof/>
            <w:rtl/>
            <w:lang w:bidi="fa-IR"/>
          </w:rPr>
          <w:t>م</w:t>
        </w:r>
        <w:r w:rsidR="005C1173" w:rsidRPr="00264E4A">
          <w:rPr>
            <w:rStyle w:val="Hyperlink"/>
            <w:rFonts w:hint="cs"/>
            <w:noProof/>
            <w:rtl/>
            <w:lang w:bidi="fa-IR"/>
          </w:rPr>
          <w:t>ی</w:t>
        </w:r>
        <w:r w:rsidR="005C1173" w:rsidRPr="00264E4A">
          <w:rPr>
            <w:rStyle w:val="Hyperlink"/>
            <w:rFonts w:hint="eastAsia"/>
            <w:noProof/>
            <w:lang w:bidi="fa-IR"/>
          </w:rPr>
          <w:t>‌</w:t>
        </w:r>
        <w:r w:rsidR="005C1173" w:rsidRPr="00264E4A">
          <w:rPr>
            <w:rStyle w:val="Hyperlink"/>
            <w:rFonts w:hint="eastAsia"/>
            <w:noProof/>
            <w:rtl/>
            <w:lang w:bidi="fa-IR"/>
          </w:rPr>
          <w:t>شوند</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428969455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35</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456" w:history="1">
        <w:r w:rsidR="005C1173" w:rsidRPr="00264E4A">
          <w:rPr>
            <w:rStyle w:val="Hyperlink"/>
            <w:rFonts w:hint="eastAsia"/>
            <w:noProof/>
            <w:rtl/>
            <w:lang w:bidi="fa-IR"/>
          </w:rPr>
          <w:t>ب</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که</w:t>
        </w:r>
        <w:r w:rsidR="005C1173" w:rsidRPr="00264E4A">
          <w:rPr>
            <w:rStyle w:val="Hyperlink"/>
            <w:noProof/>
            <w:rtl/>
            <w:lang w:bidi="fa-IR"/>
          </w:rPr>
          <w:t xml:space="preserve"> </w:t>
        </w:r>
        <w:r w:rsidR="005C1173" w:rsidRPr="00264E4A">
          <w:rPr>
            <w:rStyle w:val="Hyperlink"/>
            <w:rFonts w:hint="eastAsia"/>
            <w:noProof/>
            <w:rtl/>
            <w:lang w:bidi="fa-IR"/>
          </w:rPr>
          <w:t>تنها</w:t>
        </w:r>
        <w:r w:rsidR="005C1173" w:rsidRPr="00264E4A">
          <w:rPr>
            <w:rStyle w:val="Hyperlink"/>
            <w:noProof/>
            <w:rtl/>
            <w:lang w:bidi="fa-IR"/>
          </w:rPr>
          <w:t xml:space="preserve"> </w:t>
        </w:r>
        <w:r w:rsidR="005C1173" w:rsidRPr="00264E4A">
          <w:rPr>
            <w:rStyle w:val="Hyperlink"/>
            <w:rFonts w:hint="eastAsia"/>
            <w:noProof/>
            <w:rtl/>
            <w:lang w:bidi="fa-IR"/>
          </w:rPr>
          <w:t>وابستگ</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روان</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را</w:t>
        </w:r>
        <w:r w:rsidR="005C1173" w:rsidRPr="00264E4A">
          <w:rPr>
            <w:rStyle w:val="Hyperlink"/>
            <w:noProof/>
            <w:rtl/>
            <w:lang w:bidi="fa-IR"/>
          </w:rPr>
          <w:t xml:space="preserve"> </w:t>
        </w:r>
        <w:r w:rsidR="005C1173" w:rsidRPr="00264E4A">
          <w:rPr>
            <w:rStyle w:val="Hyperlink"/>
            <w:rFonts w:hint="eastAsia"/>
            <w:noProof/>
            <w:rtl/>
            <w:lang w:bidi="fa-IR"/>
          </w:rPr>
          <w:t>سبب</w:t>
        </w:r>
        <w:r w:rsidR="005C1173" w:rsidRPr="00264E4A">
          <w:rPr>
            <w:rStyle w:val="Hyperlink"/>
            <w:noProof/>
            <w:rtl/>
            <w:lang w:bidi="fa-IR"/>
          </w:rPr>
          <w:t xml:space="preserve"> </w:t>
        </w:r>
        <w:r w:rsidR="005C1173" w:rsidRPr="00264E4A">
          <w:rPr>
            <w:rStyle w:val="Hyperlink"/>
            <w:rFonts w:hint="eastAsia"/>
            <w:noProof/>
            <w:rtl/>
            <w:lang w:bidi="fa-IR"/>
          </w:rPr>
          <w:t>م</w:t>
        </w:r>
        <w:r w:rsidR="005C1173" w:rsidRPr="00264E4A">
          <w:rPr>
            <w:rStyle w:val="Hyperlink"/>
            <w:rFonts w:hint="cs"/>
            <w:noProof/>
            <w:rtl/>
            <w:lang w:bidi="fa-IR"/>
          </w:rPr>
          <w:t>ی‌</w:t>
        </w:r>
        <w:r w:rsidR="005C1173" w:rsidRPr="00264E4A">
          <w:rPr>
            <w:rStyle w:val="Hyperlink"/>
            <w:rFonts w:hint="eastAsia"/>
            <w:noProof/>
            <w:rtl/>
            <w:lang w:bidi="fa-IR"/>
          </w:rPr>
          <w:t>شوند</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428969456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35</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457" w:history="1">
        <w:r w:rsidR="005C1173" w:rsidRPr="00264E4A">
          <w:rPr>
            <w:rStyle w:val="Hyperlink"/>
            <w:rFonts w:hint="eastAsia"/>
            <w:noProof/>
            <w:rtl/>
            <w:lang w:bidi="fa-IR"/>
          </w:rPr>
          <w:t>بحث</w:t>
        </w:r>
        <w:r w:rsidR="005C1173" w:rsidRPr="00264E4A">
          <w:rPr>
            <w:rStyle w:val="Hyperlink"/>
            <w:noProof/>
            <w:rtl/>
            <w:lang w:bidi="fa-IR"/>
          </w:rPr>
          <w:t xml:space="preserve"> </w:t>
        </w:r>
        <w:r w:rsidR="005C1173" w:rsidRPr="00264E4A">
          <w:rPr>
            <w:rStyle w:val="Hyperlink"/>
            <w:rFonts w:hint="eastAsia"/>
            <w:noProof/>
            <w:rtl/>
            <w:lang w:bidi="fa-IR"/>
          </w:rPr>
          <w:t>دوم</w:t>
        </w:r>
        <w:r w:rsidR="005C1173" w:rsidRPr="00264E4A">
          <w:rPr>
            <w:rStyle w:val="Hyperlink"/>
            <w:noProof/>
            <w:rtl/>
            <w:lang w:bidi="fa-IR"/>
          </w:rPr>
          <w:t xml:space="preserve">: </w:t>
        </w:r>
        <w:r w:rsidR="005C1173" w:rsidRPr="00264E4A">
          <w:rPr>
            <w:rStyle w:val="Hyperlink"/>
            <w:rFonts w:hint="eastAsia"/>
            <w:noProof/>
            <w:rtl/>
            <w:lang w:bidi="fa-IR"/>
          </w:rPr>
          <w:t>حش</w:t>
        </w:r>
        <w:r w:rsidR="005C1173" w:rsidRPr="00264E4A">
          <w:rPr>
            <w:rStyle w:val="Hyperlink"/>
            <w:rFonts w:hint="cs"/>
            <w:noProof/>
            <w:rtl/>
            <w:lang w:bidi="fa-IR"/>
          </w:rPr>
          <w:t>ی</w:t>
        </w:r>
        <w:r w:rsidR="005C1173" w:rsidRPr="00264E4A">
          <w:rPr>
            <w:rStyle w:val="Hyperlink"/>
            <w:rFonts w:hint="eastAsia"/>
            <w:noProof/>
            <w:rtl/>
            <w:lang w:bidi="fa-IR"/>
          </w:rPr>
          <w:t>ش</w:t>
        </w:r>
        <w:r w:rsidR="005C1173" w:rsidRPr="00264E4A">
          <w:rPr>
            <w:rStyle w:val="Hyperlink"/>
            <w:noProof/>
            <w:rtl/>
            <w:lang w:bidi="fa-IR"/>
          </w:rPr>
          <w:t xml:space="preserve"> </w:t>
        </w:r>
        <w:r w:rsidR="005C1173" w:rsidRPr="00264E4A">
          <w:rPr>
            <w:rStyle w:val="Hyperlink"/>
            <w:rFonts w:hint="eastAsia"/>
            <w:noProof/>
            <w:rtl/>
            <w:lang w:bidi="fa-IR"/>
          </w:rPr>
          <w:t>و</w:t>
        </w:r>
        <w:r w:rsidR="005C1173" w:rsidRPr="00264E4A">
          <w:rPr>
            <w:rStyle w:val="Hyperlink"/>
            <w:noProof/>
            <w:rtl/>
            <w:lang w:bidi="fa-IR"/>
          </w:rPr>
          <w:t xml:space="preserve"> </w:t>
        </w:r>
        <w:r w:rsidR="005C1173" w:rsidRPr="00264E4A">
          <w:rPr>
            <w:rStyle w:val="Hyperlink"/>
            <w:rFonts w:hint="eastAsia"/>
            <w:noProof/>
            <w:rtl/>
            <w:lang w:bidi="fa-IR"/>
          </w:rPr>
          <w:t>مار</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جوانا</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428969457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37</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58" w:history="1">
        <w:r w:rsidR="005C1173" w:rsidRPr="00264E4A">
          <w:rPr>
            <w:rStyle w:val="Hyperlink"/>
            <w:rFonts w:hint="eastAsia"/>
            <w:noProof/>
            <w:rtl/>
            <w:lang w:bidi="fa-IR"/>
          </w:rPr>
          <w:t>روش</w:t>
        </w:r>
        <w:r w:rsidR="005C1173" w:rsidRPr="00264E4A">
          <w:rPr>
            <w:rStyle w:val="Hyperlink"/>
            <w:noProof/>
            <w:rtl/>
            <w:lang w:bidi="fa-IR"/>
          </w:rPr>
          <w:t xml:space="preserve"> </w:t>
        </w:r>
        <w:r w:rsidR="005C1173" w:rsidRPr="00264E4A">
          <w:rPr>
            <w:rStyle w:val="Hyperlink"/>
            <w:rFonts w:hint="eastAsia"/>
            <w:noProof/>
            <w:rtl/>
            <w:lang w:bidi="fa-IR"/>
          </w:rPr>
          <w:t>استعمال</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428969458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37</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59" w:history="1">
        <w:r w:rsidR="005C1173" w:rsidRPr="00264E4A">
          <w:rPr>
            <w:rStyle w:val="Hyperlink"/>
            <w:rFonts w:hint="eastAsia"/>
            <w:noProof/>
            <w:rtl/>
            <w:lang w:bidi="fa-IR"/>
          </w:rPr>
          <w:t>آثار</w:t>
        </w:r>
        <w:r w:rsidR="005C1173" w:rsidRPr="00264E4A">
          <w:rPr>
            <w:rStyle w:val="Hyperlink"/>
            <w:noProof/>
            <w:rtl/>
            <w:lang w:bidi="fa-IR"/>
          </w:rPr>
          <w:t xml:space="preserve"> </w:t>
        </w:r>
        <w:r w:rsidR="005C1173" w:rsidRPr="00264E4A">
          <w:rPr>
            <w:rStyle w:val="Hyperlink"/>
            <w:rFonts w:hint="eastAsia"/>
            <w:noProof/>
            <w:rtl/>
            <w:lang w:bidi="fa-IR"/>
          </w:rPr>
          <w:t>پد</w:t>
        </w:r>
        <w:r w:rsidR="005C1173" w:rsidRPr="00264E4A">
          <w:rPr>
            <w:rStyle w:val="Hyperlink"/>
            <w:rFonts w:hint="cs"/>
            <w:noProof/>
            <w:rtl/>
            <w:lang w:bidi="fa-IR"/>
          </w:rPr>
          <w:t>ی</w:t>
        </w:r>
        <w:r w:rsidR="005C1173" w:rsidRPr="00264E4A">
          <w:rPr>
            <w:rStyle w:val="Hyperlink"/>
            <w:rFonts w:hint="eastAsia"/>
            <w:noProof/>
            <w:rtl/>
            <w:lang w:bidi="fa-IR"/>
          </w:rPr>
          <w:t>دآمده</w:t>
        </w:r>
        <w:r w:rsidR="005C1173" w:rsidRPr="00264E4A">
          <w:rPr>
            <w:rStyle w:val="Hyperlink"/>
            <w:noProof/>
            <w:rtl/>
            <w:lang w:bidi="fa-IR"/>
          </w:rPr>
          <w:t xml:space="preserve"> </w:t>
        </w:r>
        <w:r w:rsidR="005C1173" w:rsidRPr="00264E4A">
          <w:rPr>
            <w:rStyle w:val="Hyperlink"/>
            <w:rFonts w:hint="eastAsia"/>
            <w:noProof/>
            <w:rtl/>
            <w:lang w:bidi="fa-IR"/>
          </w:rPr>
          <w:t>از</w:t>
        </w:r>
        <w:r w:rsidR="005C1173" w:rsidRPr="00264E4A">
          <w:rPr>
            <w:rStyle w:val="Hyperlink"/>
            <w:noProof/>
            <w:rtl/>
            <w:lang w:bidi="fa-IR"/>
          </w:rPr>
          <w:t xml:space="preserve"> </w:t>
        </w:r>
        <w:r w:rsidR="005C1173" w:rsidRPr="00264E4A">
          <w:rPr>
            <w:rStyle w:val="Hyperlink"/>
            <w:rFonts w:hint="eastAsia"/>
            <w:noProof/>
            <w:rtl/>
            <w:lang w:bidi="fa-IR"/>
          </w:rPr>
          <w:t>ا</w:t>
        </w:r>
        <w:r w:rsidR="005C1173" w:rsidRPr="00264E4A">
          <w:rPr>
            <w:rStyle w:val="Hyperlink"/>
            <w:rFonts w:hint="cs"/>
            <w:noProof/>
            <w:rtl/>
            <w:lang w:bidi="fa-IR"/>
          </w:rPr>
          <w:t>ی</w:t>
        </w:r>
        <w:r w:rsidR="005C1173" w:rsidRPr="00264E4A">
          <w:rPr>
            <w:rStyle w:val="Hyperlink"/>
            <w:rFonts w:hint="eastAsia"/>
            <w:noProof/>
            <w:rtl/>
            <w:lang w:bidi="fa-IR"/>
          </w:rPr>
          <w:t>ن</w:t>
        </w:r>
        <w:r w:rsidR="005C1173" w:rsidRPr="00264E4A">
          <w:rPr>
            <w:rStyle w:val="Hyperlink"/>
            <w:noProof/>
            <w:rtl/>
            <w:lang w:bidi="fa-IR"/>
          </w:rPr>
          <w:t xml:space="preserve"> </w:t>
        </w:r>
        <w:r w:rsidR="005C1173" w:rsidRPr="00264E4A">
          <w:rPr>
            <w:rStyle w:val="Hyperlink"/>
            <w:rFonts w:hint="eastAsia"/>
            <w:noProof/>
            <w:rtl/>
            <w:lang w:bidi="fa-IR"/>
          </w:rPr>
          <w:t>دو</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428969459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37</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460" w:history="1">
        <w:r w:rsidR="005C1173" w:rsidRPr="00264E4A">
          <w:rPr>
            <w:rStyle w:val="Hyperlink"/>
            <w:rFonts w:hint="eastAsia"/>
            <w:noProof/>
            <w:rtl/>
            <w:lang w:bidi="fa-IR"/>
          </w:rPr>
          <w:t>بحث</w:t>
        </w:r>
        <w:r w:rsidR="005C1173" w:rsidRPr="00264E4A">
          <w:rPr>
            <w:rStyle w:val="Hyperlink"/>
            <w:noProof/>
            <w:rtl/>
            <w:lang w:bidi="fa-IR"/>
          </w:rPr>
          <w:t xml:space="preserve"> </w:t>
        </w:r>
        <w:r w:rsidR="005C1173" w:rsidRPr="00264E4A">
          <w:rPr>
            <w:rStyle w:val="Hyperlink"/>
            <w:rFonts w:hint="eastAsia"/>
            <w:noProof/>
            <w:rtl/>
            <w:lang w:bidi="fa-IR"/>
          </w:rPr>
          <w:t>سوم</w:t>
        </w:r>
        <w:r w:rsidR="005C1173" w:rsidRPr="00264E4A">
          <w:rPr>
            <w:rStyle w:val="Hyperlink"/>
            <w:noProof/>
            <w:rtl/>
            <w:lang w:bidi="fa-IR"/>
          </w:rPr>
          <w:t xml:space="preserve">: </w:t>
        </w:r>
        <w:r w:rsidR="005C1173" w:rsidRPr="00264E4A">
          <w:rPr>
            <w:rStyle w:val="Hyperlink"/>
            <w:rFonts w:hint="eastAsia"/>
            <w:noProof/>
            <w:rtl/>
            <w:lang w:bidi="fa-IR"/>
          </w:rPr>
          <w:t>دربار</w:t>
        </w:r>
        <w:r w:rsidR="005C1173" w:rsidRPr="00264E4A">
          <w:rPr>
            <w:rStyle w:val="Hyperlink"/>
            <w:rFonts w:hint="cs"/>
            <w:noProof/>
            <w:rtl/>
            <w:lang w:bidi="fa-IR"/>
          </w:rPr>
          <w:t>ۀ</w:t>
        </w:r>
        <w:r w:rsidR="005C1173" w:rsidRPr="00264E4A">
          <w:rPr>
            <w:rStyle w:val="Hyperlink"/>
            <w:noProof/>
            <w:rtl/>
            <w:lang w:bidi="fa-IR"/>
          </w:rPr>
          <w:t xml:space="preserve"> </w:t>
        </w:r>
        <w:r w:rsidR="005C1173" w:rsidRPr="00264E4A">
          <w:rPr>
            <w:rStyle w:val="Hyperlink"/>
            <w:rFonts w:hint="eastAsia"/>
            <w:noProof/>
            <w:rtl/>
            <w:lang w:bidi="fa-IR"/>
          </w:rPr>
          <w:t>اف</w:t>
        </w:r>
        <w:r w:rsidR="005C1173" w:rsidRPr="00264E4A">
          <w:rPr>
            <w:rStyle w:val="Hyperlink"/>
            <w:rFonts w:hint="cs"/>
            <w:noProof/>
            <w:rtl/>
            <w:lang w:bidi="fa-IR"/>
          </w:rPr>
          <w:t>ی</w:t>
        </w:r>
        <w:r w:rsidR="005C1173" w:rsidRPr="00264E4A">
          <w:rPr>
            <w:rStyle w:val="Hyperlink"/>
            <w:rFonts w:hint="eastAsia"/>
            <w:noProof/>
            <w:rtl/>
            <w:lang w:bidi="fa-IR"/>
          </w:rPr>
          <w:t>ون</w:t>
        </w:r>
        <w:r w:rsidR="005C1173" w:rsidRPr="00264E4A">
          <w:rPr>
            <w:rStyle w:val="Hyperlink"/>
            <w:noProof/>
            <w:rtl/>
            <w:lang w:bidi="fa-IR"/>
          </w:rPr>
          <w:t xml:space="preserve"> (</w:t>
        </w:r>
        <w:r w:rsidR="005C1173" w:rsidRPr="00264E4A">
          <w:rPr>
            <w:rStyle w:val="Hyperlink"/>
            <w:rFonts w:hint="eastAsia"/>
            <w:noProof/>
            <w:rtl/>
            <w:lang w:bidi="fa-IR"/>
          </w:rPr>
          <w:t>تر</w:t>
        </w:r>
        <w:r w:rsidR="005C1173" w:rsidRPr="00264E4A">
          <w:rPr>
            <w:rStyle w:val="Hyperlink"/>
            <w:rFonts w:hint="cs"/>
            <w:noProof/>
            <w:rtl/>
            <w:lang w:bidi="fa-IR"/>
          </w:rPr>
          <w:t>ی</w:t>
        </w:r>
        <w:r w:rsidR="005C1173" w:rsidRPr="00264E4A">
          <w:rPr>
            <w:rStyle w:val="Hyperlink"/>
            <w:rFonts w:hint="eastAsia"/>
            <w:noProof/>
            <w:rtl/>
            <w:lang w:bidi="fa-IR"/>
          </w:rPr>
          <w:t>اک</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428969460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39</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61" w:history="1">
        <w:r w:rsidR="005C1173" w:rsidRPr="00264E4A">
          <w:rPr>
            <w:rStyle w:val="Hyperlink"/>
            <w:rFonts w:hint="eastAsia"/>
            <w:noProof/>
            <w:rtl/>
            <w:lang w:bidi="fa-IR"/>
          </w:rPr>
          <w:t>روش</w:t>
        </w:r>
        <w:r w:rsidR="005C1173" w:rsidRPr="00264E4A">
          <w:rPr>
            <w:rStyle w:val="Hyperlink"/>
            <w:noProof/>
            <w:rtl/>
            <w:lang w:bidi="fa-IR"/>
          </w:rPr>
          <w:t xml:space="preserve"> </w:t>
        </w:r>
        <w:r w:rsidR="005C1173" w:rsidRPr="00264E4A">
          <w:rPr>
            <w:rStyle w:val="Hyperlink"/>
            <w:rFonts w:hint="eastAsia"/>
            <w:noProof/>
            <w:rtl/>
            <w:lang w:bidi="fa-IR"/>
          </w:rPr>
          <w:t>استعمال</w:t>
        </w:r>
        <w:r w:rsidR="005C1173" w:rsidRPr="00264E4A">
          <w:rPr>
            <w:rStyle w:val="Hyperlink"/>
            <w:noProof/>
            <w:rtl/>
            <w:lang w:bidi="fa-IR"/>
          </w:rPr>
          <w:t xml:space="preserve"> </w:t>
        </w:r>
        <w:r w:rsidR="005C1173" w:rsidRPr="00264E4A">
          <w:rPr>
            <w:rStyle w:val="Hyperlink"/>
            <w:rFonts w:hint="eastAsia"/>
            <w:noProof/>
            <w:rtl/>
            <w:lang w:bidi="fa-IR"/>
          </w:rPr>
          <w:t>آن</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428969461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39</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62" w:history="1">
        <w:r w:rsidR="005C1173" w:rsidRPr="00264E4A">
          <w:rPr>
            <w:rStyle w:val="Hyperlink"/>
            <w:rFonts w:hint="eastAsia"/>
            <w:noProof/>
            <w:rtl/>
            <w:lang w:bidi="fa-IR"/>
          </w:rPr>
          <w:t>اثرات</w:t>
        </w:r>
        <w:r w:rsidR="005C1173" w:rsidRPr="00264E4A">
          <w:rPr>
            <w:rStyle w:val="Hyperlink"/>
            <w:noProof/>
            <w:rtl/>
            <w:lang w:bidi="fa-IR"/>
          </w:rPr>
          <w:t xml:space="preserve"> </w:t>
        </w:r>
        <w:r w:rsidR="005C1173" w:rsidRPr="00264E4A">
          <w:rPr>
            <w:rStyle w:val="Hyperlink"/>
            <w:rFonts w:hint="eastAsia"/>
            <w:noProof/>
            <w:rtl/>
            <w:lang w:bidi="fa-IR"/>
          </w:rPr>
          <w:t>اف</w:t>
        </w:r>
        <w:r w:rsidR="005C1173" w:rsidRPr="00264E4A">
          <w:rPr>
            <w:rStyle w:val="Hyperlink"/>
            <w:rFonts w:hint="cs"/>
            <w:noProof/>
            <w:rtl/>
            <w:lang w:bidi="fa-IR"/>
          </w:rPr>
          <w:t>ی</w:t>
        </w:r>
        <w:r w:rsidR="005C1173" w:rsidRPr="00264E4A">
          <w:rPr>
            <w:rStyle w:val="Hyperlink"/>
            <w:rFonts w:hint="eastAsia"/>
            <w:noProof/>
            <w:rtl/>
            <w:lang w:bidi="fa-IR"/>
          </w:rPr>
          <w:t>ون</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428969462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39</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463" w:history="1">
        <w:r w:rsidR="005C1173" w:rsidRPr="00264E4A">
          <w:rPr>
            <w:rStyle w:val="Hyperlink"/>
            <w:rFonts w:hint="eastAsia"/>
            <w:noProof/>
            <w:rtl/>
            <w:lang w:bidi="fa-IR"/>
          </w:rPr>
          <w:t>بحث</w:t>
        </w:r>
        <w:r w:rsidR="005C1173" w:rsidRPr="00264E4A">
          <w:rPr>
            <w:rStyle w:val="Hyperlink"/>
            <w:noProof/>
            <w:rtl/>
            <w:lang w:bidi="fa-IR"/>
          </w:rPr>
          <w:t xml:space="preserve"> </w:t>
        </w:r>
        <w:r w:rsidR="005C1173" w:rsidRPr="00264E4A">
          <w:rPr>
            <w:rStyle w:val="Hyperlink"/>
            <w:rFonts w:hint="eastAsia"/>
            <w:noProof/>
            <w:rtl/>
            <w:lang w:bidi="fa-IR"/>
          </w:rPr>
          <w:t>چهارم</w:t>
        </w:r>
        <w:r w:rsidR="005C1173" w:rsidRPr="00264E4A">
          <w:rPr>
            <w:rStyle w:val="Hyperlink"/>
            <w:noProof/>
            <w:rtl/>
            <w:lang w:bidi="fa-IR"/>
          </w:rPr>
          <w:t xml:space="preserve">: </w:t>
        </w:r>
        <w:r w:rsidR="005C1173" w:rsidRPr="00264E4A">
          <w:rPr>
            <w:rStyle w:val="Hyperlink"/>
            <w:rFonts w:hint="eastAsia"/>
            <w:noProof/>
            <w:rtl/>
            <w:lang w:bidi="fa-IR"/>
          </w:rPr>
          <w:t>دربار</w:t>
        </w:r>
        <w:r w:rsidR="005C1173" w:rsidRPr="00264E4A">
          <w:rPr>
            <w:rStyle w:val="Hyperlink"/>
            <w:rFonts w:hint="cs"/>
            <w:noProof/>
            <w:rtl/>
            <w:lang w:bidi="fa-IR"/>
          </w:rPr>
          <w:t>ۀ</w:t>
        </w:r>
        <w:r w:rsidR="005C1173" w:rsidRPr="00264E4A">
          <w:rPr>
            <w:rStyle w:val="Hyperlink"/>
            <w:noProof/>
            <w:rtl/>
            <w:lang w:bidi="fa-IR"/>
          </w:rPr>
          <w:t xml:space="preserve"> </w:t>
        </w:r>
        <w:r w:rsidR="005C1173" w:rsidRPr="00264E4A">
          <w:rPr>
            <w:rStyle w:val="Hyperlink"/>
            <w:rFonts w:hint="eastAsia"/>
            <w:noProof/>
            <w:rtl/>
            <w:lang w:bidi="fa-IR"/>
          </w:rPr>
          <w:t>مرف</w:t>
        </w:r>
        <w:r w:rsidR="005C1173" w:rsidRPr="00264E4A">
          <w:rPr>
            <w:rStyle w:val="Hyperlink"/>
            <w:rFonts w:hint="cs"/>
            <w:noProof/>
            <w:rtl/>
            <w:lang w:bidi="fa-IR"/>
          </w:rPr>
          <w:t>ی</w:t>
        </w:r>
        <w:r w:rsidR="005C1173" w:rsidRPr="00264E4A">
          <w:rPr>
            <w:rStyle w:val="Hyperlink"/>
            <w:rFonts w:hint="eastAsia"/>
            <w:noProof/>
            <w:rtl/>
            <w:lang w:bidi="fa-IR"/>
          </w:rPr>
          <w:t>ن</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428969463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41</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64" w:history="1">
        <w:r w:rsidR="005C1173" w:rsidRPr="00264E4A">
          <w:rPr>
            <w:rStyle w:val="Hyperlink"/>
            <w:rFonts w:hint="eastAsia"/>
            <w:noProof/>
            <w:rtl/>
            <w:lang w:bidi="fa-IR"/>
          </w:rPr>
          <w:t>روش</w:t>
        </w:r>
        <w:r w:rsidR="005C1173" w:rsidRPr="00264E4A">
          <w:rPr>
            <w:rStyle w:val="Hyperlink"/>
            <w:noProof/>
            <w:rtl/>
            <w:lang w:bidi="fa-IR"/>
          </w:rPr>
          <w:t xml:space="preserve"> </w:t>
        </w:r>
        <w:r w:rsidR="005C1173" w:rsidRPr="00264E4A">
          <w:rPr>
            <w:rStyle w:val="Hyperlink"/>
            <w:rFonts w:hint="eastAsia"/>
            <w:noProof/>
            <w:rtl/>
            <w:lang w:bidi="fa-IR"/>
          </w:rPr>
          <w:t>استعمال</w:t>
        </w:r>
        <w:r w:rsidR="005C1173" w:rsidRPr="00264E4A">
          <w:rPr>
            <w:rStyle w:val="Hyperlink"/>
            <w:noProof/>
            <w:rtl/>
            <w:lang w:bidi="fa-IR"/>
          </w:rPr>
          <w:t xml:space="preserve"> </w:t>
        </w:r>
        <w:r w:rsidR="005C1173" w:rsidRPr="00264E4A">
          <w:rPr>
            <w:rStyle w:val="Hyperlink"/>
            <w:rFonts w:hint="eastAsia"/>
            <w:noProof/>
            <w:rtl/>
            <w:lang w:bidi="fa-IR"/>
          </w:rPr>
          <w:t>آن</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428969464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41</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65" w:history="1">
        <w:r w:rsidR="005C1173" w:rsidRPr="00264E4A">
          <w:rPr>
            <w:rStyle w:val="Hyperlink"/>
            <w:rFonts w:hint="eastAsia"/>
            <w:noProof/>
            <w:rtl/>
            <w:lang w:bidi="fa-IR"/>
          </w:rPr>
          <w:t>آثار</w:t>
        </w:r>
        <w:r w:rsidR="005C1173" w:rsidRPr="00264E4A">
          <w:rPr>
            <w:rStyle w:val="Hyperlink"/>
            <w:noProof/>
            <w:rtl/>
            <w:lang w:bidi="fa-IR"/>
          </w:rPr>
          <w:t xml:space="preserve"> </w:t>
        </w:r>
        <w:r w:rsidR="005C1173" w:rsidRPr="00264E4A">
          <w:rPr>
            <w:rStyle w:val="Hyperlink"/>
            <w:rFonts w:hint="eastAsia"/>
            <w:noProof/>
            <w:rtl/>
            <w:lang w:bidi="fa-IR"/>
          </w:rPr>
          <w:t>مرف</w:t>
        </w:r>
        <w:r w:rsidR="005C1173" w:rsidRPr="00264E4A">
          <w:rPr>
            <w:rStyle w:val="Hyperlink"/>
            <w:rFonts w:hint="cs"/>
            <w:noProof/>
            <w:rtl/>
            <w:lang w:bidi="fa-IR"/>
          </w:rPr>
          <w:t>ی</w:t>
        </w:r>
        <w:r w:rsidR="005C1173" w:rsidRPr="00264E4A">
          <w:rPr>
            <w:rStyle w:val="Hyperlink"/>
            <w:rFonts w:hint="eastAsia"/>
            <w:noProof/>
            <w:rtl/>
            <w:lang w:bidi="fa-IR"/>
          </w:rPr>
          <w:t>ن</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428969465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41</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466" w:history="1">
        <w:r w:rsidR="005C1173" w:rsidRPr="00264E4A">
          <w:rPr>
            <w:rStyle w:val="Hyperlink"/>
            <w:rFonts w:hint="eastAsia"/>
            <w:noProof/>
            <w:rtl/>
            <w:lang w:bidi="fa-IR"/>
          </w:rPr>
          <w:t>بحث</w:t>
        </w:r>
        <w:r w:rsidR="005C1173" w:rsidRPr="00264E4A">
          <w:rPr>
            <w:rStyle w:val="Hyperlink"/>
            <w:noProof/>
            <w:rtl/>
            <w:lang w:bidi="fa-IR"/>
          </w:rPr>
          <w:t xml:space="preserve"> </w:t>
        </w:r>
        <w:r w:rsidR="005C1173" w:rsidRPr="00264E4A">
          <w:rPr>
            <w:rStyle w:val="Hyperlink"/>
            <w:rFonts w:hint="eastAsia"/>
            <w:noProof/>
            <w:rtl/>
            <w:lang w:bidi="fa-IR"/>
          </w:rPr>
          <w:t>پنجم</w:t>
        </w:r>
        <w:r w:rsidR="005C1173" w:rsidRPr="00264E4A">
          <w:rPr>
            <w:rStyle w:val="Hyperlink"/>
            <w:noProof/>
            <w:rtl/>
            <w:lang w:bidi="fa-IR"/>
          </w:rPr>
          <w:t xml:space="preserve">: </w:t>
        </w:r>
        <w:r w:rsidR="005C1173" w:rsidRPr="00264E4A">
          <w:rPr>
            <w:rStyle w:val="Hyperlink"/>
            <w:rFonts w:hint="eastAsia"/>
            <w:noProof/>
            <w:rtl/>
            <w:lang w:bidi="fa-IR"/>
          </w:rPr>
          <w:t>هروئ</w:t>
        </w:r>
        <w:r w:rsidR="005C1173" w:rsidRPr="00264E4A">
          <w:rPr>
            <w:rStyle w:val="Hyperlink"/>
            <w:rFonts w:hint="cs"/>
            <w:noProof/>
            <w:rtl/>
            <w:lang w:bidi="fa-IR"/>
          </w:rPr>
          <w:t>ی</w:t>
        </w:r>
        <w:r w:rsidR="005C1173" w:rsidRPr="00264E4A">
          <w:rPr>
            <w:rStyle w:val="Hyperlink"/>
            <w:rFonts w:hint="eastAsia"/>
            <w:noProof/>
            <w:rtl/>
            <w:lang w:bidi="fa-IR"/>
          </w:rPr>
          <w:t>ن</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428969466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43</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67" w:history="1">
        <w:r w:rsidR="005C1173" w:rsidRPr="00264E4A">
          <w:rPr>
            <w:rStyle w:val="Hyperlink"/>
            <w:rFonts w:hint="eastAsia"/>
            <w:noProof/>
            <w:rtl/>
            <w:lang w:bidi="fa-IR"/>
          </w:rPr>
          <w:t>روش</w:t>
        </w:r>
        <w:r w:rsidR="005C1173" w:rsidRPr="00264E4A">
          <w:rPr>
            <w:rStyle w:val="Hyperlink"/>
            <w:noProof/>
            <w:rtl/>
            <w:lang w:bidi="fa-IR"/>
          </w:rPr>
          <w:t xml:space="preserve"> </w:t>
        </w:r>
        <w:r w:rsidR="005C1173" w:rsidRPr="00264E4A">
          <w:rPr>
            <w:rStyle w:val="Hyperlink"/>
            <w:rFonts w:hint="eastAsia"/>
            <w:noProof/>
            <w:rtl/>
            <w:lang w:bidi="fa-IR"/>
          </w:rPr>
          <w:t>استعمال</w:t>
        </w:r>
        <w:r w:rsidR="005C1173" w:rsidRPr="00264E4A">
          <w:rPr>
            <w:rStyle w:val="Hyperlink"/>
            <w:noProof/>
            <w:rtl/>
            <w:lang w:bidi="fa-IR"/>
          </w:rPr>
          <w:t xml:space="preserve"> </w:t>
        </w:r>
        <w:r w:rsidR="005C1173" w:rsidRPr="00264E4A">
          <w:rPr>
            <w:rStyle w:val="Hyperlink"/>
            <w:rFonts w:hint="eastAsia"/>
            <w:noProof/>
            <w:rtl/>
            <w:lang w:bidi="fa-IR"/>
          </w:rPr>
          <w:t>آن</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428969467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43</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68" w:history="1">
        <w:r w:rsidR="005C1173" w:rsidRPr="00264E4A">
          <w:rPr>
            <w:rStyle w:val="Hyperlink"/>
            <w:rFonts w:hint="eastAsia"/>
            <w:noProof/>
            <w:rtl/>
            <w:lang w:bidi="fa-IR"/>
          </w:rPr>
          <w:t>اثر</w:t>
        </w:r>
        <w:r w:rsidR="005C1173" w:rsidRPr="00264E4A">
          <w:rPr>
            <w:rStyle w:val="Hyperlink"/>
            <w:noProof/>
            <w:rtl/>
            <w:lang w:bidi="fa-IR"/>
          </w:rPr>
          <w:t xml:space="preserve"> </w:t>
        </w:r>
        <w:r w:rsidR="005C1173" w:rsidRPr="00264E4A">
          <w:rPr>
            <w:rStyle w:val="Hyperlink"/>
            <w:rFonts w:hint="eastAsia"/>
            <w:noProof/>
            <w:rtl/>
            <w:lang w:bidi="fa-IR"/>
          </w:rPr>
          <w:t>ناش</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از</w:t>
        </w:r>
        <w:r w:rsidR="005C1173" w:rsidRPr="00264E4A">
          <w:rPr>
            <w:rStyle w:val="Hyperlink"/>
            <w:noProof/>
            <w:rtl/>
            <w:lang w:bidi="fa-IR"/>
          </w:rPr>
          <w:t xml:space="preserve"> </w:t>
        </w:r>
        <w:r w:rsidR="005C1173" w:rsidRPr="00264E4A">
          <w:rPr>
            <w:rStyle w:val="Hyperlink"/>
            <w:rFonts w:hint="eastAsia"/>
            <w:noProof/>
            <w:rtl/>
            <w:lang w:bidi="fa-IR"/>
          </w:rPr>
          <w:t>آن</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428969468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43</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469" w:history="1">
        <w:r w:rsidR="005C1173" w:rsidRPr="00264E4A">
          <w:rPr>
            <w:rStyle w:val="Hyperlink"/>
            <w:rFonts w:hint="eastAsia"/>
            <w:noProof/>
            <w:rtl/>
            <w:lang w:bidi="fa-IR"/>
          </w:rPr>
          <w:t>بحث</w:t>
        </w:r>
        <w:r w:rsidR="005C1173" w:rsidRPr="00264E4A">
          <w:rPr>
            <w:rStyle w:val="Hyperlink"/>
            <w:noProof/>
            <w:rtl/>
            <w:lang w:bidi="fa-IR"/>
          </w:rPr>
          <w:t xml:space="preserve"> </w:t>
        </w:r>
        <w:r w:rsidR="005C1173" w:rsidRPr="00264E4A">
          <w:rPr>
            <w:rStyle w:val="Hyperlink"/>
            <w:rFonts w:hint="eastAsia"/>
            <w:noProof/>
            <w:rtl/>
            <w:lang w:bidi="fa-IR"/>
          </w:rPr>
          <w:t>ششم</w:t>
        </w:r>
        <w:r w:rsidR="005C1173" w:rsidRPr="00264E4A">
          <w:rPr>
            <w:rStyle w:val="Hyperlink"/>
            <w:noProof/>
            <w:rtl/>
            <w:lang w:bidi="fa-IR"/>
          </w:rPr>
          <w:t xml:space="preserve">: </w:t>
        </w:r>
        <w:r w:rsidR="005C1173" w:rsidRPr="00264E4A">
          <w:rPr>
            <w:rStyle w:val="Hyperlink"/>
            <w:rFonts w:hint="eastAsia"/>
            <w:noProof/>
            <w:rtl/>
            <w:lang w:bidi="fa-IR"/>
          </w:rPr>
          <w:t>قات</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428969469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45</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70" w:history="1">
        <w:r w:rsidR="005C1173" w:rsidRPr="00264E4A">
          <w:rPr>
            <w:rStyle w:val="Hyperlink"/>
            <w:rFonts w:hint="eastAsia"/>
            <w:noProof/>
            <w:rtl/>
            <w:lang w:bidi="fa-IR"/>
          </w:rPr>
          <w:t>روش</w:t>
        </w:r>
        <w:r w:rsidR="005C1173" w:rsidRPr="00264E4A">
          <w:rPr>
            <w:rStyle w:val="Hyperlink"/>
            <w:noProof/>
            <w:rtl/>
            <w:lang w:bidi="fa-IR"/>
          </w:rPr>
          <w:t xml:space="preserve"> </w:t>
        </w:r>
        <w:r w:rsidR="005C1173" w:rsidRPr="00264E4A">
          <w:rPr>
            <w:rStyle w:val="Hyperlink"/>
            <w:rFonts w:hint="eastAsia"/>
            <w:noProof/>
            <w:rtl/>
            <w:lang w:bidi="fa-IR"/>
          </w:rPr>
          <w:t>استعمال</w:t>
        </w:r>
        <w:r w:rsidR="005C1173" w:rsidRPr="00264E4A">
          <w:rPr>
            <w:rStyle w:val="Hyperlink"/>
            <w:noProof/>
            <w:rtl/>
            <w:lang w:bidi="fa-IR"/>
          </w:rPr>
          <w:t xml:space="preserve"> </w:t>
        </w:r>
        <w:r w:rsidR="005C1173" w:rsidRPr="00264E4A">
          <w:rPr>
            <w:rStyle w:val="Hyperlink"/>
            <w:rFonts w:hint="eastAsia"/>
            <w:noProof/>
            <w:rtl/>
            <w:lang w:bidi="fa-IR"/>
          </w:rPr>
          <w:t>آن</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428969470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45</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71" w:history="1">
        <w:r w:rsidR="005C1173" w:rsidRPr="00264E4A">
          <w:rPr>
            <w:rStyle w:val="Hyperlink"/>
            <w:rFonts w:hint="eastAsia"/>
            <w:noProof/>
            <w:rtl/>
            <w:lang w:bidi="fa-IR"/>
          </w:rPr>
          <w:t>اثرات</w:t>
        </w:r>
        <w:r w:rsidR="005C1173" w:rsidRPr="00264E4A">
          <w:rPr>
            <w:rStyle w:val="Hyperlink"/>
            <w:noProof/>
            <w:rtl/>
            <w:lang w:bidi="fa-IR"/>
          </w:rPr>
          <w:t xml:space="preserve"> </w:t>
        </w:r>
        <w:r w:rsidR="005C1173" w:rsidRPr="00264E4A">
          <w:rPr>
            <w:rStyle w:val="Hyperlink"/>
            <w:rFonts w:hint="eastAsia"/>
            <w:noProof/>
            <w:rtl/>
            <w:lang w:bidi="fa-IR"/>
          </w:rPr>
          <w:t>قات</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428969471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45</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472" w:history="1">
        <w:r w:rsidR="005C1173" w:rsidRPr="00264E4A">
          <w:rPr>
            <w:rStyle w:val="Hyperlink"/>
            <w:rFonts w:hint="eastAsia"/>
            <w:noProof/>
            <w:rtl/>
            <w:lang w:bidi="fa-IR"/>
          </w:rPr>
          <w:t>بحث</w:t>
        </w:r>
        <w:r w:rsidR="005C1173" w:rsidRPr="00264E4A">
          <w:rPr>
            <w:rStyle w:val="Hyperlink"/>
            <w:noProof/>
            <w:rtl/>
            <w:lang w:bidi="fa-IR"/>
          </w:rPr>
          <w:t xml:space="preserve"> </w:t>
        </w:r>
        <w:r w:rsidR="005C1173" w:rsidRPr="00264E4A">
          <w:rPr>
            <w:rStyle w:val="Hyperlink"/>
            <w:rFonts w:hint="eastAsia"/>
            <w:noProof/>
            <w:rtl/>
            <w:lang w:bidi="fa-IR"/>
          </w:rPr>
          <w:t>هفتم</w:t>
        </w:r>
        <w:r w:rsidR="005C1173" w:rsidRPr="00264E4A">
          <w:rPr>
            <w:rStyle w:val="Hyperlink"/>
            <w:noProof/>
            <w:rtl/>
            <w:lang w:bidi="fa-IR"/>
          </w:rPr>
          <w:t xml:space="preserve">: </w:t>
        </w:r>
        <w:r w:rsidR="005C1173" w:rsidRPr="00264E4A">
          <w:rPr>
            <w:rStyle w:val="Hyperlink"/>
            <w:rFonts w:hint="eastAsia"/>
            <w:noProof/>
            <w:rtl/>
            <w:lang w:bidi="fa-IR"/>
          </w:rPr>
          <w:t>کوکائ</w:t>
        </w:r>
        <w:r w:rsidR="005C1173" w:rsidRPr="00264E4A">
          <w:rPr>
            <w:rStyle w:val="Hyperlink"/>
            <w:rFonts w:hint="cs"/>
            <w:noProof/>
            <w:rtl/>
            <w:lang w:bidi="fa-IR"/>
          </w:rPr>
          <w:t>ی</w:t>
        </w:r>
        <w:r w:rsidR="005C1173" w:rsidRPr="00264E4A">
          <w:rPr>
            <w:rStyle w:val="Hyperlink"/>
            <w:rFonts w:hint="eastAsia"/>
            <w:noProof/>
            <w:rtl/>
            <w:lang w:bidi="fa-IR"/>
          </w:rPr>
          <w:t>ن</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428969472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47</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73" w:history="1">
        <w:r w:rsidR="005C1173" w:rsidRPr="00264E4A">
          <w:rPr>
            <w:rStyle w:val="Hyperlink"/>
            <w:rFonts w:hint="eastAsia"/>
            <w:noProof/>
            <w:rtl/>
            <w:lang w:bidi="fa-IR"/>
          </w:rPr>
          <w:t>روش</w:t>
        </w:r>
        <w:r w:rsidR="005C1173" w:rsidRPr="00264E4A">
          <w:rPr>
            <w:rStyle w:val="Hyperlink"/>
            <w:noProof/>
            <w:rtl/>
            <w:lang w:bidi="fa-IR"/>
          </w:rPr>
          <w:t xml:space="preserve"> </w:t>
        </w:r>
        <w:r w:rsidR="005C1173" w:rsidRPr="00264E4A">
          <w:rPr>
            <w:rStyle w:val="Hyperlink"/>
            <w:rFonts w:hint="eastAsia"/>
            <w:noProof/>
            <w:rtl/>
            <w:lang w:bidi="fa-IR"/>
          </w:rPr>
          <w:t>استعمال</w:t>
        </w:r>
        <w:r w:rsidR="005C1173" w:rsidRPr="00264E4A">
          <w:rPr>
            <w:rStyle w:val="Hyperlink"/>
            <w:noProof/>
            <w:rtl/>
            <w:lang w:bidi="fa-IR"/>
          </w:rPr>
          <w:t xml:space="preserve"> </w:t>
        </w:r>
        <w:r w:rsidR="005C1173" w:rsidRPr="00264E4A">
          <w:rPr>
            <w:rStyle w:val="Hyperlink"/>
            <w:rFonts w:hint="eastAsia"/>
            <w:noProof/>
            <w:rtl/>
            <w:lang w:bidi="fa-IR"/>
          </w:rPr>
          <w:t>آن</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428969473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47</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74" w:history="1">
        <w:r w:rsidR="005C1173" w:rsidRPr="00264E4A">
          <w:rPr>
            <w:rStyle w:val="Hyperlink"/>
            <w:rFonts w:hint="eastAsia"/>
            <w:noProof/>
            <w:rtl/>
            <w:lang w:bidi="fa-IR"/>
          </w:rPr>
          <w:t>اثرات</w:t>
        </w:r>
        <w:r w:rsidR="005C1173" w:rsidRPr="00264E4A">
          <w:rPr>
            <w:rStyle w:val="Hyperlink"/>
            <w:noProof/>
            <w:rtl/>
            <w:lang w:bidi="fa-IR"/>
          </w:rPr>
          <w:t xml:space="preserve"> </w:t>
        </w:r>
        <w:r w:rsidR="005C1173" w:rsidRPr="00264E4A">
          <w:rPr>
            <w:rStyle w:val="Hyperlink"/>
            <w:rFonts w:hint="eastAsia"/>
            <w:noProof/>
            <w:rtl/>
            <w:lang w:bidi="fa-IR"/>
          </w:rPr>
          <w:t>کوکائ</w:t>
        </w:r>
        <w:r w:rsidR="005C1173" w:rsidRPr="00264E4A">
          <w:rPr>
            <w:rStyle w:val="Hyperlink"/>
            <w:rFonts w:hint="cs"/>
            <w:noProof/>
            <w:rtl/>
            <w:lang w:bidi="fa-IR"/>
          </w:rPr>
          <w:t>ی</w:t>
        </w:r>
        <w:r w:rsidR="005C1173" w:rsidRPr="00264E4A">
          <w:rPr>
            <w:rStyle w:val="Hyperlink"/>
            <w:rFonts w:hint="eastAsia"/>
            <w:noProof/>
            <w:rtl/>
            <w:lang w:bidi="fa-IR"/>
          </w:rPr>
          <w:t>ن</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428969474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47</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475" w:history="1">
        <w:r w:rsidR="005C1173" w:rsidRPr="00264E4A">
          <w:rPr>
            <w:rStyle w:val="Hyperlink"/>
            <w:rFonts w:hint="eastAsia"/>
            <w:noProof/>
            <w:rtl/>
            <w:lang w:bidi="fa-IR"/>
          </w:rPr>
          <w:t>بحث</w:t>
        </w:r>
        <w:r w:rsidR="005C1173" w:rsidRPr="00264E4A">
          <w:rPr>
            <w:rStyle w:val="Hyperlink"/>
            <w:noProof/>
            <w:rtl/>
            <w:lang w:bidi="fa-IR"/>
          </w:rPr>
          <w:t xml:space="preserve"> </w:t>
        </w:r>
        <w:r w:rsidR="005C1173" w:rsidRPr="00264E4A">
          <w:rPr>
            <w:rStyle w:val="Hyperlink"/>
            <w:rFonts w:hint="eastAsia"/>
            <w:noProof/>
            <w:rtl/>
            <w:lang w:bidi="fa-IR"/>
          </w:rPr>
          <w:t>هشتم</w:t>
        </w:r>
        <w:r w:rsidR="005C1173" w:rsidRPr="00264E4A">
          <w:rPr>
            <w:rStyle w:val="Hyperlink"/>
            <w:noProof/>
            <w:rtl/>
            <w:lang w:bidi="fa-IR"/>
          </w:rPr>
          <w:t xml:space="preserve">: </w:t>
        </w:r>
        <w:r w:rsidR="005C1173" w:rsidRPr="00264E4A">
          <w:rPr>
            <w:rStyle w:val="Hyperlink"/>
            <w:rFonts w:hint="eastAsia"/>
            <w:noProof/>
            <w:rtl/>
            <w:lang w:bidi="fa-IR"/>
          </w:rPr>
          <w:t>بنگ</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428969475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49</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476" w:history="1">
        <w:r w:rsidR="005C1173" w:rsidRPr="00264E4A">
          <w:rPr>
            <w:rStyle w:val="Hyperlink"/>
            <w:rFonts w:hint="eastAsia"/>
            <w:noProof/>
            <w:rtl/>
            <w:lang w:bidi="fa-IR"/>
          </w:rPr>
          <w:t>بحث</w:t>
        </w:r>
        <w:r w:rsidR="005C1173" w:rsidRPr="00264E4A">
          <w:rPr>
            <w:rStyle w:val="Hyperlink"/>
            <w:noProof/>
            <w:rtl/>
            <w:lang w:bidi="fa-IR"/>
          </w:rPr>
          <w:t xml:space="preserve"> </w:t>
        </w:r>
        <w:r w:rsidR="005C1173" w:rsidRPr="00264E4A">
          <w:rPr>
            <w:rStyle w:val="Hyperlink"/>
            <w:rFonts w:hint="eastAsia"/>
            <w:noProof/>
            <w:rtl/>
            <w:lang w:bidi="fa-IR"/>
          </w:rPr>
          <w:t>نهم</w:t>
        </w:r>
        <w:r w:rsidR="005C1173" w:rsidRPr="00264E4A">
          <w:rPr>
            <w:rStyle w:val="Hyperlink"/>
            <w:noProof/>
            <w:rtl/>
            <w:lang w:bidi="fa-IR"/>
          </w:rPr>
          <w:t xml:space="preserve">: </w:t>
        </w:r>
        <w:r w:rsidR="005C1173" w:rsidRPr="00264E4A">
          <w:rPr>
            <w:rStyle w:val="Hyperlink"/>
            <w:rFonts w:hint="eastAsia"/>
            <w:noProof/>
            <w:rtl/>
            <w:lang w:bidi="fa-IR"/>
          </w:rPr>
          <w:t>جوز</w:t>
        </w:r>
        <w:r w:rsidR="005C1173" w:rsidRPr="00264E4A">
          <w:rPr>
            <w:rStyle w:val="Hyperlink"/>
            <w:noProof/>
            <w:rtl/>
            <w:lang w:bidi="fa-IR"/>
          </w:rPr>
          <w:t xml:space="preserve"> </w:t>
        </w:r>
        <w:r w:rsidR="005C1173" w:rsidRPr="00264E4A">
          <w:rPr>
            <w:rStyle w:val="Hyperlink"/>
            <w:rFonts w:hint="eastAsia"/>
            <w:noProof/>
            <w:rtl/>
            <w:lang w:bidi="fa-IR"/>
          </w:rPr>
          <w:t>بو</w:t>
        </w:r>
        <w:r w:rsidR="005C1173" w:rsidRPr="00264E4A">
          <w:rPr>
            <w:rStyle w:val="Hyperlink"/>
            <w:rFonts w:hint="cs"/>
            <w:noProof/>
            <w:rtl/>
            <w:lang w:bidi="fa-IR"/>
          </w:rPr>
          <w:t>ی</w:t>
        </w:r>
        <w:r w:rsidR="005C1173" w:rsidRPr="00264E4A">
          <w:rPr>
            <w:rStyle w:val="Hyperlink"/>
            <w:rFonts w:hint="eastAsia"/>
            <w:noProof/>
            <w:rtl/>
            <w:lang w:bidi="fa-IR"/>
          </w:rPr>
          <w:t>ا</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428969476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51</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77" w:history="1">
        <w:r w:rsidR="005C1173" w:rsidRPr="00264E4A">
          <w:rPr>
            <w:rStyle w:val="Hyperlink"/>
            <w:rFonts w:hint="eastAsia"/>
            <w:noProof/>
            <w:rtl/>
            <w:lang w:bidi="fa-IR"/>
          </w:rPr>
          <w:t>روش</w:t>
        </w:r>
        <w:r w:rsidR="005C1173" w:rsidRPr="00264E4A">
          <w:rPr>
            <w:rStyle w:val="Hyperlink"/>
            <w:noProof/>
            <w:rtl/>
            <w:lang w:bidi="fa-IR"/>
          </w:rPr>
          <w:t xml:space="preserve"> </w:t>
        </w:r>
        <w:r w:rsidR="005C1173" w:rsidRPr="00264E4A">
          <w:rPr>
            <w:rStyle w:val="Hyperlink"/>
            <w:rFonts w:hint="eastAsia"/>
            <w:noProof/>
            <w:rtl/>
            <w:lang w:bidi="fa-IR"/>
          </w:rPr>
          <w:t>استعمال</w:t>
        </w:r>
        <w:r w:rsidR="005C1173" w:rsidRPr="00264E4A">
          <w:rPr>
            <w:rStyle w:val="Hyperlink"/>
            <w:noProof/>
            <w:rtl/>
            <w:lang w:bidi="fa-IR"/>
          </w:rPr>
          <w:t xml:space="preserve"> </w:t>
        </w:r>
        <w:r w:rsidR="005C1173" w:rsidRPr="00264E4A">
          <w:rPr>
            <w:rStyle w:val="Hyperlink"/>
            <w:rFonts w:hint="eastAsia"/>
            <w:noProof/>
            <w:rtl/>
            <w:lang w:bidi="fa-IR"/>
          </w:rPr>
          <w:t>آن</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428969477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51</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78" w:history="1">
        <w:r w:rsidR="005C1173" w:rsidRPr="00264E4A">
          <w:rPr>
            <w:rStyle w:val="Hyperlink"/>
            <w:rFonts w:hint="eastAsia"/>
            <w:noProof/>
            <w:rtl/>
            <w:lang w:bidi="fa-IR"/>
          </w:rPr>
          <w:t>اثرات</w:t>
        </w:r>
        <w:r w:rsidR="005C1173" w:rsidRPr="00264E4A">
          <w:rPr>
            <w:rStyle w:val="Hyperlink"/>
            <w:noProof/>
            <w:rtl/>
            <w:lang w:bidi="fa-IR"/>
          </w:rPr>
          <w:t xml:space="preserve"> </w:t>
        </w:r>
        <w:r w:rsidR="005C1173" w:rsidRPr="00264E4A">
          <w:rPr>
            <w:rStyle w:val="Hyperlink"/>
            <w:rFonts w:hint="eastAsia"/>
            <w:noProof/>
            <w:rtl/>
            <w:lang w:bidi="fa-IR"/>
          </w:rPr>
          <w:t>جوز</w:t>
        </w:r>
        <w:r w:rsidR="005C1173" w:rsidRPr="00264E4A">
          <w:rPr>
            <w:rStyle w:val="Hyperlink"/>
            <w:noProof/>
            <w:rtl/>
            <w:lang w:bidi="fa-IR"/>
          </w:rPr>
          <w:t xml:space="preserve"> </w:t>
        </w:r>
        <w:r w:rsidR="005C1173" w:rsidRPr="00264E4A">
          <w:rPr>
            <w:rStyle w:val="Hyperlink"/>
            <w:rFonts w:hint="eastAsia"/>
            <w:noProof/>
            <w:rtl/>
            <w:lang w:bidi="fa-IR"/>
          </w:rPr>
          <w:t>بو</w:t>
        </w:r>
        <w:r w:rsidR="005C1173" w:rsidRPr="00264E4A">
          <w:rPr>
            <w:rStyle w:val="Hyperlink"/>
            <w:rFonts w:hint="cs"/>
            <w:noProof/>
            <w:rtl/>
            <w:lang w:bidi="fa-IR"/>
          </w:rPr>
          <w:t>ی</w:t>
        </w:r>
        <w:r w:rsidR="005C1173" w:rsidRPr="00264E4A">
          <w:rPr>
            <w:rStyle w:val="Hyperlink"/>
            <w:rFonts w:hint="eastAsia"/>
            <w:noProof/>
            <w:rtl/>
            <w:lang w:bidi="fa-IR"/>
          </w:rPr>
          <w:t>ا</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428969478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51</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479" w:history="1">
        <w:r w:rsidR="005C1173" w:rsidRPr="00264E4A">
          <w:rPr>
            <w:rStyle w:val="Hyperlink"/>
            <w:rFonts w:hint="eastAsia"/>
            <w:noProof/>
            <w:rtl/>
            <w:lang w:bidi="fa-IR"/>
          </w:rPr>
          <w:t>بحث</w:t>
        </w:r>
        <w:r w:rsidR="005C1173" w:rsidRPr="00264E4A">
          <w:rPr>
            <w:rStyle w:val="Hyperlink"/>
            <w:noProof/>
            <w:rtl/>
            <w:lang w:bidi="fa-IR"/>
          </w:rPr>
          <w:t xml:space="preserve"> </w:t>
        </w:r>
        <w:r w:rsidR="005C1173" w:rsidRPr="00264E4A">
          <w:rPr>
            <w:rStyle w:val="Hyperlink"/>
            <w:rFonts w:hint="eastAsia"/>
            <w:noProof/>
            <w:rtl/>
            <w:lang w:bidi="fa-IR"/>
          </w:rPr>
          <w:t>دهم</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استنشاق</w:t>
        </w:r>
        <w:r w:rsidR="005C1173" w:rsidRPr="00264E4A">
          <w:rPr>
            <w:rStyle w:val="Hyperlink"/>
            <w:rFonts w:hint="cs"/>
            <w:noProof/>
            <w:rtl/>
            <w:lang w:bidi="fa-IR"/>
          </w:rPr>
          <w:t>ی</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428969479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53</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80" w:history="1">
        <w:r w:rsidR="005C1173" w:rsidRPr="00264E4A">
          <w:rPr>
            <w:rStyle w:val="Hyperlink"/>
            <w:rFonts w:hint="eastAsia"/>
            <w:noProof/>
            <w:rtl/>
            <w:lang w:bidi="fa-IR"/>
          </w:rPr>
          <w:t>روش</w:t>
        </w:r>
        <w:r w:rsidR="005C1173" w:rsidRPr="00264E4A">
          <w:rPr>
            <w:rStyle w:val="Hyperlink"/>
            <w:noProof/>
            <w:rtl/>
            <w:lang w:bidi="fa-IR"/>
          </w:rPr>
          <w:t xml:space="preserve"> </w:t>
        </w:r>
        <w:r w:rsidR="005C1173" w:rsidRPr="00264E4A">
          <w:rPr>
            <w:rStyle w:val="Hyperlink"/>
            <w:rFonts w:hint="eastAsia"/>
            <w:noProof/>
            <w:rtl/>
            <w:lang w:bidi="fa-IR"/>
          </w:rPr>
          <w:t>استعمال</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428969480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53</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81" w:history="1">
        <w:r w:rsidR="005C1173" w:rsidRPr="00264E4A">
          <w:rPr>
            <w:rStyle w:val="Hyperlink"/>
            <w:rFonts w:hint="eastAsia"/>
            <w:noProof/>
            <w:rtl/>
            <w:lang w:bidi="fa-IR"/>
          </w:rPr>
          <w:t>اثرات</w:t>
        </w:r>
        <w:r w:rsidR="005C1173" w:rsidRPr="00264E4A">
          <w:rPr>
            <w:rStyle w:val="Hyperlink"/>
            <w:noProof/>
            <w:rtl/>
            <w:lang w:bidi="fa-IR"/>
          </w:rPr>
          <w:t xml:space="preserve"> </w:t>
        </w:r>
        <w:r w:rsidR="005C1173" w:rsidRPr="00264E4A">
          <w:rPr>
            <w:rStyle w:val="Hyperlink"/>
            <w:rFonts w:hint="eastAsia"/>
            <w:noProof/>
            <w:rtl/>
            <w:lang w:bidi="fa-IR"/>
          </w:rPr>
          <w:t>ا</w:t>
        </w:r>
        <w:r w:rsidR="005C1173" w:rsidRPr="00264E4A">
          <w:rPr>
            <w:rStyle w:val="Hyperlink"/>
            <w:rFonts w:hint="cs"/>
            <w:noProof/>
            <w:rtl/>
            <w:lang w:bidi="fa-IR"/>
          </w:rPr>
          <w:t>ی</w:t>
        </w:r>
        <w:r w:rsidR="005C1173" w:rsidRPr="00264E4A">
          <w:rPr>
            <w:rStyle w:val="Hyperlink"/>
            <w:rFonts w:hint="eastAsia"/>
            <w:noProof/>
            <w:rtl/>
            <w:lang w:bidi="fa-IR"/>
          </w:rPr>
          <w:t>ن</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428969481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53</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482" w:history="1">
        <w:r w:rsidR="005C1173" w:rsidRPr="00264E4A">
          <w:rPr>
            <w:rStyle w:val="Hyperlink"/>
            <w:rFonts w:hint="eastAsia"/>
            <w:noProof/>
            <w:rtl/>
            <w:lang w:bidi="fa-IR"/>
          </w:rPr>
          <w:t>بحث</w:t>
        </w:r>
        <w:r w:rsidR="005C1173" w:rsidRPr="00264E4A">
          <w:rPr>
            <w:rStyle w:val="Hyperlink"/>
            <w:noProof/>
            <w:rtl/>
            <w:lang w:bidi="fa-IR"/>
          </w:rPr>
          <w:t xml:space="preserve"> </w:t>
        </w:r>
        <w:r w:rsidR="005C1173" w:rsidRPr="00264E4A">
          <w:rPr>
            <w:rStyle w:val="Hyperlink"/>
            <w:rFonts w:hint="cs"/>
            <w:noProof/>
            <w:rtl/>
            <w:lang w:bidi="fa-IR"/>
          </w:rPr>
          <w:t>ی</w:t>
        </w:r>
        <w:r w:rsidR="005C1173" w:rsidRPr="00264E4A">
          <w:rPr>
            <w:rStyle w:val="Hyperlink"/>
            <w:rFonts w:hint="eastAsia"/>
            <w:noProof/>
            <w:rtl/>
            <w:lang w:bidi="fa-IR"/>
          </w:rPr>
          <w:t>ازدهم</w:t>
        </w:r>
        <w:r w:rsidR="005C1173" w:rsidRPr="00264E4A">
          <w:rPr>
            <w:rStyle w:val="Hyperlink"/>
            <w:noProof/>
            <w:rtl/>
            <w:lang w:bidi="fa-IR"/>
          </w:rPr>
          <w:t xml:space="preserve">: </w:t>
        </w:r>
        <w:r w:rsidR="005C1173" w:rsidRPr="00264E4A">
          <w:rPr>
            <w:rStyle w:val="Hyperlink"/>
            <w:rFonts w:hint="eastAsia"/>
            <w:noProof/>
            <w:rtl/>
            <w:lang w:bidi="fa-IR"/>
          </w:rPr>
          <w:t>تقس</w:t>
        </w:r>
        <w:r w:rsidR="005C1173" w:rsidRPr="00264E4A">
          <w:rPr>
            <w:rStyle w:val="Hyperlink"/>
            <w:rFonts w:hint="cs"/>
            <w:noProof/>
            <w:rtl/>
            <w:lang w:bidi="fa-IR"/>
          </w:rPr>
          <w:t>ی</w:t>
        </w:r>
        <w:r w:rsidR="005C1173" w:rsidRPr="00264E4A">
          <w:rPr>
            <w:rStyle w:val="Hyperlink"/>
            <w:rFonts w:hint="eastAsia"/>
            <w:noProof/>
            <w:rtl/>
            <w:lang w:bidi="fa-IR"/>
          </w:rPr>
          <w:t>م</w:t>
        </w:r>
        <w:r w:rsidR="005C1173" w:rsidRPr="00264E4A">
          <w:rPr>
            <w:rStyle w:val="Hyperlink"/>
            <w:rFonts w:hint="eastAsia"/>
            <w:noProof/>
            <w:lang w:bidi="fa-IR"/>
          </w:rPr>
          <w:t>‌</w:t>
        </w:r>
        <w:r w:rsidR="005C1173" w:rsidRPr="00264E4A">
          <w:rPr>
            <w:rStyle w:val="Hyperlink"/>
            <w:rFonts w:hint="eastAsia"/>
            <w:noProof/>
            <w:rtl/>
            <w:lang w:bidi="fa-IR"/>
          </w:rPr>
          <w:t>بند</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اعت</w:t>
        </w:r>
        <w:r w:rsidR="005C1173" w:rsidRPr="00264E4A">
          <w:rPr>
            <w:rStyle w:val="Hyperlink"/>
            <w:rFonts w:hint="cs"/>
            <w:noProof/>
            <w:rtl/>
            <w:lang w:bidi="fa-IR"/>
          </w:rPr>
          <w:t>ی</w:t>
        </w:r>
        <w:r w:rsidR="005C1173" w:rsidRPr="00264E4A">
          <w:rPr>
            <w:rStyle w:val="Hyperlink"/>
            <w:rFonts w:hint="eastAsia"/>
            <w:noProof/>
            <w:rtl/>
            <w:lang w:bidi="fa-IR"/>
          </w:rPr>
          <w:t>ادها</w:t>
        </w:r>
        <w:r w:rsidR="005C1173" w:rsidRPr="00264E4A">
          <w:rPr>
            <w:rStyle w:val="Hyperlink"/>
            <w:noProof/>
            <w:rtl/>
            <w:lang w:bidi="fa-IR"/>
          </w:rPr>
          <w:t xml:space="preserve"> </w:t>
        </w:r>
        <w:r w:rsidR="005C1173" w:rsidRPr="00264E4A">
          <w:rPr>
            <w:rStyle w:val="Hyperlink"/>
            <w:rFonts w:hint="eastAsia"/>
            <w:noProof/>
            <w:rtl/>
            <w:lang w:bidi="fa-IR"/>
          </w:rPr>
          <w:t>و</w:t>
        </w:r>
        <w:r w:rsidR="005C1173" w:rsidRPr="00264E4A">
          <w:rPr>
            <w:rStyle w:val="Hyperlink"/>
            <w:noProof/>
            <w:rtl/>
            <w:lang w:bidi="fa-IR"/>
          </w:rPr>
          <w:t xml:space="preserve"> </w:t>
        </w:r>
        <w:r w:rsidR="005C1173" w:rsidRPr="00264E4A">
          <w:rPr>
            <w:rStyle w:val="Hyperlink"/>
            <w:rFonts w:hint="eastAsia"/>
            <w:noProof/>
            <w:rtl/>
            <w:lang w:bidi="fa-IR"/>
          </w:rPr>
          <w:t>معتادان</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428969482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55</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483" w:history="1">
        <w:r w:rsidR="005C1173" w:rsidRPr="00264E4A">
          <w:rPr>
            <w:rStyle w:val="Hyperlink"/>
            <w:rFonts w:hint="eastAsia"/>
            <w:noProof/>
            <w:rtl/>
            <w:lang w:bidi="fa-IR"/>
          </w:rPr>
          <w:t>الف</w:t>
        </w:r>
        <w:r w:rsidR="005C1173" w:rsidRPr="00264E4A">
          <w:rPr>
            <w:rStyle w:val="Hyperlink"/>
            <w:noProof/>
            <w:rtl/>
            <w:lang w:bidi="fa-IR"/>
          </w:rPr>
          <w:t xml:space="preserve">- </w:t>
        </w:r>
        <w:r w:rsidR="005C1173" w:rsidRPr="00264E4A">
          <w:rPr>
            <w:rStyle w:val="Hyperlink"/>
            <w:rFonts w:hint="eastAsia"/>
            <w:noProof/>
            <w:rtl/>
            <w:lang w:bidi="fa-IR"/>
          </w:rPr>
          <w:t>استعمال</w:t>
        </w:r>
        <w:r w:rsidR="005C1173" w:rsidRPr="00264E4A">
          <w:rPr>
            <w:rStyle w:val="Hyperlink"/>
            <w:noProof/>
            <w:rtl/>
            <w:lang w:bidi="fa-IR"/>
          </w:rPr>
          <w:t xml:space="preserve"> </w:t>
        </w:r>
        <w:r w:rsidR="005C1173" w:rsidRPr="00264E4A">
          <w:rPr>
            <w:rStyle w:val="Hyperlink"/>
            <w:rFonts w:hint="eastAsia"/>
            <w:noProof/>
            <w:rtl/>
            <w:lang w:bidi="fa-IR"/>
          </w:rPr>
          <w:t>آزما</w:t>
        </w:r>
        <w:r w:rsidR="005C1173" w:rsidRPr="00264E4A">
          <w:rPr>
            <w:rStyle w:val="Hyperlink"/>
            <w:rFonts w:hint="cs"/>
            <w:noProof/>
            <w:rtl/>
            <w:lang w:bidi="fa-IR"/>
          </w:rPr>
          <w:t>ی</w:t>
        </w:r>
        <w:r w:rsidR="005C1173" w:rsidRPr="00264E4A">
          <w:rPr>
            <w:rStyle w:val="Hyperlink"/>
            <w:rFonts w:hint="eastAsia"/>
            <w:noProof/>
            <w:rtl/>
            <w:lang w:bidi="fa-IR"/>
          </w:rPr>
          <w:t>ش</w:t>
        </w:r>
        <w:r w:rsidR="005C1173" w:rsidRPr="00264E4A">
          <w:rPr>
            <w:rStyle w:val="Hyperlink"/>
            <w:rFonts w:hint="cs"/>
            <w:noProof/>
            <w:rtl/>
            <w:lang w:bidi="fa-IR"/>
          </w:rPr>
          <w:t>ی</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428969483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55</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484" w:history="1">
        <w:r w:rsidR="005C1173" w:rsidRPr="00264E4A">
          <w:rPr>
            <w:rStyle w:val="Hyperlink"/>
            <w:rFonts w:hint="eastAsia"/>
            <w:noProof/>
            <w:rtl/>
            <w:lang w:bidi="fa-IR"/>
          </w:rPr>
          <w:t>ب</w:t>
        </w:r>
        <w:r w:rsidR="005C1173" w:rsidRPr="00264E4A">
          <w:rPr>
            <w:rStyle w:val="Hyperlink"/>
            <w:noProof/>
            <w:rtl/>
            <w:lang w:bidi="fa-IR"/>
          </w:rPr>
          <w:t xml:space="preserve">- </w:t>
        </w:r>
        <w:r w:rsidR="005C1173" w:rsidRPr="00264E4A">
          <w:rPr>
            <w:rStyle w:val="Hyperlink"/>
            <w:rFonts w:hint="eastAsia"/>
            <w:noProof/>
            <w:rtl/>
            <w:lang w:bidi="fa-IR"/>
          </w:rPr>
          <w:t>استعمال</w:t>
        </w:r>
        <w:r w:rsidR="005C1173" w:rsidRPr="00264E4A">
          <w:rPr>
            <w:rStyle w:val="Hyperlink"/>
            <w:noProof/>
            <w:rtl/>
            <w:lang w:bidi="fa-IR"/>
          </w:rPr>
          <w:t xml:space="preserve"> </w:t>
        </w:r>
        <w:r w:rsidR="005C1173" w:rsidRPr="00264E4A">
          <w:rPr>
            <w:rStyle w:val="Hyperlink"/>
            <w:rFonts w:hint="eastAsia"/>
            <w:noProof/>
            <w:rtl/>
            <w:lang w:bidi="fa-IR"/>
          </w:rPr>
          <w:t>موقت</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428969484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55</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485" w:history="1">
        <w:r w:rsidR="005C1173" w:rsidRPr="00264E4A">
          <w:rPr>
            <w:rStyle w:val="Hyperlink"/>
            <w:rFonts w:hint="eastAsia"/>
            <w:noProof/>
            <w:rtl/>
            <w:lang w:bidi="fa-IR"/>
          </w:rPr>
          <w:t>ج</w:t>
        </w:r>
        <w:r w:rsidR="005C1173" w:rsidRPr="00264E4A">
          <w:rPr>
            <w:rStyle w:val="Hyperlink"/>
            <w:noProof/>
            <w:rtl/>
            <w:lang w:bidi="fa-IR"/>
          </w:rPr>
          <w:t xml:space="preserve">- </w:t>
        </w:r>
        <w:r w:rsidR="005C1173" w:rsidRPr="00264E4A">
          <w:rPr>
            <w:rStyle w:val="Hyperlink"/>
            <w:rFonts w:hint="eastAsia"/>
            <w:noProof/>
            <w:rtl/>
            <w:lang w:bidi="fa-IR"/>
          </w:rPr>
          <w:t>استعمال</w:t>
        </w:r>
        <w:r w:rsidR="005C1173" w:rsidRPr="00264E4A">
          <w:rPr>
            <w:rStyle w:val="Hyperlink"/>
            <w:noProof/>
            <w:rtl/>
            <w:lang w:bidi="fa-IR"/>
          </w:rPr>
          <w:t xml:space="preserve"> </w:t>
        </w:r>
        <w:r w:rsidR="005C1173" w:rsidRPr="00264E4A">
          <w:rPr>
            <w:rStyle w:val="Hyperlink"/>
            <w:rFonts w:hint="eastAsia"/>
            <w:noProof/>
            <w:rtl/>
            <w:lang w:bidi="fa-IR"/>
          </w:rPr>
          <w:t>منظم</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428969485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56</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486" w:history="1">
        <w:r w:rsidR="005C1173" w:rsidRPr="00264E4A">
          <w:rPr>
            <w:rStyle w:val="Hyperlink"/>
            <w:rFonts w:hint="eastAsia"/>
            <w:noProof/>
            <w:rtl/>
            <w:lang w:bidi="fa-IR"/>
          </w:rPr>
          <w:t>د</w:t>
        </w:r>
        <w:r w:rsidR="005C1173" w:rsidRPr="00264E4A">
          <w:rPr>
            <w:rStyle w:val="Hyperlink"/>
            <w:noProof/>
            <w:rtl/>
            <w:lang w:bidi="fa-IR"/>
          </w:rPr>
          <w:t xml:space="preserve">- </w:t>
        </w:r>
        <w:r w:rsidR="005C1173" w:rsidRPr="00264E4A">
          <w:rPr>
            <w:rStyle w:val="Hyperlink"/>
            <w:rFonts w:hint="eastAsia"/>
            <w:noProof/>
            <w:rtl/>
            <w:lang w:bidi="fa-IR"/>
          </w:rPr>
          <w:t>استعمال</w:t>
        </w:r>
        <w:r w:rsidR="005C1173" w:rsidRPr="00264E4A">
          <w:rPr>
            <w:rStyle w:val="Hyperlink"/>
            <w:noProof/>
            <w:rtl/>
            <w:lang w:bidi="fa-IR"/>
          </w:rPr>
          <w:t xml:space="preserve"> </w:t>
        </w:r>
        <w:r w:rsidR="005C1173" w:rsidRPr="00264E4A">
          <w:rPr>
            <w:rStyle w:val="Hyperlink"/>
            <w:rFonts w:hint="eastAsia"/>
            <w:noProof/>
            <w:rtl/>
            <w:lang w:bidi="fa-IR"/>
          </w:rPr>
          <w:t>بس</w:t>
        </w:r>
        <w:r w:rsidR="005C1173" w:rsidRPr="00264E4A">
          <w:rPr>
            <w:rStyle w:val="Hyperlink"/>
            <w:rFonts w:hint="cs"/>
            <w:noProof/>
            <w:rtl/>
            <w:lang w:bidi="fa-IR"/>
          </w:rPr>
          <w:t>ی</w:t>
        </w:r>
        <w:r w:rsidR="005C1173" w:rsidRPr="00264E4A">
          <w:rPr>
            <w:rStyle w:val="Hyperlink"/>
            <w:rFonts w:hint="eastAsia"/>
            <w:noProof/>
            <w:rtl/>
            <w:lang w:bidi="fa-IR"/>
          </w:rPr>
          <w:t>ار</w:t>
        </w:r>
        <w:r w:rsidR="005C1173" w:rsidRPr="00264E4A">
          <w:rPr>
            <w:rStyle w:val="Hyperlink"/>
            <w:noProof/>
            <w:rtl/>
            <w:lang w:bidi="fa-IR"/>
          </w:rPr>
          <w:t xml:space="preserve"> (</w:t>
        </w:r>
        <w:r w:rsidR="005C1173" w:rsidRPr="00264E4A">
          <w:rPr>
            <w:rStyle w:val="Hyperlink"/>
            <w:rFonts w:hint="eastAsia"/>
            <w:noProof/>
            <w:rtl/>
            <w:lang w:bidi="fa-IR"/>
          </w:rPr>
          <w:t>اجبار</w:t>
        </w:r>
        <w:r w:rsidR="005C1173" w:rsidRPr="00264E4A">
          <w:rPr>
            <w:rStyle w:val="Hyperlink"/>
            <w:rFonts w:hint="cs"/>
            <w:noProof/>
            <w:rtl/>
            <w:lang w:bidi="fa-IR"/>
          </w:rPr>
          <w:t>ی</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428969486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56</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87" w:history="1">
        <w:r w:rsidR="005C1173" w:rsidRPr="00264E4A">
          <w:rPr>
            <w:rStyle w:val="Hyperlink"/>
            <w:rFonts w:hint="eastAsia"/>
            <w:noProof/>
            <w:rtl/>
            <w:lang w:bidi="fa-IR"/>
          </w:rPr>
          <w:t>دسته</w:t>
        </w:r>
        <w:r w:rsidR="005C1173" w:rsidRPr="00264E4A">
          <w:rPr>
            <w:rStyle w:val="Hyperlink"/>
            <w:rFonts w:hint="eastAsia"/>
            <w:noProof/>
            <w:lang w:bidi="fa-IR"/>
          </w:rPr>
          <w:t>‌</w:t>
        </w:r>
        <w:r w:rsidR="005C1173" w:rsidRPr="00264E4A">
          <w:rPr>
            <w:rStyle w:val="Hyperlink"/>
            <w:rFonts w:hint="eastAsia"/>
            <w:noProof/>
            <w:rtl/>
            <w:lang w:bidi="fa-IR"/>
          </w:rPr>
          <w:t>بند</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معتادان</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428969487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56</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488" w:history="1">
        <w:r w:rsidR="005C1173" w:rsidRPr="00264E4A">
          <w:rPr>
            <w:rStyle w:val="Hyperlink"/>
            <w:rFonts w:hint="eastAsia"/>
            <w:noProof/>
            <w:rtl/>
            <w:lang w:bidi="fa-IR"/>
          </w:rPr>
          <w:t>الف</w:t>
        </w:r>
        <w:r w:rsidR="005C1173" w:rsidRPr="00264E4A">
          <w:rPr>
            <w:rStyle w:val="Hyperlink"/>
            <w:rFonts w:hint="eastAsia"/>
            <w:noProof/>
            <w:lang w:bidi="fa-IR"/>
          </w:rPr>
          <w:t>‌</w:t>
        </w:r>
        <w:r w:rsidR="005C1173" w:rsidRPr="00264E4A">
          <w:rPr>
            <w:rStyle w:val="Hyperlink"/>
            <w:noProof/>
            <w:rtl/>
            <w:lang w:bidi="fa-IR"/>
          </w:rPr>
          <w:t xml:space="preserve">- </w:t>
        </w:r>
        <w:r w:rsidR="005C1173" w:rsidRPr="00264E4A">
          <w:rPr>
            <w:rStyle w:val="Hyperlink"/>
            <w:rFonts w:hint="eastAsia"/>
            <w:noProof/>
            <w:rtl/>
            <w:lang w:bidi="fa-IR"/>
          </w:rPr>
          <w:t>استعمال</w:t>
        </w:r>
        <w:r w:rsidR="005C1173" w:rsidRPr="00264E4A">
          <w:rPr>
            <w:rStyle w:val="Hyperlink"/>
            <w:rFonts w:hint="eastAsia"/>
            <w:noProof/>
            <w:lang w:bidi="fa-IR"/>
          </w:rPr>
          <w:t>‌</w:t>
        </w:r>
        <w:r w:rsidR="005C1173" w:rsidRPr="00264E4A">
          <w:rPr>
            <w:rStyle w:val="Hyperlink"/>
            <w:rFonts w:hint="eastAsia"/>
            <w:noProof/>
            <w:rtl/>
            <w:lang w:bidi="fa-IR"/>
          </w:rPr>
          <w:t>کنندگان</w:t>
        </w:r>
        <w:r w:rsidR="005C1173" w:rsidRPr="00264E4A">
          <w:rPr>
            <w:rStyle w:val="Hyperlink"/>
            <w:noProof/>
            <w:rtl/>
            <w:lang w:bidi="fa-IR"/>
          </w:rPr>
          <w:t xml:space="preserve"> </w:t>
        </w:r>
        <w:r w:rsidR="005C1173" w:rsidRPr="00264E4A">
          <w:rPr>
            <w:rStyle w:val="Hyperlink"/>
            <w:rFonts w:hint="eastAsia"/>
            <w:noProof/>
            <w:rtl/>
            <w:lang w:bidi="fa-IR"/>
          </w:rPr>
          <w:t>به</w:t>
        </w:r>
        <w:r w:rsidR="005C1173" w:rsidRPr="00264E4A">
          <w:rPr>
            <w:rStyle w:val="Hyperlink"/>
            <w:noProof/>
            <w:rtl/>
            <w:lang w:bidi="fa-IR"/>
          </w:rPr>
          <w:t xml:space="preserve"> </w:t>
        </w:r>
        <w:r w:rsidR="005C1173" w:rsidRPr="00264E4A">
          <w:rPr>
            <w:rStyle w:val="Hyperlink"/>
            <w:rFonts w:hint="eastAsia"/>
            <w:noProof/>
            <w:rtl/>
            <w:lang w:bidi="fa-IR"/>
          </w:rPr>
          <w:t>صورت</w:t>
        </w:r>
        <w:r w:rsidR="005C1173" w:rsidRPr="00264E4A">
          <w:rPr>
            <w:rStyle w:val="Hyperlink"/>
            <w:noProof/>
            <w:rtl/>
            <w:lang w:bidi="fa-IR"/>
          </w:rPr>
          <w:t xml:space="preserve"> </w:t>
        </w:r>
        <w:r w:rsidR="005C1173" w:rsidRPr="00264E4A">
          <w:rPr>
            <w:rStyle w:val="Hyperlink"/>
            <w:rFonts w:hint="eastAsia"/>
            <w:noProof/>
            <w:rtl/>
            <w:lang w:bidi="fa-IR"/>
          </w:rPr>
          <w:t>آزما</w:t>
        </w:r>
        <w:r w:rsidR="005C1173" w:rsidRPr="00264E4A">
          <w:rPr>
            <w:rStyle w:val="Hyperlink"/>
            <w:rFonts w:hint="cs"/>
            <w:noProof/>
            <w:rtl/>
            <w:lang w:bidi="fa-IR"/>
          </w:rPr>
          <w:t>ی</w:t>
        </w:r>
        <w:r w:rsidR="005C1173" w:rsidRPr="00264E4A">
          <w:rPr>
            <w:rStyle w:val="Hyperlink"/>
            <w:rFonts w:hint="eastAsia"/>
            <w:noProof/>
            <w:rtl/>
            <w:lang w:bidi="fa-IR"/>
          </w:rPr>
          <w:t>ش</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428969488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56</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489" w:history="1">
        <w:r w:rsidR="005C1173" w:rsidRPr="00264E4A">
          <w:rPr>
            <w:rStyle w:val="Hyperlink"/>
            <w:rFonts w:hint="eastAsia"/>
            <w:noProof/>
            <w:rtl/>
            <w:lang w:bidi="fa-IR"/>
          </w:rPr>
          <w:t>ب</w:t>
        </w:r>
        <w:r w:rsidR="005C1173" w:rsidRPr="00264E4A">
          <w:rPr>
            <w:rStyle w:val="Hyperlink"/>
            <w:rFonts w:hint="eastAsia"/>
            <w:noProof/>
            <w:lang w:bidi="fa-IR"/>
          </w:rPr>
          <w:t>‌</w:t>
        </w:r>
        <w:r w:rsidR="005C1173" w:rsidRPr="00264E4A">
          <w:rPr>
            <w:rStyle w:val="Hyperlink"/>
            <w:noProof/>
            <w:rtl/>
            <w:lang w:bidi="fa-IR"/>
          </w:rPr>
          <w:t xml:space="preserve">- </w:t>
        </w:r>
        <w:r w:rsidR="005C1173" w:rsidRPr="00264E4A">
          <w:rPr>
            <w:rStyle w:val="Hyperlink"/>
            <w:rFonts w:hint="eastAsia"/>
            <w:noProof/>
            <w:rtl/>
            <w:lang w:bidi="fa-IR"/>
          </w:rPr>
          <w:t>استعمال</w:t>
        </w:r>
        <w:r w:rsidR="005C1173" w:rsidRPr="00264E4A">
          <w:rPr>
            <w:rStyle w:val="Hyperlink"/>
            <w:rFonts w:hint="eastAsia"/>
            <w:noProof/>
            <w:lang w:bidi="fa-IR"/>
          </w:rPr>
          <w:t>‌</w:t>
        </w:r>
        <w:r w:rsidR="005C1173" w:rsidRPr="00264E4A">
          <w:rPr>
            <w:rStyle w:val="Hyperlink"/>
            <w:rFonts w:hint="eastAsia"/>
            <w:noProof/>
            <w:rtl/>
            <w:lang w:bidi="fa-IR"/>
          </w:rPr>
          <w:t>کنندگان</w:t>
        </w:r>
        <w:r w:rsidR="005C1173" w:rsidRPr="00264E4A">
          <w:rPr>
            <w:rStyle w:val="Hyperlink"/>
            <w:noProof/>
            <w:rtl/>
            <w:lang w:bidi="fa-IR"/>
          </w:rPr>
          <w:t xml:space="preserve"> </w:t>
        </w:r>
        <w:r w:rsidR="005C1173" w:rsidRPr="00264E4A">
          <w:rPr>
            <w:rStyle w:val="Hyperlink"/>
            <w:rFonts w:hint="eastAsia"/>
            <w:noProof/>
            <w:rtl/>
            <w:lang w:bidi="fa-IR"/>
          </w:rPr>
          <w:t>موقت</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428969489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56</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490" w:history="1">
        <w:r w:rsidR="005C1173" w:rsidRPr="00264E4A">
          <w:rPr>
            <w:rStyle w:val="Hyperlink"/>
            <w:rFonts w:hint="eastAsia"/>
            <w:noProof/>
            <w:rtl/>
            <w:lang w:bidi="fa-IR"/>
          </w:rPr>
          <w:t>ج‌</w:t>
        </w:r>
        <w:r w:rsidR="005C1173" w:rsidRPr="00264E4A">
          <w:rPr>
            <w:rStyle w:val="Hyperlink"/>
            <w:noProof/>
            <w:rtl/>
            <w:lang w:bidi="fa-IR"/>
          </w:rPr>
          <w:t xml:space="preserve">- </w:t>
        </w:r>
        <w:r w:rsidR="005C1173" w:rsidRPr="00264E4A">
          <w:rPr>
            <w:rStyle w:val="Hyperlink"/>
            <w:rFonts w:hint="eastAsia"/>
            <w:noProof/>
            <w:rtl/>
            <w:lang w:bidi="fa-IR"/>
          </w:rPr>
          <w:t>استعمال</w:t>
        </w:r>
        <w:r w:rsidR="005C1173" w:rsidRPr="00264E4A">
          <w:rPr>
            <w:rStyle w:val="Hyperlink"/>
            <w:rFonts w:hint="eastAsia"/>
            <w:noProof/>
            <w:lang w:bidi="fa-IR"/>
          </w:rPr>
          <w:t>‌</w:t>
        </w:r>
        <w:r w:rsidR="005C1173" w:rsidRPr="00264E4A">
          <w:rPr>
            <w:rStyle w:val="Hyperlink"/>
            <w:rFonts w:hint="eastAsia"/>
            <w:noProof/>
            <w:rtl/>
            <w:lang w:bidi="fa-IR"/>
          </w:rPr>
          <w:t>کنندگان</w:t>
        </w:r>
        <w:r w:rsidR="005C1173" w:rsidRPr="00264E4A">
          <w:rPr>
            <w:rStyle w:val="Hyperlink"/>
            <w:noProof/>
            <w:rtl/>
            <w:lang w:bidi="fa-IR"/>
          </w:rPr>
          <w:t xml:space="preserve"> </w:t>
        </w:r>
        <w:r w:rsidR="005C1173" w:rsidRPr="00264E4A">
          <w:rPr>
            <w:rStyle w:val="Hyperlink"/>
            <w:rFonts w:hint="eastAsia"/>
            <w:noProof/>
            <w:rtl/>
            <w:lang w:bidi="fa-IR"/>
          </w:rPr>
          <w:t>منظم</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428969490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56</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491" w:history="1">
        <w:r w:rsidR="005C1173" w:rsidRPr="00264E4A">
          <w:rPr>
            <w:rStyle w:val="Hyperlink"/>
            <w:rFonts w:hint="eastAsia"/>
            <w:noProof/>
            <w:rtl/>
            <w:lang w:bidi="fa-IR"/>
          </w:rPr>
          <w:t>د‌</w:t>
        </w:r>
        <w:r w:rsidR="005C1173" w:rsidRPr="00264E4A">
          <w:rPr>
            <w:rStyle w:val="Hyperlink"/>
            <w:noProof/>
            <w:rtl/>
            <w:lang w:bidi="fa-IR"/>
          </w:rPr>
          <w:t xml:space="preserve">- </w:t>
        </w:r>
        <w:r w:rsidR="005C1173" w:rsidRPr="00264E4A">
          <w:rPr>
            <w:rStyle w:val="Hyperlink"/>
            <w:rFonts w:hint="eastAsia"/>
            <w:noProof/>
            <w:rtl/>
            <w:lang w:bidi="fa-IR"/>
          </w:rPr>
          <w:t>استعمال</w:t>
        </w:r>
        <w:r w:rsidR="005C1173" w:rsidRPr="00264E4A">
          <w:rPr>
            <w:rStyle w:val="Hyperlink"/>
            <w:rFonts w:hint="eastAsia"/>
            <w:noProof/>
            <w:lang w:bidi="fa-IR"/>
          </w:rPr>
          <w:t>‌</w:t>
        </w:r>
        <w:r w:rsidR="005C1173" w:rsidRPr="00264E4A">
          <w:rPr>
            <w:rStyle w:val="Hyperlink"/>
            <w:rFonts w:hint="eastAsia"/>
            <w:noProof/>
            <w:rtl/>
            <w:lang w:bidi="fa-IR"/>
          </w:rPr>
          <w:t>کنندگان</w:t>
        </w:r>
        <w:r w:rsidR="005C1173" w:rsidRPr="00264E4A">
          <w:rPr>
            <w:rStyle w:val="Hyperlink"/>
            <w:noProof/>
            <w:rtl/>
            <w:lang w:bidi="fa-IR"/>
          </w:rPr>
          <w:t xml:space="preserve"> </w:t>
        </w:r>
        <w:r w:rsidR="005C1173" w:rsidRPr="00264E4A">
          <w:rPr>
            <w:rStyle w:val="Hyperlink"/>
            <w:rFonts w:hint="eastAsia"/>
            <w:noProof/>
            <w:rtl/>
            <w:lang w:bidi="fa-IR"/>
          </w:rPr>
          <w:t>اجبار</w:t>
        </w:r>
        <w:r w:rsidR="005C1173" w:rsidRPr="00264E4A">
          <w:rPr>
            <w:rStyle w:val="Hyperlink"/>
            <w:rFonts w:hint="cs"/>
            <w:noProof/>
            <w:rtl/>
            <w:lang w:bidi="fa-IR"/>
          </w:rPr>
          <w:t>ی</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428969491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56</w:t>
        </w:r>
        <w:r w:rsidR="005C1173">
          <w:rPr>
            <w:noProof/>
            <w:webHidden/>
            <w:rtl/>
          </w:rPr>
          <w:fldChar w:fldCharType="end"/>
        </w:r>
      </w:hyperlink>
    </w:p>
    <w:p w:rsidR="005C1173" w:rsidRDefault="008D1C39">
      <w:pPr>
        <w:pStyle w:val="TOC1"/>
        <w:tabs>
          <w:tab w:val="right" w:leader="dot" w:pos="7078"/>
        </w:tabs>
        <w:rPr>
          <w:rFonts w:asciiTheme="minorHAnsi" w:eastAsiaTheme="minorEastAsia" w:hAnsiTheme="minorHAnsi" w:cstheme="minorBidi"/>
          <w:bCs w:val="0"/>
          <w:noProof/>
          <w:sz w:val="22"/>
          <w:szCs w:val="22"/>
          <w:rtl/>
        </w:rPr>
      </w:pPr>
      <w:hyperlink w:anchor="_Toc428969492" w:history="1">
        <w:r w:rsidR="005C1173" w:rsidRPr="00264E4A">
          <w:rPr>
            <w:rStyle w:val="Hyperlink"/>
            <w:rFonts w:hint="eastAsia"/>
            <w:noProof/>
            <w:rtl/>
            <w:lang w:bidi="fa-IR"/>
          </w:rPr>
          <w:t>بخش</w:t>
        </w:r>
        <w:r w:rsidR="005C1173" w:rsidRPr="00264E4A">
          <w:rPr>
            <w:rStyle w:val="Hyperlink"/>
            <w:noProof/>
            <w:rtl/>
            <w:lang w:bidi="fa-IR"/>
          </w:rPr>
          <w:t xml:space="preserve"> </w:t>
        </w:r>
        <w:r w:rsidR="005C1173" w:rsidRPr="00264E4A">
          <w:rPr>
            <w:rStyle w:val="Hyperlink"/>
            <w:rFonts w:hint="eastAsia"/>
            <w:noProof/>
            <w:rtl/>
            <w:lang w:bidi="fa-IR"/>
          </w:rPr>
          <w:t>سوم</w:t>
        </w:r>
        <w:r w:rsidR="005C1173" w:rsidRPr="00264E4A">
          <w:rPr>
            <w:rStyle w:val="Hyperlink"/>
            <w:noProof/>
            <w:rtl/>
            <w:lang w:bidi="fa-IR"/>
          </w:rPr>
          <w:t xml:space="preserve">: </w:t>
        </w:r>
        <w:r w:rsidR="005C1173" w:rsidRPr="00264E4A">
          <w:rPr>
            <w:rStyle w:val="Hyperlink"/>
            <w:rFonts w:hint="eastAsia"/>
            <w:noProof/>
            <w:rtl/>
            <w:lang w:bidi="fa-IR"/>
          </w:rPr>
          <w:t>آثار</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sidRPr="00264E4A">
          <w:rPr>
            <w:rStyle w:val="Hyperlink"/>
            <w:noProof/>
            <w:rtl/>
            <w:lang w:bidi="fa-IR"/>
          </w:rPr>
          <w:t xml:space="preserve"> </w:t>
        </w:r>
        <w:r w:rsidR="005C1173" w:rsidRPr="00264E4A">
          <w:rPr>
            <w:rStyle w:val="Hyperlink"/>
            <w:rFonts w:hint="eastAsia"/>
            <w:noProof/>
            <w:rtl/>
            <w:lang w:bidi="fa-IR"/>
          </w:rPr>
          <w:t>بر</w:t>
        </w:r>
        <w:r w:rsidR="005C1173" w:rsidRPr="00264E4A">
          <w:rPr>
            <w:rStyle w:val="Hyperlink"/>
            <w:noProof/>
            <w:rtl/>
            <w:lang w:bidi="fa-IR"/>
          </w:rPr>
          <w:t xml:space="preserve"> </w:t>
        </w:r>
        <w:r w:rsidR="005C1173" w:rsidRPr="00264E4A">
          <w:rPr>
            <w:rStyle w:val="Hyperlink"/>
            <w:rFonts w:hint="eastAsia"/>
            <w:noProof/>
            <w:rtl/>
            <w:lang w:bidi="fa-IR"/>
          </w:rPr>
          <w:t>امت</w:t>
        </w:r>
        <w:r w:rsidR="005C1173" w:rsidRPr="00264E4A">
          <w:rPr>
            <w:rStyle w:val="Hyperlink"/>
            <w:noProof/>
            <w:rtl/>
            <w:lang w:bidi="fa-IR"/>
          </w:rPr>
          <w:t xml:space="preserve"> </w:t>
        </w:r>
        <w:r w:rsidR="005C1173" w:rsidRPr="00264E4A">
          <w:rPr>
            <w:rStyle w:val="Hyperlink"/>
            <w:rFonts w:hint="eastAsia"/>
            <w:noProof/>
            <w:rtl/>
            <w:lang w:bidi="fa-IR"/>
          </w:rPr>
          <w:t>اسلام</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428969492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59</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493" w:history="1">
        <w:r w:rsidR="005C1173" w:rsidRPr="00264E4A">
          <w:rPr>
            <w:rStyle w:val="Hyperlink"/>
            <w:rFonts w:hint="eastAsia"/>
            <w:noProof/>
            <w:rtl/>
            <w:lang w:bidi="fa-IR"/>
          </w:rPr>
          <w:t>تمه</w:t>
        </w:r>
        <w:r w:rsidR="005C1173" w:rsidRPr="00264E4A">
          <w:rPr>
            <w:rStyle w:val="Hyperlink"/>
            <w:rFonts w:hint="cs"/>
            <w:noProof/>
            <w:rtl/>
            <w:lang w:bidi="fa-IR"/>
          </w:rPr>
          <w:t>ی</w:t>
        </w:r>
        <w:r w:rsidR="005C1173" w:rsidRPr="00264E4A">
          <w:rPr>
            <w:rStyle w:val="Hyperlink"/>
            <w:rFonts w:hint="eastAsia"/>
            <w:noProof/>
            <w:rtl/>
            <w:lang w:bidi="fa-IR"/>
          </w:rPr>
          <w:t>د</w:t>
        </w:r>
        <w:r w:rsidR="005C1173" w:rsidRPr="00264E4A">
          <w:rPr>
            <w:rStyle w:val="Hyperlink"/>
            <w:noProof/>
            <w:rtl/>
            <w:lang w:bidi="fa-IR"/>
          </w:rPr>
          <w:t xml:space="preserve"> </w:t>
        </w:r>
        <w:r w:rsidR="005C1173" w:rsidRPr="00264E4A">
          <w:rPr>
            <w:rStyle w:val="Hyperlink"/>
            <w:rFonts w:hint="eastAsia"/>
            <w:noProof/>
            <w:rtl/>
            <w:lang w:bidi="fa-IR"/>
          </w:rPr>
          <w:t>در</w:t>
        </w:r>
        <w:r w:rsidR="005C1173" w:rsidRPr="00264E4A">
          <w:rPr>
            <w:rStyle w:val="Hyperlink"/>
            <w:noProof/>
            <w:rtl/>
            <w:lang w:bidi="fa-IR"/>
          </w:rPr>
          <w:t xml:space="preserve"> </w:t>
        </w:r>
        <w:r w:rsidR="005C1173" w:rsidRPr="00264E4A">
          <w:rPr>
            <w:rStyle w:val="Hyperlink"/>
            <w:rFonts w:hint="eastAsia"/>
            <w:noProof/>
            <w:rtl/>
            <w:lang w:bidi="fa-IR"/>
          </w:rPr>
          <w:t>آثار</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sidRPr="00264E4A">
          <w:rPr>
            <w:rStyle w:val="Hyperlink"/>
            <w:noProof/>
            <w:rtl/>
            <w:lang w:bidi="fa-IR"/>
          </w:rPr>
          <w:t xml:space="preserve"> </w:t>
        </w:r>
        <w:r w:rsidR="005C1173" w:rsidRPr="00264E4A">
          <w:rPr>
            <w:rStyle w:val="Hyperlink"/>
            <w:rFonts w:hint="eastAsia"/>
            <w:noProof/>
            <w:rtl/>
            <w:lang w:bidi="fa-IR"/>
          </w:rPr>
          <w:t>بر</w:t>
        </w:r>
        <w:r w:rsidR="005C1173" w:rsidRPr="00264E4A">
          <w:rPr>
            <w:rStyle w:val="Hyperlink"/>
            <w:noProof/>
            <w:rtl/>
            <w:lang w:bidi="fa-IR"/>
          </w:rPr>
          <w:t xml:space="preserve"> </w:t>
        </w:r>
        <w:r w:rsidR="005C1173" w:rsidRPr="00264E4A">
          <w:rPr>
            <w:rStyle w:val="Hyperlink"/>
            <w:rFonts w:hint="eastAsia"/>
            <w:noProof/>
            <w:rtl/>
            <w:lang w:bidi="fa-IR"/>
          </w:rPr>
          <w:t>امت</w:t>
        </w:r>
        <w:r w:rsidR="005C1173" w:rsidRPr="00264E4A">
          <w:rPr>
            <w:rStyle w:val="Hyperlink"/>
            <w:noProof/>
            <w:rtl/>
            <w:lang w:bidi="fa-IR"/>
          </w:rPr>
          <w:t xml:space="preserve"> </w:t>
        </w:r>
        <w:r w:rsidR="005C1173" w:rsidRPr="00264E4A">
          <w:rPr>
            <w:rStyle w:val="Hyperlink"/>
            <w:rFonts w:hint="eastAsia"/>
            <w:noProof/>
            <w:rtl/>
            <w:lang w:bidi="fa-IR"/>
          </w:rPr>
          <w:t>اسلام</w:t>
        </w:r>
        <w:r w:rsidR="005C1173" w:rsidRPr="00264E4A">
          <w:rPr>
            <w:rStyle w:val="Hyperlink"/>
            <w:rFonts w:hint="cs"/>
            <w:noProof/>
            <w:rtl/>
            <w:lang w:bidi="fa-IR"/>
          </w:rPr>
          <w:t>ی</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428969493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61</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494" w:history="1">
        <w:r w:rsidR="005C1173" w:rsidRPr="00264E4A">
          <w:rPr>
            <w:rStyle w:val="Hyperlink"/>
            <w:rFonts w:hint="eastAsia"/>
            <w:noProof/>
            <w:rtl/>
            <w:lang w:bidi="fa-IR"/>
          </w:rPr>
          <w:t>بحث</w:t>
        </w:r>
        <w:r w:rsidR="005C1173" w:rsidRPr="00264E4A">
          <w:rPr>
            <w:rStyle w:val="Hyperlink"/>
            <w:noProof/>
            <w:rtl/>
            <w:lang w:bidi="fa-IR"/>
          </w:rPr>
          <w:t xml:space="preserve"> </w:t>
        </w:r>
        <w:r w:rsidR="005C1173" w:rsidRPr="00264E4A">
          <w:rPr>
            <w:rStyle w:val="Hyperlink"/>
            <w:rFonts w:hint="eastAsia"/>
            <w:noProof/>
            <w:rtl/>
            <w:lang w:bidi="fa-IR"/>
          </w:rPr>
          <w:t>اول</w:t>
        </w:r>
        <w:r w:rsidR="005C1173" w:rsidRPr="00264E4A">
          <w:rPr>
            <w:rStyle w:val="Hyperlink"/>
            <w:noProof/>
            <w:rtl/>
            <w:lang w:bidi="fa-IR"/>
          </w:rPr>
          <w:t xml:space="preserve">: </w:t>
        </w:r>
        <w:r w:rsidR="005C1173" w:rsidRPr="00264E4A">
          <w:rPr>
            <w:rStyle w:val="Hyperlink"/>
            <w:rFonts w:hint="eastAsia"/>
            <w:noProof/>
            <w:rtl/>
            <w:lang w:bidi="fa-IR"/>
          </w:rPr>
          <w:t>در</w:t>
        </w:r>
        <w:r w:rsidR="005C1173" w:rsidRPr="00264E4A">
          <w:rPr>
            <w:rStyle w:val="Hyperlink"/>
            <w:noProof/>
            <w:rtl/>
            <w:lang w:bidi="fa-IR"/>
          </w:rPr>
          <w:t xml:space="preserve"> </w:t>
        </w:r>
        <w:r w:rsidR="005C1173" w:rsidRPr="00264E4A">
          <w:rPr>
            <w:rStyle w:val="Hyperlink"/>
            <w:rFonts w:hint="eastAsia"/>
            <w:noProof/>
            <w:rtl/>
            <w:lang w:bidi="fa-IR"/>
          </w:rPr>
          <w:t>ب</w:t>
        </w:r>
        <w:r w:rsidR="005C1173" w:rsidRPr="00264E4A">
          <w:rPr>
            <w:rStyle w:val="Hyperlink"/>
            <w:rFonts w:hint="cs"/>
            <w:noProof/>
            <w:rtl/>
            <w:lang w:bidi="fa-IR"/>
          </w:rPr>
          <w:t>ی</w:t>
        </w:r>
        <w:r w:rsidR="005C1173" w:rsidRPr="00264E4A">
          <w:rPr>
            <w:rStyle w:val="Hyperlink"/>
            <w:rFonts w:hint="eastAsia"/>
            <w:noProof/>
            <w:rtl/>
            <w:lang w:bidi="fa-IR"/>
          </w:rPr>
          <w:t>ان</w:t>
        </w:r>
        <w:r w:rsidR="005C1173" w:rsidRPr="00264E4A">
          <w:rPr>
            <w:rStyle w:val="Hyperlink"/>
            <w:noProof/>
            <w:rtl/>
            <w:lang w:bidi="fa-IR"/>
          </w:rPr>
          <w:t xml:space="preserve"> </w:t>
        </w:r>
        <w:r w:rsidR="005C1173" w:rsidRPr="00264E4A">
          <w:rPr>
            <w:rStyle w:val="Hyperlink"/>
            <w:rFonts w:hint="eastAsia"/>
            <w:noProof/>
            <w:rtl/>
            <w:lang w:bidi="fa-IR"/>
          </w:rPr>
          <w:t>ضررها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د</w:t>
        </w:r>
        <w:r w:rsidR="005C1173" w:rsidRPr="00264E4A">
          <w:rPr>
            <w:rStyle w:val="Hyperlink"/>
            <w:rFonts w:hint="cs"/>
            <w:noProof/>
            <w:rtl/>
            <w:lang w:bidi="fa-IR"/>
          </w:rPr>
          <w:t>ی</w:t>
        </w:r>
        <w:r w:rsidR="005C1173" w:rsidRPr="00264E4A">
          <w:rPr>
            <w:rStyle w:val="Hyperlink"/>
            <w:rFonts w:hint="eastAsia"/>
            <w:noProof/>
            <w:rtl/>
            <w:lang w:bidi="fa-IR"/>
          </w:rPr>
          <w:t>ن</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428969494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63</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495" w:history="1">
        <w:r w:rsidR="005C1173" w:rsidRPr="00264E4A">
          <w:rPr>
            <w:rStyle w:val="Hyperlink"/>
            <w:rFonts w:hint="eastAsia"/>
            <w:noProof/>
            <w:rtl/>
            <w:lang w:bidi="fa-IR"/>
          </w:rPr>
          <w:t>بحث</w:t>
        </w:r>
        <w:r w:rsidR="005C1173" w:rsidRPr="00264E4A">
          <w:rPr>
            <w:rStyle w:val="Hyperlink"/>
            <w:noProof/>
            <w:rtl/>
            <w:lang w:bidi="fa-IR"/>
          </w:rPr>
          <w:t xml:space="preserve"> </w:t>
        </w:r>
        <w:r w:rsidR="005C1173" w:rsidRPr="00264E4A">
          <w:rPr>
            <w:rStyle w:val="Hyperlink"/>
            <w:rFonts w:hint="eastAsia"/>
            <w:noProof/>
            <w:rtl/>
            <w:lang w:bidi="fa-IR"/>
          </w:rPr>
          <w:t>دوم</w:t>
        </w:r>
        <w:r w:rsidR="005C1173" w:rsidRPr="00264E4A">
          <w:rPr>
            <w:rStyle w:val="Hyperlink"/>
            <w:noProof/>
            <w:rtl/>
            <w:lang w:bidi="fa-IR"/>
          </w:rPr>
          <w:t xml:space="preserve">: </w:t>
        </w:r>
        <w:r w:rsidR="005C1173" w:rsidRPr="00264E4A">
          <w:rPr>
            <w:rStyle w:val="Hyperlink"/>
            <w:rFonts w:hint="eastAsia"/>
            <w:noProof/>
            <w:rtl/>
            <w:lang w:bidi="fa-IR"/>
          </w:rPr>
          <w:t>در</w:t>
        </w:r>
        <w:r w:rsidR="005C1173" w:rsidRPr="00264E4A">
          <w:rPr>
            <w:rStyle w:val="Hyperlink"/>
            <w:noProof/>
            <w:rtl/>
            <w:lang w:bidi="fa-IR"/>
          </w:rPr>
          <w:t xml:space="preserve"> </w:t>
        </w:r>
        <w:r w:rsidR="005C1173" w:rsidRPr="00264E4A">
          <w:rPr>
            <w:rStyle w:val="Hyperlink"/>
            <w:rFonts w:hint="eastAsia"/>
            <w:noProof/>
            <w:rtl/>
            <w:lang w:bidi="fa-IR"/>
          </w:rPr>
          <w:t>ب</w:t>
        </w:r>
        <w:r w:rsidR="005C1173" w:rsidRPr="00264E4A">
          <w:rPr>
            <w:rStyle w:val="Hyperlink"/>
            <w:rFonts w:hint="cs"/>
            <w:noProof/>
            <w:rtl/>
            <w:lang w:bidi="fa-IR"/>
          </w:rPr>
          <w:t>ی</w:t>
        </w:r>
        <w:r w:rsidR="005C1173" w:rsidRPr="00264E4A">
          <w:rPr>
            <w:rStyle w:val="Hyperlink"/>
            <w:rFonts w:hint="eastAsia"/>
            <w:noProof/>
            <w:rtl/>
            <w:lang w:bidi="fa-IR"/>
          </w:rPr>
          <w:t>ان</w:t>
        </w:r>
        <w:r w:rsidR="005C1173" w:rsidRPr="00264E4A">
          <w:rPr>
            <w:rStyle w:val="Hyperlink"/>
            <w:noProof/>
            <w:rtl/>
            <w:lang w:bidi="fa-IR"/>
          </w:rPr>
          <w:t xml:space="preserve"> </w:t>
        </w:r>
        <w:r w:rsidR="005C1173" w:rsidRPr="00264E4A">
          <w:rPr>
            <w:rStyle w:val="Hyperlink"/>
            <w:rFonts w:hint="eastAsia"/>
            <w:noProof/>
            <w:rtl/>
            <w:lang w:bidi="fa-IR"/>
          </w:rPr>
          <w:t>ضررها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بهداشت</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428969495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67</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96" w:history="1">
        <w:r w:rsidR="005C1173" w:rsidRPr="00264E4A">
          <w:rPr>
            <w:rStyle w:val="Hyperlink"/>
            <w:noProof/>
            <w:rtl/>
            <w:lang w:bidi="fa-IR"/>
          </w:rPr>
          <w:t xml:space="preserve">1- </w:t>
        </w:r>
        <w:r w:rsidR="005C1173" w:rsidRPr="00264E4A">
          <w:rPr>
            <w:rStyle w:val="Hyperlink"/>
            <w:rFonts w:hint="eastAsia"/>
            <w:noProof/>
            <w:rtl/>
            <w:lang w:bidi="fa-IR"/>
          </w:rPr>
          <w:t>مسموم</w:t>
        </w:r>
        <w:r w:rsidR="005C1173" w:rsidRPr="00264E4A">
          <w:rPr>
            <w:rStyle w:val="Hyperlink"/>
            <w:rFonts w:hint="cs"/>
            <w:noProof/>
            <w:rtl/>
            <w:lang w:bidi="fa-IR"/>
          </w:rPr>
          <w:t>ی</w:t>
        </w:r>
        <w:r w:rsidR="005C1173" w:rsidRPr="00264E4A">
          <w:rPr>
            <w:rStyle w:val="Hyperlink"/>
            <w:rFonts w:hint="eastAsia"/>
            <w:noProof/>
            <w:rtl/>
            <w:lang w:bidi="fa-IR"/>
          </w:rPr>
          <w:t>ت</w:t>
        </w:r>
        <w:r w:rsidR="005C1173" w:rsidRPr="00264E4A">
          <w:rPr>
            <w:rStyle w:val="Hyperlink"/>
            <w:noProof/>
            <w:rtl/>
            <w:lang w:bidi="fa-IR"/>
          </w:rPr>
          <w:t xml:space="preserve"> </w:t>
        </w:r>
        <w:r w:rsidR="005C1173" w:rsidRPr="00264E4A">
          <w:rPr>
            <w:rStyle w:val="Hyperlink"/>
            <w:rFonts w:hint="eastAsia"/>
            <w:noProof/>
            <w:rtl/>
            <w:lang w:bidi="fa-IR"/>
          </w:rPr>
          <w:t>الکل</w:t>
        </w:r>
        <w:r w:rsidR="005C1173" w:rsidRPr="00264E4A">
          <w:rPr>
            <w:rStyle w:val="Hyperlink"/>
            <w:rFonts w:hint="cs"/>
            <w:noProof/>
            <w:rtl/>
            <w:lang w:bidi="fa-IR"/>
          </w:rPr>
          <w:t>ی</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428969496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67</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97" w:history="1">
        <w:r w:rsidR="005C1173" w:rsidRPr="00264E4A">
          <w:rPr>
            <w:rStyle w:val="Hyperlink"/>
            <w:noProof/>
            <w:rtl/>
            <w:lang w:bidi="fa-IR"/>
          </w:rPr>
          <w:t xml:space="preserve">2- </w:t>
        </w:r>
        <w:r w:rsidR="005C1173" w:rsidRPr="00264E4A">
          <w:rPr>
            <w:rStyle w:val="Hyperlink"/>
            <w:rFonts w:hint="eastAsia"/>
            <w:noProof/>
            <w:rtl/>
            <w:lang w:bidi="fa-IR"/>
          </w:rPr>
          <w:t>ضع</w:t>
        </w:r>
        <w:r w:rsidR="005C1173" w:rsidRPr="00264E4A">
          <w:rPr>
            <w:rStyle w:val="Hyperlink"/>
            <w:rFonts w:hint="cs"/>
            <w:noProof/>
            <w:rtl/>
            <w:lang w:bidi="fa-IR"/>
          </w:rPr>
          <w:t>ی</w:t>
        </w:r>
        <w:r w:rsidR="005C1173" w:rsidRPr="00264E4A">
          <w:rPr>
            <w:rStyle w:val="Hyperlink"/>
            <w:rFonts w:hint="eastAsia"/>
            <w:noProof/>
            <w:rtl/>
            <w:lang w:bidi="fa-IR"/>
          </w:rPr>
          <w:t>ف</w:t>
        </w:r>
        <w:r w:rsidR="005C1173" w:rsidRPr="00264E4A">
          <w:rPr>
            <w:rStyle w:val="Hyperlink"/>
            <w:rFonts w:hint="eastAsia"/>
            <w:noProof/>
            <w:lang w:bidi="fa-IR"/>
          </w:rPr>
          <w:t>‌</w:t>
        </w:r>
        <w:r w:rsidR="005C1173" w:rsidRPr="00264E4A">
          <w:rPr>
            <w:rStyle w:val="Hyperlink"/>
            <w:rFonts w:hint="eastAsia"/>
            <w:noProof/>
            <w:rtl/>
            <w:lang w:bidi="fa-IR"/>
          </w:rPr>
          <w:t>شدن</w:t>
        </w:r>
        <w:r w:rsidR="005C1173" w:rsidRPr="00264E4A">
          <w:rPr>
            <w:rStyle w:val="Hyperlink"/>
            <w:noProof/>
            <w:rtl/>
            <w:lang w:bidi="fa-IR"/>
          </w:rPr>
          <w:t xml:space="preserve"> </w:t>
        </w:r>
        <w:r w:rsidR="005C1173" w:rsidRPr="00264E4A">
          <w:rPr>
            <w:rStyle w:val="Hyperlink"/>
            <w:rFonts w:hint="eastAsia"/>
            <w:noProof/>
            <w:rtl/>
            <w:lang w:bidi="fa-IR"/>
          </w:rPr>
          <w:t>سلول‌ها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پوست</w:t>
        </w:r>
        <w:r w:rsidR="005C1173" w:rsidRPr="00264E4A">
          <w:rPr>
            <w:rStyle w:val="Hyperlink"/>
            <w:rFonts w:hint="cs"/>
            <w:noProof/>
            <w:rtl/>
            <w:lang w:bidi="fa-IR"/>
          </w:rPr>
          <w:t>ۀ</w:t>
        </w:r>
        <w:r w:rsidR="005C1173" w:rsidRPr="00264E4A">
          <w:rPr>
            <w:rStyle w:val="Hyperlink"/>
            <w:noProof/>
            <w:rtl/>
            <w:lang w:bidi="fa-IR"/>
          </w:rPr>
          <w:t xml:space="preserve"> </w:t>
        </w:r>
        <w:r w:rsidR="005C1173" w:rsidRPr="00264E4A">
          <w:rPr>
            <w:rStyle w:val="Hyperlink"/>
            <w:rFonts w:hint="eastAsia"/>
            <w:noProof/>
            <w:rtl/>
            <w:lang w:bidi="fa-IR"/>
          </w:rPr>
          <w:t>مغز</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428969497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68</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98" w:history="1">
        <w:r w:rsidR="005C1173" w:rsidRPr="00264E4A">
          <w:rPr>
            <w:rStyle w:val="Hyperlink"/>
            <w:noProof/>
            <w:rtl/>
            <w:lang w:bidi="fa-IR"/>
          </w:rPr>
          <w:t xml:space="preserve">3- </w:t>
        </w:r>
        <w:r w:rsidR="005C1173" w:rsidRPr="00264E4A">
          <w:rPr>
            <w:rStyle w:val="Hyperlink"/>
            <w:rFonts w:hint="eastAsia"/>
            <w:noProof/>
            <w:rtl/>
            <w:lang w:bidi="fa-IR"/>
          </w:rPr>
          <w:t>ضعف</w:t>
        </w:r>
        <w:r w:rsidR="005C1173" w:rsidRPr="00264E4A">
          <w:rPr>
            <w:rStyle w:val="Hyperlink"/>
            <w:noProof/>
            <w:rtl/>
            <w:lang w:bidi="fa-IR"/>
          </w:rPr>
          <w:t xml:space="preserve"> </w:t>
        </w:r>
        <w:r w:rsidR="005C1173" w:rsidRPr="00264E4A">
          <w:rPr>
            <w:rStyle w:val="Hyperlink"/>
            <w:rFonts w:hint="eastAsia"/>
            <w:noProof/>
            <w:rtl/>
            <w:lang w:bidi="fa-IR"/>
          </w:rPr>
          <w:t>سلول‌ها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مخچه</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428969498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68</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499" w:history="1">
        <w:r w:rsidR="005C1173" w:rsidRPr="00264E4A">
          <w:rPr>
            <w:rStyle w:val="Hyperlink"/>
            <w:noProof/>
            <w:rtl/>
            <w:lang w:bidi="fa-IR"/>
          </w:rPr>
          <w:t xml:space="preserve">4- </w:t>
        </w:r>
        <w:r w:rsidR="005C1173" w:rsidRPr="00264E4A">
          <w:rPr>
            <w:rStyle w:val="Hyperlink"/>
            <w:rFonts w:hint="eastAsia"/>
            <w:noProof/>
            <w:rtl/>
            <w:lang w:bidi="fa-IR"/>
          </w:rPr>
          <w:t>انحلال</w:t>
        </w:r>
        <w:r w:rsidR="005C1173" w:rsidRPr="00264E4A">
          <w:rPr>
            <w:rStyle w:val="Hyperlink"/>
            <w:noProof/>
            <w:rtl/>
            <w:lang w:bidi="fa-IR"/>
          </w:rPr>
          <w:t xml:space="preserve"> </w:t>
        </w:r>
        <w:r w:rsidR="005C1173" w:rsidRPr="00264E4A">
          <w:rPr>
            <w:rStyle w:val="Hyperlink"/>
            <w:rFonts w:hint="eastAsia"/>
            <w:noProof/>
            <w:rtl/>
            <w:lang w:bidi="fa-IR"/>
          </w:rPr>
          <w:t>نخاع</w:t>
        </w:r>
        <w:r w:rsidR="005C1173" w:rsidRPr="00264E4A">
          <w:rPr>
            <w:rStyle w:val="Hyperlink"/>
            <w:noProof/>
            <w:rtl/>
            <w:lang w:bidi="fa-IR"/>
          </w:rPr>
          <w:t xml:space="preserve"> </w:t>
        </w:r>
        <w:r w:rsidR="005C1173" w:rsidRPr="00264E4A">
          <w:rPr>
            <w:rStyle w:val="Hyperlink"/>
            <w:rFonts w:hint="eastAsia"/>
            <w:noProof/>
            <w:rtl/>
            <w:lang w:bidi="fa-IR"/>
          </w:rPr>
          <w:t>ستون</w:t>
        </w:r>
        <w:r w:rsidR="005C1173" w:rsidRPr="00264E4A">
          <w:rPr>
            <w:rStyle w:val="Hyperlink"/>
            <w:noProof/>
            <w:rtl/>
            <w:lang w:bidi="fa-IR"/>
          </w:rPr>
          <w:t xml:space="preserve"> </w:t>
        </w:r>
        <w:r w:rsidR="005C1173" w:rsidRPr="00264E4A">
          <w:rPr>
            <w:rStyle w:val="Hyperlink"/>
            <w:rFonts w:hint="eastAsia"/>
            <w:noProof/>
            <w:rtl/>
            <w:lang w:bidi="fa-IR"/>
          </w:rPr>
          <w:t>فقرات</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428969499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68</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00" w:history="1">
        <w:r w:rsidR="005C1173" w:rsidRPr="00264E4A">
          <w:rPr>
            <w:rStyle w:val="Hyperlink"/>
            <w:noProof/>
            <w:rtl/>
            <w:lang w:bidi="fa-IR"/>
          </w:rPr>
          <w:t xml:space="preserve">5- </w:t>
        </w:r>
        <w:r w:rsidR="005C1173" w:rsidRPr="00264E4A">
          <w:rPr>
            <w:rStyle w:val="Hyperlink"/>
            <w:rFonts w:hint="eastAsia"/>
            <w:noProof/>
            <w:rtl/>
            <w:lang w:bidi="fa-IR"/>
          </w:rPr>
          <w:t>حمله‌ها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مغز</w:t>
        </w:r>
        <w:r w:rsidR="005C1173" w:rsidRPr="00264E4A">
          <w:rPr>
            <w:rStyle w:val="Hyperlink"/>
            <w:rFonts w:hint="cs"/>
            <w:noProof/>
            <w:rtl/>
            <w:lang w:bidi="fa-IR"/>
          </w:rPr>
          <w:t>ی</w:t>
        </w:r>
        <w:r w:rsidR="005C1173" w:rsidRPr="00264E4A">
          <w:rPr>
            <w:rStyle w:val="Hyperlink"/>
            <w:noProof/>
            <w:rtl/>
            <w:lang w:bidi="fa-IR"/>
          </w:rPr>
          <w:t xml:space="preserve"> - </w:t>
        </w:r>
        <w:r w:rsidR="005C1173" w:rsidRPr="00264E4A">
          <w:rPr>
            <w:rStyle w:val="Hyperlink"/>
            <w:rFonts w:hint="eastAsia"/>
            <w:noProof/>
            <w:rtl/>
            <w:lang w:bidi="fa-IR"/>
          </w:rPr>
          <w:t>جگر</w:t>
        </w:r>
        <w:r w:rsidR="005C1173" w:rsidRPr="00264E4A">
          <w:rPr>
            <w:rStyle w:val="Hyperlink"/>
            <w:rFonts w:hint="cs"/>
            <w:noProof/>
            <w:rtl/>
            <w:lang w:bidi="fa-IR"/>
          </w:rPr>
          <w:t>ی</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428969500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68</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01" w:history="1">
        <w:r w:rsidR="005C1173" w:rsidRPr="00264E4A">
          <w:rPr>
            <w:rStyle w:val="Hyperlink"/>
            <w:noProof/>
            <w:rtl/>
            <w:lang w:bidi="fa-IR"/>
          </w:rPr>
          <w:t xml:space="preserve">6- </w:t>
        </w:r>
        <w:r w:rsidR="005C1173" w:rsidRPr="00264E4A">
          <w:rPr>
            <w:rStyle w:val="Hyperlink"/>
            <w:rFonts w:hint="eastAsia"/>
            <w:noProof/>
            <w:rtl/>
            <w:lang w:bidi="fa-IR"/>
          </w:rPr>
          <w:t>التهاب</w:t>
        </w:r>
        <w:r w:rsidR="005C1173" w:rsidRPr="00264E4A">
          <w:rPr>
            <w:rStyle w:val="Hyperlink"/>
            <w:noProof/>
            <w:rtl/>
            <w:lang w:bidi="fa-IR"/>
          </w:rPr>
          <w:t xml:space="preserve"> (</w:t>
        </w:r>
        <w:r w:rsidR="005C1173" w:rsidRPr="00264E4A">
          <w:rPr>
            <w:rStyle w:val="Hyperlink"/>
            <w:rFonts w:hint="eastAsia"/>
            <w:noProof/>
            <w:rtl/>
            <w:lang w:bidi="fa-IR"/>
          </w:rPr>
          <w:t>سوزش</w:t>
        </w:r>
        <w:r w:rsidR="005C1173" w:rsidRPr="00264E4A">
          <w:rPr>
            <w:rStyle w:val="Hyperlink"/>
            <w:noProof/>
            <w:rtl/>
            <w:lang w:bidi="fa-IR"/>
          </w:rPr>
          <w:t xml:space="preserve">) </w:t>
        </w:r>
        <w:r w:rsidR="005C1173" w:rsidRPr="00264E4A">
          <w:rPr>
            <w:rStyle w:val="Hyperlink"/>
            <w:rFonts w:hint="eastAsia"/>
            <w:noProof/>
            <w:rtl/>
            <w:lang w:bidi="fa-IR"/>
          </w:rPr>
          <w:t>اعصاب</w:t>
        </w:r>
        <w:r w:rsidR="005C1173" w:rsidRPr="00264E4A">
          <w:rPr>
            <w:rStyle w:val="Hyperlink"/>
            <w:noProof/>
            <w:rtl/>
            <w:lang w:bidi="fa-IR"/>
          </w:rPr>
          <w:t xml:space="preserve"> </w:t>
        </w:r>
        <w:r w:rsidR="005C1173" w:rsidRPr="00264E4A">
          <w:rPr>
            <w:rStyle w:val="Hyperlink"/>
            <w:rFonts w:hint="eastAsia"/>
            <w:noProof/>
            <w:rtl/>
            <w:lang w:bidi="fa-IR"/>
          </w:rPr>
          <w:t>گوناگون</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428969501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68</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02" w:history="1">
        <w:r w:rsidR="005C1173" w:rsidRPr="00264E4A">
          <w:rPr>
            <w:rStyle w:val="Hyperlink"/>
            <w:noProof/>
            <w:rtl/>
            <w:lang w:bidi="fa-IR"/>
          </w:rPr>
          <w:t xml:space="preserve">7- </w:t>
        </w:r>
        <w:r w:rsidR="005C1173" w:rsidRPr="00264E4A">
          <w:rPr>
            <w:rStyle w:val="Hyperlink"/>
            <w:rFonts w:hint="eastAsia"/>
            <w:noProof/>
            <w:rtl/>
            <w:lang w:bidi="fa-IR"/>
          </w:rPr>
          <w:t>التهاب</w:t>
        </w:r>
        <w:r w:rsidR="005C1173" w:rsidRPr="00264E4A">
          <w:rPr>
            <w:rStyle w:val="Hyperlink"/>
            <w:noProof/>
            <w:rtl/>
            <w:lang w:bidi="fa-IR"/>
          </w:rPr>
          <w:t xml:space="preserve"> </w:t>
        </w:r>
        <w:r w:rsidR="005C1173" w:rsidRPr="00264E4A">
          <w:rPr>
            <w:rStyle w:val="Hyperlink"/>
            <w:rFonts w:hint="eastAsia"/>
            <w:noProof/>
            <w:rtl/>
            <w:lang w:bidi="fa-IR"/>
          </w:rPr>
          <w:t>عصب</w:t>
        </w:r>
        <w:r w:rsidR="005C1173" w:rsidRPr="00264E4A">
          <w:rPr>
            <w:rStyle w:val="Hyperlink"/>
            <w:noProof/>
            <w:rtl/>
            <w:lang w:bidi="fa-IR"/>
          </w:rPr>
          <w:t xml:space="preserve"> </w:t>
        </w:r>
        <w:r w:rsidR="005C1173" w:rsidRPr="00264E4A">
          <w:rPr>
            <w:rStyle w:val="Hyperlink"/>
            <w:rFonts w:hint="eastAsia"/>
            <w:noProof/>
            <w:rtl/>
            <w:lang w:bidi="fa-IR"/>
          </w:rPr>
          <w:t>چشم</w:t>
        </w:r>
        <w:r w:rsidR="005C1173" w:rsidRPr="00264E4A">
          <w:rPr>
            <w:rStyle w:val="Hyperlink"/>
            <w:noProof/>
            <w:rtl/>
            <w:lang w:bidi="fa-IR"/>
          </w:rPr>
          <w:t xml:space="preserve"> </w:t>
        </w:r>
        <w:r w:rsidR="005C1173" w:rsidRPr="00264E4A">
          <w:rPr>
            <w:rStyle w:val="Hyperlink"/>
            <w:rFonts w:hint="eastAsia"/>
            <w:noProof/>
            <w:rtl/>
            <w:lang w:bidi="fa-IR"/>
          </w:rPr>
          <w:t>که</w:t>
        </w:r>
        <w:r w:rsidR="005C1173" w:rsidRPr="00264E4A">
          <w:rPr>
            <w:rStyle w:val="Hyperlink"/>
            <w:noProof/>
            <w:rtl/>
            <w:lang w:bidi="fa-IR"/>
          </w:rPr>
          <w:t xml:space="preserve"> </w:t>
        </w:r>
        <w:r w:rsidR="005C1173" w:rsidRPr="00264E4A">
          <w:rPr>
            <w:rStyle w:val="Hyperlink"/>
            <w:rFonts w:hint="eastAsia"/>
            <w:noProof/>
            <w:rtl/>
            <w:lang w:bidi="fa-IR"/>
          </w:rPr>
          <w:t>منجر</w:t>
        </w:r>
        <w:r w:rsidR="005C1173" w:rsidRPr="00264E4A">
          <w:rPr>
            <w:rStyle w:val="Hyperlink"/>
            <w:noProof/>
            <w:rtl/>
            <w:lang w:bidi="fa-IR"/>
          </w:rPr>
          <w:t xml:space="preserve"> </w:t>
        </w:r>
        <w:r w:rsidR="005C1173" w:rsidRPr="00264E4A">
          <w:rPr>
            <w:rStyle w:val="Hyperlink"/>
            <w:rFonts w:hint="eastAsia"/>
            <w:noProof/>
            <w:rtl/>
            <w:lang w:bidi="fa-IR"/>
          </w:rPr>
          <w:t>به</w:t>
        </w:r>
        <w:r w:rsidR="005C1173" w:rsidRPr="00264E4A">
          <w:rPr>
            <w:rStyle w:val="Hyperlink"/>
            <w:noProof/>
            <w:rtl/>
            <w:lang w:bidi="fa-IR"/>
          </w:rPr>
          <w:t xml:space="preserve"> </w:t>
        </w:r>
        <w:r w:rsidR="005C1173" w:rsidRPr="00264E4A">
          <w:rPr>
            <w:rStyle w:val="Hyperlink"/>
            <w:rFonts w:hint="eastAsia"/>
            <w:noProof/>
            <w:rtl/>
            <w:lang w:bidi="fa-IR"/>
          </w:rPr>
          <w:t>ناب</w:t>
        </w:r>
        <w:r w:rsidR="005C1173" w:rsidRPr="00264E4A">
          <w:rPr>
            <w:rStyle w:val="Hyperlink"/>
            <w:rFonts w:hint="cs"/>
            <w:noProof/>
            <w:rtl/>
            <w:lang w:bidi="fa-IR"/>
          </w:rPr>
          <w:t>ی</w:t>
        </w:r>
        <w:r w:rsidR="005C1173" w:rsidRPr="00264E4A">
          <w:rPr>
            <w:rStyle w:val="Hyperlink"/>
            <w:rFonts w:hint="eastAsia"/>
            <w:noProof/>
            <w:rtl/>
            <w:lang w:bidi="fa-IR"/>
          </w:rPr>
          <w:t>نا</w:t>
        </w:r>
        <w:r w:rsidR="005C1173" w:rsidRPr="00264E4A">
          <w:rPr>
            <w:rStyle w:val="Hyperlink"/>
            <w:rFonts w:hint="cs"/>
            <w:noProof/>
            <w:rtl/>
            <w:lang w:bidi="fa-IR"/>
          </w:rPr>
          <w:t>ییی</w:t>
        </w:r>
        <w:r w:rsidR="005C1173" w:rsidRPr="00264E4A">
          <w:rPr>
            <w:rStyle w:val="Hyperlink"/>
            <w:noProof/>
            <w:rtl/>
            <w:lang w:bidi="fa-IR"/>
          </w:rPr>
          <w:t xml:space="preserve"> </w:t>
        </w:r>
        <w:r w:rsidR="005C1173" w:rsidRPr="00264E4A">
          <w:rPr>
            <w:rStyle w:val="Hyperlink"/>
            <w:rFonts w:hint="eastAsia"/>
            <w:noProof/>
            <w:rtl/>
            <w:lang w:bidi="fa-IR"/>
          </w:rPr>
          <w:t>م</w:t>
        </w:r>
        <w:r w:rsidR="005C1173" w:rsidRPr="00264E4A">
          <w:rPr>
            <w:rStyle w:val="Hyperlink"/>
            <w:rFonts w:hint="cs"/>
            <w:noProof/>
            <w:rtl/>
            <w:lang w:bidi="fa-IR"/>
          </w:rPr>
          <w:t>ی</w:t>
        </w:r>
        <w:r w:rsidR="005C1173" w:rsidRPr="00264E4A">
          <w:rPr>
            <w:rStyle w:val="Hyperlink"/>
            <w:rFonts w:hint="eastAsia"/>
            <w:noProof/>
            <w:rtl/>
            <w:lang w:bidi="fa-IR"/>
          </w:rPr>
          <w:t>‌شود</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428969502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69</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03" w:history="1">
        <w:r w:rsidR="005C1173" w:rsidRPr="00264E4A">
          <w:rPr>
            <w:rStyle w:val="Hyperlink"/>
            <w:noProof/>
            <w:rtl/>
            <w:lang w:bidi="fa-IR"/>
          </w:rPr>
          <w:t xml:space="preserve">8- </w:t>
        </w:r>
        <w:r w:rsidR="005C1173" w:rsidRPr="00264E4A">
          <w:rPr>
            <w:rStyle w:val="Hyperlink"/>
            <w:rFonts w:hint="eastAsia"/>
            <w:noProof/>
            <w:rtl/>
            <w:lang w:bidi="fa-IR"/>
          </w:rPr>
          <w:t>سوزش</w:t>
        </w:r>
        <w:r w:rsidR="005C1173" w:rsidRPr="00264E4A">
          <w:rPr>
            <w:rStyle w:val="Hyperlink"/>
            <w:noProof/>
            <w:rtl/>
            <w:lang w:bidi="fa-IR"/>
          </w:rPr>
          <w:t xml:space="preserve"> </w:t>
        </w:r>
        <w:r w:rsidR="005C1173" w:rsidRPr="00264E4A">
          <w:rPr>
            <w:rStyle w:val="Hyperlink"/>
            <w:rFonts w:hint="eastAsia"/>
            <w:noProof/>
            <w:rtl/>
            <w:lang w:bidi="fa-IR"/>
          </w:rPr>
          <w:t>بلعوم</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428969503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69</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04" w:history="1">
        <w:r w:rsidR="005C1173" w:rsidRPr="00264E4A">
          <w:rPr>
            <w:rStyle w:val="Hyperlink"/>
            <w:noProof/>
            <w:rtl/>
            <w:lang w:bidi="fa-IR"/>
          </w:rPr>
          <w:t xml:space="preserve">9- </w:t>
        </w:r>
        <w:r w:rsidR="005C1173" w:rsidRPr="00264E4A">
          <w:rPr>
            <w:rStyle w:val="Hyperlink"/>
            <w:rFonts w:hint="eastAsia"/>
            <w:noProof/>
            <w:rtl/>
            <w:lang w:bidi="fa-IR"/>
          </w:rPr>
          <w:t>سرطان</w:t>
        </w:r>
        <w:r w:rsidR="005C1173" w:rsidRPr="00264E4A">
          <w:rPr>
            <w:rStyle w:val="Hyperlink"/>
            <w:noProof/>
            <w:rtl/>
            <w:lang w:bidi="fa-IR"/>
          </w:rPr>
          <w:t xml:space="preserve"> </w:t>
        </w:r>
        <w:r w:rsidR="005C1173" w:rsidRPr="00264E4A">
          <w:rPr>
            <w:rStyle w:val="Hyperlink"/>
            <w:rFonts w:hint="eastAsia"/>
            <w:noProof/>
            <w:rtl/>
            <w:lang w:bidi="fa-IR"/>
          </w:rPr>
          <w:t>مجرا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طعام</w:t>
        </w:r>
        <w:r w:rsidR="005C1173" w:rsidRPr="00264E4A">
          <w:rPr>
            <w:rStyle w:val="Hyperlink"/>
            <w:noProof/>
            <w:rtl/>
            <w:lang w:bidi="fa-IR"/>
          </w:rPr>
          <w:t xml:space="preserve"> (</w:t>
        </w:r>
        <w:r w:rsidR="005C1173" w:rsidRPr="00264E4A">
          <w:rPr>
            <w:rStyle w:val="Hyperlink"/>
            <w:rFonts w:hint="eastAsia"/>
            <w:noProof/>
            <w:rtl/>
            <w:lang w:bidi="fa-IR"/>
          </w:rPr>
          <w:t>مر</w:t>
        </w:r>
        <w:r w:rsidR="005C1173" w:rsidRPr="00264E4A">
          <w:rPr>
            <w:rStyle w:val="Hyperlink"/>
            <w:rFonts w:hint="cs"/>
            <w:noProof/>
            <w:rtl/>
            <w:lang w:bidi="fa-IR"/>
          </w:rPr>
          <w:t>ی</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428969504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69</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05" w:history="1">
        <w:r w:rsidR="005C1173" w:rsidRPr="00264E4A">
          <w:rPr>
            <w:rStyle w:val="Hyperlink"/>
            <w:noProof/>
            <w:rtl/>
            <w:lang w:bidi="fa-IR"/>
          </w:rPr>
          <w:t xml:space="preserve">10- </w:t>
        </w:r>
        <w:r w:rsidR="005C1173" w:rsidRPr="00264E4A">
          <w:rPr>
            <w:rStyle w:val="Hyperlink"/>
            <w:rFonts w:hint="eastAsia"/>
            <w:noProof/>
            <w:rtl/>
            <w:lang w:bidi="fa-IR"/>
          </w:rPr>
          <w:t>استفراغ</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428969505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69</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06" w:history="1">
        <w:r w:rsidR="005C1173" w:rsidRPr="00264E4A">
          <w:rPr>
            <w:rStyle w:val="Hyperlink"/>
            <w:noProof/>
            <w:rtl/>
            <w:lang w:bidi="fa-IR"/>
          </w:rPr>
          <w:t xml:space="preserve">11- </w:t>
        </w:r>
        <w:r w:rsidR="005C1173" w:rsidRPr="00264E4A">
          <w:rPr>
            <w:rStyle w:val="Hyperlink"/>
            <w:rFonts w:hint="eastAsia"/>
            <w:noProof/>
            <w:rtl/>
            <w:lang w:bidi="fa-IR"/>
          </w:rPr>
          <w:t>از</w:t>
        </w:r>
        <w:r w:rsidR="005C1173" w:rsidRPr="00264E4A">
          <w:rPr>
            <w:rStyle w:val="Hyperlink"/>
            <w:noProof/>
            <w:rtl/>
            <w:lang w:bidi="fa-IR"/>
          </w:rPr>
          <w:t xml:space="preserve"> </w:t>
        </w:r>
        <w:r w:rsidR="005C1173" w:rsidRPr="00264E4A">
          <w:rPr>
            <w:rStyle w:val="Hyperlink"/>
            <w:rFonts w:hint="eastAsia"/>
            <w:noProof/>
            <w:rtl/>
            <w:lang w:bidi="fa-IR"/>
          </w:rPr>
          <w:t>ب</w:t>
        </w:r>
        <w:r w:rsidR="005C1173" w:rsidRPr="00264E4A">
          <w:rPr>
            <w:rStyle w:val="Hyperlink"/>
            <w:rFonts w:hint="cs"/>
            <w:noProof/>
            <w:rtl/>
            <w:lang w:bidi="fa-IR"/>
          </w:rPr>
          <w:t>ی</w:t>
        </w:r>
        <w:r w:rsidR="005C1173" w:rsidRPr="00264E4A">
          <w:rPr>
            <w:rStyle w:val="Hyperlink"/>
            <w:rFonts w:hint="eastAsia"/>
            <w:noProof/>
            <w:rtl/>
            <w:lang w:bidi="fa-IR"/>
          </w:rPr>
          <w:t>ن</w:t>
        </w:r>
        <w:r w:rsidR="005C1173" w:rsidRPr="00264E4A">
          <w:rPr>
            <w:rStyle w:val="Hyperlink"/>
            <w:rFonts w:hint="eastAsia"/>
            <w:noProof/>
            <w:lang w:bidi="fa-IR"/>
          </w:rPr>
          <w:t>‌</w:t>
        </w:r>
        <w:r w:rsidR="005C1173" w:rsidRPr="00264E4A">
          <w:rPr>
            <w:rStyle w:val="Hyperlink"/>
            <w:rFonts w:hint="eastAsia"/>
            <w:noProof/>
            <w:rtl/>
            <w:lang w:bidi="fa-IR"/>
          </w:rPr>
          <w:t>رفتن</w:t>
        </w:r>
        <w:r w:rsidR="005C1173" w:rsidRPr="00264E4A">
          <w:rPr>
            <w:rStyle w:val="Hyperlink"/>
            <w:noProof/>
            <w:rtl/>
            <w:lang w:bidi="fa-IR"/>
          </w:rPr>
          <w:t xml:space="preserve"> </w:t>
        </w:r>
        <w:r w:rsidR="005C1173" w:rsidRPr="00264E4A">
          <w:rPr>
            <w:rStyle w:val="Hyperlink"/>
            <w:rFonts w:hint="eastAsia"/>
            <w:noProof/>
            <w:rtl/>
            <w:lang w:bidi="fa-IR"/>
          </w:rPr>
          <w:t>اشتها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غذا</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428969506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69</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07" w:history="1">
        <w:r w:rsidR="005C1173" w:rsidRPr="00264E4A">
          <w:rPr>
            <w:rStyle w:val="Hyperlink"/>
            <w:noProof/>
            <w:rtl/>
            <w:lang w:bidi="fa-IR"/>
          </w:rPr>
          <w:t xml:space="preserve">12- </w:t>
        </w:r>
        <w:r w:rsidR="005C1173" w:rsidRPr="00264E4A">
          <w:rPr>
            <w:rStyle w:val="Hyperlink"/>
            <w:rFonts w:hint="eastAsia"/>
            <w:noProof/>
            <w:rtl/>
            <w:lang w:bidi="fa-IR"/>
          </w:rPr>
          <w:t>سوزش</w:t>
        </w:r>
        <w:r w:rsidR="005C1173" w:rsidRPr="00264E4A">
          <w:rPr>
            <w:rStyle w:val="Hyperlink"/>
            <w:noProof/>
            <w:rtl/>
            <w:lang w:bidi="fa-IR"/>
          </w:rPr>
          <w:t xml:space="preserve"> </w:t>
        </w:r>
        <w:r w:rsidR="005C1173" w:rsidRPr="00264E4A">
          <w:rPr>
            <w:rStyle w:val="Hyperlink"/>
            <w:rFonts w:hint="eastAsia"/>
            <w:noProof/>
            <w:rtl/>
            <w:lang w:bidi="fa-IR"/>
          </w:rPr>
          <w:t>روده‌ها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بزرگ</w:t>
        </w:r>
        <w:r w:rsidR="005C1173" w:rsidRPr="00264E4A">
          <w:rPr>
            <w:rStyle w:val="Hyperlink"/>
            <w:noProof/>
            <w:rtl/>
            <w:lang w:bidi="fa-IR"/>
          </w:rPr>
          <w:t xml:space="preserve"> </w:t>
        </w:r>
        <w:r w:rsidR="005C1173" w:rsidRPr="00264E4A">
          <w:rPr>
            <w:rStyle w:val="Hyperlink"/>
            <w:rFonts w:hint="eastAsia"/>
            <w:noProof/>
            <w:rtl/>
            <w:lang w:bidi="fa-IR"/>
          </w:rPr>
          <w:t>و</w:t>
        </w:r>
        <w:r w:rsidR="005C1173" w:rsidRPr="00264E4A">
          <w:rPr>
            <w:rStyle w:val="Hyperlink"/>
            <w:noProof/>
            <w:rtl/>
            <w:lang w:bidi="fa-IR"/>
          </w:rPr>
          <w:t xml:space="preserve"> </w:t>
        </w:r>
        <w:r w:rsidR="005C1173" w:rsidRPr="00264E4A">
          <w:rPr>
            <w:rStyle w:val="Hyperlink"/>
            <w:rFonts w:hint="eastAsia"/>
            <w:noProof/>
            <w:rtl/>
            <w:lang w:bidi="fa-IR"/>
          </w:rPr>
          <w:t>کوچک</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428969507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70</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08" w:history="1">
        <w:r w:rsidR="005C1173" w:rsidRPr="00264E4A">
          <w:rPr>
            <w:rStyle w:val="Hyperlink"/>
            <w:noProof/>
            <w:rtl/>
            <w:lang w:bidi="fa-IR"/>
          </w:rPr>
          <w:t xml:space="preserve">13- </w:t>
        </w:r>
        <w:r w:rsidR="005C1173" w:rsidRPr="00264E4A">
          <w:rPr>
            <w:rStyle w:val="Hyperlink"/>
            <w:rFonts w:hint="eastAsia"/>
            <w:noProof/>
            <w:rtl/>
            <w:lang w:bidi="fa-IR"/>
          </w:rPr>
          <w:t>بزرگ</w:t>
        </w:r>
        <w:r w:rsidR="005C1173" w:rsidRPr="00264E4A">
          <w:rPr>
            <w:rStyle w:val="Hyperlink"/>
            <w:rFonts w:hint="eastAsia"/>
            <w:noProof/>
            <w:lang w:bidi="fa-IR"/>
          </w:rPr>
          <w:t>‌</w:t>
        </w:r>
        <w:r w:rsidR="005C1173" w:rsidRPr="00264E4A">
          <w:rPr>
            <w:rStyle w:val="Hyperlink"/>
            <w:rFonts w:hint="eastAsia"/>
            <w:noProof/>
            <w:rtl/>
            <w:lang w:bidi="fa-IR"/>
          </w:rPr>
          <w:t>شدن</w:t>
        </w:r>
        <w:r w:rsidR="005C1173" w:rsidRPr="00264E4A">
          <w:rPr>
            <w:rStyle w:val="Hyperlink"/>
            <w:noProof/>
            <w:rtl/>
            <w:lang w:bidi="fa-IR"/>
          </w:rPr>
          <w:t xml:space="preserve"> </w:t>
        </w:r>
        <w:r w:rsidR="005C1173" w:rsidRPr="00264E4A">
          <w:rPr>
            <w:rStyle w:val="Hyperlink"/>
            <w:rFonts w:hint="eastAsia"/>
            <w:noProof/>
            <w:rtl/>
            <w:lang w:bidi="fa-IR"/>
          </w:rPr>
          <w:t>طحال</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428969508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70</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509" w:history="1">
        <w:r w:rsidR="005C1173" w:rsidRPr="00264E4A">
          <w:rPr>
            <w:rStyle w:val="Hyperlink"/>
            <w:rFonts w:hint="eastAsia"/>
            <w:noProof/>
            <w:rtl/>
            <w:lang w:bidi="fa-IR"/>
          </w:rPr>
          <w:t>بحث</w:t>
        </w:r>
        <w:r w:rsidR="005C1173" w:rsidRPr="00264E4A">
          <w:rPr>
            <w:rStyle w:val="Hyperlink"/>
            <w:noProof/>
            <w:rtl/>
            <w:lang w:bidi="fa-IR"/>
          </w:rPr>
          <w:t xml:space="preserve"> </w:t>
        </w:r>
        <w:r w:rsidR="005C1173" w:rsidRPr="00264E4A">
          <w:rPr>
            <w:rStyle w:val="Hyperlink"/>
            <w:rFonts w:hint="eastAsia"/>
            <w:noProof/>
            <w:rtl/>
            <w:lang w:bidi="fa-IR"/>
          </w:rPr>
          <w:t>سوم</w:t>
        </w:r>
        <w:r w:rsidR="005C1173" w:rsidRPr="00264E4A">
          <w:rPr>
            <w:rStyle w:val="Hyperlink"/>
            <w:noProof/>
            <w:rtl/>
            <w:lang w:bidi="fa-IR"/>
          </w:rPr>
          <w:t xml:space="preserve">: </w:t>
        </w:r>
        <w:r w:rsidR="005C1173" w:rsidRPr="00264E4A">
          <w:rPr>
            <w:rStyle w:val="Hyperlink"/>
            <w:rFonts w:hint="eastAsia"/>
            <w:noProof/>
            <w:rtl/>
            <w:lang w:bidi="fa-IR"/>
          </w:rPr>
          <w:t>در</w:t>
        </w:r>
        <w:r w:rsidR="005C1173" w:rsidRPr="00264E4A">
          <w:rPr>
            <w:rStyle w:val="Hyperlink"/>
            <w:noProof/>
            <w:rtl/>
            <w:lang w:bidi="fa-IR"/>
          </w:rPr>
          <w:t xml:space="preserve"> </w:t>
        </w:r>
        <w:r w:rsidR="005C1173" w:rsidRPr="00264E4A">
          <w:rPr>
            <w:rStyle w:val="Hyperlink"/>
            <w:rFonts w:hint="eastAsia"/>
            <w:noProof/>
            <w:rtl/>
            <w:lang w:bidi="fa-IR"/>
          </w:rPr>
          <w:t>ب</w:t>
        </w:r>
        <w:r w:rsidR="005C1173" w:rsidRPr="00264E4A">
          <w:rPr>
            <w:rStyle w:val="Hyperlink"/>
            <w:rFonts w:hint="cs"/>
            <w:noProof/>
            <w:rtl/>
            <w:lang w:bidi="fa-IR"/>
          </w:rPr>
          <w:t>ی</w:t>
        </w:r>
        <w:r w:rsidR="005C1173" w:rsidRPr="00264E4A">
          <w:rPr>
            <w:rStyle w:val="Hyperlink"/>
            <w:rFonts w:hint="eastAsia"/>
            <w:noProof/>
            <w:rtl/>
            <w:lang w:bidi="fa-IR"/>
          </w:rPr>
          <w:t>ان</w:t>
        </w:r>
        <w:r w:rsidR="005C1173" w:rsidRPr="00264E4A">
          <w:rPr>
            <w:rStyle w:val="Hyperlink"/>
            <w:noProof/>
            <w:rtl/>
            <w:lang w:bidi="fa-IR"/>
          </w:rPr>
          <w:t xml:space="preserve"> </w:t>
        </w:r>
        <w:r w:rsidR="005C1173" w:rsidRPr="00264E4A">
          <w:rPr>
            <w:rStyle w:val="Hyperlink"/>
            <w:rFonts w:hint="eastAsia"/>
            <w:noProof/>
            <w:rtl/>
            <w:lang w:bidi="fa-IR"/>
          </w:rPr>
          <w:t>ضررها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اجتماع</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428969509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73</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510" w:history="1">
        <w:r w:rsidR="005C1173" w:rsidRPr="00264E4A">
          <w:rPr>
            <w:rStyle w:val="Hyperlink"/>
            <w:rFonts w:hint="eastAsia"/>
            <w:noProof/>
            <w:rtl/>
            <w:lang w:bidi="fa-IR"/>
          </w:rPr>
          <w:t>بحث</w:t>
        </w:r>
        <w:r w:rsidR="005C1173" w:rsidRPr="00264E4A">
          <w:rPr>
            <w:rStyle w:val="Hyperlink"/>
            <w:noProof/>
            <w:rtl/>
            <w:lang w:bidi="fa-IR"/>
          </w:rPr>
          <w:t xml:space="preserve"> </w:t>
        </w:r>
        <w:r w:rsidR="005C1173" w:rsidRPr="00264E4A">
          <w:rPr>
            <w:rStyle w:val="Hyperlink"/>
            <w:rFonts w:hint="eastAsia"/>
            <w:noProof/>
            <w:rtl/>
            <w:lang w:bidi="fa-IR"/>
          </w:rPr>
          <w:t>چهارم</w:t>
        </w:r>
        <w:r w:rsidR="005C1173" w:rsidRPr="00264E4A">
          <w:rPr>
            <w:rStyle w:val="Hyperlink"/>
            <w:noProof/>
            <w:rtl/>
            <w:lang w:bidi="fa-IR"/>
          </w:rPr>
          <w:t xml:space="preserve">: </w:t>
        </w:r>
        <w:r w:rsidR="005C1173" w:rsidRPr="00264E4A">
          <w:rPr>
            <w:rStyle w:val="Hyperlink"/>
            <w:rFonts w:hint="eastAsia"/>
            <w:noProof/>
            <w:rtl/>
            <w:lang w:bidi="fa-IR"/>
          </w:rPr>
          <w:t>ضررها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اقتصاد</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428969510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77</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511" w:history="1">
        <w:r w:rsidR="005C1173" w:rsidRPr="00264E4A">
          <w:rPr>
            <w:rStyle w:val="Hyperlink"/>
            <w:rFonts w:hint="eastAsia"/>
            <w:noProof/>
            <w:rtl/>
            <w:lang w:bidi="fa-IR"/>
          </w:rPr>
          <w:t>بحث</w:t>
        </w:r>
        <w:r w:rsidR="005C1173" w:rsidRPr="00264E4A">
          <w:rPr>
            <w:rStyle w:val="Hyperlink"/>
            <w:noProof/>
            <w:rtl/>
            <w:lang w:bidi="fa-IR"/>
          </w:rPr>
          <w:t xml:space="preserve"> </w:t>
        </w:r>
        <w:r w:rsidR="005C1173" w:rsidRPr="00264E4A">
          <w:rPr>
            <w:rStyle w:val="Hyperlink"/>
            <w:rFonts w:hint="eastAsia"/>
            <w:noProof/>
            <w:rtl/>
            <w:lang w:bidi="fa-IR"/>
          </w:rPr>
          <w:t>پنجم</w:t>
        </w:r>
        <w:r w:rsidR="005C1173" w:rsidRPr="00264E4A">
          <w:rPr>
            <w:rStyle w:val="Hyperlink"/>
            <w:noProof/>
            <w:rtl/>
            <w:lang w:bidi="fa-IR"/>
          </w:rPr>
          <w:t xml:space="preserve">: </w:t>
        </w:r>
        <w:r w:rsidR="005C1173" w:rsidRPr="00264E4A">
          <w:rPr>
            <w:rStyle w:val="Hyperlink"/>
            <w:rFonts w:hint="eastAsia"/>
            <w:noProof/>
            <w:rtl/>
            <w:lang w:bidi="fa-IR"/>
          </w:rPr>
          <w:t>در</w:t>
        </w:r>
        <w:r w:rsidR="005C1173" w:rsidRPr="00264E4A">
          <w:rPr>
            <w:rStyle w:val="Hyperlink"/>
            <w:noProof/>
            <w:rtl/>
            <w:lang w:bidi="fa-IR"/>
          </w:rPr>
          <w:t xml:space="preserve"> </w:t>
        </w:r>
        <w:r w:rsidR="005C1173" w:rsidRPr="00264E4A">
          <w:rPr>
            <w:rStyle w:val="Hyperlink"/>
            <w:rFonts w:hint="eastAsia"/>
            <w:noProof/>
            <w:rtl/>
            <w:lang w:bidi="fa-IR"/>
          </w:rPr>
          <w:t>ب</w:t>
        </w:r>
        <w:r w:rsidR="005C1173" w:rsidRPr="00264E4A">
          <w:rPr>
            <w:rStyle w:val="Hyperlink"/>
            <w:rFonts w:hint="cs"/>
            <w:noProof/>
            <w:rtl/>
            <w:lang w:bidi="fa-IR"/>
          </w:rPr>
          <w:t>ی</w:t>
        </w:r>
        <w:r w:rsidR="005C1173" w:rsidRPr="00264E4A">
          <w:rPr>
            <w:rStyle w:val="Hyperlink"/>
            <w:rFonts w:hint="eastAsia"/>
            <w:noProof/>
            <w:rtl/>
            <w:lang w:bidi="fa-IR"/>
          </w:rPr>
          <w:t>ان</w:t>
        </w:r>
        <w:r w:rsidR="005C1173" w:rsidRPr="00264E4A">
          <w:rPr>
            <w:rStyle w:val="Hyperlink"/>
            <w:noProof/>
            <w:rtl/>
            <w:lang w:bidi="fa-IR"/>
          </w:rPr>
          <w:t xml:space="preserve"> </w:t>
        </w:r>
        <w:r w:rsidR="005C1173" w:rsidRPr="00264E4A">
          <w:rPr>
            <w:rStyle w:val="Hyperlink"/>
            <w:rFonts w:hint="eastAsia"/>
            <w:noProof/>
            <w:rtl/>
            <w:lang w:bidi="fa-IR"/>
          </w:rPr>
          <w:t>ضررها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س</w:t>
        </w:r>
        <w:r w:rsidR="005C1173" w:rsidRPr="00264E4A">
          <w:rPr>
            <w:rStyle w:val="Hyperlink"/>
            <w:rFonts w:hint="cs"/>
            <w:noProof/>
            <w:rtl/>
            <w:lang w:bidi="fa-IR"/>
          </w:rPr>
          <w:t>ی</w:t>
        </w:r>
        <w:r w:rsidR="005C1173" w:rsidRPr="00264E4A">
          <w:rPr>
            <w:rStyle w:val="Hyperlink"/>
            <w:rFonts w:hint="eastAsia"/>
            <w:noProof/>
            <w:rtl/>
            <w:lang w:bidi="fa-IR"/>
          </w:rPr>
          <w:t>اس</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428969511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79</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512" w:history="1">
        <w:r w:rsidR="005C1173" w:rsidRPr="00264E4A">
          <w:rPr>
            <w:rStyle w:val="Hyperlink"/>
            <w:rFonts w:hint="eastAsia"/>
            <w:noProof/>
            <w:rtl/>
            <w:lang w:bidi="fa-IR"/>
          </w:rPr>
          <w:t>بحث</w:t>
        </w:r>
        <w:r w:rsidR="005C1173" w:rsidRPr="00264E4A">
          <w:rPr>
            <w:rStyle w:val="Hyperlink"/>
            <w:noProof/>
            <w:rtl/>
            <w:lang w:bidi="fa-IR"/>
          </w:rPr>
          <w:t xml:space="preserve"> </w:t>
        </w:r>
        <w:r w:rsidR="005C1173" w:rsidRPr="00264E4A">
          <w:rPr>
            <w:rStyle w:val="Hyperlink"/>
            <w:rFonts w:hint="eastAsia"/>
            <w:noProof/>
            <w:rtl/>
            <w:lang w:bidi="fa-IR"/>
          </w:rPr>
          <w:t>ششم</w:t>
        </w:r>
        <w:r w:rsidR="005C1173" w:rsidRPr="00264E4A">
          <w:rPr>
            <w:rStyle w:val="Hyperlink"/>
            <w:noProof/>
            <w:rtl/>
            <w:lang w:bidi="fa-IR"/>
          </w:rPr>
          <w:t xml:space="preserve">: </w:t>
        </w:r>
        <w:r w:rsidR="005C1173" w:rsidRPr="00264E4A">
          <w:rPr>
            <w:rStyle w:val="Hyperlink"/>
            <w:rFonts w:hint="eastAsia"/>
            <w:noProof/>
            <w:rtl/>
            <w:lang w:bidi="fa-IR"/>
          </w:rPr>
          <w:t>ضررها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امن</w:t>
        </w:r>
        <w:r w:rsidR="005C1173" w:rsidRPr="00264E4A">
          <w:rPr>
            <w:rStyle w:val="Hyperlink"/>
            <w:rFonts w:hint="cs"/>
            <w:noProof/>
            <w:rtl/>
            <w:lang w:bidi="fa-IR"/>
          </w:rPr>
          <w:t>ی</w:t>
        </w:r>
        <w:r w:rsidR="005C1173" w:rsidRPr="00264E4A">
          <w:rPr>
            <w:rStyle w:val="Hyperlink"/>
            <w:rFonts w:hint="eastAsia"/>
            <w:noProof/>
            <w:rtl/>
            <w:lang w:bidi="fa-IR"/>
          </w:rPr>
          <w:t>ت</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428969512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81</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513" w:history="1">
        <w:r w:rsidR="005C1173" w:rsidRPr="00264E4A">
          <w:rPr>
            <w:rStyle w:val="Hyperlink"/>
            <w:rFonts w:hint="eastAsia"/>
            <w:noProof/>
            <w:rtl/>
            <w:lang w:bidi="fa-IR"/>
          </w:rPr>
          <w:t>بحث</w:t>
        </w:r>
        <w:r w:rsidR="005C1173" w:rsidRPr="00264E4A">
          <w:rPr>
            <w:rStyle w:val="Hyperlink"/>
            <w:noProof/>
            <w:rtl/>
            <w:lang w:bidi="fa-IR"/>
          </w:rPr>
          <w:t xml:space="preserve"> </w:t>
        </w:r>
        <w:r w:rsidR="005C1173" w:rsidRPr="00264E4A">
          <w:rPr>
            <w:rStyle w:val="Hyperlink"/>
            <w:rFonts w:hint="eastAsia"/>
            <w:noProof/>
            <w:rtl/>
            <w:lang w:bidi="fa-IR"/>
          </w:rPr>
          <w:t>هفتم</w:t>
        </w:r>
        <w:r w:rsidR="005C1173" w:rsidRPr="00264E4A">
          <w:rPr>
            <w:rStyle w:val="Hyperlink"/>
            <w:noProof/>
            <w:rtl/>
            <w:lang w:bidi="fa-IR"/>
          </w:rPr>
          <w:t xml:space="preserve">: </w:t>
        </w:r>
        <w:r w:rsidR="005C1173" w:rsidRPr="00264E4A">
          <w:rPr>
            <w:rStyle w:val="Hyperlink"/>
            <w:rFonts w:hint="eastAsia"/>
            <w:noProof/>
            <w:rtl/>
            <w:lang w:bidi="fa-IR"/>
          </w:rPr>
          <w:t>ضررها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روان</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428969513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83</w:t>
        </w:r>
        <w:r w:rsidR="005C1173">
          <w:rPr>
            <w:noProof/>
            <w:webHidden/>
            <w:rtl/>
          </w:rPr>
          <w:fldChar w:fldCharType="end"/>
        </w:r>
      </w:hyperlink>
    </w:p>
    <w:p w:rsidR="005C1173" w:rsidRDefault="008D1C39">
      <w:pPr>
        <w:pStyle w:val="TOC1"/>
        <w:tabs>
          <w:tab w:val="right" w:leader="dot" w:pos="7078"/>
        </w:tabs>
        <w:rPr>
          <w:rFonts w:asciiTheme="minorHAnsi" w:eastAsiaTheme="minorEastAsia" w:hAnsiTheme="minorHAnsi" w:cstheme="minorBidi"/>
          <w:bCs w:val="0"/>
          <w:noProof/>
          <w:sz w:val="22"/>
          <w:szCs w:val="22"/>
          <w:rtl/>
        </w:rPr>
      </w:pPr>
      <w:hyperlink w:anchor="_Toc428969514" w:history="1">
        <w:r w:rsidR="005C1173" w:rsidRPr="00264E4A">
          <w:rPr>
            <w:rStyle w:val="Hyperlink"/>
            <w:rFonts w:hint="eastAsia"/>
            <w:noProof/>
            <w:rtl/>
            <w:lang w:bidi="fa-IR"/>
          </w:rPr>
          <w:t>بخش</w:t>
        </w:r>
        <w:r w:rsidR="005C1173" w:rsidRPr="00264E4A">
          <w:rPr>
            <w:rStyle w:val="Hyperlink"/>
            <w:noProof/>
            <w:rtl/>
            <w:lang w:bidi="fa-IR"/>
          </w:rPr>
          <w:t xml:space="preserve"> </w:t>
        </w:r>
        <w:r w:rsidR="005C1173" w:rsidRPr="00264E4A">
          <w:rPr>
            <w:rStyle w:val="Hyperlink"/>
            <w:rFonts w:hint="eastAsia"/>
            <w:noProof/>
            <w:rtl/>
            <w:lang w:bidi="fa-IR"/>
          </w:rPr>
          <w:t>چهارم</w:t>
        </w:r>
        <w:r w:rsidR="005C1173" w:rsidRPr="00264E4A">
          <w:rPr>
            <w:rStyle w:val="Hyperlink"/>
            <w:noProof/>
            <w:rtl/>
            <w:lang w:bidi="fa-IR"/>
          </w:rPr>
          <w:t xml:space="preserve">: </w:t>
        </w:r>
        <w:r w:rsidR="005C1173" w:rsidRPr="00264E4A">
          <w:rPr>
            <w:rStyle w:val="Hyperlink"/>
            <w:rFonts w:hint="eastAsia"/>
            <w:noProof/>
            <w:rtl/>
            <w:lang w:bidi="fa-IR"/>
          </w:rPr>
          <w:t>حکم</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sidRPr="00264E4A">
          <w:rPr>
            <w:rStyle w:val="Hyperlink"/>
            <w:noProof/>
            <w:rtl/>
            <w:lang w:bidi="fa-IR"/>
          </w:rPr>
          <w:t xml:space="preserve"> </w:t>
        </w:r>
        <w:r w:rsidR="005C1173" w:rsidRPr="00264E4A">
          <w:rPr>
            <w:rStyle w:val="Hyperlink"/>
            <w:rFonts w:hint="eastAsia"/>
            <w:noProof/>
            <w:rtl/>
            <w:lang w:bidi="fa-IR"/>
          </w:rPr>
          <w:t>در</w:t>
        </w:r>
        <w:r w:rsidR="005C1173" w:rsidRPr="00264E4A">
          <w:rPr>
            <w:rStyle w:val="Hyperlink"/>
            <w:noProof/>
            <w:rtl/>
            <w:lang w:bidi="fa-IR"/>
          </w:rPr>
          <w:t xml:space="preserve"> </w:t>
        </w:r>
        <w:r w:rsidR="005C1173" w:rsidRPr="00264E4A">
          <w:rPr>
            <w:rStyle w:val="Hyperlink"/>
            <w:rFonts w:hint="eastAsia"/>
            <w:noProof/>
            <w:rtl/>
            <w:lang w:bidi="fa-IR"/>
          </w:rPr>
          <w:t>اسلام</w:t>
        </w:r>
        <w:r w:rsidR="005C1173" w:rsidRPr="00264E4A">
          <w:rPr>
            <w:rStyle w:val="Hyperlink"/>
            <w:noProof/>
            <w:rtl/>
            <w:lang w:bidi="fa-IR"/>
          </w:rPr>
          <w:t xml:space="preserve"> </w:t>
        </w:r>
        <w:r w:rsidR="005C1173" w:rsidRPr="00264E4A">
          <w:rPr>
            <w:rStyle w:val="Hyperlink"/>
            <w:rFonts w:hint="eastAsia"/>
            <w:noProof/>
            <w:rtl/>
            <w:lang w:bidi="fa-IR"/>
          </w:rPr>
          <w:t>و</w:t>
        </w:r>
        <w:r w:rsidR="005C1173" w:rsidRPr="00264E4A">
          <w:rPr>
            <w:rStyle w:val="Hyperlink"/>
            <w:noProof/>
            <w:rtl/>
            <w:lang w:bidi="fa-IR"/>
          </w:rPr>
          <w:t xml:space="preserve"> </w:t>
        </w:r>
        <w:r w:rsidR="005C1173" w:rsidRPr="00264E4A">
          <w:rPr>
            <w:rStyle w:val="Hyperlink"/>
            <w:rFonts w:hint="eastAsia"/>
            <w:noProof/>
            <w:rtl/>
            <w:lang w:bidi="fa-IR"/>
          </w:rPr>
          <w:t>حکمت</w:t>
        </w:r>
        <w:r w:rsidR="005C1173" w:rsidRPr="00264E4A">
          <w:rPr>
            <w:rStyle w:val="Hyperlink"/>
            <w:noProof/>
            <w:rtl/>
            <w:lang w:bidi="fa-IR"/>
          </w:rPr>
          <w:t xml:space="preserve"> </w:t>
        </w:r>
        <w:r w:rsidR="005C1173" w:rsidRPr="00264E4A">
          <w:rPr>
            <w:rStyle w:val="Hyperlink"/>
            <w:rFonts w:hint="eastAsia"/>
            <w:noProof/>
            <w:rtl/>
            <w:lang w:bidi="fa-IR"/>
          </w:rPr>
          <w:t>تحر</w:t>
        </w:r>
        <w:r w:rsidR="005C1173" w:rsidRPr="00264E4A">
          <w:rPr>
            <w:rStyle w:val="Hyperlink"/>
            <w:rFonts w:hint="cs"/>
            <w:noProof/>
            <w:rtl/>
            <w:lang w:bidi="fa-IR"/>
          </w:rPr>
          <w:t>ی</w:t>
        </w:r>
        <w:r w:rsidR="005C1173" w:rsidRPr="00264E4A">
          <w:rPr>
            <w:rStyle w:val="Hyperlink"/>
            <w:rFonts w:hint="eastAsia"/>
            <w:noProof/>
            <w:rtl/>
            <w:lang w:bidi="fa-IR"/>
          </w:rPr>
          <w:t>م</w:t>
        </w:r>
        <w:r w:rsidR="005C1173" w:rsidRPr="00264E4A">
          <w:rPr>
            <w:rStyle w:val="Hyperlink"/>
            <w:noProof/>
            <w:rtl/>
            <w:lang w:bidi="fa-IR"/>
          </w:rPr>
          <w:t xml:space="preserve"> </w:t>
        </w:r>
        <w:r w:rsidR="005C1173" w:rsidRPr="00264E4A">
          <w:rPr>
            <w:rStyle w:val="Hyperlink"/>
            <w:rFonts w:hint="eastAsia"/>
            <w:noProof/>
            <w:rtl/>
            <w:lang w:bidi="fa-IR"/>
          </w:rPr>
          <w:t>آن‌ها</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428969514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85</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515" w:history="1">
        <w:r w:rsidR="005C1173" w:rsidRPr="00264E4A">
          <w:rPr>
            <w:rStyle w:val="Hyperlink"/>
            <w:rFonts w:hint="eastAsia"/>
            <w:noProof/>
            <w:rtl/>
            <w:lang w:bidi="fa-IR"/>
          </w:rPr>
          <w:t>تمه</w:t>
        </w:r>
        <w:r w:rsidR="005C1173" w:rsidRPr="00264E4A">
          <w:rPr>
            <w:rStyle w:val="Hyperlink"/>
            <w:rFonts w:hint="cs"/>
            <w:noProof/>
            <w:rtl/>
            <w:lang w:bidi="fa-IR"/>
          </w:rPr>
          <w:t>ی</w:t>
        </w:r>
        <w:r w:rsidR="005C1173" w:rsidRPr="00264E4A">
          <w:rPr>
            <w:rStyle w:val="Hyperlink"/>
            <w:rFonts w:hint="eastAsia"/>
            <w:noProof/>
            <w:rtl/>
            <w:lang w:bidi="fa-IR"/>
          </w:rPr>
          <w:t>د</w:t>
        </w:r>
        <w:r w:rsidR="005C1173" w:rsidRPr="00264E4A">
          <w:rPr>
            <w:rStyle w:val="Hyperlink"/>
            <w:noProof/>
            <w:rtl/>
            <w:lang w:bidi="fa-IR"/>
          </w:rPr>
          <w:t xml:space="preserve"> </w:t>
        </w:r>
        <w:r w:rsidR="005C1173" w:rsidRPr="00264E4A">
          <w:rPr>
            <w:rStyle w:val="Hyperlink"/>
            <w:rFonts w:hint="eastAsia"/>
            <w:noProof/>
            <w:rtl/>
            <w:lang w:bidi="fa-IR"/>
          </w:rPr>
          <w:t>حکم</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sidRPr="00264E4A">
          <w:rPr>
            <w:rStyle w:val="Hyperlink"/>
            <w:noProof/>
            <w:rtl/>
            <w:lang w:bidi="fa-IR"/>
          </w:rPr>
          <w:t xml:space="preserve"> </w:t>
        </w:r>
        <w:r w:rsidR="005C1173" w:rsidRPr="00264E4A">
          <w:rPr>
            <w:rStyle w:val="Hyperlink"/>
            <w:rFonts w:hint="eastAsia"/>
            <w:noProof/>
            <w:rtl/>
            <w:lang w:bidi="fa-IR"/>
          </w:rPr>
          <w:t>در</w:t>
        </w:r>
        <w:r w:rsidR="005C1173" w:rsidRPr="00264E4A">
          <w:rPr>
            <w:rStyle w:val="Hyperlink"/>
            <w:noProof/>
            <w:rtl/>
            <w:lang w:bidi="fa-IR"/>
          </w:rPr>
          <w:t xml:space="preserve"> </w:t>
        </w:r>
        <w:r w:rsidR="005C1173" w:rsidRPr="00264E4A">
          <w:rPr>
            <w:rStyle w:val="Hyperlink"/>
            <w:rFonts w:hint="eastAsia"/>
            <w:noProof/>
            <w:rtl/>
            <w:lang w:bidi="fa-IR"/>
          </w:rPr>
          <w:t>اسلام</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428969515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87</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516" w:history="1">
        <w:r w:rsidR="005C1173" w:rsidRPr="00264E4A">
          <w:rPr>
            <w:rStyle w:val="Hyperlink"/>
            <w:rFonts w:hint="eastAsia"/>
            <w:noProof/>
            <w:rtl/>
            <w:lang w:bidi="fa-IR"/>
          </w:rPr>
          <w:t>بحث</w:t>
        </w:r>
        <w:r w:rsidR="005C1173" w:rsidRPr="00264E4A">
          <w:rPr>
            <w:rStyle w:val="Hyperlink"/>
            <w:noProof/>
            <w:rtl/>
            <w:lang w:bidi="fa-IR"/>
          </w:rPr>
          <w:t xml:space="preserve"> </w:t>
        </w:r>
        <w:r w:rsidR="005C1173" w:rsidRPr="00264E4A">
          <w:rPr>
            <w:rStyle w:val="Hyperlink"/>
            <w:rFonts w:hint="eastAsia"/>
            <w:noProof/>
            <w:rtl/>
            <w:lang w:bidi="fa-IR"/>
          </w:rPr>
          <w:t>اول</w:t>
        </w:r>
        <w:r w:rsidR="005C1173" w:rsidRPr="00264E4A">
          <w:rPr>
            <w:rStyle w:val="Hyperlink"/>
            <w:noProof/>
            <w:rtl/>
            <w:lang w:bidi="fa-IR"/>
          </w:rPr>
          <w:t xml:space="preserve">: </w:t>
        </w:r>
        <w:r w:rsidR="005C1173" w:rsidRPr="00264E4A">
          <w:rPr>
            <w:rStyle w:val="Hyperlink"/>
            <w:rFonts w:hint="eastAsia"/>
            <w:noProof/>
            <w:rtl/>
            <w:lang w:bidi="fa-IR"/>
          </w:rPr>
          <w:t>آ</w:t>
        </w:r>
        <w:r w:rsidR="005C1173" w:rsidRPr="00264E4A">
          <w:rPr>
            <w:rStyle w:val="Hyperlink"/>
            <w:rFonts w:hint="cs"/>
            <w:noProof/>
            <w:rtl/>
            <w:lang w:bidi="fa-IR"/>
          </w:rPr>
          <w:t>ی</w:t>
        </w:r>
        <w:r w:rsidR="005C1173" w:rsidRPr="00264E4A">
          <w:rPr>
            <w:rStyle w:val="Hyperlink"/>
            <w:rFonts w:hint="eastAsia"/>
            <w:noProof/>
            <w:rtl/>
            <w:lang w:bidi="fa-IR"/>
          </w:rPr>
          <w:t>ا</w:t>
        </w:r>
        <w:r w:rsidR="005C1173" w:rsidRPr="00264E4A">
          <w:rPr>
            <w:rStyle w:val="Hyperlink"/>
            <w:noProof/>
            <w:rtl/>
            <w:lang w:bidi="fa-IR"/>
          </w:rPr>
          <w:t xml:space="preserve"> </w:t>
        </w:r>
        <w:r w:rsidR="005C1173" w:rsidRPr="00264E4A">
          <w:rPr>
            <w:rStyle w:val="Hyperlink"/>
            <w:rFonts w:hint="eastAsia"/>
            <w:noProof/>
            <w:rtl/>
            <w:lang w:bidi="fa-IR"/>
          </w:rPr>
          <w:t>ا</w:t>
        </w:r>
        <w:r w:rsidR="005C1173" w:rsidRPr="00264E4A">
          <w:rPr>
            <w:rStyle w:val="Hyperlink"/>
            <w:rFonts w:hint="cs"/>
            <w:noProof/>
            <w:rtl/>
            <w:lang w:bidi="fa-IR"/>
          </w:rPr>
          <w:t>ی</w:t>
        </w:r>
        <w:r w:rsidR="005C1173" w:rsidRPr="00264E4A">
          <w:rPr>
            <w:rStyle w:val="Hyperlink"/>
            <w:rFonts w:hint="eastAsia"/>
            <w:noProof/>
            <w:rtl/>
            <w:lang w:bidi="fa-IR"/>
          </w:rPr>
          <w:t>ن</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نشئه‌آور</w:t>
        </w:r>
        <w:r w:rsidR="005C1173" w:rsidRPr="00264E4A">
          <w:rPr>
            <w:rStyle w:val="Hyperlink"/>
            <w:noProof/>
            <w:rtl/>
            <w:lang w:bidi="fa-IR"/>
          </w:rPr>
          <w:t xml:space="preserve"> </w:t>
        </w:r>
        <w:r w:rsidR="005C1173" w:rsidRPr="00264E4A">
          <w:rPr>
            <w:rStyle w:val="Hyperlink"/>
            <w:rFonts w:hint="eastAsia"/>
            <w:noProof/>
            <w:rtl/>
            <w:lang w:bidi="fa-IR"/>
          </w:rPr>
          <w:t>مسکر‌اند</w:t>
        </w:r>
        <w:r w:rsidR="005C1173" w:rsidRPr="00264E4A">
          <w:rPr>
            <w:rStyle w:val="Hyperlink"/>
            <w:noProof/>
            <w:rtl/>
            <w:lang w:bidi="fa-IR"/>
          </w:rPr>
          <w:t xml:space="preserve"> </w:t>
        </w:r>
        <w:r w:rsidR="005C1173" w:rsidRPr="00264E4A">
          <w:rPr>
            <w:rStyle w:val="Hyperlink"/>
            <w:rFonts w:hint="cs"/>
            <w:noProof/>
            <w:rtl/>
            <w:lang w:bidi="fa-IR"/>
          </w:rPr>
          <w:t>ی</w:t>
        </w:r>
        <w:r w:rsidR="005C1173" w:rsidRPr="00264E4A">
          <w:rPr>
            <w:rStyle w:val="Hyperlink"/>
            <w:rFonts w:hint="eastAsia"/>
            <w:noProof/>
            <w:rtl/>
            <w:lang w:bidi="fa-IR"/>
          </w:rPr>
          <w:t>ا</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428969516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89</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17" w:history="1">
        <w:r w:rsidR="005C1173" w:rsidRPr="00264E4A">
          <w:rPr>
            <w:rStyle w:val="Hyperlink"/>
            <w:rFonts w:hint="eastAsia"/>
            <w:noProof/>
            <w:rtl/>
            <w:lang w:bidi="fa-IR"/>
          </w:rPr>
          <w:t>قول</w:t>
        </w:r>
        <w:r w:rsidR="005C1173" w:rsidRPr="00264E4A">
          <w:rPr>
            <w:rStyle w:val="Hyperlink"/>
            <w:noProof/>
            <w:rtl/>
            <w:lang w:bidi="fa-IR"/>
          </w:rPr>
          <w:t xml:space="preserve"> </w:t>
        </w:r>
        <w:r w:rsidR="005C1173" w:rsidRPr="00264E4A">
          <w:rPr>
            <w:rStyle w:val="Hyperlink"/>
            <w:rFonts w:hint="eastAsia"/>
            <w:noProof/>
            <w:rtl/>
            <w:lang w:bidi="fa-IR"/>
          </w:rPr>
          <w:t>اول</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428969517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89</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18" w:history="1">
        <w:r w:rsidR="005C1173" w:rsidRPr="00264E4A">
          <w:rPr>
            <w:rStyle w:val="Hyperlink"/>
            <w:rFonts w:hint="eastAsia"/>
            <w:noProof/>
            <w:rtl/>
            <w:lang w:bidi="fa-IR"/>
          </w:rPr>
          <w:t>قول</w:t>
        </w:r>
        <w:r w:rsidR="005C1173" w:rsidRPr="00264E4A">
          <w:rPr>
            <w:rStyle w:val="Hyperlink"/>
            <w:noProof/>
            <w:rtl/>
            <w:lang w:bidi="fa-IR"/>
          </w:rPr>
          <w:t xml:space="preserve"> </w:t>
        </w:r>
        <w:r w:rsidR="005C1173" w:rsidRPr="00264E4A">
          <w:rPr>
            <w:rStyle w:val="Hyperlink"/>
            <w:rFonts w:hint="eastAsia"/>
            <w:noProof/>
            <w:rtl/>
            <w:lang w:bidi="fa-IR"/>
          </w:rPr>
          <w:t>دوم</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428969518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95</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519" w:history="1">
        <w:r w:rsidR="005C1173" w:rsidRPr="00264E4A">
          <w:rPr>
            <w:rStyle w:val="Hyperlink"/>
            <w:rFonts w:hint="eastAsia"/>
            <w:noProof/>
            <w:rtl/>
            <w:lang w:bidi="fa-IR"/>
          </w:rPr>
          <w:t>بحث</w:t>
        </w:r>
        <w:r w:rsidR="005C1173" w:rsidRPr="00264E4A">
          <w:rPr>
            <w:rStyle w:val="Hyperlink"/>
            <w:noProof/>
            <w:rtl/>
            <w:lang w:bidi="fa-IR"/>
          </w:rPr>
          <w:t xml:space="preserve"> </w:t>
        </w:r>
        <w:r w:rsidR="005C1173" w:rsidRPr="00264E4A">
          <w:rPr>
            <w:rStyle w:val="Hyperlink"/>
            <w:rFonts w:hint="eastAsia"/>
            <w:noProof/>
            <w:rtl/>
            <w:lang w:bidi="fa-IR"/>
          </w:rPr>
          <w:t>دوم</w:t>
        </w:r>
        <w:r w:rsidR="005C1173" w:rsidRPr="00264E4A">
          <w:rPr>
            <w:rStyle w:val="Hyperlink"/>
            <w:noProof/>
            <w:rtl/>
            <w:lang w:bidi="fa-IR"/>
          </w:rPr>
          <w:t xml:space="preserve">: </w:t>
        </w:r>
        <w:r w:rsidR="005C1173" w:rsidRPr="00264E4A">
          <w:rPr>
            <w:rStyle w:val="Hyperlink"/>
            <w:rFonts w:hint="eastAsia"/>
            <w:noProof/>
            <w:rtl/>
            <w:lang w:bidi="fa-IR"/>
          </w:rPr>
          <w:t>حکم</w:t>
        </w:r>
        <w:r w:rsidR="005C1173" w:rsidRPr="00264E4A">
          <w:rPr>
            <w:rStyle w:val="Hyperlink"/>
            <w:noProof/>
            <w:rtl/>
            <w:lang w:bidi="fa-IR"/>
          </w:rPr>
          <w:t xml:space="preserve"> </w:t>
        </w:r>
        <w:r w:rsidR="005C1173" w:rsidRPr="00264E4A">
          <w:rPr>
            <w:rStyle w:val="Hyperlink"/>
            <w:rFonts w:hint="eastAsia"/>
            <w:noProof/>
            <w:rtl/>
            <w:lang w:bidi="fa-IR"/>
          </w:rPr>
          <w:t>مداو</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با</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428969519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101</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20" w:history="1">
        <w:r w:rsidR="005C1173" w:rsidRPr="00264E4A">
          <w:rPr>
            <w:rStyle w:val="Hyperlink"/>
            <w:rFonts w:hint="eastAsia"/>
            <w:noProof/>
            <w:rtl/>
            <w:lang w:bidi="fa-IR"/>
          </w:rPr>
          <w:t>قول</w:t>
        </w:r>
        <w:r w:rsidR="005C1173" w:rsidRPr="00264E4A">
          <w:rPr>
            <w:rStyle w:val="Hyperlink"/>
            <w:noProof/>
            <w:rtl/>
            <w:lang w:bidi="fa-IR"/>
          </w:rPr>
          <w:t xml:space="preserve"> </w:t>
        </w:r>
        <w:r w:rsidR="005C1173" w:rsidRPr="00264E4A">
          <w:rPr>
            <w:rStyle w:val="Hyperlink"/>
            <w:rFonts w:hint="eastAsia"/>
            <w:noProof/>
            <w:rtl/>
            <w:lang w:bidi="fa-IR"/>
          </w:rPr>
          <w:t>اول</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428969520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101</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21" w:history="1">
        <w:r w:rsidR="005C1173" w:rsidRPr="00264E4A">
          <w:rPr>
            <w:rStyle w:val="Hyperlink"/>
            <w:noProof/>
            <w:rtl/>
            <w:lang w:bidi="fa-IR"/>
          </w:rPr>
          <w:t xml:space="preserve">1- </w:t>
        </w:r>
        <w:r w:rsidR="005C1173" w:rsidRPr="00264E4A">
          <w:rPr>
            <w:rStyle w:val="Hyperlink"/>
            <w:rFonts w:hint="eastAsia"/>
            <w:noProof/>
            <w:rtl/>
            <w:lang w:bidi="fa-IR"/>
          </w:rPr>
          <w:t>ش</w:t>
        </w:r>
        <w:r w:rsidR="005C1173" w:rsidRPr="00264E4A">
          <w:rPr>
            <w:rStyle w:val="Hyperlink"/>
            <w:rFonts w:hint="cs"/>
            <w:noProof/>
            <w:rtl/>
            <w:lang w:bidi="fa-IR"/>
          </w:rPr>
          <w:t>ی</w:t>
        </w:r>
        <w:r w:rsidR="005C1173" w:rsidRPr="00264E4A">
          <w:rPr>
            <w:rStyle w:val="Hyperlink"/>
            <w:rFonts w:hint="eastAsia"/>
            <w:noProof/>
            <w:rtl/>
            <w:lang w:bidi="fa-IR"/>
          </w:rPr>
          <w:t>خ</w:t>
        </w:r>
        <w:r w:rsidR="005C1173" w:rsidRPr="00264E4A">
          <w:rPr>
            <w:rStyle w:val="Hyperlink"/>
            <w:noProof/>
            <w:rtl/>
            <w:lang w:bidi="fa-IR"/>
          </w:rPr>
          <w:t xml:space="preserve"> </w:t>
        </w:r>
        <w:r w:rsidR="005C1173" w:rsidRPr="00264E4A">
          <w:rPr>
            <w:rStyle w:val="Hyperlink"/>
            <w:rFonts w:hint="eastAsia"/>
            <w:noProof/>
            <w:rtl/>
            <w:lang w:bidi="fa-IR"/>
          </w:rPr>
          <w:t>الإسلام</w:t>
        </w:r>
        <w:r w:rsidR="005C1173" w:rsidRPr="00264E4A">
          <w:rPr>
            <w:rStyle w:val="Hyperlink"/>
            <w:noProof/>
            <w:rtl/>
            <w:lang w:bidi="fa-IR"/>
          </w:rPr>
          <w:t xml:space="preserve"> </w:t>
        </w:r>
        <w:r w:rsidR="005C1173" w:rsidRPr="00264E4A">
          <w:rPr>
            <w:rStyle w:val="Hyperlink"/>
            <w:rFonts w:hint="eastAsia"/>
            <w:noProof/>
            <w:rtl/>
            <w:lang w:bidi="fa-IR"/>
          </w:rPr>
          <w:t>ابن</w:t>
        </w:r>
        <w:r w:rsidR="005C1173" w:rsidRPr="00264E4A">
          <w:rPr>
            <w:rStyle w:val="Hyperlink"/>
            <w:noProof/>
            <w:rtl/>
            <w:lang w:bidi="fa-IR"/>
          </w:rPr>
          <w:t xml:space="preserve"> </w:t>
        </w:r>
        <w:r w:rsidR="005C1173" w:rsidRPr="00264E4A">
          <w:rPr>
            <w:rStyle w:val="Hyperlink"/>
            <w:rFonts w:hint="eastAsia"/>
            <w:noProof/>
            <w:rtl/>
            <w:lang w:bidi="fa-IR"/>
          </w:rPr>
          <w:t>ت</w:t>
        </w:r>
        <w:r w:rsidR="005C1173" w:rsidRPr="00264E4A">
          <w:rPr>
            <w:rStyle w:val="Hyperlink"/>
            <w:rFonts w:hint="cs"/>
            <w:noProof/>
            <w:rtl/>
            <w:lang w:bidi="fa-IR"/>
          </w:rPr>
          <w:t>ی</w:t>
        </w:r>
        <w:r w:rsidR="005C1173" w:rsidRPr="00264E4A">
          <w:rPr>
            <w:rStyle w:val="Hyperlink"/>
            <w:rFonts w:hint="eastAsia"/>
            <w:noProof/>
            <w:rtl/>
            <w:lang w:bidi="fa-IR"/>
          </w:rPr>
          <w:t>م</w:t>
        </w:r>
        <w:r w:rsidR="005C1173" w:rsidRPr="00264E4A">
          <w:rPr>
            <w:rStyle w:val="Hyperlink"/>
            <w:rFonts w:hint="cs"/>
            <w:noProof/>
            <w:rtl/>
            <w:lang w:bidi="fa-IR"/>
          </w:rPr>
          <w:t>ی</w:t>
        </w:r>
        <w:r w:rsidR="005C1173" w:rsidRPr="00264E4A">
          <w:rPr>
            <w:rStyle w:val="Hyperlink"/>
            <w:rFonts w:hint="eastAsia"/>
            <w:noProof/>
            <w:rtl/>
            <w:lang w:bidi="fa-IR"/>
          </w:rPr>
          <w:t>ه</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428969521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101</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22" w:history="1">
        <w:r w:rsidR="005C1173" w:rsidRPr="00264E4A">
          <w:rPr>
            <w:rStyle w:val="Hyperlink"/>
            <w:noProof/>
            <w:rtl/>
            <w:lang w:bidi="fa-IR"/>
          </w:rPr>
          <w:t xml:space="preserve">2- </w:t>
        </w:r>
        <w:r w:rsidR="005C1173" w:rsidRPr="00264E4A">
          <w:rPr>
            <w:rStyle w:val="Hyperlink"/>
            <w:rFonts w:hint="eastAsia"/>
            <w:noProof/>
            <w:rtl/>
            <w:lang w:bidi="fa-IR"/>
          </w:rPr>
          <w:t>ابن</w:t>
        </w:r>
        <w:r w:rsidR="005C1173" w:rsidRPr="00264E4A">
          <w:rPr>
            <w:rStyle w:val="Hyperlink"/>
            <w:noProof/>
            <w:rtl/>
            <w:lang w:bidi="fa-IR"/>
          </w:rPr>
          <w:t xml:space="preserve"> </w:t>
        </w:r>
        <w:r w:rsidR="005C1173" w:rsidRPr="00264E4A">
          <w:rPr>
            <w:rStyle w:val="Hyperlink"/>
            <w:rFonts w:hint="eastAsia"/>
            <w:noProof/>
            <w:rtl/>
            <w:lang w:bidi="fa-IR"/>
          </w:rPr>
          <w:t>ق</w:t>
        </w:r>
        <w:r w:rsidR="005C1173" w:rsidRPr="00264E4A">
          <w:rPr>
            <w:rStyle w:val="Hyperlink"/>
            <w:rFonts w:hint="cs"/>
            <w:noProof/>
            <w:rtl/>
            <w:lang w:bidi="fa-IR"/>
          </w:rPr>
          <w:t>ی</w:t>
        </w:r>
        <w:r w:rsidR="005C1173" w:rsidRPr="00264E4A">
          <w:rPr>
            <w:rStyle w:val="Hyperlink"/>
            <w:rFonts w:hint="eastAsia"/>
            <w:noProof/>
            <w:rtl/>
            <w:lang w:bidi="fa-IR"/>
          </w:rPr>
          <w:t>م</w:t>
        </w:r>
        <w:r w:rsidR="005C1173" w:rsidRPr="00264E4A">
          <w:rPr>
            <w:rStyle w:val="Hyperlink"/>
            <w:rFonts w:cs="CTraditional Arabic"/>
            <w:b/>
            <w:noProof/>
            <w:rtl/>
            <w:lang w:bidi="fa-IR"/>
          </w:rPr>
          <w:t>/</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428969522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102</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23" w:history="1">
        <w:r w:rsidR="005C1173" w:rsidRPr="00264E4A">
          <w:rPr>
            <w:rStyle w:val="Hyperlink"/>
            <w:noProof/>
            <w:rtl/>
            <w:lang w:bidi="fa-IR"/>
          </w:rPr>
          <w:t xml:space="preserve">3- </w:t>
        </w:r>
        <w:r w:rsidR="005C1173" w:rsidRPr="00264E4A">
          <w:rPr>
            <w:rStyle w:val="Hyperlink"/>
            <w:rFonts w:hint="eastAsia"/>
            <w:noProof/>
            <w:rtl/>
            <w:lang w:bidi="fa-IR"/>
          </w:rPr>
          <w:t>ابن</w:t>
        </w:r>
        <w:r w:rsidR="005C1173" w:rsidRPr="00264E4A">
          <w:rPr>
            <w:rStyle w:val="Hyperlink"/>
            <w:noProof/>
            <w:rtl/>
            <w:lang w:bidi="fa-IR"/>
          </w:rPr>
          <w:t xml:space="preserve"> </w:t>
        </w:r>
        <w:r w:rsidR="005C1173" w:rsidRPr="00264E4A">
          <w:rPr>
            <w:rStyle w:val="Hyperlink"/>
            <w:rFonts w:hint="eastAsia"/>
            <w:noProof/>
            <w:rtl/>
            <w:lang w:bidi="fa-IR"/>
          </w:rPr>
          <w:t>حجر</w:t>
        </w:r>
        <w:r w:rsidR="005C1173" w:rsidRPr="00264E4A">
          <w:rPr>
            <w:rStyle w:val="Hyperlink"/>
            <w:noProof/>
            <w:rtl/>
            <w:lang w:bidi="fa-IR"/>
          </w:rPr>
          <w:t xml:space="preserve"> </w:t>
        </w:r>
        <w:r w:rsidR="005C1173" w:rsidRPr="00264E4A">
          <w:rPr>
            <w:rStyle w:val="Hyperlink"/>
            <w:rFonts w:hint="eastAsia"/>
            <w:noProof/>
            <w:rtl/>
            <w:lang w:bidi="fa-IR"/>
          </w:rPr>
          <w:t>ه</w:t>
        </w:r>
        <w:r w:rsidR="005C1173" w:rsidRPr="00264E4A">
          <w:rPr>
            <w:rStyle w:val="Hyperlink"/>
            <w:rFonts w:hint="cs"/>
            <w:noProof/>
            <w:rtl/>
            <w:lang w:bidi="fa-IR"/>
          </w:rPr>
          <w:t>ی</w:t>
        </w:r>
        <w:r w:rsidR="005C1173" w:rsidRPr="00264E4A">
          <w:rPr>
            <w:rStyle w:val="Hyperlink"/>
            <w:rFonts w:hint="eastAsia"/>
            <w:noProof/>
            <w:rtl/>
            <w:lang w:bidi="fa-IR"/>
          </w:rPr>
          <w:t>تم</w:t>
        </w:r>
        <w:r w:rsidR="005C1173" w:rsidRPr="00264E4A">
          <w:rPr>
            <w:rStyle w:val="Hyperlink"/>
            <w:rFonts w:hint="cs"/>
            <w:noProof/>
            <w:rtl/>
            <w:lang w:bidi="fa-IR"/>
          </w:rPr>
          <w:t>ی</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428969523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103</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24" w:history="1">
        <w:r w:rsidR="005C1173" w:rsidRPr="00264E4A">
          <w:rPr>
            <w:rStyle w:val="Hyperlink"/>
            <w:rFonts w:hint="eastAsia"/>
            <w:noProof/>
            <w:rtl/>
            <w:lang w:bidi="fa-IR"/>
          </w:rPr>
          <w:t>قول</w:t>
        </w:r>
        <w:r w:rsidR="005C1173" w:rsidRPr="00264E4A">
          <w:rPr>
            <w:rStyle w:val="Hyperlink"/>
            <w:noProof/>
            <w:rtl/>
            <w:lang w:bidi="fa-IR"/>
          </w:rPr>
          <w:t xml:space="preserve"> </w:t>
        </w:r>
        <w:r w:rsidR="005C1173" w:rsidRPr="00264E4A">
          <w:rPr>
            <w:rStyle w:val="Hyperlink"/>
            <w:rFonts w:hint="eastAsia"/>
            <w:noProof/>
            <w:rtl/>
            <w:lang w:bidi="fa-IR"/>
          </w:rPr>
          <w:t>دوم</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428969524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103</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25" w:history="1">
        <w:r w:rsidR="005C1173" w:rsidRPr="00264E4A">
          <w:rPr>
            <w:rStyle w:val="Hyperlink"/>
            <w:noProof/>
            <w:rtl/>
            <w:lang w:bidi="fa-IR"/>
          </w:rPr>
          <w:t xml:space="preserve">1- </w:t>
        </w:r>
        <w:r w:rsidR="005C1173" w:rsidRPr="00264E4A">
          <w:rPr>
            <w:rStyle w:val="Hyperlink"/>
            <w:rFonts w:hint="eastAsia"/>
            <w:noProof/>
            <w:rtl/>
            <w:lang w:bidi="fa-IR"/>
          </w:rPr>
          <w:t>علامه</w:t>
        </w:r>
        <w:r w:rsidR="005C1173" w:rsidRPr="00264E4A">
          <w:rPr>
            <w:rStyle w:val="Hyperlink"/>
            <w:noProof/>
            <w:rtl/>
            <w:lang w:bidi="fa-IR"/>
          </w:rPr>
          <w:t xml:space="preserve"> </w:t>
        </w:r>
        <w:r w:rsidR="005C1173" w:rsidRPr="00264E4A">
          <w:rPr>
            <w:rStyle w:val="Hyperlink"/>
            <w:rFonts w:hint="eastAsia"/>
            <w:noProof/>
            <w:rtl/>
            <w:lang w:bidi="fa-IR"/>
          </w:rPr>
          <w:t>نوو</w:t>
        </w:r>
        <w:r w:rsidR="005C1173" w:rsidRPr="00264E4A">
          <w:rPr>
            <w:rStyle w:val="Hyperlink"/>
            <w:rFonts w:hint="cs"/>
            <w:noProof/>
            <w:rtl/>
            <w:lang w:bidi="fa-IR"/>
          </w:rPr>
          <w:t>ی</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428969525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103</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26" w:history="1">
        <w:r w:rsidR="005C1173" w:rsidRPr="00264E4A">
          <w:rPr>
            <w:rStyle w:val="Hyperlink"/>
            <w:noProof/>
            <w:rtl/>
            <w:lang w:bidi="fa-IR"/>
          </w:rPr>
          <w:t xml:space="preserve">2- </w:t>
        </w:r>
        <w:r w:rsidR="005C1173" w:rsidRPr="00264E4A">
          <w:rPr>
            <w:rStyle w:val="Hyperlink"/>
            <w:rFonts w:hint="eastAsia"/>
            <w:noProof/>
            <w:rtl/>
            <w:lang w:bidi="fa-IR"/>
          </w:rPr>
          <w:t>علامه</w:t>
        </w:r>
        <w:r w:rsidR="005C1173" w:rsidRPr="00264E4A">
          <w:rPr>
            <w:rStyle w:val="Hyperlink"/>
            <w:noProof/>
            <w:rtl/>
            <w:lang w:bidi="fa-IR"/>
          </w:rPr>
          <w:t xml:space="preserve"> </w:t>
        </w:r>
        <w:r w:rsidR="005C1173" w:rsidRPr="00264E4A">
          <w:rPr>
            <w:rStyle w:val="Hyperlink"/>
            <w:rFonts w:hint="eastAsia"/>
            <w:noProof/>
            <w:rtl/>
            <w:lang w:bidi="fa-IR"/>
          </w:rPr>
          <w:t>ابن</w:t>
        </w:r>
        <w:r w:rsidR="005C1173" w:rsidRPr="00264E4A">
          <w:rPr>
            <w:rStyle w:val="Hyperlink"/>
            <w:noProof/>
            <w:rtl/>
            <w:lang w:bidi="fa-IR"/>
          </w:rPr>
          <w:t xml:space="preserve"> </w:t>
        </w:r>
        <w:r w:rsidR="005C1173" w:rsidRPr="00264E4A">
          <w:rPr>
            <w:rStyle w:val="Hyperlink"/>
            <w:rFonts w:hint="eastAsia"/>
            <w:noProof/>
            <w:rtl/>
            <w:lang w:bidi="fa-IR"/>
          </w:rPr>
          <w:t>عابد</w:t>
        </w:r>
        <w:r w:rsidR="005C1173" w:rsidRPr="00264E4A">
          <w:rPr>
            <w:rStyle w:val="Hyperlink"/>
            <w:rFonts w:hint="cs"/>
            <w:noProof/>
            <w:rtl/>
            <w:lang w:bidi="fa-IR"/>
          </w:rPr>
          <w:t>ی</w:t>
        </w:r>
        <w:r w:rsidR="005C1173" w:rsidRPr="00264E4A">
          <w:rPr>
            <w:rStyle w:val="Hyperlink"/>
            <w:rFonts w:hint="eastAsia"/>
            <w:noProof/>
            <w:rtl/>
            <w:lang w:bidi="fa-IR"/>
          </w:rPr>
          <w:t>ن</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428969526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104</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27" w:history="1">
        <w:r w:rsidR="005C1173" w:rsidRPr="00264E4A">
          <w:rPr>
            <w:rStyle w:val="Hyperlink"/>
            <w:noProof/>
            <w:rtl/>
            <w:lang w:bidi="fa-IR"/>
          </w:rPr>
          <w:t xml:space="preserve">3- </w:t>
        </w:r>
        <w:r w:rsidR="005C1173" w:rsidRPr="00264E4A">
          <w:rPr>
            <w:rStyle w:val="Hyperlink"/>
            <w:rFonts w:hint="eastAsia"/>
            <w:noProof/>
            <w:rtl/>
            <w:lang w:bidi="fa-IR"/>
          </w:rPr>
          <w:t>علامه</w:t>
        </w:r>
        <w:r w:rsidR="005C1173" w:rsidRPr="00264E4A">
          <w:rPr>
            <w:rStyle w:val="Hyperlink"/>
            <w:noProof/>
            <w:rtl/>
            <w:lang w:bidi="fa-IR"/>
          </w:rPr>
          <w:t xml:space="preserve"> </w:t>
        </w:r>
        <w:r w:rsidR="005C1173" w:rsidRPr="00264E4A">
          <w:rPr>
            <w:rStyle w:val="Hyperlink"/>
            <w:rFonts w:hint="eastAsia"/>
            <w:noProof/>
            <w:rtl/>
            <w:lang w:bidi="fa-IR"/>
          </w:rPr>
          <w:t>قراف</w:t>
        </w:r>
        <w:r w:rsidR="005C1173" w:rsidRPr="00264E4A">
          <w:rPr>
            <w:rStyle w:val="Hyperlink"/>
            <w:rFonts w:hint="cs"/>
            <w:noProof/>
            <w:rtl/>
            <w:lang w:bidi="fa-IR"/>
          </w:rPr>
          <w:t>ی</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428969527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104</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28" w:history="1">
        <w:r w:rsidR="005C1173" w:rsidRPr="00264E4A">
          <w:rPr>
            <w:rStyle w:val="Hyperlink"/>
            <w:noProof/>
            <w:rtl/>
            <w:lang w:bidi="fa-IR"/>
          </w:rPr>
          <w:t xml:space="preserve">4- </w:t>
        </w:r>
        <w:r w:rsidR="005C1173" w:rsidRPr="00264E4A">
          <w:rPr>
            <w:rStyle w:val="Hyperlink"/>
            <w:rFonts w:hint="eastAsia"/>
            <w:noProof/>
            <w:rtl/>
            <w:lang w:bidi="fa-IR"/>
          </w:rPr>
          <w:t>علامه</w:t>
        </w:r>
        <w:r w:rsidR="005C1173" w:rsidRPr="00264E4A">
          <w:rPr>
            <w:rStyle w:val="Hyperlink"/>
            <w:noProof/>
            <w:rtl/>
            <w:lang w:bidi="fa-IR"/>
          </w:rPr>
          <w:t xml:space="preserve"> </w:t>
        </w:r>
        <w:r w:rsidR="005C1173" w:rsidRPr="00264E4A">
          <w:rPr>
            <w:rStyle w:val="Hyperlink"/>
            <w:rFonts w:hint="eastAsia"/>
            <w:noProof/>
            <w:rtl/>
            <w:lang w:bidi="fa-IR"/>
          </w:rPr>
          <w:t>دسوق</w:t>
        </w:r>
        <w:r w:rsidR="005C1173" w:rsidRPr="00264E4A">
          <w:rPr>
            <w:rStyle w:val="Hyperlink"/>
            <w:rFonts w:hint="cs"/>
            <w:noProof/>
            <w:rtl/>
            <w:lang w:bidi="fa-IR"/>
          </w:rPr>
          <w:t>ی</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428969528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104</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29" w:history="1">
        <w:r w:rsidR="005C1173" w:rsidRPr="00264E4A">
          <w:rPr>
            <w:rStyle w:val="Hyperlink"/>
            <w:noProof/>
            <w:rtl/>
            <w:lang w:bidi="fa-IR"/>
          </w:rPr>
          <w:t xml:space="preserve">5- </w:t>
        </w:r>
        <w:r w:rsidR="005C1173" w:rsidRPr="00264E4A">
          <w:rPr>
            <w:rStyle w:val="Hyperlink"/>
            <w:rFonts w:hint="eastAsia"/>
            <w:noProof/>
            <w:rtl/>
            <w:lang w:bidi="fa-IR"/>
          </w:rPr>
          <w:t>حطاب</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428969529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104</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30" w:history="1">
        <w:r w:rsidR="005C1173" w:rsidRPr="00264E4A">
          <w:rPr>
            <w:rStyle w:val="Hyperlink"/>
            <w:noProof/>
            <w:rtl/>
            <w:lang w:bidi="fa-IR"/>
          </w:rPr>
          <w:t xml:space="preserve">6- </w:t>
        </w:r>
        <w:r w:rsidR="005C1173" w:rsidRPr="00264E4A">
          <w:rPr>
            <w:rStyle w:val="Hyperlink"/>
            <w:rFonts w:hint="eastAsia"/>
            <w:noProof/>
            <w:rtl/>
            <w:lang w:bidi="fa-IR"/>
          </w:rPr>
          <w:t>زرکش</w:t>
        </w:r>
        <w:r w:rsidR="005C1173" w:rsidRPr="00264E4A">
          <w:rPr>
            <w:rStyle w:val="Hyperlink"/>
            <w:rFonts w:hint="cs"/>
            <w:noProof/>
            <w:rtl/>
            <w:lang w:bidi="fa-IR"/>
          </w:rPr>
          <w:t>ی</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428969530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105</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31" w:history="1">
        <w:r w:rsidR="005C1173" w:rsidRPr="00264E4A">
          <w:rPr>
            <w:rStyle w:val="Hyperlink"/>
            <w:noProof/>
            <w:rtl/>
            <w:lang w:bidi="fa-IR"/>
          </w:rPr>
          <w:t xml:space="preserve">7- </w:t>
        </w:r>
        <w:r w:rsidR="005C1173" w:rsidRPr="00264E4A">
          <w:rPr>
            <w:rStyle w:val="Hyperlink"/>
            <w:rFonts w:hint="eastAsia"/>
            <w:noProof/>
            <w:rtl/>
            <w:lang w:bidi="fa-IR"/>
          </w:rPr>
          <w:t>ابن</w:t>
        </w:r>
        <w:r w:rsidR="005C1173" w:rsidRPr="00264E4A">
          <w:rPr>
            <w:rStyle w:val="Hyperlink"/>
            <w:noProof/>
            <w:rtl/>
            <w:lang w:bidi="fa-IR"/>
          </w:rPr>
          <w:t xml:space="preserve"> </w:t>
        </w:r>
        <w:r w:rsidR="005C1173" w:rsidRPr="00264E4A">
          <w:rPr>
            <w:rStyle w:val="Hyperlink"/>
            <w:rFonts w:hint="eastAsia"/>
            <w:noProof/>
            <w:rtl/>
            <w:lang w:bidi="fa-IR"/>
          </w:rPr>
          <w:t>حزم</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428969531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105</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532" w:history="1">
        <w:r w:rsidR="005C1173" w:rsidRPr="00264E4A">
          <w:rPr>
            <w:rStyle w:val="Hyperlink"/>
            <w:rFonts w:hint="eastAsia"/>
            <w:noProof/>
            <w:rtl/>
            <w:lang w:bidi="fa-IR"/>
          </w:rPr>
          <w:t>بحث</w:t>
        </w:r>
        <w:r w:rsidR="005C1173" w:rsidRPr="00264E4A">
          <w:rPr>
            <w:rStyle w:val="Hyperlink"/>
            <w:noProof/>
            <w:rtl/>
            <w:lang w:bidi="fa-IR"/>
          </w:rPr>
          <w:t xml:space="preserve"> </w:t>
        </w:r>
        <w:r w:rsidR="005C1173" w:rsidRPr="00264E4A">
          <w:rPr>
            <w:rStyle w:val="Hyperlink"/>
            <w:rFonts w:hint="eastAsia"/>
            <w:noProof/>
            <w:rtl/>
            <w:lang w:bidi="fa-IR"/>
          </w:rPr>
          <w:t>سوم</w:t>
        </w:r>
        <w:r w:rsidR="005C1173" w:rsidRPr="00264E4A">
          <w:rPr>
            <w:rStyle w:val="Hyperlink"/>
            <w:noProof/>
            <w:rtl/>
            <w:lang w:bidi="fa-IR"/>
          </w:rPr>
          <w:t xml:space="preserve">: </w:t>
        </w:r>
        <w:r w:rsidR="005C1173" w:rsidRPr="00264E4A">
          <w:rPr>
            <w:rStyle w:val="Hyperlink"/>
            <w:rFonts w:hint="eastAsia"/>
            <w:noProof/>
            <w:rtl/>
            <w:lang w:bidi="fa-IR"/>
          </w:rPr>
          <w:t>در</w:t>
        </w:r>
        <w:r w:rsidR="005C1173" w:rsidRPr="00264E4A">
          <w:rPr>
            <w:rStyle w:val="Hyperlink"/>
            <w:noProof/>
            <w:rtl/>
            <w:lang w:bidi="fa-IR"/>
          </w:rPr>
          <w:t xml:space="preserve"> </w:t>
        </w:r>
        <w:r w:rsidR="005C1173" w:rsidRPr="00264E4A">
          <w:rPr>
            <w:rStyle w:val="Hyperlink"/>
            <w:rFonts w:hint="eastAsia"/>
            <w:noProof/>
            <w:rtl/>
            <w:lang w:bidi="fa-IR"/>
          </w:rPr>
          <w:t>ب</w:t>
        </w:r>
        <w:r w:rsidR="005C1173" w:rsidRPr="00264E4A">
          <w:rPr>
            <w:rStyle w:val="Hyperlink"/>
            <w:rFonts w:hint="cs"/>
            <w:noProof/>
            <w:rtl/>
            <w:lang w:bidi="fa-IR"/>
          </w:rPr>
          <w:t>ی</w:t>
        </w:r>
        <w:r w:rsidR="005C1173" w:rsidRPr="00264E4A">
          <w:rPr>
            <w:rStyle w:val="Hyperlink"/>
            <w:rFonts w:hint="eastAsia"/>
            <w:noProof/>
            <w:rtl/>
            <w:lang w:bidi="fa-IR"/>
          </w:rPr>
          <w:t>ان</w:t>
        </w:r>
        <w:r w:rsidR="005C1173" w:rsidRPr="00264E4A">
          <w:rPr>
            <w:rStyle w:val="Hyperlink"/>
            <w:noProof/>
            <w:rtl/>
            <w:lang w:bidi="fa-IR"/>
          </w:rPr>
          <w:t xml:space="preserve"> </w:t>
        </w:r>
        <w:r w:rsidR="005C1173" w:rsidRPr="00264E4A">
          <w:rPr>
            <w:rStyle w:val="Hyperlink"/>
            <w:rFonts w:hint="eastAsia"/>
            <w:noProof/>
            <w:rtl/>
            <w:lang w:bidi="fa-IR"/>
          </w:rPr>
          <w:t>دلا</w:t>
        </w:r>
        <w:r w:rsidR="005C1173" w:rsidRPr="00264E4A">
          <w:rPr>
            <w:rStyle w:val="Hyperlink"/>
            <w:rFonts w:hint="cs"/>
            <w:noProof/>
            <w:rtl/>
            <w:lang w:bidi="fa-IR"/>
          </w:rPr>
          <w:t>ی</w:t>
        </w:r>
        <w:r w:rsidR="005C1173" w:rsidRPr="00264E4A">
          <w:rPr>
            <w:rStyle w:val="Hyperlink"/>
            <w:rFonts w:hint="eastAsia"/>
            <w:noProof/>
            <w:rtl/>
            <w:lang w:bidi="fa-IR"/>
          </w:rPr>
          <w:t>ل</w:t>
        </w:r>
        <w:r w:rsidR="005C1173" w:rsidRPr="00264E4A">
          <w:rPr>
            <w:rStyle w:val="Hyperlink"/>
            <w:noProof/>
            <w:rtl/>
            <w:lang w:bidi="fa-IR"/>
          </w:rPr>
          <w:t xml:space="preserve"> </w:t>
        </w:r>
        <w:r w:rsidR="005C1173" w:rsidRPr="00264E4A">
          <w:rPr>
            <w:rStyle w:val="Hyperlink"/>
            <w:rFonts w:hint="eastAsia"/>
            <w:noProof/>
            <w:rtl/>
            <w:lang w:bidi="fa-IR"/>
          </w:rPr>
          <w:t>تحر</w:t>
        </w:r>
        <w:r w:rsidR="005C1173" w:rsidRPr="00264E4A">
          <w:rPr>
            <w:rStyle w:val="Hyperlink"/>
            <w:rFonts w:hint="cs"/>
            <w:noProof/>
            <w:rtl/>
            <w:lang w:bidi="fa-IR"/>
          </w:rPr>
          <w:t>ی</w:t>
        </w:r>
        <w:r w:rsidR="005C1173" w:rsidRPr="00264E4A">
          <w:rPr>
            <w:rStyle w:val="Hyperlink"/>
            <w:rFonts w:hint="eastAsia"/>
            <w:noProof/>
            <w:rtl/>
            <w:lang w:bidi="fa-IR"/>
          </w:rPr>
          <w:t>م</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428969532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107</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33" w:history="1">
        <w:r w:rsidR="005C1173" w:rsidRPr="00264E4A">
          <w:rPr>
            <w:rStyle w:val="Hyperlink"/>
            <w:rFonts w:hint="eastAsia"/>
            <w:noProof/>
            <w:rtl/>
            <w:lang w:bidi="fa-IR"/>
          </w:rPr>
          <w:t>منابع</w:t>
        </w:r>
        <w:r w:rsidR="005C1173" w:rsidRPr="00264E4A">
          <w:rPr>
            <w:rStyle w:val="Hyperlink"/>
            <w:noProof/>
            <w:rtl/>
            <w:lang w:bidi="fa-IR"/>
          </w:rPr>
          <w:t xml:space="preserve"> </w:t>
        </w:r>
        <w:r w:rsidR="005C1173" w:rsidRPr="00264E4A">
          <w:rPr>
            <w:rStyle w:val="Hyperlink"/>
            <w:rFonts w:hint="eastAsia"/>
            <w:noProof/>
            <w:rtl/>
            <w:lang w:bidi="fa-IR"/>
          </w:rPr>
          <w:t>استدلال</w:t>
        </w:r>
        <w:r w:rsidR="005C1173" w:rsidRPr="00264E4A">
          <w:rPr>
            <w:rStyle w:val="Hyperlink"/>
            <w:noProof/>
            <w:rtl/>
            <w:lang w:bidi="fa-IR"/>
          </w:rPr>
          <w:t xml:space="preserve"> </w:t>
        </w:r>
        <w:r w:rsidR="005C1173" w:rsidRPr="00264E4A">
          <w:rPr>
            <w:rStyle w:val="Hyperlink"/>
            <w:rFonts w:hint="eastAsia"/>
            <w:noProof/>
            <w:rtl/>
            <w:lang w:bidi="fa-IR"/>
          </w:rPr>
          <w:t>با</w:t>
        </w:r>
        <w:r w:rsidR="005C1173" w:rsidRPr="00264E4A">
          <w:rPr>
            <w:rStyle w:val="Hyperlink"/>
            <w:rFonts w:ascii="mylotus" w:hAnsi="mylotus" w:cs="mylotus" w:hint="eastAsia"/>
            <w:noProof/>
            <w:rtl/>
            <w:lang w:bidi="fa-IR"/>
          </w:rPr>
          <w:t>لسن</w:t>
        </w:r>
        <w:r w:rsidR="005C1173" w:rsidRPr="00264E4A">
          <w:rPr>
            <w:rStyle w:val="Hyperlink"/>
            <w:rFonts w:ascii="mylotus" w:hAnsi="mylotus" w:cs="mylotus" w:hint="eastAsia"/>
            <w:noProof/>
            <w:rtl/>
            <w:lang w:val="en-GB" w:bidi="fa-IR"/>
          </w:rPr>
          <w:t>ة</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428969533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112</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34" w:history="1">
        <w:r w:rsidR="005C1173" w:rsidRPr="00264E4A">
          <w:rPr>
            <w:rStyle w:val="Hyperlink"/>
            <w:rFonts w:hint="eastAsia"/>
            <w:noProof/>
            <w:rtl/>
            <w:lang w:bidi="fa-IR"/>
          </w:rPr>
          <w:t>منابع</w:t>
        </w:r>
        <w:r w:rsidR="005C1173" w:rsidRPr="00264E4A">
          <w:rPr>
            <w:rStyle w:val="Hyperlink"/>
            <w:noProof/>
            <w:rtl/>
            <w:lang w:bidi="fa-IR"/>
          </w:rPr>
          <w:t xml:space="preserve"> </w:t>
        </w:r>
        <w:r w:rsidR="005C1173" w:rsidRPr="00264E4A">
          <w:rPr>
            <w:rStyle w:val="Hyperlink"/>
            <w:rFonts w:hint="eastAsia"/>
            <w:noProof/>
            <w:rtl/>
            <w:lang w:bidi="fa-IR"/>
          </w:rPr>
          <w:t>اجماع</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428969534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113</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35" w:history="1">
        <w:r w:rsidR="005C1173" w:rsidRPr="00264E4A">
          <w:rPr>
            <w:rStyle w:val="Hyperlink"/>
            <w:rFonts w:hint="eastAsia"/>
            <w:noProof/>
            <w:rtl/>
            <w:lang w:bidi="fa-IR"/>
          </w:rPr>
          <w:t>منابع</w:t>
        </w:r>
        <w:r w:rsidR="005C1173" w:rsidRPr="00264E4A">
          <w:rPr>
            <w:rStyle w:val="Hyperlink"/>
            <w:noProof/>
            <w:rtl/>
            <w:lang w:bidi="fa-IR"/>
          </w:rPr>
          <w:t xml:space="preserve"> </w:t>
        </w:r>
        <w:r w:rsidR="005C1173" w:rsidRPr="00264E4A">
          <w:rPr>
            <w:rStyle w:val="Hyperlink"/>
            <w:rFonts w:hint="eastAsia"/>
            <w:noProof/>
            <w:rtl/>
            <w:lang w:bidi="fa-IR"/>
          </w:rPr>
          <w:t>از</w:t>
        </w:r>
        <w:r w:rsidR="005C1173" w:rsidRPr="00264E4A">
          <w:rPr>
            <w:rStyle w:val="Hyperlink"/>
            <w:noProof/>
            <w:rtl/>
            <w:lang w:bidi="fa-IR"/>
          </w:rPr>
          <w:t xml:space="preserve"> </w:t>
        </w:r>
        <w:r w:rsidR="005C1173" w:rsidRPr="00264E4A">
          <w:rPr>
            <w:rStyle w:val="Hyperlink"/>
            <w:rFonts w:hint="eastAsia"/>
            <w:noProof/>
            <w:rtl/>
            <w:lang w:bidi="fa-IR"/>
          </w:rPr>
          <w:t>ق</w:t>
        </w:r>
        <w:r w:rsidR="005C1173" w:rsidRPr="00264E4A">
          <w:rPr>
            <w:rStyle w:val="Hyperlink"/>
            <w:rFonts w:hint="cs"/>
            <w:noProof/>
            <w:rtl/>
            <w:lang w:bidi="fa-IR"/>
          </w:rPr>
          <w:t>ی</w:t>
        </w:r>
        <w:r w:rsidR="005C1173" w:rsidRPr="00264E4A">
          <w:rPr>
            <w:rStyle w:val="Hyperlink"/>
            <w:rFonts w:hint="eastAsia"/>
            <w:noProof/>
            <w:rtl/>
            <w:lang w:bidi="fa-IR"/>
          </w:rPr>
          <w:t>اس</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428969535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114</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536" w:history="1">
        <w:r w:rsidR="005C1173" w:rsidRPr="00264E4A">
          <w:rPr>
            <w:rStyle w:val="Hyperlink"/>
            <w:rFonts w:hint="eastAsia"/>
            <w:noProof/>
            <w:rtl/>
            <w:lang w:bidi="fa-IR"/>
          </w:rPr>
          <w:t>بحث</w:t>
        </w:r>
        <w:r w:rsidR="005C1173" w:rsidRPr="00264E4A">
          <w:rPr>
            <w:rStyle w:val="Hyperlink"/>
            <w:noProof/>
            <w:rtl/>
            <w:lang w:bidi="fa-IR"/>
          </w:rPr>
          <w:t xml:space="preserve"> </w:t>
        </w:r>
        <w:r w:rsidR="005C1173" w:rsidRPr="00264E4A">
          <w:rPr>
            <w:rStyle w:val="Hyperlink"/>
            <w:rFonts w:hint="eastAsia"/>
            <w:noProof/>
            <w:rtl/>
            <w:lang w:bidi="fa-IR"/>
          </w:rPr>
          <w:t>چهارم</w:t>
        </w:r>
        <w:r w:rsidR="005C1173" w:rsidRPr="00264E4A">
          <w:rPr>
            <w:rStyle w:val="Hyperlink"/>
            <w:noProof/>
            <w:rtl/>
            <w:lang w:bidi="fa-IR"/>
          </w:rPr>
          <w:t xml:space="preserve">: </w:t>
        </w:r>
        <w:r w:rsidR="005C1173" w:rsidRPr="00264E4A">
          <w:rPr>
            <w:rStyle w:val="Hyperlink"/>
            <w:rFonts w:hint="eastAsia"/>
            <w:noProof/>
            <w:rtl/>
            <w:lang w:bidi="fa-IR"/>
          </w:rPr>
          <w:t>در</w:t>
        </w:r>
        <w:r w:rsidR="005C1173" w:rsidRPr="00264E4A">
          <w:rPr>
            <w:rStyle w:val="Hyperlink"/>
            <w:noProof/>
            <w:rtl/>
            <w:lang w:bidi="fa-IR"/>
          </w:rPr>
          <w:t xml:space="preserve"> </w:t>
        </w:r>
        <w:r w:rsidR="005C1173" w:rsidRPr="00264E4A">
          <w:rPr>
            <w:rStyle w:val="Hyperlink"/>
            <w:rFonts w:hint="eastAsia"/>
            <w:noProof/>
            <w:rtl/>
            <w:lang w:bidi="fa-IR"/>
          </w:rPr>
          <w:t>باره</w:t>
        </w:r>
        <w:r w:rsidR="005C1173" w:rsidRPr="00264E4A">
          <w:rPr>
            <w:rStyle w:val="Hyperlink"/>
            <w:noProof/>
            <w:rtl/>
            <w:lang w:bidi="fa-IR"/>
          </w:rPr>
          <w:t xml:space="preserve"> </w:t>
        </w:r>
        <w:r w:rsidR="005C1173" w:rsidRPr="00264E4A">
          <w:rPr>
            <w:rStyle w:val="Hyperlink"/>
            <w:rFonts w:hint="eastAsia"/>
            <w:noProof/>
            <w:rtl/>
            <w:lang w:bidi="fa-IR"/>
          </w:rPr>
          <w:t>حکم</w:t>
        </w:r>
        <w:r w:rsidR="005C1173" w:rsidRPr="00264E4A">
          <w:rPr>
            <w:rStyle w:val="Hyperlink"/>
            <w:noProof/>
            <w:rtl/>
            <w:lang w:bidi="fa-IR"/>
          </w:rPr>
          <w:t xml:space="preserve"> </w:t>
        </w:r>
        <w:r w:rsidR="005C1173" w:rsidRPr="00264E4A">
          <w:rPr>
            <w:rStyle w:val="Hyperlink"/>
            <w:rFonts w:hint="eastAsia"/>
            <w:noProof/>
            <w:rtl/>
            <w:lang w:bidi="fa-IR"/>
          </w:rPr>
          <w:t>کشت</w:t>
        </w:r>
        <w:r w:rsidR="005C1173" w:rsidRPr="00264E4A">
          <w:rPr>
            <w:rStyle w:val="Hyperlink"/>
            <w:noProof/>
            <w:rtl/>
            <w:lang w:bidi="fa-IR"/>
          </w:rPr>
          <w:t xml:space="preserve"> </w:t>
        </w:r>
        <w:r w:rsidR="005C1173" w:rsidRPr="00264E4A">
          <w:rPr>
            <w:rStyle w:val="Hyperlink"/>
            <w:rFonts w:hint="eastAsia"/>
            <w:noProof/>
            <w:rtl/>
            <w:lang w:bidi="fa-IR"/>
          </w:rPr>
          <w:t>و</w:t>
        </w:r>
        <w:r w:rsidR="005C1173" w:rsidRPr="00264E4A">
          <w:rPr>
            <w:rStyle w:val="Hyperlink"/>
            <w:noProof/>
            <w:rtl/>
            <w:lang w:bidi="fa-IR"/>
          </w:rPr>
          <w:t xml:space="preserve"> </w:t>
        </w:r>
        <w:r w:rsidR="005C1173" w:rsidRPr="00264E4A">
          <w:rPr>
            <w:rStyle w:val="Hyperlink"/>
            <w:rFonts w:hint="eastAsia"/>
            <w:noProof/>
            <w:rtl/>
            <w:lang w:bidi="fa-IR"/>
          </w:rPr>
          <w:t>زراعت</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sidRPr="00264E4A">
          <w:rPr>
            <w:rStyle w:val="Hyperlink"/>
            <w:noProof/>
            <w:rtl/>
            <w:lang w:bidi="fa-IR"/>
          </w:rPr>
          <w:t xml:space="preserve"> </w:t>
        </w:r>
        <w:r w:rsidR="005C1173" w:rsidRPr="00264E4A">
          <w:rPr>
            <w:rStyle w:val="Hyperlink"/>
            <w:rFonts w:hint="eastAsia"/>
            <w:noProof/>
            <w:rtl/>
            <w:lang w:bidi="fa-IR"/>
          </w:rPr>
          <w:t>و</w:t>
        </w:r>
        <w:r w:rsidR="005C1173" w:rsidRPr="00264E4A">
          <w:rPr>
            <w:rStyle w:val="Hyperlink"/>
            <w:noProof/>
            <w:rtl/>
            <w:lang w:bidi="fa-IR"/>
          </w:rPr>
          <w:t xml:space="preserve"> </w:t>
        </w:r>
        <w:r w:rsidR="005C1173" w:rsidRPr="00264E4A">
          <w:rPr>
            <w:rStyle w:val="Hyperlink"/>
            <w:rFonts w:hint="eastAsia"/>
            <w:noProof/>
            <w:rtl/>
            <w:lang w:bidi="fa-IR"/>
          </w:rPr>
          <w:t>تجارت</w:t>
        </w:r>
        <w:r w:rsidR="005C1173" w:rsidRPr="00264E4A">
          <w:rPr>
            <w:rStyle w:val="Hyperlink"/>
            <w:noProof/>
            <w:rtl/>
            <w:lang w:bidi="fa-IR"/>
          </w:rPr>
          <w:t xml:space="preserve"> </w:t>
        </w:r>
        <w:r w:rsidR="005C1173" w:rsidRPr="00264E4A">
          <w:rPr>
            <w:rStyle w:val="Hyperlink"/>
            <w:rFonts w:hint="eastAsia"/>
            <w:noProof/>
            <w:rtl/>
            <w:lang w:bidi="fa-IR"/>
          </w:rPr>
          <w:t>آن</w:t>
        </w:r>
        <w:r w:rsidR="005C1173" w:rsidRPr="00264E4A">
          <w:rPr>
            <w:rStyle w:val="Hyperlink"/>
            <w:rFonts w:ascii="Lotus Linotype" w:hAnsi="Lotus Linotype" w:cs="IRNazli"/>
            <w:noProof/>
            <w:vertAlign w:val="superscript"/>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428969536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116</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537" w:history="1">
        <w:r w:rsidR="005C1173" w:rsidRPr="00264E4A">
          <w:rPr>
            <w:rStyle w:val="Hyperlink"/>
            <w:rFonts w:hint="eastAsia"/>
            <w:noProof/>
            <w:rtl/>
            <w:lang w:bidi="fa-IR"/>
          </w:rPr>
          <w:t>بحث</w:t>
        </w:r>
        <w:r w:rsidR="005C1173" w:rsidRPr="00264E4A">
          <w:rPr>
            <w:rStyle w:val="Hyperlink"/>
            <w:noProof/>
            <w:rtl/>
            <w:lang w:bidi="fa-IR"/>
          </w:rPr>
          <w:t xml:space="preserve"> </w:t>
        </w:r>
        <w:r w:rsidR="005C1173" w:rsidRPr="00264E4A">
          <w:rPr>
            <w:rStyle w:val="Hyperlink"/>
            <w:rFonts w:hint="eastAsia"/>
            <w:noProof/>
            <w:rtl/>
            <w:lang w:bidi="fa-IR"/>
          </w:rPr>
          <w:t>پنجم</w:t>
        </w:r>
        <w:r w:rsidR="005C1173" w:rsidRPr="00264E4A">
          <w:rPr>
            <w:rStyle w:val="Hyperlink"/>
            <w:noProof/>
            <w:rtl/>
            <w:lang w:bidi="fa-IR"/>
          </w:rPr>
          <w:t xml:space="preserve">: </w:t>
        </w:r>
        <w:r w:rsidR="005C1173" w:rsidRPr="00264E4A">
          <w:rPr>
            <w:rStyle w:val="Hyperlink"/>
            <w:rFonts w:hint="eastAsia"/>
            <w:noProof/>
            <w:rtl/>
            <w:lang w:bidi="fa-IR"/>
          </w:rPr>
          <w:t>در</w:t>
        </w:r>
        <w:r w:rsidR="005C1173" w:rsidRPr="00264E4A">
          <w:rPr>
            <w:rStyle w:val="Hyperlink"/>
            <w:noProof/>
            <w:rtl/>
            <w:lang w:bidi="fa-IR"/>
          </w:rPr>
          <w:t xml:space="preserve"> </w:t>
        </w:r>
        <w:r w:rsidR="005C1173" w:rsidRPr="00264E4A">
          <w:rPr>
            <w:rStyle w:val="Hyperlink"/>
            <w:rFonts w:hint="eastAsia"/>
            <w:noProof/>
            <w:rtl/>
            <w:lang w:bidi="fa-IR"/>
          </w:rPr>
          <w:t>باره</w:t>
        </w:r>
        <w:r w:rsidR="005C1173" w:rsidRPr="00264E4A">
          <w:rPr>
            <w:rStyle w:val="Hyperlink"/>
            <w:noProof/>
            <w:rtl/>
            <w:lang w:bidi="fa-IR"/>
          </w:rPr>
          <w:t xml:space="preserve"> </w:t>
        </w:r>
        <w:r w:rsidR="005C1173" w:rsidRPr="00264E4A">
          <w:rPr>
            <w:rStyle w:val="Hyperlink"/>
            <w:rFonts w:hint="eastAsia"/>
            <w:noProof/>
            <w:rtl/>
            <w:lang w:bidi="fa-IR"/>
          </w:rPr>
          <w:t>حکمت</w:t>
        </w:r>
        <w:r w:rsidR="005C1173" w:rsidRPr="00264E4A">
          <w:rPr>
            <w:rStyle w:val="Hyperlink"/>
            <w:noProof/>
            <w:rtl/>
            <w:lang w:bidi="fa-IR"/>
          </w:rPr>
          <w:t xml:space="preserve"> </w:t>
        </w:r>
        <w:r w:rsidR="005C1173" w:rsidRPr="00264E4A">
          <w:rPr>
            <w:rStyle w:val="Hyperlink"/>
            <w:rFonts w:hint="eastAsia"/>
            <w:noProof/>
            <w:rtl/>
            <w:lang w:bidi="fa-IR"/>
          </w:rPr>
          <w:t>تحر</w:t>
        </w:r>
        <w:r w:rsidR="005C1173" w:rsidRPr="00264E4A">
          <w:rPr>
            <w:rStyle w:val="Hyperlink"/>
            <w:rFonts w:hint="cs"/>
            <w:noProof/>
            <w:rtl/>
            <w:lang w:bidi="fa-IR"/>
          </w:rPr>
          <w:t>ی</w:t>
        </w:r>
        <w:r w:rsidR="005C1173" w:rsidRPr="00264E4A">
          <w:rPr>
            <w:rStyle w:val="Hyperlink"/>
            <w:rFonts w:hint="eastAsia"/>
            <w:noProof/>
            <w:rtl/>
            <w:lang w:bidi="fa-IR"/>
          </w:rPr>
          <w:t>م</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428969537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119</w:t>
        </w:r>
        <w:r w:rsidR="005C1173">
          <w:rPr>
            <w:noProof/>
            <w:webHidden/>
            <w:rtl/>
          </w:rPr>
          <w:fldChar w:fldCharType="end"/>
        </w:r>
      </w:hyperlink>
    </w:p>
    <w:p w:rsidR="005C1173" w:rsidRDefault="008D1C39">
      <w:pPr>
        <w:pStyle w:val="TOC1"/>
        <w:tabs>
          <w:tab w:val="right" w:leader="dot" w:pos="7078"/>
        </w:tabs>
        <w:rPr>
          <w:rFonts w:asciiTheme="minorHAnsi" w:eastAsiaTheme="minorEastAsia" w:hAnsiTheme="minorHAnsi" w:cstheme="minorBidi"/>
          <w:bCs w:val="0"/>
          <w:noProof/>
          <w:sz w:val="22"/>
          <w:szCs w:val="22"/>
          <w:rtl/>
        </w:rPr>
      </w:pPr>
      <w:hyperlink w:anchor="_Toc428969538" w:history="1">
        <w:r w:rsidR="005C1173" w:rsidRPr="00264E4A">
          <w:rPr>
            <w:rStyle w:val="Hyperlink"/>
            <w:rFonts w:hint="eastAsia"/>
            <w:noProof/>
            <w:rtl/>
            <w:lang w:bidi="fa-IR"/>
          </w:rPr>
          <w:t>بخش</w:t>
        </w:r>
        <w:r w:rsidR="005C1173" w:rsidRPr="00264E4A">
          <w:rPr>
            <w:rStyle w:val="Hyperlink"/>
            <w:noProof/>
            <w:rtl/>
            <w:lang w:bidi="fa-IR"/>
          </w:rPr>
          <w:t xml:space="preserve"> </w:t>
        </w:r>
        <w:r w:rsidR="005C1173" w:rsidRPr="00264E4A">
          <w:rPr>
            <w:rStyle w:val="Hyperlink"/>
            <w:rFonts w:hint="eastAsia"/>
            <w:noProof/>
            <w:rtl/>
            <w:lang w:bidi="fa-IR"/>
          </w:rPr>
          <w:t>پنجم</w:t>
        </w:r>
        <w:r w:rsidR="005C1173" w:rsidRPr="00264E4A">
          <w:rPr>
            <w:rStyle w:val="Hyperlink"/>
            <w:noProof/>
            <w:rtl/>
            <w:lang w:bidi="fa-IR"/>
          </w:rPr>
          <w:t xml:space="preserve">: </w:t>
        </w:r>
        <w:r w:rsidR="005C1173" w:rsidRPr="00264E4A">
          <w:rPr>
            <w:rStyle w:val="Hyperlink"/>
            <w:rFonts w:hint="eastAsia"/>
            <w:noProof/>
            <w:rtl/>
            <w:lang w:bidi="fa-IR"/>
          </w:rPr>
          <w:t>درباره</w:t>
        </w:r>
        <w:r w:rsidR="005C1173" w:rsidRPr="00264E4A">
          <w:rPr>
            <w:rStyle w:val="Hyperlink"/>
            <w:noProof/>
            <w:rtl/>
            <w:lang w:bidi="fa-IR"/>
          </w:rPr>
          <w:t xml:space="preserve"> </w:t>
        </w:r>
        <w:r w:rsidR="005C1173" w:rsidRPr="00264E4A">
          <w:rPr>
            <w:rStyle w:val="Hyperlink"/>
            <w:rFonts w:hint="eastAsia"/>
            <w:noProof/>
            <w:rtl/>
            <w:lang w:bidi="fa-IR"/>
          </w:rPr>
          <w:t>اقوال</w:t>
        </w:r>
        <w:r w:rsidR="005C1173" w:rsidRPr="00264E4A">
          <w:rPr>
            <w:rStyle w:val="Hyperlink"/>
            <w:noProof/>
            <w:rtl/>
            <w:lang w:bidi="fa-IR"/>
          </w:rPr>
          <w:t xml:space="preserve"> </w:t>
        </w:r>
        <w:r w:rsidR="005C1173" w:rsidRPr="00264E4A">
          <w:rPr>
            <w:rStyle w:val="Hyperlink"/>
            <w:rFonts w:hint="eastAsia"/>
            <w:noProof/>
            <w:rtl/>
            <w:lang w:bidi="fa-IR"/>
          </w:rPr>
          <w:t>و</w:t>
        </w:r>
        <w:r w:rsidR="005C1173" w:rsidRPr="00264E4A">
          <w:rPr>
            <w:rStyle w:val="Hyperlink"/>
            <w:noProof/>
            <w:rtl/>
            <w:lang w:bidi="fa-IR"/>
          </w:rPr>
          <w:t xml:space="preserve"> </w:t>
        </w:r>
        <w:r w:rsidR="005C1173" w:rsidRPr="00264E4A">
          <w:rPr>
            <w:rStyle w:val="Hyperlink"/>
            <w:rFonts w:hint="eastAsia"/>
            <w:noProof/>
            <w:rtl/>
            <w:lang w:bidi="fa-IR"/>
          </w:rPr>
          <w:t>فتاوا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علماء</w:t>
        </w:r>
        <w:r w:rsidR="005C1173" w:rsidRPr="00264E4A">
          <w:rPr>
            <w:rStyle w:val="Hyperlink"/>
            <w:noProof/>
            <w:rtl/>
            <w:lang w:bidi="fa-IR"/>
          </w:rPr>
          <w:t xml:space="preserve"> </w:t>
        </w:r>
        <w:r w:rsidR="005C1173" w:rsidRPr="00264E4A">
          <w:rPr>
            <w:rStyle w:val="Hyperlink"/>
            <w:rFonts w:hint="eastAsia"/>
            <w:noProof/>
            <w:rtl/>
            <w:lang w:bidi="fa-IR"/>
          </w:rPr>
          <w:t>درباره</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428969538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125</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539" w:history="1">
        <w:r w:rsidR="005C1173" w:rsidRPr="00264E4A">
          <w:rPr>
            <w:rStyle w:val="Hyperlink"/>
            <w:rFonts w:hint="eastAsia"/>
            <w:noProof/>
            <w:rtl/>
            <w:lang w:bidi="fa-IR"/>
          </w:rPr>
          <w:t>اقوال</w:t>
        </w:r>
        <w:r w:rsidR="005C1173" w:rsidRPr="00264E4A">
          <w:rPr>
            <w:rStyle w:val="Hyperlink"/>
            <w:noProof/>
            <w:rtl/>
            <w:lang w:bidi="fa-IR"/>
          </w:rPr>
          <w:t xml:space="preserve"> </w:t>
        </w:r>
        <w:r w:rsidR="005C1173" w:rsidRPr="00264E4A">
          <w:rPr>
            <w:rStyle w:val="Hyperlink"/>
            <w:rFonts w:hint="eastAsia"/>
            <w:noProof/>
            <w:rtl/>
            <w:lang w:bidi="fa-IR"/>
          </w:rPr>
          <w:t>و</w:t>
        </w:r>
        <w:r w:rsidR="005C1173" w:rsidRPr="00264E4A">
          <w:rPr>
            <w:rStyle w:val="Hyperlink"/>
            <w:noProof/>
            <w:rtl/>
            <w:lang w:bidi="fa-IR"/>
          </w:rPr>
          <w:t xml:space="preserve"> </w:t>
        </w:r>
        <w:r w:rsidR="005C1173" w:rsidRPr="00264E4A">
          <w:rPr>
            <w:rStyle w:val="Hyperlink"/>
            <w:rFonts w:hint="eastAsia"/>
            <w:noProof/>
            <w:rtl/>
            <w:lang w:bidi="fa-IR"/>
          </w:rPr>
          <w:t>فتاوا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اهل</w:t>
        </w:r>
        <w:r w:rsidR="005C1173" w:rsidRPr="00264E4A">
          <w:rPr>
            <w:rStyle w:val="Hyperlink"/>
            <w:noProof/>
            <w:rtl/>
            <w:lang w:bidi="fa-IR"/>
          </w:rPr>
          <w:t xml:space="preserve"> </w:t>
        </w:r>
        <w:r w:rsidR="005C1173" w:rsidRPr="00264E4A">
          <w:rPr>
            <w:rStyle w:val="Hyperlink"/>
            <w:rFonts w:hint="eastAsia"/>
            <w:noProof/>
            <w:rtl/>
            <w:lang w:bidi="fa-IR"/>
          </w:rPr>
          <w:t>علم</w:t>
        </w:r>
        <w:r w:rsidR="005C1173" w:rsidRPr="00264E4A">
          <w:rPr>
            <w:rStyle w:val="Hyperlink"/>
            <w:noProof/>
            <w:rtl/>
            <w:lang w:bidi="fa-IR"/>
          </w:rPr>
          <w:t xml:space="preserve"> </w:t>
        </w:r>
        <w:r w:rsidR="005C1173" w:rsidRPr="00264E4A">
          <w:rPr>
            <w:rStyle w:val="Hyperlink"/>
            <w:rFonts w:hint="eastAsia"/>
            <w:noProof/>
            <w:rtl/>
            <w:lang w:bidi="fa-IR"/>
          </w:rPr>
          <w:t>نسبت</w:t>
        </w:r>
        <w:r w:rsidR="005C1173" w:rsidRPr="00264E4A">
          <w:rPr>
            <w:rStyle w:val="Hyperlink"/>
            <w:noProof/>
            <w:rtl/>
            <w:lang w:bidi="fa-IR"/>
          </w:rPr>
          <w:t xml:space="preserve"> </w:t>
        </w:r>
        <w:r w:rsidR="005C1173" w:rsidRPr="00264E4A">
          <w:rPr>
            <w:rStyle w:val="Hyperlink"/>
            <w:rFonts w:hint="eastAsia"/>
            <w:noProof/>
            <w:rtl/>
            <w:lang w:bidi="fa-IR"/>
          </w:rPr>
          <w:t>به</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428969539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127</w:t>
        </w:r>
        <w:r w:rsidR="005C1173">
          <w:rPr>
            <w:noProof/>
            <w:webHidden/>
            <w:rtl/>
          </w:rPr>
          <w:fldChar w:fldCharType="end"/>
        </w:r>
      </w:hyperlink>
    </w:p>
    <w:p w:rsidR="005C1173" w:rsidRDefault="008D1C39">
      <w:pPr>
        <w:pStyle w:val="TOC1"/>
        <w:tabs>
          <w:tab w:val="right" w:leader="dot" w:pos="7078"/>
        </w:tabs>
        <w:rPr>
          <w:rFonts w:asciiTheme="minorHAnsi" w:eastAsiaTheme="minorEastAsia" w:hAnsiTheme="minorHAnsi" w:cstheme="minorBidi"/>
          <w:bCs w:val="0"/>
          <w:noProof/>
          <w:sz w:val="22"/>
          <w:szCs w:val="22"/>
          <w:rtl/>
        </w:rPr>
      </w:pPr>
      <w:hyperlink w:anchor="_Toc428969540" w:history="1">
        <w:r w:rsidR="005C1173" w:rsidRPr="00264E4A">
          <w:rPr>
            <w:rStyle w:val="Hyperlink"/>
            <w:rFonts w:hint="eastAsia"/>
            <w:noProof/>
            <w:rtl/>
            <w:lang w:bidi="fa-IR"/>
          </w:rPr>
          <w:t>بخش</w:t>
        </w:r>
        <w:r w:rsidR="005C1173" w:rsidRPr="00264E4A">
          <w:rPr>
            <w:rStyle w:val="Hyperlink"/>
            <w:noProof/>
            <w:rtl/>
            <w:lang w:bidi="fa-IR"/>
          </w:rPr>
          <w:t xml:space="preserve"> </w:t>
        </w:r>
        <w:r w:rsidR="005C1173" w:rsidRPr="00264E4A">
          <w:rPr>
            <w:rStyle w:val="Hyperlink"/>
            <w:rFonts w:hint="eastAsia"/>
            <w:noProof/>
            <w:rtl/>
            <w:lang w:bidi="fa-IR"/>
          </w:rPr>
          <w:t>ششم</w:t>
        </w:r>
        <w:r w:rsidR="005C1173" w:rsidRPr="00264E4A">
          <w:rPr>
            <w:rStyle w:val="Hyperlink"/>
            <w:noProof/>
            <w:rtl/>
            <w:lang w:bidi="fa-IR"/>
          </w:rPr>
          <w:t xml:space="preserve">: </w:t>
        </w:r>
        <w:r w:rsidR="005C1173" w:rsidRPr="00264E4A">
          <w:rPr>
            <w:rStyle w:val="Hyperlink"/>
            <w:rFonts w:hint="eastAsia"/>
            <w:noProof/>
            <w:rtl/>
            <w:lang w:bidi="fa-IR"/>
          </w:rPr>
          <w:t>در</w:t>
        </w:r>
        <w:r w:rsidR="005C1173" w:rsidRPr="00264E4A">
          <w:rPr>
            <w:rStyle w:val="Hyperlink"/>
            <w:noProof/>
            <w:rtl/>
            <w:lang w:bidi="fa-IR"/>
          </w:rPr>
          <w:t xml:space="preserve"> </w:t>
        </w:r>
        <w:r w:rsidR="005C1173" w:rsidRPr="00264E4A">
          <w:rPr>
            <w:rStyle w:val="Hyperlink"/>
            <w:rFonts w:hint="eastAsia"/>
            <w:noProof/>
            <w:rtl/>
            <w:lang w:bidi="fa-IR"/>
          </w:rPr>
          <w:t>داستان‌ها</w:t>
        </w:r>
        <w:r w:rsidR="005C1173" w:rsidRPr="00264E4A">
          <w:rPr>
            <w:rStyle w:val="Hyperlink"/>
            <w:rFonts w:hint="cs"/>
            <w:noProof/>
            <w:rtl/>
            <w:lang w:bidi="fa-IR"/>
          </w:rPr>
          <w:t>یی</w:t>
        </w:r>
        <w:r w:rsidR="005C1173" w:rsidRPr="00264E4A">
          <w:rPr>
            <w:rStyle w:val="Hyperlink"/>
            <w:noProof/>
            <w:rtl/>
            <w:lang w:bidi="fa-IR"/>
          </w:rPr>
          <w:t xml:space="preserve"> </w:t>
        </w:r>
        <w:r w:rsidR="005C1173" w:rsidRPr="00264E4A">
          <w:rPr>
            <w:rStyle w:val="Hyperlink"/>
            <w:rFonts w:hint="eastAsia"/>
            <w:noProof/>
            <w:rtl/>
            <w:lang w:bidi="fa-IR"/>
          </w:rPr>
          <w:t>واقع</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از</w:t>
        </w:r>
        <w:r w:rsidR="005C1173" w:rsidRPr="00264E4A">
          <w:rPr>
            <w:rStyle w:val="Hyperlink"/>
            <w:noProof/>
            <w:rtl/>
            <w:lang w:bidi="fa-IR"/>
          </w:rPr>
          <w:t xml:space="preserve"> </w:t>
        </w:r>
        <w:r w:rsidR="005C1173" w:rsidRPr="00264E4A">
          <w:rPr>
            <w:rStyle w:val="Hyperlink"/>
            <w:rFonts w:hint="eastAsia"/>
            <w:noProof/>
            <w:rtl/>
            <w:lang w:bidi="fa-IR"/>
          </w:rPr>
          <w:t>معتادان</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428969540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133</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541" w:history="1">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428969541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135</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42" w:history="1">
        <w:r w:rsidR="005C1173" w:rsidRPr="00264E4A">
          <w:rPr>
            <w:rStyle w:val="Hyperlink"/>
            <w:rFonts w:hint="eastAsia"/>
            <w:noProof/>
            <w:rtl/>
            <w:lang w:bidi="fa-IR"/>
          </w:rPr>
          <w:t>داستان</w:t>
        </w:r>
        <w:r w:rsidR="005C1173" w:rsidRPr="00264E4A">
          <w:rPr>
            <w:rStyle w:val="Hyperlink"/>
            <w:noProof/>
            <w:rtl/>
            <w:lang w:bidi="fa-IR"/>
          </w:rPr>
          <w:t xml:space="preserve"> </w:t>
        </w:r>
        <w:r w:rsidR="005C1173" w:rsidRPr="00264E4A">
          <w:rPr>
            <w:rStyle w:val="Hyperlink"/>
            <w:rFonts w:hint="eastAsia"/>
            <w:noProof/>
            <w:rtl/>
            <w:lang w:bidi="fa-IR"/>
          </w:rPr>
          <w:t>اول</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428969542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135</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43" w:history="1">
        <w:r w:rsidR="005C1173" w:rsidRPr="00264E4A">
          <w:rPr>
            <w:rStyle w:val="Hyperlink"/>
            <w:rFonts w:hint="eastAsia"/>
            <w:noProof/>
            <w:rtl/>
            <w:lang w:bidi="fa-IR"/>
          </w:rPr>
          <w:t>داستان</w:t>
        </w:r>
        <w:r w:rsidR="005C1173" w:rsidRPr="00264E4A">
          <w:rPr>
            <w:rStyle w:val="Hyperlink"/>
            <w:noProof/>
            <w:rtl/>
            <w:lang w:bidi="fa-IR"/>
          </w:rPr>
          <w:t xml:space="preserve"> </w:t>
        </w:r>
        <w:r w:rsidR="005C1173" w:rsidRPr="00264E4A">
          <w:rPr>
            <w:rStyle w:val="Hyperlink"/>
            <w:rFonts w:hint="eastAsia"/>
            <w:noProof/>
            <w:rtl/>
            <w:lang w:bidi="fa-IR"/>
          </w:rPr>
          <w:t>دوم</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428969543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136</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44" w:history="1">
        <w:r w:rsidR="005C1173" w:rsidRPr="00264E4A">
          <w:rPr>
            <w:rStyle w:val="Hyperlink"/>
            <w:rFonts w:hint="eastAsia"/>
            <w:noProof/>
            <w:rtl/>
            <w:lang w:bidi="fa-IR"/>
          </w:rPr>
          <w:t>داستان</w:t>
        </w:r>
        <w:r w:rsidR="005C1173" w:rsidRPr="00264E4A">
          <w:rPr>
            <w:rStyle w:val="Hyperlink"/>
            <w:noProof/>
            <w:rtl/>
            <w:lang w:bidi="fa-IR"/>
          </w:rPr>
          <w:t xml:space="preserve"> </w:t>
        </w:r>
        <w:r w:rsidR="005C1173" w:rsidRPr="00264E4A">
          <w:rPr>
            <w:rStyle w:val="Hyperlink"/>
            <w:rFonts w:hint="eastAsia"/>
            <w:noProof/>
            <w:rtl/>
            <w:lang w:bidi="fa-IR"/>
          </w:rPr>
          <w:t>سوم</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428969544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136</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45" w:history="1">
        <w:r w:rsidR="005C1173" w:rsidRPr="00264E4A">
          <w:rPr>
            <w:rStyle w:val="Hyperlink"/>
            <w:rFonts w:hint="eastAsia"/>
            <w:noProof/>
            <w:rtl/>
            <w:lang w:bidi="fa-IR"/>
          </w:rPr>
          <w:t>داستان</w:t>
        </w:r>
        <w:r w:rsidR="005C1173" w:rsidRPr="00264E4A">
          <w:rPr>
            <w:rStyle w:val="Hyperlink"/>
            <w:noProof/>
            <w:rtl/>
            <w:lang w:bidi="fa-IR"/>
          </w:rPr>
          <w:t xml:space="preserve"> </w:t>
        </w:r>
        <w:r w:rsidR="005C1173" w:rsidRPr="00264E4A">
          <w:rPr>
            <w:rStyle w:val="Hyperlink"/>
            <w:rFonts w:hint="eastAsia"/>
            <w:noProof/>
            <w:rtl/>
            <w:lang w:bidi="fa-IR"/>
          </w:rPr>
          <w:t>چهارم</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428969545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136</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46" w:history="1">
        <w:r w:rsidR="005C1173" w:rsidRPr="00264E4A">
          <w:rPr>
            <w:rStyle w:val="Hyperlink"/>
            <w:rFonts w:hint="eastAsia"/>
            <w:noProof/>
            <w:rtl/>
            <w:lang w:bidi="fa-IR"/>
          </w:rPr>
          <w:t>داستان</w:t>
        </w:r>
        <w:r w:rsidR="005C1173" w:rsidRPr="00264E4A">
          <w:rPr>
            <w:rStyle w:val="Hyperlink"/>
            <w:noProof/>
            <w:rtl/>
            <w:lang w:bidi="fa-IR"/>
          </w:rPr>
          <w:t xml:space="preserve"> </w:t>
        </w:r>
        <w:r w:rsidR="005C1173" w:rsidRPr="00264E4A">
          <w:rPr>
            <w:rStyle w:val="Hyperlink"/>
            <w:rFonts w:hint="eastAsia"/>
            <w:noProof/>
            <w:rtl/>
            <w:lang w:bidi="fa-IR"/>
          </w:rPr>
          <w:t>پنجم</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428969546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137</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47" w:history="1">
        <w:r w:rsidR="005C1173" w:rsidRPr="00264E4A">
          <w:rPr>
            <w:rStyle w:val="Hyperlink"/>
            <w:rFonts w:hint="eastAsia"/>
            <w:noProof/>
            <w:rtl/>
            <w:lang w:bidi="fa-IR"/>
          </w:rPr>
          <w:t>داستان</w:t>
        </w:r>
        <w:r w:rsidR="005C1173" w:rsidRPr="00264E4A">
          <w:rPr>
            <w:rStyle w:val="Hyperlink"/>
            <w:noProof/>
            <w:rtl/>
            <w:lang w:bidi="fa-IR"/>
          </w:rPr>
          <w:t xml:space="preserve"> </w:t>
        </w:r>
        <w:r w:rsidR="005C1173" w:rsidRPr="00264E4A">
          <w:rPr>
            <w:rStyle w:val="Hyperlink"/>
            <w:rFonts w:hint="eastAsia"/>
            <w:noProof/>
            <w:rtl/>
            <w:lang w:bidi="fa-IR"/>
          </w:rPr>
          <w:t>ششم</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428969547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137</w:t>
        </w:r>
        <w:r w:rsidR="005C1173">
          <w:rPr>
            <w:noProof/>
            <w:webHidden/>
            <w:rtl/>
          </w:rPr>
          <w:fldChar w:fldCharType="end"/>
        </w:r>
      </w:hyperlink>
    </w:p>
    <w:p w:rsidR="005C1173" w:rsidRDefault="008D1C39">
      <w:pPr>
        <w:pStyle w:val="TOC1"/>
        <w:tabs>
          <w:tab w:val="right" w:leader="dot" w:pos="7078"/>
        </w:tabs>
        <w:rPr>
          <w:rFonts w:asciiTheme="minorHAnsi" w:eastAsiaTheme="minorEastAsia" w:hAnsiTheme="minorHAnsi" w:cstheme="minorBidi"/>
          <w:bCs w:val="0"/>
          <w:noProof/>
          <w:sz w:val="22"/>
          <w:szCs w:val="22"/>
          <w:rtl/>
        </w:rPr>
      </w:pPr>
      <w:hyperlink w:anchor="_Toc428969548" w:history="1">
        <w:r w:rsidR="005C1173" w:rsidRPr="00264E4A">
          <w:rPr>
            <w:rStyle w:val="Hyperlink"/>
            <w:rFonts w:hint="eastAsia"/>
            <w:noProof/>
            <w:rtl/>
            <w:lang w:bidi="fa-IR"/>
          </w:rPr>
          <w:t>بخش</w:t>
        </w:r>
        <w:r w:rsidR="005C1173" w:rsidRPr="00264E4A">
          <w:rPr>
            <w:rStyle w:val="Hyperlink"/>
            <w:noProof/>
            <w:rtl/>
            <w:lang w:bidi="fa-IR"/>
          </w:rPr>
          <w:t xml:space="preserve"> </w:t>
        </w:r>
        <w:r w:rsidR="005C1173" w:rsidRPr="00264E4A">
          <w:rPr>
            <w:rStyle w:val="Hyperlink"/>
            <w:rFonts w:hint="eastAsia"/>
            <w:noProof/>
            <w:rtl/>
            <w:lang w:bidi="fa-IR"/>
          </w:rPr>
          <w:t>هفتم</w:t>
        </w:r>
        <w:r w:rsidR="005C1173" w:rsidRPr="00264E4A">
          <w:rPr>
            <w:rStyle w:val="Hyperlink"/>
            <w:noProof/>
            <w:rtl/>
            <w:lang w:bidi="fa-IR"/>
          </w:rPr>
          <w:t xml:space="preserve">: </w:t>
        </w:r>
        <w:r w:rsidR="005C1173" w:rsidRPr="00264E4A">
          <w:rPr>
            <w:rStyle w:val="Hyperlink"/>
            <w:rFonts w:hint="eastAsia"/>
            <w:noProof/>
            <w:rtl/>
            <w:lang w:bidi="fa-IR"/>
          </w:rPr>
          <w:t>مبارز</w:t>
        </w:r>
        <w:r w:rsidR="005C1173" w:rsidRPr="00264E4A">
          <w:rPr>
            <w:rStyle w:val="Hyperlink"/>
            <w:rFonts w:hint="cs"/>
            <w:noProof/>
            <w:rtl/>
            <w:lang w:bidi="fa-IR"/>
          </w:rPr>
          <w:t>ۀ</w:t>
        </w:r>
        <w:r w:rsidR="005C1173" w:rsidRPr="00264E4A">
          <w:rPr>
            <w:rStyle w:val="Hyperlink"/>
            <w:noProof/>
            <w:rtl/>
            <w:lang w:bidi="fa-IR"/>
          </w:rPr>
          <w:t xml:space="preserve"> </w:t>
        </w:r>
        <w:r w:rsidR="005C1173" w:rsidRPr="00264E4A">
          <w:rPr>
            <w:rStyle w:val="Hyperlink"/>
            <w:rFonts w:hint="eastAsia"/>
            <w:noProof/>
            <w:rtl/>
            <w:lang w:bidi="fa-IR"/>
          </w:rPr>
          <w:t>اسلام</w:t>
        </w:r>
        <w:r w:rsidR="005C1173" w:rsidRPr="00264E4A">
          <w:rPr>
            <w:rStyle w:val="Hyperlink"/>
            <w:noProof/>
            <w:rtl/>
            <w:lang w:bidi="fa-IR"/>
          </w:rPr>
          <w:t xml:space="preserve"> </w:t>
        </w:r>
        <w:r w:rsidR="005C1173" w:rsidRPr="00264E4A">
          <w:rPr>
            <w:rStyle w:val="Hyperlink"/>
            <w:rFonts w:hint="eastAsia"/>
            <w:noProof/>
            <w:rtl/>
            <w:lang w:bidi="fa-IR"/>
          </w:rPr>
          <w:t>با</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428969548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139</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549" w:history="1">
        <w:r w:rsidR="005C1173" w:rsidRPr="00264E4A">
          <w:rPr>
            <w:rStyle w:val="Hyperlink"/>
            <w:rFonts w:hint="eastAsia"/>
            <w:noProof/>
            <w:rtl/>
            <w:lang w:bidi="fa-IR"/>
          </w:rPr>
          <w:t>تمه</w:t>
        </w:r>
        <w:r w:rsidR="005C1173" w:rsidRPr="00264E4A">
          <w:rPr>
            <w:rStyle w:val="Hyperlink"/>
            <w:rFonts w:hint="cs"/>
            <w:noProof/>
            <w:rtl/>
            <w:lang w:bidi="fa-IR"/>
          </w:rPr>
          <w:t>ی</w:t>
        </w:r>
        <w:r w:rsidR="005C1173" w:rsidRPr="00264E4A">
          <w:rPr>
            <w:rStyle w:val="Hyperlink"/>
            <w:rFonts w:hint="eastAsia"/>
            <w:noProof/>
            <w:rtl/>
            <w:lang w:bidi="fa-IR"/>
          </w:rPr>
          <w:t>د</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428969549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141</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50" w:history="1">
        <w:r w:rsidR="005C1173" w:rsidRPr="00264E4A">
          <w:rPr>
            <w:rStyle w:val="Hyperlink"/>
            <w:rFonts w:hint="eastAsia"/>
            <w:noProof/>
            <w:rtl/>
            <w:lang w:bidi="fa-IR"/>
          </w:rPr>
          <w:t>مبارز</w:t>
        </w:r>
        <w:r w:rsidR="005C1173" w:rsidRPr="00264E4A">
          <w:rPr>
            <w:rStyle w:val="Hyperlink"/>
            <w:rFonts w:hint="cs"/>
            <w:noProof/>
            <w:rtl/>
            <w:lang w:bidi="fa-IR"/>
          </w:rPr>
          <w:t>ۀ</w:t>
        </w:r>
        <w:r w:rsidR="005C1173" w:rsidRPr="00264E4A">
          <w:rPr>
            <w:rStyle w:val="Hyperlink"/>
            <w:noProof/>
            <w:rtl/>
            <w:lang w:bidi="fa-IR"/>
          </w:rPr>
          <w:t xml:space="preserve"> </w:t>
        </w:r>
        <w:r w:rsidR="005C1173" w:rsidRPr="00264E4A">
          <w:rPr>
            <w:rStyle w:val="Hyperlink"/>
            <w:rFonts w:hint="eastAsia"/>
            <w:noProof/>
            <w:rtl/>
            <w:lang w:bidi="fa-IR"/>
          </w:rPr>
          <w:t>اسلام</w:t>
        </w:r>
        <w:r w:rsidR="005C1173" w:rsidRPr="00264E4A">
          <w:rPr>
            <w:rStyle w:val="Hyperlink"/>
            <w:noProof/>
            <w:rtl/>
            <w:lang w:bidi="fa-IR"/>
          </w:rPr>
          <w:t xml:space="preserve"> </w:t>
        </w:r>
        <w:r w:rsidR="005C1173" w:rsidRPr="00264E4A">
          <w:rPr>
            <w:rStyle w:val="Hyperlink"/>
            <w:rFonts w:hint="eastAsia"/>
            <w:noProof/>
            <w:rtl/>
            <w:lang w:bidi="fa-IR"/>
          </w:rPr>
          <w:t>با</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428969550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141</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551" w:history="1">
        <w:r w:rsidR="005C1173" w:rsidRPr="00264E4A">
          <w:rPr>
            <w:rStyle w:val="Hyperlink"/>
            <w:rFonts w:hint="eastAsia"/>
            <w:noProof/>
            <w:rtl/>
            <w:lang w:bidi="fa-IR"/>
          </w:rPr>
          <w:t>بحث</w:t>
        </w:r>
        <w:r w:rsidR="005C1173" w:rsidRPr="00264E4A">
          <w:rPr>
            <w:rStyle w:val="Hyperlink"/>
            <w:noProof/>
            <w:rtl/>
            <w:lang w:bidi="fa-IR"/>
          </w:rPr>
          <w:t xml:space="preserve"> </w:t>
        </w:r>
        <w:r w:rsidR="005C1173" w:rsidRPr="00264E4A">
          <w:rPr>
            <w:rStyle w:val="Hyperlink"/>
            <w:rFonts w:hint="eastAsia"/>
            <w:noProof/>
            <w:rtl/>
            <w:lang w:bidi="fa-IR"/>
          </w:rPr>
          <w:t>اول</w:t>
        </w:r>
        <w:r w:rsidR="005C1173" w:rsidRPr="00264E4A">
          <w:rPr>
            <w:rStyle w:val="Hyperlink"/>
            <w:noProof/>
            <w:rtl/>
            <w:lang w:bidi="fa-IR"/>
          </w:rPr>
          <w:t xml:space="preserve">: </w:t>
        </w:r>
        <w:r w:rsidR="005C1173" w:rsidRPr="00264E4A">
          <w:rPr>
            <w:rStyle w:val="Hyperlink"/>
            <w:rFonts w:hint="eastAsia"/>
            <w:noProof/>
            <w:rtl/>
            <w:lang w:bidi="fa-IR"/>
          </w:rPr>
          <w:t>مبارزه</w:t>
        </w:r>
        <w:r w:rsidR="005C1173" w:rsidRPr="00264E4A">
          <w:rPr>
            <w:rStyle w:val="Hyperlink"/>
            <w:noProof/>
            <w:rtl/>
            <w:lang w:bidi="fa-IR"/>
          </w:rPr>
          <w:t xml:space="preserve"> </w:t>
        </w:r>
        <w:r w:rsidR="005C1173" w:rsidRPr="00264E4A">
          <w:rPr>
            <w:rStyle w:val="Hyperlink"/>
            <w:rFonts w:hint="eastAsia"/>
            <w:noProof/>
            <w:rtl/>
            <w:lang w:bidi="fa-IR"/>
          </w:rPr>
          <w:t>با</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sidRPr="00264E4A">
          <w:rPr>
            <w:rStyle w:val="Hyperlink"/>
            <w:noProof/>
            <w:rtl/>
            <w:lang w:bidi="fa-IR"/>
          </w:rPr>
          <w:t xml:space="preserve"> </w:t>
        </w:r>
        <w:r w:rsidR="005C1173" w:rsidRPr="00264E4A">
          <w:rPr>
            <w:rStyle w:val="Hyperlink"/>
            <w:rFonts w:hint="eastAsia"/>
            <w:noProof/>
            <w:rtl/>
            <w:lang w:bidi="fa-IR"/>
          </w:rPr>
          <w:t>از</w:t>
        </w:r>
        <w:r w:rsidR="005C1173" w:rsidRPr="00264E4A">
          <w:rPr>
            <w:rStyle w:val="Hyperlink"/>
            <w:noProof/>
            <w:rtl/>
            <w:lang w:bidi="fa-IR"/>
          </w:rPr>
          <w:t xml:space="preserve"> </w:t>
        </w:r>
        <w:r w:rsidR="005C1173" w:rsidRPr="00264E4A">
          <w:rPr>
            <w:rStyle w:val="Hyperlink"/>
            <w:rFonts w:hint="eastAsia"/>
            <w:noProof/>
            <w:rtl/>
            <w:lang w:bidi="fa-IR"/>
          </w:rPr>
          <w:t>راه</w:t>
        </w:r>
        <w:r w:rsidR="005C1173" w:rsidRPr="00264E4A">
          <w:rPr>
            <w:rStyle w:val="Hyperlink"/>
            <w:noProof/>
            <w:rtl/>
            <w:lang w:bidi="fa-IR"/>
          </w:rPr>
          <w:t xml:space="preserve"> </w:t>
        </w:r>
        <w:r w:rsidR="005C1173" w:rsidRPr="00264E4A">
          <w:rPr>
            <w:rStyle w:val="Hyperlink"/>
            <w:rFonts w:hint="eastAsia"/>
            <w:noProof/>
            <w:rtl/>
            <w:lang w:bidi="fa-IR"/>
          </w:rPr>
          <w:t>پره</w:t>
        </w:r>
        <w:r w:rsidR="005C1173" w:rsidRPr="00264E4A">
          <w:rPr>
            <w:rStyle w:val="Hyperlink"/>
            <w:rFonts w:hint="cs"/>
            <w:noProof/>
            <w:rtl/>
            <w:lang w:bidi="fa-IR"/>
          </w:rPr>
          <w:t>ی</w:t>
        </w:r>
        <w:r w:rsidR="005C1173" w:rsidRPr="00264E4A">
          <w:rPr>
            <w:rStyle w:val="Hyperlink"/>
            <w:rFonts w:hint="eastAsia"/>
            <w:noProof/>
            <w:rtl/>
            <w:lang w:bidi="fa-IR"/>
          </w:rPr>
          <w:t>ز</w:t>
        </w:r>
        <w:r w:rsidR="005C1173" w:rsidRPr="00264E4A">
          <w:rPr>
            <w:rStyle w:val="Hyperlink"/>
            <w:noProof/>
            <w:rtl/>
            <w:lang w:bidi="fa-IR"/>
          </w:rPr>
          <w:t xml:space="preserve"> </w:t>
        </w:r>
        <w:r w:rsidR="005C1173" w:rsidRPr="00264E4A">
          <w:rPr>
            <w:rStyle w:val="Hyperlink"/>
            <w:rFonts w:hint="eastAsia"/>
            <w:noProof/>
            <w:rtl/>
            <w:lang w:bidi="fa-IR"/>
          </w:rPr>
          <w:t>و</w:t>
        </w:r>
        <w:r w:rsidR="005C1173" w:rsidRPr="00264E4A">
          <w:rPr>
            <w:rStyle w:val="Hyperlink"/>
            <w:noProof/>
            <w:rtl/>
            <w:lang w:bidi="fa-IR"/>
          </w:rPr>
          <w:t xml:space="preserve"> </w:t>
        </w:r>
        <w:r w:rsidR="005C1173" w:rsidRPr="00264E4A">
          <w:rPr>
            <w:rStyle w:val="Hyperlink"/>
            <w:rFonts w:hint="eastAsia"/>
            <w:noProof/>
            <w:rtl/>
            <w:lang w:bidi="fa-IR"/>
          </w:rPr>
          <w:t>پ</w:t>
        </w:r>
        <w:r w:rsidR="005C1173" w:rsidRPr="00264E4A">
          <w:rPr>
            <w:rStyle w:val="Hyperlink"/>
            <w:rFonts w:hint="cs"/>
            <w:noProof/>
            <w:rtl/>
            <w:lang w:bidi="fa-IR"/>
          </w:rPr>
          <w:t>ی</w:t>
        </w:r>
        <w:r w:rsidR="005C1173" w:rsidRPr="00264E4A">
          <w:rPr>
            <w:rStyle w:val="Hyperlink"/>
            <w:rFonts w:hint="eastAsia"/>
            <w:noProof/>
            <w:rtl/>
            <w:lang w:bidi="fa-IR"/>
          </w:rPr>
          <w:t>شگ</w:t>
        </w:r>
        <w:r w:rsidR="005C1173" w:rsidRPr="00264E4A">
          <w:rPr>
            <w:rStyle w:val="Hyperlink"/>
            <w:rFonts w:hint="cs"/>
            <w:noProof/>
            <w:rtl/>
            <w:lang w:bidi="fa-IR"/>
          </w:rPr>
          <w:t>ی</w:t>
        </w:r>
        <w:r w:rsidR="005C1173" w:rsidRPr="00264E4A">
          <w:rPr>
            <w:rStyle w:val="Hyperlink"/>
            <w:rFonts w:hint="eastAsia"/>
            <w:noProof/>
            <w:rtl/>
            <w:lang w:bidi="fa-IR"/>
          </w:rPr>
          <w:t>ر</w:t>
        </w:r>
        <w:r w:rsidR="005C1173" w:rsidRPr="00264E4A">
          <w:rPr>
            <w:rStyle w:val="Hyperlink"/>
            <w:rFonts w:hint="cs"/>
            <w:noProof/>
            <w:rtl/>
            <w:lang w:bidi="fa-IR"/>
          </w:rPr>
          <w:t>ی</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428969551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143</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52" w:history="1">
        <w:r w:rsidR="005C1173" w:rsidRPr="00264E4A">
          <w:rPr>
            <w:rStyle w:val="Hyperlink"/>
            <w:rFonts w:hint="eastAsia"/>
            <w:noProof/>
            <w:rtl/>
            <w:lang w:bidi="fa-IR"/>
          </w:rPr>
          <w:t>مطلب</w:t>
        </w:r>
        <w:r w:rsidR="005C1173" w:rsidRPr="00264E4A">
          <w:rPr>
            <w:rStyle w:val="Hyperlink"/>
            <w:noProof/>
            <w:rtl/>
            <w:lang w:bidi="fa-IR"/>
          </w:rPr>
          <w:t xml:space="preserve"> </w:t>
        </w:r>
        <w:r w:rsidR="005C1173" w:rsidRPr="00264E4A">
          <w:rPr>
            <w:rStyle w:val="Hyperlink"/>
            <w:rFonts w:hint="eastAsia"/>
            <w:noProof/>
            <w:rtl/>
            <w:lang w:bidi="fa-IR"/>
          </w:rPr>
          <w:t>اول</w:t>
        </w:r>
        <w:r w:rsidR="005C1173" w:rsidRPr="00264E4A">
          <w:rPr>
            <w:rStyle w:val="Hyperlink"/>
            <w:noProof/>
            <w:rtl/>
            <w:lang w:bidi="fa-IR"/>
          </w:rPr>
          <w:t xml:space="preserve">: </w:t>
        </w:r>
        <w:r w:rsidR="005C1173" w:rsidRPr="00264E4A">
          <w:rPr>
            <w:rStyle w:val="Hyperlink"/>
            <w:rFonts w:hint="eastAsia"/>
            <w:noProof/>
            <w:rtl/>
            <w:lang w:bidi="fa-IR"/>
          </w:rPr>
          <w:t>توجه</w:t>
        </w:r>
        <w:r w:rsidR="005C1173" w:rsidRPr="00264E4A">
          <w:rPr>
            <w:rStyle w:val="Hyperlink"/>
            <w:noProof/>
            <w:rtl/>
            <w:lang w:bidi="fa-IR"/>
          </w:rPr>
          <w:t xml:space="preserve"> </w:t>
        </w:r>
        <w:r w:rsidR="005C1173" w:rsidRPr="00264E4A">
          <w:rPr>
            <w:rStyle w:val="Hyperlink"/>
            <w:rFonts w:hint="eastAsia"/>
            <w:noProof/>
            <w:rtl/>
            <w:lang w:bidi="fa-IR"/>
          </w:rPr>
          <w:t>به</w:t>
        </w:r>
        <w:r w:rsidR="005C1173" w:rsidRPr="00264E4A">
          <w:rPr>
            <w:rStyle w:val="Hyperlink"/>
            <w:noProof/>
            <w:rtl/>
            <w:lang w:bidi="fa-IR"/>
          </w:rPr>
          <w:t xml:space="preserve"> </w:t>
        </w:r>
        <w:r w:rsidR="005C1173" w:rsidRPr="00264E4A">
          <w:rPr>
            <w:rStyle w:val="Hyperlink"/>
            <w:rFonts w:hint="eastAsia"/>
            <w:noProof/>
            <w:rtl/>
            <w:lang w:bidi="fa-IR"/>
          </w:rPr>
          <w:t>ترب</w:t>
        </w:r>
        <w:r w:rsidR="005C1173" w:rsidRPr="00264E4A">
          <w:rPr>
            <w:rStyle w:val="Hyperlink"/>
            <w:rFonts w:hint="cs"/>
            <w:noProof/>
            <w:rtl/>
            <w:lang w:bidi="fa-IR"/>
          </w:rPr>
          <w:t>ی</w:t>
        </w:r>
        <w:r w:rsidR="005C1173" w:rsidRPr="00264E4A">
          <w:rPr>
            <w:rStyle w:val="Hyperlink"/>
            <w:rFonts w:hint="eastAsia"/>
            <w:noProof/>
            <w:rtl/>
            <w:lang w:bidi="fa-IR"/>
          </w:rPr>
          <w:t>ت</w:t>
        </w:r>
        <w:r w:rsidR="005C1173" w:rsidRPr="00264E4A">
          <w:rPr>
            <w:rStyle w:val="Hyperlink"/>
            <w:noProof/>
            <w:rtl/>
            <w:lang w:bidi="fa-IR"/>
          </w:rPr>
          <w:t xml:space="preserve"> </w:t>
        </w:r>
        <w:r w:rsidR="005C1173" w:rsidRPr="00264E4A">
          <w:rPr>
            <w:rStyle w:val="Hyperlink"/>
            <w:rFonts w:hint="eastAsia"/>
            <w:noProof/>
            <w:rtl/>
            <w:lang w:bidi="fa-IR"/>
          </w:rPr>
          <w:t>فرد،</w:t>
        </w:r>
        <w:r w:rsidR="005C1173" w:rsidRPr="00264E4A">
          <w:rPr>
            <w:rStyle w:val="Hyperlink"/>
            <w:noProof/>
            <w:rtl/>
            <w:lang w:bidi="fa-IR"/>
          </w:rPr>
          <w:t xml:space="preserve"> </w:t>
        </w:r>
        <w:r w:rsidR="005C1173" w:rsidRPr="00264E4A">
          <w:rPr>
            <w:rStyle w:val="Hyperlink"/>
            <w:rFonts w:hint="eastAsia"/>
            <w:noProof/>
            <w:rtl/>
            <w:lang w:bidi="fa-IR"/>
          </w:rPr>
          <w:t>خانواده</w:t>
        </w:r>
        <w:r w:rsidR="005C1173" w:rsidRPr="00264E4A">
          <w:rPr>
            <w:rStyle w:val="Hyperlink"/>
            <w:noProof/>
            <w:rtl/>
            <w:lang w:bidi="fa-IR"/>
          </w:rPr>
          <w:t xml:space="preserve"> </w:t>
        </w:r>
        <w:r w:rsidR="005C1173" w:rsidRPr="00264E4A">
          <w:rPr>
            <w:rStyle w:val="Hyperlink"/>
            <w:rFonts w:hint="eastAsia"/>
            <w:noProof/>
            <w:rtl/>
            <w:lang w:bidi="fa-IR"/>
          </w:rPr>
          <w:t>و</w:t>
        </w:r>
        <w:r w:rsidR="005C1173" w:rsidRPr="00264E4A">
          <w:rPr>
            <w:rStyle w:val="Hyperlink"/>
            <w:noProof/>
            <w:rtl/>
            <w:lang w:bidi="fa-IR"/>
          </w:rPr>
          <w:t xml:space="preserve"> </w:t>
        </w:r>
        <w:r w:rsidR="005C1173" w:rsidRPr="00264E4A">
          <w:rPr>
            <w:rStyle w:val="Hyperlink"/>
            <w:rFonts w:hint="eastAsia"/>
            <w:noProof/>
            <w:rtl/>
            <w:lang w:bidi="fa-IR"/>
          </w:rPr>
          <w:t>جامعه</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428969552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143</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53" w:history="1">
        <w:r w:rsidR="005C1173" w:rsidRPr="00264E4A">
          <w:rPr>
            <w:rStyle w:val="Hyperlink"/>
            <w:rFonts w:hint="eastAsia"/>
            <w:noProof/>
            <w:rtl/>
            <w:lang w:bidi="fa-IR"/>
          </w:rPr>
          <w:t>اول</w:t>
        </w:r>
        <w:r w:rsidR="005C1173" w:rsidRPr="00264E4A">
          <w:rPr>
            <w:rStyle w:val="Hyperlink"/>
            <w:noProof/>
            <w:rtl/>
            <w:lang w:bidi="fa-IR"/>
          </w:rPr>
          <w:t xml:space="preserve">: </w:t>
        </w:r>
        <w:r w:rsidR="005C1173" w:rsidRPr="00264E4A">
          <w:rPr>
            <w:rStyle w:val="Hyperlink"/>
            <w:rFonts w:hint="eastAsia"/>
            <w:noProof/>
            <w:rtl/>
            <w:lang w:bidi="fa-IR"/>
          </w:rPr>
          <w:t>دستور</w:t>
        </w:r>
        <w:r w:rsidR="005C1173" w:rsidRPr="00264E4A">
          <w:rPr>
            <w:rStyle w:val="Hyperlink"/>
            <w:noProof/>
            <w:rtl/>
            <w:lang w:bidi="fa-IR"/>
          </w:rPr>
          <w:t xml:space="preserve"> </w:t>
        </w:r>
        <w:r w:rsidR="005C1173" w:rsidRPr="00264E4A">
          <w:rPr>
            <w:rStyle w:val="Hyperlink"/>
            <w:rFonts w:hint="eastAsia"/>
            <w:noProof/>
            <w:rtl/>
            <w:lang w:bidi="fa-IR"/>
          </w:rPr>
          <w:t>به</w:t>
        </w:r>
        <w:r w:rsidR="005C1173" w:rsidRPr="00264E4A">
          <w:rPr>
            <w:rStyle w:val="Hyperlink"/>
            <w:noProof/>
            <w:rtl/>
            <w:lang w:bidi="fa-IR"/>
          </w:rPr>
          <w:t xml:space="preserve"> </w:t>
        </w:r>
        <w:r w:rsidR="005C1173" w:rsidRPr="00264E4A">
          <w:rPr>
            <w:rStyle w:val="Hyperlink"/>
            <w:rFonts w:hint="eastAsia"/>
            <w:noProof/>
            <w:rtl/>
            <w:lang w:bidi="fa-IR"/>
          </w:rPr>
          <w:t>انتخاب</w:t>
        </w:r>
        <w:r w:rsidR="005C1173" w:rsidRPr="00264E4A">
          <w:rPr>
            <w:rStyle w:val="Hyperlink"/>
            <w:noProof/>
            <w:rtl/>
            <w:lang w:bidi="fa-IR"/>
          </w:rPr>
          <w:t xml:space="preserve"> </w:t>
        </w:r>
        <w:r w:rsidR="005C1173" w:rsidRPr="00264E4A">
          <w:rPr>
            <w:rStyle w:val="Hyperlink"/>
            <w:rFonts w:hint="eastAsia"/>
            <w:noProof/>
            <w:rtl/>
            <w:lang w:bidi="fa-IR"/>
          </w:rPr>
          <w:t>خوب</w:t>
        </w:r>
        <w:r w:rsidR="005C1173" w:rsidRPr="00264E4A">
          <w:rPr>
            <w:rStyle w:val="Hyperlink"/>
            <w:noProof/>
            <w:rtl/>
            <w:lang w:bidi="fa-IR"/>
          </w:rPr>
          <w:t xml:space="preserve"> </w:t>
        </w:r>
        <w:r w:rsidR="005C1173" w:rsidRPr="00264E4A">
          <w:rPr>
            <w:rStyle w:val="Hyperlink"/>
            <w:rFonts w:hint="eastAsia"/>
            <w:noProof/>
            <w:rtl/>
            <w:lang w:bidi="fa-IR"/>
          </w:rPr>
          <w:t>در</w:t>
        </w:r>
        <w:r w:rsidR="005C1173" w:rsidRPr="00264E4A">
          <w:rPr>
            <w:rStyle w:val="Hyperlink"/>
            <w:noProof/>
            <w:rtl/>
            <w:lang w:bidi="fa-IR"/>
          </w:rPr>
          <w:t xml:space="preserve"> </w:t>
        </w:r>
        <w:r w:rsidR="005C1173" w:rsidRPr="00264E4A">
          <w:rPr>
            <w:rStyle w:val="Hyperlink"/>
            <w:rFonts w:hint="eastAsia"/>
            <w:noProof/>
            <w:rtl/>
            <w:lang w:bidi="fa-IR"/>
          </w:rPr>
          <w:t>ازدواج</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428969553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144</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54" w:history="1">
        <w:r w:rsidR="005C1173" w:rsidRPr="00264E4A">
          <w:rPr>
            <w:rStyle w:val="Hyperlink"/>
            <w:noProof/>
            <w:rtl/>
            <w:lang w:bidi="fa-IR"/>
          </w:rPr>
          <w:t xml:space="preserve">1- </w:t>
        </w:r>
        <w:r w:rsidR="005C1173" w:rsidRPr="00264E4A">
          <w:rPr>
            <w:rStyle w:val="Hyperlink"/>
            <w:rFonts w:hint="eastAsia"/>
            <w:noProof/>
            <w:rtl/>
            <w:lang w:bidi="fa-IR"/>
          </w:rPr>
          <w:t>همسر</w:t>
        </w:r>
        <w:r w:rsidR="005C1173" w:rsidRPr="00264E4A">
          <w:rPr>
            <w:rStyle w:val="Hyperlink"/>
            <w:noProof/>
            <w:rtl/>
            <w:lang w:bidi="fa-IR"/>
          </w:rPr>
          <w:t xml:space="preserve"> </w:t>
        </w:r>
        <w:r w:rsidR="005C1173" w:rsidRPr="00264E4A">
          <w:rPr>
            <w:rStyle w:val="Hyperlink"/>
            <w:rFonts w:hint="eastAsia"/>
            <w:noProof/>
            <w:rtl/>
            <w:lang w:bidi="fa-IR"/>
          </w:rPr>
          <w:t>با</w:t>
        </w:r>
        <w:r w:rsidR="005C1173" w:rsidRPr="00264E4A">
          <w:rPr>
            <w:rStyle w:val="Hyperlink"/>
            <w:rFonts w:hint="cs"/>
            <w:noProof/>
            <w:rtl/>
            <w:lang w:bidi="fa-IR"/>
          </w:rPr>
          <w:t>ی</w:t>
        </w:r>
        <w:r w:rsidR="005C1173" w:rsidRPr="00264E4A">
          <w:rPr>
            <w:rStyle w:val="Hyperlink"/>
            <w:rFonts w:hint="eastAsia"/>
            <w:noProof/>
            <w:rtl/>
            <w:lang w:bidi="fa-IR"/>
          </w:rPr>
          <w:t>د</w:t>
        </w:r>
        <w:r w:rsidR="005C1173" w:rsidRPr="00264E4A">
          <w:rPr>
            <w:rStyle w:val="Hyperlink"/>
            <w:noProof/>
            <w:rtl/>
            <w:lang w:bidi="fa-IR"/>
          </w:rPr>
          <w:t xml:space="preserve"> </w:t>
        </w:r>
        <w:r w:rsidR="005C1173" w:rsidRPr="00264E4A">
          <w:rPr>
            <w:rStyle w:val="Hyperlink"/>
            <w:rFonts w:hint="eastAsia"/>
            <w:noProof/>
            <w:rtl/>
            <w:lang w:bidi="fa-IR"/>
          </w:rPr>
          <w:t>مسلمان</w:t>
        </w:r>
        <w:r w:rsidR="005C1173" w:rsidRPr="00264E4A">
          <w:rPr>
            <w:rStyle w:val="Hyperlink"/>
            <w:noProof/>
            <w:rtl/>
            <w:lang w:bidi="fa-IR"/>
          </w:rPr>
          <w:t xml:space="preserve"> </w:t>
        </w:r>
        <w:r w:rsidR="005C1173" w:rsidRPr="00264E4A">
          <w:rPr>
            <w:rStyle w:val="Hyperlink"/>
            <w:rFonts w:hint="eastAsia"/>
            <w:noProof/>
            <w:rtl/>
            <w:lang w:bidi="fa-IR"/>
          </w:rPr>
          <w:t>باشد</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428969554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144</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55" w:history="1">
        <w:r w:rsidR="005C1173" w:rsidRPr="00264E4A">
          <w:rPr>
            <w:rStyle w:val="Hyperlink"/>
            <w:noProof/>
            <w:rtl/>
            <w:lang w:bidi="fa-IR"/>
          </w:rPr>
          <w:t xml:space="preserve">2- </w:t>
        </w:r>
        <w:r w:rsidR="005C1173" w:rsidRPr="00264E4A">
          <w:rPr>
            <w:rStyle w:val="Hyperlink"/>
            <w:rFonts w:hint="eastAsia"/>
            <w:noProof/>
            <w:rtl/>
            <w:lang w:bidi="fa-IR"/>
          </w:rPr>
          <w:t>زن</w:t>
        </w:r>
        <w:r w:rsidR="005C1173" w:rsidRPr="00264E4A">
          <w:rPr>
            <w:rStyle w:val="Hyperlink"/>
            <w:noProof/>
            <w:rtl/>
            <w:lang w:bidi="fa-IR"/>
          </w:rPr>
          <w:t xml:space="preserve"> </w:t>
        </w:r>
        <w:r w:rsidR="005C1173" w:rsidRPr="00264E4A">
          <w:rPr>
            <w:rStyle w:val="Hyperlink"/>
            <w:rFonts w:hint="eastAsia"/>
            <w:noProof/>
            <w:rtl/>
            <w:lang w:bidi="fa-IR"/>
          </w:rPr>
          <w:t>و</w:t>
        </w:r>
        <w:r w:rsidR="005C1173" w:rsidRPr="00264E4A">
          <w:rPr>
            <w:rStyle w:val="Hyperlink"/>
            <w:noProof/>
            <w:rtl/>
            <w:lang w:bidi="fa-IR"/>
          </w:rPr>
          <w:t xml:space="preserve"> </w:t>
        </w:r>
        <w:r w:rsidR="005C1173" w:rsidRPr="00264E4A">
          <w:rPr>
            <w:rStyle w:val="Hyperlink"/>
            <w:rFonts w:hint="eastAsia"/>
            <w:noProof/>
            <w:rtl/>
            <w:lang w:bidi="fa-IR"/>
          </w:rPr>
          <w:t>شوهر</w:t>
        </w:r>
        <w:r w:rsidR="005C1173" w:rsidRPr="00264E4A">
          <w:rPr>
            <w:rStyle w:val="Hyperlink"/>
            <w:noProof/>
            <w:rtl/>
            <w:lang w:bidi="fa-IR"/>
          </w:rPr>
          <w:t xml:space="preserve"> </w:t>
        </w:r>
        <w:r w:rsidR="005C1173" w:rsidRPr="00264E4A">
          <w:rPr>
            <w:rStyle w:val="Hyperlink"/>
            <w:rFonts w:hint="eastAsia"/>
            <w:noProof/>
            <w:rtl/>
            <w:lang w:bidi="fa-IR"/>
          </w:rPr>
          <w:t>هردو</w:t>
        </w:r>
        <w:r w:rsidR="005C1173" w:rsidRPr="00264E4A">
          <w:rPr>
            <w:rStyle w:val="Hyperlink"/>
            <w:noProof/>
            <w:rtl/>
            <w:lang w:bidi="fa-IR"/>
          </w:rPr>
          <w:t xml:space="preserve"> </w:t>
        </w:r>
        <w:r w:rsidR="005C1173" w:rsidRPr="00264E4A">
          <w:rPr>
            <w:rStyle w:val="Hyperlink"/>
            <w:rFonts w:hint="eastAsia"/>
            <w:noProof/>
            <w:rtl/>
            <w:lang w:bidi="fa-IR"/>
          </w:rPr>
          <w:t>با</w:t>
        </w:r>
        <w:r w:rsidR="005C1173" w:rsidRPr="00264E4A">
          <w:rPr>
            <w:rStyle w:val="Hyperlink"/>
            <w:rFonts w:hint="cs"/>
            <w:noProof/>
            <w:rtl/>
            <w:lang w:bidi="fa-IR"/>
          </w:rPr>
          <w:t>ی</w:t>
        </w:r>
        <w:r w:rsidR="005C1173" w:rsidRPr="00264E4A">
          <w:rPr>
            <w:rStyle w:val="Hyperlink"/>
            <w:rFonts w:hint="eastAsia"/>
            <w:noProof/>
            <w:rtl/>
            <w:lang w:bidi="fa-IR"/>
          </w:rPr>
          <w:t>د</w:t>
        </w:r>
        <w:r w:rsidR="005C1173" w:rsidRPr="00264E4A">
          <w:rPr>
            <w:rStyle w:val="Hyperlink"/>
            <w:noProof/>
            <w:rtl/>
            <w:lang w:bidi="fa-IR"/>
          </w:rPr>
          <w:t xml:space="preserve"> </w:t>
        </w:r>
        <w:r w:rsidR="005C1173" w:rsidRPr="00264E4A">
          <w:rPr>
            <w:rStyle w:val="Hyperlink"/>
            <w:rFonts w:hint="eastAsia"/>
            <w:noProof/>
            <w:rtl/>
            <w:lang w:bidi="fa-IR"/>
          </w:rPr>
          <w:t>متد</w:t>
        </w:r>
        <w:r w:rsidR="005C1173" w:rsidRPr="00264E4A">
          <w:rPr>
            <w:rStyle w:val="Hyperlink"/>
            <w:rFonts w:hint="cs"/>
            <w:noProof/>
            <w:rtl/>
            <w:lang w:bidi="fa-IR"/>
          </w:rPr>
          <w:t>ی</w:t>
        </w:r>
        <w:r w:rsidR="005C1173" w:rsidRPr="00264E4A">
          <w:rPr>
            <w:rStyle w:val="Hyperlink"/>
            <w:rFonts w:hint="eastAsia"/>
            <w:noProof/>
            <w:rtl/>
            <w:lang w:bidi="fa-IR"/>
          </w:rPr>
          <w:t>ن</w:t>
        </w:r>
        <w:r w:rsidR="005C1173" w:rsidRPr="00264E4A">
          <w:rPr>
            <w:rStyle w:val="Hyperlink"/>
            <w:noProof/>
            <w:rtl/>
            <w:lang w:bidi="fa-IR"/>
          </w:rPr>
          <w:t xml:space="preserve"> </w:t>
        </w:r>
        <w:r w:rsidR="005C1173" w:rsidRPr="00264E4A">
          <w:rPr>
            <w:rStyle w:val="Hyperlink"/>
            <w:rFonts w:hint="eastAsia"/>
            <w:noProof/>
            <w:rtl/>
            <w:lang w:bidi="fa-IR"/>
          </w:rPr>
          <w:t>باشند</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428969555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144</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56" w:history="1">
        <w:r w:rsidR="005C1173" w:rsidRPr="00264E4A">
          <w:rPr>
            <w:rStyle w:val="Hyperlink"/>
            <w:noProof/>
            <w:rtl/>
            <w:lang w:bidi="fa-IR"/>
          </w:rPr>
          <w:t xml:space="preserve">3- </w:t>
        </w:r>
        <w:r w:rsidR="005C1173" w:rsidRPr="00264E4A">
          <w:rPr>
            <w:rStyle w:val="Hyperlink"/>
            <w:rFonts w:hint="eastAsia"/>
            <w:noProof/>
            <w:rtl/>
            <w:lang w:bidi="fa-IR"/>
          </w:rPr>
          <w:t>هر</w:t>
        </w:r>
        <w:r w:rsidR="005C1173" w:rsidRPr="00264E4A">
          <w:rPr>
            <w:rStyle w:val="Hyperlink"/>
            <w:rFonts w:hint="cs"/>
            <w:noProof/>
            <w:rtl/>
            <w:lang w:bidi="fa-IR"/>
          </w:rPr>
          <w:t>ی</w:t>
        </w:r>
        <w:r w:rsidR="005C1173" w:rsidRPr="00264E4A">
          <w:rPr>
            <w:rStyle w:val="Hyperlink"/>
            <w:rFonts w:hint="eastAsia"/>
            <w:noProof/>
            <w:rtl/>
            <w:lang w:bidi="fa-IR"/>
          </w:rPr>
          <w:t>ک</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از</w:t>
        </w:r>
        <w:r w:rsidR="005C1173" w:rsidRPr="00264E4A">
          <w:rPr>
            <w:rStyle w:val="Hyperlink"/>
            <w:noProof/>
            <w:rtl/>
            <w:lang w:bidi="fa-IR"/>
          </w:rPr>
          <w:t xml:space="preserve"> </w:t>
        </w:r>
        <w:r w:rsidR="005C1173" w:rsidRPr="00264E4A">
          <w:rPr>
            <w:rStyle w:val="Hyperlink"/>
            <w:rFonts w:hint="eastAsia"/>
            <w:noProof/>
            <w:rtl/>
            <w:lang w:bidi="fa-IR"/>
          </w:rPr>
          <w:t>زن</w:t>
        </w:r>
        <w:r w:rsidR="005C1173" w:rsidRPr="00264E4A">
          <w:rPr>
            <w:rStyle w:val="Hyperlink"/>
            <w:noProof/>
            <w:rtl/>
            <w:lang w:bidi="fa-IR"/>
          </w:rPr>
          <w:t xml:space="preserve"> </w:t>
        </w:r>
        <w:r w:rsidR="005C1173" w:rsidRPr="00264E4A">
          <w:rPr>
            <w:rStyle w:val="Hyperlink"/>
            <w:rFonts w:hint="eastAsia"/>
            <w:noProof/>
            <w:rtl/>
            <w:lang w:bidi="fa-IR"/>
          </w:rPr>
          <w:t>و</w:t>
        </w:r>
        <w:r w:rsidR="005C1173" w:rsidRPr="00264E4A">
          <w:rPr>
            <w:rStyle w:val="Hyperlink"/>
            <w:noProof/>
            <w:rtl/>
            <w:lang w:bidi="fa-IR"/>
          </w:rPr>
          <w:t xml:space="preserve"> </w:t>
        </w:r>
        <w:r w:rsidR="005C1173" w:rsidRPr="00264E4A">
          <w:rPr>
            <w:rStyle w:val="Hyperlink"/>
            <w:rFonts w:hint="eastAsia"/>
            <w:noProof/>
            <w:rtl/>
            <w:lang w:bidi="fa-IR"/>
          </w:rPr>
          <w:t>مرد</w:t>
        </w:r>
        <w:r w:rsidR="005C1173" w:rsidRPr="00264E4A">
          <w:rPr>
            <w:rStyle w:val="Hyperlink"/>
            <w:noProof/>
            <w:rtl/>
            <w:lang w:bidi="fa-IR"/>
          </w:rPr>
          <w:t xml:space="preserve"> </w:t>
        </w:r>
        <w:r w:rsidR="005C1173" w:rsidRPr="00264E4A">
          <w:rPr>
            <w:rStyle w:val="Hyperlink"/>
            <w:rFonts w:hint="eastAsia"/>
            <w:noProof/>
            <w:rtl/>
            <w:lang w:bidi="fa-IR"/>
          </w:rPr>
          <w:t>برا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خود</w:t>
        </w:r>
        <w:r w:rsidR="005C1173" w:rsidRPr="00264E4A">
          <w:rPr>
            <w:rStyle w:val="Hyperlink"/>
            <w:noProof/>
            <w:rtl/>
            <w:lang w:bidi="fa-IR"/>
          </w:rPr>
          <w:t xml:space="preserve"> </w:t>
        </w:r>
        <w:r w:rsidR="005C1173" w:rsidRPr="00264E4A">
          <w:rPr>
            <w:rStyle w:val="Hyperlink"/>
            <w:rFonts w:hint="eastAsia"/>
            <w:noProof/>
            <w:rtl/>
            <w:lang w:bidi="fa-IR"/>
          </w:rPr>
          <w:t>چنان</w:t>
        </w:r>
        <w:r w:rsidR="005C1173" w:rsidRPr="00264E4A">
          <w:rPr>
            <w:rStyle w:val="Hyperlink"/>
            <w:noProof/>
            <w:rtl/>
            <w:lang w:bidi="fa-IR"/>
          </w:rPr>
          <w:t xml:space="preserve"> </w:t>
        </w:r>
        <w:r w:rsidR="005C1173" w:rsidRPr="00264E4A">
          <w:rPr>
            <w:rStyle w:val="Hyperlink"/>
            <w:rFonts w:hint="eastAsia"/>
            <w:noProof/>
            <w:rtl/>
            <w:lang w:bidi="fa-IR"/>
          </w:rPr>
          <w:t>همسر</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را</w:t>
        </w:r>
        <w:r w:rsidR="005C1173" w:rsidRPr="00264E4A">
          <w:rPr>
            <w:rStyle w:val="Hyperlink"/>
            <w:noProof/>
            <w:rtl/>
            <w:lang w:bidi="fa-IR"/>
          </w:rPr>
          <w:t xml:space="preserve"> </w:t>
        </w:r>
        <w:r w:rsidR="005C1173" w:rsidRPr="00264E4A">
          <w:rPr>
            <w:rStyle w:val="Hyperlink"/>
            <w:rFonts w:hint="eastAsia"/>
            <w:noProof/>
            <w:rtl/>
            <w:lang w:bidi="fa-IR"/>
          </w:rPr>
          <w:t>انتخاب</w:t>
        </w:r>
        <w:r w:rsidR="005C1173" w:rsidRPr="00264E4A">
          <w:rPr>
            <w:rStyle w:val="Hyperlink"/>
            <w:noProof/>
            <w:rtl/>
            <w:lang w:bidi="fa-IR"/>
          </w:rPr>
          <w:t xml:space="preserve"> </w:t>
        </w:r>
        <w:r w:rsidR="005C1173" w:rsidRPr="00264E4A">
          <w:rPr>
            <w:rStyle w:val="Hyperlink"/>
            <w:rFonts w:hint="eastAsia"/>
            <w:noProof/>
            <w:rtl/>
            <w:lang w:bidi="fa-IR"/>
          </w:rPr>
          <w:t>کند</w:t>
        </w:r>
        <w:r w:rsidR="005C1173" w:rsidRPr="00264E4A">
          <w:rPr>
            <w:rStyle w:val="Hyperlink"/>
            <w:noProof/>
            <w:rtl/>
            <w:lang w:bidi="fa-IR"/>
          </w:rPr>
          <w:t xml:space="preserve"> </w:t>
        </w:r>
        <w:r w:rsidR="005C1173" w:rsidRPr="00264E4A">
          <w:rPr>
            <w:rStyle w:val="Hyperlink"/>
            <w:rFonts w:hint="eastAsia"/>
            <w:noProof/>
            <w:rtl/>
            <w:lang w:bidi="fa-IR"/>
          </w:rPr>
          <w:t>که</w:t>
        </w:r>
        <w:r w:rsidR="005C1173" w:rsidRPr="00264E4A">
          <w:rPr>
            <w:rStyle w:val="Hyperlink"/>
            <w:noProof/>
            <w:rtl/>
            <w:lang w:bidi="fa-IR"/>
          </w:rPr>
          <w:t xml:space="preserve"> </w:t>
        </w:r>
        <w:r w:rsidR="005C1173" w:rsidRPr="00264E4A">
          <w:rPr>
            <w:rStyle w:val="Hyperlink"/>
            <w:rFonts w:hint="eastAsia"/>
            <w:noProof/>
            <w:rtl/>
            <w:lang w:bidi="fa-IR"/>
          </w:rPr>
          <w:t>خانواده‌اش</w:t>
        </w:r>
        <w:r w:rsidR="005C1173" w:rsidRPr="00264E4A">
          <w:rPr>
            <w:rStyle w:val="Hyperlink"/>
            <w:noProof/>
            <w:rtl/>
            <w:lang w:bidi="fa-IR"/>
          </w:rPr>
          <w:t xml:space="preserve"> </w:t>
        </w:r>
        <w:r w:rsidR="005C1173" w:rsidRPr="00264E4A">
          <w:rPr>
            <w:rStyle w:val="Hyperlink"/>
            <w:rFonts w:hint="eastAsia"/>
            <w:noProof/>
            <w:rtl/>
            <w:lang w:bidi="fa-IR"/>
          </w:rPr>
          <w:t>به</w:t>
        </w:r>
        <w:r w:rsidR="005C1173" w:rsidRPr="00264E4A">
          <w:rPr>
            <w:rStyle w:val="Hyperlink"/>
            <w:noProof/>
            <w:rtl/>
            <w:lang w:bidi="fa-IR"/>
          </w:rPr>
          <w:t xml:space="preserve"> </w:t>
        </w:r>
        <w:r w:rsidR="005C1173" w:rsidRPr="00264E4A">
          <w:rPr>
            <w:rStyle w:val="Hyperlink"/>
            <w:rFonts w:hint="eastAsia"/>
            <w:noProof/>
            <w:rtl/>
            <w:lang w:bidi="fa-IR"/>
          </w:rPr>
          <w:t>اصالت،</w:t>
        </w:r>
        <w:r w:rsidR="005C1173" w:rsidRPr="00264E4A">
          <w:rPr>
            <w:rStyle w:val="Hyperlink"/>
            <w:noProof/>
            <w:rtl/>
            <w:lang w:bidi="fa-IR"/>
          </w:rPr>
          <w:t xml:space="preserve"> </w:t>
        </w:r>
        <w:r w:rsidR="005C1173" w:rsidRPr="00264E4A">
          <w:rPr>
            <w:rStyle w:val="Hyperlink"/>
            <w:rFonts w:hint="eastAsia"/>
            <w:noProof/>
            <w:rtl/>
            <w:lang w:bidi="fa-IR"/>
          </w:rPr>
          <w:t>شرف،</w:t>
        </w:r>
        <w:r w:rsidR="005C1173" w:rsidRPr="00264E4A">
          <w:rPr>
            <w:rStyle w:val="Hyperlink"/>
            <w:noProof/>
            <w:rtl/>
            <w:lang w:bidi="fa-IR"/>
          </w:rPr>
          <w:t xml:space="preserve"> </w:t>
        </w:r>
        <w:r w:rsidR="005C1173" w:rsidRPr="00264E4A">
          <w:rPr>
            <w:rStyle w:val="Hyperlink"/>
            <w:rFonts w:hint="eastAsia"/>
            <w:noProof/>
            <w:rtl/>
            <w:lang w:bidi="fa-IR"/>
          </w:rPr>
          <w:t>صلاح</w:t>
        </w:r>
        <w:r w:rsidR="005C1173" w:rsidRPr="00264E4A">
          <w:rPr>
            <w:rStyle w:val="Hyperlink"/>
            <w:noProof/>
            <w:rtl/>
            <w:lang w:bidi="fa-IR"/>
          </w:rPr>
          <w:t xml:space="preserve"> </w:t>
        </w:r>
        <w:r w:rsidR="005C1173" w:rsidRPr="00264E4A">
          <w:rPr>
            <w:rStyle w:val="Hyperlink"/>
            <w:rFonts w:hint="eastAsia"/>
            <w:noProof/>
            <w:rtl/>
            <w:lang w:bidi="fa-IR"/>
          </w:rPr>
          <w:t>و</w:t>
        </w:r>
        <w:r w:rsidR="005C1173" w:rsidRPr="00264E4A">
          <w:rPr>
            <w:rStyle w:val="Hyperlink"/>
            <w:noProof/>
            <w:rtl/>
            <w:lang w:bidi="fa-IR"/>
          </w:rPr>
          <w:t xml:space="preserve"> </w:t>
        </w:r>
        <w:r w:rsidR="005C1173" w:rsidRPr="00264E4A">
          <w:rPr>
            <w:rStyle w:val="Hyperlink"/>
            <w:rFonts w:hint="eastAsia"/>
            <w:noProof/>
            <w:rtl/>
            <w:lang w:bidi="fa-IR"/>
          </w:rPr>
          <w:t>پاک</w:t>
        </w:r>
        <w:r w:rsidR="005C1173" w:rsidRPr="00264E4A">
          <w:rPr>
            <w:rStyle w:val="Hyperlink"/>
            <w:rFonts w:hint="cs"/>
            <w:noProof/>
            <w:rtl/>
            <w:lang w:bidi="fa-IR"/>
          </w:rPr>
          <w:t>ی</w:t>
        </w:r>
        <w:r w:rsidR="005C1173" w:rsidRPr="00264E4A">
          <w:rPr>
            <w:rStyle w:val="Hyperlink"/>
            <w:rFonts w:hint="eastAsia"/>
            <w:noProof/>
            <w:rtl/>
            <w:lang w:bidi="fa-IR"/>
          </w:rPr>
          <w:t>زگ</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معروف</w:t>
        </w:r>
        <w:r w:rsidR="005C1173" w:rsidRPr="00264E4A">
          <w:rPr>
            <w:rStyle w:val="Hyperlink"/>
            <w:noProof/>
            <w:rtl/>
            <w:lang w:bidi="fa-IR"/>
          </w:rPr>
          <w:t xml:space="preserve"> </w:t>
        </w:r>
        <w:r w:rsidR="005C1173" w:rsidRPr="00264E4A">
          <w:rPr>
            <w:rStyle w:val="Hyperlink"/>
            <w:rFonts w:hint="eastAsia"/>
            <w:noProof/>
            <w:rtl/>
            <w:lang w:bidi="fa-IR"/>
          </w:rPr>
          <w:t>باشد</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428969556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145</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57" w:history="1">
        <w:r w:rsidR="005C1173" w:rsidRPr="00264E4A">
          <w:rPr>
            <w:rStyle w:val="Hyperlink"/>
            <w:rFonts w:hint="eastAsia"/>
            <w:noProof/>
            <w:rtl/>
            <w:lang w:bidi="fa-IR"/>
          </w:rPr>
          <w:t>دوم</w:t>
        </w:r>
        <w:r w:rsidR="005C1173" w:rsidRPr="00264E4A">
          <w:rPr>
            <w:rStyle w:val="Hyperlink"/>
            <w:noProof/>
            <w:rtl/>
            <w:lang w:bidi="fa-IR"/>
          </w:rPr>
          <w:t xml:space="preserve">: </w:t>
        </w:r>
        <w:r w:rsidR="005C1173" w:rsidRPr="00264E4A">
          <w:rPr>
            <w:rStyle w:val="Hyperlink"/>
            <w:rFonts w:hint="eastAsia"/>
            <w:noProof/>
            <w:rtl/>
            <w:lang w:bidi="fa-IR"/>
          </w:rPr>
          <w:t>معاشرت</w:t>
        </w:r>
        <w:r w:rsidR="005C1173" w:rsidRPr="00264E4A">
          <w:rPr>
            <w:rStyle w:val="Hyperlink"/>
            <w:noProof/>
            <w:rtl/>
            <w:lang w:bidi="fa-IR"/>
          </w:rPr>
          <w:t xml:space="preserve"> </w:t>
        </w:r>
        <w:r w:rsidR="005C1173" w:rsidRPr="00264E4A">
          <w:rPr>
            <w:rStyle w:val="Hyperlink"/>
            <w:rFonts w:hint="eastAsia"/>
            <w:noProof/>
            <w:rtl/>
            <w:lang w:bidi="fa-IR"/>
          </w:rPr>
          <w:t>خوب</w:t>
        </w:r>
        <w:r w:rsidR="005C1173" w:rsidRPr="00264E4A">
          <w:rPr>
            <w:rStyle w:val="Hyperlink"/>
            <w:noProof/>
            <w:rtl/>
            <w:lang w:bidi="fa-IR"/>
          </w:rPr>
          <w:t xml:space="preserve"> </w:t>
        </w:r>
        <w:r w:rsidR="005C1173" w:rsidRPr="00264E4A">
          <w:rPr>
            <w:rStyle w:val="Hyperlink"/>
            <w:rFonts w:hint="eastAsia"/>
            <w:noProof/>
            <w:rtl/>
            <w:lang w:bidi="fa-IR"/>
          </w:rPr>
          <w:t>زوج</w:t>
        </w:r>
        <w:r w:rsidR="005C1173" w:rsidRPr="00264E4A">
          <w:rPr>
            <w:rStyle w:val="Hyperlink"/>
            <w:rFonts w:hint="cs"/>
            <w:noProof/>
            <w:rtl/>
            <w:lang w:bidi="fa-IR"/>
          </w:rPr>
          <w:t>ی</w:t>
        </w:r>
        <w:r w:rsidR="005C1173" w:rsidRPr="00264E4A">
          <w:rPr>
            <w:rStyle w:val="Hyperlink"/>
            <w:rFonts w:hint="eastAsia"/>
            <w:noProof/>
            <w:rtl/>
            <w:lang w:bidi="fa-IR"/>
          </w:rPr>
          <w:t>ن</w:t>
        </w:r>
        <w:r w:rsidR="005C1173" w:rsidRPr="00264E4A">
          <w:rPr>
            <w:rStyle w:val="Hyperlink"/>
            <w:noProof/>
            <w:rtl/>
            <w:lang w:bidi="fa-IR"/>
          </w:rPr>
          <w:t xml:space="preserve"> </w:t>
        </w:r>
        <w:r w:rsidR="005C1173" w:rsidRPr="00264E4A">
          <w:rPr>
            <w:rStyle w:val="Hyperlink"/>
            <w:rFonts w:hint="eastAsia"/>
            <w:noProof/>
            <w:rtl/>
            <w:lang w:bidi="fa-IR"/>
          </w:rPr>
          <w:t>با</w:t>
        </w:r>
        <w:r w:rsidR="005C1173" w:rsidRPr="00264E4A">
          <w:rPr>
            <w:rStyle w:val="Hyperlink"/>
            <w:noProof/>
            <w:rtl/>
            <w:lang w:bidi="fa-IR"/>
          </w:rPr>
          <w:t xml:space="preserve"> </w:t>
        </w:r>
        <w:r w:rsidR="005C1173" w:rsidRPr="00264E4A">
          <w:rPr>
            <w:rStyle w:val="Hyperlink"/>
            <w:rFonts w:hint="cs"/>
            <w:noProof/>
            <w:rtl/>
            <w:lang w:bidi="fa-IR"/>
          </w:rPr>
          <w:t>ی</w:t>
        </w:r>
        <w:r w:rsidR="005C1173" w:rsidRPr="00264E4A">
          <w:rPr>
            <w:rStyle w:val="Hyperlink"/>
            <w:rFonts w:hint="eastAsia"/>
            <w:noProof/>
            <w:rtl/>
            <w:lang w:bidi="fa-IR"/>
          </w:rPr>
          <w:t>کد</w:t>
        </w:r>
        <w:r w:rsidR="005C1173" w:rsidRPr="00264E4A">
          <w:rPr>
            <w:rStyle w:val="Hyperlink"/>
            <w:rFonts w:hint="cs"/>
            <w:noProof/>
            <w:rtl/>
            <w:lang w:bidi="fa-IR"/>
          </w:rPr>
          <w:t>ی</w:t>
        </w:r>
        <w:r w:rsidR="005C1173" w:rsidRPr="00264E4A">
          <w:rPr>
            <w:rStyle w:val="Hyperlink"/>
            <w:rFonts w:hint="eastAsia"/>
            <w:noProof/>
            <w:rtl/>
            <w:lang w:bidi="fa-IR"/>
          </w:rPr>
          <w:t>گر</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428969557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145</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58" w:history="1">
        <w:r w:rsidR="005C1173" w:rsidRPr="00264E4A">
          <w:rPr>
            <w:rStyle w:val="Hyperlink"/>
            <w:rFonts w:hint="eastAsia"/>
            <w:noProof/>
            <w:rtl/>
            <w:lang w:bidi="fa-IR"/>
          </w:rPr>
          <w:t>سوم</w:t>
        </w:r>
        <w:r w:rsidR="005C1173" w:rsidRPr="00264E4A">
          <w:rPr>
            <w:rStyle w:val="Hyperlink"/>
            <w:noProof/>
            <w:rtl/>
            <w:lang w:bidi="fa-IR"/>
          </w:rPr>
          <w:t xml:space="preserve">: </w:t>
        </w:r>
        <w:r w:rsidR="005C1173" w:rsidRPr="00264E4A">
          <w:rPr>
            <w:rStyle w:val="Hyperlink"/>
            <w:rFonts w:hint="eastAsia"/>
            <w:noProof/>
            <w:rtl/>
            <w:lang w:bidi="fa-IR"/>
          </w:rPr>
          <w:t>حل</w:t>
        </w:r>
        <w:r w:rsidR="005C1173" w:rsidRPr="00264E4A">
          <w:rPr>
            <w:rStyle w:val="Hyperlink"/>
            <w:noProof/>
            <w:rtl/>
            <w:lang w:bidi="fa-IR"/>
          </w:rPr>
          <w:t xml:space="preserve"> </w:t>
        </w:r>
        <w:r w:rsidR="005C1173" w:rsidRPr="00264E4A">
          <w:rPr>
            <w:rStyle w:val="Hyperlink"/>
            <w:rFonts w:hint="eastAsia"/>
            <w:noProof/>
            <w:rtl/>
            <w:lang w:bidi="fa-IR"/>
          </w:rPr>
          <w:t>مشکلات</w:t>
        </w:r>
        <w:r w:rsidR="005C1173" w:rsidRPr="00264E4A">
          <w:rPr>
            <w:rStyle w:val="Hyperlink"/>
            <w:noProof/>
            <w:rtl/>
            <w:lang w:bidi="fa-IR"/>
          </w:rPr>
          <w:t xml:space="preserve"> </w:t>
        </w:r>
        <w:r w:rsidR="005C1173" w:rsidRPr="00264E4A">
          <w:rPr>
            <w:rStyle w:val="Hyperlink"/>
            <w:rFonts w:hint="eastAsia"/>
            <w:noProof/>
            <w:rtl/>
            <w:lang w:bidi="fa-IR"/>
          </w:rPr>
          <w:t>خانوادگ</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در</w:t>
        </w:r>
        <w:r w:rsidR="005C1173" w:rsidRPr="00264E4A">
          <w:rPr>
            <w:rStyle w:val="Hyperlink"/>
            <w:noProof/>
            <w:rtl/>
            <w:lang w:bidi="fa-IR"/>
          </w:rPr>
          <w:t xml:space="preserve"> </w:t>
        </w:r>
        <w:r w:rsidR="005C1173" w:rsidRPr="00264E4A">
          <w:rPr>
            <w:rStyle w:val="Hyperlink"/>
            <w:rFonts w:hint="eastAsia"/>
            <w:noProof/>
            <w:rtl/>
            <w:lang w:bidi="fa-IR"/>
          </w:rPr>
          <w:t>فضا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خاص</w:t>
        </w:r>
        <w:r w:rsidR="005C1173" w:rsidRPr="00264E4A">
          <w:rPr>
            <w:rStyle w:val="Hyperlink"/>
            <w:noProof/>
            <w:rtl/>
            <w:lang w:bidi="fa-IR"/>
          </w:rPr>
          <w:t xml:space="preserve"> </w:t>
        </w:r>
        <w:r w:rsidR="005C1173" w:rsidRPr="00264E4A">
          <w:rPr>
            <w:rStyle w:val="Hyperlink"/>
            <w:rFonts w:hint="eastAsia"/>
            <w:noProof/>
            <w:rtl/>
            <w:lang w:bidi="fa-IR"/>
          </w:rPr>
          <w:t>خانوادگ</w:t>
        </w:r>
        <w:r w:rsidR="005C1173" w:rsidRPr="00264E4A">
          <w:rPr>
            <w:rStyle w:val="Hyperlink"/>
            <w:rFonts w:hint="cs"/>
            <w:noProof/>
            <w:rtl/>
            <w:lang w:bidi="fa-IR"/>
          </w:rPr>
          <w:t>ی</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428969558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146</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59" w:history="1">
        <w:r w:rsidR="005C1173" w:rsidRPr="00264E4A">
          <w:rPr>
            <w:rStyle w:val="Hyperlink"/>
            <w:rFonts w:hint="eastAsia"/>
            <w:noProof/>
            <w:rtl/>
            <w:lang w:bidi="fa-IR"/>
          </w:rPr>
          <w:t>مطلب</w:t>
        </w:r>
        <w:r w:rsidR="005C1173" w:rsidRPr="00264E4A">
          <w:rPr>
            <w:rStyle w:val="Hyperlink"/>
            <w:noProof/>
            <w:rtl/>
            <w:lang w:bidi="fa-IR"/>
          </w:rPr>
          <w:t xml:space="preserve"> </w:t>
        </w:r>
        <w:r w:rsidR="005C1173" w:rsidRPr="00264E4A">
          <w:rPr>
            <w:rStyle w:val="Hyperlink"/>
            <w:rFonts w:hint="eastAsia"/>
            <w:noProof/>
            <w:rtl/>
            <w:lang w:bidi="fa-IR"/>
          </w:rPr>
          <w:t>دوم</w:t>
        </w:r>
        <w:r w:rsidR="005C1173" w:rsidRPr="00264E4A">
          <w:rPr>
            <w:rStyle w:val="Hyperlink"/>
            <w:noProof/>
            <w:rtl/>
            <w:lang w:bidi="fa-IR"/>
          </w:rPr>
          <w:t xml:space="preserve">: </w:t>
        </w:r>
        <w:r w:rsidR="005C1173" w:rsidRPr="00264E4A">
          <w:rPr>
            <w:rStyle w:val="Hyperlink"/>
            <w:rFonts w:hint="eastAsia"/>
            <w:noProof/>
            <w:rtl/>
            <w:lang w:bidi="fa-IR"/>
          </w:rPr>
          <w:t>در</w:t>
        </w:r>
        <w:r w:rsidR="005C1173" w:rsidRPr="00264E4A">
          <w:rPr>
            <w:rStyle w:val="Hyperlink"/>
            <w:noProof/>
            <w:rtl/>
            <w:lang w:bidi="fa-IR"/>
          </w:rPr>
          <w:t xml:space="preserve"> </w:t>
        </w:r>
        <w:r w:rsidR="005C1173" w:rsidRPr="00264E4A">
          <w:rPr>
            <w:rStyle w:val="Hyperlink"/>
            <w:rFonts w:hint="eastAsia"/>
            <w:noProof/>
            <w:rtl/>
            <w:lang w:bidi="fa-IR"/>
          </w:rPr>
          <w:t>برانگ</w:t>
        </w:r>
        <w:r w:rsidR="005C1173" w:rsidRPr="00264E4A">
          <w:rPr>
            <w:rStyle w:val="Hyperlink"/>
            <w:rFonts w:hint="cs"/>
            <w:noProof/>
            <w:rtl/>
            <w:lang w:bidi="fa-IR"/>
          </w:rPr>
          <w:t>ی</w:t>
        </w:r>
        <w:r w:rsidR="005C1173" w:rsidRPr="00264E4A">
          <w:rPr>
            <w:rStyle w:val="Hyperlink"/>
            <w:rFonts w:hint="eastAsia"/>
            <w:noProof/>
            <w:rtl/>
            <w:lang w:bidi="fa-IR"/>
          </w:rPr>
          <w:t>ختن</w:t>
        </w:r>
        <w:r w:rsidR="005C1173" w:rsidRPr="00264E4A">
          <w:rPr>
            <w:rStyle w:val="Hyperlink"/>
            <w:noProof/>
            <w:rtl/>
            <w:lang w:bidi="fa-IR"/>
          </w:rPr>
          <w:t xml:space="preserve"> </w:t>
        </w:r>
        <w:r w:rsidR="005C1173" w:rsidRPr="00264E4A">
          <w:rPr>
            <w:rStyle w:val="Hyperlink"/>
            <w:rFonts w:hint="eastAsia"/>
            <w:noProof/>
            <w:rtl/>
            <w:lang w:bidi="fa-IR"/>
          </w:rPr>
          <w:t>بر</w:t>
        </w:r>
        <w:r w:rsidR="005C1173" w:rsidRPr="00264E4A">
          <w:rPr>
            <w:rStyle w:val="Hyperlink"/>
            <w:noProof/>
            <w:rtl/>
            <w:lang w:bidi="fa-IR"/>
          </w:rPr>
          <w:t xml:space="preserve"> </w:t>
        </w:r>
        <w:r w:rsidR="005C1173" w:rsidRPr="00264E4A">
          <w:rPr>
            <w:rStyle w:val="Hyperlink"/>
            <w:rFonts w:hint="eastAsia"/>
            <w:noProof/>
            <w:rtl/>
            <w:lang w:bidi="fa-IR"/>
          </w:rPr>
          <w:t>کسب</w:t>
        </w:r>
        <w:r w:rsidR="005C1173" w:rsidRPr="00264E4A">
          <w:rPr>
            <w:rStyle w:val="Hyperlink"/>
            <w:noProof/>
            <w:rtl/>
            <w:lang w:bidi="fa-IR"/>
          </w:rPr>
          <w:t xml:space="preserve"> </w:t>
        </w:r>
        <w:r w:rsidR="005C1173" w:rsidRPr="00264E4A">
          <w:rPr>
            <w:rStyle w:val="Hyperlink"/>
            <w:rFonts w:hint="eastAsia"/>
            <w:noProof/>
            <w:rtl/>
            <w:lang w:bidi="fa-IR"/>
          </w:rPr>
          <w:t>حلال</w:t>
        </w:r>
        <w:r w:rsidR="005C1173" w:rsidRPr="00264E4A">
          <w:rPr>
            <w:rStyle w:val="Hyperlink"/>
            <w:noProof/>
            <w:rtl/>
            <w:lang w:bidi="fa-IR"/>
          </w:rPr>
          <w:t xml:space="preserve"> </w:t>
        </w:r>
        <w:r w:rsidR="005C1173" w:rsidRPr="00264E4A">
          <w:rPr>
            <w:rStyle w:val="Hyperlink"/>
            <w:rFonts w:hint="eastAsia"/>
            <w:noProof/>
            <w:rtl/>
            <w:lang w:bidi="fa-IR"/>
          </w:rPr>
          <w:t>و</w:t>
        </w:r>
        <w:r w:rsidR="005C1173" w:rsidRPr="00264E4A">
          <w:rPr>
            <w:rStyle w:val="Hyperlink"/>
            <w:noProof/>
            <w:rtl/>
            <w:lang w:bidi="fa-IR"/>
          </w:rPr>
          <w:t xml:space="preserve"> </w:t>
        </w:r>
        <w:r w:rsidR="005C1173" w:rsidRPr="00264E4A">
          <w:rPr>
            <w:rStyle w:val="Hyperlink"/>
            <w:rFonts w:hint="eastAsia"/>
            <w:noProof/>
            <w:rtl/>
            <w:lang w:bidi="fa-IR"/>
          </w:rPr>
          <w:t>مبارزه</w:t>
        </w:r>
        <w:r w:rsidR="005C1173" w:rsidRPr="00264E4A">
          <w:rPr>
            <w:rStyle w:val="Hyperlink"/>
            <w:noProof/>
            <w:rtl/>
            <w:lang w:bidi="fa-IR"/>
          </w:rPr>
          <w:t xml:space="preserve"> </w:t>
        </w:r>
        <w:r w:rsidR="005C1173" w:rsidRPr="00264E4A">
          <w:rPr>
            <w:rStyle w:val="Hyperlink"/>
            <w:rFonts w:hint="eastAsia"/>
            <w:noProof/>
            <w:rtl/>
            <w:lang w:bidi="fa-IR"/>
          </w:rPr>
          <w:t>با</w:t>
        </w:r>
        <w:r w:rsidR="005C1173" w:rsidRPr="00264E4A">
          <w:rPr>
            <w:rStyle w:val="Hyperlink"/>
            <w:noProof/>
            <w:rtl/>
            <w:lang w:bidi="fa-IR"/>
          </w:rPr>
          <w:t xml:space="preserve"> </w:t>
        </w:r>
        <w:r w:rsidR="005C1173" w:rsidRPr="00264E4A">
          <w:rPr>
            <w:rStyle w:val="Hyperlink"/>
            <w:rFonts w:hint="eastAsia"/>
            <w:noProof/>
            <w:rtl/>
            <w:lang w:bidi="fa-IR"/>
          </w:rPr>
          <w:t>ب</w:t>
        </w:r>
        <w:r w:rsidR="005C1173" w:rsidRPr="00264E4A">
          <w:rPr>
            <w:rStyle w:val="Hyperlink"/>
            <w:rFonts w:hint="cs"/>
            <w:noProof/>
            <w:rtl/>
            <w:lang w:bidi="fa-IR"/>
          </w:rPr>
          <w:t>ی</w:t>
        </w:r>
        <w:r w:rsidR="005C1173" w:rsidRPr="00264E4A">
          <w:rPr>
            <w:rStyle w:val="Hyperlink"/>
            <w:rFonts w:hint="eastAsia"/>
            <w:noProof/>
            <w:rtl/>
            <w:lang w:bidi="fa-IR"/>
          </w:rPr>
          <w:t>کار</w:t>
        </w:r>
        <w:r w:rsidR="005C1173" w:rsidRPr="00264E4A">
          <w:rPr>
            <w:rStyle w:val="Hyperlink"/>
            <w:rFonts w:hint="cs"/>
            <w:noProof/>
            <w:rtl/>
            <w:lang w:bidi="fa-IR"/>
          </w:rPr>
          <w:t>ی</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428969559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148</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60" w:history="1">
        <w:r w:rsidR="005C1173" w:rsidRPr="00264E4A">
          <w:rPr>
            <w:rStyle w:val="Hyperlink"/>
            <w:rFonts w:hint="eastAsia"/>
            <w:noProof/>
            <w:rtl/>
            <w:lang w:bidi="fa-IR"/>
          </w:rPr>
          <w:t>معالج</w:t>
        </w:r>
        <w:r w:rsidR="005C1173" w:rsidRPr="00264E4A">
          <w:rPr>
            <w:rStyle w:val="Hyperlink"/>
            <w:rFonts w:hint="cs"/>
            <w:noProof/>
            <w:rtl/>
            <w:lang w:bidi="fa-IR"/>
          </w:rPr>
          <w:t>ۀ</w:t>
        </w:r>
        <w:r w:rsidR="005C1173" w:rsidRPr="00264E4A">
          <w:rPr>
            <w:rStyle w:val="Hyperlink"/>
            <w:noProof/>
            <w:rtl/>
            <w:lang w:bidi="fa-IR"/>
          </w:rPr>
          <w:t xml:space="preserve"> </w:t>
        </w:r>
        <w:r w:rsidR="005C1173" w:rsidRPr="00264E4A">
          <w:rPr>
            <w:rStyle w:val="Hyperlink"/>
            <w:rFonts w:hint="eastAsia"/>
            <w:noProof/>
            <w:rtl/>
            <w:lang w:bidi="fa-IR"/>
          </w:rPr>
          <w:t>اسلام</w:t>
        </w:r>
        <w:r w:rsidR="005C1173" w:rsidRPr="00264E4A">
          <w:rPr>
            <w:rStyle w:val="Hyperlink"/>
            <w:noProof/>
            <w:rtl/>
            <w:lang w:bidi="fa-IR"/>
          </w:rPr>
          <w:t xml:space="preserve"> </w:t>
        </w:r>
        <w:r w:rsidR="005C1173" w:rsidRPr="00264E4A">
          <w:rPr>
            <w:rStyle w:val="Hyperlink"/>
            <w:rFonts w:hint="eastAsia"/>
            <w:noProof/>
            <w:rtl/>
            <w:lang w:bidi="fa-IR"/>
          </w:rPr>
          <w:t>برا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انگ</w:t>
        </w:r>
        <w:r w:rsidR="005C1173" w:rsidRPr="00264E4A">
          <w:rPr>
            <w:rStyle w:val="Hyperlink"/>
            <w:rFonts w:hint="cs"/>
            <w:noProof/>
            <w:rtl/>
            <w:lang w:bidi="fa-IR"/>
          </w:rPr>
          <w:t>ی</w:t>
        </w:r>
        <w:r w:rsidR="005C1173" w:rsidRPr="00264E4A">
          <w:rPr>
            <w:rStyle w:val="Hyperlink"/>
            <w:rFonts w:hint="eastAsia"/>
            <w:noProof/>
            <w:rtl/>
            <w:lang w:bidi="fa-IR"/>
          </w:rPr>
          <w:t>زه‌ها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ب</w:t>
        </w:r>
        <w:r w:rsidR="005C1173" w:rsidRPr="00264E4A">
          <w:rPr>
            <w:rStyle w:val="Hyperlink"/>
            <w:rFonts w:hint="cs"/>
            <w:noProof/>
            <w:rtl/>
            <w:lang w:bidi="fa-IR"/>
          </w:rPr>
          <w:t>ی</w:t>
        </w:r>
        <w:r w:rsidR="005C1173" w:rsidRPr="00264E4A">
          <w:rPr>
            <w:rStyle w:val="Hyperlink"/>
            <w:rFonts w:hint="eastAsia"/>
            <w:noProof/>
            <w:rtl/>
            <w:lang w:bidi="fa-IR"/>
          </w:rPr>
          <w:t>کار</w:t>
        </w:r>
        <w:r w:rsidR="005C1173" w:rsidRPr="00264E4A">
          <w:rPr>
            <w:rStyle w:val="Hyperlink"/>
            <w:rFonts w:hint="cs"/>
            <w:noProof/>
            <w:rtl/>
            <w:lang w:bidi="fa-IR"/>
          </w:rPr>
          <w:t>ی</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428969560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149</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61" w:history="1">
        <w:r w:rsidR="005C1173" w:rsidRPr="00264E4A">
          <w:rPr>
            <w:rStyle w:val="Hyperlink"/>
            <w:rFonts w:hint="eastAsia"/>
            <w:noProof/>
            <w:rtl/>
            <w:lang w:bidi="fa-IR"/>
          </w:rPr>
          <w:t>مطلب</w:t>
        </w:r>
        <w:r w:rsidR="005C1173" w:rsidRPr="00264E4A">
          <w:rPr>
            <w:rStyle w:val="Hyperlink"/>
            <w:noProof/>
            <w:rtl/>
            <w:lang w:bidi="fa-IR"/>
          </w:rPr>
          <w:t xml:space="preserve"> </w:t>
        </w:r>
        <w:r w:rsidR="005C1173" w:rsidRPr="00264E4A">
          <w:rPr>
            <w:rStyle w:val="Hyperlink"/>
            <w:rFonts w:hint="eastAsia"/>
            <w:noProof/>
            <w:rtl/>
            <w:lang w:bidi="fa-IR"/>
          </w:rPr>
          <w:t>سوم</w:t>
        </w:r>
        <w:r w:rsidR="005C1173" w:rsidRPr="00264E4A">
          <w:rPr>
            <w:rStyle w:val="Hyperlink"/>
            <w:noProof/>
            <w:rtl/>
            <w:lang w:bidi="fa-IR"/>
          </w:rPr>
          <w:t xml:space="preserve">: </w:t>
        </w:r>
        <w:r w:rsidR="005C1173" w:rsidRPr="00264E4A">
          <w:rPr>
            <w:rStyle w:val="Hyperlink"/>
            <w:rFonts w:hint="eastAsia"/>
            <w:noProof/>
            <w:rtl/>
            <w:lang w:bidi="fa-IR"/>
          </w:rPr>
          <w:t>کاشتن</w:t>
        </w:r>
        <w:r w:rsidR="005C1173" w:rsidRPr="00264E4A">
          <w:rPr>
            <w:rStyle w:val="Hyperlink"/>
            <w:noProof/>
            <w:rtl/>
            <w:lang w:bidi="fa-IR"/>
          </w:rPr>
          <w:t xml:space="preserve"> </w:t>
        </w:r>
        <w:r w:rsidR="005C1173" w:rsidRPr="00264E4A">
          <w:rPr>
            <w:rStyle w:val="Hyperlink"/>
            <w:rFonts w:hint="eastAsia"/>
            <w:noProof/>
            <w:rtl/>
            <w:lang w:bidi="fa-IR"/>
          </w:rPr>
          <w:t>نهال</w:t>
        </w:r>
        <w:r w:rsidR="005C1173" w:rsidRPr="00264E4A">
          <w:rPr>
            <w:rStyle w:val="Hyperlink"/>
            <w:noProof/>
            <w:rtl/>
            <w:lang w:bidi="fa-IR"/>
          </w:rPr>
          <w:t xml:space="preserve"> </w:t>
        </w:r>
        <w:r w:rsidR="005C1173" w:rsidRPr="00264E4A">
          <w:rPr>
            <w:rStyle w:val="Hyperlink"/>
            <w:rFonts w:hint="eastAsia"/>
            <w:noProof/>
            <w:rtl/>
            <w:lang w:bidi="fa-IR"/>
          </w:rPr>
          <w:t>ارزش‌ها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اسلام</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و</w:t>
        </w:r>
        <w:r w:rsidR="005C1173" w:rsidRPr="00264E4A">
          <w:rPr>
            <w:rStyle w:val="Hyperlink"/>
            <w:noProof/>
            <w:rtl/>
            <w:lang w:bidi="fa-IR"/>
          </w:rPr>
          <w:t xml:space="preserve"> </w:t>
        </w:r>
        <w:r w:rsidR="005C1173" w:rsidRPr="00264E4A">
          <w:rPr>
            <w:rStyle w:val="Hyperlink"/>
            <w:rFonts w:hint="eastAsia"/>
            <w:noProof/>
            <w:rtl/>
            <w:lang w:bidi="fa-IR"/>
          </w:rPr>
          <w:t>تبل</w:t>
        </w:r>
        <w:r w:rsidR="005C1173" w:rsidRPr="00264E4A">
          <w:rPr>
            <w:rStyle w:val="Hyperlink"/>
            <w:rFonts w:hint="cs"/>
            <w:noProof/>
            <w:rtl/>
            <w:lang w:bidi="fa-IR"/>
          </w:rPr>
          <w:t>ی</w:t>
        </w:r>
        <w:r w:rsidR="005C1173" w:rsidRPr="00264E4A">
          <w:rPr>
            <w:rStyle w:val="Hyperlink"/>
            <w:rFonts w:hint="eastAsia"/>
            <w:noProof/>
            <w:rtl/>
            <w:lang w:bidi="fa-IR"/>
          </w:rPr>
          <w:t>غ</w:t>
        </w:r>
        <w:r w:rsidR="005C1173" w:rsidRPr="00264E4A">
          <w:rPr>
            <w:rStyle w:val="Hyperlink"/>
            <w:noProof/>
            <w:rtl/>
            <w:lang w:bidi="fa-IR"/>
          </w:rPr>
          <w:t xml:space="preserve"> </w:t>
        </w:r>
        <w:r w:rsidR="005C1173" w:rsidRPr="00264E4A">
          <w:rPr>
            <w:rStyle w:val="Hyperlink"/>
            <w:rFonts w:hint="eastAsia"/>
            <w:noProof/>
            <w:rtl/>
            <w:lang w:bidi="fa-IR"/>
          </w:rPr>
          <w:t>عموم</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ضررها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428969561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151</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562" w:history="1">
        <w:r w:rsidR="005C1173" w:rsidRPr="00264E4A">
          <w:rPr>
            <w:rStyle w:val="Hyperlink"/>
            <w:rFonts w:hint="eastAsia"/>
            <w:noProof/>
            <w:rtl/>
            <w:lang w:bidi="fa-IR"/>
          </w:rPr>
          <w:t>بحث</w:t>
        </w:r>
        <w:r w:rsidR="005C1173" w:rsidRPr="00264E4A">
          <w:rPr>
            <w:rStyle w:val="Hyperlink"/>
            <w:noProof/>
            <w:rtl/>
            <w:lang w:bidi="fa-IR"/>
          </w:rPr>
          <w:t xml:space="preserve"> </w:t>
        </w:r>
        <w:r w:rsidR="005C1173" w:rsidRPr="00264E4A">
          <w:rPr>
            <w:rStyle w:val="Hyperlink"/>
            <w:rFonts w:hint="eastAsia"/>
            <w:noProof/>
            <w:rtl/>
            <w:lang w:bidi="fa-IR"/>
          </w:rPr>
          <w:t>دوم</w:t>
        </w:r>
        <w:r w:rsidR="005C1173" w:rsidRPr="00264E4A">
          <w:rPr>
            <w:rStyle w:val="Hyperlink"/>
            <w:noProof/>
            <w:rtl/>
            <w:lang w:bidi="fa-IR"/>
          </w:rPr>
          <w:t xml:space="preserve">: </w:t>
        </w:r>
        <w:r w:rsidR="005C1173" w:rsidRPr="00264E4A">
          <w:rPr>
            <w:rStyle w:val="Hyperlink"/>
            <w:rFonts w:hint="eastAsia"/>
            <w:noProof/>
            <w:rtl/>
            <w:lang w:bidi="fa-IR"/>
          </w:rPr>
          <w:t>در</w:t>
        </w:r>
        <w:r w:rsidR="005C1173" w:rsidRPr="00264E4A">
          <w:rPr>
            <w:rStyle w:val="Hyperlink"/>
            <w:noProof/>
            <w:rtl/>
            <w:lang w:bidi="fa-IR"/>
          </w:rPr>
          <w:t xml:space="preserve"> </w:t>
        </w:r>
        <w:r w:rsidR="005C1173" w:rsidRPr="00264E4A">
          <w:rPr>
            <w:rStyle w:val="Hyperlink"/>
            <w:rFonts w:hint="eastAsia"/>
            <w:noProof/>
            <w:rtl/>
            <w:lang w:bidi="fa-IR"/>
          </w:rPr>
          <w:t>مبارزه</w:t>
        </w:r>
        <w:r w:rsidR="005C1173" w:rsidRPr="00264E4A">
          <w:rPr>
            <w:rStyle w:val="Hyperlink"/>
            <w:noProof/>
            <w:rtl/>
            <w:lang w:bidi="fa-IR"/>
          </w:rPr>
          <w:t xml:space="preserve"> </w:t>
        </w:r>
        <w:r w:rsidR="005C1173" w:rsidRPr="00264E4A">
          <w:rPr>
            <w:rStyle w:val="Hyperlink"/>
            <w:rFonts w:hint="eastAsia"/>
            <w:noProof/>
            <w:rtl/>
            <w:lang w:bidi="fa-IR"/>
          </w:rPr>
          <w:t>با</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sidRPr="00264E4A">
          <w:rPr>
            <w:rStyle w:val="Hyperlink"/>
            <w:noProof/>
            <w:rtl/>
            <w:lang w:bidi="fa-IR"/>
          </w:rPr>
          <w:t xml:space="preserve"> </w:t>
        </w:r>
        <w:r w:rsidR="005C1173" w:rsidRPr="00264E4A">
          <w:rPr>
            <w:rStyle w:val="Hyperlink"/>
            <w:rFonts w:hint="eastAsia"/>
            <w:noProof/>
            <w:rtl/>
            <w:lang w:bidi="fa-IR"/>
          </w:rPr>
          <w:t>به</w:t>
        </w:r>
        <w:r w:rsidR="005C1173" w:rsidRPr="00264E4A">
          <w:rPr>
            <w:rStyle w:val="Hyperlink"/>
            <w:noProof/>
            <w:rtl/>
            <w:lang w:bidi="fa-IR"/>
          </w:rPr>
          <w:t xml:space="preserve"> </w:t>
        </w:r>
        <w:r w:rsidR="005C1173" w:rsidRPr="00264E4A">
          <w:rPr>
            <w:rStyle w:val="Hyperlink"/>
            <w:rFonts w:hint="eastAsia"/>
            <w:noProof/>
            <w:rtl/>
            <w:lang w:bidi="fa-IR"/>
          </w:rPr>
          <w:t>طر</w:t>
        </w:r>
        <w:r w:rsidR="005C1173" w:rsidRPr="00264E4A">
          <w:rPr>
            <w:rStyle w:val="Hyperlink"/>
            <w:rFonts w:hint="cs"/>
            <w:noProof/>
            <w:rtl/>
            <w:lang w:bidi="fa-IR"/>
          </w:rPr>
          <w:t>ی</w:t>
        </w:r>
        <w:r w:rsidR="005C1173" w:rsidRPr="00264E4A">
          <w:rPr>
            <w:rStyle w:val="Hyperlink"/>
            <w:rFonts w:hint="eastAsia"/>
            <w:noProof/>
            <w:rtl/>
            <w:lang w:bidi="fa-IR"/>
          </w:rPr>
          <w:t>ق</w:t>
        </w:r>
        <w:r w:rsidR="005C1173" w:rsidRPr="00264E4A">
          <w:rPr>
            <w:rStyle w:val="Hyperlink"/>
            <w:noProof/>
            <w:rtl/>
            <w:lang w:bidi="fa-IR"/>
          </w:rPr>
          <w:t xml:space="preserve"> </w:t>
        </w:r>
        <w:r w:rsidR="005C1173" w:rsidRPr="00264E4A">
          <w:rPr>
            <w:rStyle w:val="Hyperlink"/>
            <w:rFonts w:hint="eastAsia"/>
            <w:noProof/>
            <w:rtl/>
            <w:lang w:bidi="fa-IR"/>
          </w:rPr>
          <w:t>معالجه</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428969562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153</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63" w:history="1">
        <w:r w:rsidR="005C1173" w:rsidRPr="00264E4A">
          <w:rPr>
            <w:rStyle w:val="Hyperlink"/>
            <w:rFonts w:hint="eastAsia"/>
            <w:noProof/>
            <w:rtl/>
            <w:lang w:bidi="fa-IR"/>
          </w:rPr>
          <w:t>مطلب</w:t>
        </w:r>
        <w:r w:rsidR="005C1173" w:rsidRPr="00264E4A">
          <w:rPr>
            <w:rStyle w:val="Hyperlink"/>
            <w:noProof/>
            <w:rtl/>
            <w:lang w:bidi="fa-IR"/>
          </w:rPr>
          <w:t xml:space="preserve"> </w:t>
        </w:r>
        <w:r w:rsidR="005C1173" w:rsidRPr="00264E4A">
          <w:rPr>
            <w:rStyle w:val="Hyperlink"/>
            <w:rFonts w:hint="eastAsia"/>
            <w:noProof/>
            <w:rtl/>
            <w:lang w:bidi="fa-IR"/>
          </w:rPr>
          <w:t>اول</w:t>
        </w:r>
        <w:r w:rsidR="005C1173" w:rsidRPr="00264E4A">
          <w:rPr>
            <w:rStyle w:val="Hyperlink"/>
            <w:noProof/>
            <w:rtl/>
            <w:lang w:bidi="fa-IR"/>
          </w:rPr>
          <w:t xml:space="preserve">: </w:t>
        </w:r>
        <w:r w:rsidR="005C1173" w:rsidRPr="00264E4A">
          <w:rPr>
            <w:rStyle w:val="Hyperlink"/>
            <w:rFonts w:hint="eastAsia"/>
            <w:noProof/>
            <w:rtl/>
            <w:lang w:bidi="fa-IR"/>
          </w:rPr>
          <w:t>مداو</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با</w:t>
        </w:r>
        <w:r w:rsidR="005C1173" w:rsidRPr="00264E4A">
          <w:rPr>
            <w:rStyle w:val="Hyperlink"/>
            <w:noProof/>
            <w:rtl/>
            <w:lang w:bidi="fa-IR"/>
          </w:rPr>
          <w:t xml:space="preserve"> </w:t>
        </w:r>
        <w:r w:rsidR="005C1173" w:rsidRPr="00264E4A">
          <w:rPr>
            <w:rStyle w:val="Hyperlink"/>
            <w:rFonts w:hint="eastAsia"/>
            <w:noProof/>
            <w:rtl/>
            <w:lang w:bidi="fa-IR"/>
          </w:rPr>
          <w:t>عبادت</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428969563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153</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64" w:history="1">
        <w:r w:rsidR="005C1173" w:rsidRPr="00264E4A">
          <w:rPr>
            <w:rStyle w:val="Hyperlink"/>
            <w:rFonts w:hint="eastAsia"/>
            <w:noProof/>
            <w:rtl/>
            <w:lang w:bidi="fa-IR"/>
          </w:rPr>
          <w:t>مطلب</w:t>
        </w:r>
        <w:r w:rsidR="005C1173" w:rsidRPr="00264E4A">
          <w:rPr>
            <w:rStyle w:val="Hyperlink"/>
            <w:noProof/>
            <w:rtl/>
            <w:lang w:bidi="fa-IR"/>
          </w:rPr>
          <w:t xml:space="preserve"> </w:t>
        </w:r>
        <w:r w:rsidR="005C1173" w:rsidRPr="00264E4A">
          <w:rPr>
            <w:rStyle w:val="Hyperlink"/>
            <w:rFonts w:hint="eastAsia"/>
            <w:noProof/>
            <w:rtl/>
            <w:lang w:bidi="fa-IR"/>
          </w:rPr>
          <w:t>دوم</w:t>
        </w:r>
        <w:r w:rsidR="005C1173" w:rsidRPr="00264E4A">
          <w:rPr>
            <w:rStyle w:val="Hyperlink"/>
            <w:noProof/>
            <w:rtl/>
            <w:lang w:bidi="fa-IR"/>
          </w:rPr>
          <w:t xml:space="preserve">: </w:t>
        </w:r>
        <w:r w:rsidR="005C1173" w:rsidRPr="00264E4A">
          <w:rPr>
            <w:rStyle w:val="Hyperlink"/>
            <w:rFonts w:hint="eastAsia"/>
            <w:noProof/>
            <w:rtl/>
            <w:lang w:bidi="fa-IR"/>
          </w:rPr>
          <w:t>عقوبت</w:t>
        </w:r>
        <w:r w:rsidR="005C1173" w:rsidRPr="00264E4A">
          <w:rPr>
            <w:rStyle w:val="Hyperlink"/>
            <w:noProof/>
            <w:rtl/>
            <w:lang w:bidi="fa-IR"/>
          </w:rPr>
          <w:t xml:space="preserve"> (</w:t>
        </w:r>
        <w:r w:rsidR="005C1173" w:rsidRPr="00264E4A">
          <w:rPr>
            <w:rStyle w:val="Hyperlink"/>
            <w:rFonts w:hint="eastAsia"/>
            <w:noProof/>
            <w:rtl/>
            <w:lang w:bidi="fa-IR"/>
          </w:rPr>
          <w:t>مجازات</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428969564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154</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65" w:history="1">
        <w:r w:rsidR="005C1173" w:rsidRPr="00264E4A">
          <w:rPr>
            <w:rStyle w:val="Hyperlink"/>
            <w:rFonts w:hint="eastAsia"/>
            <w:noProof/>
            <w:rtl/>
            <w:lang w:bidi="fa-IR"/>
          </w:rPr>
          <w:t>تعر</w:t>
        </w:r>
        <w:r w:rsidR="005C1173" w:rsidRPr="00264E4A">
          <w:rPr>
            <w:rStyle w:val="Hyperlink"/>
            <w:rFonts w:hint="cs"/>
            <w:noProof/>
            <w:rtl/>
            <w:lang w:bidi="fa-IR"/>
          </w:rPr>
          <w:t>ی</w:t>
        </w:r>
        <w:r w:rsidR="005C1173" w:rsidRPr="00264E4A">
          <w:rPr>
            <w:rStyle w:val="Hyperlink"/>
            <w:rFonts w:hint="eastAsia"/>
            <w:noProof/>
            <w:rtl/>
            <w:lang w:bidi="fa-IR"/>
          </w:rPr>
          <w:t>ف</w:t>
        </w:r>
        <w:r w:rsidR="005C1173" w:rsidRPr="00264E4A">
          <w:rPr>
            <w:rStyle w:val="Hyperlink"/>
            <w:noProof/>
            <w:rtl/>
            <w:lang w:bidi="fa-IR"/>
          </w:rPr>
          <w:t xml:space="preserve"> </w:t>
        </w:r>
        <w:r w:rsidR="005C1173" w:rsidRPr="00264E4A">
          <w:rPr>
            <w:rStyle w:val="Hyperlink"/>
            <w:rFonts w:hint="eastAsia"/>
            <w:noProof/>
            <w:rtl/>
            <w:lang w:bidi="fa-IR"/>
          </w:rPr>
          <w:t>عقوبت</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428969565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155</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66" w:history="1">
        <w:r w:rsidR="005C1173" w:rsidRPr="00264E4A">
          <w:rPr>
            <w:rStyle w:val="Hyperlink"/>
            <w:rFonts w:hint="eastAsia"/>
            <w:noProof/>
            <w:rtl/>
            <w:lang w:bidi="fa-IR"/>
          </w:rPr>
          <w:t>عقوبت</w:t>
        </w:r>
        <w:r w:rsidR="005C1173" w:rsidRPr="00264E4A">
          <w:rPr>
            <w:rStyle w:val="Hyperlink"/>
            <w:noProof/>
            <w:rtl/>
            <w:lang w:bidi="fa-IR"/>
          </w:rPr>
          <w:t xml:space="preserve"> </w:t>
        </w:r>
        <w:r w:rsidR="005C1173" w:rsidRPr="00264E4A">
          <w:rPr>
            <w:rStyle w:val="Hyperlink"/>
            <w:rFonts w:hint="eastAsia"/>
            <w:noProof/>
            <w:rtl/>
            <w:lang w:bidi="fa-IR"/>
          </w:rPr>
          <w:t>اصطلاح</w:t>
        </w:r>
        <w:r w:rsidR="005C1173" w:rsidRPr="00264E4A">
          <w:rPr>
            <w:rStyle w:val="Hyperlink"/>
            <w:rFonts w:hint="cs"/>
            <w:noProof/>
            <w:rtl/>
            <w:lang w:bidi="fa-IR"/>
          </w:rPr>
          <w:t>ی</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428969566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155</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67" w:history="1">
        <w:r w:rsidR="005C1173" w:rsidRPr="00264E4A">
          <w:rPr>
            <w:rStyle w:val="Hyperlink"/>
            <w:rFonts w:hint="eastAsia"/>
            <w:noProof/>
            <w:rtl/>
            <w:lang w:bidi="fa-IR"/>
          </w:rPr>
          <w:t>اقسام</w:t>
        </w:r>
        <w:r w:rsidR="005C1173" w:rsidRPr="00264E4A">
          <w:rPr>
            <w:rStyle w:val="Hyperlink"/>
            <w:noProof/>
            <w:rtl/>
            <w:lang w:bidi="fa-IR"/>
          </w:rPr>
          <w:t xml:space="preserve"> </w:t>
        </w:r>
        <w:r w:rsidR="005C1173" w:rsidRPr="00264E4A">
          <w:rPr>
            <w:rStyle w:val="Hyperlink"/>
            <w:rFonts w:hint="eastAsia"/>
            <w:noProof/>
            <w:rtl/>
            <w:lang w:bidi="fa-IR"/>
          </w:rPr>
          <w:t>عقوبت</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428969567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156</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68" w:history="1">
        <w:r w:rsidR="005C1173" w:rsidRPr="00264E4A">
          <w:rPr>
            <w:rStyle w:val="Hyperlink"/>
            <w:rFonts w:hint="eastAsia"/>
            <w:noProof/>
            <w:rtl/>
            <w:lang w:bidi="fa-IR"/>
          </w:rPr>
          <w:t>ک</w:t>
        </w:r>
        <w:r w:rsidR="005C1173" w:rsidRPr="00264E4A">
          <w:rPr>
            <w:rStyle w:val="Hyperlink"/>
            <w:rFonts w:hint="cs"/>
            <w:noProof/>
            <w:rtl/>
            <w:lang w:bidi="fa-IR"/>
          </w:rPr>
          <w:t>ی</w:t>
        </w:r>
        <w:r w:rsidR="005C1173" w:rsidRPr="00264E4A">
          <w:rPr>
            <w:rStyle w:val="Hyperlink"/>
            <w:rFonts w:hint="eastAsia"/>
            <w:noProof/>
            <w:rtl/>
            <w:lang w:bidi="fa-IR"/>
          </w:rPr>
          <w:t>فر</w:t>
        </w:r>
        <w:r w:rsidR="005C1173" w:rsidRPr="00264E4A">
          <w:rPr>
            <w:rStyle w:val="Hyperlink"/>
            <w:noProof/>
            <w:rtl/>
            <w:lang w:bidi="fa-IR"/>
          </w:rPr>
          <w:t xml:space="preserve"> </w:t>
        </w:r>
        <w:r w:rsidR="005C1173" w:rsidRPr="00264E4A">
          <w:rPr>
            <w:rStyle w:val="Hyperlink"/>
            <w:rFonts w:hint="eastAsia"/>
            <w:noProof/>
            <w:rtl/>
            <w:lang w:bidi="fa-IR"/>
          </w:rPr>
          <w:t>معتاد،</w:t>
        </w:r>
        <w:r w:rsidR="005C1173" w:rsidRPr="00264E4A">
          <w:rPr>
            <w:rStyle w:val="Hyperlink"/>
            <w:noProof/>
            <w:rtl/>
            <w:lang w:bidi="fa-IR"/>
          </w:rPr>
          <w:t xml:space="preserve"> </w:t>
        </w:r>
        <w:r w:rsidR="005C1173" w:rsidRPr="00264E4A">
          <w:rPr>
            <w:rStyle w:val="Hyperlink"/>
            <w:rFonts w:hint="eastAsia"/>
            <w:noProof/>
            <w:rtl/>
            <w:lang w:bidi="fa-IR"/>
          </w:rPr>
          <w:t>توز</w:t>
        </w:r>
        <w:r w:rsidR="005C1173" w:rsidRPr="00264E4A">
          <w:rPr>
            <w:rStyle w:val="Hyperlink"/>
            <w:rFonts w:hint="cs"/>
            <w:noProof/>
            <w:rtl/>
            <w:lang w:bidi="fa-IR"/>
          </w:rPr>
          <w:t>ی</w:t>
        </w:r>
        <w:r w:rsidR="005C1173" w:rsidRPr="00264E4A">
          <w:rPr>
            <w:rStyle w:val="Hyperlink"/>
            <w:rFonts w:hint="eastAsia"/>
            <w:noProof/>
            <w:rtl/>
            <w:lang w:bidi="fa-IR"/>
          </w:rPr>
          <w:t>ع</w:t>
        </w:r>
        <w:r w:rsidR="005C1173" w:rsidRPr="00264E4A">
          <w:rPr>
            <w:rStyle w:val="Hyperlink"/>
            <w:rFonts w:hint="eastAsia"/>
            <w:noProof/>
            <w:lang w:bidi="fa-IR"/>
          </w:rPr>
          <w:t>‌</w:t>
        </w:r>
        <w:r w:rsidR="005C1173" w:rsidRPr="00264E4A">
          <w:rPr>
            <w:rStyle w:val="Hyperlink"/>
            <w:rFonts w:hint="eastAsia"/>
            <w:noProof/>
            <w:rtl/>
            <w:lang w:bidi="fa-IR"/>
          </w:rPr>
          <w:t>کننده،</w:t>
        </w:r>
        <w:r w:rsidR="005C1173" w:rsidRPr="00264E4A">
          <w:rPr>
            <w:rStyle w:val="Hyperlink"/>
            <w:noProof/>
            <w:rtl/>
            <w:lang w:bidi="fa-IR"/>
          </w:rPr>
          <w:t xml:space="preserve"> </w:t>
        </w:r>
        <w:r w:rsidR="005C1173" w:rsidRPr="00264E4A">
          <w:rPr>
            <w:rStyle w:val="Hyperlink"/>
            <w:rFonts w:hint="eastAsia"/>
            <w:noProof/>
            <w:rtl/>
            <w:lang w:bidi="fa-IR"/>
          </w:rPr>
          <w:t>قاچاقچ</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و</w:t>
        </w:r>
        <w:r w:rsidR="005C1173" w:rsidRPr="00264E4A">
          <w:rPr>
            <w:rStyle w:val="Hyperlink"/>
            <w:noProof/>
            <w:rtl/>
            <w:lang w:bidi="fa-IR"/>
          </w:rPr>
          <w:t xml:space="preserve"> </w:t>
        </w:r>
        <w:r w:rsidR="005C1173" w:rsidRPr="00264E4A">
          <w:rPr>
            <w:rStyle w:val="Hyperlink"/>
            <w:rFonts w:hint="eastAsia"/>
            <w:noProof/>
            <w:rtl/>
            <w:lang w:bidi="fa-IR"/>
          </w:rPr>
          <w:t>کاشت</w:t>
        </w:r>
        <w:r w:rsidR="005C1173" w:rsidRPr="00264E4A">
          <w:rPr>
            <w:rStyle w:val="Hyperlink"/>
            <w:rFonts w:hint="eastAsia"/>
            <w:noProof/>
            <w:lang w:bidi="fa-IR"/>
          </w:rPr>
          <w:t>‌</w:t>
        </w:r>
        <w:r w:rsidR="005C1173" w:rsidRPr="00264E4A">
          <w:rPr>
            <w:rStyle w:val="Hyperlink"/>
            <w:rFonts w:hint="eastAsia"/>
            <w:noProof/>
            <w:rtl/>
            <w:lang w:bidi="fa-IR"/>
          </w:rPr>
          <w:t>کنند</w:t>
        </w:r>
        <w:r w:rsidR="005C1173" w:rsidRPr="00264E4A">
          <w:rPr>
            <w:rStyle w:val="Hyperlink"/>
            <w:rFonts w:hint="cs"/>
            <w:noProof/>
            <w:rtl/>
            <w:lang w:bidi="fa-IR"/>
          </w:rPr>
          <w:t>ۀ</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428969568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157</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69" w:history="1">
        <w:r w:rsidR="005C1173" w:rsidRPr="00264E4A">
          <w:rPr>
            <w:rStyle w:val="Hyperlink"/>
            <w:rFonts w:hint="eastAsia"/>
            <w:noProof/>
            <w:rtl/>
            <w:lang w:bidi="fa-IR"/>
          </w:rPr>
          <w:t>نخست</w:t>
        </w:r>
        <w:r w:rsidR="005C1173" w:rsidRPr="00264E4A">
          <w:rPr>
            <w:rStyle w:val="Hyperlink"/>
            <w:noProof/>
            <w:rtl/>
            <w:lang w:bidi="fa-IR"/>
          </w:rPr>
          <w:t xml:space="preserve"> </w:t>
        </w:r>
        <w:r w:rsidR="005C1173" w:rsidRPr="00264E4A">
          <w:rPr>
            <w:rStyle w:val="Hyperlink"/>
            <w:rFonts w:hint="eastAsia"/>
            <w:noProof/>
            <w:rtl/>
            <w:lang w:bidi="fa-IR"/>
          </w:rPr>
          <w:t>ک</w:t>
        </w:r>
        <w:r w:rsidR="005C1173" w:rsidRPr="00264E4A">
          <w:rPr>
            <w:rStyle w:val="Hyperlink"/>
            <w:rFonts w:hint="cs"/>
            <w:noProof/>
            <w:rtl/>
            <w:lang w:bidi="fa-IR"/>
          </w:rPr>
          <w:t>ی</w:t>
        </w:r>
        <w:r w:rsidR="005C1173" w:rsidRPr="00264E4A">
          <w:rPr>
            <w:rStyle w:val="Hyperlink"/>
            <w:rFonts w:hint="eastAsia"/>
            <w:noProof/>
            <w:rtl/>
            <w:lang w:bidi="fa-IR"/>
          </w:rPr>
          <w:t>فر</w:t>
        </w:r>
        <w:r w:rsidR="005C1173" w:rsidRPr="00264E4A">
          <w:rPr>
            <w:rStyle w:val="Hyperlink"/>
            <w:noProof/>
            <w:rtl/>
            <w:lang w:bidi="fa-IR"/>
          </w:rPr>
          <w:t xml:space="preserve"> </w:t>
        </w:r>
        <w:r w:rsidR="005C1173" w:rsidRPr="00264E4A">
          <w:rPr>
            <w:rStyle w:val="Hyperlink"/>
            <w:rFonts w:hint="eastAsia"/>
            <w:noProof/>
            <w:rtl/>
            <w:lang w:bidi="fa-IR"/>
          </w:rPr>
          <w:t>معتاد</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428969569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157</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70" w:history="1">
        <w:r w:rsidR="005C1173" w:rsidRPr="00264E4A">
          <w:rPr>
            <w:rStyle w:val="Hyperlink"/>
            <w:rFonts w:hint="eastAsia"/>
            <w:noProof/>
            <w:rtl/>
            <w:lang w:bidi="fa-IR"/>
          </w:rPr>
          <w:t>قول</w:t>
        </w:r>
        <w:r w:rsidR="005C1173" w:rsidRPr="00264E4A">
          <w:rPr>
            <w:rStyle w:val="Hyperlink"/>
            <w:noProof/>
            <w:rtl/>
            <w:lang w:bidi="fa-IR"/>
          </w:rPr>
          <w:t xml:space="preserve"> </w:t>
        </w:r>
        <w:r w:rsidR="005C1173" w:rsidRPr="00264E4A">
          <w:rPr>
            <w:rStyle w:val="Hyperlink"/>
            <w:rFonts w:hint="eastAsia"/>
            <w:noProof/>
            <w:rtl/>
            <w:lang w:bidi="fa-IR"/>
          </w:rPr>
          <w:t>اول</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428969570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158</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71" w:history="1">
        <w:r w:rsidR="005C1173" w:rsidRPr="00264E4A">
          <w:rPr>
            <w:rStyle w:val="Hyperlink"/>
            <w:rFonts w:hint="eastAsia"/>
            <w:noProof/>
            <w:rtl/>
            <w:lang w:bidi="fa-IR"/>
          </w:rPr>
          <w:t>قول</w:t>
        </w:r>
        <w:r w:rsidR="005C1173" w:rsidRPr="00264E4A">
          <w:rPr>
            <w:rStyle w:val="Hyperlink"/>
            <w:noProof/>
            <w:rtl/>
            <w:lang w:bidi="fa-IR"/>
          </w:rPr>
          <w:t xml:space="preserve"> </w:t>
        </w:r>
        <w:r w:rsidR="005C1173" w:rsidRPr="00264E4A">
          <w:rPr>
            <w:rStyle w:val="Hyperlink"/>
            <w:rFonts w:hint="eastAsia"/>
            <w:noProof/>
            <w:rtl/>
            <w:lang w:bidi="fa-IR"/>
          </w:rPr>
          <w:t>دوم</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428969571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158</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72" w:history="1">
        <w:r w:rsidR="005C1173" w:rsidRPr="00264E4A">
          <w:rPr>
            <w:rStyle w:val="Hyperlink"/>
            <w:rFonts w:hint="eastAsia"/>
            <w:noProof/>
            <w:rtl/>
            <w:lang w:bidi="fa-IR"/>
          </w:rPr>
          <w:t>قول</w:t>
        </w:r>
        <w:r w:rsidR="005C1173" w:rsidRPr="00264E4A">
          <w:rPr>
            <w:rStyle w:val="Hyperlink"/>
            <w:noProof/>
            <w:rtl/>
            <w:lang w:bidi="fa-IR"/>
          </w:rPr>
          <w:t xml:space="preserve"> </w:t>
        </w:r>
        <w:r w:rsidR="005C1173" w:rsidRPr="00264E4A">
          <w:rPr>
            <w:rStyle w:val="Hyperlink"/>
            <w:rFonts w:hint="eastAsia"/>
            <w:noProof/>
            <w:rtl/>
            <w:lang w:bidi="fa-IR"/>
          </w:rPr>
          <w:t>راجح</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428969572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158</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73" w:history="1">
        <w:r w:rsidR="005C1173" w:rsidRPr="00264E4A">
          <w:rPr>
            <w:rStyle w:val="Hyperlink"/>
            <w:rFonts w:hint="eastAsia"/>
            <w:noProof/>
            <w:rtl/>
            <w:lang w:bidi="fa-IR"/>
          </w:rPr>
          <w:t>ثان</w:t>
        </w:r>
        <w:r w:rsidR="005C1173" w:rsidRPr="00264E4A">
          <w:rPr>
            <w:rStyle w:val="Hyperlink"/>
            <w:rFonts w:hint="cs"/>
            <w:noProof/>
            <w:rtl/>
            <w:lang w:bidi="fa-IR"/>
          </w:rPr>
          <w:t>ی</w:t>
        </w:r>
        <w:r w:rsidR="005C1173" w:rsidRPr="00264E4A">
          <w:rPr>
            <w:rStyle w:val="Hyperlink"/>
            <w:rFonts w:hint="eastAsia"/>
            <w:noProof/>
            <w:rtl/>
            <w:lang w:bidi="fa-IR"/>
          </w:rPr>
          <w:t>اً</w:t>
        </w:r>
        <w:r w:rsidR="005C1173" w:rsidRPr="00264E4A">
          <w:rPr>
            <w:rStyle w:val="Hyperlink"/>
            <w:noProof/>
            <w:rtl/>
            <w:lang w:bidi="fa-IR"/>
          </w:rPr>
          <w:t xml:space="preserve"> </w:t>
        </w:r>
        <w:r w:rsidR="005C1173" w:rsidRPr="00264E4A">
          <w:rPr>
            <w:rStyle w:val="Hyperlink"/>
            <w:rFonts w:hint="eastAsia"/>
            <w:noProof/>
            <w:rtl/>
            <w:lang w:bidi="fa-IR"/>
          </w:rPr>
          <w:t>عقوبت</w:t>
        </w:r>
        <w:r w:rsidR="005C1173" w:rsidRPr="00264E4A">
          <w:rPr>
            <w:rStyle w:val="Hyperlink"/>
            <w:noProof/>
            <w:rtl/>
            <w:lang w:bidi="fa-IR"/>
          </w:rPr>
          <w:t xml:space="preserve"> </w:t>
        </w:r>
        <w:r w:rsidR="005C1173" w:rsidRPr="00264E4A">
          <w:rPr>
            <w:rStyle w:val="Hyperlink"/>
            <w:rFonts w:hint="eastAsia"/>
            <w:noProof/>
            <w:rtl/>
            <w:lang w:bidi="fa-IR"/>
          </w:rPr>
          <w:t>ترو</w:t>
        </w:r>
        <w:r w:rsidR="005C1173" w:rsidRPr="00264E4A">
          <w:rPr>
            <w:rStyle w:val="Hyperlink"/>
            <w:rFonts w:hint="cs"/>
            <w:noProof/>
            <w:rtl/>
            <w:lang w:bidi="fa-IR"/>
          </w:rPr>
          <w:t>ی</w:t>
        </w:r>
        <w:r w:rsidR="005C1173" w:rsidRPr="00264E4A">
          <w:rPr>
            <w:rStyle w:val="Hyperlink"/>
            <w:rFonts w:hint="eastAsia"/>
            <w:noProof/>
            <w:rtl/>
            <w:lang w:bidi="fa-IR"/>
          </w:rPr>
          <w:t>ج</w:t>
        </w:r>
        <w:r w:rsidR="005C1173" w:rsidRPr="00264E4A">
          <w:rPr>
            <w:rStyle w:val="Hyperlink"/>
            <w:rFonts w:hint="eastAsia"/>
            <w:noProof/>
            <w:lang w:bidi="fa-IR"/>
          </w:rPr>
          <w:t>‌</w:t>
        </w:r>
        <w:r w:rsidR="005C1173" w:rsidRPr="00264E4A">
          <w:rPr>
            <w:rStyle w:val="Hyperlink"/>
            <w:rFonts w:hint="eastAsia"/>
            <w:noProof/>
            <w:rtl/>
            <w:lang w:bidi="fa-IR"/>
          </w:rPr>
          <w:t>دهنده</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428969573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159</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74" w:history="1">
        <w:r w:rsidR="005C1173" w:rsidRPr="00264E4A">
          <w:rPr>
            <w:rStyle w:val="Hyperlink"/>
            <w:rFonts w:hint="eastAsia"/>
            <w:noProof/>
            <w:rtl/>
            <w:lang w:bidi="fa-IR"/>
          </w:rPr>
          <w:t>مرحله</w:t>
        </w:r>
        <w:r w:rsidR="005C1173" w:rsidRPr="00264E4A">
          <w:rPr>
            <w:rStyle w:val="Hyperlink"/>
            <w:noProof/>
            <w:rtl/>
            <w:lang w:bidi="fa-IR"/>
          </w:rPr>
          <w:t xml:space="preserve"> </w:t>
        </w:r>
        <w:r w:rsidR="005C1173" w:rsidRPr="00264E4A">
          <w:rPr>
            <w:rStyle w:val="Hyperlink"/>
            <w:rFonts w:hint="eastAsia"/>
            <w:noProof/>
            <w:rtl/>
            <w:lang w:bidi="fa-IR"/>
          </w:rPr>
          <w:t>سوم</w:t>
        </w:r>
        <w:r w:rsidR="005C1173" w:rsidRPr="00264E4A">
          <w:rPr>
            <w:rStyle w:val="Hyperlink"/>
            <w:noProof/>
            <w:rtl/>
            <w:lang w:bidi="fa-IR"/>
          </w:rPr>
          <w:t xml:space="preserve"> </w:t>
        </w:r>
        <w:r w:rsidR="005C1173" w:rsidRPr="00264E4A">
          <w:rPr>
            <w:rStyle w:val="Hyperlink"/>
            <w:rFonts w:hint="eastAsia"/>
            <w:noProof/>
            <w:rtl/>
            <w:lang w:bidi="fa-IR"/>
          </w:rPr>
          <w:t>عقوبت</w:t>
        </w:r>
        <w:r w:rsidR="005C1173" w:rsidRPr="00264E4A">
          <w:rPr>
            <w:rStyle w:val="Hyperlink"/>
            <w:noProof/>
            <w:rtl/>
            <w:lang w:bidi="fa-IR"/>
          </w:rPr>
          <w:t xml:space="preserve"> </w:t>
        </w:r>
        <w:r w:rsidR="005C1173" w:rsidRPr="00264E4A">
          <w:rPr>
            <w:rStyle w:val="Hyperlink"/>
            <w:rFonts w:hint="eastAsia"/>
            <w:noProof/>
            <w:rtl/>
            <w:lang w:bidi="fa-IR"/>
          </w:rPr>
          <w:t>سوداگر</w:t>
        </w:r>
        <w:r w:rsidR="005C1173" w:rsidRPr="00264E4A">
          <w:rPr>
            <w:rStyle w:val="Hyperlink"/>
            <w:noProof/>
            <w:rtl/>
            <w:lang w:bidi="fa-IR"/>
          </w:rPr>
          <w:t xml:space="preserve"> </w:t>
        </w:r>
        <w:r w:rsidR="005C1173" w:rsidRPr="00264E4A">
          <w:rPr>
            <w:rStyle w:val="Hyperlink"/>
            <w:rFonts w:hint="eastAsia"/>
            <w:noProof/>
            <w:rtl/>
            <w:lang w:bidi="fa-IR"/>
          </w:rPr>
          <w:t>مرگ</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428969574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160</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75" w:history="1">
        <w:r w:rsidR="005C1173" w:rsidRPr="00264E4A">
          <w:rPr>
            <w:rStyle w:val="Hyperlink"/>
            <w:rFonts w:hint="eastAsia"/>
            <w:noProof/>
            <w:rtl/>
            <w:lang w:bidi="fa-IR"/>
          </w:rPr>
          <w:t>مرحله</w:t>
        </w:r>
        <w:r w:rsidR="005C1173" w:rsidRPr="00264E4A">
          <w:rPr>
            <w:rStyle w:val="Hyperlink"/>
            <w:noProof/>
            <w:rtl/>
            <w:lang w:bidi="fa-IR"/>
          </w:rPr>
          <w:t xml:space="preserve"> </w:t>
        </w:r>
        <w:r w:rsidR="005C1173" w:rsidRPr="00264E4A">
          <w:rPr>
            <w:rStyle w:val="Hyperlink"/>
            <w:rFonts w:hint="eastAsia"/>
            <w:noProof/>
            <w:rtl/>
            <w:lang w:bidi="fa-IR"/>
          </w:rPr>
          <w:t>چهارم</w:t>
        </w:r>
        <w:r w:rsidR="005C1173" w:rsidRPr="00264E4A">
          <w:rPr>
            <w:rStyle w:val="Hyperlink"/>
            <w:noProof/>
            <w:rtl/>
            <w:lang w:bidi="fa-IR"/>
          </w:rPr>
          <w:t xml:space="preserve"> </w:t>
        </w:r>
        <w:r w:rsidR="005C1173" w:rsidRPr="00264E4A">
          <w:rPr>
            <w:rStyle w:val="Hyperlink"/>
            <w:rFonts w:hint="eastAsia"/>
            <w:noProof/>
            <w:rtl/>
            <w:lang w:bidi="fa-IR"/>
          </w:rPr>
          <w:t>عقوبت</w:t>
        </w:r>
        <w:r w:rsidR="005C1173" w:rsidRPr="00264E4A">
          <w:rPr>
            <w:rStyle w:val="Hyperlink"/>
            <w:noProof/>
            <w:rtl/>
            <w:lang w:bidi="fa-IR"/>
          </w:rPr>
          <w:t xml:space="preserve"> </w:t>
        </w:r>
        <w:r w:rsidR="005C1173" w:rsidRPr="00264E4A">
          <w:rPr>
            <w:rStyle w:val="Hyperlink"/>
            <w:rFonts w:hint="eastAsia"/>
            <w:noProof/>
            <w:rtl/>
            <w:lang w:bidi="fa-IR"/>
          </w:rPr>
          <w:t>کشاورز</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428969575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160</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76" w:history="1">
        <w:r w:rsidR="005C1173" w:rsidRPr="00264E4A">
          <w:rPr>
            <w:rStyle w:val="Hyperlink"/>
            <w:rFonts w:hint="eastAsia"/>
            <w:noProof/>
            <w:rtl/>
            <w:lang w:bidi="fa-IR"/>
          </w:rPr>
          <w:t>مطلب</w:t>
        </w:r>
        <w:r w:rsidR="005C1173" w:rsidRPr="00264E4A">
          <w:rPr>
            <w:rStyle w:val="Hyperlink"/>
            <w:noProof/>
            <w:rtl/>
            <w:lang w:bidi="fa-IR"/>
          </w:rPr>
          <w:t xml:space="preserve"> </w:t>
        </w:r>
        <w:r w:rsidR="005C1173" w:rsidRPr="00264E4A">
          <w:rPr>
            <w:rStyle w:val="Hyperlink"/>
            <w:rFonts w:hint="eastAsia"/>
            <w:noProof/>
            <w:rtl/>
            <w:lang w:bidi="fa-IR"/>
          </w:rPr>
          <w:t>سوم</w:t>
        </w:r>
        <w:r w:rsidR="005C1173" w:rsidRPr="00264E4A">
          <w:rPr>
            <w:rStyle w:val="Hyperlink"/>
            <w:noProof/>
            <w:rtl/>
            <w:lang w:bidi="fa-IR"/>
          </w:rPr>
          <w:t xml:space="preserve">: </w:t>
        </w:r>
        <w:r w:rsidR="005C1173" w:rsidRPr="00264E4A">
          <w:rPr>
            <w:rStyle w:val="Hyperlink"/>
            <w:rFonts w:hint="eastAsia"/>
            <w:noProof/>
            <w:rtl/>
            <w:lang w:bidi="fa-IR"/>
          </w:rPr>
          <w:t>کوشش‌ها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انجام</w:t>
        </w:r>
        <w:r w:rsidR="005C1173" w:rsidRPr="00264E4A">
          <w:rPr>
            <w:rStyle w:val="Hyperlink"/>
            <w:noProof/>
            <w:rtl/>
            <w:lang w:bidi="fa-IR"/>
          </w:rPr>
          <w:t xml:space="preserve"> </w:t>
        </w:r>
        <w:r w:rsidR="005C1173" w:rsidRPr="00264E4A">
          <w:rPr>
            <w:rStyle w:val="Hyperlink"/>
            <w:rFonts w:hint="eastAsia"/>
            <w:noProof/>
            <w:rtl/>
            <w:lang w:bidi="fa-IR"/>
          </w:rPr>
          <w:t>شده</w:t>
        </w:r>
        <w:r w:rsidR="005C1173" w:rsidRPr="00264E4A">
          <w:rPr>
            <w:rStyle w:val="Hyperlink"/>
            <w:noProof/>
            <w:rtl/>
            <w:lang w:bidi="fa-IR"/>
          </w:rPr>
          <w:t xml:space="preserve"> </w:t>
        </w:r>
        <w:r w:rsidR="005C1173" w:rsidRPr="00264E4A">
          <w:rPr>
            <w:rStyle w:val="Hyperlink"/>
            <w:rFonts w:hint="eastAsia"/>
            <w:noProof/>
            <w:rtl/>
            <w:lang w:bidi="fa-IR"/>
          </w:rPr>
          <w:t>در</w:t>
        </w:r>
        <w:r w:rsidR="005C1173" w:rsidRPr="00264E4A">
          <w:rPr>
            <w:rStyle w:val="Hyperlink"/>
            <w:noProof/>
            <w:rtl/>
            <w:lang w:bidi="fa-IR"/>
          </w:rPr>
          <w:t xml:space="preserve"> </w:t>
        </w:r>
        <w:r w:rsidR="005C1173" w:rsidRPr="00264E4A">
          <w:rPr>
            <w:rStyle w:val="Hyperlink"/>
            <w:rFonts w:hint="eastAsia"/>
            <w:noProof/>
            <w:rtl/>
            <w:lang w:bidi="fa-IR"/>
          </w:rPr>
          <w:t>مبارزه</w:t>
        </w:r>
        <w:r w:rsidR="005C1173" w:rsidRPr="00264E4A">
          <w:rPr>
            <w:rStyle w:val="Hyperlink"/>
            <w:noProof/>
            <w:rtl/>
            <w:lang w:bidi="fa-IR"/>
          </w:rPr>
          <w:t xml:space="preserve"> </w:t>
        </w:r>
        <w:r w:rsidR="005C1173" w:rsidRPr="00264E4A">
          <w:rPr>
            <w:rStyle w:val="Hyperlink"/>
            <w:rFonts w:hint="eastAsia"/>
            <w:noProof/>
            <w:rtl/>
            <w:lang w:bidi="fa-IR"/>
          </w:rPr>
          <w:t>با</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428969576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160</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77" w:history="1">
        <w:r w:rsidR="005C1173" w:rsidRPr="00264E4A">
          <w:rPr>
            <w:rStyle w:val="Hyperlink"/>
            <w:rFonts w:hint="eastAsia"/>
            <w:noProof/>
            <w:rtl/>
            <w:lang w:bidi="fa-IR"/>
          </w:rPr>
          <w:t>نخست،</w:t>
        </w:r>
        <w:r w:rsidR="005C1173" w:rsidRPr="00264E4A">
          <w:rPr>
            <w:rStyle w:val="Hyperlink"/>
            <w:noProof/>
            <w:rtl/>
            <w:lang w:bidi="fa-IR"/>
          </w:rPr>
          <w:t xml:space="preserve"> </w:t>
        </w:r>
        <w:r w:rsidR="005C1173" w:rsidRPr="00264E4A">
          <w:rPr>
            <w:rStyle w:val="Hyperlink"/>
            <w:rFonts w:hint="eastAsia"/>
            <w:noProof/>
            <w:rtl/>
            <w:lang w:bidi="fa-IR"/>
          </w:rPr>
          <w:t>برگزار</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کنفرانس</w:t>
        </w:r>
        <w:r w:rsidR="005C1173" w:rsidRPr="00264E4A">
          <w:rPr>
            <w:rStyle w:val="Hyperlink"/>
            <w:rFonts w:hint="eastAsia"/>
            <w:noProof/>
            <w:lang w:bidi="fa-IR"/>
          </w:rPr>
          <w:t>‌</w:t>
        </w:r>
        <w:r w:rsidR="005C1173" w:rsidRPr="00264E4A">
          <w:rPr>
            <w:rStyle w:val="Hyperlink"/>
            <w:rFonts w:hint="eastAsia"/>
            <w:noProof/>
            <w:rtl/>
            <w:lang w:bidi="fa-IR"/>
          </w:rPr>
          <w:t>ها</w:t>
        </w:r>
        <w:r w:rsidR="005C1173" w:rsidRPr="00264E4A">
          <w:rPr>
            <w:rStyle w:val="Hyperlink"/>
            <w:noProof/>
            <w:rtl/>
            <w:lang w:bidi="fa-IR"/>
          </w:rPr>
          <w:t xml:space="preserve"> </w:t>
        </w:r>
        <w:r w:rsidR="005C1173" w:rsidRPr="00264E4A">
          <w:rPr>
            <w:rStyle w:val="Hyperlink"/>
            <w:rFonts w:hint="eastAsia"/>
            <w:noProof/>
            <w:rtl/>
            <w:lang w:bidi="fa-IR"/>
          </w:rPr>
          <w:t>و</w:t>
        </w:r>
        <w:r w:rsidR="005C1173" w:rsidRPr="00264E4A">
          <w:rPr>
            <w:rStyle w:val="Hyperlink"/>
            <w:noProof/>
            <w:rtl/>
            <w:lang w:bidi="fa-IR"/>
          </w:rPr>
          <w:t xml:space="preserve"> </w:t>
        </w:r>
        <w:r w:rsidR="005C1173" w:rsidRPr="00264E4A">
          <w:rPr>
            <w:rStyle w:val="Hyperlink"/>
            <w:rFonts w:hint="eastAsia"/>
            <w:noProof/>
            <w:rtl/>
            <w:lang w:bidi="fa-IR"/>
          </w:rPr>
          <w:t>معاهده‌ها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جهان</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برا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مبارزه</w:t>
        </w:r>
        <w:r w:rsidR="005C1173" w:rsidRPr="00264E4A">
          <w:rPr>
            <w:rStyle w:val="Hyperlink"/>
            <w:noProof/>
            <w:rtl/>
            <w:lang w:bidi="fa-IR"/>
          </w:rPr>
          <w:t xml:space="preserve"> </w:t>
        </w:r>
        <w:r w:rsidR="005C1173" w:rsidRPr="00264E4A">
          <w:rPr>
            <w:rStyle w:val="Hyperlink"/>
            <w:rFonts w:hint="eastAsia"/>
            <w:noProof/>
            <w:rtl/>
            <w:lang w:bidi="fa-IR"/>
          </w:rPr>
          <w:t>با</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428969577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161</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78" w:history="1">
        <w:r w:rsidR="005C1173" w:rsidRPr="00264E4A">
          <w:rPr>
            <w:rStyle w:val="Hyperlink"/>
            <w:rFonts w:hint="eastAsia"/>
            <w:noProof/>
            <w:rtl/>
            <w:lang w:bidi="fa-IR"/>
          </w:rPr>
          <w:t>ثان</w:t>
        </w:r>
        <w:r w:rsidR="005C1173" w:rsidRPr="00264E4A">
          <w:rPr>
            <w:rStyle w:val="Hyperlink"/>
            <w:rFonts w:hint="cs"/>
            <w:noProof/>
            <w:rtl/>
            <w:lang w:bidi="fa-IR"/>
          </w:rPr>
          <w:t>ی</w:t>
        </w:r>
        <w:r w:rsidR="005C1173" w:rsidRPr="00264E4A">
          <w:rPr>
            <w:rStyle w:val="Hyperlink"/>
            <w:rFonts w:hint="eastAsia"/>
            <w:noProof/>
            <w:rtl/>
            <w:lang w:bidi="fa-IR"/>
          </w:rPr>
          <w:t>اً،</w:t>
        </w:r>
        <w:r w:rsidR="005C1173" w:rsidRPr="00264E4A">
          <w:rPr>
            <w:rStyle w:val="Hyperlink"/>
            <w:noProof/>
            <w:rtl/>
            <w:lang w:bidi="fa-IR"/>
          </w:rPr>
          <w:t xml:space="preserve"> </w:t>
        </w:r>
        <w:r w:rsidR="005C1173" w:rsidRPr="00264E4A">
          <w:rPr>
            <w:rStyle w:val="Hyperlink"/>
            <w:rFonts w:hint="eastAsia"/>
            <w:noProof/>
            <w:rtl/>
            <w:lang w:bidi="fa-IR"/>
          </w:rPr>
          <w:t>انجمن‌ها</w:t>
        </w:r>
        <w:r w:rsidR="005C1173" w:rsidRPr="00264E4A">
          <w:rPr>
            <w:rStyle w:val="Hyperlink"/>
            <w:noProof/>
            <w:rtl/>
            <w:lang w:bidi="fa-IR"/>
          </w:rPr>
          <w:t xml:space="preserve"> </w:t>
        </w:r>
        <w:r w:rsidR="005C1173" w:rsidRPr="00264E4A">
          <w:rPr>
            <w:rStyle w:val="Hyperlink"/>
            <w:rFonts w:hint="eastAsia"/>
            <w:noProof/>
            <w:rtl/>
            <w:lang w:bidi="fa-IR"/>
          </w:rPr>
          <w:t>و</w:t>
        </w:r>
        <w:r w:rsidR="005C1173" w:rsidRPr="00264E4A">
          <w:rPr>
            <w:rStyle w:val="Hyperlink"/>
            <w:noProof/>
            <w:rtl/>
            <w:lang w:bidi="fa-IR"/>
          </w:rPr>
          <w:t xml:space="preserve"> </w:t>
        </w:r>
        <w:r w:rsidR="005C1173" w:rsidRPr="00264E4A">
          <w:rPr>
            <w:rStyle w:val="Hyperlink"/>
            <w:rFonts w:hint="eastAsia"/>
            <w:noProof/>
            <w:rtl/>
            <w:lang w:bidi="fa-IR"/>
          </w:rPr>
          <w:t>مراکز</w:t>
        </w:r>
        <w:r w:rsidR="005C1173" w:rsidRPr="00264E4A">
          <w:rPr>
            <w:rStyle w:val="Hyperlink"/>
            <w:noProof/>
            <w:rtl/>
            <w:lang w:bidi="fa-IR"/>
          </w:rPr>
          <w:t xml:space="preserve"> </w:t>
        </w:r>
        <w:r w:rsidR="005C1173" w:rsidRPr="00264E4A">
          <w:rPr>
            <w:rStyle w:val="Hyperlink"/>
            <w:rFonts w:hint="eastAsia"/>
            <w:noProof/>
            <w:rtl/>
            <w:lang w:bidi="fa-IR"/>
          </w:rPr>
          <w:t>دولت</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برا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مبارزه</w:t>
        </w:r>
        <w:r w:rsidR="005C1173" w:rsidRPr="00264E4A">
          <w:rPr>
            <w:rStyle w:val="Hyperlink"/>
            <w:noProof/>
            <w:rtl/>
            <w:lang w:bidi="fa-IR"/>
          </w:rPr>
          <w:t xml:space="preserve"> </w:t>
        </w:r>
        <w:r w:rsidR="005C1173" w:rsidRPr="00264E4A">
          <w:rPr>
            <w:rStyle w:val="Hyperlink"/>
            <w:rFonts w:hint="eastAsia"/>
            <w:noProof/>
            <w:rtl/>
            <w:lang w:bidi="fa-IR"/>
          </w:rPr>
          <w:t>با</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428969578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162</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79" w:history="1">
        <w:r w:rsidR="005C1173" w:rsidRPr="00264E4A">
          <w:rPr>
            <w:rStyle w:val="Hyperlink"/>
            <w:noProof/>
            <w:rtl/>
            <w:lang w:bidi="fa-IR"/>
          </w:rPr>
          <w:t xml:space="preserve">1- </w:t>
        </w:r>
        <w:r w:rsidR="005C1173" w:rsidRPr="00264E4A">
          <w:rPr>
            <w:rStyle w:val="Hyperlink"/>
            <w:rFonts w:hint="eastAsia"/>
            <w:noProof/>
            <w:rtl/>
            <w:lang w:bidi="fa-IR"/>
          </w:rPr>
          <w:t>انجمن</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428969579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162</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80" w:history="1">
        <w:r w:rsidR="005C1173" w:rsidRPr="00264E4A">
          <w:rPr>
            <w:rStyle w:val="Hyperlink"/>
            <w:noProof/>
            <w:rtl/>
            <w:lang w:bidi="fa-IR"/>
          </w:rPr>
          <w:t xml:space="preserve">2- </w:t>
        </w:r>
        <w:r w:rsidR="005C1173" w:rsidRPr="00264E4A">
          <w:rPr>
            <w:rStyle w:val="Hyperlink"/>
            <w:rFonts w:hint="eastAsia"/>
            <w:noProof/>
            <w:rtl/>
            <w:lang w:bidi="fa-IR"/>
          </w:rPr>
          <w:t>ه</w:t>
        </w:r>
        <w:r w:rsidR="005C1173" w:rsidRPr="00264E4A">
          <w:rPr>
            <w:rStyle w:val="Hyperlink"/>
            <w:rFonts w:hint="cs"/>
            <w:noProof/>
            <w:rtl/>
            <w:lang w:bidi="fa-IR"/>
          </w:rPr>
          <w:t>ی</w:t>
        </w:r>
        <w:r w:rsidR="005C1173" w:rsidRPr="00264E4A">
          <w:rPr>
            <w:rStyle w:val="Hyperlink"/>
            <w:rFonts w:hint="eastAsia"/>
            <w:noProof/>
            <w:rtl/>
            <w:lang w:bidi="fa-IR"/>
          </w:rPr>
          <w:t>ئت</w:t>
        </w:r>
        <w:r w:rsidR="005C1173" w:rsidRPr="00264E4A">
          <w:rPr>
            <w:rStyle w:val="Hyperlink"/>
            <w:noProof/>
            <w:rtl/>
            <w:lang w:bidi="fa-IR"/>
          </w:rPr>
          <w:t xml:space="preserve"> </w:t>
        </w:r>
        <w:r w:rsidR="005C1173" w:rsidRPr="00264E4A">
          <w:rPr>
            <w:rStyle w:val="Hyperlink"/>
            <w:rFonts w:hint="eastAsia"/>
            <w:noProof/>
            <w:rtl/>
            <w:lang w:bidi="fa-IR"/>
          </w:rPr>
          <w:t>نظارت</w:t>
        </w:r>
        <w:r w:rsidR="005C1173" w:rsidRPr="00264E4A">
          <w:rPr>
            <w:rStyle w:val="Hyperlink"/>
            <w:rFonts w:hint="eastAsia"/>
            <w:noProof/>
            <w:lang w:bidi="fa-IR"/>
          </w:rPr>
          <w:t>‌</w:t>
        </w:r>
        <w:r w:rsidR="005C1173" w:rsidRPr="00264E4A">
          <w:rPr>
            <w:rStyle w:val="Hyperlink"/>
            <w:rFonts w:hint="eastAsia"/>
            <w:noProof/>
            <w:rtl/>
            <w:lang w:bidi="fa-IR"/>
          </w:rPr>
          <w:t>ها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کشور</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بر</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428969580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162</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81" w:history="1">
        <w:r w:rsidR="005C1173" w:rsidRPr="00264E4A">
          <w:rPr>
            <w:rStyle w:val="Hyperlink"/>
            <w:noProof/>
            <w:rtl/>
            <w:lang w:bidi="fa-IR"/>
          </w:rPr>
          <w:t xml:space="preserve">3- </w:t>
        </w:r>
        <w:r w:rsidR="005C1173" w:rsidRPr="00264E4A">
          <w:rPr>
            <w:rStyle w:val="Hyperlink"/>
            <w:rFonts w:hint="eastAsia"/>
            <w:noProof/>
            <w:rtl/>
            <w:lang w:bidi="fa-IR"/>
          </w:rPr>
          <w:t>صندوق</w:t>
        </w:r>
        <w:r w:rsidR="005C1173" w:rsidRPr="00264E4A">
          <w:rPr>
            <w:rStyle w:val="Hyperlink"/>
            <w:noProof/>
            <w:rtl/>
            <w:lang w:bidi="fa-IR"/>
          </w:rPr>
          <w:t xml:space="preserve"> </w:t>
        </w:r>
        <w:r w:rsidR="005C1173" w:rsidRPr="00264E4A">
          <w:rPr>
            <w:rStyle w:val="Hyperlink"/>
            <w:rFonts w:hint="eastAsia"/>
            <w:noProof/>
            <w:rtl/>
            <w:lang w:bidi="fa-IR"/>
          </w:rPr>
          <w:t>ب</w:t>
        </w:r>
        <w:r w:rsidR="005C1173" w:rsidRPr="00264E4A">
          <w:rPr>
            <w:rStyle w:val="Hyperlink"/>
            <w:rFonts w:hint="cs"/>
            <w:noProof/>
            <w:rtl/>
            <w:lang w:bidi="fa-IR"/>
          </w:rPr>
          <w:t>ی</w:t>
        </w:r>
        <w:r w:rsidR="005C1173" w:rsidRPr="00264E4A">
          <w:rPr>
            <w:rStyle w:val="Hyperlink"/>
            <w:rFonts w:hint="eastAsia"/>
            <w:noProof/>
            <w:rtl/>
            <w:lang w:bidi="fa-IR"/>
          </w:rPr>
          <w:t>ن</w:t>
        </w:r>
        <w:r w:rsidR="005C1173" w:rsidRPr="00264E4A">
          <w:rPr>
            <w:rStyle w:val="Hyperlink"/>
            <w:noProof/>
            <w:rtl/>
            <w:lang w:bidi="fa-IR"/>
          </w:rPr>
          <w:t xml:space="preserve"> </w:t>
        </w:r>
        <w:r w:rsidR="005C1173" w:rsidRPr="00264E4A">
          <w:rPr>
            <w:rStyle w:val="Hyperlink"/>
            <w:rFonts w:hint="eastAsia"/>
            <w:noProof/>
            <w:rtl/>
            <w:lang w:bidi="fa-IR"/>
          </w:rPr>
          <w:t>الملل</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برا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مبارزه</w:t>
        </w:r>
        <w:r w:rsidR="005C1173" w:rsidRPr="00264E4A">
          <w:rPr>
            <w:rStyle w:val="Hyperlink"/>
            <w:noProof/>
            <w:rtl/>
            <w:lang w:bidi="fa-IR"/>
          </w:rPr>
          <w:t xml:space="preserve"> </w:t>
        </w:r>
        <w:r w:rsidR="005C1173" w:rsidRPr="00264E4A">
          <w:rPr>
            <w:rStyle w:val="Hyperlink"/>
            <w:rFonts w:hint="eastAsia"/>
            <w:noProof/>
            <w:rtl/>
            <w:lang w:bidi="fa-IR"/>
          </w:rPr>
          <w:t>با</w:t>
        </w:r>
        <w:r w:rsidR="005C1173" w:rsidRPr="00264E4A">
          <w:rPr>
            <w:rStyle w:val="Hyperlink"/>
            <w:noProof/>
            <w:rtl/>
            <w:lang w:bidi="fa-IR"/>
          </w:rPr>
          <w:t xml:space="preserve"> </w:t>
        </w:r>
        <w:r w:rsidR="005C1173" w:rsidRPr="00264E4A">
          <w:rPr>
            <w:rStyle w:val="Hyperlink"/>
            <w:rFonts w:hint="eastAsia"/>
            <w:noProof/>
            <w:rtl/>
            <w:lang w:bidi="fa-IR"/>
          </w:rPr>
          <w:t>به</w:t>
        </w:r>
        <w:r w:rsidR="005C1173" w:rsidRPr="00264E4A">
          <w:rPr>
            <w:rStyle w:val="Hyperlink"/>
            <w:noProof/>
            <w:rtl/>
            <w:lang w:bidi="fa-IR"/>
          </w:rPr>
          <w:t xml:space="preserve"> </w:t>
        </w:r>
        <w:r w:rsidR="005C1173" w:rsidRPr="00264E4A">
          <w:rPr>
            <w:rStyle w:val="Hyperlink"/>
            <w:rFonts w:hint="eastAsia"/>
            <w:noProof/>
            <w:rtl/>
            <w:lang w:bidi="fa-IR"/>
          </w:rPr>
          <w:t>کار</w:t>
        </w:r>
        <w:r w:rsidR="005C1173" w:rsidRPr="00264E4A">
          <w:rPr>
            <w:rStyle w:val="Hyperlink"/>
            <w:noProof/>
            <w:rtl/>
            <w:lang w:bidi="fa-IR"/>
          </w:rPr>
          <w:t xml:space="preserve"> </w:t>
        </w:r>
        <w:r w:rsidR="005C1173" w:rsidRPr="00264E4A">
          <w:rPr>
            <w:rStyle w:val="Hyperlink"/>
            <w:rFonts w:hint="eastAsia"/>
            <w:noProof/>
            <w:rtl/>
            <w:lang w:bidi="fa-IR"/>
          </w:rPr>
          <w:t>بردن</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428969581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162</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82" w:history="1">
        <w:r w:rsidR="005C1173" w:rsidRPr="00264E4A">
          <w:rPr>
            <w:rStyle w:val="Hyperlink"/>
            <w:noProof/>
            <w:rtl/>
            <w:lang w:bidi="fa-IR"/>
          </w:rPr>
          <w:t xml:space="preserve">4- </w:t>
        </w:r>
        <w:r w:rsidR="005C1173" w:rsidRPr="00264E4A">
          <w:rPr>
            <w:rStyle w:val="Hyperlink"/>
            <w:rFonts w:hint="eastAsia"/>
            <w:noProof/>
            <w:rtl/>
            <w:lang w:bidi="fa-IR"/>
          </w:rPr>
          <w:t>سازمان</w:t>
        </w:r>
        <w:r w:rsidR="005C1173" w:rsidRPr="00264E4A">
          <w:rPr>
            <w:rStyle w:val="Hyperlink"/>
            <w:noProof/>
            <w:rtl/>
            <w:lang w:bidi="fa-IR"/>
          </w:rPr>
          <w:t xml:space="preserve"> </w:t>
        </w:r>
        <w:r w:rsidR="005C1173" w:rsidRPr="00264E4A">
          <w:rPr>
            <w:rStyle w:val="Hyperlink"/>
            <w:rFonts w:hint="eastAsia"/>
            <w:noProof/>
            <w:rtl/>
            <w:lang w:bidi="fa-IR"/>
          </w:rPr>
          <w:t>بهداشت</w:t>
        </w:r>
        <w:r w:rsidR="005C1173" w:rsidRPr="00264E4A">
          <w:rPr>
            <w:rStyle w:val="Hyperlink"/>
            <w:noProof/>
            <w:rtl/>
            <w:lang w:bidi="fa-IR"/>
          </w:rPr>
          <w:t xml:space="preserve"> </w:t>
        </w:r>
        <w:r w:rsidR="005C1173" w:rsidRPr="00264E4A">
          <w:rPr>
            <w:rStyle w:val="Hyperlink"/>
            <w:rFonts w:hint="eastAsia"/>
            <w:noProof/>
            <w:rtl/>
            <w:lang w:bidi="fa-IR"/>
          </w:rPr>
          <w:t>جهان</w:t>
        </w:r>
        <w:r w:rsidR="005C1173" w:rsidRPr="00264E4A">
          <w:rPr>
            <w:rStyle w:val="Hyperlink"/>
            <w:rFonts w:hint="cs"/>
            <w:noProof/>
            <w:rtl/>
            <w:lang w:bidi="fa-IR"/>
          </w:rPr>
          <w:t>ی</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428969582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162</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83" w:history="1">
        <w:r w:rsidR="005C1173" w:rsidRPr="00264E4A">
          <w:rPr>
            <w:rStyle w:val="Hyperlink"/>
            <w:rFonts w:hint="eastAsia"/>
            <w:noProof/>
            <w:rtl/>
            <w:lang w:bidi="fa-IR"/>
          </w:rPr>
          <w:t>سوم،</w:t>
        </w:r>
        <w:r w:rsidR="005C1173" w:rsidRPr="00264E4A">
          <w:rPr>
            <w:rStyle w:val="Hyperlink"/>
            <w:noProof/>
            <w:rtl/>
            <w:lang w:bidi="fa-IR"/>
          </w:rPr>
          <w:t xml:space="preserve"> </w:t>
        </w:r>
        <w:r w:rsidR="005C1173" w:rsidRPr="00264E4A">
          <w:rPr>
            <w:rStyle w:val="Hyperlink"/>
            <w:rFonts w:hint="eastAsia"/>
            <w:noProof/>
            <w:rtl/>
            <w:lang w:bidi="fa-IR"/>
          </w:rPr>
          <w:t>مراکز</w:t>
        </w:r>
        <w:r w:rsidR="005C1173" w:rsidRPr="00264E4A">
          <w:rPr>
            <w:rStyle w:val="Hyperlink"/>
            <w:noProof/>
            <w:rtl/>
            <w:lang w:bidi="fa-IR"/>
          </w:rPr>
          <w:t xml:space="preserve"> </w:t>
        </w:r>
        <w:r w:rsidR="005C1173" w:rsidRPr="00264E4A">
          <w:rPr>
            <w:rStyle w:val="Hyperlink"/>
            <w:rFonts w:hint="eastAsia"/>
            <w:noProof/>
            <w:rtl/>
            <w:lang w:bidi="fa-IR"/>
          </w:rPr>
          <w:t>عرب</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برا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مبارزه</w:t>
        </w:r>
        <w:r w:rsidR="005C1173" w:rsidRPr="00264E4A">
          <w:rPr>
            <w:rStyle w:val="Hyperlink"/>
            <w:noProof/>
            <w:rtl/>
            <w:lang w:bidi="fa-IR"/>
          </w:rPr>
          <w:t xml:space="preserve"> </w:t>
        </w:r>
        <w:r w:rsidR="005C1173" w:rsidRPr="00264E4A">
          <w:rPr>
            <w:rStyle w:val="Hyperlink"/>
            <w:rFonts w:hint="eastAsia"/>
            <w:noProof/>
            <w:rtl/>
            <w:lang w:bidi="fa-IR"/>
          </w:rPr>
          <w:t>با</w:t>
        </w:r>
        <w:r w:rsidR="005C1173" w:rsidRPr="00264E4A">
          <w:rPr>
            <w:rStyle w:val="Hyperlink"/>
            <w:noProof/>
            <w:rtl/>
            <w:lang w:bidi="fa-IR"/>
          </w:rPr>
          <w:t xml:space="preserve"> </w:t>
        </w:r>
        <w:r w:rsidR="005C1173" w:rsidRPr="00264E4A">
          <w:rPr>
            <w:rStyle w:val="Hyperlink"/>
            <w:rFonts w:hint="eastAsia"/>
            <w:noProof/>
            <w:rtl/>
            <w:lang w:bidi="fa-IR"/>
          </w:rPr>
          <w:t>مخدرات</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428969583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162</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84" w:history="1">
        <w:r w:rsidR="005C1173" w:rsidRPr="00264E4A">
          <w:rPr>
            <w:rStyle w:val="Hyperlink"/>
            <w:rFonts w:hint="eastAsia"/>
            <w:noProof/>
            <w:rtl/>
            <w:lang w:bidi="fa-IR"/>
          </w:rPr>
          <w:t>چهارم،</w:t>
        </w:r>
        <w:r w:rsidR="005C1173" w:rsidRPr="00264E4A">
          <w:rPr>
            <w:rStyle w:val="Hyperlink"/>
            <w:noProof/>
            <w:rtl/>
            <w:lang w:bidi="fa-IR"/>
          </w:rPr>
          <w:t xml:space="preserve"> </w:t>
        </w:r>
        <w:r w:rsidR="005C1173" w:rsidRPr="00264E4A">
          <w:rPr>
            <w:rStyle w:val="Hyperlink"/>
            <w:rFonts w:hint="eastAsia"/>
            <w:noProof/>
            <w:rtl/>
            <w:lang w:bidi="fa-IR"/>
          </w:rPr>
          <w:t>مرکزها</w:t>
        </w:r>
        <w:r w:rsidR="005C1173" w:rsidRPr="00264E4A">
          <w:rPr>
            <w:rStyle w:val="Hyperlink"/>
            <w:noProof/>
            <w:rtl/>
            <w:lang w:bidi="fa-IR"/>
          </w:rPr>
          <w:t xml:space="preserve"> </w:t>
        </w:r>
        <w:r w:rsidR="005C1173" w:rsidRPr="00264E4A">
          <w:rPr>
            <w:rStyle w:val="Hyperlink"/>
            <w:rFonts w:hint="eastAsia"/>
            <w:noProof/>
            <w:rtl/>
            <w:lang w:bidi="fa-IR"/>
          </w:rPr>
          <w:t>و</w:t>
        </w:r>
        <w:r w:rsidR="005C1173" w:rsidRPr="00264E4A">
          <w:rPr>
            <w:rStyle w:val="Hyperlink"/>
            <w:noProof/>
            <w:rtl/>
            <w:lang w:bidi="fa-IR"/>
          </w:rPr>
          <w:t xml:space="preserve"> </w:t>
        </w:r>
        <w:r w:rsidR="005C1173" w:rsidRPr="00264E4A">
          <w:rPr>
            <w:rStyle w:val="Hyperlink"/>
            <w:rFonts w:hint="eastAsia"/>
            <w:noProof/>
            <w:rtl/>
            <w:lang w:bidi="fa-IR"/>
          </w:rPr>
          <w:t>ه</w:t>
        </w:r>
        <w:r w:rsidR="005C1173" w:rsidRPr="00264E4A">
          <w:rPr>
            <w:rStyle w:val="Hyperlink"/>
            <w:rFonts w:hint="cs"/>
            <w:noProof/>
            <w:rtl/>
            <w:lang w:bidi="fa-IR"/>
          </w:rPr>
          <w:t>ی</w:t>
        </w:r>
        <w:r w:rsidR="005C1173" w:rsidRPr="00264E4A">
          <w:rPr>
            <w:rStyle w:val="Hyperlink"/>
            <w:rFonts w:hint="eastAsia"/>
            <w:noProof/>
            <w:rtl/>
            <w:lang w:bidi="fa-IR"/>
          </w:rPr>
          <w:t>ئت‌ها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فعال</w:t>
        </w:r>
        <w:r w:rsidR="005C1173" w:rsidRPr="00264E4A">
          <w:rPr>
            <w:rStyle w:val="Hyperlink"/>
            <w:noProof/>
            <w:rtl/>
            <w:lang w:bidi="fa-IR"/>
          </w:rPr>
          <w:t xml:space="preserve"> </w:t>
        </w:r>
        <w:r w:rsidR="005C1173" w:rsidRPr="00264E4A">
          <w:rPr>
            <w:rStyle w:val="Hyperlink"/>
            <w:rFonts w:hint="eastAsia"/>
            <w:noProof/>
            <w:rtl/>
            <w:lang w:bidi="fa-IR"/>
          </w:rPr>
          <w:t>در</w:t>
        </w:r>
        <w:r w:rsidR="005C1173" w:rsidRPr="00264E4A">
          <w:rPr>
            <w:rStyle w:val="Hyperlink"/>
            <w:noProof/>
            <w:rtl/>
            <w:lang w:bidi="fa-IR"/>
          </w:rPr>
          <w:t xml:space="preserve"> </w:t>
        </w:r>
        <w:r w:rsidR="005C1173" w:rsidRPr="00264E4A">
          <w:rPr>
            <w:rStyle w:val="Hyperlink"/>
            <w:rFonts w:hint="eastAsia"/>
            <w:noProof/>
            <w:rtl/>
            <w:lang w:bidi="fa-IR"/>
          </w:rPr>
          <w:t>کشور</w:t>
        </w:r>
        <w:r w:rsidR="005C1173" w:rsidRPr="00264E4A">
          <w:rPr>
            <w:rStyle w:val="Hyperlink"/>
            <w:noProof/>
            <w:rtl/>
            <w:lang w:bidi="fa-IR"/>
          </w:rPr>
          <w:t xml:space="preserve"> </w:t>
        </w:r>
        <w:r w:rsidR="005C1173" w:rsidRPr="00264E4A">
          <w:rPr>
            <w:rStyle w:val="Hyperlink"/>
            <w:rFonts w:hint="eastAsia"/>
            <w:noProof/>
            <w:rtl/>
            <w:lang w:bidi="fa-IR"/>
          </w:rPr>
          <w:t>عربستان</w:t>
        </w:r>
        <w:r w:rsidR="005C1173" w:rsidRPr="00264E4A">
          <w:rPr>
            <w:rStyle w:val="Hyperlink"/>
            <w:noProof/>
            <w:rtl/>
            <w:lang w:bidi="fa-IR"/>
          </w:rPr>
          <w:t xml:space="preserve"> </w:t>
        </w:r>
        <w:r w:rsidR="005C1173" w:rsidRPr="00264E4A">
          <w:rPr>
            <w:rStyle w:val="Hyperlink"/>
            <w:rFonts w:hint="eastAsia"/>
            <w:noProof/>
            <w:rtl/>
            <w:lang w:bidi="fa-IR"/>
          </w:rPr>
          <w:t>سعود</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در</w:t>
        </w:r>
        <w:r w:rsidR="005C1173" w:rsidRPr="00264E4A">
          <w:rPr>
            <w:rStyle w:val="Hyperlink"/>
            <w:noProof/>
            <w:rtl/>
            <w:lang w:bidi="fa-IR"/>
          </w:rPr>
          <w:t xml:space="preserve"> </w:t>
        </w:r>
        <w:r w:rsidR="005C1173" w:rsidRPr="00264E4A">
          <w:rPr>
            <w:rStyle w:val="Hyperlink"/>
            <w:rFonts w:hint="eastAsia"/>
            <w:noProof/>
            <w:rtl/>
            <w:lang w:bidi="fa-IR"/>
          </w:rPr>
          <w:t>م</w:t>
        </w:r>
        <w:r w:rsidR="005C1173" w:rsidRPr="00264E4A">
          <w:rPr>
            <w:rStyle w:val="Hyperlink"/>
            <w:rFonts w:hint="cs"/>
            <w:noProof/>
            <w:rtl/>
            <w:lang w:bidi="fa-IR"/>
          </w:rPr>
          <w:t>ی</w:t>
        </w:r>
        <w:r w:rsidR="005C1173" w:rsidRPr="00264E4A">
          <w:rPr>
            <w:rStyle w:val="Hyperlink"/>
            <w:rFonts w:hint="eastAsia"/>
            <w:noProof/>
            <w:rtl/>
            <w:lang w:bidi="fa-IR"/>
          </w:rPr>
          <w:t>دان</w:t>
        </w:r>
        <w:r w:rsidR="005C1173" w:rsidRPr="00264E4A">
          <w:rPr>
            <w:rStyle w:val="Hyperlink"/>
            <w:noProof/>
            <w:rtl/>
            <w:lang w:bidi="fa-IR"/>
          </w:rPr>
          <w:t xml:space="preserve"> </w:t>
        </w:r>
        <w:r w:rsidR="005C1173" w:rsidRPr="00264E4A">
          <w:rPr>
            <w:rStyle w:val="Hyperlink"/>
            <w:rFonts w:hint="eastAsia"/>
            <w:noProof/>
            <w:rtl/>
            <w:lang w:bidi="fa-IR"/>
          </w:rPr>
          <w:t>مبارزه</w:t>
        </w:r>
        <w:r w:rsidR="005C1173" w:rsidRPr="00264E4A">
          <w:rPr>
            <w:rStyle w:val="Hyperlink"/>
            <w:noProof/>
            <w:rtl/>
            <w:lang w:bidi="fa-IR"/>
          </w:rPr>
          <w:t xml:space="preserve"> </w:t>
        </w:r>
        <w:r w:rsidR="005C1173" w:rsidRPr="00264E4A">
          <w:rPr>
            <w:rStyle w:val="Hyperlink"/>
            <w:rFonts w:hint="eastAsia"/>
            <w:noProof/>
            <w:rtl/>
            <w:lang w:bidi="fa-IR"/>
          </w:rPr>
          <w:t>با</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428969584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163</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85" w:history="1">
        <w:r w:rsidR="005C1173" w:rsidRPr="00264E4A">
          <w:rPr>
            <w:rStyle w:val="Hyperlink"/>
            <w:noProof/>
            <w:rtl/>
            <w:lang w:bidi="fa-IR"/>
          </w:rPr>
          <w:t xml:space="preserve">1- </w:t>
        </w:r>
        <w:r w:rsidR="005C1173" w:rsidRPr="00264E4A">
          <w:rPr>
            <w:rStyle w:val="Hyperlink"/>
            <w:rFonts w:hint="eastAsia"/>
            <w:noProof/>
            <w:rtl/>
            <w:lang w:bidi="fa-IR"/>
          </w:rPr>
          <w:t>ادار</w:t>
        </w:r>
        <w:r w:rsidR="005C1173" w:rsidRPr="00264E4A">
          <w:rPr>
            <w:rStyle w:val="Hyperlink"/>
            <w:rFonts w:hint="cs"/>
            <w:noProof/>
            <w:rtl/>
            <w:lang w:bidi="fa-IR"/>
          </w:rPr>
          <w:t>ۀ</w:t>
        </w:r>
        <w:r w:rsidR="005C1173" w:rsidRPr="00264E4A">
          <w:rPr>
            <w:rStyle w:val="Hyperlink"/>
            <w:noProof/>
            <w:rtl/>
            <w:lang w:bidi="fa-IR"/>
          </w:rPr>
          <w:t xml:space="preserve"> </w:t>
        </w:r>
        <w:r w:rsidR="005C1173" w:rsidRPr="00264E4A">
          <w:rPr>
            <w:rStyle w:val="Hyperlink"/>
            <w:rFonts w:hint="eastAsia"/>
            <w:noProof/>
            <w:rtl/>
            <w:lang w:bidi="fa-IR"/>
          </w:rPr>
          <w:t>کل</w:t>
        </w:r>
        <w:r w:rsidR="005C1173" w:rsidRPr="00264E4A">
          <w:rPr>
            <w:rStyle w:val="Hyperlink"/>
            <w:noProof/>
            <w:rtl/>
            <w:lang w:bidi="fa-IR"/>
          </w:rPr>
          <w:t xml:space="preserve"> </w:t>
        </w:r>
        <w:r w:rsidR="005C1173" w:rsidRPr="00264E4A">
          <w:rPr>
            <w:rStyle w:val="Hyperlink"/>
            <w:rFonts w:hint="eastAsia"/>
            <w:noProof/>
            <w:rtl/>
            <w:lang w:bidi="fa-IR"/>
          </w:rPr>
          <w:t>مبارزه</w:t>
        </w:r>
        <w:r w:rsidR="005C1173" w:rsidRPr="00264E4A">
          <w:rPr>
            <w:rStyle w:val="Hyperlink"/>
            <w:noProof/>
            <w:rtl/>
            <w:lang w:bidi="fa-IR"/>
          </w:rPr>
          <w:t xml:space="preserve"> </w:t>
        </w:r>
        <w:r w:rsidR="005C1173" w:rsidRPr="00264E4A">
          <w:rPr>
            <w:rStyle w:val="Hyperlink"/>
            <w:rFonts w:hint="eastAsia"/>
            <w:noProof/>
            <w:rtl/>
            <w:lang w:bidi="fa-IR"/>
          </w:rPr>
          <w:t>با</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428969585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164</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86" w:history="1">
        <w:r w:rsidR="005C1173" w:rsidRPr="00264E4A">
          <w:rPr>
            <w:rStyle w:val="Hyperlink"/>
            <w:noProof/>
            <w:rtl/>
            <w:lang w:bidi="fa-IR"/>
          </w:rPr>
          <w:t xml:space="preserve">2- </w:t>
        </w:r>
        <w:r w:rsidR="005C1173" w:rsidRPr="00264E4A">
          <w:rPr>
            <w:rStyle w:val="Hyperlink"/>
            <w:rFonts w:hint="eastAsia"/>
            <w:noProof/>
            <w:rtl/>
            <w:lang w:bidi="fa-IR"/>
          </w:rPr>
          <w:t>ادار</w:t>
        </w:r>
        <w:r w:rsidR="005C1173" w:rsidRPr="00264E4A">
          <w:rPr>
            <w:rStyle w:val="Hyperlink"/>
            <w:rFonts w:hint="cs"/>
            <w:noProof/>
            <w:rtl/>
            <w:lang w:bidi="fa-IR"/>
          </w:rPr>
          <w:t>ۀ</w:t>
        </w:r>
        <w:r w:rsidR="005C1173" w:rsidRPr="00264E4A">
          <w:rPr>
            <w:rStyle w:val="Hyperlink"/>
            <w:noProof/>
            <w:rtl/>
            <w:lang w:bidi="fa-IR"/>
          </w:rPr>
          <w:t xml:space="preserve"> </w:t>
        </w:r>
        <w:r w:rsidR="005C1173" w:rsidRPr="00264E4A">
          <w:rPr>
            <w:rStyle w:val="Hyperlink"/>
            <w:rFonts w:hint="eastAsia"/>
            <w:noProof/>
            <w:rtl/>
            <w:lang w:bidi="fa-IR"/>
          </w:rPr>
          <w:t>کل</w:t>
        </w:r>
        <w:r w:rsidR="005C1173" w:rsidRPr="00264E4A">
          <w:rPr>
            <w:rStyle w:val="Hyperlink"/>
            <w:noProof/>
            <w:rtl/>
            <w:lang w:bidi="fa-IR"/>
          </w:rPr>
          <w:t xml:space="preserve"> </w:t>
        </w:r>
        <w:r w:rsidR="005C1173" w:rsidRPr="00264E4A">
          <w:rPr>
            <w:rStyle w:val="Hyperlink"/>
            <w:rFonts w:hint="eastAsia"/>
            <w:noProof/>
            <w:rtl/>
            <w:lang w:bidi="fa-IR"/>
          </w:rPr>
          <w:t>گمرک‌ها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کشور</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428969586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164</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87" w:history="1">
        <w:r w:rsidR="005C1173" w:rsidRPr="00264E4A">
          <w:rPr>
            <w:rStyle w:val="Hyperlink"/>
            <w:noProof/>
            <w:rtl/>
            <w:lang w:bidi="fa-IR"/>
          </w:rPr>
          <w:t xml:space="preserve">3- </w:t>
        </w:r>
        <w:r w:rsidR="005C1173" w:rsidRPr="00264E4A">
          <w:rPr>
            <w:rStyle w:val="Hyperlink"/>
            <w:rFonts w:hint="eastAsia"/>
            <w:noProof/>
            <w:rtl/>
            <w:lang w:bidi="fa-IR"/>
          </w:rPr>
          <w:t>سلاح</w:t>
        </w:r>
        <w:r w:rsidR="005C1173" w:rsidRPr="00264E4A">
          <w:rPr>
            <w:rStyle w:val="Hyperlink"/>
            <w:noProof/>
            <w:rtl/>
            <w:lang w:bidi="fa-IR"/>
          </w:rPr>
          <w:t xml:space="preserve"> </w:t>
        </w:r>
        <w:r w:rsidR="005C1173" w:rsidRPr="00264E4A">
          <w:rPr>
            <w:rStyle w:val="Hyperlink"/>
            <w:rFonts w:hint="eastAsia"/>
            <w:noProof/>
            <w:rtl/>
            <w:lang w:bidi="fa-IR"/>
          </w:rPr>
          <w:t>حدود</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428969587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165</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88" w:history="1">
        <w:r w:rsidR="005C1173" w:rsidRPr="00264E4A">
          <w:rPr>
            <w:rStyle w:val="Hyperlink"/>
            <w:noProof/>
            <w:rtl/>
            <w:lang w:bidi="fa-IR"/>
          </w:rPr>
          <w:t xml:space="preserve">4- </w:t>
        </w:r>
        <w:r w:rsidR="005C1173" w:rsidRPr="00264E4A">
          <w:rPr>
            <w:rStyle w:val="Hyperlink"/>
            <w:rFonts w:hint="eastAsia"/>
            <w:noProof/>
            <w:rtl/>
            <w:lang w:bidi="fa-IR"/>
          </w:rPr>
          <w:t>مراکز</w:t>
        </w:r>
        <w:r w:rsidR="005C1173" w:rsidRPr="00264E4A">
          <w:rPr>
            <w:rStyle w:val="Hyperlink"/>
            <w:noProof/>
            <w:rtl/>
            <w:lang w:bidi="fa-IR"/>
          </w:rPr>
          <w:t xml:space="preserve"> </w:t>
        </w:r>
        <w:r w:rsidR="005C1173" w:rsidRPr="00264E4A">
          <w:rPr>
            <w:rStyle w:val="Hyperlink"/>
            <w:rFonts w:hint="eastAsia"/>
            <w:noProof/>
            <w:rtl/>
            <w:lang w:bidi="fa-IR"/>
          </w:rPr>
          <w:t>بحث</w:t>
        </w:r>
        <w:r w:rsidR="005C1173" w:rsidRPr="00264E4A">
          <w:rPr>
            <w:rStyle w:val="Hyperlink"/>
            <w:rFonts w:hint="eastAsia"/>
            <w:noProof/>
            <w:lang w:bidi="fa-IR"/>
          </w:rPr>
          <w:t>‌</w:t>
        </w:r>
        <w:r w:rsidR="005C1173" w:rsidRPr="00264E4A">
          <w:rPr>
            <w:rStyle w:val="Hyperlink"/>
            <w:rFonts w:hint="eastAsia"/>
            <w:noProof/>
            <w:rtl/>
            <w:lang w:bidi="fa-IR"/>
          </w:rPr>
          <w:t>ها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مبارزه</w:t>
        </w:r>
        <w:r w:rsidR="005C1173" w:rsidRPr="00264E4A">
          <w:rPr>
            <w:rStyle w:val="Hyperlink"/>
            <w:noProof/>
            <w:rtl/>
            <w:lang w:bidi="fa-IR"/>
          </w:rPr>
          <w:t xml:space="preserve"> </w:t>
        </w:r>
        <w:r w:rsidR="005C1173" w:rsidRPr="00264E4A">
          <w:rPr>
            <w:rStyle w:val="Hyperlink"/>
            <w:rFonts w:hint="eastAsia"/>
            <w:noProof/>
            <w:rtl/>
            <w:lang w:bidi="fa-IR"/>
          </w:rPr>
          <w:t>با</w:t>
        </w:r>
        <w:r w:rsidR="005C1173" w:rsidRPr="00264E4A">
          <w:rPr>
            <w:rStyle w:val="Hyperlink"/>
            <w:noProof/>
            <w:rtl/>
            <w:lang w:bidi="fa-IR"/>
          </w:rPr>
          <w:t xml:space="preserve"> </w:t>
        </w:r>
        <w:r w:rsidR="005C1173" w:rsidRPr="00264E4A">
          <w:rPr>
            <w:rStyle w:val="Hyperlink"/>
            <w:rFonts w:hint="eastAsia"/>
            <w:noProof/>
            <w:rtl/>
            <w:lang w:bidi="fa-IR"/>
          </w:rPr>
          <w:t>جرم</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428969588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165</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89" w:history="1">
        <w:r w:rsidR="005C1173" w:rsidRPr="00264E4A">
          <w:rPr>
            <w:rStyle w:val="Hyperlink"/>
            <w:noProof/>
            <w:rtl/>
            <w:lang w:bidi="fa-IR"/>
          </w:rPr>
          <w:t xml:space="preserve">5- </w:t>
        </w:r>
        <w:r w:rsidR="005C1173" w:rsidRPr="00264E4A">
          <w:rPr>
            <w:rStyle w:val="Hyperlink"/>
            <w:rFonts w:hint="eastAsia"/>
            <w:noProof/>
            <w:rtl/>
            <w:lang w:bidi="fa-IR"/>
          </w:rPr>
          <w:t>وزارت</w:t>
        </w:r>
        <w:r w:rsidR="005C1173" w:rsidRPr="00264E4A">
          <w:rPr>
            <w:rStyle w:val="Hyperlink"/>
            <w:noProof/>
            <w:rtl/>
            <w:lang w:bidi="fa-IR"/>
          </w:rPr>
          <w:t xml:space="preserve"> </w:t>
        </w:r>
        <w:r w:rsidR="005C1173" w:rsidRPr="00264E4A">
          <w:rPr>
            <w:rStyle w:val="Hyperlink"/>
            <w:rFonts w:hint="eastAsia"/>
            <w:noProof/>
            <w:rtl/>
            <w:lang w:bidi="fa-IR"/>
          </w:rPr>
          <w:t>بهداشت</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428969589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165</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90" w:history="1">
        <w:r w:rsidR="005C1173" w:rsidRPr="00264E4A">
          <w:rPr>
            <w:rStyle w:val="Hyperlink"/>
            <w:noProof/>
            <w:rtl/>
            <w:lang w:bidi="fa-IR"/>
          </w:rPr>
          <w:t xml:space="preserve">6- </w:t>
        </w:r>
        <w:r w:rsidR="005C1173" w:rsidRPr="00264E4A">
          <w:rPr>
            <w:rStyle w:val="Hyperlink"/>
            <w:rFonts w:hint="eastAsia"/>
            <w:noProof/>
            <w:rtl/>
            <w:lang w:bidi="fa-IR"/>
          </w:rPr>
          <w:t>وزارت</w:t>
        </w:r>
        <w:r w:rsidR="005C1173" w:rsidRPr="00264E4A">
          <w:rPr>
            <w:rStyle w:val="Hyperlink"/>
            <w:noProof/>
            <w:rtl/>
            <w:lang w:bidi="fa-IR"/>
          </w:rPr>
          <w:t xml:space="preserve"> </w:t>
        </w:r>
        <w:r w:rsidR="005C1173" w:rsidRPr="00264E4A">
          <w:rPr>
            <w:rStyle w:val="Hyperlink"/>
            <w:rFonts w:hint="eastAsia"/>
            <w:noProof/>
            <w:rtl/>
            <w:lang w:bidi="fa-IR"/>
          </w:rPr>
          <w:t>ارشاد</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428969590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165</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91" w:history="1">
        <w:r w:rsidR="005C1173" w:rsidRPr="00264E4A">
          <w:rPr>
            <w:rStyle w:val="Hyperlink"/>
            <w:noProof/>
            <w:rtl/>
            <w:lang w:bidi="fa-IR"/>
          </w:rPr>
          <w:t xml:space="preserve">7- </w:t>
        </w:r>
        <w:r w:rsidR="005C1173" w:rsidRPr="00264E4A">
          <w:rPr>
            <w:rStyle w:val="Hyperlink"/>
            <w:rFonts w:hint="eastAsia"/>
            <w:noProof/>
            <w:rtl/>
            <w:lang w:bidi="fa-IR"/>
          </w:rPr>
          <w:t>ه</w:t>
        </w:r>
        <w:r w:rsidR="005C1173" w:rsidRPr="00264E4A">
          <w:rPr>
            <w:rStyle w:val="Hyperlink"/>
            <w:rFonts w:hint="cs"/>
            <w:noProof/>
            <w:rtl/>
            <w:lang w:bidi="fa-IR"/>
          </w:rPr>
          <w:t>ی</w:t>
        </w:r>
        <w:r w:rsidR="005C1173" w:rsidRPr="00264E4A">
          <w:rPr>
            <w:rStyle w:val="Hyperlink"/>
            <w:rFonts w:hint="eastAsia"/>
            <w:noProof/>
            <w:rtl/>
            <w:lang w:bidi="fa-IR"/>
          </w:rPr>
          <w:t>ئت‌ها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امر</w:t>
        </w:r>
        <w:r w:rsidR="005C1173" w:rsidRPr="00264E4A">
          <w:rPr>
            <w:rStyle w:val="Hyperlink"/>
            <w:noProof/>
            <w:rtl/>
            <w:lang w:bidi="fa-IR"/>
          </w:rPr>
          <w:t xml:space="preserve"> </w:t>
        </w:r>
        <w:r w:rsidR="005C1173" w:rsidRPr="00264E4A">
          <w:rPr>
            <w:rStyle w:val="Hyperlink"/>
            <w:rFonts w:hint="eastAsia"/>
            <w:noProof/>
            <w:rtl/>
            <w:lang w:bidi="fa-IR"/>
          </w:rPr>
          <w:t>به</w:t>
        </w:r>
        <w:r w:rsidR="005C1173" w:rsidRPr="00264E4A">
          <w:rPr>
            <w:rStyle w:val="Hyperlink"/>
            <w:noProof/>
            <w:rtl/>
            <w:lang w:bidi="fa-IR"/>
          </w:rPr>
          <w:t xml:space="preserve"> </w:t>
        </w:r>
        <w:r w:rsidR="005C1173" w:rsidRPr="00264E4A">
          <w:rPr>
            <w:rStyle w:val="Hyperlink"/>
            <w:rFonts w:hint="eastAsia"/>
            <w:noProof/>
            <w:rtl/>
            <w:lang w:bidi="fa-IR"/>
          </w:rPr>
          <w:t>معروف</w:t>
        </w:r>
        <w:r w:rsidR="005C1173" w:rsidRPr="00264E4A">
          <w:rPr>
            <w:rStyle w:val="Hyperlink"/>
            <w:noProof/>
            <w:rtl/>
            <w:lang w:bidi="fa-IR"/>
          </w:rPr>
          <w:t xml:space="preserve"> </w:t>
        </w:r>
        <w:r w:rsidR="005C1173" w:rsidRPr="00264E4A">
          <w:rPr>
            <w:rStyle w:val="Hyperlink"/>
            <w:rFonts w:hint="eastAsia"/>
            <w:noProof/>
            <w:rtl/>
            <w:lang w:bidi="fa-IR"/>
          </w:rPr>
          <w:t>و</w:t>
        </w:r>
        <w:r w:rsidR="005C1173" w:rsidRPr="00264E4A">
          <w:rPr>
            <w:rStyle w:val="Hyperlink"/>
            <w:noProof/>
            <w:rtl/>
            <w:lang w:bidi="fa-IR"/>
          </w:rPr>
          <w:t xml:space="preserve"> </w:t>
        </w:r>
        <w:r w:rsidR="005C1173" w:rsidRPr="00264E4A">
          <w:rPr>
            <w:rStyle w:val="Hyperlink"/>
            <w:rFonts w:hint="eastAsia"/>
            <w:noProof/>
            <w:rtl/>
            <w:lang w:bidi="fa-IR"/>
          </w:rPr>
          <w:t>نه</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از</w:t>
        </w:r>
        <w:r w:rsidR="005C1173" w:rsidRPr="00264E4A">
          <w:rPr>
            <w:rStyle w:val="Hyperlink"/>
            <w:noProof/>
            <w:rtl/>
            <w:lang w:bidi="fa-IR"/>
          </w:rPr>
          <w:t xml:space="preserve"> </w:t>
        </w:r>
        <w:r w:rsidR="005C1173" w:rsidRPr="00264E4A">
          <w:rPr>
            <w:rStyle w:val="Hyperlink"/>
            <w:rFonts w:hint="eastAsia"/>
            <w:noProof/>
            <w:rtl/>
            <w:lang w:bidi="fa-IR"/>
          </w:rPr>
          <w:t>منکر</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428969591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166</w:t>
        </w:r>
        <w:r w:rsidR="005C1173">
          <w:rPr>
            <w:noProof/>
            <w:webHidden/>
            <w:rtl/>
          </w:rPr>
          <w:fldChar w:fldCharType="end"/>
        </w:r>
      </w:hyperlink>
    </w:p>
    <w:p w:rsidR="005C1173" w:rsidRDefault="008D1C39">
      <w:pPr>
        <w:pStyle w:val="TOC1"/>
        <w:tabs>
          <w:tab w:val="right" w:leader="dot" w:pos="7078"/>
        </w:tabs>
        <w:rPr>
          <w:rFonts w:asciiTheme="minorHAnsi" w:eastAsiaTheme="minorEastAsia" w:hAnsiTheme="minorHAnsi" w:cstheme="minorBidi"/>
          <w:bCs w:val="0"/>
          <w:noProof/>
          <w:sz w:val="22"/>
          <w:szCs w:val="22"/>
          <w:rtl/>
        </w:rPr>
      </w:pPr>
      <w:hyperlink w:anchor="_Toc428969592" w:history="1">
        <w:r w:rsidR="005C1173" w:rsidRPr="00264E4A">
          <w:rPr>
            <w:rStyle w:val="Hyperlink"/>
            <w:rFonts w:hint="eastAsia"/>
            <w:noProof/>
            <w:rtl/>
            <w:lang w:bidi="fa-IR"/>
          </w:rPr>
          <w:t>بخش</w:t>
        </w:r>
        <w:r w:rsidR="005C1173" w:rsidRPr="00264E4A">
          <w:rPr>
            <w:rStyle w:val="Hyperlink"/>
            <w:noProof/>
            <w:rtl/>
            <w:lang w:bidi="fa-IR"/>
          </w:rPr>
          <w:t xml:space="preserve"> </w:t>
        </w:r>
        <w:r w:rsidR="005C1173" w:rsidRPr="00264E4A">
          <w:rPr>
            <w:rStyle w:val="Hyperlink"/>
            <w:rFonts w:hint="eastAsia"/>
            <w:noProof/>
            <w:rtl/>
            <w:lang w:bidi="fa-IR"/>
          </w:rPr>
          <w:t>هشتم</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428969592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167</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593" w:history="1">
        <w:r w:rsidR="005C1173" w:rsidRPr="00264E4A">
          <w:rPr>
            <w:rStyle w:val="Hyperlink"/>
            <w:rFonts w:hint="eastAsia"/>
            <w:noProof/>
            <w:rtl/>
            <w:lang w:bidi="fa-IR"/>
          </w:rPr>
          <w:t>خاتمه</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428969593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169</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594" w:history="1">
        <w:r w:rsidR="005C1173" w:rsidRPr="00264E4A">
          <w:rPr>
            <w:rStyle w:val="Hyperlink"/>
            <w:rFonts w:hint="eastAsia"/>
            <w:noProof/>
            <w:rtl/>
            <w:lang w:bidi="fa-IR"/>
          </w:rPr>
          <w:t>ضم</w:t>
        </w:r>
        <w:r w:rsidR="005C1173" w:rsidRPr="00264E4A">
          <w:rPr>
            <w:rStyle w:val="Hyperlink"/>
            <w:rFonts w:hint="cs"/>
            <w:noProof/>
            <w:rtl/>
            <w:lang w:bidi="fa-IR"/>
          </w:rPr>
          <w:t>ی</w:t>
        </w:r>
        <w:r w:rsidR="005C1173" w:rsidRPr="00264E4A">
          <w:rPr>
            <w:rStyle w:val="Hyperlink"/>
            <w:rFonts w:hint="eastAsia"/>
            <w:noProof/>
            <w:rtl/>
            <w:lang w:bidi="fa-IR"/>
          </w:rPr>
          <w:t>مه</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428969594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173</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95" w:history="1">
        <w:r w:rsidR="005C1173" w:rsidRPr="00264E4A">
          <w:rPr>
            <w:rStyle w:val="Hyperlink"/>
            <w:rFonts w:hint="eastAsia"/>
            <w:noProof/>
            <w:rtl/>
            <w:lang w:bidi="fa-IR"/>
          </w:rPr>
          <w:t>فتوا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علما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اهل</w:t>
        </w:r>
        <w:r w:rsidR="005C1173" w:rsidRPr="00264E4A">
          <w:rPr>
            <w:rStyle w:val="Hyperlink"/>
            <w:noProof/>
            <w:rtl/>
            <w:lang w:bidi="fa-IR"/>
          </w:rPr>
          <w:t xml:space="preserve"> </w:t>
        </w:r>
        <w:r w:rsidR="005C1173" w:rsidRPr="00264E4A">
          <w:rPr>
            <w:rStyle w:val="Hyperlink"/>
            <w:rFonts w:hint="eastAsia"/>
            <w:noProof/>
            <w:rtl/>
            <w:lang w:bidi="fa-IR"/>
          </w:rPr>
          <w:t>سنت</w:t>
        </w:r>
        <w:r w:rsidR="005C1173" w:rsidRPr="00264E4A">
          <w:rPr>
            <w:rStyle w:val="Hyperlink"/>
            <w:noProof/>
            <w:rtl/>
            <w:lang w:bidi="fa-IR"/>
          </w:rPr>
          <w:t xml:space="preserve"> </w:t>
        </w:r>
        <w:r w:rsidR="005C1173" w:rsidRPr="00264E4A">
          <w:rPr>
            <w:rStyle w:val="Hyperlink"/>
            <w:rFonts w:hint="eastAsia"/>
            <w:noProof/>
            <w:rtl/>
            <w:lang w:bidi="fa-IR"/>
          </w:rPr>
          <w:t>در</w:t>
        </w:r>
        <w:r w:rsidR="005C1173" w:rsidRPr="00264E4A">
          <w:rPr>
            <w:rStyle w:val="Hyperlink"/>
            <w:noProof/>
            <w:rtl/>
            <w:lang w:bidi="fa-IR"/>
          </w:rPr>
          <w:t xml:space="preserve"> </w:t>
        </w:r>
        <w:r w:rsidR="005C1173" w:rsidRPr="00264E4A">
          <w:rPr>
            <w:rStyle w:val="Hyperlink"/>
            <w:rFonts w:hint="eastAsia"/>
            <w:noProof/>
            <w:rtl/>
            <w:lang w:bidi="fa-IR"/>
          </w:rPr>
          <w:t>باره‌</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حرمت</w:t>
        </w:r>
        <w:r w:rsidR="005C1173" w:rsidRPr="00264E4A">
          <w:rPr>
            <w:rStyle w:val="Hyperlink"/>
            <w:noProof/>
            <w:rtl/>
            <w:lang w:bidi="fa-IR"/>
          </w:rPr>
          <w:t xml:space="preserve"> </w:t>
        </w:r>
        <w:r w:rsidR="005C1173" w:rsidRPr="00264E4A">
          <w:rPr>
            <w:rStyle w:val="Hyperlink"/>
            <w:rFonts w:hint="eastAsia"/>
            <w:noProof/>
            <w:rtl/>
            <w:lang w:bidi="fa-IR"/>
          </w:rPr>
          <w:t>مواد</w:t>
        </w:r>
        <w:r w:rsidR="005C1173" w:rsidRPr="00264E4A">
          <w:rPr>
            <w:rStyle w:val="Hyperlink"/>
            <w:noProof/>
            <w:rtl/>
            <w:lang w:bidi="fa-IR"/>
          </w:rPr>
          <w:t xml:space="preserve"> </w:t>
        </w:r>
        <w:r w:rsidR="005C1173" w:rsidRPr="00264E4A">
          <w:rPr>
            <w:rStyle w:val="Hyperlink"/>
            <w:rFonts w:hint="eastAsia"/>
            <w:noProof/>
            <w:rtl/>
            <w:lang w:bidi="fa-IR"/>
          </w:rPr>
          <w:t>مخدر</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428969595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173</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96" w:history="1">
        <w:r w:rsidR="005C1173" w:rsidRPr="00264E4A">
          <w:rPr>
            <w:rStyle w:val="Hyperlink"/>
            <w:rFonts w:hint="eastAsia"/>
            <w:noProof/>
            <w:rtl/>
            <w:lang w:bidi="fa-IR"/>
          </w:rPr>
          <w:t>استفتاء</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428969596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173</w:t>
        </w:r>
        <w:r w:rsidR="005C1173">
          <w:rPr>
            <w:noProof/>
            <w:webHidden/>
            <w:rtl/>
          </w:rPr>
          <w:fldChar w:fldCharType="end"/>
        </w:r>
      </w:hyperlink>
    </w:p>
    <w:p w:rsidR="005C1173" w:rsidRDefault="008D1C39">
      <w:pPr>
        <w:pStyle w:val="TOC4"/>
        <w:tabs>
          <w:tab w:val="right" w:leader="dot" w:pos="7078"/>
        </w:tabs>
        <w:rPr>
          <w:rFonts w:asciiTheme="minorHAnsi" w:eastAsiaTheme="minorEastAsia" w:hAnsiTheme="minorHAnsi" w:cstheme="minorBidi"/>
          <w:noProof/>
          <w:sz w:val="22"/>
          <w:szCs w:val="22"/>
          <w:rtl/>
        </w:rPr>
      </w:pPr>
      <w:hyperlink w:anchor="_Toc428969597" w:history="1">
        <w:r w:rsidR="005C1173" w:rsidRPr="00264E4A">
          <w:rPr>
            <w:rStyle w:val="Hyperlink"/>
            <w:rFonts w:hint="eastAsia"/>
            <w:noProof/>
            <w:rtl/>
            <w:lang w:bidi="fa-IR"/>
          </w:rPr>
          <w:t>الجواب</w:t>
        </w:r>
        <w:r w:rsidR="005C1173" w:rsidRPr="00264E4A">
          <w:rPr>
            <w:rStyle w:val="Hyperlink"/>
            <w:noProof/>
            <w:rtl/>
            <w:lang w:bidi="fa-IR"/>
          </w:rPr>
          <w:t xml:space="preserve"> </w:t>
        </w:r>
        <w:r w:rsidR="005C1173" w:rsidRPr="00264E4A">
          <w:rPr>
            <w:rStyle w:val="Hyperlink"/>
            <w:rFonts w:hint="eastAsia"/>
            <w:noProof/>
            <w:rtl/>
            <w:lang w:bidi="fa-IR"/>
          </w:rPr>
          <w:t>مبسملاً</w:t>
        </w:r>
        <w:r w:rsidR="005C1173" w:rsidRPr="00264E4A">
          <w:rPr>
            <w:rStyle w:val="Hyperlink"/>
            <w:noProof/>
            <w:rtl/>
            <w:lang w:bidi="fa-IR"/>
          </w:rPr>
          <w:t xml:space="preserve"> </w:t>
        </w:r>
        <w:r w:rsidR="005C1173" w:rsidRPr="00264E4A">
          <w:rPr>
            <w:rStyle w:val="Hyperlink"/>
            <w:rFonts w:hint="eastAsia"/>
            <w:noProof/>
            <w:rtl/>
            <w:lang w:bidi="fa-IR"/>
          </w:rPr>
          <w:t>ومحمدلاً</w:t>
        </w:r>
        <w:r w:rsidR="005C1173" w:rsidRPr="00264E4A">
          <w:rPr>
            <w:rStyle w:val="Hyperlink"/>
            <w:noProof/>
            <w:rtl/>
            <w:lang w:bidi="fa-IR"/>
          </w:rPr>
          <w:t xml:space="preserve"> </w:t>
        </w:r>
        <w:r w:rsidR="005C1173" w:rsidRPr="00264E4A">
          <w:rPr>
            <w:rStyle w:val="Hyperlink"/>
            <w:rFonts w:hint="eastAsia"/>
            <w:noProof/>
            <w:rtl/>
            <w:lang w:bidi="fa-IR"/>
          </w:rPr>
          <w:t>ومصل</w:t>
        </w:r>
        <w:r w:rsidR="005C1173" w:rsidRPr="00264E4A">
          <w:rPr>
            <w:rStyle w:val="Hyperlink"/>
            <w:rFonts w:hint="cs"/>
            <w:noProof/>
            <w:rtl/>
            <w:lang w:bidi="fa-IR"/>
          </w:rPr>
          <w:t>ی</w:t>
        </w:r>
        <w:r w:rsidR="005C1173" w:rsidRPr="00264E4A">
          <w:rPr>
            <w:rStyle w:val="Hyperlink"/>
            <w:rFonts w:hint="eastAsia"/>
            <w:noProof/>
            <w:rtl/>
            <w:lang w:bidi="fa-IR"/>
          </w:rPr>
          <w:t>اً</w:t>
        </w:r>
        <w:r w:rsidR="005C1173" w:rsidRPr="00264E4A">
          <w:rPr>
            <w:rStyle w:val="Hyperlink"/>
            <w:noProof/>
            <w:rtl/>
            <w:lang w:bidi="fa-IR"/>
          </w:rPr>
          <w:t xml:space="preserve"> </w:t>
        </w:r>
        <w:r w:rsidR="005C1173" w:rsidRPr="00264E4A">
          <w:rPr>
            <w:rStyle w:val="Hyperlink"/>
            <w:rFonts w:hint="eastAsia"/>
            <w:noProof/>
            <w:rtl/>
            <w:lang w:bidi="fa-IR"/>
          </w:rPr>
          <w:t>ومسلماً</w:t>
        </w:r>
        <w:r w:rsidR="005C1173" w:rsidRPr="00264E4A">
          <w:rPr>
            <w:rStyle w:val="Hyperlink"/>
            <w:noProof/>
            <w:rtl/>
            <w:lang w:bidi="fa-IR"/>
          </w:rPr>
          <w:t>:</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428969597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173</w:t>
        </w:r>
        <w:r w:rsidR="005C1173">
          <w:rPr>
            <w:noProof/>
            <w:webHidden/>
            <w:rtl/>
          </w:rPr>
          <w:fldChar w:fldCharType="end"/>
        </w:r>
      </w:hyperlink>
    </w:p>
    <w:p w:rsidR="005C1173" w:rsidRDefault="008D1C39">
      <w:pPr>
        <w:pStyle w:val="TOC2"/>
        <w:tabs>
          <w:tab w:val="right" w:leader="dot" w:pos="7078"/>
        </w:tabs>
        <w:rPr>
          <w:rFonts w:asciiTheme="minorHAnsi" w:eastAsiaTheme="minorEastAsia" w:hAnsiTheme="minorHAnsi" w:cstheme="minorBidi"/>
          <w:bCs w:val="0"/>
          <w:noProof/>
          <w:sz w:val="22"/>
          <w:szCs w:val="22"/>
          <w:rtl/>
        </w:rPr>
      </w:pPr>
      <w:hyperlink w:anchor="_Toc428969598" w:history="1">
        <w:r w:rsidR="005C1173" w:rsidRPr="00264E4A">
          <w:rPr>
            <w:rStyle w:val="Hyperlink"/>
            <w:rFonts w:hint="eastAsia"/>
            <w:noProof/>
            <w:rtl/>
            <w:lang w:bidi="fa-IR"/>
          </w:rPr>
          <w:t>حرف</w:t>
        </w:r>
        <w:r w:rsidR="005C1173" w:rsidRPr="00264E4A">
          <w:rPr>
            <w:rStyle w:val="Hyperlink"/>
            <w:noProof/>
            <w:rtl/>
            <w:lang w:bidi="fa-IR"/>
          </w:rPr>
          <w:t xml:space="preserve"> </w:t>
        </w:r>
        <w:r w:rsidR="005C1173" w:rsidRPr="00264E4A">
          <w:rPr>
            <w:rStyle w:val="Hyperlink"/>
            <w:rFonts w:hint="eastAsia"/>
            <w:noProof/>
            <w:rtl/>
            <w:lang w:bidi="fa-IR"/>
          </w:rPr>
          <w:t>آخر</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428969598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179</w:t>
        </w:r>
        <w:r w:rsidR="005C1173">
          <w:rPr>
            <w:noProof/>
            <w:webHidden/>
            <w:rtl/>
          </w:rPr>
          <w:fldChar w:fldCharType="end"/>
        </w:r>
      </w:hyperlink>
    </w:p>
    <w:p w:rsidR="005C1173" w:rsidRDefault="008D1C39">
      <w:pPr>
        <w:pStyle w:val="TOC3"/>
        <w:tabs>
          <w:tab w:val="right" w:leader="dot" w:pos="7078"/>
        </w:tabs>
        <w:rPr>
          <w:rFonts w:asciiTheme="minorHAnsi" w:eastAsiaTheme="minorEastAsia" w:hAnsiTheme="minorHAnsi" w:cstheme="minorBidi"/>
          <w:noProof/>
          <w:sz w:val="22"/>
          <w:szCs w:val="22"/>
          <w:rtl/>
        </w:rPr>
      </w:pPr>
      <w:hyperlink w:anchor="_Toc428969599" w:history="1">
        <w:r w:rsidR="005C1173" w:rsidRPr="00264E4A">
          <w:rPr>
            <w:rStyle w:val="Hyperlink"/>
            <w:rFonts w:hint="eastAsia"/>
            <w:noProof/>
            <w:rtl/>
            <w:lang w:bidi="fa-IR"/>
          </w:rPr>
          <w:t>تصد</w:t>
        </w:r>
        <w:r w:rsidR="005C1173" w:rsidRPr="00264E4A">
          <w:rPr>
            <w:rStyle w:val="Hyperlink"/>
            <w:rFonts w:hint="cs"/>
            <w:noProof/>
            <w:rtl/>
            <w:lang w:bidi="fa-IR"/>
          </w:rPr>
          <w:t>ی</w:t>
        </w:r>
        <w:r w:rsidR="005C1173" w:rsidRPr="00264E4A">
          <w:rPr>
            <w:rStyle w:val="Hyperlink"/>
            <w:rFonts w:hint="eastAsia"/>
            <w:noProof/>
            <w:rtl/>
            <w:lang w:bidi="fa-IR"/>
          </w:rPr>
          <w:t>قات</w:t>
        </w:r>
        <w:r w:rsidR="005C1173" w:rsidRPr="00264E4A">
          <w:rPr>
            <w:rStyle w:val="Hyperlink"/>
            <w:noProof/>
            <w:rtl/>
            <w:lang w:bidi="fa-IR"/>
          </w:rPr>
          <w:t xml:space="preserve"> </w:t>
        </w:r>
        <w:r w:rsidR="005C1173" w:rsidRPr="00264E4A">
          <w:rPr>
            <w:rStyle w:val="Hyperlink"/>
            <w:rFonts w:hint="eastAsia"/>
            <w:noProof/>
            <w:rtl/>
            <w:lang w:bidi="fa-IR"/>
          </w:rPr>
          <w:t>علما</w:t>
        </w:r>
        <w:r w:rsidR="005C1173" w:rsidRPr="00264E4A">
          <w:rPr>
            <w:rStyle w:val="Hyperlink"/>
            <w:rFonts w:hint="cs"/>
            <w:noProof/>
            <w:rtl/>
            <w:lang w:bidi="fa-IR"/>
          </w:rPr>
          <w:t>ی</w:t>
        </w:r>
        <w:r w:rsidR="005C1173" w:rsidRPr="00264E4A">
          <w:rPr>
            <w:rStyle w:val="Hyperlink"/>
            <w:noProof/>
            <w:rtl/>
            <w:lang w:bidi="fa-IR"/>
          </w:rPr>
          <w:t xml:space="preserve"> </w:t>
        </w:r>
        <w:r w:rsidR="005C1173" w:rsidRPr="00264E4A">
          <w:rPr>
            <w:rStyle w:val="Hyperlink"/>
            <w:rFonts w:hint="eastAsia"/>
            <w:noProof/>
            <w:rtl/>
            <w:lang w:bidi="fa-IR"/>
          </w:rPr>
          <w:t>اهل</w:t>
        </w:r>
        <w:r w:rsidR="005C1173" w:rsidRPr="00264E4A">
          <w:rPr>
            <w:rStyle w:val="Hyperlink"/>
            <w:noProof/>
            <w:rtl/>
            <w:lang w:bidi="fa-IR"/>
          </w:rPr>
          <w:t xml:space="preserve"> </w:t>
        </w:r>
        <w:r w:rsidR="005C1173" w:rsidRPr="00264E4A">
          <w:rPr>
            <w:rStyle w:val="Hyperlink"/>
            <w:rFonts w:hint="eastAsia"/>
            <w:noProof/>
            <w:rtl/>
            <w:lang w:bidi="fa-IR"/>
          </w:rPr>
          <w:t>سنت</w:t>
        </w:r>
        <w:r w:rsidR="005C1173">
          <w:rPr>
            <w:noProof/>
            <w:webHidden/>
            <w:rtl/>
          </w:rPr>
          <w:tab/>
        </w:r>
        <w:r w:rsidR="005C1173">
          <w:rPr>
            <w:noProof/>
            <w:webHidden/>
            <w:rtl/>
          </w:rPr>
          <w:fldChar w:fldCharType="begin"/>
        </w:r>
        <w:r w:rsidR="005C1173">
          <w:rPr>
            <w:noProof/>
            <w:webHidden/>
            <w:rtl/>
          </w:rPr>
          <w:instrText xml:space="preserve"> </w:instrText>
        </w:r>
        <w:r w:rsidR="005C1173">
          <w:rPr>
            <w:noProof/>
            <w:webHidden/>
          </w:rPr>
          <w:instrText>PAGEREF</w:instrText>
        </w:r>
        <w:r w:rsidR="005C1173">
          <w:rPr>
            <w:noProof/>
            <w:webHidden/>
            <w:rtl/>
          </w:rPr>
          <w:instrText xml:space="preserve"> _</w:instrText>
        </w:r>
        <w:r w:rsidR="005C1173">
          <w:rPr>
            <w:noProof/>
            <w:webHidden/>
          </w:rPr>
          <w:instrText>Toc</w:instrText>
        </w:r>
        <w:r w:rsidR="005C1173">
          <w:rPr>
            <w:noProof/>
            <w:webHidden/>
            <w:rtl/>
          </w:rPr>
          <w:instrText xml:space="preserve">428969599 </w:instrText>
        </w:r>
        <w:r w:rsidR="005C1173">
          <w:rPr>
            <w:noProof/>
            <w:webHidden/>
          </w:rPr>
          <w:instrText>\h</w:instrText>
        </w:r>
        <w:r w:rsidR="005C1173">
          <w:rPr>
            <w:noProof/>
            <w:webHidden/>
            <w:rtl/>
          </w:rPr>
          <w:instrText xml:space="preserve"> </w:instrText>
        </w:r>
        <w:r w:rsidR="005C1173">
          <w:rPr>
            <w:noProof/>
            <w:webHidden/>
            <w:rtl/>
          </w:rPr>
        </w:r>
        <w:r w:rsidR="005C1173">
          <w:rPr>
            <w:noProof/>
            <w:webHidden/>
            <w:rtl/>
          </w:rPr>
          <w:fldChar w:fldCharType="separate"/>
        </w:r>
        <w:r w:rsidR="00FF736F">
          <w:rPr>
            <w:noProof/>
            <w:webHidden/>
            <w:rtl/>
          </w:rPr>
          <w:t>179</w:t>
        </w:r>
        <w:r w:rsidR="005C1173">
          <w:rPr>
            <w:noProof/>
            <w:webHidden/>
            <w:rtl/>
          </w:rPr>
          <w:fldChar w:fldCharType="end"/>
        </w:r>
      </w:hyperlink>
    </w:p>
    <w:p w:rsidR="00957978" w:rsidRDefault="005C1173" w:rsidP="00957978">
      <w:pPr>
        <w:pStyle w:val="a5"/>
        <w:ind w:firstLine="0"/>
        <w:rPr>
          <w:rtl/>
        </w:rPr>
      </w:pPr>
      <w:r>
        <w:rPr>
          <w:rtl/>
        </w:rPr>
        <w:fldChar w:fldCharType="end"/>
      </w:r>
    </w:p>
    <w:p w:rsidR="00957978" w:rsidRDefault="00957978" w:rsidP="00957978">
      <w:pPr>
        <w:pStyle w:val="a5"/>
        <w:ind w:firstLine="0"/>
        <w:rPr>
          <w:rtl/>
        </w:rPr>
      </w:pPr>
    </w:p>
    <w:p w:rsidR="00957978" w:rsidRDefault="00957978" w:rsidP="00957978">
      <w:pPr>
        <w:pStyle w:val="a5"/>
        <w:ind w:firstLine="0"/>
        <w:rPr>
          <w:rtl/>
        </w:rPr>
      </w:pPr>
    </w:p>
    <w:p w:rsidR="00363506" w:rsidRDefault="00363506" w:rsidP="00957978">
      <w:pPr>
        <w:pStyle w:val="a5"/>
        <w:ind w:firstLine="0"/>
        <w:rPr>
          <w:rtl/>
        </w:rPr>
        <w:sectPr w:rsidR="00363506" w:rsidSect="005C1173">
          <w:headerReference w:type="default" r:id="rId15"/>
          <w:headerReference w:type="first" r:id="rId16"/>
          <w:footnotePr>
            <w:numRestart w:val="eachPage"/>
          </w:footnotePr>
          <w:type w:val="oddPage"/>
          <w:pgSz w:w="9356" w:h="13608" w:code="9"/>
          <w:pgMar w:top="567" w:right="1134" w:bottom="851" w:left="1134" w:header="454" w:footer="0" w:gutter="0"/>
          <w:pgNumType w:fmt="arabicAbjad" w:start="1"/>
          <w:cols w:space="708"/>
          <w:titlePg/>
          <w:bidi/>
          <w:rtlGutter/>
          <w:docGrid w:linePitch="381"/>
        </w:sectPr>
      </w:pPr>
    </w:p>
    <w:p w:rsidR="00432C85" w:rsidRDefault="000B6F78" w:rsidP="00544B3F">
      <w:pPr>
        <w:pStyle w:val="a"/>
        <w:rPr>
          <w:rtl/>
        </w:rPr>
      </w:pPr>
      <w:bookmarkStart w:id="2" w:name="_Toc332262514"/>
      <w:bookmarkStart w:id="3" w:name="_Toc428969409"/>
      <w:r>
        <w:rPr>
          <w:rFonts w:hint="cs"/>
          <w:rtl/>
        </w:rPr>
        <w:t>پیشگفتار مترجم</w:t>
      </w:r>
      <w:bookmarkEnd w:id="2"/>
      <w:bookmarkEnd w:id="3"/>
    </w:p>
    <w:p w:rsidR="00432C85" w:rsidRPr="009B0FCE" w:rsidRDefault="00E460C3" w:rsidP="00544B3F">
      <w:pPr>
        <w:pStyle w:val="a0"/>
        <w:rPr>
          <w:rtl/>
        </w:rPr>
      </w:pPr>
      <w:r>
        <w:rPr>
          <w:rFonts w:hint="cs"/>
          <w:rtl/>
          <w:lang w:val="en-GB"/>
        </w:rPr>
        <w:t>ا</w:t>
      </w:r>
      <w:r>
        <w:rPr>
          <w:rFonts w:hint="cs"/>
          <w:rtl/>
        </w:rPr>
        <w:t>لحمد لله الذي أ</w:t>
      </w:r>
      <w:r w:rsidR="009C651F" w:rsidRPr="009B0FCE">
        <w:rPr>
          <w:rFonts w:hint="cs"/>
          <w:rtl/>
        </w:rPr>
        <w:t>حل لنا الطيبات وحرم علينا الخبائث، والصلاة والسلام على خير خلقه محمد وعلى آله وصحبه أجمعين وبعد:</w:t>
      </w:r>
    </w:p>
    <w:p w:rsidR="009C651F" w:rsidRPr="00CF45B0" w:rsidRDefault="00B03CFB" w:rsidP="00F53EF9">
      <w:pPr>
        <w:ind w:firstLine="284"/>
        <w:jc w:val="both"/>
        <w:rPr>
          <w:rStyle w:val="Char5"/>
          <w:rtl/>
        </w:rPr>
      </w:pPr>
      <w:r w:rsidRPr="00CF45B0">
        <w:rPr>
          <w:rStyle w:val="Char5"/>
          <w:rFonts w:hint="cs"/>
          <w:rtl/>
        </w:rPr>
        <w:t xml:space="preserve">در زمان </w:t>
      </w:r>
      <w:r w:rsidRPr="005C11CE">
        <w:rPr>
          <w:rStyle w:val="Char5"/>
          <w:rFonts w:hint="cs"/>
          <w:rtl/>
        </w:rPr>
        <w:t xml:space="preserve">حاضر که مردم </w:t>
      </w:r>
      <w:r w:rsidR="007C1B98" w:rsidRPr="005C11CE">
        <w:rPr>
          <w:rStyle w:val="Char5"/>
          <w:rFonts w:hint="cs"/>
          <w:rtl/>
        </w:rPr>
        <w:t xml:space="preserve">از </w:t>
      </w:r>
      <w:r w:rsidR="00CA1DF9" w:rsidRPr="005C11CE">
        <w:rPr>
          <w:rStyle w:val="Char5"/>
          <w:rFonts w:hint="cs"/>
          <w:rtl/>
        </w:rPr>
        <w:t>معنویات</w:t>
      </w:r>
      <w:r w:rsidR="00CA1DF9" w:rsidRPr="00CF45B0">
        <w:rPr>
          <w:rStyle w:val="Char5"/>
          <w:rFonts w:hint="cs"/>
          <w:rtl/>
        </w:rPr>
        <w:t xml:space="preserve"> کا</w:t>
      </w:r>
      <w:r w:rsidR="00954CEA" w:rsidRPr="00CF45B0">
        <w:rPr>
          <w:rStyle w:val="Char5"/>
          <w:rFonts w:hint="cs"/>
          <w:rtl/>
        </w:rPr>
        <w:t>ملاً به دور و در مادیات غرق شده</w:t>
      </w:r>
      <w:r w:rsidR="00F53EF9" w:rsidRPr="00CF45B0">
        <w:rPr>
          <w:rStyle w:val="Char5"/>
          <w:rFonts w:hint="cs"/>
          <w:rtl/>
        </w:rPr>
        <w:t>‌اند،</w:t>
      </w:r>
      <w:r w:rsidR="00CA1DF9" w:rsidRPr="00CF45B0">
        <w:rPr>
          <w:rStyle w:val="Char5"/>
          <w:rFonts w:hint="cs"/>
          <w:rtl/>
        </w:rPr>
        <w:t xml:space="preserve"> و جز حب دنیا هدف و </w:t>
      </w:r>
      <w:r w:rsidR="00CA1DF9" w:rsidRPr="00127FC0">
        <w:rPr>
          <w:rStyle w:val="Char5"/>
          <w:rFonts w:hint="cs"/>
          <w:rtl/>
        </w:rPr>
        <w:t>غرض دیگری در فکر و نظرشان</w:t>
      </w:r>
      <w:r w:rsidR="00CA1DF9" w:rsidRPr="00CF45B0">
        <w:rPr>
          <w:rStyle w:val="Char5"/>
          <w:rFonts w:hint="cs"/>
          <w:rtl/>
        </w:rPr>
        <w:t xml:space="preserve"> نمی‌آید، برای رسیدن به این هدف شبانه روز در تگ و دو قرا</w:t>
      </w:r>
      <w:r w:rsidR="00954CEA" w:rsidRPr="00CF45B0">
        <w:rPr>
          <w:rStyle w:val="Char5"/>
          <w:rFonts w:hint="cs"/>
          <w:rtl/>
        </w:rPr>
        <w:t>ر گرفته</w:t>
      </w:r>
      <w:r w:rsidR="00F53EF9" w:rsidRPr="00CF45B0">
        <w:rPr>
          <w:rStyle w:val="Char5"/>
          <w:rFonts w:hint="cs"/>
          <w:rtl/>
        </w:rPr>
        <w:t xml:space="preserve">‌اند </w:t>
      </w:r>
      <w:r w:rsidR="00954CEA" w:rsidRPr="00CF45B0">
        <w:rPr>
          <w:rStyle w:val="Char5"/>
          <w:rFonts w:hint="cs"/>
          <w:rtl/>
        </w:rPr>
        <w:t>و اندیشۀ حرام و حلال</w:t>
      </w:r>
      <w:r w:rsidR="00F53EF9" w:rsidRPr="00CF45B0">
        <w:rPr>
          <w:rStyle w:val="Char5"/>
          <w:rFonts w:hint="cs"/>
          <w:rtl/>
        </w:rPr>
        <w:t xml:space="preserve"> آن‌ها </w:t>
      </w:r>
      <w:r w:rsidR="00954CEA" w:rsidRPr="00CF45B0">
        <w:rPr>
          <w:rStyle w:val="Char5"/>
          <w:rFonts w:hint="cs"/>
          <w:rtl/>
        </w:rPr>
        <w:t>را به سوی</w:t>
      </w:r>
      <w:r w:rsidR="00F53EF9" w:rsidRPr="00CF45B0">
        <w:rPr>
          <w:rStyle w:val="Char5"/>
          <w:rFonts w:hint="cs"/>
          <w:rtl/>
        </w:rPr>
        <w:t xml:space="preserve"> راه‌ها</w:t>
      </w:r>
      <w:r w:rsidR="00954CEA" w:rsidRPr="00CF45B0">
        <w:rPr>
          <w:rStyle w:val="Char5"/>
          <w:rFonts w:hint="cs"/>
          <w:rtl/>
        </w:rPr>
        <w:t>ی مش</w:t>
      </w:r>
      <w:r w:rsidR="00CA1DF9" w:rsidRPr="00CF45B0">
        <w:rPr>
          <w:rStyle w:val="Char5"/>
          <w:rFonts w:hint="cs"/>
          <w:rtl/>
        </w:rPr>
        <w:t>ر</w:t>
      </w:r>
      <w:r w:rsidR="00954CEA" w:rsidRPr="00CF45B0">
        <w:rPr>
          <w:rStyle w:val="Char5"/>
          <w:rFonts w:hint="cs"/>
          <w:rtl/>
        </w:rPr>
        <w:t>و</w:t>
      </w:r>
      <w:r w:rsidR="00CA1DF9" w:rsidRPr="00CF45B0">
        <w:rPr>
          <w:rStyle w:val="Char5"/>
          <w:rFonts w:hint="cs"/>
          <w:rtl/>
        </w:rPr>
        <w:t xml:space="preserve">ع متوجه نمی‌کند؛ پس کل هم و غم بر این است که پول </w:t>
      </w:r>
      <w:r w:rsidR="00954CEA" w:rsidRPr="00CF45B0">
        <w:rPr>
          <w:rStyle w:val="Char5"/>
          <w:rFonts w:hint="cs"/>
          <w:rtl/>
        </w:rPr>
        <w:t>بدست بیاید ولو این که راه بدست</w:t>
      </w:r>
      <w:r w:rsidR="00954CEA" w:rsidRPr="00CF45B0">
        <w:rPr>
          <w:rStyle w:val="Char5"/>
          <w:rFonts w:hint="eastAsia"/>
          <w:rtl/>
        </w:rPr>
        <w:t>‌</w:t>
      </w:r>
      <w:r w:rsidR="00CA1DF9" w:rsidRPr="00CF45B0">
        <w:rPr>
          <w:rStyle w:val="Char5"/>
          <w:rFonts w:hint="cs"/>
          <w:rtl/>
        </w:rPr>
        <w:t>آوردن آن نامشروع و ناجایز باشد. از اینجاست که می‌بینیم اغلب تاجران و کاسبان موازین شرعی و قوانین اسلامی را در معاملات نادیده گرفته دست به هرنوع معامله می‌زنند ولو این که</w:t>
      </w:r>
      <w:r w:rsidR="00954CEA" w:rsidRPr="00CF45B0">
        <w:rPr>
          <w:rStyle w:val="Char5"/>
          <w:rFonts w:hint="cs"/>
          <w:rtl/>
        </w:rPr>
        <w:t xml:space="preserve"> آن از روی شرع ناجایز باشد و هم</w:t>
      </w:r>
      <w:r w:rsidR="00B86343" w:rsidRPr="00CF45B0">
        <w:rPr>
          <w:rStyle w:val="Char5"/>
          <w:rFonts w:hint="cs"/>
          <w:rtl/>
        </w:rPr>
        <w:t xml:space="preserve">چنین در بکار </w:t>
      </w:r>
      <w:r w:rsidR="00CA1DF9" w:rsidRPr="00CF45B0">
        <w:rPr>
          <w:rStyle w:val="Char5"/>
          <w:rFonts w:hint="cs"/>
          <w:rtl/>
        </w:rPr>
        <w:t>گیری وسایل زندگی، خورد و نوش، لباس، مرکب و غیره اهمیتی به حلال و حرام نمی</w:t>
      </w:r>
      <w:r w:rsidR="00B86343" w:rsidRPr="00CF45B0">
        <w:rPr>
          <w:rStyle w:val="Char5"/>
          <w:rFonts w:hint="cs"/>
          <w:rtl/>
        </w:rPr>
        <w:t>‌دهند و به استعمال محرمات سرگرم</w:t>
      </w:r>
      <w:r w:rsidR="00F53EF9" w:rsidRPr="00CF45B0">
        <w:rPr>
          <w:rStyle w:val="Char5"/>
          <w:rFonts w:hint="cs"/>
          <w:rtl/>
        </w:rPr>
        <w:t>‌اند،</w:t>
      </w:r>
      <w:r w:rsidR="00B86343" w:rsidRPr="00CF45B0">
        <w:rPr>
          <w:rStyle w:val="Char5"/>
          <w:rFonts w:hint="cs"/>
          <w:rtl/>
        </w:rPr>
        <w:t xml:space="preserve"> شراب</w:t>
      </w:r>
      <w:r w:rsidR="00B86343" w:rsidRPr="00CF45B0">
        <w:rPr>
          <w:rStyle w:val="Char5"/>
          <w:rFonts w:hint="eastAsia"/>
          <w:rtl/>
        </w:rPr>
        <w:t>‌</w:t>
      </w:r>
      <w:r w:rsidR="00B86343" w:rsidRPr="00CF45B0">
        <w:rPr>
          <w:rStyle w:val="Char5"/>
          <w:rFonts w:hint="cs"/>
          <w:rtl/>
        </w:rPr>
        <w:t>نوشی از یک طرف، قمار</w:t>
      </w:r>
      <w:r w:rsidR="00CA1DF9" w:rsidRPr="00CF45B0">
        <w:rPr>
          <w:rStyle w:val="Char5"/>
          <w:rFonts w:hint="cs"/>
          <w:rtl/>
        </w:rPr>
        <w:t>بازی و برد و باخت از</w:t>
      </w:r>
      <w:r w:rsidR="00B86343" w:rsidRPr="00CF45B0">
        <w:rPr>
          <w:rStyle w:val="Char5"/>
          <w:rFonts w:hint="cs"/>
          <w:rtl/>
        </w:rPr>
        <w:t xml:space="preserve"> طرفی دیگر، ربا</w:t>
      </w:r>
      <w:r w:rsidR="00CA1DF9" w:rsidRPr="00CF45B0">
        <w:rPr>
          <w:rStyle w:val="Char5"/>
          <w:rFonts w:hint="cs"/>
          <w:rtl/>
        </w:rPr>
        <w:t>خواری و معاملات ربوی از یک سو، دزدی و راهزنی، قتل و کشتار، تصرف بر اموال دیگران و غیره از سوی دیگر که همه مردم در این امور چنان سرگرم و مستغرق هستند که روی</w:t>
      </w:r>
      <w:r w:rsidR="00B86343" w:rsidRPr="00CF45B0">
        <w:rPr>
          <w:rStyle w:val="Char5"/>
          <w:rFonts w:hint="cs"/>
          <w:rtl/>
        </w:rPr>
        <w:t xml:space="preserve"> تاریخ زمان جاهلیت پرده انداخته</w:t>
      </w:r>
      <w:r w:rsidR="00F53EF9" w:rsidRPr="00CF45B0">
        <w:rPr>
          <w:rStyle w:val="Char5"/>
          <w:rFonts w:hint="cs"/>
          <w:rtl/>
        </w:rPr>
        <w:t xml:space="preserve">‌اند </w:t>
      </w:r>
      <w:r w:rsidR="00B86343" w:rsidRPr="00CF45B0">
        <w:rPr>
          <w:rStyle w:val="Char5"/>
          <w:rFonts w:hint="cs"/>
          <w:rtl/>
        </w:rPr>
        <w:t>و جاهلیت فعلی خیلی بد</w:t>
      </w:r>
      <w:r w:rsidR="00CA1DF9" w:rsidRPr="00CF45B0">
        <w:rPr>
          <w:rStyle w:val="Char5"/>
          <w:rFonts w:hint="cs"/>
          <w:rtl/>
        </w:rPr>
        <w:t>تر از جاهلیت قبل از اسلام است</w:t>
      </w:r>
      <w:r w:rsidR="00B86343" w:rsidRPr="00CF45B0">
        <w:rPr>
          <w:rStyle w:val="Char5"/>
          <w:rFonts w:hint="cs"/>
          <w:rtl/>
        </w:rPr>
        <w:t>،</w:t>
      </w:r>
      <w:r w:rsidR="00CA1DF9" w:rsidRPr="00CF45B0">
        <w:rPr>
          <w:rStyle w:val="Char5"/>
          <w:rFonts w:hint="cs"/>
          <w:rtl/>
        </w:rPr>
        <w:t xml:space="preserve"> استعمال </w:t>
      </w:r>
      <w:r w:rsidR="00B86343" w:rsidRPr="00CF45B0">
        <w:rPr>
          <w:rStyle w:val="Char5"/>
          <w:rFonts w:hint="cs"/>
          <w:rtl/>
        </w:rPr>
        <w:t>مواد خانمان‌سوز مخدر اعم از دودگرفتن، خو</w:t>
      </w:r>
      <w:r w:rsidR="00CA1DF9" w:rsidRPr="00CF45B0">
        <w:rPr>
          <w:rStyle w:val="Char5"/>
          <w:rFonts w:hint="cs"/>
          <w:rtl/>
        </w:rPr>
        <w:t>ر</w:t>
      </w:r>
      <w:r w:rsidR="00B86343" w:rsidRPr="00CF45B0">
        <w:rPr>
          <w:rStyle w:val="Char5"/>
          <w:rFonts w:hint="cs"/>
          <w:rtl/>
        </w:rPr>
        <w:t>د</w:t>
      </w:r>
      <w:r w:rsidR="00CA1DF9" w:rsidRPr="00CF45B0">
        <w:rPr>
          <w:rStyle w:val="Char5"/>
          <w:rFonts w:hint="cs"/>
          <w:rtl/>
        </w:rPr>
        <w:t>ن، استنشاق، تزریق و غیره یک حرکت ویرا</w:t>
      </w:r>
      <w:r w:rsidR="00B86343" w:rsidRPr="00CF45B0">
        <w:rPr>
          <w:rStyle w:val="Char5"/>
          <w:rFonts w:hint="cs"/>
          <w:rtl/>
        </w:rPr>
        <w:t>نگری است که نه تنها دامنگیر اهل</w:t>
      </w:r>
      <w:r w:rsidR="00944653" w:rsidRPr="00CF45B0">
        <w:rPr>
          <w:rStyle w:val="Char5"/>
          <w:rFonts w:hint="cs"/>
          <w:rtl/>
        </w:rPr>
        <w:t xml:space="preserve"> کفر و شرک شده که جوانان مسلمان را نیز آلوده کرده است، نه تنها آلوده بل</w:t>
      </w:r>
      <w:r w:rsidR="00FD137E" w:rsidRPr="00CF45B0">
        <w:rPr>
          <w:rStyle w:val="Char5"/>
          <w:rFonts w:hint="cs"/>
          <w:rtl/>
        </w:rPr>
        <w:t>که</w:t>
      </w:r>
      <w:r w:rsidR="00944653" w:rsidRPr="00CF45B0">
        <w:rPr>
          <w:rStyle w:val="Char5"/>
          <w:rFonts w:hint="cs"/>
          <w:rtl/>
        </w:rPr>
        <w:t xml:space="preserve"> د</w:t>
      </w:r>
      <w:r w:rsidR="00B86343" w:rsidRPr="00CF45B0">
        <w:rPr>
          <w:rStyle w:val="Char5"/>
          <w:rFonts w:hint="cs"/>
          <w:rtl/>
        </w:rPr>
        <w:t>شمنان اسلام</w:t>
      </w:r>
      <w:r w:rsidR="00F53EF9" w:rsidRPr="00CF45B0">
        <w:rPr>
          <w:rStyle w:val="Char5"/>
          <w:rFonts w:hint="cs"/>
          <w:rtl/>
        </w:rPr>
        <w:t xml:space="preserve"> آن‌ها </w:t>
      </w:r>
      <w:r w:rsidR="00B86343" w:rsidRPr="00CF45B0">
        <w:rPr>
          <w:rStyle w:val="Char5"/>
          <w:rFonts w:hint="cs"/>
          <w:rtl/>
        </w:rPr>
        <w:t>را برای از بین</w:t>
      </w:r>
      <w:r w:rsidR="00B86343" w:rsidRPr="00CF45B0">
        <w:rPr>
          <w:rStyle w:val="Char5"/>
          <w:rFonts w:hint="eastAsia"/>
          <w:rtl/>
        </w:rPr>
        <w:t>‌</w:t>
      </w:r>
      <w:r w:rsidR="00944653" w:rsidRPr="00CF45B0">
        <w:rPr>
          <w:rStyle w:val="Char5"/>
          <w:rFonts w:hint="cs"/>
          <w:rtl/>
        </w:rPr>
        <w:t>بردن جوانان مسلمان آلۀ حرب</w:t>
      </w:r>
      <w:r w:rsidR="00B86343" w:rsidRPr="00CF45B0">
        <w:rPr>
          <w:rStyle w:val="Char5"/>
          <w:rFonts w:hint="cs"/>
          <w:rtl/>
        </w:rPr>
        <w:t xml:space="preserve"> قرار داده</w:t>
      </w:r>
      <w:r w:rsidR="00F53EF9" w:rsidRPr="00CF45B0">
        <w:rPr>
          <w:rStyle w:val="Char5"/>
          <w:rFonts w:hint="cs"/>
          <w:rtl/>
        </w:rPr>
        <w:t>‌اند،</w:t>
      </w:r>
      <w:r w:rsidR="00B86343" w:rsidRPr="00CF45B0">
        <w:rPr>
          <w:rStyle w:val="Char5"/>
          <w:rFonts w:hint="cs"/>
          <w:rtl/>
        </w:rPr>
        <w:t xml:space="preserve"> اگر</w:t>
      </w:r>
      <w:r w:rsidR="00944653" w:rsidRPr="00CF45B0">
        <w:rPr>
          <w:rStyle w:val="Char5"/>
          <w:rFonts w:hint="cs"/>
          <w:rtl/>
        </w:rPr>
        <w:t>چه علما</w:t>
      </w:r>
      <w:r w:rsidR="003A54CD" w:rsidRPr="00CF45B0">
        <w:rPr>
          <w:rStyle w:val="Char5"/>
          <w:rFonts w:hint="cs"/>
          <w:rtl/>
        </w:rPr>
        <w:t>ء</w:t>
      </w:r>
      <w:r w:rsidR="00944653" w:rsidRPr="00CF45B0">
        <w:rPr>
          <w:rStyle w:val="Char5"/>
          <w:rFonts w:hint="cs"/>
          <w:rtl/>
        </w:rPr>
        <w:t xml:space="preserve"> و ا</w:t>
      </w:r>
      <w:r w:rsidR="00B86343" w:rsidRPr="00CF45B0">
        <w:rPr>
          <w:rStyle w:val="Char5"/>
          <w:rFonts w:hint="cs"/>
          <w:rtl/>
        </w:rPr>
        <w:t>ندیشمندان در سطح جهان متوجه شده</w:t>
      </w:r>
      <w:r w:rsidR="00F53EF9" w:rsidRPr="00CF45B0">
        <w:rPr>
          <w:rStyle w:val="Char5"/>
          <w:rFonts w:hint="cs"/>
          <w:rtl/>
        </w:rPr>
        <w:t xml:space="preserve">‌اند </w:t>
      </w:r>
      <w:r w:rsidR="00944653" w:rsidRPr="00CF45B0">
        <w:rPr>
          <w:rStyle w:val="Char5"/>
          <w:rFonts w:hint="cs"/>
          <w:rtl/>
        </w:rPr>
        <w:t>که باید جلوی این سیلاب مخرب و ویرانگر</w:t>
      </w:r>
      <w:r w:rsidR="004250F8" w:rsidRPr="00CF45B0">
        <w:rPr>
          <w:rStyle w:val="Char5"/>
          <w:rFonts w:hint="cs"/>
          <w:rtl/>
        </w:rPr>
        <w:t xml:space="preserve"> گرفته و علمای اسلام از قر</w:t>
      </w:r>
      <w:r w:rsidR="00B86343" w:rsidRPr="00CF45B0">
        <w:rPr>
          <w:rStyle w:val="Char5"/>
          <w:rFonts w:hint="cs"/>
          <w:rtl/>
        </w:rPr>
        <w:t>ن شش</w:t>
      </w:r>
      <w:r w:rsidR="00944653" w:rsidRPr="00CF45B0">
        <w:rPr>
          <w:rStyle w:val="Char5"/>
          <w:rFonts w:hint="cs"/>
          <w:rtl/>
        </w:rPr>
        <w:t>م متوجه به آن شده و روی ضرر و ز</w:t>
      </w:r>
      <w:r w:rsidR="00B86343" w:rsidRPr="00CF45B0">
        <w:rPr>
          <w:rStyle w:val="Char5"/>
          <w:rFonts w:hint="cs"/>
          <w:rtl/>
        </w:rPr>
        <w:t>یان و حلت و حرمت</w:t>
      </w:r>
      <w:r w:rsidR="00F53EF9" w:rsidRPr="00CF45B0">
        <w:rPr>
          <w:rStyle w:val="Char5"/>
          <w:rFonts w:hint="cs"/>
          <w:rtl/>
        </w:rPr>
        <w:t xml:space="preserve"> آن‌ها </w:t>
      </w:r>
      <w:r w:rsidR="00B86343" w:rsidRPr="00CF45B0">
        <w:rPr>
          <w:rStyle w:val="Char5"/>
          <w:rFonts w:hint="cs"/>
          <w:rtl/>
        </w:rPr>
        <w:t>بحث نموده</w:t>
      </w:r>
      <w:r w:rsidR="00F53EF9" w:rsidRPr="00CF45B0">
        <w:rPr>
          <w:rStyle w:val="Char5"/>
          <w:rFonts w:hint="cs"/>
          <w:rtl/>
        </w:rPr>
        <w:t>‌اند،</w:t>
      </w:r>
      <w:r w:rsidR="00944653" w:rsidRPr="00CF45B0">
        <w:rPr>
          <w:rStyle w:val="Char5"/>
          <w:rFonts w:hint="cs"/>
          <w:rtl/>
        </w:rPr>
        <w:t xml:space="preserve"> ولی شیوع و گسترش آن به وسی</w:t>
      </w:r>
      <w:r w:rsidR="003A54CD" w:rsidRPr="00CF45B0">
        <w:rPr>
          <w:rStyle w:val="Char5"/>
          <w:rFonts w:hint="cs"/>
          <w:rtl/>
        </w:rPr>
        <w:t>لۀ دشمنان اسلام در منطقه‌ی بلوچس</w:t>
      </w:r>
      <w:r w:rsidR="00944653" w:rsidRPr="00CF45B0">
        <w:rPr>
          <w:rStyle w:val="Char5"/>
          <w:rFonts w:hint="cs"/>
          <w:rtl/>
        </w:rPr>
        <w:t xml:space="preserve">تان از حد بالا </w:t>
      </w:r>
      <w:r w:rsidR="00B86343" w:rsidRPr="00CF45B0">
        <w:rPr>
          <w:rStyle w:val="Char5"/>
          <w:rFonts w:hint="cs"/>
          <w:rtl/>
        </w:rPr>
        <w:t>رفت و شایعاتی انجام گرفت که اگر</w:t>
      </w:r>
      <w:r w:rsidR="00944653" w:rsidRPr="00CF45B0">
        <w:rPr>
          <w:rStyle w:val="Char5"/>
          <w:rFonts w:hint="cs"/>
          <w:rtl/>
        </w:rPr>
        <w:t>چه استعمال آن حرام است، اما معاملۀ آن اشکالی ندارد و این را به سوی علما</w:t>
      </w:r>
      <w:r w:rsidR="003A54CD" w:rsidRPr="00CF45B0">
        <w:rPr>
          <w:rStyle w:val="Char5"/>
          <w:rFonts w:hint="cs"/>
          <w:rtl/>
        </w:rPr>
        <w:t>ء</w:t>
      </w:r>
      <w:r w:rsidR="00944653" w:rsidRPr="00CF45B0">
        <w:rPr>
          <w:rStyle w:val="Char5"/>
          <w:rFonts w:hint="cs"/>
          <w:rtl/>
        </w:rPr>
        <w:t xml:space="preserve"> منسوب نمودند. لیکن علما</w:t>
      </w:r>
      <w:r w:rsidR="003A54CD" w:rsidRPr="00CF45B0">
        <w:rPr>
          <w:rStyle w:val="Char5"/>
          <w:rFonts w:hint="cs"/>
          <w:rtl/>
        </w:rPr>
        <w:t>ء</w:t>
      </w:r>
      <w:r w:rsidR="00944653" w:rsidRPr="00CF45B0">
        <w:rPr>
          <w:rStyle w:val="Char5"/>
          <w:rFonts w:hint="cs"/>
          <w:rtl/>
        </w:rPr>
        <w:t xml:space="preserve"> قبل از انقلاب اسلامی در ایران و اوایل انقلاب روی آن تبادل نظر نموده بر حرمت استعمال و معامله آن فتوی دادند، و مولانا ابراهیم دامنی مدظله در این باره رساله‌ای نوشتند. اما از آنجایی که مردم به سوی حلت و حرمت توجه ندارند گسترش آن روز افزون شد. لذا نیاز پدید آمد که فتوایی اجماعی از طرف علما</w:t>
      </w:r>
      <w:r w:rsidR="003A54CD" w:rsidRPr="00CF45B0">
        <w:rPr>
          <w:rStyle w:val="Char5"/>
          <w:rFonts w:hint="cs"/>
          <w:rtl/>
        </w:rPr>
        <w:t>ء</w:t>
      </w:r>
      <w:r w:rsidR="00944653" w:rsidRPr="00CF45B0">
        <w:rPr>
          <w:rStyle w:val="Char5"/>
          <w:rFonts w:hint="cs"/>
          <w:rtl/>
        </w:rPr>
        <w:t xml:space="preserve"> صادر گردد و روی این بحث شد، در این اثنا چشم اینجانب به رساله‌ای افتاد در زبان عربی به نام </w:t>
      </w:r>
      <w:r w:rsidR="00944653" w:rsidRPr="00F53EF9">
        <w:rPr>
          <w:rStyle w:val="Char0"/>
          <w:rFonts w:hint="cs"/>
          <w:rtl/>
        </w:rPr>
        <w:t>«</w:t>
      </w:r>
      <w:r w:rsidR="003A54CD" w:rsidRPr="00F53EF9">
        <w:rPr>
          <w:rStyle w:val="Char0"/>
          <w:rFonts w:hint="cs"/>
          <w:rtl/>
        </w:rPr>
        <w:t>المخدرات ف</w:t>
      </w:r>
      <w:r w:rsidR="00F53EF9">
        <w:rPr>
          <w:rStyle w:val="Char0"/>
          <w:rFonts w:hint="cs"/>
          <w:rtl/>
        </w:rPr>
        <w:t>ي</w:t>
      </w:r>
      <w:r w:rsidR="003A54CD" w:rsidRPr="00F53EF9">
        <w:rPr>
          <w:rStyle w:val="Char0"/>
          <w:rFonts w:hint="cs"/>
          <w:rtl/>
        </w:rPr>
        <w:t xml:space="preserve"> الفقه الإ</w:t>
      </w:r>
      <w:r w:rsidR="00944653" w:rsidRPr="00F53EF9">
        <w:rPr>
          <w:rStyle w:val="Char0"/>
          <w:rFonts w:hint="cs"/>
          <w:rtl/>
        </w:rPr>
        <w:t>سلام</w:t>
      </w:r>
      <w:r w:rsidR="00F53EF9">
        <w:rPr>
          <w:rStyle w:val="Char0"/>
          <w:rFonts w:hint="cs"/>
          <w:rtl/>
        </w:rPr>
        <w:t>ي</w:t>
      </w:r>
      <w:r w:rsidR="00F67D1C" w:rsidRPr="00F53EF9">
        <w:rPr>
          <w:rStyle w:val="Char0"/>
          <w:rFonts w:hint="cs"/>
          <w:rtl/>
        </w:rPr>
        <w:t>»</w:t>
      </w:r>
      <w:r w:rsidR="00F67D1C" w:rsidRPr="00CF45B0">
        <w:rPr>
          <w:rStyle w:val="Char5"/>
          <w:rFonts w:hint="cs"/>
          <w:rtl/>
        </w:rPr>
        <w:t xml:space="preserve"> تألیف دکتر احمد طیار که از هر</w:t>
      </w:r>
      <w:r w:rsidR="00944653" w:rsidRPr="00CF45B0">
        <w:rPr>
          <w:rStyle w:val="Char5"/>
          <w:rFonts w:hint="cs"/>
          <w:rtl/>
        </w:rPr>
        <w:t>جهت جامع بود آن را به فارسی ترجمه و در آخر آن فتوای اجماعی علمای اهلسنت ملحق گردانیده شد؛ خداوند متعال آن را وسیله هدایت و بیداری نسل جوانان اسلام قرار دهد.</w:t>
      </w:r>
    </w:p>
    <w:p w:rsidR="00944653" w:rsidRPr="00CF45B0" w:rsidRDefault="00335FDA" w:rsidP="00807A3D">
      <w:pPr>
        <w:jc w:val="right"/>
        <w:rPr>
          <w:rStyle w:val="Char6"/>
          <w:rtl/>
        </w:rPr>
      </w:pPr>
      <w:r w:rsidRPr="00CF45B0">
        <w:rPr>
          <w:rStyle w:val="Char6"/>
          <w:rFonts w:hint="cs"/>
          <w:rtl/>
        </w:rPr>
        <w:t>سید محمد یوسف حسین‌پور</w:t>
      </w:r>
    </w:p>
    <w:p w:rsidR="00335FDA" w:rsidRPr="00CF45B0" w:rsidRDefault="00335FDA" w:rsidP="00807A3D">
      <w:pPr>
        <w:jc w:val="right"/>
        <w:rPr>
          <w:rStyle w:val="Char5"/>
          <w:rtl/>
        </w:rPr>
      </w:pPr>
      <w:r w:rsidRPr="00CF45B0">
        <w:rPr>
          <w:rStyle w:val="Char5"/>
          <w:rFonts w:hint="cs"/>
          <w:rtl/>
        </w:rPr>
        <w:t>از حوزه علمیه گشت سراوان</w:t>
      </w:r>
    </w:p>
    <w:p w:rsidR="00363506" w:rsidRDefault="00363506" w:rsidP="00363506">
      <w:pPr>
        <w:pStyle w:val="a5"/>
        <w:rPr>
          <w:rtl/>
        </w:rPr>
        <w:sectPr w:rsidR="00363506" w:rsidSect="005C1173">
          <w:headerReference w:type="first" r:id="rId17"/>
          <w:footnotePr>
            <w:numRestart w:val="eachPage"/>
          </w:footnotePr>
          <w:type w:val="oddPage"/>
          <w:pgSz w:w="9356" w:h="13608" w:code="9"/>
          <w:pgMar w:top="567" w:right="1134" w:bottom="851" w:left="1134" w:header="454" w:footer="0" w:gutter="0"/>
          <w:pgNumType w:start="1"/>
          <w:cols w:space="708"/>
          <w:titlePg/>
          <w:bidi/>
          <w:rtlGutter/>
          <w:docGrid w:linePitch="381"/>
        </w:sectPr>
      </w:pPr>
    </w:p>
    <w:p w:rsidR="00335FDA" w:rsidRPr="009A78FE" w:rsidRDefault="00335FDA" w:rsidP="009A78FE">
      <w:pPr>
        <w:pStyle w:val="a"/>
        <w:rPr>
          <w:rtl/>
        </w:rPr>
      </w:pPr>
      <w:bookmarkStart w:id="4" w:name="_Toc332262515"/>
      <w:bookmarkStart w:id="5" w:name="_Toc428969410"/>
      <w:r w:rsidRPr="009A78FE">
        <w:rPr>
          <w:rFonts w:hint="cs"/>
          <w:rtl/>
        </w:rPr>
        <w:t>تقریظ</w:t>
      </w:r>
      <w:r w:rsidR="009A78FE" w:rsidRPr="009A78FE">
        <w:rPr>
          <w:rFonts w:hint="cs"/>
          <w:rtl/>
        </w:rPr>
        <w:t xml:space="preserve"> </w:t>
      </w:r>
      <w:r w:rsidRPr="009A78FE">
        <w:rPr>
          <w:rFonts w:hint="cs"/>
          <w:rtl/>
        </w:rPr>
        <w:t>جناب آقای شیخ صالح بن عبدالله الفوزان</w:t>
      </w:r>
      <w:bookmarkEnd w:id="4"/>
      <w:bookmarkEnd w:id="5"/>
    </w:p>
    <w:p w:rsidR="00335FDA" w:rsidRPr="009B0FCE" w:rsidRDefault="00335FDA" w:rsidP="009A78FE">
      <w:pPr>
        <w:pStyle w:val="a0"/>
        <w:rPr>
          <w:rtl/>
          <w:lang w:bidi="fa-IR"/>
        </w:rPr>
      </w:pPr>
      <w:r w:rsidRPr="009B0FCE">
        <w:rPr>
          <w:rFonts w:hint="cs"/>
          <w:rtl/>
        </w:rPr>
        <w:t>الحمد</w:t>
      </w:r>
      <w:r w:rsidR="008949EE" w:rsidRPr="009B0FCE">
        <w:rPr>
          <w:rFonts w:hint="cs"/>
          <w:rtl/>
        </w:rPr>
        <w:t xml:space="preserve"> </w:t>
      </w:r>
      <w:r w:rsidRPr="009B0FCE">
        <w:rPr>
          <w:rFonts w:hint="cs"/>
          <w:rtl/>
        </w:rPr>
        <w:t xml:space="preserve">لله </w:t>
      </w:r>
      <w:r w:rsidR="008949EE" w:rsidRPr="009B0FCE">
        <w:rPr>
          <w:rFonts w:hint="cs"/>
          <w:rtl/>
        </w:rPr>
        <w:t>رب العالمين، والصلاة وا</w:t>
      </w:r>
      <w:r w:rsidR="00FA65C3">
        <w:rPr>
          <w:rFonts w:hint="cs"/>
          <w:rtl/>
        </w:rPr>
        <w:t>لسلام على نبينا محمد وعلى آله وأصحابه أ</w:t>
      </w:r>
      <w:r w:rsidR="008949EE" w:rsidRPr="009B0FCE">
        <w:rPr>
          <w:rFonts w:hint="cs"/>
          <w:rtl/>
        </w:rPr>
        <w:t>جمعين و</w:t>
      </w:r>
      <w:r w:rsidRPr="009B0FCE">
        <w:rPr>
          <w:rFonts w:hint="cs"/>
          <w:rtl/>
        </w:rPr>
        <w:t>بعد</w:t>
      </w:r>
      <w:r w:rsidRPr="009B0FCE">
        <w:rPr>
          <w:rFonts w:hint="cs"/>
          <w:rtl/>
          <w:lang w:bidi="fa-IR"/>
        </w:rPr>
        <w:t>:</w:t>
      </w:r>
    </w:p>
    <w:p w:rsidR="00D847D6" w:rsidRPr="00D62D17" w:rsidRDefault="002D4161" w:rsidP="00D62D17">
      <w:pPr>
        <w:pStyle w:val="a5"/>
        <w:rPr>
          <w:rtl/>
        </w:rPr>
      </w:pPr>
      <w:r w:rsidRPr="00D62D17">
        <w:rPr>
          <w:rFonts w:hint="cs"/>
          <w:rtl/>
        </w:rPr>
        <w:t>خداوند متعال این انسان را آفرید و او را کرامت بخشید و با امتیازات بزرگی او را از بقیۀ</w:t>
      </w:r>
      <w:r w:rsidR="003D3A3D" w:rsidRPr="00D62D17">
        <w:rPr>
          <w:rFonts w:hint="cs"/>
          <w:rtl/>
        </w:rPr>
        <w:t xml:space="preserve"> مخلوقات</w:t>
      </w:r>
      <w:r w:rsidRPr="00D62D17">
        <w:rPr>
          <w:rFonts w:hint="cs"/>
          <w:rtl/>
        </w:rPr>
        <w:t xml:space="preserve"> ممتاز گردانید؛ از</w:t>
      </w:r>
      <w:r w:rsidR="00F53EF9" w:rsidRPr="00D62D17">
        <w:rPr>
          <w:rFonts w:hint="cs"/>
          <w:rtl/>
        </w:rPr>
        <w:t xml:space="preserve"> مهم‌تر</w:t>
      </w:r>
      <w:r w:rsidRPr="00D62D17">
        <w:rPr>
          <w:rFonts w:hint="cs"/>
          <w:rtl/>
        </w:rPr>
        <w:t>ین آن امتیازات، عقل و ادراک هستند که انسان به وسیلۀ</w:t>
      </w:r>
      <w:r w:rsidR="00F53EF9" w:rsidRPr="00D62D17">
        <w:rPr>
          <w:rFonts w:hint="cs"/>
          <w:rtl/>
        </w:rPr>
        <w:t xml:space="preserve"> آن‌ها </w:t>
      </w:r>
      <w:r w:rsidRPr="00D62D17">
        <w:rPr>
          <w:rFonts w:hint="cs"/>
          <w:rtl/>
        </w:rPr>
        <w:t>می‌تواند پروردگار خویش را پرستش کند، و در خوب ساختن اجتماعی که در آن زندگی می‌کند شریک باشد. از اینجاست که خداوند، عاقلان را مخاطب قرار داده و</w:t>
      </w:r>
      <w:r w:rsidR="00F53EF9" w:rsidRPr="00D62D17">
        <w:rPr>
          <w:rFonts w:hint="cs"/>
          <w:rtl/>
        </w:rPr>
        <w:t xml:space="preserve"> آن‌ها </w:t>
      </w:r>
      <w:r w:rsidRPr="00D62D17">
        <w:rPr>
          <w:rFonts w:hint="cs"/>
          <w:rtl/>
        </w:rPr>
        <w:t>را به انجام وظیفه‌های بزرگی مکلف ساخته است که نفع</w:t>
      </w:r>
      <w:r w:rsidR="00F53EF9" w:rsidRPr="00D62D17">
        <w:rPr>
          <w:rFonts w:hint="cs"/>
          <w:rtl/>
        </w:rPr>
        <w:t xml:space="preserve"> آن‌ها </w:t>
      </w:r>
      <w:r w:rsidRPr="00D62D17">
        <w:rPr>
          <w:rFonts w:hint="cs"/>
          <w:rtl/>
        </w:rPr>
        <w:t>به سوی خودشان و اجتماع</w:t>
      </w:r>
      <w:r w:rsidR="003D3A3D" w:rsidRPr="00D62D17">
        <w:rPr>
          <w:rFonts w:hint="eastAsia"/>
          <w:rtl/>
        </w:rPr>
        <w:t>‌</w:t>
      </w:r>
      <w:r w:rsidRPr="00D62D17">
        <w:rPr>
          <w:rFonts w:hint="cs"/>
          <w:rtl/>
        </w:rPr>
        <w:t xml:space="preserve">شان به خیر و سعادت </w:t>
      </w:r>
      <w:r w:rsidR="003D3A3D" w:rsidRPr="00D62D17">
        <w:rPr>
          <w:rFonts w:hint="cs"/>
          <w:rtl/>
        </w:rPr>
        <w:t>بر</w:t>
      </w:r>
      <w:r w:rsidR="00A4591C" w:rsidRPr="00D62D17">
        <w:rPr>
          <w:rFonts w:hint="cs"/>
          <w:rtl/>
        </w:rPr>
        <w:t xml:space="preserve">می‌گردد؛ </w:t>
      </w:r>
      <w:r w:rsidR="00D847D6" w:rsidRPr="00D62D17">
        <w:rPr>
          <w:rFonts w:hint="cs"/>
          <w:rtl/>
        </w:rPr>
        <w:t>و خداوند متعال چیزهایی را مخل عقل باشند از قبیل مسکرات، مخدرات و مضرات حرا</w:t>
      </w:r>
      <w:r w:rsidR="003D3A3D" w:rsidRPr="00D62D17">
        <w:rPr>
          <w:rFonts w:hint="cs"/>
          <w:rtl/>
        </w:rPr>
        <w:t>م قرار داده است، و برای استعمال</w:t>
      </w:r>
      <w:r w:rsidR="003D3A3D" w:rsidRPr="00D62D17">
        <w:rPr>
          <w:rFonts w:hint="eastAsia"/>
          <w:rtl/>
        </w:rPr>
        <w:t>‌</w:t>
      </w:r>
      <w:r w:rsidR="003D3A3D" w:rsidRPr="00D62D17">
        <w:rPr>
          <w:rFonts w:hint="cs"/>
          <w:rtl/>
        </w:rPr>
        <w:t>کنندگان مسکر و مخدر و هر</w:t>
      </w:r>
      <w:r w:rsidR="00D847D6" w:rsidRPr="00D62D17">
        <w:rPr>
          <w:rFonts w:hint="cs"/>
          <w:rtl/>
        </w:rPr>
        <w:t>آن</w:t>
      </w:r>
      <w:r w:rsidR="003D3A3D" w:rsidRPr="00D62D17">
        <w:rPr>
          <w:rFonts w:hint="cs"/>
          <w:rtl/>
        </w:rPr>
        <w:t>چه در حکم</w:t>
      </w:r>
      <w:r w:rsidR="00F53EF9" w:rsidRPr="00D62D17">
        <w:rPr>
          <w:rFonts w:hint="cs"/>
          <w:rtl/>
        </w:rPr>
        <w:t xml:space="preserve"> این‌هاست</w:t>
      </w:r>
      <w:r w:rsidR="003D3A3D" w:rsidRPr="00D62D17">
        <w:rPr>
          <w:rFonts w:hint="cs"/>
          <w:rtl/>
        </w:rPr>
        <w:t>، و برای ترویج</w:t>
      </w:r>
      <w:r w:rsidR="003D3A3D" w:rsidRPr="00D62D17">
        <w:rPr>
          <w:rFonts w:hint="eastAsia"/>
          <w:rtl/>
        </w:rPr>
        <w:t>‌</w:t>
      </w:r>
      <w:r w:rsidR="00D847D6" w:rsidRPr="00D62D17">
        <w:rPr>
          <w:rFonts w:hint="cs"/>
          <w:rtl/>
        </w:rPr>
        <w:t xml:space="preserve">دهندگان این </w:t>
      </w:r>
      <w:r w:rsidR="003D3A3D" w:rsidRPr="00D62D17">
        <w:rPr>
          <w:rFonts w:hint="cs"/>
          <w:rtl/>
        </w:rPr>
        <w:t>مواد و وارد</w:t>
      </w:r>
      <w:r w:rsidR="00D847D6" w:rsidRPr="00D62D17">
        <w:rPr>
          <w:rFonts w:hint="cs"/>
          <w:rtl/>
        </w:rPr>
        <w:t>کنندگان آن در کشو</w:t>
      </w:r>
      <w:r w:rsidR="003D3A3D" w:rsidRPr="00D62D17">
        <w:rPr>
          <w:rFonts w:hint="cs"/>
          <w:rtl/>
        </w:rPr>
        <w:t>رهای اسلامی سزاهای سنگین و عبرت</w:t>
      </w:r>
      <w:r w:rsidR="003D3A3D" w:rsidRPr="00D62D17">
        <w:rPr>
          <w:rFonts w:hint="eastAsia"/>
          <w:rtl/>
        </w:rPr>
        <w:t>‌</w:t>
      </w:r>
      <w:r w:rsidR="00D847D6" w:rsidRPr="00D62D17">
        <w:rPr>
          <w:rFonts w:hint="cs"/>
          <w:rtl/>
        </w:rPr>
        <w:t>آمیزی مقرر کرده است.</w:t>
      </w:r>
    </w:p>
    <w:p w:rsidR="00FA551B" w:rsidRPr="00CF45B0" w:rsidRDefault="00FA551B" w:rsidP="00FD137E">
      <w:pPr>
        <w:ind w:firstLine="284"/>
        <w:jc w:val="both"/>
        <w:rPr>
          <w:rStyle w:val="Char5"/>
          <w:rtl/>
        </w:rPr>
      </w:pPr>
      <w:r w:rsidRPr="00CF45B0">
        <w:rPr>
          <w:rStyle w:val="Char5"/>
          <w:rFonts w:hint="cs"/>
          <w:rtl/>
        </w:rPr>
        <w:t>علما</w:t>
      </w:r>
      <w:r w:rsidR="003A54CD" w:rsidRPr="00CF45B0">
        <w:rPr>
          <w:rStyle w:val="Char5"/>
          <w:rFonts w:hint="cs"/>
          <w:rtl/>
        </w:rPr>
        <w:t>ء</w:t>
      </w:r>
      <w:r w:rsidRPr="00CF45B0">
        <w:rPr>
          <w:rStyle w:val="Char5"/>
          <w:rFonts w:hint="cs"/>
          <w:rtl/>
        </w:rPr>
        <w:t xml:space="preserve"> در قدیم و در عصر حاضر با اهت</w:t>
      </w:r>
      <w:r w:rsidR="003A54CD" w:rsidRPr="00CF45B0">
        <w:rPr>
          <w:rStyle w:val="Char5"/>
          <w:rFonts w:hint="cs"/>
          <w:rtl/>
        </w:rPr>
        <w:t>م</w:t>
      </w:r>
      <w:r w:rsidRPr="00CF45B0">
        <w:rPr>
          <w:rStyle w:val="Char5"/>
          <w:rFonts w:hint="cs"/>
          <w:rtl/>
        </w:rPr>
        <w:t xml:space="preserve">ام، از این مواد </w:t>
      </w:r>
      <w:r w:rsidR="00C459E1" w:rsidRPr="00CF45B0">
        <w:rPr>
          <w:rStyle w:val="Char5"/>
          <w:rFonts w:hint="cs"/>
          <w:rtl/>
        </w:rPr>
        <w:t>پلید و زهرهای کشنده برحذر داشته</w:t>
      </w:r>
      <w:r w:rsidR="00F53EF9" w:rsidRPr="00CF45B0">
        <w:rPr>
          <w:rStyle w:val="Char5"/>
          <w:rFonts w:hint="cs"/>
          <w:rtl/>
        </w:rPr>
        <w:t xml:space="preserve">‌اند </w:t>
      </w:r>
      <w:r w:rsidRPr="00CF45B0">
        <w:rPr>
          <w:rStyle w:val="Char5"/>
          <w:rFonts w:hint="cs"/>
          <w:rtl/>
        </w:rPr>
        <w:t>و ح</w:t>
      </w:r>
      <w:r w:rsidR="00C459E1" w:rsidRPr="00CF45B0">
        <w:rPr>
          <w:rStyle w:val="Char5"/>
          <w:rFonts w:hint="cs"/>
          <w:rtl/>
        </w:rPr>
        <w:t>کم شرعی را که باید در حق ارتکاب</w:t>
      </w:r>
      <w:r w:rsidR="00C459E1" w:rsidRPr="00CF45B0">
        <w:rPr>
          <w:rStyle w:val="Char5"/>
          <w:rFonts w:hint="eastAsia"/>
          <w:rtl/>
        </w:rPr>
        <w:t>‌</w:t>
      </w:r>
      <w:r w:rsidRPr="00CF45B0">
        <w:rPr>
          <w:rStyle w:val="Char5"/>
          <w:rFonts w:hint="cs"/>
          <w:rtl/>
        </w:rPr>
        <w:t>کنندگان این جرم اجرا شود، بیان کرده</w:t>
      </w:r>
      <w:r w:rsidR="00A668AD" w:rsidRPr="00CF45B0">
        <w:rPr>
          <w:rStyle w:val="Char5"/>
          <w:rFonts w:hint="cs"/>
          <w:rtl/>
        </w:rPr>
        <w:t>‌اند.</w:t>
      </w:r>
      <w:r w:rsidRPr="00CF45B0">
        <w:rPr>
          <w:rStyle w:val="Char5"/>
          <w:rFonts w:hint="cs"/>
          <w:rtl/>
        </w:rPr>
        <w:t xml:space="preserve"> همچنان</w:t>
      </w:r>
      <w:r w:rsidR="00C459E1" w:rsidRPr="00CF45B0">
        <w:rPr>
          <w:rStyle w:val="Char5"/>
          <w:rFonts w:hint="cs"/>
          <w:rtl/>
        </w:rPr>
        <w:t xml:space="preserve"> </w:t>
      </w:r>
      <w:r w:rsidRPr="00CF45B0">
        <w:rPr>
          <w:rStyle w:val="Char5"/>
          <w:rFonts w:hint="cs"/>
          <w:rtl/>
        </w:rPr>
        <w:t>که والیان امور مسلمین به پیگیر</w:t>
      </w:r>
      <w:r w:rsidR="00C459E1" w:rsidRPr="00CF45B0">
        <w:rPr>
          <w:rStyle w:val="Char5"/>
          <w:rFonts w:hint="cs"/>
          <w:rtl/>
        </w:rPr>
        <w:t>ی</w:t>
      </w:r>
      <w:r w:rsidRPr="00CF45B0">
        <w:rPr>
          <w:rStyle w:val="Char5"/>
          <w:rFonts w:hint="cs"/>
          <w:rtl/>
        </w:rPr>
        <w:t xml:space="preserve"> و ا</w:t>
      </w:r>
      <w:r w:rsidR="00C459E1" w:rsidRPr="00CF45B0">
        <w:rPr>
          <w:rStyle w:val="Char5"/>
          <w:rFonts w:hint="cs"/>
          <w:rtl/>
        </w:rPr>
        <w:t>جرای این احکام شرعی اهتمام کرده</w:t>
      </w:r>
      <w:r w:rsidR="00A668AD" w:rsidRPr="00CF45B0">
        <w:rPr>
          <w:rStyle w:val="Char5"/>
          <w:rFonts w:hint="cs"/>
          <w:rtl/>
        </w:rPr>
        <w:t>‌اند.</w:t>
      </w:r>
      <w:r w:rsidRPr="00CF45B0">
        <w:rPr>
          <w:rStyle w:val="Char5"/>
          <w:rFonts w:hint="cs"/>
          <w:rtl/>
        </w:rPr>
        <w:t xml:space="preserve"> کما این که حکومت سعودی</w:t>
      </w:r>
      <w:r w:rsidR="00C459E1" w:rsidRPr="00CF45B0">
        <w:rPr>
          <w:rStyle w:val="Char5"/>
          <w:rFonts w:hint="cs"/>
          <w:rtl/>
        </w:rPr>
        <w:t xml:space="preserve"> </w:t>
      </w:r>
      <w:r w:rsidRPr="00CF45B0">
        <w:rPr>
          <w:rStyle w:val="Char5"/>
          <w:rFonts w:hint="cs"/>
          <w:rtl/>
        </w:rPr>
        <w:t xml:space="preserve"> </w:t>
      </w:r>
      <w:r w:rsidR="003A54CD" w:rsidRPr="00CF45B0">
        <w:rPr>
          <w:rStyle w:val="Char5"/>
          <w:rFonts w:hint="cs"/>
          <w:rtl/>
        </w:rPr>
        <w:t>[</w:t>
      </w:r>
      <w:r w:rsidRPr="00CF45B0">
        <w:rPr>
          <w:rStyle w:val="Char5"/>
          <w:rFonts w:hint="cs"/>
          <w:rtl/>
        </w:rPr>
        <w:t>که خداوند آن را به طاعت خویش عزت بخشد و بر توفیقات و هدایت آن بیفزاید</w:t>
      </w:r>
      <w:r w:rsidR="003A54CD" w:rsidRPr="00CF45B0">
        <w:rPr>
          <w:rStyle w:val="Char5"/>
          <w:rFonts w:hint="cs"/>
          <w:rtl/>
        </w:rPr>
        <w:t>]</w:t>
      </w:r>
      <w:r w:rsidR="00C459E1" w:rsidRPr="00CF45B0">
        <w:rPr>
          <w:rStyle w:val="Char5"/>
          <w:rFonts w:hint="cs"/>
          <w:rtl/>
        </w:rPr>
        <w:t xml:space="preserve"> </w:t>
      </w:r>
      <w:r w:rsidRPr="00CF45B0">
        <w:rPr>
          <w:rStyle w:val="Char5"/>
          <w:rFonts w:hint="cs"/>
          <w:rtl/>
        </w:rPr>
        <w:t xml:space="preserve"> نیز به پیگیری و اجرای این احکام اقدام می‌کند.</w:t>
      </w:r>
    </w:p>
    <w:p w:rsidR="00363506" w:rsidRDefault="004C1DD1" w:rsidP="00363506">
      <w:pPr>
        <w:ind w:firstLine="284"/>
        <w:jc w:val="both"/>
        <w:rPr>
          <w:rStyle w:val="Char5"/>
          <w:rtl/>
        </w:rPr>
      </w:pPr>
      <w:r w:rsidRPr="00CF45B0">
        <w:rPr>
          <w:rStyle w:val="Char5"/>
          <w:rFonts w:hint="cs"/>
          <w:rtl/>
        </w:rPr>
        <w:t>از</w:t>
      </w:r>
      <w:r w:rsidR="00F53EF9" w:rsidRPr="00CF45B0">
        <w:rPr>
          <w:rStyle w:val="Char5"/>
          <w:rFonts w:hint="cs"/>
          <w:rtl/>
        </w:rPr>
        <w:t xml:space="preserve"> مهم‌تر</w:t>
      </w:r>
      <w:r w:rsidRPr="00CF45B0">
        <w:rPr>
          <w:rStyle w:val="Char5"/>
          <w:rFonts w:hint="cs"/>
          <w:rtl/>
        </w:rPr>
        <w:t>ین</w:t>
      </w:r>
      <w:r w:rsidR="00F53EF9" w:rsidRPr="00CF45B0">
        <w:rPr>
          <w:rStyle w:val="Char5"/>
          <w:rFonts w:hint="cs"/>
          <w:rtl/>
        </w:rPr>
        <w:t xml:space="preserve"> کتاب‌ها</w:t>
      </w:r>
      <w:r w:rsidRPr="00CF45B0">
        <w:rPr>
          <w:rStyle w:val="Char5"/>
          <w:rFonts w:hint="cs"/>
          <w:rtl/>
        </w:rPr>
        <w:t>یی که در این موضوع نو</w:t>
      </w:r>
      <w:r w:rsidR="00C54736" w:rsidRPr="00CF45B0">
        <w:rPr>
          <w:rStyle w:val="Char5"/>
          <w:rFonts w:hint="cs"/>
          <w:rtl/>
        </w:rPr>
        <w:t>شته شده</w:t>
      </w:r>
      <w:r w:rsidR="00F53EF9" w:rsidRPr="00CF45B0">
        <w:rPr>
          <w:rStyle w:val="Char5"/>
          <w:rFonts w:hint="cs"/>
          <w:rtl/>
        </w:rPr>
        <w:t>‌اند،</w:t>
      </w:r>
      <w:r w:rsidR="00C54736" w:rsidRPr="00CF45B0">
        <w:rPr>
          <w:rStyle w:val="Char5"/>
          <w:rFonts w:hint="cs"/>
          <w:rtl/>
        </w:rPr>
        <w:t xml:space="preserve"> کتابی است که برادرمان فاضل ارجمند جناب آقای دکتر عبدالله بن محمد الطیار در</w:t>
      </w:r>
      <w:r w:rsidRPr="00CF45B0">
        <w:rPr>
          <w:rStyle w:val="Char5"/>
          <w:rFonts w:hint="cs"/>
          <w:rtl/>
        </w:rPr>
        <w:t xml:space="preserve"> موضوع مواد </w:t>
      </w:r>
      <w:r w:rsidR="00C54736" w:rsidRPr="00CF45B0">
        <w:rPr>
          <w:rStyle w:val="Char5"/>
          <w:rFonts w:hint="cs"/>
          <w:rtl/>
        </w:rPr>
        <w:t>مخدر و بیان</w:t>
      </w:r>
      <w:r w:rsidR="00C54736" w:rsidRPr="00CF45B0">
        <w:rPr>
          <w:rStyle w:val="Char5"/>
          <w:rFonts w:hint="eastAsia"/>
          <w:rtl/>
        </w:rPr>
        <w:t>‌</w:t>
      </w:r>
      <w:r w:rsidRPr="00CF45B0">
        <w:rPr>
          <w:rStyle w:val="Char5"/>
          <w:rFonts w:hint="cs"/>
          <w:rtl/>
        </w:rPr>
        <w:t>نمودن انواع، ضررها و آثا</w:t>
      </w:r>
      <w:r w:rsidR="00C54736" w:rsidRPr="00CF45B0">
        <w:rPr>
          <w:rStyle w:val="Char5"/>
          <w:rFonts w:hint="cs"/>
          <w:rtl/>
        </w:rPr>
        <w:t>ر بد آن بر فرد و جامعه، بر</w:t>
      </w:r>
      <w:r w:rsidRPr="00CF45B0">
        <w:rPr>
          <w:rStyle w:val="Char5"/>
          <w:rFonts w:hint="cs"/>
          <w:rtl/>
        </w:rPr>
        <w:t>اساس معلومات موثق و احکام ثابت شرعی نگاشته است؛ این کتاب او سهم خوبی است در جلوگیر از این جرم خبیث و نصی</w:t>
      </w:r>
      <w:r w:rsidR="00C54736" w:rsidRPr="00CF45B0">
        <w:rPr>
          <w:rStyle w:val="Char5"/>
          <w:rFonts w:hint="cs"/>
          <w:rtl/>
        </w:rPr>
        <w:t xml:space="preserve">حتی است برای امت. پس خداوند او </w:t>
      </w:r>
      <w:r w:rsidRPr="00CF45B0">
        <w:rPr>
          <w:rStyle w:val="Char5"/>
          <w:rFonts w:hint="cs"/>
          <w:rtl/>
        </w:rPr>
        <w:t>ر</w:t>
      </w:r>
      <w:r w:rsidR="00C54736" w:rsidRPr="00CF45B0">
        <w:rPr>
          <w:rStyle w:val="Char5"/>
          <w:rFonts w:hint="cs"/>
          <w:rtl/>
        </w:rPr>
        <w:t>ا</w:t>
      </w:r>
      <w:r w:rsidRPr="00CF45B0">
        <w:rPr>
          <w:rStyle w:val="Char5"/>
          <w:rFonts w:hint="cs"/>
          <w:rtl/>
        </w:rPr>
        <w:t xml:space="preserve"> جزای خیر و </w:t>
      </w:r>
      <w:r w:rsidR="00C54736" w:rsidRPr="00CF45B0">
        <w:rPr>
          <w:rStyle w:val="Char5"/>
          <w:rFonts w:hint="cs"/>
          <w:rtl/>
        </w:rPr>
        <w:t>ثواب بی‌شمار بدهد،</w:t>
      </w:r>
      <w:r w:rsidRPr="00CF45B0">
        <w:rPr>
          <w:rStyle w:val="Char5"/>
          <w:rFonts w:hint="cs"/>
          <w:rtl/>
        </w:rPr>
        <w:t xml:space="preserve"> و</w:t>
      </w:r>
      <w:r w:rsidR="00F53EF9" w:rsidRPr="00CF45B0">
        <w:rPr>
          <w:rStyle w:val="Char5"/>
          <w:rFonts w:hint="cs"/>
          <w:rtl/>
        </w:rPr>
        <w:t xml:space="preserve"> کوشش‌ها</w:t>
      </w:r>
      <w:r w:rsidR="00C54736" w:rsidRPr="00CF45B0">
        <w:rPr>
          <w:rStyle w:val="Char5"/>
          <w:rFonts w:hint="cs"/>
          <w:rtl/>
        </w:rPr>
        <w:t>ی او را مفید بگرداند،</w:t>
      </w:r>
      <w:r w:rsidRPr="00CF45B0">
        <w:rPr>
          <w:rStyle w:val="Char5"/>
          <w:rFonts w:hint="cs"/>
          <w:rtl/>
        </w:rPr>
        <w:t xml:space="preserve"> و او را و ما را و بقیۀ مسلمین را علم نافع و عمل صالح نصیب بفرماید.</w:t>
      </w:r>
    </w:p>
    <w:p w:rsidR="004C1DD1" w:rsidRPr="00CF45B0" w:rsidRDefault="004C1DD1" w:rsidP="00363506">
      <w:pPr>
        <w:ind w:firstLine="284"/>
        <w:jc w:val="both"/>
        <w:rPr>
          <w:rStyle w:val="Char5"/>
          <w:rtl/>
        </w:rPr>
      </w:pPr>
      <w:r w:rsidRPr="00F53EF9">
        <w:rPr>
          <w:rStyle w:val="Char0"/>
          <w:rFonts w:hint="cs"/>
          <w:rtl/>
        </w:rPr>
        <w:t>و</w:t>
      </w:r>
      <w:r w:rsidR="002D1331" w:rsidRPr="00F53EF9">
        <w:rPr>
          <w:rStyle w:val="Char0"/>
          <w:rFonts w:hint="cs"/>
          <w:rtl/>
        </w:rPr>
        <w:t>صلی الله علی نبینا محمد وآله وصحبه أ</w:t>
      </w:r>
      <w:r w:rsidRPr="00F53EF9">
        <w:rPr>
          <w:rStyle w:val="Char0"/>
          <w:rFonts w:hint="cs"/>
          <w:rtl/>
        </w:rPr>
        <w:t>جمعین.</w:t>
      </w:r>
    </w:p>
    <w:p w:rsidR="004C1DD1" w:rsidRPr="00CF45B0" w:rsidRDefault="004C1DD1" w:rsidP="00807A3D">
      <w:pPr>
        <w:jc w:val="right"/>
        <w:rPr>
          <w:rStyle w:val="Char6"/>
          <w:rtl/>
        </w:rPr>
      </w:pPr>
      <w:r w:rsidRPr="00CF45B0">
        <w:rPr>
          <w:rStyle w:val="Char6"/>
          <w:rFonts w:hint="cs"/>
          <w:rtl/>
        </w:rPr>
        <w:t>صالح بن فوزان بن عبدالله الفوزان</w:t>
      </w:r>
    </w:p>
    <w:p w:rsidR="004C1DD1" w:rsidRPr="00CF45B0" w:rsidRDefault="004C1DD1" w:rsidP="00807A3D">
      <w:pPr>
        <w:jc w:val="right"/>
        <w:rPr>
          <w:rStyle w:val="Char6"/>
          <w:rtl/>
        </w:rPr>
      </w:pPr>
      <w:r w:rsidRPr="00CF45B0">
        <w:rPr>
          <w:rStyle w:val="Char6"/>
          <w:rFonts w:hint="cs"/>
          <w:rtl/>
        </w:rPr>
        <w:t>عضو</w:t>
      </w:r>
      <w:r w:rsidR="00CA3221" w:rsidRPr="00CF45B0">
        <w:rPr>
          <w:rStyle w:val="Char6"/>
          <w:rFonts w:hint="cs"/>
          <w:rtl/>
        </w:rPr>
        <w:t xml:space="preserve"> </w:t>
      </w:r>
      <w:r w:rsidRPr="00CF45B0">
        <w:rPr>
          <w:rStyle w:val="Char6"/>
          <w:rFonts w:hint="cs"/>
          <w:rtl/>
        </w:rPr>
        <w:t>هیئت علمای بزرگ</w:t>
      </w:r>
    </w:p>
    <w:p w:rsidR="004C1DD1" w:rsidRPr="00CF45B0" w:rsidRDefault="004C1DD1" w:rsidP="00807A3D">
      <w:pPr>
        <w:jc w:val="right"/>
        <w:rPr>
          <w:rStyle w:val="Char6"/>
          <w:rtl/>
        </w:rPr>
      </w:pPr>
      <w:r w:rsidRPr="00CF45B0">
        <w:rPr>
          <w:rStyle w:val="Char6"/>
          <w:rFonts w:hint="cs"/>
          <w:rtl/>
        </w:rPr>
        <w:t>و</w:t>
      </w:r>
      <w:r w:rsidR="00CA3221" w:rsidRPr="00CF45B0">
        <w:rPr>
          <w:rStyle w:val="Char6"/>
          <w:rFonts w:hint="cs"/>
          <w:rtl/>
        </w:rPr>
        <w:t xml:space="preserve"> </w:t>
      </w:r>
      <w:r w:rsidRPr="00CF45B0">
        <w:rPr>
          <w:rStyle w:val="Char6"/>
          <w:rFonts w:hint="cs"/>
          <w:rtl/>
        </w:rPr>
        <w:t>عضو</w:t>
      </w:r>
      <w:r w:rsidR="00CA3221" w:rsidRPr="00CF45B0">
        <w:rPr>
          <w:rStyle w:val="Char6"/>
          <w:rFonts w:hint="cs"/>
          <w:rtl/>
        </w:rPr>
        <w:t xml:space="preserve"> انجمن همی</w:t>
      </w:r>
      <w:r w:rsidRPr="00CF45B0">
        <w:rPr>
          <w:rStyle w:val="Char6"/>
          <w:rFonts w:hint="cs"/>
          <w:rtl/>
        </w:rPr>
        <w:t>ش</w:t>
      </w:r>
      <w:r w:rsidR="00CA3221" w:rsidRPr="00CF45B0">
        <w:rPr>
          <w:rStyle w:val="Char6"/>
          <w:rFonts w:hint="cs"/>
          <w:rtl/>
        </w:rPr>
        <w:t>گ</w:t>
      </w:r>
      <w:r w:rsidRPr="00CF45B0">
        <w:rPr>
          <w:rStyle w:val="Char6"/>
          <w:rFonts w:hint="cs"/>
          <w:rtl/>
        </w:rPr>
        <w:t>ی افتاء</w:t>
      </w:r>
    </w:p>
    <w:p w:rsidR="00363506" w:rsidRDefault="00363506" w:rsidP="00375344">
      <w:pPr>
        <w:pStyle w:val="a5"/>
        <w:rPr>
          <w:rtl/>
        </w:rPr>
        <w:sectPr w:rsidR="00363506" w:rsidSect="00363506">
          <w:footnotePr>
            <w:numRestart w:val="eachPage"/>
          </w:footnotePr>
          <w:type w:val="oddPage"/>
          <w:pgSz w:w="9356" w:h="13608" w:code="9"/>
          <w:pgMar w:top="567" w:right="1134" w:bottom="851" w:left="1134" w:header="454" w:footer="0" w:gutter="0"/>
          <w:cols w:space="708"/>
          <w:titlePg/>
          <w:bidi/>
          <w:rtlGutter/>
          <w:docGrid w:linePitch="381"/>
        </w:sectPr>
      </w:pPr>
    </w:p>
    <w:p w:rsidR="004C1DD1" w:rsidRDefault="00BF5B0A" w:rsidP="003B0ABB">
      <w:pPr>
        <w:pStyle w:val="a"/>
        <w:rPr>
          <w:rtl/>
        </w:rPr>
      </w:pPr>
      <w:bookmarkStart w:id="6" w:name="_Toc332262516"/>
      <w:bookmarkStart w:id="7" w:name="_Toc428969411"/>
      <w:r>
        <w:rPr>
          <w:rFonts w:hint="cs"/>
          <w:rtl/>
        </w:rPr>
        <w:t>پیشگفتار مؤلف</w:t>
      </w:r>
      <w:bookmarkEnd w:id="6"/>
      <w:bookmarkEnd w:id="7"/>
    </w:p>
    <w:p w:rsidR="004C1DD1" w:rsidRPr="00F672E6" w:rsidRDefault="004C1DD1" w:rsidP="00363506">
      <w:pPr>
        <w:ind w:firstLine="284"/>
        <w:jc w:val="both"/>
        <w:rPr>
          <w:rStyle w:val="Char9"/>
          <w:rtl/>
        </w:rPr>
      </w:pPr>
      <w:r w:rsidRPr="00CF45B0">
        <w:rPr>
          <w:rStyle w:val="Char5"/>
          <w:rFonts w:hint="cs"/>
          <w:rtl/>
        </w:rPr>
        <w:t xml:space="preserve">ستایش مخصوص خداست که انسان را از سایر </w:t>
      </w:r>
      <w:r w:rsidR="00BF5B0A" w:rsidRPr="00CF45B0">
        <w:rPr>
          <w:rStyle w:val="Char5"/>
          <w:rFonts w:hint="cs"/>
          <w:rtl/>
        </w:rPr>
        <w:t>مخلوقات ممتاز ساخته و برتری داد،</w:t>
      </w:r>
      <w:r w:rsidRPr="00CF45B0">
        <w:rPr>
          <w:rStyle w:val="Char5"/>
          <w:rFonts w:hint="cs"/>
          <w:rtl/>
        </w:rPr>
        <w:t xml:space="preserve"> و چیزهای پاکیزه را برای او حلال و</w:t>
      </w:r>
      <w:r w:rsidR="005F2D71" w:rsidRPr="00CF45B0">
        <w:rPr>
          <w:rStyle w:val="Char5"/>
          <w:rFonts w:hint="cs"/>
          <w:rtl/>
        </w:rPr>
        <w:t xml:space="preserve"> پلیدی‌ها</w:t>
      </w:r>
      <w:r w:rsidRPr="00CF45B0">
        <w:rPr>
          <w:rStyle w:val="Char5"/>
          <w:rFonts w:hint="cs"/>
          <w:rtl/>
        </w:rPr>
        <w:t xml:space="preserve"> را بر او حرام گردانید. خداوند می‌فرماید:</w:t>
      </w:r>
      <w:r w:rsidR="005F2D71" w:rsidRPr="00CF45B0">
        <w:rPr>
          <w:rStyle w:val="Char5"/>
          <w:rFonts w:hint="cs"/>
          <w:rtl/>
        </w:rPr>
        <w:t xml:space="preserve"> </w:t>
      </w:r>
      <w:r w:rsidR="005F2D71">
        <w:rPr>
          <w:rFonts w:ascii="Traditional Arabic" w:hAnsi="Traditional Arabic" w:cs="Traditional Arabic"/>
          <w:rtl/>
          <w:lang w:bidi="fa-IR"/>
        </w:rPr>
        <w:t>﴿</w:t>
      </w:r>
      <w:r w:rsidR="007C63D0" w:rsidRPr="00F672E6">
        <w:rPr>
          <w:rStyle w:val="Char9"/>
          <w:rtl/>
        </w:rPr>
        <w:t xml:space="preserve">وَلَقَدۡ كَرَّمۡنَا بَنِيٓ ءَادَمَ وَحَمَلۡنَٰهُمۡ فِي </w:t>
      </w:r>
      <w:r w:rsidR="007C63D0" w:rsidRPr="00F672E6">
        <w:rPr>
          <w:rStyle w:val="Char9"/>
          <w:rFonts w:hint="cs"/>
          <w:rtl/>
        </w:rPr>
        <w:t>ٱ</w:t>
      </w:r>
      <w:r w:rsidR="007C63D0" w:rsidRPr="00F672E6">
        <w:rPr>
          <w:rStyle w:val="Char9"/>
          <w:rFonts w:hint="eastAsia"/>
          <w:rtl/>
        </w:rPr>
        <w:t>لۡبَرِّ</w:t>
      </w:r>
      <w:r w:rsidR="007C63D0" w:rsidRPr="00F672E6">
        <w:rPr>
          <w:rStyle w:val="Char9"/>
          <w:rtl/>
        </w:rPr>
        <w:t xml:space="preserve"> وَ</w:t>
      </w:r>
      <w:r w:rsidR="007C63D0" w:rsidRPr="00F672E6">
        <w:rPr>
          <w:rStyle w:val="Char9"/>
          <w:rFonts w:hint="cs"/>
          <w:rtl/>
        </w:rPr>
        <w:t>ٱ</w:t>
      </w:r>
      <w:r w:rsidR="007C63D0" w:rsidRPr="00F672E6">
        <w:rPr>
          <w:rStyle w:val="Char9"/>
          <w:rFonts w:hint="eastAsia"/>
          <w:rtl/>
        </w:rPr>
        <w:t>لۡبَحۡرِ</w:t>
      </w:r>
      <w:r w:rsidR="007C63D0" w:rsidRPr="00F672E6">
        <w:rPr>
          <w:rStyle w:val="Char9"/>
          <w:rtl/>
        </w:rPr>
        <w:t xml:space="preserve"> وَرَزَقۡنَٰهُم مِّنَ </w:t>
      </w:r>
      <w:r w:rsidR="007C63D0" w:rsidRPr="00F672E6">
        <w:rPr>
          <w:rStyle w:val="Char9"/>
          <w:rFonts w:hint="cs"/>
          <w:rtl/>
        </w:rPr>
        <w:t>ٱ</w:t>
      </w:r>
      <w:r w:rsidR="007C63D0" w:rsidRPr="00F672E6">
        <w:rPr>
          <w:rStyle w:val="Char9"/>
          <w:rFonts w:hint="eastAsia"/>
          <w:rtl/>
        </w:rPr>
        <w:t>لطَّيِّبَٰتِ</w:t>
      </w:r>
      <w:r w:rsidR="007C63D0" w:rsidRPr="00F672E6">
        <w:rPr>
          <w:rStyle w:val="Char9"/>
          <w:rtl/>
        </w:rPr>
        <w:t xml:space="preserve"> وَفَضَّلۡنَٰهُمۡ عَلَىٰ كَثِيرٖ مِّمَّنۡ خَلَقۡنَا تَفۡضِيلٗا ٧٠</w:t>
      </w:r>
      <w:r w:rsidR="005F2D71">
        <w:rPr>
          <w:rFonts w:ascii="Traditional Arabic" w:hAnsi="Traditional Arabic" w:cs="Traditional Arabic"/>
          <w:rtl/>
          <w:lang w:bidi="fa-IR"/>
        </w:rPr>
        <w:t>﴾</w:t>
      </w:r>
      <w:r w:rsidR="005F2D71" w:rsidRPr="00CF45B0">
        <w:rPr>
          <w:rStyle w:val="Char5"/>
          <w:rFonts w:hint="cs"/>
          <w:rtl/>
        </w:rPr>
        <w:t xml:space="preserve"> </w:t>
      </w:r>
      <w:r w:rsidR="005F2D71" w:rsidRPr="005C11CE">
        <w:rPr>
          <w:rStyle w:val="Char7"/>
          <w:rtl/>
        </w:rPr>
        <w:t>[الإسراء: 70]</w:t>
      </w:r>
      <w:r w:rsidR="005F2D71" w:rsidRPr="00CF45B0">
        <w:rPr>
          <w:rStyle w:val="Char5"/>
          <w:rFonts w:hint="cs"/>
          <w:rtl/>
        </w:rPr>
        <w:t>.</w:t>
      </w:r>
    </w:p>
    <w:p w:rsidR="004C1DD1" w:rsidRPr="00CF45B0" w:rsidRDefault="00BF5B0A" w:rsidP="00E460C3">
      <w:pPr>
        <w:ind w:firstLine="284"/>
        <w:jc w:val="both"/>
        <w:rPr>
          <w:rStyle w:val="Char5"/>
          <w:rtl/>
        </w:rPr>
      </w:pPr>
      <w:r>
        <w:rPr>
          <w:rFonts w:cs="Traditional Arabic" w:hint="cs"/>
          <w:rtl/>
          <w:lang w:bidi="fa-IR"/>
        </w:rPr>
        <w:t>«</w:t>
      </w:r>
      <w:r w:rsidR="00E70A51" w:rsidRPr="00CF45B0">
        <w:rPr>
          <w:rStyle w:val="Char5"/>
          <w:rFonts w:hint="cs"/>
          <w:rtl/>
        </w:rPr>
        <w:t>به تحقیق که تکریم ک</w:t>
      </w:r>
      <w:r w:rsidRPr="00CF45B0">
        <w:rPr>
          <w:rStyle w:val="Char5"/>
          <w:rFonts w:hint="cs"/>
          <w:rtl/>
        </w:rPr>
        <w:t>ردیم بنی آدم را و</w:t>
      </w:r>
      <w:r w:rsidR="00F53EF9" w:rsidRPr="00CF45B0">
        <w:rPr>
          <w:rStyle w:val="Char5"/>
          <w:rFonts w:hint="cs"/>
          <w:rtl/>
        </w:rPr>
        <w:t xml:space="preserve"> آن‌ها </w:t>
      </w:r>
      <w:r w:rsidRPr="00CF45B0">
        <w:rPr>
          <w:rStyle w:val="Char5"/>
          <w:rFonts w:hint="cs"/>
          <w:rtl/>
        </w:rPr>
        <w:t>را در خشک</w:t>
      </w:r>
      <w:r w:rsidR="00E70A51" w:rsidRPr="00CF45B0">
        <w:rPr>
          <w:rStyle w:val="Char5"/>
          <w:rFonts w:hint="cs"/>
          <w:rtl/>
        </w:rPr>
        <w:t>ی و دریا سوار گردانیدیم و روزی دادیم</w:t>
      </w:r>
      <w:r w:rsidR="00F53EF9" w:rsidRPr="00CF45B0">
        <w:rPr>
          <w:rStyle w:val="Char5"/>
          <w:rFonts w:hint="cs"/>
          <w:rtl/>
        </w:rPr>
        <w:t xml:space="preserve"> آن‌ها </w:t>
      </w:r>
      <w:r w:rsidR="00E70A51" w:rsidRPr="00CF45B0">
        <w:rPr>
          <w:rStyle w:val="Char5"/>
          <w:rFonts w:hint="cs"/>
          <w:rtl/>
        </w:rPr>
        <w:t>را از چیزهای پاکیزه و برتری دادیم</w:t>
      </w:r>
      <w:r w:rsidR="00F53EF9" w:rsidRPr="00CF45B0">
        <w:rPr>
          <w:rStyle w:val="Char5"/>
          <w:rFonts w:hint="cs"/>
          <w:rtl/>
        </w:rPr>
        <w:t xml:space="preserve"> آن‌ها </w:t>
      </w:r>
      <w:r w:rsidR="00E70A51" w:rsidRPr="00CF45B0">
        <w:rPr>
          <w:rStyle w:val="Char5"/>
          <w:rFonts w:hint="cs"/>
          <w:rtl/>
        </w:rPr>
        <w:t>را ب</w:t>
      </w:r>
      <w:r w:rsidRPr="00CF45B0">
        <w:rPr>
          <w:rStyle w:val="Char5"/>
          <w:rFonts w:hint="cs"/>
          <w:rtl/>
        </w:rPr>
        <w:t>ر بسیاری از مخلوقات برتری دادنی</w:t>
      </w:r>
      <w:r>
        <w:rPr>
          <w:rFonts w:cs="Traditional Arabic" w:hint="cs"/>
          <w:rtl/>
          <w:lang w:bidi="fa-IR"/>
        </w:rPr>
        <w:t>»</w:t>
      </w:r>
      <w:r w:rsidR="00E70A51" w:rsidRPr="00CF45B0">
        <w:rPr>
          <w:rStyle w:val="Char5"/>
          <w:rFonts w:hint="cs"/>
          <w:rtl/>
        </w:rPr>
        <w:t>.</w:t>
      </w:r>
    </w:p>
    <w:p w:rsidR="00E70A51" w:rsidRPr="00CF45B0" w:rsidRDefault="00F00155" w:rsidP="001E5C42">
      <w:pPr>
        <w:ind w:firstLine="284"/>
        <w:jc w:val="both"/>
        <w:rPr>
          <w:rStyle w:val="Char5"/>
          <w:rtl/>
        </w:rPr>
      </w:pPr>
      <w:r w:rsidRPr="00CF45B0">
        <w:rPr>
          <w:rStyle w:val="Char5"/>
          <w:rFonts w:hint="cs"/>
          <w:rtl/>
        </w:rPr>
        <w:t xml:space="preserve">و درود و سلام بر کسی که به عنوان رحمت برای جهانیان فرستاده شده است، آن کسی که در احادیث نورانی خویش می‌فرماید: </w:t>
      </w:r>
      <w:r w:rsidR="00AE3CC7" w:rsidRPr="00F53EF9">
        <w:rPr>
          <w:rStyle w:val="Char2"/>
          <w:rFonts w:hint="cs"/>
          <w:rtl/>
        </w:rPr>
        <w:t>«</w:t>
      </w:r>
      <w:r w:rsidR="001E5C42" w:rsidRPr="00F53EF9">
        <w:rPr>
          <w:rStyle w:val="Char2"/>
          <w:rtl/>
        </w:rPr>
        <w:t>إِنَّ اللَّهَ طَيِّبٌ لاَ يَقْبَلُ إِلاَّ طَيِّبًا</w:t>
      </w:r>
      <w:r w:rsidR="00AE3CC7" w:rsidRPr="00F53EF9">
        <w:rPr>
          <w:rStyle w:val="Char2"/>
          <w:rFonts w:hint="cs"/>
          <w:rtl/>
        </w:rPr>
        <w:t>»</w:t>
      </w:r>
      <w:r w:rsidR="00B708A1" w:rsidRPr="00363506">
        <w:rPr>
          <w:rStyle w:val="Char5"/>
          <w:rFonts w:hint="cs"/>
          <w:vertAlign w:val="superscript"/>
          <w:rtl/>
        </w:rPr>
        <w:t>(</w:t>
      </w:r>
      <w:r w:rsidR="00B708A1" w:rsidRPr="00363506">
        <w:rPr>
          <w:rStyle w:val="Char5"/>
          <w:vertAlign w:val="superscript"/>
          <w:rtl/>
        </w:rPr>
        <w:footnoteReference w:id="1"/>
      </w:r>
      <w:r w:rsidR="00B708A1" w:rsidRPr="00363506">
        <w:rPr>
          <w:rStyle w:val="Char5"/>
          <w:rFonts w:hint="cs"/>
          <w:vertAlign w:val="superscript"/>
          <w:rtl/>
        </w:rPr>
        <w:t>)</w:t>
      </w:r>
      <w:r w:rsidR="00B708A1" w:rsidRPr="00CF45B0">
        <w:rPr>
          <w:rStyle w:val="Char5"/>
          <w:rFonts w:hint="cs"/>
          <w:rtl/>
        </w:rPr>
        <w:t>.</w:t>
      </w:r>
    </w:p>
    <w:p w:rsidR="00FA6463" w:rsidRPr="00363506" w:rsidRDefault="001E5C42" w:rsidP="00363506">
      <w:pPr>
        <w:pStyle w:val="a5"/>
        <w:rPr>
          <w:rtl/>
        </w:rPr>
      </w:pPr>
      <w:r>
        <w:rPr>
          <w:rFonts w:cs="Traditional Arabic" w:hint="cs"/>
          <w:rtl/>
        </w:rPr>
        <w:t>«</w:t>
      </w:r>
      <w:r w:rsidR="00FA6463" w:rsidRPr="00363506">
        <w:rPr>
          <w:rFonts w:hint="cs"/>
          <w:rtl/>
        </w:rPr>
        <w:t>همانا خدا پاکیزه است و</w:t>
      </w:r>
      <w:r w:rsidRPr="00363506">
        <w:rPr>
          <w:rFonts w:hint="cs"/>
          <w:rtl/>
        </w:rPr>
        <w:t xml:space="preserve"> جز چیزهای پاک را نمی‌پذیرد</w:t>
      </w:r>
      <w:r>
        <w:rPr>
          <w:rFonts w:cs="Traditional Arabic" w:hint="cs"/>
          <w:rtl/>
        </w:rPr>
        <w:t>»</w:t>
      </w:r>
      <w:r w:rsidR="00FA6463" w:rsidRPr="00363506">
        <w:rPr>
          <w:rFonts w:hint="cs"/>
          <w:rtl/>
        </w:rPr>
        <w:t>.</w:t>
      </w:r>
    </w:p>
    <w:p w:rsidR="004C1DD1" w:rsidRPr="00CF45B0" w:rsidRDefault="00B708A1" w:rsidP="00E460C3">
      <w:pPr>
        <w:ind w:firstLine="284"/>
        <w:jc w:val="both"/>
        <w:rPr>
          <w:rStyle w:val="Char5"/>
          <w:rtl/>
        </w:rPr>
      </w:pPr>
      <w:r w:rsidRPr="00CF45B0">
        <w:rPr>
          <w:rStyle w:val="Char5"/>
          <w:rFonts w:hint="cs"/>
          <w:rtl/>
        </w:rPr>
        <w:t>و بعد:</w:t>
      </w:r>
    </w:p>
    <w:p w:rsidR="00AE3CC7" w:rsidRPr="00F672E6" w:rsidRDefault="00B708A1" w:rsidP="00363506">
      <w:pPr>
        <w:pStyle w:val="a5"/>
        <w:rPr>
          <w:rStyle w:val="Char9"/>
          <w:rtl/>
        </w:rPr>
      </w:pPr>
      <w:r w:rsidRPr="00363506">
        <w:rPr>
          <w:rFonts w:hint="cs"/>
          <w:rtl/>
        </w:rPr>
        <w:t>این رساله‌ای</w:t>
      </w:r>
      <w:r w:rsidR="00AE3CC7" w:rsidRPr="00363506">
        <w:rPr>
          <w:rFonts w:hint="cs"/>
          <w:rtl/>
        </w:rPr>
        <w:t xml:space="preserve"> است مختصر </w:t>
      </w:r>
      <w:r w:rsidR="00136AA8">
        <w:rPr>
          <w:rFonts w:hint="cs"/>
          <w:rtl/>
        </w:rPr>
        <w:t>دربارۀ</w:t>
      </w:r>
      <w:r w:rsidR="00F53EF9" w:rsidRPr="00363506">
        <w:rPr>
          <w:rFonts w:hint="cs"/>
          <w:rtl/>
        </w:rPr>
        <w:t xml:space="preserve"> مهم‌تر</w:t>
      </w:r>
      <w:r w:rsidR="00AE3CC7" w:rsidRPr="00363506">
        <w:rPr>
          <w:rFonts w:hint="cs"/>
          <w:rtl/>
        </w:rPr>
        <w:t>ین و</w:t>
      </w:r>
      <w:r w:rsidR="00BE0A96" w:rsidRPr="00363506">
        <w:rPr>
          <w:rFonts w:hint="cs"/>
          <w:rtl/>
        </w:rPr>
        <w:t xml:space="preserve"> خطرناک‌تر</w:t>
      </w:r>
      <w:r w:rsidR="00AE3CC7" w:rsidRPr="00363506">
        <w:rPr>
          <w:rFonts w:hint="cs"/>
          <w:rtl/>
        </w:rPr>
        <w:t>ین موضوع برای فرد و جامعه، آرزو دارم که بت</w:t>
      </w:r>
      <w:r w:rsidR="00FA6463" w:rsidRPr="00363506">
        <w:rPr>
          <w:rFonts w:hint="cs"/>
          <w:rtl/>
        </w:rPr>
        <w:t>واند در ساختن فرد صالح که تشکیل</w:t>
      </w:r>
      <w:r w:rsidR="00FA6463" w:rsidRPr="00363506">
        <w:rPr>
          <w:rFonts w:hint="eastAsia"/>
          <w:rtl/>
        </w:rPr>
        <w:t>‌</w:t>
      </w:r>
      <w:r w:rsidR="00AE3CC7" w:rsidRPr="00363506">
        <w:rPr>
          <w:rFonts w:hint="cs"/>
          <w:rtl/>
        </w:rPr>
        <w:t>دهندۀ خشتی در ساختمان اجتماع و عضوی در امت که ایمان به خدا داشته باشد و تمام زندگی خویش را برای دینش صرف کند</w:t>
      </w:r>
      <w:r w:rsidR="008A6037" w:rsidRPr="00363506">
        <w:rPr>
          <w:rFonts w:hint="cs"/>
          <w:rtl/>
        </w:rPr>
        <w:t xml:space="preserve"> سهیم باشد، آن</w:t>
      </w:r>
      <w:r w:rsidR="00AE3CC7" w:rsidRPr="00363506">
        <w:rPr>
          <w:rFonts w:hint="cs"/>
          <w:rtl/>
        </w:rPr>
        <w:t>چنان که خداوند متعال فرموده است:</w:t>
      </w:r>
      <w:r w:rsidR="005F2D71" w:rsidRPr="00363506">
        <w:rPr>
          <w:rFonts w:hint="cs"/>
          <w:rtl/>
        </w:rPr>
        <w:t xml:space="preserve"> </w:t>
      </w:r>
      <w:r w:rsidR="005F2D71">
        <w:rPr>
          <w:rFonts w:ascii="Traditional Arabic" w:hAnsi="Traditional Arabic" w:cs="Traditional Arabic"/>
          <w:rtl/>
        </w:rPr>
        <w:t>﴿</w:t>
      </w:r>
      <w:r w:rsidR="007C63D0" w:rsidRPr="00F672E6">
        <w:rPr>
          <w:rStyle w:val="Char9"/>
          <w:rFonts w:hint="eastAsia"/>
          <w:rtl/>
          <w:lang w:bidi="ar-SA"/>
        </w:rPr>
        <w:t>قُلۡ</w:t>
      </w:r>
      <w:r w:rsidR="007C63D0" w:rsidRPr="00F672E6">
        <w:rPr>
          <w:rStyle w:val="Char9"/>
          <w:rtl/>
          <w:lang w:bidi="ar-SA"/>
        </w:rPr>
        <w:t xml:space="preserve"> إِنَّ صَلَاتِي وَنُسُكِي وَمَحۡيَايَ وَمَمَاتِي لِلَّهِ رَبِّ </w:t>
      </w:r>
      <w:r w:rsidR="007C63D0" w:rsidRPr="00F672E6">
        <w:rPr>
          <w:rStyle w:val="Char9"/>
          <w:rFonts w:hint="cs"/>
          <w:rtl/>
          <w:lang w:bidi="ar-SA"/>
        </w:rPr>
        <w:t>ٱ</w:t>
      </w:r>
      <w:r w:rsidR="007C63D0" w:rsidRPr="00F672E6">
        <w:rPr>
          <w:rStyle w:val="Char9"/>
          <w:rFonts w:hint="eastAsia"/>
          <w:rtl/>
          <w:lang w:bidi="ar-SA"/>
        </w:rPr>
        <w:t>لۡعَٰلَمِينَ</w:t>
      </w:r>
      <w:r w:rsidR="007C63D0" w:rsidRPr="00F672E6">
        <w:rPr>
          <w:rStyle w:val="Char9"/>
          <w:rtl/>
          <w:lang w:bidi="ar-SA"/>
        </w:rPr>
        <w:t xml:space="preserve"> ١٦٢</w:t>
      </w:r>
      <w:r w:rsidR="005F2D71">
        <w:rPr>
          <w:rFonts w:ascii="Traditional Arabic" w:hAnsi="Traditional Arabic" w:cs="Traditional Arabic"/>
          <w:rtl/>
        </w:rPr>
        <w:t>﴾</w:t>
      </w:r>
      <w:r w:rsidR="005F2D71" w:rsidRPr="00363506">
        <w:rPr>
          <w:rFonts w:hint="cs"/>
          <w:vertAlign w:val="superscript"/>
          <w:rtl/>
        </w:rPr>
        <w:t>(</w:t>
      </w:r>
      <w:r w:rsidR="005F2D71" w:rsidRPr="00363506">
        <w:rPr>
          <w:vertAlign w:val="superscript"/>
          <w:rtl/>
        </w:rPr>
        <w:footnoteReference w:id="2"/>
      </w:r>
      <w:r w:rsidR="005F2D71" w:rsidRPr="00363506">
        <w:rPr>
          <w:rFonts w:hint="cs"/>
          <w:vertAlign w:val="superscript"/>
          <w:rtl/>
        </w:rPr>
        <w:t>)</w:t>
      </w:r>
      <w:r w:rsidR="005F2D71" w:rsidRPr="00363506">
        <w:rPr>
          <w:rFonts w:hint="cs"/>
          <w:rtl/>
        </w:rPr>
        <w:t xml:space="preserve"> </w:t>
      </w:r>
      <w:r w:rsidR="005F2D71" w:rsidRPr="005C11CE">
        <w:rPr>
          <w:rStyle w:val="Char7"/>
          <w:rtl/>
          <w:lang w:bidi="ar-SA"/>
        </w:rPr>
        <w:t>[</w:t>
      </w:r>
      <w:r w:rsidR="005F2D71" w:rsidRPr="005C11CE">
        <w:rPr>
          <w:rStyle w:val="Char7"/>
          <w:rFonts w:hint="cs"/>
          <w:rtl/>
          <w:lang w:bidi="ar-SA"/>
        </w:rPr>
        <w:t>الأنعام: 162</w:t>
      </w:r>
      <w:r w:rsidR="005F2D71" w:rsidRPr="005C11CE">
        <w:rPr>
          <w:rStyle w:val="Char7"/>
          <w:rtl/>
          <w:lang w:bidi="ar-SA"/>
        </w:rPr>
        <w:t>]</w:t>
      </w:r>
      <w:r w:rsidR="005F2D71" w:rsidRPr="00363506">
        <w:rPr>
          <w:rFonts w:hint="cs"/>
          <w:rtl/>
        </w:rPr>
        <w:t>.</w:t>
      </w:r>
    </w:p>
    <w:p w:rsidR="000F3F49" w:rsidRPr="00363506" w:rsidRDefault="00E01869" w:rsidP="00363506">
      <w:pPr>
        <w:pStyle w:val="a5"/>
        <w:rPr>
          <w:rtl/>
        </w:rPr>
      </w:pPr>
      <w:r w:rsidRPr="00363506">
        <w:rPr>
          <w:rFonts w:hint="cs"/>
          <w:rtl/>
        </w:rPr>
        <w:t xml:space="preserve">موضوع </w:t>
      </w:r>
      <w:r w:rsidR="00961E09" w:rsidRPr="00363506">
        <w:rPr>
          <w:rFonts w:hint="cs"/>
          <w:rtl/>
        </w:rPr>
        <w:t>مواد مخدر چنان مشکلی است که تمام جهان شرق و غرب را به سوی خود متوجه کرده است، و خطر آن بر جهان اسلام مملوس است به ویژه جهان امروز که چنان زندگی می‌کند که گویا دهکده‌ای بیش نیست</w:t>
      </w:r>
      <w:r w:rsidR="008A6037" w:rsidRPr="00363506">
        <w:rPr>
          <w:rFonts w:hint="cs"/>
          <w:rtl/>
        </w:rPr>
        <w:t>، هر</w:t>
      </w:r>
      <w:r w:rsidR="00961E09" w:rsidRPr="00363506">
        <w:rPr>
          <w:rFonts w:hint="cs"/>
          <w:rtl/>
        </w:rPr>
        <w:t xml:space="preserve">نوع </w:t>
      </w:r>
      <w:r w:rsidR="008A6037" w:rsidRPr="00363506">
        <w:rPr>
          <w:rFonts w:hint="cs"/>
          <w:rtl/>
        </w:rPr>
        <w:t>حادثه‌ای که در هر</w:t>
      </w:r>
      <w:r w:rsidR="00961E09" w:rsidRPr="00363506">
        <w:rPr>
          <w:rFonts w:hint="cs"/>
          <w:rtl/>
        </w:rPr>
        <w:t>گوشۀ آن اتفاق افتد، کسانی که در گوشۀ دیگر آن زندگی می‌کنند از آن تحت تأثیر قرار می‌گیرند.</w:t>
      </w:r>
    </w:p>
    <w:p w:rsidR="00F373A1" w:rsidRPr="00363506" w:rsidRDefault="00E1114E" w:rsidP="00363506">
      <w:pPr>
        <w:pStyle w:val="a5"/>
        <w:rPr>
          <w:rtl/>
        </w:rPr>
      </w:pPr>
      <w:r w:rsidRPr="00363506">
        <w:rPr>
          <w:rFonts w:hint="cs"/>
          <w:rtl/>
        </w:rPr>
        <w:t>با در نظر</w:t>
      </w:r>
      <w:r w:rsidR="00F373A1" w:rsidRPr="00363506">
        <w:rPr>
          <w:rFonts w:hint="cs"/>
          <w:rtl/>
        </w:rPr>
        <w:t>گرفتن این، بر مسلمین</w:t>
      </w:r>
      <w:r w:rsidRPr="00363506">
        <w:rPr>
          <w:rFonts w:hint="cs"/>
          <w:rtl/>
        </w:rPr>
        <w:t xml:space="preserve"> </w:t>
      </w:r>
      <w:r w:rsidR="009244E5" w:rsidRPr="00363506">
        <w:rPr>
          <w:rFonts w:hint="cs"/>
          <w:rtl/>
        </w:rPr>
        <w:t>[</w:t>
      </w:r>
      <w:r w:rsidRPr="00363506">
        <w:rPr>
          <w:rFonts w:hint="cs"/>
          <w:rtl/>
        </w:rPr>
        <w:t>اگر خواهان حفاظت</w:t>
      </w:r>
      <w:r w:rsidR="00F373A1" w:rsidRPr="00363506">
        <w:rPr>
          <w:rFonts w:hint="cs"/>
          <w:rtl/>
        </w:rPr>
        <w:t xml:space="preserve"> نسل خویش هستند</w:t>
      </w:r>
      <w:r w:rsidR="009244E5" w:rsidRPr="00363506">
        <w:rPr>
          <w:rFonts w:hint="cs"/>
          <w:rtl/>
        </w:rPr>
        <w:t>]</w:t>
      </w:r>
      <w:r w:rsidR="00F373A1" w:rsidRPr="00363506">
        <w:rPr>
          <w:rFonts w:hint="cs"/>
          <w:rtl/>
        </w:rPr>
        <w:t xml:space="preserve"> لازم است که کو</w:t>
      </w:r>
      <w:r w:rsidRPr="00363506">
        <w:rPr>
          <w:rFonts w:hint="cs"/>
          <w:rtl/>
        </w:rPr>
        <w:t>شش بیشتری برای محکم</w:t>
      </w:r>
      <w:r w:rsidRPr="00363506">
        <w:rPr>
          <w:rFonts w:hint="eastAsia"/>
          <w:rtl/>
        </w:rPr>
        <w:t>‌</w:t>
      </w:r>
      <w:r w:rsidR="00F373A1" w:rsidRPr="00363506">
        <w:rPr>
          <w:rFonts w:hint="cs"/>
          <w:rtl/>
        </w:rPr>
        <w:t>سازی نظارت قاطع بر</w:t>
      </w:r>
      <w:r w:rsidR="00F53EF9" w:rsidRPr="00363506">
        <w:rPr>
          <w:rFonts w:hint="cs"/>
          <w:rtl/>
        </w:rPr>
        <w:t xml:space="preserve"> محل‌ها</w:t>
      </w:r>
      <w:r w:rsidR="00F373A1" w:rsidRPr="00363506">
        <w:rPr>
          <w:rFonts w:hint="cs"/>
          <w:rtl/>
        </w:rPr>
        <w:t>ی مشکوک و عناصر فساد به خرج بدهند.</w:t>
      </w:r>
    </w:p>
    <w:p w:rsidR="00F373A1" w:rsidRPr="00363506" w:rsidRDefault="00F373A1" w:rsidP="00363506">
      <w:pPr>
        <w:pStyle w:val="a5"/>
        <w:rPr>
          <w:rtl/>
        </w:rPr>
      </w:pPr>
      <w:r w:rsidRPr="00363506">
        <w:rPr>
          <w:rFonts w:hint="cs"/>
          <w:rtl/>
        </w:rPr>
        <w:t>همچنان</w:t>
      </w:r>
      <w:r w:rsidR="002E217A" w:rsidRPr="00363506">
        <w:rPr>
          <w:rFonts w:hint="cs"/>
          <w:rtl/>
        </w:rPr>
        <w:t xml:space="preserve"> </w:t>
      </w:r>
      <w:r w:rsidRPr="00363506">
        <w:rPr>
          <w:rFonts w:hint="cs"/>
          <w:rtl/>
        </w:rPr>
        <w:t>که بر</w:t>
      </w:r>
      <w:r w:rsidR="00F53EF9" w:rsidRPr="00363506">
        <w:rPr>
          <w:rFonts w:hint="cs"/>
          <w:rtl/>
        </w:rPr>
        <w:t xml:space="preserve"> آن‌ها </w:t>
      </w:r>
      <w:r w:rsidRPr="00363506">
        <w:rPr>
          <w:rFonts w:hint="cs"/>
          <w:rtl/>
        </w:rPr>
        <w:t>لازم است</w:t>
      </w:r>
      <w:r w:rsidR="00F53EF9" w:rsidRPr="00363506">
        <w:rPr>
          <w:rFonts w:hint="cs"/>
          <w:rtl/>
        </w:rPr>
        <w:t xml:space="preserve"> کوشش‌ها</w:t>
      </w:r>
      <w:r w:rsidRPr="00363506">
        <w:rPr>
          <w:rFonts w:hint="cs"/>
          <w:rtl/>
        </w:rPr>
        <w:t>یی پیاپی در توجیه و بیان و ارشاد داشته باشند تا این</w:t>
      </w:r>
      <w:r w:rsidR="00F53EF9" w:rsidRPr="00363506">
        <w:rPr>
          <w:rFonts w:hint="cs"/>
          <w:rtl/>
        </w:rPr>
        <w:t xml:space="preserve"> کوشش‌ها</w:t>
      </w:r>
      <w:r w:rsidRPr="00363506">
        <w:rPr>
          <w:rFonts w:hint="cs"/>
          <w:rtl/>
        </w:rPr>
        <w:t xml:space="preserve"> به هم پیوسته</w:t>
      </w:r>
      <w:r w:rsidR="009244E5" w:rsidRPr="00363506">
        <w:rPr>
          <w:rFonts w:hint="cs"/>
          <w:rtl/>
        </w:rPr>
        <w:t>،</w:t>
      </w:r>
      <w:r w:rsidRPr="00363506">
        <w:rPr>
          <w:rFonts w:hint="cs"/>
          <w:rtl/>
        </w:rPr>
        <w:t xml:space="preserve"> سد محکمی در برابر مبلغین ضلالت و مروجین رذالت قرار گیرند.</w:t>
      </w:r>
    </w:p>
    <w:p w:rsidR="00F373A1" w:rsidRPr="00363506" w:rsidRDefault="00F373A1" w:rsidP="00363506">
      <w:pPr>
        <w:pStyle w:val="a5"/>
        <w:rPr>
          <w:rtl/>
        </w:rPr>
      </w:pPr>
      <w:r w:rsidRPr="00363506">
        <w:rPr>
          <w:rFonts w:hint="cs"/>
          <w:rtl/>
        </w:rPr>
        <w:t>همانا خداوند متعال حفاظت</w:t>
      </w:r>
      <w:r w:rsidR="00F53EF9" w:rsidRPr="00363506">
        <w:rPr>
          <w:rFonts w:hint="cs"/>
          <w:rtl/>
        </w:rPr>
        <w:t xml:space="preserve"> ضرورت‌ها</w:t>
      </w:r>
      <w:r w:rsidRPr="00363506">
        <w:rPr>
          <w:rFonts w:hint="cs"/>
          <w:rtl/>
        </w:rPr>
        <w:t>ی پنجگانه که عبارت</w:t>
      </w:r>
      <w:r w:rsidR="00F53EF9" w:rsidRPr="00363506">
        <w:rPr>
          <w:rFonts w:hint="cs"/>
          <w:rtl/>
        </w:rPr>
        <w:t xml:space="preserve">‌اند </w:t>
      </w:r>
      <w:r w:rsidRPr="00363506">
        <w:rPr>
          <w:rFonts w:hint="cs"/>
          <w:rtl/>
        </w:rPr>
        <w:t>از: دین، جسم، عقل، آبرو و مال را لازم قرار داده است.</w:t>
      </w:r>
    </w:p>
    <w:p w:rsidR="00F373A1" w:rsidRPr="00363506" w:rsidRDefault="00F23717" w:rsidP="00363506">
      <w:pPr>
        <w:pStyle w:val="a5"/>
        <w:rPr>
          <w:rtl/>
        </w:rPr>
      </w:pPr>
      <w:r w:rsidRPr="00363506">
        <w:rPr>
          <w:rFonts w:hint="cs"/>
          <w:rtl/>
        </w:rPr>
        <w:t>(اما) مواد مخدر</w:t>
      </w:r>
      <w:r w:rsidR="00F373A1" w:rsidRPr="00363506">
        <w:rPr>
          <w:rFonts w:hint="cs"/>
          <w:rtl/>
        </w:rPr>
        <w:t xml:space="preserve"> این</w:t>
      </w:r>
      <w:r w:rsidR="00F53EF9" w:rsidRPr="00363506">
        <w:rPr>
          <w:rFonts w:hint="cs"/>
          <w:rtl/>
        </w:rPr>
        <w:t xml:space="preserve"> ضرورت‌ها</w:t>
      </w:r>
      <w:r w:rsidR="00F373A1" w:rsidRPr="00363506">
        <w:rPr>
          <w:rFonts w:hint="cs"/>
          <w:rtl/>
        </w:rPr>
        <w:t xml:space="preserve"> را منهدم کرده و از بین می‌برند؛ زیرا از اثرهای</w:t>
      </w:r>
      <w:r w:rsidR="002E217A" w:rsidRPr="00363506">
        <w:rPr>
          <w:rFonts w:hint="cs"/>
          <w:rtl/>
        </w:rPr>
        <w:t xml:space="preserve"> محسوس</w:t>
      </w:r>
      <w:r w:rsidR="00F53EF9" w:rsidRPr="00363506">
        <w:rPr>
          <w:rFonts w:hint="cs"/>
          <w:rtl/>
        </w:rPr>
        <w:t xml:space="preserve"> آن‌ها،</w:t>
      </w:r>
      <w:r w:rsidR="002E217A" w:rsidRPr="00363506">
        <w:rPr>
          <w:rFonts w:hint="cs"/>
          <w:rtl/>
        </w:rPr>
        <w:t xml:space="preserve"> این است که استعمال</w:t>
      </w:r>
      <w:r w:rsidR="002E217A" w:rsidRPr="00363506">
        <w:rPr>
          <w:rFonts w:hint="eastAsia"/>
          <w:rtl/>
        </w:rPr>
        <w:t>‌</w:t>
      </w:r>
      <w:r w:rsidR="00F373A1" w:rsidRPr="00363506">
        <w:rPr>
          <w:rFonts w:hint="cs"/>
          <w:rtl/>
        </w:rPr>
        <w:t>کنندگان</w:t>
      </w:r>
      <w:r w:rsidR="00F53EF9" w:rsidRPr="00363506">
        <w:rPr>
          <w:rFonts w:hint="cs"/>
          <w:rtl/>
        </w:rPr>
        <w:t xml:space="preserve"> آن‌ها </w:t>
      </w:r>
      <w:r w:rsidR="00F373A1" w:rsidRPr="00363506">
        <w:rPr>
          <w:rFonts w:hint="cs"/>
          <w:rtl/>
        </w:rPr>
        <w:t>نماز و روزه را ضایع کرده و بدون از شرم و حیا</w:t>
      </w:r>
      <w:r w:rsidR="002E217A" w:rsidRPr="00363506">
        <w:rPr>
          <w:rFonts w:hint="cs"/>
          <w:rtl/>
        </w:rPr>
        <w:t xml:space="preserve"> مرتکب سایر منکرات می</w:t>
      </w:r>
      <w:r w:rsidR="002E217A" w:rsidRPr="00363506">
        <w:rPr>
          <w:rFonts w:hint="eastAsia"/>
          <w:rtl/>
        </w:rPr>
        <w:t>‌</w:t>
      </w:r>
      <w:r w:rsidR="002E217A" w:rsidRPr="00363506">
        <w:rPr>
          <w:rFonts w:hint="cs"/>
          <w:rtl/>
        </w:rPr>
        <w:t>شوند،</w:t>
      </w:r>
      <w:r w:rsidR="00F373A1" w:rsidRPr="00363506">
        <w:rPr>
          <w:rFonts w:hint="cs"/>
          <w:rtl/>
        </w:rPr>
        <w:t xml:space="preserve"> (و بدین وسیله دین را از بین می‌برند).</w:t>
      </w:r>
    </w:p>
    <w:p w:rsidR="00DF0957" w:rsidRPr="00CF45B0" w:rsidRDefault="002E217A" w:rsidP="00E460C3">
      <w:pPr>
        <w:ind w:firstLine="284"/>
        <w:jc w:val="both"/>
        <w:rPr>
          <w:rStyle w:val="Char5"/>
          <w:rtl/>
        </w:rPr>
      </w:pPr>
      <w:r w:rsidRPr="00CF45B0">
        <w:rPr>
          <w:rStyle w:val="Char5"/>
          <w:rFonts w:hint="cs"/>
          <w:rtl/>
        </w:rPr>
        <w:t>هم</w:t>
      </w:r>
      <w:r w:rsidR="00DF0957" w:rsidRPr="00CF45B0">
        <w:rPr>
          <w:rStyle w:val="Char5"/>
          <w:rFonts w:hint="cs"/>
          <w:rtl/>
        </w:rPr>
        <w:t>چنان</w:t>
      </w:r>
      <w:r w:rsidRPr="00CF45B0">
        <w:rPr>
          <w:rStyle w:val="Char5"/>
          <w:rFonts w:hint="cs"/>
          <w:rtl/>
        </w:rPr>
        <w:t xml:space="preserve"> </w:t>
      </w:r>
      <w:r w:rsidR="00DF0957" w:rsidRPr="00CF45B0">
        <w:rPr>
          <w:rStyle w:val="Char5"/>
          <w:rFonts w:hint="cs"/>
          <w:rtl/>
        </w:rPr>
        <w:t>که نفوس را ا</w:t>
      </w:r>
      <w:r w:rsidRPr="00CF45B0">
        <w:rPr>
          <w:rStyle w:val="Char5"/>
          <w:rFonts w:hint="cs"/>
          <w:rtl/>
        </w:rPr>
        <w:t>ز بین می‌برند،</w:t>
      </w:r>
      <w:r w:rsidR="00DF0957" w:rsidRPr="00CF45B0">
        <w:rPr>
          <w:rStyle w:val="Char5"/>
          <w:rFonts w:hint="cs"/>
          <w:rtl/>
        </w:rPr>
        <w:t xml:space="preserve"> بسا اوقات معتادان خودکشی می</w:t>
      </w:r>
      <w:r w:rsidR="00DF0957" w:rsidRPr="00CF45B0">
        <w:rPr>
          <w:rStyle w:val="Char5"/>
          <w:rFonts w:hint="eastAsia"/>
          <w:rtl/>
        </w:rPr>
        <w:t>‌کنند، یا بعضی از</w:t>
      </w:r>
      <w:r w:rsidR="00F53EF9" w:rsidRPr="00CF45B0">
        <w:rPr>
          <w:rStyle w:val="Char5"/>
          <w:rFonts w:hint="eastAsia"/>
          <w:rtl/>
        </w:rPr>
        <w:t xml:space="preserve"> آن‌ها </w:t>
      </w:r>
      <w:r w:rsidR="00DF0957" w:rsidRPr="00CF45B0">
        <w:rPr>
          <w:rStyle w:val="Char5"/>
          <w:rFonts w:hint="eastAsia"/>
          <w:rtl/>
        </w:rPr>
        <w:t>بعضی دیگر را می‌کشد، آمارهای جهانی بر این موضوع بهترین شاه</w:t>
      </w:r>
      <w:r w:rsidR="009244E5" w:rsidRPr="00CF45B0">
        <w:rPr>
          <w:rStyle w:val="Char5"/>
          <w:rFonts w:hint="cs"/>
          <w:rtl/>
        </w:rPr>
        <w:t>د</w:t>
      </w:r>
      <w:r w:rsidR="00DF0957" w:rsidRPr="00CF45B0">
        <w:rPr>
          <w:rStyle w:val="Char5"/>
          <w:rFonts w:hint="eastAsia"/>
          <w:rtl/>
        </w:rPr>
        <w:t xml:space="preserve"> هستند.</w:t>
      </w:r>
    </w:p>
    <w:p w:rsidR="00DF0957" w:rsidRPr="00363506" w:rsidRDefault="002E217A" w:rsidP="00363506">
      <w:pPr>
        <w:pStyle w:val="a5"/>
        <w:rPr>
          <w:rtl/>
        </w:rPr>
      </w:pPr>
      <w:r w:rsidRPr="00363506">
        <w:rPr>
          <w:rFonts w:hint="cs"/>
          <w:rtl/>
        </w:rPr>
        <w:t>اما ضایع</w:t>
      </w:r>
      <w:r w:rsidRPr="00363506">
        <w:rPr>
          <w:rFonts w:hint="eastAsia"/>
          <w:rtl/>
        </w:rPr>
        <w:t>‌</w:t>
      </w:r>
      <w:r w:rsidRPr="00363506">
        <w:rPr>
          <w:rFonts w:hint="cs"/>
          <w:rtl/>
        </w:rPr>
        <w:t>کردن مواد</w:t>
      </w:r>
      <w:r w:rsidR="009244E5" w:rsidRPr="00363506">
        <w:rPr>
          <w:rFonts w:hint="cs"/>
          <w:rtl/>
        </w:rPr>
        <w:t>،</w:t>
      </w:r>
      <w:r w:rsidRPr="00363506">
        <w:rPr>
          <w:rFonts w:hint="cs"/>
          <w:rtl/>
        </w:rPr>
        <w:t xml:space="preserve"> عقل را برای هر</w:t>
      </w:r>
      <w:r w:rsidR="00DF0957" w:rsidRPr="00363506">
        <w:rPr>
          <w:rFonts w:hint="cs"/>
          <w:rtl/>
        </w:rPr>
        <w:t>عاقلی شناخته شده است، و آن کسی که عقلش غایب شود، نداسته مرتکب کارهایی می‌شود،</w:t>
      </w:r>
      <w:r w:rsidRPr="00363506">
        <w:rPr>
          <w:rFonts w:hint="cs"/>
          <w:rtl/>
        </w:rPr>
        <w:t xml:space="preserve"> و آبرویش برای او آسان و سبک می</w:t>
      </w:r>
      <w:r w:rsidRPr="00363506">
        <w:rPr>
          <w:rFonts w:hint="eastAsia"/>
          <w:rtl/>
        </w:rPr>
        <w:t>‌</w:t>
      </w:r>
      <w:r w:rsidR="00DF0957" w:rsidRPr="00363506">
        <w:rPr>
          <w:rFonts w:hint="cs"/>
          <w:rtl/>
        </w:rPr>
        <w:t>شود؛ و این امری است قابل مشا</w:t>
      </w:r>
      <w:r w:rsidRPr="00363506">
        <w:rPr>
          <w:rFonts w:hint="cs"/>
          <w:rtl/>
        </w:rPr>
        <w:t>هده در جهان مواد مخدر و معتادان</w:t>
      </w:r>
      <w:r w:rsidR="00DF0957" w:rsidRPr="00363506">
        <w:rPr>
          <w:rFonts w:hint="cs"/>
          <w:rtl/>
        </w:rPr>
        <w:t xml:space="preserve"> که آبروی‌شان از تمام مردم سبکتر است. و</w:t>
      </w:r>
      <w:r w:rsidRPr="00363506">
        <w:rPr>
          <w:rFonts w:hint="cs"/>
          <w:rtl/>
        </w:rPr>
        <w:t xml:space="preserve"> </w:t>
      </w:r>
      <w:r w:rsidR="00DF0957" w:rsidRPr="00363506">
        <w:rPr>
          <w:rFonts w:hint="cs"/>
          <w:rtl/>
        </w:rPr>
        <w:t>العیاذ بالله.</w:t>
      </w:r>
    </w:p>
    <w:p w:rsidR="00363506" w:rsidRDefault="00143DB7" w:rsidP="00363506">
      <w:pPr>
        <w:pStyle w:val="a5"/>
        <w:rPr>
          <w:rtl/>
        </w:rPr>
      </w:pPr>
      <w:r w:rsidRPr="00363506">
        <w:rPr>
          <w:rFonts w:hint="cs"/>
          <w:rtl/>
        </w:rPr>
        <w:t xml:space="preserve">اما </w:t>
      </w:r>
      <w:r w:rsidR="00136AA8">
        <w:rPr>
          <w:rFonts w:hint="cs"/>
          <w:rtl/>
        </w:rPr>
        <w:t>دربارۀ</w:t>
      </w:r>
      <w:r w:rsidR="002E217A" w:rsidRPr="00363506">
        <w:rPr>
          <w:rFonts w:hint="cs"/>
          <w:rtl/>
        </w:rPr>
        <w:t xml:space="preserve"> اتلاف مال، هر</w:t>
      </w:r>
      <w:r w:rsidRPr="00363506">
        <w:rPr>
          <w:rFonts w:hint="cs"/>
          <w:rtl/>
        </w:rPr>
        <w:t>چه می‌گویی بگو،</w:t>
      </w:r>
      <w:r w:rsidR="009244E5" w:rsidRPr="00363506">
        <w:rPr>
          <w:rFonts w:hint="cs"/>
          <w:rtl/>
        </w:rPr>
        <w:t xml:space="preserve"> چقدر ث</w:t>
      </w:r>
      <w:r w:rsidR="002E217A" w:rsidRPr="00363506">
        <w:rPr>
          <w:rFonts w:hint="cs"/>
          <w:rtl/>
        </w:rPr>
        <w:t>ر</w:t>
      </w:r>
      <w:r w:rsidR="009244E5" w:rsidRPr="00363506">
        <w:rPr>
          <w:rFonts w:hint="cs"/>
          <w:rtl/>
        </w:rPr>
        <w:t>و</w:t>
      </w:r>
      <w:r w:rsidR="002E217A" w:rsidRPr="00363506">
        <w:rPr>
          <w:rFonts w:hint="cs"/>
          <w:rtl/>
        </w:rPr>
        <w:t>تمندانی بوده</w:t>
      </w:r>
      <w:r w:rsidR="00F53EF9" w:rsidRPr="00363506">
        <w:rPr>
          <w:rFonts w:hint="cs"/>
          <w:rtl/>
        </w:rPr>
        <w:t xml:space="preserve">‌اند </w:t>
      </w:r>
      <w:r w:rsidRPr="00363506">
        <w:rPr>
          <w:rFonts w:hint="cs"/>
          <w:rtl/>
        </w:rPr>
        <w:t>که به س</w:t>
      </w:r>
      <w:r w:rsidR="002E217A" w:rsidRPr="00363506">
        <w:rPr>
          <w:rFonts w:hint="cs"/>
          <w:rtl/>
        </w:rPr>
        <w:t>بب استعمال مواد مخدر تنگدست شده</w:t>
      </w:r>
      <w:r w:rsidR="00F53EF9" w:rsidRPr="00363506">
        <w:rPr>
          <w:rFonts w:hint="cs"/>
          <w:rtl/>
        </w:rPr>
        <w:t>‌اند،</w:t>
      </w:r>
      <w:r w:rsidR="002E217A" w:rsidRPr="00363506">
        <w:rPr>
          <w:rFonts w:hint="cs"/>
          <w:rtl/>
        </w:rPr>
        <w:t xml:space="preserve"> چقدر صاحبان منزل، آواره و بی</w:t>
      </w:r>
      <w:r w:rsidR="002E217A" w:rsidRPr="00363506">
        <w:rPr>
          <w:rFonts w:hint="eastAsia"/>
          <w:rtl/>
        </w:rPr>
        <w:t>‌</w:t>
      </w:r>
      <w:r w:rsidRPr="00363506">
        <w:rPr>
          <w:rFonts w:hint="cs"/>
          <w:rtl/>
        </w:rPr>
        <w:t>خانمان شده و چقدر اتومبیل دارانی،</w:t>
      </w:r>
      <w:r w:rsidR="002E217A" w:rsidRPr="00363506">
        <w:rPr>
          <w:rFonts w:hint="cs"/>
          <w:rtl/>
        </w:rPr>
        <w:t xml:space="preserve"> پیاده شده</w:t>
      </w:r>
      <w:r w:rsidR="00A668AD" w:rsidRPr="00363506">
        <w:rPr>
          <w:rFonts w:hint="cs"/>
          <w:rtl/>
        </w:rPr>
        <w:t>‌اند.</w:t>
      </w:r>
      <w:r w:rsidRPr="00363506">
        <w:rPr>
          <w:rFonts w:hint="cs"/>
          <w:rtl/>
        </w:rPr>
        <w:t xml:space="preserve"> ب</w:t>
      </w:r>
      <w:r w:rsidR="00733B61" w:rsidRPr="00363506">
        <w:rPr>
          <w:rFonts w:hint="cs"/>
          <w:rtl/>
        </w:rPr>
        <w:t>نابر همۀ</w:t>
      </w:r>
      <w:r w:rsidR="00A668AD" w:rsidRPr="00363506">
        <w:rPr>
          <w:rFonts w:hint="cs"/>
          <w:rtl/>
        </w:rPr>
        <w:t xml:space="preserve"> این‌ها،</w:t>
      </w:r>
      <w:r w:rsidR="00733B61" w:rsidRPr="00363506">
        <w:rPr>
          <w:rFonts w:hint="cs"/>
          <w:rtl/>
        </w:rPr>
        <w:t xml:space="preserve"> (این کتاب را) به خاطر شریک</w:t>
      </w:r>
      <w:r w:rsidR="00733B61" w:rsidRPr="00363506">
        <w:rPr>
          <w:rFonts w:hint="eastAsia"/>
          <w:rtl/>
        </w:rPr>
        <w:t>‌</w:t>
      </w:r>
      <w:r w:rsidRPr="00363506">
        <w:rPr>
          <w:rFonts w:hint="cs"/>
          <w:rtl/>
        </w:rPr>
        <w:t>شدن (در ز</w:t>
      </w:r>
      <w:r w:rsidR="00733B61" w:rsidRPr="00363506">
        <w:rPr>
          <w:rFonts w:hint="cs"/>
          <w:rtl/>
        </w:rPr>
        <w:t>د</w:t>
      </w:r>
      <w:r w:rsidRPr="00363506">
        <w:rPr>
          <w:rFonts w:hint="cs"/>
          <w:rtl/>
        </w:rPr>
        <w:t>ودن مواد مخدر تألیف نمودم) از خداوند بزرگ و قادر امیدوا</w:t>
      </w:r>
      <w:r w:rsidR="00733B61" w:rsidRPr="00363506">
        <w:rPr>
          <w:rFonts w:hint="cs"/>
          <w:rtl/>
        </w:rPr>
        <w:t>رم که این کتاب را در میزان نیکی</w:t>
      </w:r>
      <w:r w:rsidR="00733B61" w:rsidRPr="00363506">
        <w:rPr>
          <w:rFonts w:hint="eastAsia"/>
          <w:rtl/>
        </w:rPr>
        <w:t>‌</w:t>
      </w:r>
      <w:r w:rsidRPr="00363506">
        <w:rPr>
          <w:rFonts w:hint="cs"/>
          <w:rtl/>
        </w:rPr>
        <w:t>هایم قرار دهد، و آرزو دارم که خوانندگان محترم از دعاهای غایبانه مرا فراموش نکنند. و پیشنهادات و راهنمایی‌های لازم را از من دریغ نداشته باشند؛ چرا که انسان به تنهایی کم ا</w:t>
      </w:r>
      <w:r w:rsidR="00733B61" w:rsidRPr="00363506">
        <w:rPr>
          <w:rFonts w:hint="cs"/>
          <w:rtl/>
        </w:rPr>
        <w:t>ست اما با برادرانش بسیار می‌شود، و خداست هدایت</w:t>
      </w:r>
      <w:r w:rsidR="00733B61" w:rsidRPr="00363506">
        <w:rPr>
          <w:rFonts w:hint="eastAsia"/>
          <w:rtl/>
        </w:rPr>
        <w:t>‌</w:t>
      </w:r>
      <w:r w:rsidRPr="00363506">
        <w:rPr>
          <w:rFonts w:hint="cs"/>
          <w:rtl/>
        </w:rPr>
        <w:t>کننده به</w:t>
      </w:r>
      <w:r w:rsidR="00733B61" w:rsidRPr="00363506">
        <w:rPr>
          <w:rFonts w:hint="cs"/>
          <w:rtl/>
        </w:rPr>
        <w:t xml:space="preserve"> سوی راه راست.</w:t>
      </w:r>
    </w:p>
    <w:p w:rsidR="00143DB7" w:rsidRPr="00363506" w:rsidRDefault="00733B61" w:rsidP="00363506">
      <w:pPr>
        <w:pStyle w:val="a5"/>
        <w:rPr>
          <w:rtl/>
        </w:rPr>
      </w:pPr>
      <w:r w:rsidRPr="00A668AD">
        <w:rPr>
          <w:rStyle w:val="Char0"/>
          <w:rFonts w:hint="cs"/>
          <w:rtl/>
        </w:rPr>
        <w:t xml:space="preserve">وصلی </w:t>
      </w:r>
      <w:r w:rsidR="009244E5" w:rsidRPr="00A668AD">
        <w:rPr>
          <w:rStyle w:val="Char0"/>
          <w:rFonts w:hint="cs"/>
          <w:rtl/>
        </w:rPr>
        <w:t>الله علی سیدنا محمد و</w:t>
      </w:r>
      <w:r w:rsidR="00143DB7" w:rsidRPr="00A668AD">
        <w:rPr>
          <w:rStyle w:val="Char0"/>
          <w:rFonts w:hint="cs"/>
          <w:rtl/>
        </w:rPr>
        <w:t>علی آله و</w:t>
      </w:r>
      <w:r w:rsidR="009244E5" w:rsidRPr="00A668AD">
        <w:rPr>
          <w:rStyle w:val="Char0"/>
          <w:rFonts w:hint="cs"/>
          <w:rtl/>
        </w:rPr>
        <w:t>صحبه أ</w:t>
      </w:r>
      <w:r w:rsidR="00143DB7" w:rsidRPr="00A668AD">
        <w:rPr>
          <w:rStyle w:val="Char0"/>
          <w:rFonts w:hint="cs"/>
          <w:rtl/>
        </w:rPr>
        <w:t>جمعین</w:t>
      </w:r>
      <w:r w:rsidR="00143DB7" w:rsidRPr="00363506">
        <w:rPr>
          <w:rFonts w:hint="cs"/>
          <w:rtl/>
        </w:rPr>
        <w:t>.</w:t>
      </w:r>
    </w:p>
    <w:p w:rsidR="00143DB7" w:rsidRPr="00CF45B0" w:rsidRDefault="00143DB7" w:rsidP="00807A3D">
      <w:pPr>
        <w:jc w:val="right"/>
        <w:rPr>
          <w:rStyle w:val="Char6"/>
          <w:rtl/>
        </w:rPr>
      </w:pPr>
      <w:r w:rsidRPr="00CF45B0">
        <w:rPr>
          <w:rStyle w:val="Char6"/>
          <w:rFonts w:hint="cs"/>
          <w:rtl/>
        </w:rPr>
        <w:t>(دکتر) ابومحمد عبدالله بن محمد احمد طیار</w:t>
      </w:r>
    </w:p>
    <w:p w:rsidR="00143DB7" w:rsidRPr="00CF45B0" w:rsidRDefault="00733B61" w:rsidP="00807A3D">
      <w:pPr>
        <w:jc w:val="right"/>
        <w:rPr>
          <w:rStyle w:val="Char6"/>
          <w:rtl/>
        </w:rPr>
      </w:pPr>
      <w:r w:rsidRPr="00CF45B0">
        <w:rPr>
          <w:rStyle w:val="Char6"/>
          <w:rFonts w:hint="cs"/>
          <w:rtl/>
        </w:rPr>
        <w:t>شهر زلف</w:t>
      </w:r>
      <w:r w:rsidR="00143DB7" w:rsidRPr="00CF45B0">
        <w:rPr>
          <w:rStyle w:val="Char6"/>
          <w:rFonts w:hint="cs"/>
          <w:rtl/>
        </w:rPr>
        <w:t>ی</w:t>
      </w:r>
      <w:r w:rsidRPr="00CF45B0">
        <w:rPr>
          <w:rStyle w:val="Char6"/>
          <w:rFonts w:hint="cs"/>
          <w:rtl/>
        </w:rPr>
        <w:t xml:space="preserve"> </w:t>
      </w:r>
      <w:r w:rsidR="00143DB7" w:rsidRPr="00CF45B0">
        <w:rPr>
          <w:rStyle w:val="Char6"/>
          <w:rFonts w:hint="cs"/>
          <w:rtl/>
        </w:rPr>
        <w:t>- ظهر روز چهار شنبه، 21</w:t>
      </w:r>
      <w:r w:rsidRPr="00CF45B0">
        <w:rPr>
          <w:rStyle w:val="Char6"/>
          <w:rFonts w:hint="cs"/>
          <w:rtl/>
        </w:rPr>
        <w:t xml:space="preserve"> </w:t>
      </w:r>
      <w:r w:rsidR="00143DB7" w:rsidRPr="00CF45B0">
        <w:rPr>
          <w:rStyle w:val="Char6"/>
          <w:rFonts w:hint="cs"/>
          <w:rtl/>
        </w:rPr>
        <w:t>/</w:t>
      </w:r>
      <w:r w:rsidRPr="00CF45B0">
        <w:rPr>
          <w:rStyle w:val="Char6"/>
          <w:rFonts w:hint="cs"/>
          <w:rtl/>
        </w:rPr>
        <w:t xml:space="preserve"> </w:t>
      </w:r>
      <w:r w:rsidR="00143DB7" w:rsidRPr="00CF45B0">
        <w:rPr>
          <w:rStyle w:val="Char6"/>
          <w:rFonts w:hint="cs"/>
          <w:rtl/>
        </w:rPr>
        <w:t>3</w:t>
      </w:r>
      <w:r w:rsidRPr="00CF45B0">
        <w:rPr>
          <w:rStyle w:val="Char6"/>
          <w:rFonts w:hint="cs"/>
          <w:rtl/>
        </w:rPr>
        <w:t xml:space="preserve"> </w:t>
      </w:r>
      <w:r w:rsidR="00143DB7" w:rsidRPr="00CF45B0">
        <w:rPr>
          <w:rStyle w:val="Char6"/>
          <w:rFonts w:hint="cs"/>
          <w:rtl/>
        </w:rPr>
        <w:t>/</w:t>
      </w:r>
      <w:r w:rsidRPr="00CF45B0">
        <w:rPr>
          <w:rStyle w:val="Char6"/>
          <w:rFonts w:hint="cs"/>
          <w:rtl/>
        </w:rPr>
        <w:t xml:space="preserve"> </w:t>
      </w:r>
      <w:r w:rsidR="00143DB7" w:rsidRPr="00CF45B0">
        <w:rPr>
          <w:rStyle w:val="Char6"/>
          <w:rFonts w:hint="cs"/>
          <w:rtl/>
        </w:rPr>
        <w:t>1411</w:t>
      </w:r>
      <w:r w:rsidRPr="00CF45B0">
        <w:rPr>
          <w:rStyle w:val="Char6"/>
          <w:rFonts w:hint="cs"/>
          <w:rtl/>
        </w:rPr>
        <w:t xml:space="preserve"> </w:t>
      </w:r>
      <w:r w:rsidR="00143DB7" w:rsidRPr="00CF45B0">
        <w:rPr>
          <w:rStyle w:val="Char6"/>
          <w:rFonts w:hint="cs"/>
          <w:rtl/>
        </w:rPr>
        <w:t>ه</w:t>
      </w:r>
      <w:r w:rsidRPr="00CF45B0">
        <w:rPr>
          <w:rStyle w:val="Char6"/>
          <w:rFonts w:hint="cs"/>
          <w:rtl/>
        </w:rPr>
        <w:t>ـ.</w:t>
      </w:r>
      <w:r w:rsidR="00143DB7" w:rsidRPr="00CF45B0">
        <w:rPr>
          <w:rStyle w:val="Char6"/>
          <w:rFonts w:hint="cs"/>
          <w:rtl/>
        </w:rPr>
        <w:t xml:space="preserve"> ق.</w:t>
      </w:r>
    </w:p>
    <w:p w:rsidR="00363506" w:rsidRDefault="00363506" w:rsidP="00363506">
      <w:pPr>
        <w:pStyle w:val="a5"/>
        <w:rPr>
          <w:rStyle w:val="Char6"/>
          <w:rtl/>
        </w:rPr>
        <w:sectPr w:rsidR="00363506" w:rsidSect="00363506">
          <w:headerReference w:type="default" r:id="rId18"/>
          <w:footnotePr>
            <w:numRestart w:val="eachPage"/>
          </w:footnotePr>
          <w:type w:val="oddPage"/>
          <w:pgSz w:w="9356" w:h="13608" w:code="9"/>
          <w:pgMar w:top="567" w:right="1134" w:bottom="851" w:left="1134" w:header="454" w:footer="0" w:gutter="0"/>
          <w:cols w:space="708"/>
          <w:titlePg/>
          <w:bidi/>
          <w:rtlGutter/>
          <w:docGrid w:linePitch="381"/>
        </w:sectPr>
      </w:pPr>
    </w:p>
    <w:p w:rsidR="00143DB7" w:rsidRDefault="00143DB7" w:rsidP="003B0ABB">
      <w:pPr>
        <w:pStyle w:val="a"/>
        <w:rPr>
          <w:rtl/>
        </w:rPr>
      </w:pPr>
      <w:bookmarkStart w:id="8" w:name="_Toc332262517"/>
      <w:bookmarkStart w:id="9" w:name="_Toc428969412"/>
      <w:r w:rsidRPr="00E253EF">
        <w:rPr>
          <w:rFonts w:hint="cs"/>
          <w:rtl/>
        </w:rPr>
        <w:t>تمهید</w:t>
      </w:r>
      <w:r w:rsidR="003B0ABB">
        <w:rPr>
          <w:rFonts w:hint="cs"/>
          <w:rtl/>
        </w:rPr>
        <w:t xml:space="preserve"> </w:t>
      </w:r>
      <w:r>
        <w:rPr>
          <w:rFonts w:hint="cs"/>
          <w:rtl/>
        </w:rPr>
        <w:t>در تعریف مخدر</w:t>
      </w:r>
      <w:bookmarkEnd w:id="8"/>
      <w:bookmarkEnd w:id="9"/>
    </w:p>
    <w:p w:rsidR="00143DB7" w:rsidRDefault="00143DB7" w:rsidP="003B0ABB">
      <w:pPr>
        <w:pStyle w:val="a1"/>
        <w:rPr>
          <w:rtl/>
        </w:rPr>
      </w:pPr>
      <w:bookmarkStart w:id="10" w:name="_Toc332262518"/>
      <w:bookmarkStart w:id="11" w:name="_Toc428969413"/>
      <w:r>
        <w:rPr>
          <w:rFonts w:hint="cs"/>
          <w:rtl/>
        </w:rPr>
        <w:t>نخست، تعریف لغوی مخدر:</w:t>
      </w:r>
      <w:bookmarkEnd w:id="10"/>
      <w:bookmarkEnd w:id="11"/>
    </w:p>
    <w:p w:rsidR="00143DB7" w:rsidRPr="00363506" w:rsidRDefault="00143DB7" w:rsidP="00363506">
      <w:pPr>
        <w:pStyle w:val="a5"/>
        <w:rPr>
          <w:rtl/>
        </w:rPr>
      </w:pPr>
      <w:r w:rsidRPr="00363506">
        <w:rPr>
          <w:rFonts w:hint="cs"/>
          <w:rtl/>
        </w:rPr>
        <w:t>مخدر مأخوذ از خدر است که به معنی ضعف و تنبلی و سستی م</w:t>
      </w:r>
      <w:r w:rsidR="004145C7" w:rsidRPr="00363506">
        <w:rPr>
          <w:rFonts w:hint="cs"/>
          <w:rtl/>
        </w:rPr>
        <w:t xml:space="preserve">ی‌آید. زمانی می‌گویند: </w:t>
      </w:r>
      <w:r w:rsidR="00A74BCE" w:rsidRPr="00363506">
        <w:rPr>
          <w:rFonts w:hint="cs"/>
          <w:rtl/>
        </w:rPr>
        <w:t>«</w:t>
      </w:r>
      <w:r w:rsidRPr="00363506">
        <w:rPr>
          <w:rFonts w:hint="cs"/>
          <w:rtl/>
        </w:rPr>
        <w:t>تخدر العضو</w:t>
      </w:r>
      <w:r w:rsidR="00A74BCE" w:rsidRPr="00363506">
        <w:rPr>
          <w:rFonts w:hint="cs"/>
          <w:rtl/>
        </w:rPr>
        <w:t>»</w:t>
      </w:r>
      <w:r w:rsidR="004145C7" w:rsidRPr="00363506">
        <w:rPr>
          <w:rFonts w:hint="cs"/>
          <w:rtl/>
        </w:rPr>
        <w:t xml:space="preserve"> که عضو شل گردد و </w:t>
      </w:r>
      <w:r w:rsidRPr="00363506">
        <w:rPr>
          <w:rFonts w:hint="cs"/>
          <w:rtl/>
        </w:rPr>
        <w:t>ن</w:t>
      </w:r>
      <w:r w:rsidR="004145C7" w:rsidRPr="00363506">
        <w:rPr>
          <w:rFonts w:hint="cs"/>
          <w:rtl/>
        </w:rPr>
        <w:t>ت</w:t>
      </w:r>
      <w:r w:rsidRPr="00363506">
        <w:rPr>
          <w:rFonts w:hint="cs"/>
          <w:rtl/>
        </w:rPr>
        <w:t xml:space="preserve">واند حرکت کند. (خدر) از باب </w:t>
      </w:r>
      <w:r w:rsidR="00A74BCE" w:rsidRPr="00363506">
        <w:rPr>
          <w:rFonts w:hint="cs"/>
          <w:rtl/>
        </w:rPr>
        <w:t>«</w:t>
      </w:r>
      <w:r w:rsidRPr="00363506">
        <w:rPr>
          <w:rFonts w:hint="cs"/>
          <w:rtl/>
        </w:rPr>
        <w:t>سمع</w:t>
      </w:r>
      <w:r w:rsidR="00A74BCE" w:rsidRPr="00363506">
        <w:rPr>
          <w:rFonts w:hint="cs"/>
          <w:rtl/>
        </w:rPr>
        <w:t>»</w:t>
      </w:r>
      <w:r w:rsidR="004145C7" w:rsidRPr="00363506">
        <w:rPr>
          <w:rFonts w:hint="cs"/>
          <w:rtl/>
        </w:rPr>
        <w:t xml:space="preserve"> می‌آید؛ گفته می‌شود: </w:t>
      </w:r>
      <w:r w:rsidR="00A74BCE" w:rsidRPr="00363506">
        <w:rPr>
          <w:rFonts w:hint="cs"/>
          <w:rtl/>
        </w:rPr>
        <w:t>«</w:t>
      </w:r>
      <w:r w:rsidRPr="00363506">
        <w:rPr>
          <w:rFonts w:hint="cs"/>
          <w:rtl/>
        </w:rPr>
        <w:t>خدر</w:t>
      </w:r>
      <w:r w:rsidR="004145C7" w:rsidRPr="00363506">
        <w:rPr>
          <w:rFonts w:hint="cs"/>
          <w:rtl/>
        </w:rPr>
        <w:t xml:space="preserve"> </w:t>
      </w:r>
      <w:r w:rsidRPr="00363506">
        <w:rPr>
          <w:rFonts w:hint="cs"/>
          <w:rtl/>
        </w:rPr>
        <w:t>الشارب</w:t>
      </w:r>
      <w:r w:rsidR="00A74BCE" w:rsidRPr="00363506">
        <w:rPr>
          <w:rFonts w:hint="cs"/>
          <w:rtl/>
        </w:rPr>
        <w:t>»</w:t>
      </w:r>
      <w:r w:rsidRPr="00363506">
        <w:rPr>
          <w:rFonts w:hint="cs"/>
          <w:rtl/>
        </w:rPr>
        <w:t xml:space="preserve"> آن هنگا</w:t>
      </w:r>
      <w:r w:rsidR="004145C7" w:rsidRPr="00363506">
        <w:rPr>
          <w:rFonts w:hint="cs"/>
          <w:rtl/>
        </w:rPr>
        <w:t>م که نوشندۀ شراب سست و ضعیف شود،</w:t>
      </w:r>
      <w:r w:rsidRPr="00363506">
        <w:rPr>
          <w:rFonts w:hint="cs"/>
          <w:rtl/>
        </w:rPr>
        <w:t xml:space="preserve"> و خدر بر تاریکی مکان نیز اطلاق می‌گردد. می</w:t>
      </w:r>
      <w:r w:rsidRPr="00363506">
        <w:rPr>
          <w:rFonts w:hint="eastAsia"/>
          <w:rtl/>
        </w:rPr>
        <w:t>‌</w:t>
      </w:r>
      <w:r w:rsidR="004145C7" w:rsidRPr="00363506">
        <w:rPr>
          <w:rFonts w:hint="cs"/>
          <w:rtl/>
        </w:rPr>
        <w:t xml:space="preserve">گویند: </w:t>
      </w:r>
      <w:r w:rsidR="00A74BCE" w:rsidRPr="00363506">
        <w:rPr>
          <w:rFonts w:hint="cs"/>
          <w:rtl/>
        </w:rPr>
        <w:t>«</w:t>
      </w:r>
      <w:r w:rsidR="008E292A" w:rsidRPr="00363506">
        <w:rPr>
          <w:rFonts w:hint="cs"/>
          <w:rtl/>
        </w:rPr>
        <w:t xml:space="preserve">مکان </w:t>
      </w:r>
      <w:r w:rsidR="003B0ABB" w:rsidRPr="00363506">
        <w:rPr>
          <w:rFonts w:hint="cs"/>
          <w:rtl/>
        </w:rPr>
        <w:t>أ</w:t>
      </w:r>
      <w:r w:rsidR="008E292A" w:rsidRPr="00363506">
        <w:rPr>
          <w:rFonts w:hint="cs"/>
          <w:rtl/>
        </w:rPr>
        <w:t>خدر و</w:t>
      </w:r>
      <w:r w:rsidRPr="00363506">
        <w:rPr>
          <w:rFonts w:hint="cs"/>
          <w:rtl/>
        </w:rPr>
        <w:t>خدر</w:t>
      </w:r>
      <w:r w:rsidR="00A74BCE" w:rsidRPr="00363506">
        <w:rPr>
          <w:rFonts w:hint="cs"/>
          <w:rtl/>
        </w:rPr>
        <w:t>»</w:t>
      </w:r>
      <w:r w:rsidRPr="00363506">
        <w:rPr>
          <w:rFonts w:hint="cs"/>
          <w:rtl/>
        </w:rPr>
        <w:t xml:space="preserve"> وقتی که مکان تاریک باشد؛ و</w:t>
      </w:r>
      <w:r w:rsidR="004145C7" w:rsidRPr="00363506">
        <w:rPr>
          <w:rFonts w:hint="cs"/>
          <w:rtl/>
        </w:rPr>
        <w:t xml:space="preserve"> از اینجاست که به تاریکی شدید </w:t>
      </w:r>
      <w:r w:rsidR="00A74BCE" w:rsidRPr="00363506">
        <w:rPr>
          <w:rFonts w:hint="cs"/>
          <w:rtl/>
        </w:rPr>
        <w:t>«</w:t>
      </w:r>
      <w:r w:rsidRPr="00363506">
        <w:rPr>
          <w:rFonts w:hint="cs"/>
          <w:rtl/>
        </w:rPr>
        <w:t>حدرة</w:t>
      </w:r>
      <w:r w:rsidR="00A74BCE" w:rsidRPr="00363506">
        <w:rPr>
          <w:rFonts w:hint="cs"/>
          <w:rtl/>
        </w:rPr>
        <w:t>»</w:t>
      </w:r>
      <w:r w:rsidR="004145C7" w:rsidRPr="00363506">
        <w:rPr>
          <w:rFonts w:hint="cs"/>
          <w:rtl/>
        </w:rPr>
        <w:t xml:space="preserve"> گفته می‌شود، و به هر</w:t>
      </w:r>
      <w:r w:rsidR="00754437" w:rsidRPr="00363506">
        <w:rPr>
          <w:rFonts w:hint="cs"/>
          <w:rtl/>
        </w:rPr>
        <w:t xml:space="preserve">آنچه جلو چشم </w:t>
      </w:r>
      <w:r w:rsidR="004145C7" w:rsidRPr="00363506">
        <w:rPr>
          <w:rFonts w:hint="cs"/>
          <w:rtl/>
        </w:rPr>
        <w:t xml:space="preserve">را گرفته و حایل باشد می‌گویند: </w:t>
      </w:r>
      <w:r w:rsidR="00A74BCE" w:rsidRPr="00363506">
        <w:rPr>
          <w:rFonts w:hint="cs"/>
          <w:rtl/>
        </w:rPr>
        <w:t>«</w:t>
      </w:r>
      <w:r w:rsidR="003B0ABB" w:rsidRPr="00363506">
        <w:rPr>
          <w:rFonts w:hint="cs"/>
          <w:rtl/>
        </w:rPr>
        <w:t>أ</w:t>
      </w:r>
      <w:r w:rsidR="00754437" w:rsidRPr="00363506">
        <w:rPr>
          <w:rFonts w:hint="cs"/>
          <w:rtl/>
        </w:rPr>
        <w:t>خدرة</w:t>
      </w:r>
      <w:r w:rsidR="00A74BCE" w:rsidRPr="00363506">
        <w:rPr>
          <w:rFonts w:hint="cs"/>
          <w:rtl/>
        </w:rPr>
        <w:t>»</w:t>
      </w:r>
      <w:r w:rsidR="00754437" w:rsidRPr="00363506">
        <w:rPr>
          <w:rFonts w:hint="cs"/>
          <w:rtl/>
        </w:rPr>
        <w:t>.</w:t>
      </w:r>
    </w:p>
    <w:p w:rsidR="00754437" w:rsidRPr="00CF45B0" w:rsidRDefault="004145C7" w:rsidP="00E460C3">
      <w:pPr>
        <w:ind w:firstLine="284"/>
        <w:jc w:val="both"/>
        <w:rPr>
          <w:rStyle w:val="Char5"/>
          <w:rtl/>
        </w:rPr>
      </w:pPr>
      <w:r w:rsidRPr="00CF45B0">
        <w:rPr>
          <w:rStyle w:val="Char5"/>
          <w:rFonts w:hint="cs"/>
          <w:rtl/>
        </w:rPr>
        <w:t>و هر</w:t>
      </w:r>
      <w:r w:rsidR="00CD7AB4" w:rsidRPr="00CF45B0">
        <w:rPr>
          <w:rStyle w:val="Char5"/>
          <w:rFonts w:hint="cs"/>
          <w:rtl/>
        </w:rPr>
        <w:t xml:space="preserve">آنچه تو را پنهان کند به </w:t>
      </w:r>
      <w:r w:rsidR="00CD7AB4" w:rsidRPr="00363506">
        <w:rPr>
          <w:rStyle w:val="Char5"/>
          <w:rFonts w:hint="cs"/>
          <w:rtl/>
        </w:rPr>
        <w:t xml:space="preserve">آن </w:t>
      </w:r>
      <w:r w:rsidR="008E292A" w:rsidRPr="00363506">
        <w:rPr>
          <w:rStyle w:val="Char5"/>
          <w:rFonts w:hint="cs"/>
          <w:rtl/>
        </w:rPr>
        <w:t>«</w:t>
      </w:r>
      <w:r w:rsidR="00CD7AB4" w:rsidRPr="00363506">
        <w:rPr>
          <w:rStyle w:val="Char5"/>
          <w:rFonts w:hint="cs"/>
          <w:rtl/>
        </w:rPr>
        <w:t>خدر</w:t>
      </w:r>
      <w:r w:rsidR="008E292A" w:rsidRPr="00363506">
        <w:rPr>
          <w:rStyle w:val="Char5"/>
          <w:rFonts w:hint="cs"/>
          <w:rtl/>
        </w:rPr>
        <w:t>» گفته می‌شود</w:t>
      </w:r>
      <w:r w:rsidR="008E292A" w:rsidRPr="00CF45B0">
        <w:rPr>
          <w:rStyle w:val="Char5"/>
          <w:rFonts w:hint="cs"/>
          <w:rtl/>
        </w:rPr>
        <w:t xml:space="preserve"> و از همین</w:t>
      </w:r>
      <w:r w:rsidR="00CD7AB4" w:rsidRPr="00CF45B0">
        <w:rPr>
          <w:rStyle w:val="Char5"/>
          <w:rFonts w:hint="cs"/>
          <w:rtl/>
        </w:rPr>
        <w:t xml:space="preserve"> </w:t>
      </w:r>
      <w:r w:rsidR="008E292A" w:rsidRPr="00CE5B74">
        <w:rPr>
          <w:rStyle w:val="Char0"/>
          <w:rFonts w:hint="cs"/>
          <w:rtl/>
        </w:rPr>
        <w:t>«</w:t>
      </w:r>
      <w:r w:rsidR="00CD7AB4" w:rsidRPr="00CE5B74">
        <w:rPr>
          <w:rStyle w:val="Char0"/>
          <w:rFonts w:hint="cs"/>
          <w:rtl/>
        </w:rPr>
        <w:t>خدر</w:t>
      </w:r>
      <w:r w:rsidR="00CE5B74">
        <w:rPr>
          <w:rStyle w:val="Char0"/>
          <w:rFonts w:hint="cs"/>
          <w:rtl/>
        </w:rPr>
        <w:t xml:space="preserve"> </w:t>
      </w:r>
      <w:r w:rsidR="00CD7AB4" w:rsidRPr="00CE5B74">
        <w:rPr>
          <w:rStyle w:val="Char0"/>
          <w:rFonts w:hint="cs"/>
          <w:rtl/>
        </w:rPr>
        <w:t>الجار</w:t>
      </w:r>
      <w:r w:rsidRPr="00CE5B74">
        <w:rPr>
          <w:rStyle w:val="Char0"/>
          <w:rFonts w:hint="cs"/>
          <w:rtl/>
        </w:rPr>
        <w:t>ية</w:t>
      </w:r>
      <w:r w:rsidR="008E292A" w:rsidRPr="00CE5B74">
        <w:rPr>
          <w:rStyle w:val="Char0"/>
          <w:rFonts w:hint="cs"/>
          <w:rtl/>
        </w:rPr>
        <w:t>»</w:t>
      </w:r>
      <w:r w:rsidR="008E292A" w:rsidRPr="00CF45B0">
        <w:rPr>
          <w:rStyle w:val="Char5"/>
          <w:rFonts w:hint="cs"/>
          <w:rtl/>
        </w:rPr>
        <w:t xml:space="preserve"> مأخوذ است،</w:t>
      </w:r>
      <w:r w:rsidR="00B35E5F" w:rsidRPr="00CF45B0">
        <w:rPr>
          <w:rStyle w:val="Char5"/>
          <w:rFonts w:hint="cs"/>
          <w:rtl/>
        </w:rPr>
        <w:t xml:space="preserve"> یعنی</w:t>
      </w:r>
      <w:r w:rsidR="00A545A8" w:rsidRPr="00CF45B0">
        <w:rPr>
          <w:rStyle w:val="Char5"/>
          <w:rFonts w:hint="cs"/>
          <w:rtl/>
        </w:rPr>
        <w:t xml:space="preserve"> آن </w:t>
      </w:r>
      <w:r w:rsidR="00A545A8" w:rsidRPr="00363506">
        <w:rPr>
          <w:rStyle w:val="Char5"/>
          <w:rFonts w:hint="cs"/>
          <w:rtl/>
        </w:rPr>
        <w:t>اتاقی که «</w:t>
      </w:r>
      <w:r w:rsidR="00CD7AB4" w:rsidRPr="00363506">
        <w:rPr>
          <w:rStyle w:val="Char5"/>
          <w:rFonts w:hint="cs"/>
          <w:rtl/>
        </w:rPr>
        <w:t>دختر</w:t>
      </w:r>
      <w:r w:rsidR="00A545A8" w:rsidRPr="00363506">
        <w:rPr>
          <w:rStyle w:val="Char5"/>
          <w:rFonts w:hint="cs"/>
          <w:rtl/>
        </w:rPr>
        <w:t>»</w:t>
      </w:r>
      <w:r w:rsidR="00CD7AB4" w:rsidRPr="00363506">
        <w:rPr>
          <w:rStyle w:val="Char5"/>
          <w:rFonts w:hint="cs"/>
          <w:rtl/>
        </w:rPr>
        <w:t xml:space="preserve"> در آن</w:t>
      </w:r>
      <w:r w:rsidR="00CD7AB4" w:rsidRPr="00CF45B0">
        <w:rPr>
          <w:rStyle w:val="Char5"/>
          <w:rFonts w:hint="cs"/>
          <w:rtl/>
        </w:rPr>
        <w:t xml:space="preserve"> پنهان می‌شود. و می‌گویند: </w:t>
      </w:r>
      <w:r w:rsidR="008E292A" w:rsidRPr="00CE5B74">
        <w:rPr>
          <w:rStyle w:val="Char0"/>
          <w:rFonts w:hint="cs"/>
          <w:rtl/>
        </w:rPr>
        <w:t>«</w:t>
      </w:r>
      <w:r w:rsidR="00CD7AB4" w:rsidRPr="00CE5B74">
        <w:rPr>
          <w:rStyle w:val="Char0"/>
          <w:rFonts w:hint="cs"/>
          <w:rtl/>
        </w:rPr>
        <w:t>خدر</w:t>
      </w:r>
      <w:r w:rsidR="00A545A8" w:rsidRPr="00CE5B74">
        <w:rPr>
          <w:rStyle w:val="Char0"/>
          <w:rFonts w:hint="cs"/>
          <w:rtl/>
        </w:rPr>
        <w:t xml:space="preserve"> الأ</w:t>
      </w:r>
      <w:r w:rsidR="00B35E5F" w:rsidRPr="00CE5B74">
        <w:rPr>
          <w:rStyle w:val="Char0"/>
          <w:rFonts w:hint="cs"/>
          <w:rtl/>
        </w:rPr>
        <w:t>سد و</w:t>
      </w:r>
      <w:r w:rsidR="00CD7AB4" w:rsidRPr="00CE5B74">
        <w:rPr>
          <w:rStyle w:val="Char0"/>
          <w:rFonts w:hint="cs"/>
          <w:rtl/>
        </w:rPr>
        <w:t>اخدر</w:t>
      </w:r>
      <w:r w:rsidR="008E292A" w:rsidRPr="00CE5B74">
        <w:rPr>
          <w:rStyle w:val="Char0"/>
          <w:rFonts w:hint="cs"/>
          <w:rtl/>
        </w:rPr>
        <w:t>»</w:t>
      </w:r>
      <w:r w:rsidR="00CD7AB4" w:rsidRPr="00CF45B0">
        <w:rPr>
          <w:rStyle w:val="Char5"/>
          <w:rFonts w:hint="cs"/>
          <w:rtl/>
        </w:rPr>
        <w:t xml:space="preserve"> ی</w:t>
      </w:r>
      <w:r w:rsidR="00B35E5F" w:rsidRPr="00CF45B0">
        <w:rPr>
          <w:rStyle w:val="Char5"/>
          <w:rFonts w:hint="cs"/>
          <w:rtl/>
        </w:rPr>
        <w:t>عنی، شیر</w:t>
      </w:r>
      <w:r w:rsidR="008E3B2B" w:rsidRPr="00CF45B0">
        <w:rPr>
          <w:rStyle w:val="Char5"/>
          <w:rFonts w:hint="eastAsia"/>
          <w:rtl/>
        </w:rPr>
        <w:t>‌</w:t>
      </w:r>
      <w:r w:rsidR="00B35E5F" w:rsidRPr="00CF45B0">
        <w:rPr>
          <w:rStyle w:val="Char5"/>
          <w:rFonts w:hint="cs"/>
          <w:rtl/>
        </w:rPr>
        <w:t xml:space="preserve">کنام خویش را لازم گرفت. </w:t>
      </w:r>
      <w:r w:rsidR="00B35E5F" w:rsidRPr="00CE5B74">
        <w:rPr>
          <w:rStyle w:val="Char0"/>
          <w:rFonts w:hint="cs"/>
          <w:rtl/>
        </w:rPr>
        <w:t>وخدره اکمه واخدره عري</w:t>
      </w:r>
      <w:r w:rsidR="00CD7AB4" w:rsidRPr="00CE5B74">
        <w:rPr>
          <w:rStyle w:val="Char0"/>
          <w:rFonts w:hint="cs"/>
          <w:rtl/>
        </w:rPr>
        <w:t>نه</w:t>
      </w:r>
      <w:r w:rsidR="008E292A" w:rsidRPr="00CF45B0">
        <w:rPr>
          <w:rStyle w:val="Char5"/>
          <w:rFonts w:hint="cs"/>
          <w:rtl/>
        </w:rPr>
        <w:t>.</w:t>
      </w:r>
      <w:r w:rsidR="00CD7AB4" w:rsidRPr="00CF45B0">
        <w:rPr>
          <w:rStyle w:val="Char5"/>
          <w:rFonts w:hint="cs"/>
          <w:rtl/>
        </w:rPr>
        <w:t xml:space="preserve"> یعنی، کنام او آن را پنهان کرد.</w:t>
      </w:r>
    </w:p>
    <w:p w:rsidR="00CD7AB4" w:rsidRPr="00CF45B0" w:rsidRDefault="00CD7AB4" w:rsidP="00E460C3">
      <w:pPr>
        <w:ind w:firstLine="284"/>
        <w:jc w:val="both"/>
        <w:rPr>
          <w:rStyle w:val="Char6"/>
          <w:rtl/>
        </w:rPr>
      </w:pPr>
      <w:r w:rsidRPr="00CF45B0">
        <w:rPr>
          <w:rStyle w:val="Char5"/>
          <w:rFonts w:hint="cs"/>
          <w:rtl/>
        </w:rPr>
        <w:t xml:space="preserve">و خدر بر سردی نیز اطلاق می‌گردد؛ چنانکه می‌گویند: </w:t>
      </w:r>
      <w:r w:rsidR="008E292A" w:rsidRPr="00CE5B74">
        <w:rPr>
          <w:rStyle w:val="Char0"/>
          <w:rFonts w:hint="cs"/>
          <w:rtl/>
        </w:rPr>
        <w:t>«</w:t>
      </w:r>
      <w:r w:rsidRPr="00CE5B74">
        <w:rPr>
          <w:rStyle w:val="Char0"/>
          <w:rFonts w:hint="cs"/>
          <w:rtl/>
        </w:rPr>
        <w:t xml:space="preserve">ليلة </w:t>
      </w:r>
      <w:r w:rsidR="00053BFA" w:rsidRPr="00CE5B74">
        <w:rPr>
          <w:rStyle w:val="Char0"/>
          <w:rFonts w:hint="cs"/>
          <w:rtl/>
        </w:rPr>
        <w:t>خدرة</w:t>
      </w:r>
      <w:r w:rsidR="008E292A" w:rsidRPr="00CE5B74">
        <w:rPr>
          <w:rStyle w:val="Char0"/>
          <w:rFonts w:hint="cs"/>
          <w:rtl/>
        </w:rPr>
        <w:t>»</w:t>
      </w:r>
      <w:r w:rsidRPr="00CF45B0">
        <w:rPr>
          <w:rStyle w:val="Char5"/>
          <w:rFonts w:hint="cs"/>
          <w:rtl/>
        </w:rPr>
        <w:t xml:space="preserve"> به شبی که سر</w:t>
      </w:r>
      <w:r w:rsidR="00053BFA" w:rsidRPr="00CF45B0">
        <w:rPr>
          <w:rStyle w:val="Char5"/>
          <w:rFonts w:hint="cs"/>
          <w:rtl/>
        </w:rPr>
        <w:t>د باشد،</w:t>
      </w:r>
      <w:r w:rsidRPr="00CF45B0">
        <w:rPr>
          <w:rStyle w:val="Char5"/>
          <w:rFonts w:hint="cs"/>
          <w:rtl/>
        </w:rPr>
        <w:t xml:space="preserve"> و </w:t>
      </w:r>
      <w:r w:rsidR="008E292A" w:rsidRPr="00CE5B74">
        <w:rPr>
          <w:rStyle w:val="Char0"/>
          <w:rFonts w:hint="cs"/>
          <w:rtl/>
        </w:rPr>
        <w:t>«</w:t>
      </w:r>
      <w:r w:rsidR="00053BFA" w:rsidRPr="00CE5B74">
        <w:rPr>
          <w:rStyle w:val="Char0"/>
          <w:rFonts w:hint="cs"/>
          <w:rtl/>
        </w:rPr>
        <w:t>ي</w:t>
      </w:r>
      <w:r w:rsidRPr="00CE5B74">
        <w:rPr>
          <w:rStyle w:val="Char0"/>
          <w:rFonts w:hint="cs"/>
          <w:rtl/>
        </w:rPr>
        <w:t>وم خدر</w:t>
      </w:r>
      <w:r w:rsidR="008E292A" w:rsidRPr="00CE5B74">
        <w:rPr>
          <w:rStyle w:val="Char0"/>
          <w:rFonts w:hint="cs"/>
          <w:rtl/>
        </w:rPr>
        <w:t>»</w:t>
      </w:r>
      <w:r w:rsidRPr="00CF45B0">
        <w:rPr>
          <w:rStyle w:val="Char5"/>
          <w:rFonts w:hint="cs"/>
          <w:rtl/>
        </w:rPr>
        <w:t xml:space="preserve"> به روزی که سرد باشد.</w:t>
      </w:r>
    </w:p>
    <w:p w:rsidR="00025922" w:rsidRPr="00CF45B0" w:rsidRDefault="00053BFA" w:rsidP="00E460C3">
      <w:pPr>
        <w:ind w:firstLine="284"/>
        <w:jc w:val="both"/>
        <w:rPr>
          <w:rStyle w:val="Char5"/>
          <w:rtl/>
        </w:rPr>
      </w:pPr>
      <w:r w:rsidRPr="00CF45B0">
        <w:rPr>
          <w:rStyle w:val="Char5"/>
          <w:rFonts w:hint="cs"/>
          <w:rtl/>
        </w:rPr>
        <w:t xml:space="preserve">خلاصه </w:t>
      </w:r>
      <w:r w:rsidRPr="00C328B5">
        <w:rPr>
          <w:rStyle w:val="Char5"/>
          <w:rFonts w:hint="cs"/>
          <w:rtl/>
        </w:rPr>
        <w:t>اینکه</w:t>
      </w:r>
      <w:r w:rsidR="00025922" w:rsidRPr="00C328B5">
        <w:rPr>
          <w:rStyle w:val="Char5"/>
          <w:rFonts w:hint="cs"/>
          <w:rtl/>
        </w:rPr>
        <w:t xml:space="preserve"> </w:t>
      </w:r>
      <w:r w:rsidR="008E292A" w:rsidRPr="00C328B5">
        <w:rPr>
          <w:rStyle w:val="Char5"/>
          <w:rFonts w:hint="cs"/>
          <w:rtl/>
        </w:rPr>
        <w:t>«</w:t>
      </w:r>
      <w:r w:rsidR="00025922" w:rsidRPr="00C328B5">
        <w:rPr>
          <w:rStyle w:val="Char5"/>
          <w:rFonts w:hint="cs"/>
          <w:rtl/>
        </w:rPr>
        <w:t>خدر</w:t>
      </w:r>
      <w:r w:rsidR="008E292A" w:rsidRPr="00C328B5">
        <w:rPr>
          <w:rStyle w:val="Char5"/>
          <w:rFonts w:hint="cs"/>
          <w:rtl/>
        </w:rPr>
        <w:t>»</w:t>
      </w:r>
      <w:r w:rsidR="00025922" w:rsidRPr="00CF45B0">
        <w:rPr>
          <w:rStyle w:val="Char5"/>
          <w:rFonts w:hint="cs"/>
          <w:rtl/>
        </w:rPr>
        <w:t xml:space="preserve"> بر معانی زیرا اطلاق می‌گردد:</w:t>
      </w:r>
    </w:p>
    <w:p w:rsidR="00025922" w:rsidRPr="00CF45B0" w:rsidRDefault="00025922" w:rsidP="00E460C3">
      <w:pPr>
        <w:ind w:firstLine="284"/>
        <w:jc w:val="both"/>
        <w:rPr>
          <w:rStyle w:val="Char5"/>
          <w:rtl/>
        </w:rPr>
      </w:pPr>
      <w:r w:rsidRPr="00CF45B0">
        <w:rPr>
          <w:rStyle w:val="Char5"/>
          <w:rFonts w:hint="cs"/>
          <w:rtl/>
        </w:rPr>
        <w:t>1- تاریکی</w:t>
      </w:r>
      <w:r w:rsidR="00846010" w:rsidRPr="00CF45B0">
        <w:rPr>
          <w:rStyle w:val="Char5"/>
          <w:rFonts w:hint="cs"/>
          <w:rtl/>
        </w:rPr>
        <w:t>.</w:t>
      </w:r>
      <w:r w:rsidRPr="00CF45B0">
        <w:rPr>
          <w:rStyle w:val="Char5"/>
          <w:rFonts w:hint="cs"/>
          <w:rtl/>
        </w:rPr>
        <w:t xml:space="preserve"> 2- سیر و سیاحت</w:t>
      </w:r>
      <w:r w:rsidR="00846010" w:rsidRPr="00CF45B0">
        <w:rPr>
          <w:rStyle w:val="Char5"/>
          <w:rFonts w:hint="cs"/>
          <w:rtl/>
        </w:rPr>
        <w:t>. 3- چشم</w:t>
      </w:r>
      <w:r w:rsidR="00846010" w:rsidRPr="00CF45B0">
        <w:rPr>
          <w:rStyle w:val="Char5"/>
          <w:rFonts w:hint="eastAsia"/>
          <w:rtl/>
        </w:rPr>
        <w:t>‌</w:t>
      </w:r>
      <w:r w:rsidRPr="00CF45B0">
        <w:rPr>
          <w:rStyle w:val="Char5"/>
          <w:rFonts w:hint="cs"/>
          <w:rtl/>
        </w:rPr>
        <w:t>پوشی</w:t>
      </w:r>
      <w:r w:rsidR="00846010" w:rsidRPr="00CF45B0">
        <w:rPr>
          <w:rStyle w:val="Char5"/>
          <w:rFonts w:hint="cs"/>
          <w:rtl/>
        </w:rPr>
        <w:t>.</w:t>
      </w:r>
      <w:r w:rsidRPr="00CF45B0">
        <w:rPr>
          <w:rStyle w:val="Char5"/>
          <w:rFonts w:hint="cs"/>
          <w:rtl/>
        </w:rPr>
        <w:t xml:space="preserve"> 4- سردی</w:t>
      </w:r>
      <w:r w:rsidR="00846010" w:rsidRPr="00CF45B0">
        <w:rPr>
          <w:rStyle w:val="Char5"/>
          <w:rFonts w:hint="cs"/>
          <w:rtl/>
        </w:rPr>
        <w:t xml:space="preserve">. 5- لازم </w:t>
      </w:r>
      <w:r w:rsidRPr="00CF45B0">
        <w:rPr>
          <w:rStyle w:val="Char5"/>
          <w:rFonts w:hint="cs"/>
          <w:rtl/>
        </w:rPr>
        <w:t>گرفتن چیزی</w:t>
      </w:r>
      <w:r w:rsidR="00846010" w:rsidRPr="00CF45B0">
        <w:rPr>
          <w:rStyle w:val="Char5"/>
          <w:rFonts w:hint="cs"/>
          <w:rtl/>
        </w:rPr>
        <w:t>.</w:t>
      </w:r>
      <w:r w:rsidRPr="00CF45B0">
        <w:rPr>
          <w:rStyle w:val="Char5"/>
          <w:rFonts w:hint="cs"/>
          <w:rtl/>
        </w:rPr>
        <w:t xml:space="preserve"> 6- جایگزین شدن.</w:t>
      </w:r>
    </w:p>
    <w:p w:rsidR="00025922" w:rsidRPr="00CF45B0" w:rsidRDefault="00872692" w:rsidP="00E460C3">
      <w:pPr>
        <w:ind w:firstLine="284"/>
        <w:jc w:val="both"/>
        <w:rPr>
          <w:rStyle w:val="Char5"/>
          <w:rtl/>
        </w:rPr>
      </w:pPr>
      <w:r w:rsidRPr="00CF45B0">
        <w:rPr>
          <w:rStyle w:val="Char5"/>
          <w:rFonts w:hint="cs"/>
          <w:rtl/>
        </w:rPr>
        <w:t>که همۀ</w:t>
      </w:r>
      <w:r w:rsidR="00CE5B74" w:rsidRPr="00CF45B0">
        <w:rPr>
          <w:rStyle w:val="Char5"/>
          <w:rFonts w:hint="cs"/>
          <w:rtl/>
        </w:rPr>
        <w:t xml:space="preserve"> این‌ها </w:t>
      </w:r>
      <w:r w:rsidRPr="00CF45B0">
        <w:rPr>
          <w:rStyle w:val="Char5"/>
          <w:rFonts w:hint="cs"/>
          <w:rtl/>
        </w:rPr>
        <w:t>بزدلی، عقب</w:t>
      </w:r>
      <w:r w:rsidRPr="00CF45B0">
        <w:rPr>
          <w:rStyle w:val="Char5"/>
          <w:rFonts w:hint="eastAsia"/>
          <w:rtl/>
        </w:rPr>
        <w:t>‌</w:t>
      </w:r>
      <w:r w:rsidR="00025922" w:rsidRPr="00CF45B0">
        <w:rPr>
          <w:rStyle w:val="Char5"/>
          <w:rFonts w:hint="cs"/>
          <w:rtl/>
        </w:rPr>
        <w:t>ماندگی، سرگردانی، کود</w:t>
      </w:r>
      <w:r w:rsidRPr="00CF45B0">
        <w:rPr>
          <w:rStyle w:val="Char5"/>
          <w:rFonts w:hint="cs"/>
          <w:rtl/>
        </w:rPr>
        <w:t>نی و بی‌غیرتی را به دنبال دارند،</w:t>
      </w:r>
      <w:r w:rsidR="00025922" w:rsidRPr="00CF45B0">
        <w:rPr>
          <w:rStyle w:val="Char5"/>
          <w:rFonts w:hint="cs"/>
          <w:rtl/>
        </w:rPr>
        <w:t xml:space="preserve"> و تمام این معانی در معتاد به مواد مخدر متحقق می‌باشند؛ ا</w:t>
      </w:r>
      <w:r w:rsidR="00B01923" w:rsidRPr="00CF45B0">
        <w:rPr>
          <w:rStyle w:val="Char5"/>
          <w:rFonts w:hint="cs"/>
          <w:rtl/>
        </w:rPr>
        <w:t>ع</w:t>
      </w:r>
      <w:r w:rsidR="00025922" w:rsidRPr="00CF45B0">
        <w:rPr>
          <w:rStyle w:val="Char5"/>
          <w:rFonts w:hint="cs"/>
          <w:rtl/>
        </w:rPr>
        <w:t>م از این که مواد مایع را استعمال کند یا جامد</w:t>
      </w:r>
      <w:r w:rsidR="00DF1E9A" w:rsidRPr="00CF45B0">
        <w:rPr>
          <w:rStyle w:val="Char5"/>
          <w:rFonts w:hint="cs"/>
          <w:rtl/>
        </w:rPr>
        <w:t xml:space="preserve"> آن را.</w:t>
      </w:r>
    </w:p>
    <w:p w:rsidR="00DF1E9A" w:rsidRDefault="00A57F8E" w:rsidP="003B0ABB">
      <w:pPr>
        <w:pStyle w:val="a1"/>
        <w:rPr>
          <w:rtl/>
        </w:rPr>
      </w:pPr>
      <w:bookmarkStart w:id="12" w:name="_Toc332262519"/>
      <w:bookmarkStart w:id="13" w:name="_Toc428969414"/>
      <w:r>
        <w:rPr>
          <w:rFonts w:hint="cs"/>
          <w:rtl/>
        </w:rPr>
        <w:t>تعریف اصطلاحی</w:t>
      </w:r>
      <w:r w:rsidR="00A545A8">
        <w:rPr>
          <w:rFonts w:hint="cs"/>
          <w:rtl/>
        </w:rPr>
        <w:t>:</w:t>
      </w:r>
      <w:bookmarkEnd w:id="12"/>
      <w:bookmarkEnd w:id="13"/>
    </w:p>
    <w:p w:rsidR="00A57F8E" w:rsidRPr="00CF45B0" w:rsidRDefault="00A57F8E" w:rsidP="00CE5B74">
      <w:pPr>
        <w:ind w:firstLine="284"/>
        <w:jc w:val="both"/>
        <w:rPr>
          <w:rStyle w:val="Char5"/>
          <w:rtl/>
        </w:rPr>
      </w:pPr>
      <w:r w:rsidRPr="00CF45B0">
        <w:rPr>
          <w:rStyle w:val="Char5"/>
          <w:rFonts w:hint="cs"/>
          <w:rtl/>
        </w:rPr>
        <w:t>علامه قرافی</w:t>
      </w:r>
      <w:r w:rsidR="009B0FCE">
        <w:rPr>
          <w:rFonts w:cs="CTraditional Arabic" w:hint="cs"/>
          <w:rtl/>
          <w:lang w:bidi="fa-IR"/>
        </w:rPr>
        <w:t>/</w:t>
      </w:r>
      <w:r w:rsidR="00760F62" w:rsidRPr="00CF45B0">
        <w:rPr>
          <w:rStyle w:val="Char5"/>
          <w:rFonts w:hint="cs"/>
          <w:rtl/>
        </w:rPr>
        <w:t xml:space="preserve"> آن را چنین معرفی کرده است: </w:t>
      </w:r>
      <w:r w:rsidR="008778DA" w:rsidRPr="00C328B5">
        <w:rPr>
          <w:rStyle w:val="Char0"/>
          <w:rFonts w:hint="cs"/>
          <w:rtl/>
        </w:rPr>
        <w:t>«</w:t>
      </w:r>
      <w:r w:rsidR="00760F62" w:rsidRPr="00C328B5">
        <w:rPr>
          <w:rStyle w:val="Char0"/>
          <w:rFonts w:hint="cs"/>
          <w:rtl/>
        </w:rPr>
        <w:t>ه</w:t>
      </w:r>
      <w:r w:rsidR="00363EE5" w:rsidRPr="00C328B5">
        <w:rPr>
          <w:rStyle w:val="Char0"/>
          <w:rFonts w:hint="cs"/>
          <w:rtl/>
        </w:rPr>
        <w:t>ي</w:t>
      </w:r>
      <w:r w:rsidR="00760F62" w:rsidRPr="00C328B5">
        <w:rPr>
          <w:rStyle w:val="Char0"/>
          <w:rFonts w:hint="cs"/>
          <w:rtl/>
        </w:rPr>
        <w:t xml:space="preserve"> ما</w:t>
      </w:r>
      <w:r w:rsidR="00B01923" w:rsidRPr="00C328B5">
        <w:rPr>
          <w:rStyle w:val="Char0"/>
          <w:rFonts w:hint="cs"/>
          <w:rtl/>
        </w:rPr>
        <w:t xml:space="preserve"> </w:t>
      </w:r>
      <w:r w:rsidR="00A545A8" w:rsidRPr="00C328B5">
        <w:rPr>
          <w:rStyle w:val="Char0"/>
          <w:rFonts w:hint="cs"/>
          <w:rtl/>
        </w:rPr>
        <w:t>غيب العقل، والحواس دون أن يصحب ذلك نشؤة أ</w:t>
      </w:r>
      <w:r w:rsidR="00760F62" w:rsidRPr="00C328B5">
        <w:rPr>
          <w:rStyle w:val="Char0"/>
          <w:rFonts w:hint="cs"/>
          <w:rtl/>
        </w:rPr>
        <w:t>و سرور</w:t>
      </w:r>
      <w:r w:rsidR="008778DA" w:rsidRPr="00C328B5">
        <w:rPr>
          <w:rStyle w:val="Char0"/>
          <w:rFonts w:hint="cs"/>
          <w:rtl/>
        </w:rPr>
        <w:t>»</w:t>
      </w:r>
      <w:r w:rsidR="00760F62" w:rsidRPr="00C328B5">
        <w:rPr>
          <w:rStyle w:val="Char5"/>
          <w:rFonts w:hint="cs"/>
          <w:rtl/>
        </w:rPr>
        <w:t>.</w:t>
      </w:r>
      <w:r w:rsidR="00760F62" w:rsidRPr="00CF45B0">
        <w:rPr>
          <w:rStyle w:val="Char5"/>
          <w:rFonts w:hint="cs"/>
          <w:rtl/>
        </w:rPr>
        <w:t xml:space="preserve"> یعنی، (مخدر آن چیزی است که عقل و حواس را مختل کند</w:t>
      </w:r>
      <w:r w:rsidR="005C0C28" w:rsidRPr="00CF45B0">
        <w:rPr>
          <w:rStyle w:val="Char5"/>
          <w:rFonts w:hint="cs"/>
          <w:rtl/>
        </w:rPr>
        <w:t>،</w:t>
      </w:r>
      <w:r w:rsidR="00CE5B74" w:rsidRPr="00CF45B0">
        <w:rPr>
          <w:rStyle w:val="Char5"/>
          <w:rFonts w:hint="cs"/>
          <w:rtl/>
        </w:rPr>
        <w:t xml:space="preserve"> بی‌</w:t>
      </w:r>
      <w:r w:rsidR="005C0C28" w:rsidRPr="00CF45B0">
        <w:rPr>
          <w:rStyle w:val="Char5"/>
          <w:rFonts w:hint="cs"/>
          <w:rtl/>
        </w:rPr>
        <w:t>آن</w:t>
      </w:r>
      <w:r w:rsidR="00B01923" w:rsidRPr="00CF45B0">
        <w:rPr>
          <w:rStyle w:val="Char5"/>
          <w:rFonts w:hint="cs"/>
          <w:rtl/>
        </w:rPr>
        <w:t>که نشئه و شادیی در</w:t>
      </w:r>
      <w:r w:rsidR="00760F62" w:rsidRPr="00CF45B0">
        <w:rPr>
          <w:rStyle w:val="Char5"/>
          <w:rFonts w:hint="cs"/>
          <w:rtl/>
        </w:rPr>
        <w:t>بر</w:t>
      </w:r>
      <w:r w:rsidR="00B01923" w:rsidRPr="00CF45B0">
        <w:rPr>
          <w:rStyle w:val="Char5"/>
          <w:rFonts w:hint="cs"/>
          <w:rtl/>
        </w:rPr>
        <w:t xml:space="preserve"> </w:t>
      </w:r>
      <w:r w:rsidR="00760F62" w:rsidRPr="00CF45B0">
        <w:rPr>
          <w:rStyle w:val="Char5"/>
          <w:rFonts w:hint="cs"/>
          <w:rtl/>
        </w:rPr>
        <w:t>داشته باشد).</w:t>
      </w:r>
    </w:p>
    <w:p w:rsidR="00760F62" w:rsidRPr="00CF45B0" w:rsidRDefault="008F3C34" w:rsidP="00E460C3">
      <w:pPr>
        <w:ind w:firstLine="284"/>
        <w:jc w:val="both"/>
        <w:rPr>
          <w:rStyle w:val="Char5"/>
          <w:rtl/>
        </w:rPr>
      </w:pPr>
      <w:r w:rsidRPr="00CF45B0">
        <w:rPr>
          <w:rStyle w:val="Char5"/>
          <w:rFonts w:hint="cs"/>
          <w:rtl/>
        </w:rPr>
        <w:t>ابن حجر هیت</w:t>
      </w:r>
      <w:r w:rsidR="005C3589" w:rsidRPr="00CF45B0">
        <w:rPr>
          <w:rStyle w:val="Char5"/>
          <w:rFonts w:hint="cs"/>
          <w:rtl/>
        </w:rPr>
        <w:t>می فرموده</w:t>
      </w:r>
      <w:r w:rsidR="00617829" w:rsidRPr="00CF45B0">
        <w:rPr>
          <w:rStyle w:val="Char5"/>
          <w:rFonts w:hint="cs"/>
          <w:rtl/>
        </w:rPr>
        <w:t xml:space="preserve"> است که آن</w:t>
      </w:r>
      <w:r w:rsidR="005C3589" w:rsidRPr="00CF45B0">
        <w:rPr>
          <w:rStyle w:val="Char5"/>
          <w:rFonts w:hint="cs"/>
          <w:rtl/>
        </w:rPr>
        <w:t xml:space="preserve"> عبارت است از: </w:t>
      </w:r>
      <w:r w:rsidR="00FB03EF" w:rsidRPr="00CE5B74">
        <w:rPr>
          <w:rStyle w:val="Char0"/>
          <w:rFonts w:hint="cs"/>
          <w:rtl/>
        </w:rPr>
        <w:t>«</w:t>
      </w:r>
      <w:r w:rsidR="005C3589" w:rsidRPr="00CE5B74">
        <w:rPr>
          <w:rStyle w:val="Char0"/>
          <w:rFonts w:hint="cs"/>
          <w:rtl/>
        </w:rPr>
        <w:t>تغطية العقل</w:t>
      </w:r>
      <w:r w:rsidR="00FB03EF" w:rsidRPr="00CE5B74">
        <w:rPr>
          <w:rStyle w:val="Char0"/>
          <w:rFonts w:hint="cs"/>
          <w:rtl/>
        </w:rPr>
        <w:t>»</w:t>
      </w:r>
      <w:r w:rsidR="005C3589" w:rsidRPr="00CF45B0">
        <w:rPr>
          <w:rStyle w:val="Char5"/>
          <w:rFonts w:hint="cs"/>
          <w:rtl/>
        </w:rPr>
        <w:t xml:space="preserve"> (پوشاندن</w:t>
      </w:r>
      <w:r w:rsidR="00617829" w:rsidRPr="00CF45B0">
        <w:rPr>
          <w:rStyle w:val="Char5"/>
          <w:rFonts w:hint="cs"/>
          <w:rtl/>
        </w:rPr>
        <w:t xml:space="preserve"> عقل) بدون از شدت طرب، زیرا این</w:t>
      </w:r>
      <w:r w:rsidR="005C3589" w:rsidRPr="00CF45B0">
        <w:rPr>
          <w:rStyle w:val="Char5"/>
          <w:rFonts w:hint="cs"/>
          <w:rtl/>
        </w:rPr>
        <w:t xml:space="preserve"> از</w:t>
      </w:r>
      <w:r w:rsidR="00CE5B74" w:rsidRPr="00CF45B0">
        <w:rPr>
          <w:rStyle w:val="Char5"/>
          <w:rFonts w:hint="cs"/>
          <w:rtl/>
        </w:rPr>
        <w:t xml:space="preserve"> ویژگی‌ها</w:t>
      </w:r>
      <w:r w:rsidR="005C3589" w:rsidRPr="00CF45B0">
        <w:rPr>
          <w:rStyle w:val="Char5"/>
          <w:rFonts w:hint="cs"/>
          <w:rtl/>
        </w:rPr>
        <w:t>ی مسکر مایع می‌باشد.</w:t>
      </w:r>
    </w:p>
    <w:p w:rsidR="005C3589" w:rsidRPr="00CF45B0" w:rsidRDefault="005C3589" w:rsidP="00E460C3">
      <w:pPr>
        <w:ind w:firstLine="284"/>
        <w:jc w:val="both"/>
        <w:rPr>
          <w:rStyle w:val="Char5"/>
          <w:rtl/>
        </w:rPr>
      </w:pPr>
      <w:r w:rsidRPr="00CF45B0">
        <w:rPr>
          <w:rStyle w:val="Char5"/>
          <w:rFonts w:hint="cs"/>
          <w:rtl/>
        </w:rPr>
        <w:t xml:space="preserve">مصنف </w:t>
      </w:r>
      <w:r w:rsidR="00FB03EF" w:rsidRPr="00CE5B74">
        <w:rPr>
          <w:rStyle w:val="Char0"/>
          <w:rFonts w:hint="cs"/>
          <w:rtl/>
        </w:rPr>
        <w:t>«</w:t>
      </w:r>
      <w:r w:rsidRPr="00CE5B74">
        <w:rPr>
          <w:rStyle w:val="Char0"/>
          <w:rFonts w:hint="cs"/>
          <w:rtl/>
        </w:rPr>
        <w:t>عون المعبود</w:t>
      </w:r>
      <w:r w:rsidR="00FB03EF" w:rsidRPr="00CE5B74">
        <w:rPr>
          <w:rStyle w:val="Char0"/>
          <w:rFonts w:hint="cs"/>
          <w:rtl/>
        </w:rPr>
        <w:t>»</w:t>
      </w:r>
      <w:r w:rsidRPr="00CF45B0">
        <w:rPr>
          <w:rStyle w:val="Char5"/>
          <w:rFonts w:hint="cs"/>
          <w:rtl/>
        </w:rPr>
        <w:t xml:space="preserve"> آن را چنین تعریف کرده است: </w:t>
      </w:r>
      <w:r w:rsidR="004D36BA" w:rsidRPr="00CE5B74">
        <w:rPr>
          <w:rStyle w:val="Char0"/>
          <w:rFonts w:hint="cs"/>
          <w:rtl/>
        </w:rPr>
        <w:t>«</w:t>
      </w:r>
      <w:r w:rsidRPr="00CE5B74">
        <w:rPr>
          <w:rStyle w:val="Char0"/>
          <w:rFonts w:hint="cs"/>
          <w:rtl/>
        </w:rPr>
        <w:t xml:space="preserve">ما </w:t>
      </w:r>
      <w:r w:rsidR="00901222" w:rsidRPr="00CE5B74">
        <w:rPr>
          <w:rStyle w:val="Char0"/>
          <w:rFonts w:hint="cs"/>
          <w:rtl/>
        </w:rPr>
        <w:t>يغطي العقل دون حدوث طرب أو عربدة أ</w:t>
      </w:r>
      <w:r w:rsidRPr="00CE5B74">
        <w:rPr>
          <w:rStyle w:val="Char0"/>
          <w:rFonts w:hint="cs"/>
          <w:rtl/>
        </w:rPr>
        <w:t>و نشاط</w:t>
      </w:r>
      <w:r w:rsidR="004D36BA" w:rsidRPr="00CE5B74">
        <w:rPr>
          <w:rStyle w:val="Char0"/>
          <w:rFonts w:hint="cs"/>
          <w:rtl/>
        </w:rPr>
        <w:t>»</w:t>
      </w:r>
      <w:r w:rsidRPr="00CF45B0">
        <w:rPr>
          <w:rStyle w:val="Char5"/>
          <w:rFonts w:hint="cs"/>
          <w:rtl/>
        </w:rPr>
        <w:t xml:space="preserve">. (آن چیزی که عقل را بپوشاند </w:t>
      </w:r>
      <w:r w:rsidR="00FA421A" w:rsidRPr="00CF45B0">
        <w:rPr>
          <w:rStyle w:val="Char5"/>
          <w:rFonts w:hint="cs"/>
          <w:rtl/>
        </w:rPr>
        <w:t>بدون پیش آمدن طرب، عربده یا نشاط).</w:t>
      </w:r>
    </w:p>
    <w:p w:rsidR="00FA421A" w:rsidRPr="00CF45B0" w:rsidRDefault="00FA421A" w:rsidP="00E460C3">
      <w:pPr>
        <w:ind w:firstLine="284"/>
        <w:jc w:val="both"/>
        <w:rPr>
          <w:rStyle w:val="Char5"/>
          <w:rtl/>
        </w:rPr>
      </w:pPr>
      <w:r w:rsidRPr="00CF45B0">
        <w:rPr>
          <w:rStyle w:val="Char5"/>
          <w:rFonts w:hint="cs"/>
          <w:rtl/>
        </w:rPr>
        <w:t xml:space="preserve">و در موسوعۀ فقهیه آمده است: </w:t>
      </w:r>
      <w:r w:rsidR="004D36BA" w:rsidRPr="00CE5B74">
        <w:rPr>
          <w:rStyle w:val="Char0"/>
          <w:rFonts w:hint="cs"/>
          <w:rtl/>
        </w:rPr>
        <w:t>«</w:t>
      </w:r>
      <w:r w:rsidRPr="00CE5B74">
        <w:rPr>
          <w:rStyle w:val="Char0"/>
          <w:rFonts w:hint="cs"/>
          <w:rtl/>
        </w:rPr>
        <w:t>التخدير تغطية العقل من غير شدة مطربة</w:t>
      </w:r>
      <w:r w:rsidR="004D36BA" w:rsidRPr="00CE5B74">
        <w:rPr>
          <w:rStyle w:val="Char0"/>
          <w:rFonts w:hint="cs"/>
          <w:rtl/>
        </w:rPr>
        <w:t>»</w:t>
      </w:r>
      <w:r w:rsidR="00B22AD0" w:rsidRPr="00CF45B0">
        <w:rPr>
          <w:rStyle w:val="Char5"/>
          <w:rFonts w:hint="cs"/>
          <w:rtl/>
        </w:rPr>
        <w:t xml:space="preserve"> (تخدیر</w:t>
      </w:r>
      <w:r w:rsidRPr="00CF45B0">
        <w:rPr>
          <w:rStyle w:val="Char5"/>
          <w:rFonts w:hint="cs"/>
          <w:rtl/>
        </w:rPr>
        <w:t xml:space="preserve"> پوشاندن عقل است</w:t>
      </w:r>
      <w:r w:rsidR="00FB03EF" w:rsidRPr="00CF45B0">
        <w:rPr>
          <w:rStyle w:val="Char5"/>
          <w:rFonts w:hint="cs"/>
          <w:rtl/>
        </w:rPr>
        <w:t>،</w:t>
      </w:r>
      <w:r w:rsidR="00CE5B74" w:rsidRPr="00CF45B0">
        <w:rPr>
          <w:rStyle w:val="Char5"/>
          <w:rFonts w:hint="cs"/>
          <w:rtl/>
        </w:rPr>
        <w:t xml:space="preserve"> بی‌</w:t>
      </w:r>
      <w:r w:rsidR="00FB03EF" w:rsidRPr="00CF45B0">
        <w:rPr>
          <w:rStyle w:val="Char5"/>
          <w:rFonts w:hint="cs"/>
          <w:rtl/>
        </w:rPr>
        <w:t>آن</w:t>
      </w:r>
      <w:r w:rsidR="00B22AD0" w:rsidRPr="00CF45B0">
        <w:rPr>
          <w:rStyle w:val="Char5"/>
          <w:rFonts w:hint="cs"/>
          <w:rtl/>
        </w:rPr>
        <w:t>که طربی شدید در</w:t>
      </w:r>
      <w:r w:rsidRPr="00CF45B0">
        <w:rPr>
          <w:rStyle w:val="Char5"/>
          <w:rFonts w:hint="cs"/>
          <w:rtl/>
        </w:rPr>
        <w:t>بر داشته باشد).</w:t>
      </w:r>
    </w:p>
    <w:p w:rsidR="00FA421A" w:rsidRPr="00CF45B0" w:rsidRDefault="00745E1B" w:rsidP="00E460C3">
      <w:pPr>
        <w:ind w:firstLine="284"/>
        <w:jc w:val="both"/>
        <w:rPr>
          <w:rStyle w:val="Char5"/>
          <w:rtl/>
        </w:rPr>
      </w:pPr>
      <w:r w:rsidRPr="00CF45B0">
        <w:rPr>
          <w:rStyle w:val="Char5"/>
          <w:rFonts w:hint="cs"/>
          <w:rtl/>
        </w:rPr>
        <w:t>خلاصه این که به هر ما</w:t>
      </w:r>
      <w:r w:rsidR="00B22AD0" w:rsidRPr="00CF45B0">
        <w:rPr>
          <w:rStyle w:val="Char5"/>
          <w:rFonts w:hint="cs"/>
          <w:rtl/>
        </w:rPr>
        <w:t>دۀ خام یا ساخته شده‌ای که بیدارکننده یا آرام</w:t>
      </w:r>
      <w:r w:rsidR="00B22AD0" w:rsidRPr="00CF45B0">
        <w:rPr>
          <w:rStyle w:val="Char5"/>
          <w:rFonts w:hint="eastAsia"/>
          <w:rtl/>
        </w:rPr>
        <w:t>‌</w:t>
      </w:r>
      <w:r w:rsidRPr="00CF45B0">
        <w:rPr>
          <w:rStyle w:val="Char5"/>
          <w:rFonts w:hint="cs"/>
          <w:rtl/>
        </w:rPr>
        <w:t>بخش باشد و بدون غرض طبی بکار گرفته شده م</w:t>
      </w:r>
      <w:r w:rsidR="00B22AD0" w:rsidRPr="00CF45B0">
        <w:rPr>
          <w:rStyle w:val="Char5"/>
          <w:rFonts w:hint="cs"/>
          <w:rtl/>
        </w:rPr>
        <w:t>و</w:t>
      </w:r>
      <w:r w:rsidRPr="00CF45B0">
        <w:rPr>
          <w:rStyle w:val="Char5"/>
          <w:rFonts w:hint="cs"/>
          <w:rtl/>
        </w:rPr>
        <w:t>جب اعتیاد گردد و به دنبال آن ضرر جسمی، اجتماعی و اخلاقی پدید آید، مخدر نامیده می‌شود.</w:t>
      </w:r>
    </w:p>
    <w:p w:rsidR="00745E1B" w:rsidRPr="00CF45B0" w:rsidRDefault="00745E1B" w:rsidP="00E460C3">
      <w:pPr>
        <w:ind w:firstLine="284"/>
        <w:jc w:val="both"/>
        <w:rPr>
          <w:rStyle w:val="Char5"/>
          <w:rtl/>
        </w:rPr>
      </w:pPr>
      <w:r w:rsidRPr="00CF45B0">
        <w:rPr>
          <w:rStyle w:val="Char5"/>
          <w:rFonts w:hint="cs"/>
          <w:rtl/>
        </w:rPr>
        <w:t>و این تعریف شامل تمام انواع مواد مخدر فعلی و آنچه در آینده پدید آید، می‌باشد.</w:t>
      </w:r>
    </w:p>
    <w:p w:rsidR="00745E1B" w:rsidRDefault="00745E1B" w:rsidP="003B0ABB">
      <w:pPr>
        <w:pStyle w:val="a1"/>
        <w:rPr>
          <w:rtl/>
        </w:rPr>
      </w:pPr>
      <w:bookmarkStart w:id="14" w:name="_Toc332262520"/>
      <w:bookmarkStart w:id="15" w:name="_Toc428969415"/>
      <w:r>
        <w:rPr>
          <w:rFonts w:hint="cs"/>
          <w:rtl/>
        </w:rPr>
        <w:t>مناسبت بین معنی شرعی و لغوی</w:t>
      </w:r>
      <w:r w:rsidR="00901222">
        <w:rPr>
          <w:rFonts w:hint="cs"/>
          <w:rtl/>
        </w:rPr>
        <w:t>:</w:t>
      </w:r>
      <w:bookmarkEnd w:id="14"/>
      <w:bookmarkEnd w:id="15"/>
    </w:p>
    <w:p w:rsidR="00745E1B" w:rsidRPr="00CF45B0" w:rsidRDefault="00745E1B" w:rsidP="00E460C3">
      <w:pPr>
        <w:ind w:firstLine="284"/>
        <w:jc w:val="both"/>
        <w:rPr>
          <w:rStyle w:val="Char5"/>
          <w:rtl/>
        </w:rPr>
      </w:pPr>
      <w:r w:rsidRPr="00CF45B0">
        <w:rPr>
          <w:rStyle w:val="Char5"/>
          <w:rFonts w:hint="cs"/>
          <w:rtl/>
        </w:rPr>
        <w:t>از لابلای تعریف اخیر روشن می‌گردد که بین معنی شرعی و معنی لغوی ارتباطی تن</w:t>
      </w:r>
      <w:r w:rsidR="008F1E1F" w:rsidRPr="00CF45B0">
        <w:rPr>
          <w:rStyle w:val="Char5"/>
          <w:rFonts w:hint="cs"/>
          <w:rtl/>
        </w:rPr>
        <w:t>گاتنگ وجود دارد،</w:t>
      </w:r>
      <w:r w:rsidRPr="00CF45B0">
        <w:rPr>
          <w:rStyle w:val="Char5"/>
          <w:rFonts w:hint="cs"/>
          <w:rtl/>
        </w:rPr>
        <w:t xml:space="preserve"> زیرا معنی لغوی عبارت از</w:t>
      </w:r>
      <w:r w:rsidR="008F1E1F" w:rsidRPr="00CF45B0">
        <w:rPr>
          <w:rStyle w:val="Char5"/>
          <w:rFonts w:hint="cs"/>
          <w:rtl/>
        </w:rPr>
        <w:t>:</w:t>
      </w:r>
      <w:r w:rsidRPr="00CF45B0">
        <w:rPr>
          <w:rStyle w:val="Char5"/>
          <w:rFonts w:hint="cs"/>
          <w:rtl/>
        </w:rPr>
        <w:t xml:space="preserve"> ضعف، ک</w:t>
      </w:r>
      <w:r w:rsidR="008F1E1F" w:rsidRPr="00CF45B0">
        <w:rPr>
          <w:rStyle w:val="Char5"/>
          <w:rFonts w:hint="cs"/>
          <w:rtl/>
        </w:rPr>
        <w:t>سالت، فتور، تاریکی و پنهانی است،</w:t>
      </w:r>
      <w:r w:rsidRPr="00CF45B0">
        <w:rPr>
          <w:rStyle w:val="Char5"/>
          <w:rFonts w:hint="cs"/>
          <w:rtl/>
        </w:rPr>
        <w:t xml:space="preserve"> و معنی شرعی نیز شامل همۀ</w:t>
      </w:r>
      <w:r w:rsidR="00F53EF9" w:rsidRPr="00CF45B0">
        <w:rPr>
          <w:rStyle w:val="Char5"/>
          <w:rFonts w:hint="cs"/>
          <w:rtl/>
        </w:rPr>
        <w:t xml:space="preserve"> این‌هاست</w:t>
      </w:r>
      <w:r w:rsidRPr="00CF45B0">
        <w:rPr>
          <w:rStyle w:val="Char5"/>
          <w:rFonts w:hint="cs"/>
          <w:rtl/>
        </w:rPr>
        <w:t>. بنابراین، معنی شرعی با معنی لغوی هم آهنگی کامل دارد.</w:t>
      </w:r>
    </w:p>
    <w:p w:rsidR="00745E1B" w:rsidRPr="00CF45B0" w:rsidRDefault="00745E1B" w:rsidP="00E460C3">
      <w:pPr>
        <w:ind w:firstLine="284"/>
        <w:jc w:val="both"/>
        <w:rPr>
          <w:rStyle w:val="Char5"/>
          <w:rtl/>
        </w:rPr>
      </w:pPr>
      <w:r w:rsidRPr="00CF45B0">
        <w:rPr>
          <w:rStyle w:val="Char5"/>
          <w:rFonts w:hint="cs"/>
          <w:rtl/>
        </w:rPr>
        <w:t>اما بعضی از دانشمندان در قبال یکی بودن مشروبات مسکر و بقیۀ مواد مخدر بر دو گروه تقسیم شده</w:t>
      </w:r>
      <w:r w:rsidR="00CE5B74" w:rsidRPr="00CF45B0">
        <w:rPr>
          <w:rStyle w:val="Char5"/>
          <w:rFonts w:hint="cs"/>
          <w:rtl/>
        </w:rPr>
        <w:t>‌اند:</w:t>
      </w:r>
    </w:p>
    <w:p w:rsidR="00745E1B" w:rsidRPr="00CF45B0" w:rsidRDefault="00D71A0F" w:rsidP="00FD137E">
      <w:pPr>
        <w:ind w:firstLine="284"/>
        <w:jc w:val="both"/>
        <w:rPr>
          <w:rStyle w:val="Char5"/>
          <w:rtl/>
        </w:rPr>
      </w:pPr>
      <w:r w:rsidRPr="00CF45B0">
        <w:rPr>
          <w:rStyle w:val="Char5"/>
          <w:rFonts w:hint="cs"/>
          <w:rtl/>
        </w:rPr>
        <w:t>گروهی تمام این مواد اعم از حشیش، افیون، بنگ، و امثال</w:t>
      </w:r>
      <w:r w:rsidR="00CE5B74" w:rsidRPr="00CF45B0">
        <w:rPr>
          <w:rStyle w:val="Char5"/>
          <w:rFonts w:hint="cs"/>
          <w:rtl/>
        </w:rPr>
        <w:t xml:space="preserve"> این‌ها </w:t>
      </w:r>
      <w:r w:rsidRPr="00CF45B0">
        <w:rPr>
          <w:rStyle w:val="Char5"/>
          <w:rFonts w:hint="cs"/>
          <w:rtl/>
        </w:rPr>
        <w:t xml:space="preserve">و مشروبات </w:t>
      </w:r>
      <w:r w:rsidR="006E5063" w:rsidRPr="00CF45B0">
        <w:rPr>
          <w:rStyle w:val="Char5"/>
          <w:rFonts w:hint="cs"/>
          <w:rtl/>
        </w:rPr>
        <w:t>نشه‌آور را در یک حکم قرار داده</w:t>
      </w:r>
      <w:r w:rsidR="00943009" w:rsidRPr="00CF45B0">
        <w:rPr>
          <w:rStyle w:val="Char5"/>
          <w:rFonts w:hint="cs"/>
          <w:rtl/>
        </w:rPr>
        <w:t>‌اند؛</w:t>
      </w:r>
      <w:r w:rsidR="006E5063" w:rsidRPr="00CF45B0">
        <w:rPr>
          <w:rStyle w:val="Char5"/>
          <w:rFonts w:hint="cs"/>
          <w:rtl/>
        </w:rPr>
        <w:t xml:space="preserve"> زیرا که این همه را نشئه</w:t>
      </w:r>
      <w:r w:rsidR="006E5063" w:rsidRPr="00CF45B0">
        <w:rPr>
          <w:rStyle w:val="Char5"/>
          <w:rFonts w:hint="eastAsia"/>
          <w:rtl/>
        </w:rPr>
        <w:t>‌</w:t>
      </w:r>
      <w:r w:rsidR="006E5063" w:rsidRPr="00CF45B0">
        <w:rPr>
          <w:rStyle w:val="Char5"/>
          <w:rFonts w:hint="cs"/>
          <w:rtl/>
        </w:rPr>
        <w:t>آور گفته</w:t>
      </w:r>
      <w:r w:rsidR="00A668AD" w:rsidRPr="00CF45B0">
        <w:rPr>
          <w:rStyle w:val="Char5"/>
          <w:rFonts w:hint="cs"/>
          <w:rtl/>
        </w:rPr>
        <w:t>‌اند.</w:t>
      </w:r>
    </w:p>
    <w:p w:rsidR="00D71A0F" w:rsidRPr="00CF45B0" w:rsidRDefault="00D71A0F" w:rsidP="00E460C3">
      <w:pPr>
        <w:ind w:firstLine="284"/>
        <w:jc w:val="both"/>
        <w:rPr>
          <w:rStyle w:val="Char5"/>
          <w:rtl/>
        </w:rPr>
      </w:pPr>
      <w:r w:rsidRPr="00CF45B0">
        <w:rPr>
          <w:rStyle w:val="Char5"/>
          <w:rFonts w:hint="cs"/>
          <w:rtl/>
        </w:rPr>
        <w:t>از سرشناسان این گروه، می‌توان ابن تیمیه، حافظ ابن حجر و امام ذهبی را نام برد.</w:t>
      </w:r>
    </w:p>
    <w:p w:rsidR="00D71A0F" w:rsidRPr="00CF45B0" w:rsidRDefault="004C5ACB" w:rsidP="00E460C3">
      <w:pPr>
        <w:ind w:firstLine="284"/>
        <w:jc w:val="both"/>
        <w:rPr>
          <w:rStyle w:val="Char5"/>
          <w:rtl/>
        </w:rPr>
      </w:pPr>
      <w:r w:rsidRPr="00CF45B0">
        <w:rPr>
          <w:rStyle w:val="Char5"/>
          <w:rFonts w:hint="cs"/>
          <w:rtl/>
        </w:rPr>
        <w:t>گروهی دیگر این مواد را مفتر</w:t>
      </w:r>
      <w:r w:rsidR="00D13DBC" w:rsidRPr="00CF45B0">
        <w:rPr>
          <w:rStyle w:val="Char5"/>
          <w:rFonts w:hint="cs"/>
          <w:rtl/>
        </w:rPr>
        <w:t xml:space="preserve"> قرار داده</w:t>
      </w:r>
      <w:r w:rsidR="00F53EF9" w:rsidRPr="00CF45B0">
        <w:rPr>
          <w:rStyle w:val="Char5"/>
          <w:rFonts w:hint="cs"/>
          <w:rtl/>
        </w:rPr>
        <w:t xml:space="preserve">‌اند </w:t>
      </w:r>
      <w:r w:rsidR="00D13DBC" w:rsidRPr="00CF45B0">
        <w:rPr>
          <w:rStyle w:val="Char5"/>
          <w:rFonts w:hint="cs"/>
          <w:rtl/>
        </w:rPr>
        <w:t>که خاصیت</w:t>
      </w:r>
      <w:r w:rsidR="00F53EF9" w:rsidRPr="00CF45B0">
        <w:rPr>
          <w:rStyle w:val="Char5"/>
          <w:rFonts w:hint="cs"/>
          <w:rtl/>
        </w:rPr>
        <w:t xml:space="preserve"> آن‌ها </w:t>
      </w:r>
      <w:r w:rsidR="00D13DBC" w:rsidRPr="00CF45B0">
        <w:rPr>
          <w:rStyle w:val="Char5"/>
          <w:rFonts w:hint="cs"/>
          <w:rtl/>
        </w:rPr>
        <w:t>فقط در سست و شل</w:t>
      </w:r>
      <w:r w:rsidR="00D13DBC" w:rsidRPr="00CF45B0">
        <w:rPr>
          <w:rStyle w:val="Char5"/>
          <w:rFonts w:hint="eastAsia"/>
          <w:rtl/>
        </w:rPr>
        <w:t>‌</w:t>
      </w:r>
      <w:r w:rsidRPr="00CF45B0">
        <w:rPr>
          <w:rStyle w:val="Char5"/>
          <w:rFonts w:hint="cs"/>
          <w:rtl/>
        </w:rPr>
        <w:t>گردانیدن و</w:t>
      </w:r>
      <w:r w:rsidR="00D13DBC" w:rsidRPr="00CF45B0">
        <w:rPr>
          <w:rStyle w:val="Char5"/>
          <w:rFonts w:hint="cs"/>
          <w:rtl/>
        </w:rPr>
        <w:t xml:space="preserve"> از حرکت باز</w:t>
      </w:r>
      <w:r w:rsidRPr="00CF45B0">
        <w:rPr>
          <w:rStyle w:val="Char5"/>
          <w:rFonts w:hint="cs"/>
          <w:rtl/>
        </w:rPr>
        <w:t>داش</w:t>
      </w:r>
      <w:r w:rsidR="00D13DBC" w:rsidRPr="00CF45B0">
        <w:rPr>
          <w:rStyle w:val="Char5"/>
          <w:rFonts w:hint="cs"/>
          <w:rtl/>
        </w:rPr>
        <w:t>تن اعضا پدید می‌آید نه در پنهان</w:t>
      </w:r>
      <w:r w:rsidR="00D13DBC" w:rsidRPr="00CF45B0">
        <w:rPr>
          <w:rStyle w:val="Char5"/>
          <w:rFonts w:hint="eastAsia"/>
          <w:rtl/>
        </w:rPr>
        <w:t>‌</w:t>
      </w:r>
      <w:r w:rsidRPr="00CF45B0">
        <w:rPr>
          <w:rStyle w:val="Char5"/>
          <w:rFonts w:hint="cs"/>
          <w:rtl/>
        </w:rPr>
        <w:t xml:space="preserve">کردن عقل، از حامیان این گروه می‌توان مؤلف </w:t>
      </w:r>
      <w:r w:rsidR="00FB03EF" w:rsidRPr="00CE5B74">
        <w:rPr>
          <w:rStyle w:val="Char0"/>
          <w:rFonts w:hint="cs"/>
          <w:rtl/>
        </w:rPr>
        <w:t>«</w:t>
      </w:r>
      <w:r w:rsidRPr="00CE5B74">
        <w:rPr>
          <w:rStyle w:val="Char0"/>
          <w:rFonts w:hint="cs"/>
          <w:rtl/>
        </w:rPr>
        <w:t>عون المعبود</w:t>
      </w:r>
      <w:r w:rsidR="00FB03EF" w:rsidRPr="00CE5B74">
        <w:rPr>
          <w:rStyle w:val="Char0"/>
          <w:rFonts w:hint="cs"/>
          <w:rtl/>
        </w:rPr>
        <w:t>»</w:t>
      </w:r>
      <w:r w:rsidR="00901222" w:rsidRPr="00CF45B0">
        <w:rPr>
          <w:rStyle w:val="Char5"/>
          <w:rFonts w:hint="cs"/>
          <w:rtl/>
        </w:rPr>
        <w:t xml:space="preserve"> را نام برد. او می‌گوید: خ</w:t>
      </w:r>
      <w:r w:rsidRPr="00CF45B0">
        <w:rPr>
          <w:rStyle w:val="Char5"/>
          <w:rFonts w:hint="cs"/>
          <w:rtl/>
        </w:rPr>
        <w:t>در عبارت از آن ضعف و سستی در بدن است که برای نوشندۀ شراب پیش از سکر پدید می‌آید، چنانکه ابن اثی</w:t>
      </w:r>
      <w:r w:rsidR="00D13DBC" w:rsidRPr="00CF45B0">
        <w:rPr>
          <w:rStyle w:val="Char5"/>
          <w:rFonts w:hint="cs"/>
          <w:rtl/>
        </w:rPr>
        <w:t>ر</w:t>
      </w:r>
      <w:r w:rsidRPr="00CF45B0">
        <w:rPr>
          <w:rStyle w:val="Char5"/>
          <w:rFonts w:hint="cs"/>
          <w:rtl/>
        </w:rPr>
        <w:t xml:space="preserve"> در </w:t>
      </w:r>
      <w:r w:rsidR="00FB03EF" w:rsidRPr="00CE5B74">
        <w:rPr>
          <w:rStyle w:val="Char0"/>
          <w:rFonts w:hint="cs"/>
          <w:rtl/>
        </w:rPr>
        <w:t>«</w:t>
      </w:r>
      <w:r w:rsidRPr="00CE5B74">
        <w:rPr>
          <w:rStyle w:val="Char0"/>
          <w:rFonts w:hint="cs"/>
          <w:rtl/>
        </w:rPr>
        <w:t>النهايه</w:t>
      </w:r>
      <w:r w:rsidR="00FB03EF" w:rsidRPr="00CE5B74">
        <w:rPr>
          <w:rStyle w:val="Char0"/>
          <w:rFonts w:hint="cs"/>
          <w:rtl/>
        </w:rPr>
        <w:t>»</w:t>
      </w:r>
      <w:r w:rsidRPr="00363506">
        <w:rPr>
          <w:rStyle w:val="Char5"/>
          <w:rFonts w:hint="cs"/>
          <w:vertAlign w:val="superscript"/>
          <w:rtl/>
        </w:rPr>
        <w:t>(</w:t>
      </w:r>
      <w:r w:rsidRPr="00363506">
        <w:rPr>
          <w:rStyle w:val="Char5"/>
          <w:vertAlign w:val="superscript"/>
          <w:rtl/>
        </w:rPr>
        <w:footnoteReference w:id="3"/>
      </w:r>
      <w:r w:rsidRPr="00363506">
        <w:rPr>
          <w:rStyle w:val="Char5"/>
          <w:rFonts w:hint="cs"/>
          <w:vertAlign w:val="superscript"/>
          <w:rtl/>
        </w:rPr>
        <w:t>)</w:t>
      </w:r>
      <w:r w:rsidRPr="00CF45B0">
        <w:rPr>
          <w:rStyle w:val="Char5"/>
          <w:rFonts w:hint="cs"/>
          <w:rtl/>
        </w:rPr>
        <w:t xml:space="preserve"> تصریح کرده است</w:t>
      </w:r>
      <w:r w:rsidRPr="00363506">
        <w:rPr>
          <w:rStyle w:val="Char5"/>
          <w:rFonts w:hint="cs"/>
          <w:vertAlign w:val="superscript"/>
          <w:rtl/>
        </w:rPr>
        <w:t>(</w:t>
      </w:r>
      <w:r w:rsidRPr="00363506">
        <w:rPr>
          <w:rStyle w:val="Char5"/>
          <w:vertAlign w:val="superscript"/>
          <w:rtl/>
        </w:rPr>
        <w:footnoteReference w:id="4"/>
      </w:r>
      <w:r w:rsidRPr="00363506">
        <w:rPr>
          <w:rStyle w:val="Char5"/>
          <w:rFonts w:hint="cs"/>
          <w:vertAlign w:val="superscript"/>
          <w:rtl/>
        </w:rPr>
        <w:t>)</w:t>
      </w:r>
      <w:r w:rsidRPr="00CF45B0">
        <w:rPr>
          <w:rStyle w:val="Char5"/>
          <w:rFonts w:hint="cs"/>
          <w:rtl/>
        </w:rPr>
        <w:t>.</w:t>
      </w:r>
    </w:p>
    <w:p w:rsidR="004C5ACB" w:rsidRPr="00CF45B0" w:rsidRDefault="003F58FD" w:rsidP="00E460C3">
      <w:pPr>
        <w:ind w:firstLine="284"/>
        <w:jc w:val="both"/>
        <w:rPr>
          <w:rStyle w:val="Char5"/>
          <w:rtl/>
        </w:rPr>
      </w:pPr>
      <w:r w:rsidRPr="00CF45B0">
        <w:rPr>
          <w:rStyle w:val="Char5"/>
          <w:rFonts w:hint="cs"/>
          <w:rtl/>
        </w:rPr>
        <w:t>اما پس از نظر دقیق و عمیق بر وقایع معتادان، چاره‌ای نیست جز ای</w:t>
      </w:r>
      <w:r w:rsidR="003622D5" w:rsidRPr="00CF45B0">
        <w:rPr>
          <w:rStyle w:val="Char5"/>
          <w:rFonts w:hint="cs"/>
          <w:rtl/>
        </w:rPr>
        <w:t>ن که بر قول گروه اول مراجعه شود</w:t>
      </w:r>
      <w:r w:rsidRPr="00CF45B0">
        <w:rPr>
          <w:rStyle w:val="Char5"/>
          <w:rFonts w:hint="cs"/>
          <w:rtl/>
        </w:rPr>
        <w:t xml:space="preserve"> که این را شخصاً خودم به هنگام مصاحبه به بعض</w:t>
      </w:r>
      <w:r w:rsidR="003622D5" w:rsidRPr="00CF45B0">
        <w:rPr>
          <w:rStyle w:val="Char5"/>
          <w:rFonts w:hint="cs"/>
          <w:rtl/>
        </w:rPr>
        <w:t>ی از زندانیان معتاد ملاحظه کردم،</w:t>
      </w:r>
      <w:r w:rsidRPr="00CF45B0">
        <w:rPr>
          <w:rStyle w:val="Char5"/>
          <w:rFonts w:hint="cs"/>
          <w:rtl/>
        </w:rPr>
        <w:t xml:space="preserve"> و آنان برایم توضیح دادند ک</w:t>
      </w:r>
      <w:r w:rsidR="003622D5" w:rsidRPr="00CF45B0">
        <w:rPr>
          <w:rStyle w:val="Char5"/>
          <w:rFonts w:hint="cs"/>
          <w:rtl/>
        </w:rPr>
        <w:t>ه بسا</w:t>
      </w:r>
      <w:r w:rsidR="00901222" w:rsidRPr="00CF45B0">
        <w:rPr>
          <w:rStyle w:val="Char5"/>
          <w:rFonts w:hint="cs"/>
          <w:rtl/>
        </w:rPr>
        <w:t xml:space="preserve"> </w:t>
      </w:r>
      <w:r w:rsidRPr="00CF45B0">
        <w:rPr>
          <w:rStyle w:val="Char5"/>
          <w:rFonts w:hint="cs"/>
          <w:rtl/>
        </w:rPr>
        <w:t>اوقات تأثیر مواد مخدر بالاتر از تأثیر مسکر می‌باشد.</w:t>
      </w:r>
    </w:p>
    <w:p w:rsidR="003F58FD" w:rsidRPr="00CF45B0" w:rsidRDefault="003622D5" w:rsidP="00E460C3">
      <w:pPr>
        <w:ind w:firstLine="284"/>
        <w:jc w:val="both"/>
        <w:rPr>
          <w:rStyle w:val="Char5"/>
          <w:rtl/>
        </w:rPr>
      </w:pPr>
      <w:r w:rsidRPr="00CF45B0">
        <w:rPr>
          <w:rStyle w:val="Char5"/>
          <w:rFonts w:hint="cs"/>
          <w:rtl/>
        </w:rPr>
        <w:t>به هر</w:t>
      </w:r>
      <w:r w:rsidR="003F58FD" w:rsidRPr="00CF45B0">
        <w:rPr>
          <w:rStyle w:val="Char5"/>
          <w:rFonts w:hint="cs"/>
          <w:rtl/>
        </w:rPr>
        <w:t>حال تأثیر مسکر و مخدر در یک شخص فرق می‌کند</w:t>
      </w:r>
      <w:r w:rsidRPr="00CF45B0">
        <w:rPr>
          <w:rStyle w:val="Char5"/>
          <w:rFonts w:hint="cs"/>
          <w:rtl/>
        </w:rPr>
        <w:t>،</w:t>
      </w:r>
      <w:r w:rsidR="003F58FD" w:rsidRPr="00CF45B0">
        <w:rPr>
          <w:rStyle w:val="Char5"/>
          <w:rFonts w:hint="cs"/>
          <w:rtl/>
        </w:rPr>
        <w:t xml:space="preserve"> اما در شخصی دیگر فرقی ندارند. همچنین از نظر کمیت در بعضی فرق می‌گذارند و در بعضی خیر. ولی آنچه بدون منازعه مسلم است، این است که تأثیر مواد مخدر از تأثیر مسکر اگر بالاتر نباشد کمتر هم نیست</w:t>
      </w:r>
      <w:r w:rsidR="003F58FD" w:rsidRPr="00C328B5">
        <w:rPr>
          <w:rStyle w:val="Char5"/>
          <w:rFonts w:hint="cs"/>
          <w:rtl/>
        </w:rPr>
        <w:t>.</w:t>
      </w:r>
    </w:p>
    <w:p w:rsidR="00C328B5" w:rsidRDefault="00C328B5" w:rsidP="00E460C3">
      <w:pPr>
        <w:ind w:firstLine="284"/>
        <w:jc w:val="both"/>
        <w:rPr>
          <w:rStyle w:val="Char5"/>
          <w:rtl/>
        </w:rPr>
        <w:sectPr w:rsidR="00C328B5" w:rsidSect="00F50123">
          <w:headerReference w:type="default" r:id="rId19"/>
          <w:footnotePr>
            <w:numRestart w:val="eachPage"/>
          </w:footnotePr>
          <w:type w:val="oddPage"/>
          <w:pgSz w:w="9356" w:h="13608" w:code="9"/>
          <w:pgMar w:top="567" w:right="1134" w:bottom="851" w:left="1134" w:header="454" w:footer="0" w:gutter="0"/>
          <w:cols w:space="708"/>
          <w:titlePg/>
          <w:bidi/>
          <w:rtlGutter/>
          <w:docGrid w:linePitch="381"/>
        </w:sectPr>
      </w:pPr>
    </w:p>
    <w:p w:rsidR="003F58FD" w:rsidRPr="00901222" w:rsidRDefault="003F58FD" w:rsidP="003B0ABB">
      <w:pPr>
        <w:pStyle w:val="a3"/>
        <w:rPr>
          <w:rtl/>
        </w:rPr>
      </w:pPr>
      <w:bookmarkStart w:id="16" w:name="_Toc332262521"/>
      <w:bookmarkStart w:id="17" w:name="_Toc428969416"/>
      <w:r w:rsidRPr="003F58FD">
        <w:rPr>
          <w:rFonts w:hint="cs"/>
          <w:rtl/>
        </w:rPr>
        <w:t>بخش اول</w:t>
      </w:r>
      <w:r w:rsidR="003B0ABB">
        <w:rPr>
          <w:rFonts w:hint="cs"/>
          <w:rtl/>
        </w:rPr>
        <w:t>:</w:t>
      </w:r>
      <w:r w:rsidR="003B0ABB">
        <w:rPr>
          <w:rtl/>
        </w:rPr>
        <w:br/>
      </w:r>
      <w:r w:rsidRPr="00901222">
        <w:rPr>
          <w:rFonts w:hint="cs"/>
          <w:rtl/>
        </w:rPr>
        <w:t>تاريخ ظهور مواد مخدر و اسباب گسترش آن</w:t>
      </w:r>
      <w:r w:rsidR="003B0ABB">
        <w:rPr>
          <w:rFonts w:hint="eastAsia"/>
          <w:rtl/>
        </w:rPr>
        <w:t>‌</w:t>
      </w:r>
      <w:r w:rsidRPr="00901222">
        <w:rPr>
          <w:rFonts w:hint="cs"/>
          <w:rtl/>
        </w:rPr>
        <w:t>ها</w:t>
      </w:r>
      <w:bookmarkEnd w:id="16"/>
      <w:bookmarkEnd w:id="17"/>
    </w:p>
    <w:p w:rsidR="003F58FD" w:rsidRPr="00C328B5" w:rsidRDefault="003F58FD" w:rsidP="00901222">
      <w:pPr>
        <w:jc w:val="both"/>
        <w:rPr>
          <w:rStyle w:val="Char6"/>
          <w:rFonts w:ascii="IRYakout" w:hAnsi="IRYakout" w:cs="IRYakout"/>
          <w:sz w:val="28"/>
          <w:szCs w:val="28"/>
          <w:rtl/>
        </w:rPr>
      </w:pPr>
      <w:r w:rsidRPr="00C328B5">
        <w:rPr>
          <w:rStyle w:val="Char6"/>
          <w:rFonts w:ascii="IRYakout" w:hAnsi="IRYakout" w:cs="IRYakout"/>
          <w:sz w:val="28"/>
          <w:szCs w:val="28"/>
          <w:rtl/>
        </w:rPr>
        <w:t>این بخش شامل دو بحث است:</w:t>
      </w:r>
    </w:p>
    <w:p w:rsidR="003F58FD" w:rsidRPr="00C328B5" w:rsidRDefault="003F58FD" w:rsidP="00E460C3">
      <w:pPr>
        <w:ind w:firstLine="284"/>
        <w:jc w:val="both"/>
        <w:rPr>
          <w:rStyle w:val="Char5"/>
          <w:rFonts w:ascii="IRYakout" w:hAnsi="IRYakout" w:cs="IRYakout"/>
          <w:bCs/>
          <w:rtl/>
        </w:rPr>
      </w:pPr>
      <w:r w:rsidRPr="00C328B5">
        <w:rPr>
          <w:rStyle w:val="Char6"/>
          <w:rFonts w:ascii="IRYakout" w:hAnsi="IRYakout" w:cs="IRYakout"/>
          <w:sz w:val="28"/>
          <w:szCs w:val="28"/>
          <w:rtl/>
        </w:rPr>
        <w:t xml:space="preserve">بحث اول: </w:t>
      </w:r>
      <w:r w:rsidRPr="00C328B5">
        <w:rPr>
          <w:rStyle w:val="Char5"/>
          <w:rFonts w:ascii="IRYakout" w:hAnsi="IRYakout" w:cs="IRYakout"/>
          <w:bCs/>
          <w:rtl/>
        </w:rPr>
        <w:t>در تاریخ ظهور مواد.</w:t>
      </w:r>
    </w:p>
    <w:p w:rsidR="003F58FD" w:rsidRPr="00C328B5" w:rsidRDefault="003F58FD" w:rsidP="00E460C3">
      <w:pPr>
        <w:ind w:firstLine="284"/>
        <w:jc w:val="both"/>
        <w:rPr>
          <w:rStyle w:val="Char5"/>
          <w:rFonts w:ascii="IRYakout" w:hAnsi="IRYakout" w:cs="IRYakout"/>
          <w:bCs/>
          <w:rtl/>
        </w:rPr>
      </w:pPr>
      <w:r w:rsidRPr="00C328B5">
        <w:rPr>
          <w:rStyle w:val="Char5"/>
          <w:rFonts w:ascii="IRYakout" w:hAnsi="IRYakout" w:cs="IRYakout"/>
          <w:bCs/>
          <w:rtl/>
        </w:rPr>
        <w:t>که شامل 3</w:t>
      </w:r>
      <w:r w:rsidR="003622D5" w:rsidRPr="00C328B5">
        <w:rPr>
          <w:rStyle w:val="Char5"/>
          <w:rFonts w:ascii="IRYakout" w:hAnsi="IRYakout" w:cs="IRYakout"/>
          <w:bCs/>
          <w:rtl/>
        </w:rPr>
        <w:t xml:space="preserve"> </w:t>
      </w:r>
      <w:r w:rsidRPr="00C328B5">
        <w:rPr>
          <w:rStyle w:val="Char5"/>
          <w:rFonts w:ascii="IRYakout" w:hAnsi="IRYakout" w:cs="IRYakout"/>
          <w:bCs/>
          <w:rtl/>
        </w:rPr>
        <w:t>مطلب است:</w:t>
      </w:r>
    </w:p>
    <w:p w:rsidR="003F58FD" w:rsidRPr="00C328B5" w:rsidRDefault="003F58FD" w:rsidP="00E460C3">
      <w:pPr>
        <w:ind w:firstLine="284"/>
        <w:jc w:val="both"/>
        <w:rPr>
          <w:rStyle w:val="Char5"/>
          <w:rFonts w:ascii="IRYakout" w:hAnsi="IRYakout" w:cs="IRYakout"/>
          <w:bCs/>
          <w:rtl/>
        </w:rPr>
      </w:pPr>
      <w:r w:rsidRPr="00C328B5">
        <w:rPr>
          <w:rStyle w:val="Char6"/>
          <w:rFonts w:ascii="IRYakout" w:hAnsi="IRYakout" w:cs="IRYakout"/>
          <w:sz w:val="28"/>
          <w:szCs w:val="28"/>
          <w:rtl/>
        </w:rPr>
        <w:t>مطلب اول:</w:t>
      </w:r>
      <w:r w:rsidRPr="00C328B5">
        <w:rPr>
          <w:rStyle w:val="Char5"/>
          <w:rFonts w:ascii="IRYakout" w:hAnsi="IRYakout" w:cs="IRYakout"/>
          <w:bCs/>
          <w:rtl/>
        </w:rPr>
        <w:t xml:space="preserve"> تاریخ ظهور مواد مخدر در جهان.</w:t>
      </w:r>
    </w:p>
    <w:p w:rsidR="003F58FD" w:rsidRPr="00C328B5" w:rsidRDefault="003F58FD" w:rsidP="00E460C3">
      <w:pPr>
        <w:ind w:firstLine="284"/>
        <w:jc w:val="both"/>
        <w:rPr>
          <w:rStyle w:val="Char5"/>
          <w:rFonts w:ascii="IRYakout" w:hAnsi="IRYakout" w:cs="IRYakout"/>
          <w:bCs/>
          <w:rtl/>
        </w:rPr>
      </w:pPr>
      <w:r w:rsidRPr="00C328B5">
        <w:rPr>
          <w:rStyle w:val="Char6"/>
          <w:rFonts w:ascii="IRYakout" w:hAnsi="IRYakout" w:cs="IRYakout"/>
          <w:sz w:val="28"/>
          <w:szCs w:val="28"/>
          <w:rtl/>
        </w:rPr>
        <w:t xml:space="preserve">مطلب دوم: </w:t>
      </w:r>
      <w:r w:rsidRPr="00C328B5">
        <w:rPr>
          <w:rStyle w:val="Char5"/>
          <w:rFonts w:ascii="IRYakout" w:hAnsi="IRYakout" w:cs="IRYakout"/>
          <w:bCs/>
          <w:rtl/>
        </w:rPr>
        <w:t>تاریخ ظهور آن در کشورهای اسلامی.</w:t>
      </w:r>
    </w:p>
    <w:p w:rsidR="003F58FD" w:rsidRPr="00C328B5" w:rsidRDefault="003F58FD" w:rsidP="00E460C3">
      <w:pPr>
        <w:ind w:firstLine="284"/>
        <w:jc w:val="both"/>
        <w:rPr>
          <w:rStyle w:val="Char5"/>
          <w:rFonts w:ascii="IRYakout" w:hAnsi="IRYakout" w:cs="IRYakout"/>
          <w:bCs/>
          <w:rtl/>
        </w:rPr>
      </w:pPr>
      <w:r w:rsidRPr="00C328B5">
        <w:rPr>
          <w:rStyle w:val="Char6"/>
          <w:rFonts w:ascii="IRYakout" w:hAnsi="IRYakout" w:cs="IRYakout"/>
          <w:sz w:val="28"/>
          <w:szCs w:val="28"/>
          <w:rtl/>
        </w:rPr>
        <w:t xml:space="preserve">مطلب سوم: </w:t>
      </w:r>
      <w:r w:rsidRPr="00C328B5">
        <w:rPr>
          <w:rStyle w:val="Char5"/>
          <w:rFonts w:ascii="IRYakout" w:hAnsi="IRYakout" w:cs="IRYakout"/>
          <w:bCs/>
          <w:rtl/>
        </w:rPr>
        <w:t>تاریخ ظهور آن در کشور عربستان سعودی.</w:t>
      </w:r>
    </w:p>
    <w:p w:rsidR="003F58FD" w:rsidRPr="00C328B5" w:rsidRDefault="003F58FD" w:rsidP="00E460C3">
      <w:pPr>
        <w:ind w:firstLine="284"/>
        <w:jc w:val="both"/>
        <w:rPr>
          <w:rStyle w:val="Char5"/>
          <w:rFonts w:ascii="IRYakout" w:hAnsi="IRYakout" w:cs="IRYakout"/>
          <w:bCs/>
          <w:rtl/>
        </w:rPr>
      </w:pPr>
      <w:r w:rsidRPr="00C328B5">
        <w:rPr>
          <w:rStyle w:val="Char6"/>
          <w:rFonts w:ascii="IRYakout" w:hAnsi="IRYakout" w:cs="IRYakout"/>
          <w:sz w:val="28"/>
          <w:szCs w:val="28"/>
          <w:rtl/>
        </w:rPr>
        <w:t xml:space="preserve">بحث دوم: </w:t>
      </w:r>
      <w:r w:rsidRPr="00C328B5">
        <w:rPr>
          <w:rStyle w:val="Char5"/>
          <w:rFonts w:ascii="IRYakout" w:hAnsi="IRYakout" w:cs="IRYakout"/>
          <w:bCs/>
          <w:rtl/>
        </w:rPr>
        <w:t>در اسباب و وسایل گسترش آن.</w:t>
      </w:r>
    </w:p>
    <w:p w:rsidR="00C328B5" w:rsidRDefault="00C328B5" w:rsidP="00375344">
      <w:pPr>
        <w:pStyle w:val="a5"/>
        <w:rPr>
          <w:rtl/>
        </w:rPr>
        <w:sectPr w:rsidR="00C328B5" w:rsidSect="00C328B5">
          <w:footnotePr>
            <w:numRestart w:val="eachPage"/>
          </w:footnotePr>
          <w:type w:val="oddPage"/>
          <w:pgSz w:w="9356" w:h="13608" w:code="9"/>
          <w:pgMar w:top="567" w:right="1134" w:bottom="851" w:left="1134" w:header="454" w:footer="0" w:gutter="0"/>
          <w:cols w:space="708"/>
          <w:titlePg/>
          <w:bidi/>
          <w:rtlGutter/>
          <w:docGrid w:linePitch="381"/>
        </w:sectPr>
      </w:pPr>
    </w:p>
    <w:p w:rsidR="000E547E" w:rsidRDefault="000E547E" w:rsidP="000E547E">
      <w:pPr>
        <w:pStyle w:val="a"/>
        <w:rPr>
          <w:rtl/>
        </w:rPr>
      </w:pPr>
      <w:bookmarkStart w:id="18" w:name="_Toc332262522"/>
      <w:bookmarkStart w:id="19" w:name="_Toc428969417"/>
      <w:r>
        <w:rPr>
          <w:rFonts w:hint="cs"/>
          <w:rtl/>
        </w:rPr>
        <w:t>بحث اول:</w:t>
      </w:r>
      <w:r>
        <w:rPr>
          <w:rtl/>
        </w:rPr>
        <w:br/>
      </w:r>
      <w:r>
        <w:rPr>
          <w:rFonts w:hint="cs"/>
          <w:rtl/>
        </w:rPr>
        <w:t>در تاریخ ظهور مواد</w:t>
      </w:r>
      <w:bookmarkEnd w:id="18"/>
      <w:bookmarkEnd w:id="19"/>
    </w:p>
    <w:p w:rsidR="003F58FD" w:rsidRDefault="003F58FD" w:rsidP="003B0ABB">
      <w:pPr>
        <w:pStyle w:val="a1"/>
        <w:rPr>
          <w:rtl/>
        </w:rPr>
      </w:pPr>
      <w:bookmarkStart w:id="20" w:name="_Toc332262523"/>
      <w:bookmarkStart w:id="21" w:name="_Toc428969418"/>
      <w:r w:rsidRPr="000469EE">
        <w:rPr>
          <w:rFonts w:hint="cs"/>
          <w:rtl/>
        </w:rPr>
        <w:t>مطلب اول</w:t>
      </w:r>
      <w:r w:rsidR="00901222">
        <w:rPr>
          <w:rFonts w:hint="cs"/>
          <w:rtl/>
        </w:rPr>
        <w:t xml:space="preserve">: </w:t>
      </w:r>
      <w:r>
        <w:rPr>
          <w:rFonts w:hint="cs"/>
          <w:rtl/>
        </w:rPr>
        <w:t>تاریخ ظهور و گسترش مواد مخدر در جهان</w:t>
      </w:r>
      <w:bookmarkEnd w:id="20"/>
      <w:bookmarkEnd w:id="21"/>
    </w:p>
    <w:p w:rsidR="003F58FD" w:rsidRPr="00C328B5" w:rsidRDefault="003F58FD" w:rsidP="00C328B5">
      <w:pPr>
        <w:pStyle w:val="a5"/>
        <w:rPr>
          <w:rtl/>
        </w:rPr>
      </w:pPr>
      <w:r w:rsidRPr="00C328B5">
        <w:rPr>
          <w:rFonts w:hint="cs"/>
          <w:rtl/>
        </w:rPr>
        <w:t xml:space="preserve">از بررسی </w:t>
      </w:r>
      <w:r w:rsidR="002750AE" w:rsidRPr="00C328B5">
        <w:rPr>
          <w:rFonts w:hint="cs"/>
          <w:rtl/>
        </w:rPr>
        <w:t>تاریخ ظهور مواد مخدر واضح می‌گردد که از دیر زمانی است که در ج</w:t>
      </w:r>
      <w:r w:rsidR="00312FED" w:rsidRPr="00C328B5">
        <w:rPr>
          <w:rFonts w:hint="cs"/>
          <w:rtl/>
        </w:rPr>
        <w:t>هان مورد استعمال قرار گرفته است،</w:t>
      </w:r>
      <w:r w:rsidR="002750AE" w:rsidRPr="00C328B5">
        <w:rPr>
          <w:rFonts w:hint="cs"/>
          <w:rtl/>
        </w:rPr>
        <w:t xml:space="preserve"> ولی توجه به آن در قرون اخیر به صور</w:t>
      </w:r>
      <w:r w:rsidR="00312FED" w:rsidRPr="00C328B5">
        <w:rPr>
          <w:rFonts w:hint="cs"/>
          <w:rtl/>
        </w:rPr>
        <w:t>ت بی</w:t>
      </w:r>
      <w:r w:rsidR="00312FED" w:rsidRPr="00C328B5">
        <w:rPr>
          <w:rFonts w:hint="eastAsia"/>
          <w:rtl/>
        </w:rPr>
        <w:t>‌</w:t>
      </w:r>
      <w:r w:rsidR="002750AE" w:rsidRPr="00C328B5">
        <w:rPr>
          <w:rFonts w:hint="cs"/>
          <w:rtl/>
        </w:rPr>
        <w:t>سابقه‌ای رو به افزایش است، به گونه‌ای که اصلاح طلبان، سیاستمداران و مربیان را در عالم حیرت و پریشانی قرار داده است، لذا برای جلوگیری از گسترش آن حدودی مقرر کرده</w:t>
      </w:r>
      <w:r w:rsidR="00A668AD" w:rsidRPr="00C328B5">
        <w:rPr>
          <w:rFonts w:hint="cs"/>
          <w:rtl/>
        </w:rPr>
        <w:t>‌اند.</w:t>
      </w:r>
    </w:p>
    <w:p w:rsidR="002750AE" w:rsidRPr="00CF45B0" w:rsidRDefault="00B24297" w:rsidP="00FF6D46">
      <w:pPr>
        <w:ind w:firstLine="284"/>
        <w:jc w:val="both"/>
        <w:rPr>
          <w:rStyle w:val="Char5"/>
          <w:rtl/>
        </w:rPr>
      </w:pPr>
      <w:r w:rsidRPr="00CF45B0">
        <w:rPr>
          <w:rStyle w:val="Char5"/>
          <w:rFonts w:hint="cs"/>
          <w:rtl/>
        </w:rPr>
        <w:t>اگر از تاریخ استعمال مواد مخدر بررسی عمیقی به عمل آید، معلوم می‌گردد که</w:t>
      </w:r>
      <w:r w:rsidR="00CE5B74" w:rsidRPr="00CF45B0">
        <w:rPr>
          <w:rStyle w:val="Char5"/>
          <w:rFonts w:hint="cs"/>
          <w:rtl/>
        </w:rPr>
        <w:t xml:space="preserve"> میلیون‌ها</w:t>
      </w:r>
      <w:r w:rsidRPr="00CF45B0">
        <w:rPr>
          <w:rStyle w:val="Char5"/>
          <w:rFonts w:hint="cs"/>
          <w:rtl/>
        </w:rPr>
        <w:t xml:space="preserve"> نفر دست به استعمال مواد مخدر طبیعی بوده است؛ و از</w:t>
      </w:r>
      <w:r w:rsidR="00CE5B74" w:rsidRPr="00CF45B0">
        <w:rPr>
          <w:rStyle w:val="Char5"/>
          <w:rFonts w:hint="cs"/>
          <w:rtl/>
        </w:rPr>
        <w:t xml:space="preserve"> زمان‌ها</w:t>
      </w:r>
      <w:r w:rsidRPr="00CF45B0">
        <w:rPr>
          <w:rStyle w:val="Char5"/>
          <w:rFonts w:hint="cs"/>
          <w:rtl/>
        </w:rPr>
        <w:t>ی بسیار دور نسبت به استعمال آن افراط شده است. تاریخ تریاک بیش از چهار هزار سال پیش از میلاد مسیح</w:t>
      </w:r>
      <w:r w:rsidR="00FF6D46">
        <w:rPr>
          <w:rStyle w:val="Char5"/>
          <w:rFonts w:cs="CTraditional Arabic" w:hint="cs"/>
          <w:rtl/>
        </w:rPr>
        <w:t>÷</w:t>
      </w:r>
      <w:r w:rsidRPr="00CF45B0">
        <w:rPr>
          <w:rStyle w:val="Char5"/>
          <w:rFonts w:hint="cs"/>
          <w:rtl/>
        </w:rPr>
        <w:t xml:space="preserve"> است؛ زیرا لوحه‌ای از سومری</w:t>
      </w:r>
      <w:r w:rsidR="00CE5B74" w:rsidRPr="00CF45B0">
        <w:rPr>
          <w:rStyle w:val="Char5"/>
          <w:rFonts w:hint="eastAsia"/>
          <w:rtl/>
        </w:rPr>
        <w:t>‌</w:t>
      </w:r>
      <w:r w:rsidRPr="00CF45B0">
        <w:rPr>
          <w:rStyle w:val="Char5"/>
          <w:rFonts w:hint="cs"/>
          <w:rtl/>
        </w:rPr>
        <w:t xml:space="preserve">ها </w:t>
      </w:r>
      <w:r w:rsidR="00723710" w:rsidRPr="00CF45B0">
        <w:rPr>
          <w:rStyle w:val="Char5"/>
          <w:rFonts w:hint="cs"/>
          <w:rtl/>
        </w:rPr>
        <w:t>بدست آمده است که دال بر این است،</w:t>
      </w:r>
      <w:r w:rsidRPr="00CF45B0">
        <w:rPr>
          <w:rStyle w:val="Char5"/>
          <w:rFonts w:hint="cs"/>
          <w:rtl/>
        </w:rPr>
        <w:t xml:space="preserve"> و سومریان آن را گیاه سعادت می‌نامیدند.</w:t>
      </w:r>
    </w:p>
    <w:p w:rsidR="00B24297" w:rsidRPr="00CF45B0" w:rsidRDefault="00B24297" w:rsidP="00E460C3">
      <w:pPr>
        <w:ind w:firstLine="284"/>
        <w:jc w:val="both"/>
        <w:rPr>
          <w:rStyle w:val="Char5"/>
          <w:rtl/>
        </w:rPr>
      </w:pPr>
      <w:r w:rsidRPr="00CF45B0">
        <w:rPr>
          <w:rStyle w:val="Char5"/>
          <w:rFonts w:hint="cs"/>
          <w:rtl/>
        </w:rPr>
        <w:t>در ا</w:t>
      </w:r>
      <w:r w:rsidR="00B84A56" w:rsidRPr="00CF45B0">
        <w:rPr>
          <w:rStyle w:val="Char5"/>
          <w:rFonts w:hint="cs"/>
          <w:rtl/>
        </w:rPr>
        <w:t>وایل قرن نوزدهم یک شیمی</w:t>
      </w:r>
      <w:r w:rsidR="00B84A56" w:rsidRPr="00CF45B0">
        <w:rPr>
          <w:rStyle w:val="Char5"/>
          <w:rFonts w:hint="eastAsia"/>
          <w:rtl/>
        </w:rPr>
        <w:t xml:space="preserve"> </w:t>
      </w:r>
      <w:r w:rsidR="00441EAE" w:rsidRPr="00CF45B0">
        <w:rPr>
          <w:rStyle w:val="Char5"/>
          <w:rFonts w:hint="cs"/>
          <w:rtl/>
        </w:rPr>
        <w:t xml:space="preserve">دان آلمانی که به نام </w:t>
      </w:r>
      <w:r w:rsidR="00441EAE" w:rsidRPr="00C328B5">
        <w:rPr>
          <w:rStyle w:val="Char6"/>
          <w:rFonts w:hint="cs"/>
          <w:rtl/>
        </w:rPr>
        <w:t>«</w:t>
      </w:r>
      <w:r w:rsidRPr="00C328B5">
        <w:rPr>
          <w:rStyle w:val="Char6"/>
          <w:rFonts w:hint="cs"/>
          <w:rtl/>
        </w:rPr>
        <w:t>آقای ترونر</w:t>
      </w:r>
      <w:r w:rsidR="00441EAE" w:rsidRPr="00C328B5">
        <w:rPr>
          <w:rStyle w:val="Char6"/>
          <w:rFonts w:hint="cs"/>
          <w:rtl/>
        </w:rPr>
        <w:t>»</w:t>
      </w:r>
      <w:r w:rsidRPr="00CF45B0">
        <w:rPr>
          <w:rStyle w:val="Char5"/>
          <w:rFonts w:hint="cs"/>
          <w:rtl/>
        </w:rPr>
        <w:t xml:space="preserve"> خوانده می‌شد، توانست مرفین را از مادۀ‌ی تریاک </w:t>
      </w:r>
      <w:r w:rsidR="00441EAE" w:rsidRPr="00CF45B0">
        <w:rPr>
          <w:rStyle w:val="Char5"/>
          <w:rFonts w:hint="cs"/>
          <w:rtl/>
        </w:rPr>
        <w:t xml:space="preserve">جدا سازد. و این نام را به نسبت </w:t>
      </w:r>
      <w:r w:rsidR="00441EAE" w:rsidRPr="00C328B5">
        <w:rPr>
          <w:rStyle w:val="Char6"/>
          <w:rFonts w:hint="cs"/>
          <w:rtl/>
        </w:rPr>
        <w:t>«</w:t>
      </w:r>
      <w:r w:rsidRPr="00C328B5">
        <w:rPr>
          <w:rStyle w:val="Char6"/>
          <w:rFonts w:hint="cs"/>
          <w:rtl/>
        </w:rPr>
        <w:t>مورف</w:t>
      </w:r>
      <w:r w:rsidR="00FB2D8C" w:rsidRPr="00C328B5">
        <w:rPr>
          <w:rStyle w:val="Char6"/>
          <w:rFonts w:hint="cs"/>
          <w:rtl/>
        </w:rPr>
        <w:t>ی</w:t>
      </w:r>
      <w:r w:rsidR="000570CB" w:rsidRPr="00C328B5">
        <w:rPr>
          <w:rStyle w:val="Char6"/>
          <w:rFonts w:hint="cs"/>
          <w:rtl/>
        </w:rPr>
        <w:t>و</w:t>
      </w:r>
      <w:r w:rsidRPr="00C328B5">
        <w:rPr>
          <w:rStyle w:val="Char6"/>
          <w:rFonts w:hint="cs"/>
          <w:rtl/>
        </w:rPr>
        <w:t>س</w:t>
      </w:r>
      <w:r w:rsidR="00441EAE" w:rsidRPr="00C328B5">
        <w:rPr>
          <w:rStyle w:val="Char6"/>
          <w:rFonts w:hint="cs"/>
          <w:rtl/>
        </w:rPr>
        <w:t>»</w:t>
      </w:r>
      <w:r w:rsidRPr="00CF45B0">
        <w:rPr>
          <w:rStyle w:val="Char5"/>
          <w:rFonts w:hint="cs"/>
          <w:rtl/>
        </w:rPr>
        <w:t xml:space="preserve"> یعنی معبود احلام و افسانه‌های یونان قدیم، بر آن گذاشته است.</w:t>
      </w:r>
    </w:p>
    <w:p w:rsidR="00B24297" w:rsidRPr="00CF45B0" w:rsidRDefault="00B24297" w:rsidP="00E460C3">
      <w:pPr>
        <w:ind w:firstLine="284"/>
        <w:jc w:val="both"/>
        <w:rPr>
          <w:rStyle w:val="Char5"/>
          <w:rtl/>
        </w:rPr>
      </w:pPr>
      <w:r w:rsidRPr="00CF45B0">
        <w:rPr>
          <w:rStyle w:val="Char5"/>
          <w:rFonts w:hint="cs"/>
          <w:rtl/>
        </w:rPr>
        <w:t xml:space="preserve">بعدها </w:t>
      </w:r>
      <w:r w:rsidR="00B97D76" w:rsidRPr="00CF45B0">
        <w:rPr>
          <w:rStyle w:val="Char5"/>
          <w:rFonts w:hint="cs"/>
          <w:rtl/>
        </w:rPr>
        <w:t>مرفین در جنگل</w:t>
      </w:r>
      <w:r w:rsidR="00A675B3" w:rsidRPr="00CF45B0">
        <w:rPr>
          <w:rStyle w:val="Char5"/>
          <w:rFonts w:hint="eastAsia"/>
          <w:rtl/>
        </w:rPr>
        <w:t>‌</w:t>
      </w:r>
      <w:r w:rsidR="00B97D76" w:rsidRPr="00CF45B0">
        <w:rPr>
          <w:rStyle w:val="Char5"/>
          <w:rFonts w:hint="cs"/>
          <w:rtl/>
        </w:rPr>
        <w:t xml:space="preserve">های </w:t>
      </w:r>
      <w:r w:rsidR="00234CE2" w:rsidRPr="00CF45B0">
        <w:rPr>
          <w:rStyle w:val="Char5"/>
          <w:rFonts w:hint="cs"/>
          <w:rtl/>
        </w:rPr>
        <w:t>داخل آمریکا برای تخفیف دردهای ناش</w:t>
      </w:r>
      <w:r w:rsidR="00A675B3" w:rsidRPr="00CF45B0">
        <w:rPr>
          <w:rStyle w:val="Char5"/>
          <w:rFonts w:hint="cs"/>
          <w:rtl/>
        </w:rPr>
        <w:t>ی از</w:t>
      </w:r>
      <w:r w:rsidR="00CE5B74" w:rsidRPr="00CF45B0">
        <w:rPr>
          <w:rStyle w:val="Char5"/>
          <w:rFonts w:hint="cs"/>
          <w:rtl/>
        </w:rPr>
        <w:t xml:space="preserve"> جراحت‌ها</w:t>
      </w:r>
      <w:r w:rsidR="00A675B3" w:rsidRPr="00CF45B0">
        <w:rPr>
          <w:rStyle w:val="Char5"/>
          <w:rFonts w:hint="cs"/>
          <w:rtl/>
        </w:rPr>
        <w:t>ی جنگ بکار گرفته شد،</w:t>
      </w:r>
      <w:r w:rsidR="00234CE2" w:rsidRPr="00CF45B0">
        <w:rPr>
          <w:rStyle w:val="Char5"/>
          <w:rFonts w:hint="cs"/>
          <w:rtl/>
        </w:rPr>
        <w:t xml:space="preserve"> اما چون</w:t>
      </w:r>
      <w:r w:rsidR="00A675B3" w:rsidRPr="00CF45B0">
        <w:rPr>
          <w:rStyle w:val="Char5"/>
          <w:rFonts w:hint="cs"/>
          <w:rtl/>
        </w:rPr>
        <w:t xml:space="preserve"> پزشکان ملاحظه کردند که استعمال</w:t>
      </w:r>
      <w:r w:rsidR="00A675B3" w:rsidRPr="00CF45B0">
        <w:rPr>
          <w:rStyle w:val="Char5"/>
          <w:rFonts w:hint="eastAsia"/>
          <w:rtl/>
        </w:rPr>
        <w:t>‌</w:t>
      </w:r>
      <w:r w:rsidR="005B4E04" w:rsidRPr="00CF45B0">
        <w:rPr>
          <w:rStyle w:val="Char5"/>
          <w:rFonts w:hint="cs"/>
          <w:rtl/>
        </w:rPr>
        <w:t xml:space="preserve">کنندگان این دارو به آن معتاد شدند، آن را به </w:t>
      </w:r>
      <w:r w:rsidR="005B4E04" w:rsidRPr="00C328B5">
        <w:rPr>
          <w:rStyle w:val="Char6"/>
          <w:rFonts w:hint="cs"/>
          <w:rtl/>
        </w:rPr>
        <w:t>«</w:t>
      </w:r>
      <w:r w:rsidR="00234CE2" w:rsidRPr="00C328B5">
        <w:rPr>
          <w:rStyle w:val="Char6"/>
          <w:rFonts w:hint="cs"/>
          <w:rtl/>
        </w:rPr>
        <w:t>مرض ارتش</w:t>
      </w:r>
      <w:r w:rsidR="005B4E04" w:rsidRPr="00C328B5">
        <w:rPr>
          <w:rStyle w:val="Char6"/>
          <w:rFonts w:hint="cs"/>
          <w:rtl/>
        </w:rPr>
        <w:t>»</w:t>
      </w:r>
      <w:r w:rsidR="003C3677" w:rsidRPr="00CF45B0">
        <w:rPr>
          <w:rStyle w:val="Char5"/>
          <w:rFonts w:hint="cs"/>
          <w:rtl/>
        </w:rPr>
        <w:t xml:space="preserve"> نام</w:t>
      </w:r>
      <w:r w:rsidR="003C3677" w:rsidRPr="00CF45B0">
        <w:rPr>
          <w:rStyle w:val="Char5"/>
          <w:rFonts w:hint="eastAsia"/>
          <w:rtl/>
        </w:rPr>
        <w:t>‌</w:t>
      </w:r>
      <w:r w:rsidR="00234CE2" w:rsidRPr="00CF45B0">
        <w:rPr>
          <w:rStyle w:val="Char5"/>
          <w:rFonts w:hint="cs"/>
          <w:rtl/>
        </w:rPr>
        <w:t>گزاری کردند.</w:t>
      </w:r>
    </w:p>
    <w:p w:rsidR="00234CE2" w:rsidRPr="00CF45B0" w:rsidRDefault="00234CE2" w:rsidP="00E460C3">
      <w:pPr>
        <w:ind w:firstLine="284"/>
        <w:jc w:val="both"/>
        <w:rPr>
          <w:rStyle w:val="Char5"/>
          <w:rtl/>
        </w:rPr>
      </w:pPr>
      <w:r w:rsidRPr="00CF45B0">
        <w:rPr>
          <w:rStyle w:val="Char5"/>
          <w:rFonts w:hint="cs"/>
          <w:rtl/>
        </w:rPr>
        <w:t>و در سال 1889 م یک دانشمند انگلیسی توانست مرکب</w:t>
      </w:r>
      <w:r w:rsidR="00361B57" w:rsidRPr="00CF45B0">
        <w:rPr>
          <w:rStyle w:val="Char5"/>
          <w:rFonts w:hint="cs"/>
          <w:rtl/>
        </w:rPr>
        <w:t xml:space="preserve"> </w:t>
      </w:r>
      <w:r w:rsidR="005B4E04" w:rsidRPr="00C328B5">
        <w:rPr>
          <w:rStyle w:val="Char6"/>
          <w:rFonts w:hint="cs"/>
          <w:rtl/>
        </w:rPr>
        <w:t>«</w:t>
      </w:r>
      <w:r w:rsidRPr="00C328B5">
        <w:rPr>
          <w:rStyle w:val="Char6"/>
          <w:rFonts w:hint="cs"/>
          <w:rtl/>
        </w:rPr>
        <w:t>دای استیسل مورفین</w:t>
      </w:r>
      <w:r w:rsidR="005B4E04" w:rsidRPr="00C328B5">
        <w:rPr>
          <w:rStyle w:val="Char6"/>
          <w:rFonts w:hint="cs"/>
          <w:rtl/>
        </w:rPr>
        <w:t>»</w:t>
      </w:r>
      <w:r w:rsidR="00361B57" w:rsidRPr="00CF45B0">
        <w:rPr>
          <w:rStyle w:val="Char5"/>
          <w:rFonts w:hint="cs"/>
          <w:rtl/>
        </w:rPr>
        <w:t xml:space="preserve"> را شناسا</w:t>
      </w:r>
      <w:r w:rsidRPr="00CF45B0">
        <w:rPr>
          <w:rStyle w:val="Char5"/>
          <w:rFonts w:hint="cs"/>
          <w:rtl/>
        </w:rPr>
        <w:t xml:space="preserve">یی کند. وی آن را از مرفین استخراج کرد که بعداً برای معالجۀ معتادان مرفین به </w:t>
      </w:r>
      <w:r w:rsidR="005B4E04" w:rsidRPr="00CF45B0">
        <w:rPr>
          <w:rStyle w:val="Char5"/>
          <w:rFonts w:hint="cs"/>
          <w:rtl/>
        </w:rPr>
        <w:t xml:space="preserve">کار گرفته شد و در بازار به نام </w:t>
      </w:r>
      <w:r w:rsidR="005B4E04" w:rsidRPr="00C328B5">
        <w:rPr>
          <w:rStyle w:val="Char6"/>
          <w:rFonts w:hint="cs"/>
          <w:rtl/>
        </w:rPr>
        <w:t>«</w:t>
      </w:r>
      <w:r w:rsidRPr="00C328B5">
        <w:rPr>
          <w:rStyle w:val="Char6"/>
          <w:rFonts w:hint="cs"/>
          <w:rtl/>
        </w:rPr>
        <w:t>هروئ</w:t>
      </w:r>
      <w:r w:rsidR="00FB2D8C" w:rsidRPr="00C328B5">
        <w:rPr>
          <w:rStyle w:val="Char6"/>
          <w:rFonts w:hint="cs"/>
          <w:rtl/>
        </w:rPr>
        <w:t>ی</w:t>
      </w:r>
      <w:r w:rsidRPr="00C328B5">
        <w:rPr>
          <w:rStyle w:val="Char6"/>
          <w:rFonts w:hint="cs"/>
          <w:rtl/>
        </w:rPr>
        <w:t>ن</w:t>
      </w:r>
      <w:r w:rsidR="005B4E04" w:rsidRPr="00C328B5">
        <w:rPr>
          <w:rStyle w:val="Char6"/>
          <w:rFonts w:hint="cs"/>
          <w:rtl/>
        </w:rPr>
        <w:t>»</w:t>
      </w:r>
      <w:r w:rsidRPr="00CF45B0">
        <w:rPr>
          <w:rStyle w:val="Char5"/>
          <w:rFonts w:hint="cs"/>
          <w:rtl/>
        </w:rPr>
        <w:t xml:space="preserve"> فروخ</w:t>
      </w:r>
      <w:r w:rsidR="00CA2F70" w:rsidRPr="00CF45B0">
        <w:rPr>
          <w:rStyle w:val="Char5"/>
          <w:rFonts w:hint="cs"/>
          <w:rtl/>
        </w:rPr>
        <w:t>ته شد، اما متوجه نشدند که خطر آن</w:t>
      </w:r>
      <w:r w:rsidRPr="00CF45B0">
        <w:rPr>
          <w:rStyle w:val="Char5"/>
          <w:rFonts w:hint="cs"/>
          <w:rtl/>
        </w:rPr>
        <w:t xml:space="preserve"> به مراتب بیشتر از مرفین است.</w:t>
      </w:r>
    </w:p>
    <w:p w:rsidR="00234CE2" w:rsidRPr="00CF45B0" w:rsidRDefault="00234CE2" w:rsidP="00E460C3">
      <w:pPr>
        <w:ind w:firstLine="284"/>
        <w:jc w:val="both"/>
        <w:rPr>
          <w:rStyle w:val="Char5"/>
          <w:rtl/>
        </w:rPr>
      </w:pPr>
      <w:r w:rsidRPr="00CF45B0">
        <w:rPr>
          <w:rStyle w:val="Char5"/>
          <w:rFonts w:hint="cs"/>
          <w:rtl/>
        </w:rPr>
        <w:t xml:space="preserve">و </w:t>
      </w:r>
      <w:r w:rsidRPr="00CF45B0">
        <w:rPr>
          <w:rStyle w:val="Char6"/>
          <w:rFonts w:hint="cs"/>
          <w:rtl/>
        </w:rPr>
        <w:t>حشیش</w:t>
      </w:r>
      <w:r w:rsidRPr="00CF45B0">
        <w:rPr>
          <w:rStyle w:val="Char5"/>
          <w:rFonts w:hint="cs"/>
          <w:rtl/>
        </w:rPr>
        <w:t xml:space="preserve"> از 2700 سال پیش از میلاد نزد هندیان و چینیان شناخته شد.</w:t>
      </w:r>
    </w:p>
    <w:p w:rsidR="00234CE2" w:rsidRPr="00CF45B0" w:rsidRDefault="00234CE2" w:rsidP="00E460C3">
      <w:pPr>
        <w:ind w:firstLine="284"/>
        <w:jc w:val="both"/>
        <w:rPr>
          <w:rStyle w:val="Char5"/>
          <w:rtl/>
        </w:rPr>
      </w:pPr>
      <w:r w:rsidRPr="00CF45B0">
        <w:rPr>
          <w:rStyle w:val="Char5"/>
          <w:rFonts w:hint="cs"/>
          <w:rtl/>
        </w:rPr>
        <w:t xml:space="preserve">و </w:t>
      </w:r>
      <w:r w:rsidRPr="00CF45B0">
        <w:rPr>
          <w:rStyle w:val="Char6"/>
          <w:rFonts w:hint="cs"/>
          <w:rtl/>
        </w:rPr>
        <w:t>کوکایین</w:t>
      </w:r>
      <w:r w:rsidRPr="00CF45B0">
        <w:rPr>
          <w:rStyle w:val="Char5"/>
          <w:rFonts w:hint="cs"/>
          <w:rtl/>
        </w:rPr>
        <w:t xml:space="preserve"> 500 سال پیش از میلاد مسیح در آمریکای جنوبی شناخته شد که در آنجا</w:t>
      </w:r>
      <w:r w:rsidR="00CE5B74" w:rsidRPr="00CF45B0">
        <w:rPr>
          <w:rStyle w:val="Char5"/>
          <w:rFonts w:hint="cs"/>
          <w:rtl/>
        </w:rPr>
        <w:t xml:space="preserve"> برگ‌ها</w:t>
      </w:r>
      <w:r w:rsidRPr="00CF45B0">
        <w:rPr>
          <w:rStyle w:val="Char5"/>
          <w:rFonts w:hint="cs"/>
          <w:rtl/>
        </w:rPr>
        <w:t xml:space="preserve">ی بوتۀ </w:t>
      </w:r>
      <w:r w:rsidRPr="00CF45B0">
        <w:rPr>
          <w:rStyle w:val="Char6"/>
          <w:rFonts w:hint="cs"/>
          <w:rtl/>
        </w:rPr>
        <w:t>کوکا</w:t>
      </w:r>
      <w:r w:rsidRPr="00CF45B0">
        <w:rPr>
          <w:rStyle w:val="Char5"/>
          <w:rFonts w:hint="cs"/>
          <w:rtl/>
        </w:rPr>
        <w:t xml:space="preserve"> را می‌جویدند.</w:t>
      </w:r>
    </w:p>
    <w:p w:rsidR="0008457E" w:rsidRPr="00CF45B0" w:rsidRDefault="00A90BBF" w:rsidP="00E460C3">
      <w:pPr>
        <w:ind w:firstLine="284"/>
        <w:jc w:val="both"/>
        <w:rPr>
          <w:rStyle w:val="Char5"/>
          <w:rtl/>
        </w:rPr>
      </w:pPr>
      <w:r w:rsidRPr="00CF45B0">
        <w:rPr>
          <w:rStyle w:val="Char5"/>
          <w:rFonts w:hint="cs"/>
          <w:rtl/>
        </w:rPr>
        <w:t xml:space="preserve">و تاریخ </w:t>
      </w:r>
      <w:r w:rsidRPr="00CF45B0">
        <w:rPr>
          <w:rStyle w:val="Char6"/>
          <w:rFonts w:hint="cs"/>
          <w:rtl/>
        </w:rPr>
        <w:t>قات</w:t>
      </w:r>
      <w:r w:rsidRPr="00CF45B0">
        <w:rPr>
          <w:rStyle w:val="Char5"/>
          <w:rFonts w:hint="cs"/>
          <w:rtl/>
        </w:rPr>
        <w:t xml:space="preserve"> به سال 525</w:t>
      </w:r>
      <w:r w:rsidR="00A51B81" w:rsidRPr="00CF45B0">
        <w:rPr>
          <w:rStyle w:val="Char5"/>
          <w:rFonts w:hint="cs"/>
          <w:rtl/>
        </w:rPr>
        <w:t xml:space="preserve"> م بر</w:t>
      </w:r>
      <w:r w:rsidRPr="00CF45B0">
        <w:rPr>
          <w:rStyle w:val="Char5"/>
          <w:rFonts w:hint="cs"/>
          <w:rtl/>
        </w:rPr>
        <w:t>می‌گردد که آن را اهل حبشه در جنوب شبه جزیرۀ عربستان وارد کردند</w:t>
      </w:r>
      <w:r w:rsidRPr="00363506">
        <w:rPr>
          <w:rStyle w:val="Char5"/>
          <w:rFonts w:hint="cs"/>
          <w:vertAlign w:val="superscript"/>
          <w:rtl/>
        </w:rPr>
        <w:t>(</w:t>
      </w:r>
      <w:r w:rsidRPr="00363506">
        <w:rPr>
          <w:rStyle w:val="Char5"/>
          <w:vertAlign w:val="superscript"/>
          <w:rtl/>
        </w:rPr>
        <w:footnoteReference w:id="5"/>
      </w:r>
      <w:r w:rsidRPr="00363506">
        <w:rPr>
          <w:rStyle w:val="Char5"/>
          <w:rFonts w:hint="cs"/>
          <w:vertAlign w:val="superscript"/>
          <w:rtl/>
        </w:rPr>
        <w:t>)</w:t>
      </w:r>
      <w:r w:rsidR="008406C0" w:rsidRPr="00CF45B0">
        <w:rPr>
          <w:rStyle w:val="Char5"/>
          <w:rFonts w:hint="cs"/>
          <w:rtl/>
        </w:rPr>
        <w:t>.</w:t>
      </w:r>
    </w:p>
    <w:p w:rsidR="0008457E" w:rsidRPr="00A51B81" w:rsidRDefault="0008457E" w:rsidP="003B0ABB">
      <w:pPr>
        <w:pStyle w:val="a1"/>
        <w:rPr>
          <w:rtl/>
        </w:rPr>
      </w:pPr>
      <w:bookmarkStart w:id="22" w:name="_Toc332262524"/>
      <w:bookmarkStart w:id="23" w:name="_Toc428969419"/>
      <w:r w:rsidRPr="000469EE">
        <w:rPr>
          <w:rFonts w:hint="cs"/>
          <w:rtl/>
        </w:rPr>
        <w:t>مطلب دوم</w:t>
      </w:r>
      <w:r w:rsidR="005B4E04">
        <w:rPr>
          <w:rFonts w:hint="cs"/>
          <w:rtl/>
        </w:rPr>
        <w:t xml:space="preserve">: </w:t>
      </w:r>
      <w:r w:rsidRPr="00A51B81">
        <w:rPr>
          <w:rFonts w:hint="cs"/>
          <w:rtl/>
        </w:rPr>
        <w:t>ظهور و گسترش مواد مخدر در کشورهای اسلامی</w:t>
      </w:r>
      <w:bookmarkEnd w:id="22"/>
      <w:bookmarkEnd w:id="23"/>
    </w:p>
    <w:p w:rsidR="0008457E" w:rsidRPr="00CF45B0" w:rsidRDefault="0008457E" w:rsidP="00E460C3">
      <w:pPr>
        <w:ind w:firstLine="284"/>
        <w:jc w:val="both"/>
        <w:rPr>
          <w:rStyle w:val="Char5"/>
          <w:rtl/>
        </w:rPr>
      </w:pPr>
      <w:r w:rsidRPr="00CF45B0">
        <w:rPr>
          <w:rStyle w:val="Char5"/>
          <w:rFonts w:hint="cs"/>
          <w:rtl/>
        </w:rPr>
        <w:t>به طور دقیق نمی‌توان آغاز ظهور مواد مخدر در کش</w:t>
      </w:r>
      <w:r w:rsidR="00BA7372" w:rsidRPr="00CF45B0">
        <w:rPr>
          <w:rStyle w:val="Char5"/>
          <w:rFonts w:hint="cs"/>
          <w:rtl/>
        </w:rPr>
        <w:t>ورهای اسلامی را تخمین زد،</w:t>
      </w:r>
      <w:r w:rsidRPr="00CF45B0">
        <w:rPr>
          <w:rStyle w:val="Char5"/>
          <w:rFonts w:hint="cs"/>
          <w:rtl/>
        </w:rPr>
        <w:t xml:space="preserve"> زیرا منابع در دست، نسبت </w:t>
      </w:r>
      <w:r w:rsidR="00BB4A84" w:rsidRPr="00CF45B0">
        <w:rPr>
          <w:rStyle w:val="Char5"/>
          <w:rFonts w:hint="cs"/>
          <w:rtl/>
        </w:rPr>
        <w:t>به تاریخ ظهور آن در بلاد مسلمین</w:t>
      </w:r>
      <w:r w:rsidRPr="00CF45B0">
        <w:rPr>
          <w:rStyle w:val="Char5"/>
          <w:rFonts w:hint="cs"/>
          <w:rtl/>
        </w:rPr>
        <w:t xml:space="preserve"> اختلاف دارند.</w:t>
      </w:r>
    </w:p>
    <w:p w:rsidR="0008457E" w:rsidRPr="00C328B5" w:rsidRDefault="005B4E04" w:rsidP="00C328B5">
      <w:pPr>
        <w:pStyle w:val="a5"/>
        <w:rPr>
          <w:rtl/>
        </w:rPr>
      </w:pPr>
      <w:r w:rsidRPr="00C328B5">
        <w:rPr>
          <w:rFonts w:hint="cs"/>
          <w:rtl/>
        </w:rPr>
        <w:t>شیخ الإ</w:t>
      </w:r>
      <w:r w:rsidR="0008457E" w:rsidRPr="00C328B5">
        <w:rPr>
          <w:rFonts w:hint="cs"/>
          <w:rtl/>
        </w:rPr>
        <w:t xml:space="preserve">سلام ابن تیمیه </w:t>
      </w:r>
      <w:r w:rsidR="00970ED3" w:rsidRPr="00C328B5">
        <w:rPr>
          <w:rFonts w:hint="cs"/>
          <w:rtl/>
        </w:rPr>
        <w:t>معتقد بر این است که آغاز ظهور حشیش در بین مسلمانان در اواخر قرن ششم و اوایل قرن هفت</w:t>
      </w:r>
      <w:r w:rsidR="00BB4A84" w:rsidRPr="00C328B5">
        <w:rPr>
          <w:rFonts w:hint="cs"/>
          <w:rtl/>
        </w:rPr>
        <w:t>م می‌باشد، آنگاه که دولت تاتاری</w:t>
      </w:r>
      <w:r w:rsidR="00BB4A84" w:rsidRPr="00C328B5">
        <w:rPr>
          <w:rFonts w:hint="eastAsia"/>
          <w:rtl/>
        </w:rPr>
        <w:t>‌</w:t>
      </w:r>
      <w:r w:rsidR="00970ED3" w:rsidRPr="00C328B5">
        <w:rPr>
          <w:rFonts w:hint="cs"/>
          <w:rtl/>
        </w:rPr>
        <w:t>ها غلبه پیدا کرد، ظهور حشیش همراه بود با غلبۀ شمشیر چنگیز</w:t>
      </w:r>
      <w:r w:rsidR="00BB4A84" w:rsidRPr="00C328B5">
        <w:rPr>
          <w:rFonts w:hint="cs"/>
          <w:rtl/>
        </w:rPr>
        <w:t xml:space="preserve"> </w:t>
      </w:r>
      <w:r w:rsidR="00970ED3" w:rsidRPr="00C328B5">
        <w:rPr>
          <w:rFonts w:hint="cs"/>
          <w:rtl/>
        </w:rPr>
        <w:t>خان مغول بر کشورهای اسلامی ک</w:t>
      </w:r>
      <w:r w:rsidR="00BB4A84" w:rsidRPr="00C328B5">
        <w:rPr>
          <w:rFonts w:hint="cs"/>
          <w:rtl/>
        </w:rPr>
        <w:t>ه</w:t>
      </w:r>
      <w:r w:rsidR="00970ED3" w:rsidRPr="00C328B5">
        <w:rPr>
          <w:rFonts w:hint="cs"/>
          <w:rtl/>
        </w:rPr>
        <w:t xml:space="preserve"> در اثر بروز گناهان به وقوع پیوست.</w:t>
      </w:r>
    </w:p>
    <w:p w:rsidR="00970ED3" w:rsidRPr="00CF45B0" w:rsidRDefault="005B4E04" w:rsidP="00E460C3">
      <w:pPr>
        <w:ind w:firstLine="284"/>
        <w:jc w:val="both"/>
        <w:rPr>
          <w:rStyle w:val="Char5"/>
          <w:rtl/>
        </w:rPr>
      </w:pPr>
      <w:r w:rsidRPr="00CF45B0">
        <w:rPr>
          <w:rStyle w:val="Char5"/>
          <w:rFonts w:hint="cs"/>
          <w:rtl/>
        </w:rPr>
        <w:t>رأ</w:t>
      </w:r>
      <w:r w:rsidR="00970ED3" w:rsidRPr="00CF45B0">
        <w:rPr>
          <w:rStyle w:val="Char5"/>
          <w:rFonts w:hint="cs"/>
          <w:rtl/>
        </w:rPr>
        <w:t>ی امام زرکشی بر این است که تاریخ ظهور حشیش به سال 550</w:t>
      </w:r>
      <w:r w:rsidR="00CB4BF8" w:rsidRPr="00CF45B0">
        <w:rPr>
          <w:rStyle w:val="Char5"/>
          <w:rFonts w:hint="cs"/>
          <w:rtl/>
        </w:rPr>
        <w:t xml:space="preserve"> </w:t>
      </w:r>
      <w:r w:rsidR="00970ED3" w:rsidRPr="00CF45B0">
        <w:rPr>
          <w:rStyle w:val="Char5"/>
          <w:rFonts w:hint="cs"/>
          <w:rtl/>
        </w:rPr>
        <w:t>ه</w:t>
      </w:r>
      <w:r w:rsidR="00CB4BF8" w:rsidRPr="00CF45B0">
        <w:rPr>
          <w:rStyle w:val="Char5"/>
          <w:rFonts w:hint="cs"/>
          <w:rtl/>
        </w:rPr>
        <w:t>ـ. بر</w:t>
      </w:r>
      <w:r w:rsidRPr="00CF45B0">
        <w:rPr>
          <w:rStyle w:val="Char5"/>
          <w:rFonts w:hint="cs"/>
          <w:rtl/>
        </w:rPr>
        <w:t xml:space="preserve">می‌گردد. او می‌گوید: </w:t>
      </w:r>
      <w:r>
        <w:rPr>
          <w:rFonts w:cs="Traditional Arabic" w:hint="cs"/>
          <w:rtl/>
          <w:lang w:bidi="fa-IR"/>
        </w:rPr>
        <w:t>«</w:t>
      </w:r>
      <w:r w:rsidR="00970ED3" w:rsidRPr="00CF45B0">
        <w:rPr>
          <w:rStyle w:val="Char5"/>
          <w:rFonts w:hint="cs"/>
          <w:rtl/>
        </w:rPr>
        <w:t>گفته شده که ظهور آن بر دست حیدر در حدو</w:t>
      </w:r>
      <w:r w:rsidR="00CB4BF8" w:rsidRPr="00CF45B0">
        <w:rPr>
          <w:rStyle w:val="Char5"/>
          <w:rFonts w:hint="cs"/>
          <w:rtl/>
        </w:rPr>
        <w:t>د</w:t>
      </w:r>
      <w:r w:rsidR="00970ED3" w:rsidRPr="00CF45B0">
        <w:rPr>
          <w:rStyle w:val="Char5"/>
          <w:rFonts w:hint="cs"/>
          <w:rtl/>
        </w:rPr>
        <w:t xml:space="preserve"> سال </w:t>
      </w:r>
      <w:r w:rsidRPr="00CF45B0">
        <w:rPr>
          <w:rStyle w:val="Char5"/>
          <w:rFonts w:hint="cs"/>
          <w:rtl/>
        </w:rPr>
        <w:t xml:space="preserve">550 بوده است، از این سبب آن را </w:t>
      </w:r>
      <w:r>
        <w:rPr>
          <w:rFonts w:cs="Traditional Arabic" w:hint="cs"/>
          <w:rtl/>
          <w:lang w:bidi="fa-IR"/>
        </w:rPr>
        <w:t>«</w:t>
      </w:r>
      <w:r w:rsidR="00970ED3" w:rsidRPr="00CF45B0">
        <w:rPr>
          <w:rStyle w:val="Char5"/>
          <w:rFonts w:hint="cs"/>
          <w:rtl/>
        </w:rPr>
        <w:t>ح</w:t>
      </w:r>
      <w:r w:rsidR="00FB2D8C" w:rsidRPr="00CF45B0">
        <w:rPr>
          <w:rStyle w:val="Char5"/>
          <w:rFonts w:hint="cs"/>
          <w:rtl/>
        </w:rPr>
        <w:t>ی</w:t>
      </w:r>
      <w:r w:rsidR="00970ED3" w:rsidRPr="00CF45B0">
        <w:rPr>
          <w:rStyle w:val="Char5"/>
          <w:rFonts w:hint="cs"/>
          <w:rtl/>
        </w:rPr>
        <w:t>در</w:t>
      </w:r>
      <w:r w:rsidR="00FB2D8C" w:rsidRPr="00CF45B0">
        <w:rPr>
          <w:rStyle w:val="Char5"/>
          <w:rFonts w:hint="cs"/>
          <w:rtl/>
        </w:rPr>
        <w:t>ی</w:t>
      </w:r>
      <w:r w:rsidR="00970ED3" w:rsidRPr="00CF45B0">
        <w:rPr>
          <w:rStyle w:val="Char5"/>
          <w:rFonts w:hint="cs"/>
          <w:rtl/>
        </w:rPr>
        <w:t>ه</w:t>
      </w:r>
      <w:r>
        <w:rPr>
          <w:rFonts w:cs="Traditional Arabic" w:hint="cs"/>
          <w:rtl/>
          <w:lang w:bidi="fa-IR"/>
        </w:rPr>
        <w:t>»</w:t>
      </w:r>
      <w:r w:rsidR="00BA0D3F" w:rsidRPr="00CF45B0">
        <w:rPr>
          <w:rStyle w:val="Char5"/>
          <w:rFonts w:hint="cs"/>
          <w:rtl/>
        </w:rPr>
        <w:t xml:space="preserve"> نامیده</w:t>
      </w:r>
      <w:r w:rsidR="00A668AD" w:rsidRPr="00CF45B0">
        <w:rPr>
          <w:rStyle w:val="Char5"/>
          <w:rFonts w:hint="cs"/>
          <w:rtl/>
        </w:rPr>
        <w:t>‌اند.</w:t>
      </w:r>
      <w:r w:rsidR="00970ED3" w:rsidRPr="00CF45B0">
        <w:rPr>
          <w:rStyle w:val="Char5"/>
          <w:rFonts w:hint="cs"/>
          <w:rtl/>
        </w:rPr>
        <w:t xml:space="preserve"> صورت ظه</w:t>
      </w:r>
      <w:r w:rsidR="00BA0D3F" w:rsidRPr="00CF45B0">
        <w:rPr>
          <w:rStyle w:val="Char5"/>
          <w:rFonts w:hint="cs"/>
          <w:rtl/>
        </w:rPr>
        <w:t>و</w:t>
      </w:r>
      <w:r w:rsidR="00970ED3" w:rsidRPr="00CF45B0">
        <w:rPr>
          <w:rStyle w:val="Char5"/>
          <w:rFonts w:hint="cs"/>
          <w:rtl/>
        </w:rPr>
        <w:t>رش این است که چون حیدر از همراهانش فر</w:t>
      </w:r>
      <w:r w:rsidR="00BA0D3F" w:rsidRPr="00CF45B0">
        <w:rPr>
          <w:rStyle w:val="Char5"/>
          <w:rFonts w:hint="cs"/>
          <w:rtl/>
        </w:rPr>
        <w:t>ار نمود، سرگردان با این بوته بر</w:t>
      </w:r>
      <w:r w:rsidR="00970ED3" w:rsidRPr="00CF45B0">
        <w:rPr>
          <w:rStyle w:val="Char5"/>
          <w:rFonts w:hint="cs"/>
          <w:rtl/>
        </w:rPr>
        <w:t>خورد نمود و دید که بدون وجود باد</w:t>
      </w:r>
      <w:r w:rsidR="00CE5B74" w:rsidRPr="00CF45B0">
        <w:rPr>
          <w:rStyle w:val="Char5"/>
          <w:rFonts w:hint="cs"/>
          <w:rtl/>
        </w:rPr>
        <w:t xml:space="preserve"> برگ‌ها</w:t>
      </w:r>
      <w:r w:rsidR="00970ED3" w:rsidRPr="00CF45B0">
        <w:rPr>
          <w:rStyle w:val="Char5"/>
          <w:rFonts w:hint="cs"/>
          <w:rtl/>
        </w:rPr>
        <w:t>یش تکان می‌خ</w:t>
      </w:r>
      <w:r w:rsidR="00BA0D3F" w:rsidRPr="00CF45B0">
        <w:rPr>
          <w:rStyle w:val="Char5"/>
          <w:rFonts w:hint="cs"/>
          <w:rtl/>
        </w:rPr>
        <w:t>ورند، با خود فکر کرد که این راز</w:t>
      </w:r>
      <w:r w:rsidR="00970ED3" w:rsidRPr="00CF45B0">
        <w:rPr>
          <w:rStyle w:val="Char5"/>
          <w:rFonts w:hint="cs"/>
          <w:rtl/>
        </w:rPr>
        <w:t xml:space="preserve"> در درون آن نهفته</w:t>
      </w:r>
      <w:r w:rsidR="00BA0D3F" w:rsidRPr="00CF45B0">
        <w:rPr>
          <w:rStyle w:val="Char5"/>
          <w:rFonts w:hint="cs"/>
          <w:rtl/>
        </w:rPr>
        <w:t xml:space="preserve"> است. سپس از</w:t>
      </w:r>
      <w:r w:rsidR="00CE5B74" w:rsidRPr="00CF45B0">
        <w:rPr>
          <w:rStyle w:val="Char5"/>
          <w:rFonts w:hint="cs"/>
          <w:rtl/>
        </w:rPr>
        <w:t xml:space="preserve"> برگ‌ها</w:t>
      </w:r>
      <w:r w:rsidR="00BA0D3F" w:rsidRPr="00CF45B0">
        <w:rPr>
          <w:rStyle w:val="Char5"/>
          <w:rFonts w:hint="cs"/>
          <w:rtl/>
        </w:rPr>
        <w:t>یش کند و خورد،</w:t>
      </w:r>
      <w:r w:rsidR="00970ED3" w:rsidRPr="00CF45B0">
        <w:rPr>
          <w:rStyle w:val="Char5"/>
          <w:rFonts w:hint="cs"/>
          <w:rtl/>
        </w:rPr>
        <w:t xml:space="preserve"> و هنگامی که به سوی یارانش برگشت، به</w:t>
      </w:r>
      <w:r w:rsidR="00F53EF9" w:rsidRPr="00CF45B0">
        <w:rPr>
          <w:rStyle w:val="Char5"/>
          <w:rFonts w:hint="cs"/>
          <w:rtl/>
        </w:rPr>
        <w:t xml:space="preserve"> آن‌ها </w:t>
      </w:r>
      <w:r w:rsidR="00970ED3" w:rsidRPr="00CF45B0">
        <w:rPr>
          <w:rStyle w:val="Char5"/>
          <w:rFonts w:hint="cs"/>
          <w:rtl/>
        </w:rPr>
        <w:t xml:space="preserve">اطلاع داد که او در آن </w:t>
      </w:r>
      <w:r w:rsidR="00EF5EB0" w:rsidRPr="00CF45B0">
        <w:rPr>
          <w:rStyle w:val="Char5"/>
          <w:rFonts w:hint="cs"/>
          <w:rtl/>
        </w:rPr>
        <w:t>رازی نهفته دیده است، و آنان را به خو</w:t>
      </w:r>
      <w:r w:rsidRPr="00CF45B0">
        <w:rPr>
          <w:rStyle w:val="Char5"/>
          <w:rFonts w:hint="cs"/>
          <w:rtl/>
        </w:rPr>
        <w:t>ردنش دستور داد</w:t>
      </w:r>
      <w:r>
        <w:rPr>
          <w:rFonts w:cs="Traditional Arabic" w:hint="cs"/>
          <w:rtl/>
          <w:lang w:bidi="fa-IR"/>
        </w:rPr>
        <w:t>»</w:t>
      </w:r>
      <w:r w:rsidR="00EF5EB0" w:rsidRPr="00363506">
        <w:rPr>
          <w:rStyle w:val="Char5"/>
          <w:rFonts w:hint="cs"/>
          <w:vertAlign w:val="superscript"/>
          <w:rtl/>
        </w:rPr>
        <w:t>(</w:t>
      </w:r>
      <w:r w:rsidR="00EF5EB0" w:rsidRPr="00363506">
        <w:rPr>
          <w:rStyle w:val="Char5"/>
          <w:vertAlign w:val="superscript"/>
          <w:rtl/>
        </w:rPr>
        <w:footnoteReference w:id="6"/>
      </w:r>
      <w:r w:rsidR="00EF5EB0" w:rsidRPr="00363506">
        <w:rPr>
          <w:rStyle w:val="Char5"/>
          <w:rFonts w:hint="cs"/>
          <w:vertAlign w:val="superscript"/>
          <w:rtl/>
        </w:rPr>
        <w:t>)</w:t>
      </w:r>
      <w:r w:rsidR="00EF5EB0" w:rsidRPr="00CF45B0">
        <w:rPr>
          <w:rStyle w:val="Char5"/>
          <w:rFonts w:hint="cs"/>
          <w:rtl/>
        </w:rPr>
        <w:t>.</w:t>
      </w:r>
    </w:p>
    <w:p w:rsidR="00EF5EB0" w:rsidRPr="00CF45B0" w:rsidRDefault="0016320F" w:rsidP="00E460C3">
      <w:pPr>
        <w:ind w:firstLine="284"/>
        <w:jc w:val="both"/>
        <w:rPr>
          <w:rStyle w:val="Char5"/>
          <w:rtl/>
        </w:rPr>
      </w:pPr>
      <w:r w:rsidRPr="00CF45B0">
        <w:rPr>
          <w:rStyle w:val="Char5"/>
          <w:rFonts w:hint="cs"/>
          <w:rtl/>
        </w:rPr>
        <w:t xml:space="preserve">اما ذهبی می‌گوید: نخستین </w:t>
      </w:r>
      <w:r w:rsidR="00946FB4" w:rsidRPr="00CF45B0">
        <w:rPr>
          <w:rStyle w:val="Char5"/>
          <w:rFonts w:hint="cs"/>
          <w:rtl/>
        </w:rPr>
        <w:t>ظهور تاتاریان در کشورهای اسلامی</w:t>
      </w:r>
      <w:r w:rsidRPr="00CF45B0">
        <w:rPr>
          <w:rStyle w:val="Char5"/>
          <w:rFonts w:hint="cs"/>
          <w:rtl/>
        </w:rPr>
        <w:t xml:space="preserve"> در سال 606</w:t>
      </w:r>
      <w:r w:rsidR="00946FB4" w:rsidRPr="00CF45B0">
        <w:rPr>
          <w:rStyle w:val="Char5"/>
          <w:rFonts w:hint="cs"/>
          <w:rtl/>
        </w:rPr>
        <w:t xml:space="preserve"> </w:t>
      </w:r>
      <w:r w:rsidRPr="00CF45B0">
        <w:rPr>
          <w:rStyle w:val="Char5"/>
          <w:rFonts w:hint="cs"/>
          <w:rtl/>
        </w:rPr>
        <w:t>ه</w:t>
      </w:r>
      <w:r w:rsidR="00946FB4" w:rsidRPr="00CF45B0">
        <w:rPr>
          <w:rStyle w:val="Char5"/>
          <w:rFonts w:hint="cs"/>
          <w:rtl/>
        </w:rPr>
        <w:t>ـ.</w:t>
      </w:r>
      <w:r w:rsidRPr="00CF45B0">
        <w:rPr>
          <w:rStyle w:val="Char5"/>
          <w:rFonts w:hint="cs"/>
          <w:rtl/>
        </w:rPr>
        <w:t xml:space="preserve"> بوده است</w:t>
      </w:r>
      <w:r w:rsidRPr="00363506">
        <w:rPr>
          <w:rStyle w:val="Char5"/>
          <w:rFonts w:hint="cs"/>
          <w:vertAlign w:val="superscript"/>
          <w:rtl/>
        </w:rPr>
        <w:t>(</w:t>
      </w:r>
      <w:r w:rsidRPr="00363506">
        <w:rPr>
          <w:rStyle w:val="Char5"/>
          <w:vertAlign w:val="superscript"/>
          <w:rtl/>
        </w:rPr>
        <w:footnoteReference w:id="7"/>
      </w:r>
      <w:r w:rsidRPr="00363506">
        <w:rPr>
          <w:rStyle w:val="Char5"/>
          <w:rFonts w:hint="cs"/>
          <w:vertAlign w:val="superscript"/>
          <w:rtl/>
        </w:rPr>
        <w:t>)</w:t>
      </w:r>
      <w:r w:rsidRPr="00CF45B0">
        <w:rPr>
          <w:rStyle w:val="Char5"/>
          <w:rFonts w:hint="cs"/>
          <w:rtl/>
        </w:rPr>
        <w:t>.</w:t>
      </w:r>
    </w:p>
    <w:p w:rsidR="006464D4" w:rsidRPr="00CF45B0" w:rsidRDefault="006464D4" w:rsidP="00CE5B74">
      <w:pPr>
        <w:ind w:firstLine="284"/>
        <w:jc w:val="both"/>
        <w:rPr>
          <w:rStyle w:val="Char5"/>
          <w:rtl/>
        </w:rPr>
      </w:pPr>
      <w:r w:rsidRPr="00CF45B0">
        <w:rPr>
          <w:rStyle w:val="Char5"/>
          <w:rFonts w:hint="cs"/>
          <w:rtl/>
        </w:rPr>
        <w:t>مقریزی بر این باور است که ظهور حشیش در سال 618</w:t>
      </w:r>
      <w:r w:rsidR="002B4E5E" w:rsidRPr="00CF45B0">
        <w:rPr>
          <w:rStyle w:val="Char5"/>
          <w:rFonts w:hint="cs"/>
          <w:rtl/>
        </w:rPr>
        <w:t xml:space="preserve"> </w:t>
      </w:r>
      <w:r w:rsidRPr="00CF45B0">
        <w:rPr>
          <w:rStyle w:val="Char5"/>
          <w:rFonts w:hint="cs"/>
          <w:rtl/>
        </w:rPr>
        <w:t>ه</w:t>
      </w:r>
      <w:r w:rsidR="002B4E5E" w:rsidRPr="00CF45B0">
        <w:rPr>
          <w:rStyle w:val="Char5"/>
          <w:rFonts w:hint="cs"/>
          <w:rtl/>
        </w:rPr>
        <w:t>ـ.</w:t>
      </w:r>
      <w:r w:rsidRPr="00CF45B0">
        <w:rPr>
          <w:rStyle w:val="Char5"/>
          <w:rFonts w:hint="cs"/>
          <w:rtl/>
        </w:rPr>
        <w:t xml:space="preserve"> به وسیلۀ حیدر مرشد فقرای متصوف</w:t>
      </w:r>
      <w:r w:rsidR="002B4E5E" w:rsidRPr="00CF45B0">
        <w:rPr>
          <w:rStyle w:val="Char5"/>
          <w:rFonts w:hint="cs"/>
          <w:rtl/>
        </w:rPr>
        <w:t>ه</w:t>
      </w:r>
      <w:r w:rsidRPr="00CF45B0">
        <w:rPr>
          <w:rStyle w:val="Char5"/>
          <w:rFonts w:hint="cs"/>
          <w:rtl/>
        </w:rPr>
        <w:t xml:space="preserve"> پدید آمد</w:t>
      </w:r>
      <w:r w:rsidR="005B4E04" w:rsidRPr="00CF45B0">
        <w:rPr>
          <w:rStyle w:val="Char5"/>
          <w:rFonts w:hint="cs"/>
          <w:rtl/>
        </w:rPr>
        <w:t xml:space="preserve"> و به این سبب آن را </w:t>
      </w:r>
      <w:r w:rsidR="005B4E04" w:rsidRPr="00CE5B74">
        <w:rPr>
          <w:rStyle w:val="Char0"/>
          <w:rFonts w:hint="cs"/>
          <w:rtl/>
        </w:rPr>
        <w:t>«</w:t>
      </w:r>
      <w:r w:rsidR="002B4E5E" w:rsidRPr="00CE5B74">
        <w:rPr>
          <w:rStyle w:val="Char0"/>
          <w:rFonts w:hint="cs"/>
          <w:rtl/>
        </w:rPr>
        <w:t>حشيشة الفقرا</w:t>
      </w:r>
      <w:r w:rsidRPr="00CE5B74">
        <w:rPr>
          <w:rStyle w:val="Char0"/>
          <w:rFonts w:hint="cs"/>
          <w:rtl/>
        </w:rPr>
        <w:t>ء</w:t>
      </w:r>
      <w:r w:rsidR="005B4E04" w:rsidRPr="00CE5B74">
        <w:rPr>
          <w:rStyle w:val="Char0"/>
          <w:rFonts w:hint="cs"/>
          <w:rtl/>
        </w:rPr>
        <w:t>»</w:t>
      </w:r>
      <w:r w:rsidRPr="00CF45B0">
        <w:rPr>
          <w:rStyle w:val="Char5"/>
          <w:rFonts w:hint="cs"/>
          <w:rtl/>
        </w:rPr>
        <w:t xml:space="preserve"> گفته</w:t>
      </w:r>
      <w:r w:rsidR="00CE5B74" w:rsidRPr="00CF45B0">
        <w:rPr>
          <w:rStyle w:val="Char5"/>
          <w:rFonts w:hint="eastAsia"/>
          <w:rtl/>
        </w:rPr>
        <w:t>‌</w:t>
      </w:r>
      <w:r w:rsidRPr="00CF45B0">
        <w:rPr>
          <w:rStyle w:val="Char5"/>
          <w:rFonts w:hint="cs"/>
          <w:rtl/>
        </w:rPr>
        <w:t>اند</w:t>
      </w:r>
      <w:r w:rsidRPr="00363506">
        <w:rPr>
          <w:rStyle w:val="Char5"/>
          <w:rFonts w:hint="cs"/>
          <w:vertAlign w:val="superscript"/>
          <w:rtl/>
        </w:rPr>
        <w:t>(</w:t>
      </w:r>
      <w:r w:rsidRPr="00363506">
        <w:rPr>
          <w:rStyle w:val="Char5"/>
          <w:vertAlign w:val="superscript"/>
          <w:rtl/>
        </w:rPr>
        <w:footnoteReference w:id="8"/>
      </w:r>
      <w:r w:rsidRPr="00363506">
        <w:rPr>
          <w:rStyle w:val="Char5"/>
          <w:rFonts w:hint="cs"/>
          <w:vertAlign w:val="superscript"/>
          <w:rtl/>
        </w:rPr>
        <w:t>)</w:t>
      </w:r>
      <w:r w:rsidRPr="00CF45B0">
        <w:rPr>
          <w:rStyle w:val="Char5"/>
          <w:rFonts w:hint="cs"/>
          <w:rtl/>
        </w:rPr>
        <w:t>.</w:t>
      </w:r>
    </w:p>
    <w:p w:rsidR="00BA47F8" w:rsidRPr="000F0D9F" w:rsidRDefault="0016320F" w:rsidP="000F0D9F">
      <w:pPr>
        <w:pStyle w:val="a5"/>
        <w:rPr>
          <w:rtl/>
        </w:rPr>
      </w:pPr>
      <w:r w:rsidRPr="000F0D9F">
        <w:rPr>
          <w:rFonts w:hint="cs"/>
          <w:rtl/>
        </w:rPr>
        <w:t>اما ابن کثیر</w:t>
      </w:r>
      <w:r w:rsidR="00E53237">
        <w:rPr>
          <w:rFonts w:cs="CTraditional Arabic" w:hint="cs"/>
          <w:rtl/>
        </w:rPr>
        <w:t>/</w:t>
      </w:r>
      <w:r w:rsidRPr="000F0D9F">
        <w:rPr>
          <w:rFonts w:hint="cs"/>
          <w:rtl/>
        </w:rPr>
        <w:t xml:space="preserve"> در حوادث سال 494 ه</w:t>
      </w:r>
      <w:r w:rsidR="00E53237" w:rsidRPr="000F0D9F">
        <w:rPr>
          <w:rFonts w:hint="cs"/>
          <w:rtl/>
        </w:rPr>
        <w:t>ـ.</w:t>
      </w:r>
      <w:r w:rsidRPr="000F0D9F">
        <w:rPr>
          <w:rFonts w:hint="cs"/>
          <w:rtl/>
        </w:rPr>
        <w:t xml:space="preserve"> می‌نویسد: حسن بن صباح رهبر طایفۀ حشاشین، دو</w:t>
      </w:r>
      <w:r w:rsidR="00E20C4D" w:rsidRPr="000F0D9F">
        <w:rPr>
          <w:rFonts w:hint="cs"/>
          <w:rtl/>
        </w:rPr>
        <w:t xml:space="preserve"> </w:t>
      </w:r>
      <w:r w:rsidRPr="000F0D9F">
        <w:rPr>
          <w:rFonts w:hint="cs"/>
          <w:rtl/>
        </w:rPr>
        <w:t>مادۀ جوز و شونیز را با عسل آمیخته به کسانی می‌داد که دعوت او را می‌پ</w:t>
      </w:r>
      <w:r w:rsidR="00E20C4D" w:rsidRPr="000F0D9F">
        <w:rPr>
          <w:rFonts w:hint="cs"/>
          <w:rtl/>
        </w:rPr>
        <w:t>ذیرفتند تا مزاج</w:t>
      </w:r>
      <w:r w:rsidR="00F53EF9" w:rsidRPr="000F0D9F">
        <w:rPr>
          <w:rFonts w:hint="cs"/>
          <w:rtl/>
        </w:rPr>
        <w:t xml:space="preserve"> آن‌ها </w:t>
      </w:r>
      <w:r w:rsidR="00E20C4D" w:rsidRPr="000F0D9F">
        <w:rPr>
          <w:rFonts w:hint="cs"/>
          <w:rtl/>
        </w:rPr>
        <w:t>سوخته و مغز</w:t>
      </w:r>
      <w:r w:rsidRPr="000F0D9F">
        <w:rPr>
          <w:rFonts w:hint="cs"/>
          <w:rtl/>
        </w:rPr>
        <w:t>شان فاسد گردد و از او اطاعت کنند و حتی بیشتر از اطاعت پدر و مادر مطیع او باشند. پس به وقت ظهور این طا</w:t>
      </w:r>
      <w:r w:rsidR="00E20C4D" w:rsidRPr="000F0D9F">
        <w:rPr>
          <w:rFonts w:hint="cs"/>
          <w:rtl/>
        </w:rPr>
        <w:t>یفه این نوع</w:t>
      </w:r>
      <w:r w:rsidR="00BA47F8" w:rsidRPr="000F0D9F">
        <w:rPr>
          <w:rFonts w:hint="cs"/>
          <w:rtl/>
        </w:rPr>
        <w:t xml:space="preserve"> از مخدرات شناخته شد</w:t>
      </w:r>
      <w:r w:rsidR="00BA47F8" w:rsidRPr="000F0D9F">
        <w:rPr>
          <w:rFonts w:hint="cs"/>
          <w:vertAlign w:val="superscript"/>
          <w:rtl/>
        </w:rPr>
        <w:t>(</w:t>
      </w:r>
      <w:r w:rsidR="00BA47F8" w:rsidRPr="000F0D9F">
        <w:rPr>
          <w:vertAlign w:val="superscript"/>
          <w:rtl/>
        </w:rPr>
        <w:footnoteReference w:id="9"/>
      </w:r>
      <w:r w:rsidR="00BA47F8" w:rsidRPr="000F0D9F">
        <w:rPr>
          <w:rFonts w:hint="cs"/>
          <w:vertAlign w:val="superscript"/>
          <w:rtl/>
        </w:rPr>
        <w:t>)</w:t>
      </w:r>
      <w:r w:rsidR="00BA47F8" w:rsidRPr="000F0D9F">
        <w:rPr>
          <w:rFonts w:hint="cs"/>
          <w:rtl/>
        </w:rPr>
        <w:t>.</w:t>
      </w:r>
    </w:p>
    <w:p w:rsidR="0016320F" w:rsidRPr="000F0D9F" w:rsidRDefault="00A8105B" w:rsidP="000F0D9F">
      <w:pPr>
        <w:pStyle w:val="a5"/>
        <w:rPr>
          <w:rtl/>
        </w:rPr>
      </w:pPr>
      <w:r w:rsidRPr="000F0D9F">
        <w:rPr>
          <w:rFonts w:hint="cs"/>
          <w:rtl/>
        </w:rPr>
        <w:t>به هر</w:t>
      </w:r>
      <w:r w:rsidR="00C30272" w:rsidRPr="000F0D9F">
        <w:rPr>
          <w:rFonts w:hint="cs"/>
          <w:rtl/>
        </w:rPr>
        <w:t>حال</w:t>
      </w:r>
      <w:r w:rsidRPr="000F0D9F">
        <w:rPr>
          <w:rFonts w:hint="cs"/>
          <w:rtl/>
        </w:rPr>
        <w:t>،</w:t>
      </w:r>
      <w:r w:rsidR="00C30272" w:rsidRPr="000F0D9F">
        <w:rPr>
          <w:rFonts w:hint="cs"/>
          <w:rtl/>
        </w:rPr>
        <w:t xml:space="preserve"> چه مسلمانان از قدیم با مواد مخدر آشنا شده باشند و چه به تازگی،</w:t>
      </w:r>
      <w:r w:rsidR="00F53EF9" w:rsidRPr="000F0D9F">
        <w:rPr>
          <w:rFonts w:hint="cs"/>
          <w:rtl/>
        </w:rPr>
        <w:t xml:space="preserve"> مهم‌تر</w:t>
      </w:r>
      <w:r w:rsidR="00C30272" w:rsidRPr="000F0D9F">
        <w:rPr>
          <w:rFonts w:hint="cs"/>
          <w:rtl/>
        </w:rPr>
        <w:t xml:space="preserve"> از همه آن وضیع</w:t>
      </w:r>
      <w:r w:rsidR="00542DE8" w:rsidRPr="000F0D9F">
        <w:rPr>
          <w:rFonts w:hint="cs"/>
          <w:rtl/>
        </w:rPr>
        <w:t>تی است که اکنون به آن مواجه شده</w:t>
      </w:r>
      <w:r w:rsidR="00F53EF9" w:rsidRPr="000F0D9F">
        <w:rPr>
          <w:rFonts w:hint="cs"/>
          <w:rtl/>
        </w:rPr>
        <w:t xml:space="preserve">‌اند </w:t>
      </w:r>
      <w:r w:rsidR="00C30272" w:rsidRPr="000F0D9F">
        <w:rPr>
          <w:rFonts w:hint="cs"/>
          <w:rtl/>
        </w:rPr>
        <w:t>و هم</w:t>
      </w:r>
      <w:r w:rsidR="00542DE8" w:rsidRPr="000F0D9F">
        <w:rPr>
          <w:rFonts w:hint="cs"/>
          <w:rtl/>
        </w:rPr>
        <w:t>ۀ مردم چون ملخ بر آن روی آورده</w:t>
      </w:r>
      <w:r w:rsidR="00F53EF9" w:rsidRPr="000F0D9F">
        <w:rPr>
          <w:rFonts w:hint="cs"/>
          <w:rtl/>
        </w:rPr>
        <w:t xml:space="preserve">‌اند </w:t>
      </w:r>
      <w:r w:rsidR="00C30272" w:rsidRPr="000F0D9F">
        <w:rPr>
          <w:rFonts w:hint="cs"/>
          <w:rtl/>
        </w:rPr>
        <w:t>چه از نظر کشت و چه از نظر تجارت و استعمال.</w:t>
      </w:r>
    </w:p>
    <w:p w:rsidR="00C30272" w:rsidRPr="000F0D9F" w:rsidRDefault="00542DE8" w:rsidP="000F0D9F">
      <w:pPr>
        <w:pStyle w:val="a5"/>
        <w:rPr>
          <w:rtl/>
        </w:rPr>
      </w:pPr>
      <w:r w:rsidRPr="000F0D9F">
        <w:rPr>
          <w:rFonts w:hint="cs"/>
          <w:rtl/>
        </w:rPr>
        <w:t>علت همۀ</w:t>
      </w:r>
      <w:r w:rsidR="00CE5B74" w:rsidRPr="000F0D9F">
        <w:rPr>
          <w:rFonts w:hint="cs"/>
          <w:rtl/>
        </w:rPr>
        <w:t xml:space="preserve"> این‌ها </w:t>
      </w:r>
      <w:r w:rsidR="00BA47F8" w:rsidRPr="000F0D9F">
        <w:rPr>
          <w:rFonts w:hint="cs"/>
          <w:rtl/>
        </w:rPr>
        <w:t>دوری از منهج الهی، انحر</w:t>
      </w:r>
      <w:r w:rsidRPr="000F0D9F">
        <w:rPr>
          <w:rFonts w:hint="cs"/>
          <w:rtl/>
        </w:rPr>
        <w:t>ا</w:t>
      </w:r>
      <w:r w:rsidR="00BA47F8" w:rsidRPr="000F0D9F">
        <w:rPr>
          <w:rFonts w:hint="cs"/>
          <w:rtl/>
        </w:rPr>
        <w:t xml:space="preserve">ف از صراط مستقیم و سرازیر شدن آنان به سوی دنیا و لذت و شهوات آن است. کسانی در </w:t>
      </w:r>
      <w:r w:rsidRPr="000F0D9F">
        <w:rPr>
          <w:rFonts w:hint="cs"/>
          <w:rtl/>
        </w:rPr>
        <w:t>طول و عرض ممالک اسلامی پیدا شده</w:t>
      </w:r>
      <w:r w:rsidR="00F53EF9" w:rsidRPr="000F0D9F">
        <w:rPr>
          <w:rFonts w:hint="cs"/>
          <w:rtl/>
        </w:rPr>
        <w:t xml:space="preserve">‌اند </w:t>
      </w:r>
      <w:r w:rsidR="00BA47F8" w:rsidRPr="000F0D9F">
        <w:rPr>
          <w:rFonts w:hint="cs"/>
          <w:rtl/>
        </w:rPr>
        <w:t>که در ترویج و گسترش این سم قاتل از</w:t>
      </w:r>
      <w:r w:rsidRPr="000F0D9F">
        <w:rPr>
          <w:rFonts w:hint="cs"/>
          <w:rtl/>
        </w:rPr>
        <w:t xml:space="preserve"> پا نمی‌نشینند، و سعادت موهوم آ</w:t>
      </w:r>
      <w:r w:rsidR="00BA47F8" w:rsidRPr="000F0D9F">
        <w:rPr>
          <w:rFonts w:hint="cs"/>
          <w:rtl/>
        </w:rPr>
        <w:t>نی خویش را بر بدبختی و هلاکت دیگران بنا می‌کنند.</w:t>
      </w:r>
    </w:p>
    <w:p w:rsidR="00BA47F8" w:rsidRPr="00CF45B0" w:rsidRDefault="009167E5" w:rsidP="00E460C3">
      <w:pPr>
        <w:ind w:firstLine="284"/>
        <w:jc w:val="both"/>
        <w:rPr>
          <w:rStyle w:val="Char5"/>
          <w:rtl/>
        </w:rPr>
      </w:pPr>
      <w:r w:rsidRPr="00CF45B0">
        <w:rPr>
          <w:rStyle w:val="Char5"/>
          <w:rFonts w:hint="cs"/>
          <w:rtl/>
        </w:rPr>
        <w:t>هرکسی که دست به این سم مهلک بزند، چه از نظر کشت، و تجارت و خرید و فروش و چه از نظر استعمال، در حق خود و جامعه مرتکب جرم شده است و باید جلو دست او را گرفت حتی اگر به مرگ او تمام شود، تا جامعه در امن قر</w:t>
      </w:r>
      <w:r w:rsidR="005B4E04" w:rsidRPr="00CF45B0">
        <w:rPr>
          <w:rStyle w:val="Char5"/>
          <w:rFonts w:hint="cs"/>
          <w:rtl/>
        </w:rPr>
        <w:t>ار گیرد و بازیگران مجرم آن را م</w:t>
      </w:r>
      <w:r w:rsidRPr="00CF45B0">
        <w:rPr>
          <w:rStyle w:val="Char5"/>
          <w:rFonts w:hint="cs"/>
          <w:rtl/>
        </w:rPr>
        <w:t>لع</w:t>
      </w:r>
      <w:r w:rsidR="005B4E04" w:rsidRPr="00CF45B0">
        <w:rPr>
          <w:rStyle w:val="Char5"/>
          <w:rFonts w:hint="cs"/>
          <w:rtl/>
        </w:rPr>
        <w:t>ب</w:t>
      </w:r>
      <w:r w:rsidRPr="00CF45B0">
        <w:rPr>
          <w:rStyle w:val="Char5"/>
          <w:rFonts w:hint="cs"/>
          <w:rtl/>
        </w:rPr>
        <w:t>ۀ خویش قرار ندهند.</w:t>
      </w:r>
    </w:p>
    <w:p w:rsidR="001C56D8" w:rsidRPr="000F0D9F" w:rsidRDefault="001C56D8" w:rsidP="00FF6D46">
      <w:pPr>
        <w:pStyle w:val="a5"/>
        <w:rPr>
          <w:rtl/>
        </w:rPr>
      </w:pPr>
      <w:r w:rsidRPr="000F0D9F">
        <w:rPr>
          <w:rFonts w:hint="cs"/>
          <w:rtl/>
        </w:rPr>
        <w:t>ش</w:t>
      </w:r>
      <w:r w:rsidR="005B4E04" w:rsidRPr="000F0D9F">
        <w:rPr>
          <w:rFonts w:hint="cs"/>
          <w:rtl/>
        </w:rPr>
        <w:t xml:space="preserve">یخ محمد بن حسین مالکی می‌گوید: </w:t>
      </w:r>
      <w:r w:rsidR="005B4E04">
        <w:rPr>
          <w:rFonts w:cs="Traditional Arabic" w:hint="cs"/>
          <w:rtl/>
        </w:rPr>
        <w:t>«</w:t>
      </w:r>
      <w:r w:rsidRPr="000F0D9F">
        <w:rPr>
          <w:rFonts w:hint="cs"/>
          <w:rtl/>
        </w:rPr>
        <w:t>ائمه مجتهدین و علمای دیگر سلف بر</w:t>
      </w:r>
      <w:r w:rsidR="006C1792" w:rsidRPr="000F0D9F">
        <w:rPr>
          <w:rFonts w:hint="cs"/>
          <w:rtl/>
        </w:rPr>
        <w:t xml:space="preserve"> گیاه معروف به حشیش بحث نکرده</w:t>
      </w:r>
      <w:r w:rsidR="00F53EF9" w:rsidRPr="000F0D9F">
        <w:rPr>
          <w:rFonts w:hint="cs"/>
          <w:rtl/>
        </w:rPr>
        <w:t>‌اند،</w:t>
      </w:r>
      <w:r w:rsidRPr="000F0D9F">
        <w:rPr>
          <w:rFonts w:hint="cs"/>
          <w:rtl/>
        </w:rPr>
        <w:t xml:space="preserve"> زیرا در زمان آنان وجودی نداشته است، و هنگامی که در اواخر قرن ششم پدید آمد و در قلمرو تاتاریان گسترش یافت، مورد بحث علما</w:t>
      </w:r>
      <w:r w:rsidR="005B4E04" w:rsidRPr="000F0D9F">
        <w:rPr>
          <w:rFonts w:hint="cs"/>
          <w:rtl/>
        </w:rPr>
        <w:t>ء</w:t>
      </w:r>
      <w:r w:rsidRPr="000F0D9F">
        <w:rPr>
          <w:rFonts w:hint="cs"/>
          <w:rtl/>
        </w:rPr>
        <w:t xml:space="preserve"> قرار گرفت. علقمی د</w:t>
      </w:r>
      <w:r w:rsidR="006C1792" w:rsidRPr="000F0D9F">
        <w:rPr>
          <w:rFonts w:hint="cs"/>
          <w:rtl/>
        </w:rPr>
        <w:t>ر شرح جامع گفته است: حکایت کرده</w:t>
      </w:r>
      <w:r w:rsidR="00F53EF9" w:rsidRPr="000F0D9F">
        <w:rPr>
          <w:rFonts w:hint="cs"/>
          <w:rtl/>
        </w:rPr>
        <w:t xml:space="preserve">‌اند </w:t>
      </w:r>
      <w:r w:rsidRPr="000F0D9F">
        <w:rPr>
          <w:rFonts w:hint="cs"/>
          <w:rtl/>
        </w:rPr>
        <w:t xml:space="preserve">که مردی عجمی به قاهره آمد و بر حرمت حشیش دلیل خواست، و برای این موضوع جلسه‌ای برگزار کرد که علمای آن زمان در آن حضور بهم </w:t>
      </w:r>
      <w:r w:rsidR="00375274" w:rsidRPr="000F0D9F">
        <w:rPr>
          <w:rFonts w:hint="cs"/>
          <w:rtl/>
        </w:rPr>
        <w:t>رسانیدند. حافظ زی</w:t>
      </w:r>
      <w:r w:rsidRPr="000F0D9F">
        <w:rPr>
          <w:rFonts w:hint="cs"/>
          <w:rtl/>
        </w:rPr>
        <w:t>ن</w:t>
      </w:r>
      <w:r w:rsidR="00BD75D9" w:rsidRPr="000F0D9F">
        <w:rPr>
          <w:rFonts w:hint="cs"/>
          <w:rtl/>
        </w:rPr>
        <w:t xml:space="preserve"> </w:t>
      </w:r>
      <w:r w:rsidR="00512549" w:rsidRPr="000F0D9F">
        <w:rPr>
          <w:rFonts w:hint="cs"/>
          <w:rtl/>
        </w:rPr>
        <w:t>الدین عراق</w:t>
      </w:r>
      <w:r w:rsidR="00AF6E8D" w:rsidRPr="000F0D9F">
        <w:rPr>
          <w:rFonts w:hint="cs"/>
          <w:rtl/>
        </w:rPr>
        <w:t>ی</w:t>
      </w:r>
      <w:r w:rsidR="00AF6E8D">
        <w:rPr>
          <w:rFonts w:cs="CTraditional Arabic" w:hint="cs"/>
          <w:rtl/>
        </w:rPr>
        <w:t>/</w:t>
      </w:r>
      <w:r w:rsidR="00512549" w:rsidRPr="000F0D9F">
        <w:rPr>
          <w:rFonts w:hint="cs"/>
          <w:rtl/>
        </w:rPr>
        <w:t xml:space="preserve"> به حدیث حضرت ام </w:t>
      </w:r>
      <w:r w:rsidR="00D73964" w:rsidRPr="000F0D9F">
        <w:rPr>
          <w:rFonts w:hint="cs"/>
          <w:rtl/>
        </w:rPr>
        <w:t>سلمه</w:t>
      </w:r>
      <w:r w:rsidR="00D73964">
        <w:rPr>
          <w:rFonts w:cs="CTraditional Arabic" w:hint="cs"/>
          <w:rtl/>
        </w:rPr>
        <w:t>ل</w:t>
      </w:r>
      <w:r w:rsidR="00AF6E8D" w:rsidRPr="000F0D9F">
        <w:rPr>
          <w:rFonts w:hint="cs"/>
          <w:rtl/>
        </w:rPr>
        <w:t xml:space="preserve"> </w:t>
      </w:r>
      <w:r w:rsidR="00AF6E8D" w:rsidRPr="00A037AF">
        <w:rPr>
          <w:rStyle w:val="Char2"/>
          <w:rFonts w:hint="cs"/>
          <w:rtl/>
        </w:rPr>
        <w:t>«</w:t>
      </w:r>
      <w:r w:rsidR="00767888" w:rsidRPr="00A037AF">
        <w:rPr>
          <w:rStyle w:val="Char2"/>
          <w:rtl/>
        </w:rPr>
        <w:t>نَهَ</w:t>
      </w:r>
      <w:r w:rsidR="00A037AF">
        <w:rPr>
          <w:rStyle w:val="Char2"/>
          <w:rFonts w:hint="cs"/>
          <w:rtl/>
        </w:rPr>
        <w:t>ي</w:t>
      </w:r>
      <w:r w:rsidR="00767888" w:rsidRPr="00A037AF">
        <w:rPr>
          <w:rStyle w:val="Char2"/>
          <w:rtl/>
        </w:rPr>
        <w:t xml:space="preserve"> رَسُولُ اللَّهِ</w:t>
      </w:r>
      <w:r w:rsidR="00FF6D46">
        <w:rPr>
          <w:rStyle w:val="Char2"/>
          <w:rFonts w:hint="cs"/>
          <w:rtl/>
        </w:rPr>
        <w:t xml:space="preserve"> </w:t>
      </w:r>
      <w:r w:rsidR="00FF6D46">
        <w:rPr>
          <w:rStyle w:val="Char2"/>
          <w:rFonts w:cs="CTraditional Arabic" w:hint="cs"/>
          <w:rtl/>
        </w:rPr>
        <w:t>ج</w:t>
      </w:r>
      <w:r w:rsidR="00767888" w:rsidRPr="00A037AF">
        <w:rPr>
          <w:rStyle w:val="Char2"/>
          <w:rtl/>
        </w:rPr>
        <w:t xml:space="preserve"> عَنْ كُلِّ مُسْكِرٍ وَمُفَتِّرٍ</w:t>
      </w:r>
      <w:r w:rsidR="00AF6E8D" w:rsidRPr="00A037AF">
        <w:rPr>
          <w:rStyle w:val="Char2"/>
          <w:rFonts w:hint="cs"/>
          <w:rtl/>
        </w:rPr>
        <w:t>»</w:t>
      </w:r>
      <w:r w:rsidR="00767888" w:rsidRPr="000F0D9F">
        <w:rPr>
          <w:rFonts w:hint="cs"/>
          <w:rtl/>
        </w:rPr>
        <w:t xml:space="preserve"> </w:t>
      </w:r>
      <w:r w:rsidR="00D73964" w:rsidRPr="000F0D9F">
        <w:rPr>
          <w:rFonts w:hint="cs"/>
          <w:rtl/>
        </w:rPr>
        <w:t xml:space="preserve">یعنی، </w:t>
      </w:r>
      <w:r w:rsidR="00767888">
        <w:rPr>
          <w:rFonts w:cs="Traditional Arabic" w:hint="cs"/>
          <w:rtl/>
        </w:rPr>
        <w:t>«</w:t>
      </w:r>
      <w:r w:rsidR="00D73964" w:rsidRPr="000F0D9F">
        <w:rPr>
          <w:rFonts w:hint="cs"/>
          <w:rtl/>
        </w:rPr>
        <w:t>رسول خدا</w:t>
      </w:r>
      <w:r w:rsidR="00FF6D46">
        <w:rPr>
          <w:rFonts w:hint="cs"/>
          <w:rtl/>
        </w:rPr>
        <w:t xml:space="preserve"> </w:t>
      </w:r>
      <w:r w:rsidR="00FF6D46">
        <w:rPr>
          <w:rFonts w:cs="CTraditional Arabic" w:hint="cs"/>
          <w:rtl/>
        </w:rPr>
        <w:t>ج</w:t>
      </w:r>
      <w:r w:rsidR="00AF6E8D" w:rsidRPr="000F0D9F">
        <w:rPr>
          <w:rFonts w:hint="cs"/>
          <w:rtl/>
        </w:rPr>
        <w:t xml:space="preserve"> از استعمال هر مسکر و مفتر (سست</w:t>
      </w:r>
      <w:r w:rsidR="00AF6E8D" w:rsidRPr="000F0D9F">
        <w:rPr>
          <w:rFonts w:hint="eastAsia"/>
          <w:rtl/>
        </w:rPr>
        <w:t>‌</w:t>
      </w:r>
      <w:r w:rsidR="00D73964" w:rsidRPr="000F0D9F">
        <w:rPr>
          <w:rFonts w:hint="cs"/>
          <w:rtl/>
        </w:rPr>
        <w:t>کننده) نهی فرمود). استدلال کرد و حا</w:t>
      </w:r>
      <w:r w:rsidR="005B4E04" w:rsidRPr="000F0D9F">
        <w:rPr>
          <w:rFonts w:hint="cs"/>
          <w:rtl/>
        </w:rPr>
        <w:t>ضرین در جلسه را در شگفت آورد...</w:t>
      </w:r>
      <w:r w:rsidR="005B4E04">
        <w:rPr>
          <w:rFonts w:cs="Traditional Arabic" w:hint="cs"/>
          <w:rtl/>
        </w:rPr>
        <w:t>»</w:t>
      </w:r>
      <w:r w:rsidR="00D73964" w:rsidRPr="000F0D9F">
        <w:rPr>
          <w:rFonts w:hint="cs"/>
          <w:vertAlign w:val="superscript"/>
          <w:rtl/>
        </w:rPr>
        <w:t>(</w:t>
      </w:r>
      <w:r w:rsidR="00D73964" w:rsidRPr="000F0D9F">
        <w:rPr>
          <w:vertAlign w:val="superscript"/>
          <w:rtl/>
        </w:rPr>
        <w:footnoteReference w:id="10"/>
      </w:r>
      <w:r w:rsidR="00D73964" w:rsidRPr="000F0D9F">
        <w:rPr>
          <w:rFonts w:hint="cs"/>
          <w:vertAlign w:val="superscript"/>
          <w:rtl/>
        </w:rPr>
        <w:t>)</w:t>
      </w:r>
      <w:r w:rsidR="00D73964" w:rsidRPr="000F0D9F">
        <w:rPr>
          <w:rFonts w:hint="cs"/>
          <w:rtl/>
        </w:rPr>
        <w:t>.</w:t>
      </w:r>
    </w:p>
    <w:p w:rsidR="006D3491" w:rsidRDefault="006D3491" w:rsidP="00A037AF">
      <w:pPr>
        <w:ind w:firstLine="284"/>
        <w:jc w:val="both"/>
        <w:rPr>
          <w:rStyle w:val="Char5"/>
          <w:rtl/>
        </w:rPr>
        <w:sectPr w:rsidR="006D3491" w:rsidSect="00C328B5">
          <w:headerReference w:type="default" r:id="rId20"/>
          <w:footnotePr>
            <w:numRestart w:val="eachPage"/>
          </w:footnotePr>
          <w:type w:val="oddPage"/>
          <w:pgSz w:w="9356" w:h="13608" w:code="9"/>
          <w:pgMar w:top="567" w:right="1134" w:bottom="851" w:left="1134" w:header="454" w:footer="0" w:gutter="0"/>
          <w:cols w:space="708"/>
          <w:titlePg/>
          <w:bidi/>
          <w:rtlGutter/>
          <w:docGrid w:linePitch="381"/>
        </w:sectPr>
      </w:pPr>
    </w:p>
    <w:p w:rsidR="00AB0F72" w:rsidRPr="00767888" w:rsidRDefault="00AB0F72" w:rsidP="000E547E">
      <w:pPr>
        <w:pStyle w:val="a"/>
        <w:rPr>
          <w:rtl/>
        </w:rPr>
      </w:pPr>
      <w:bookmarkStart w:id="24" w:name="_Toc332262525"/>
      <w:bookmarkStart w:id="25" w:name="_Toc428969420"/>
      <w:r w:rsidRPr="00AB0F72">
        <w:rPr>
          <w:rFonts w:hint="cs"/>
          <w:rtl/>
        </w:rPr>
        <w:t>مبحث دوم</w:t>
      </w:r>
      <w:r w:rsidR="000E547E">
        <w:rPr>
          <w:rFonts w:hint="cs"/>
          <w:rtl/>
        </w:rPr>
        <w:t>:</w:t>
      </w:r>
      <w:r w:rsidR="000E547E">
        <w:rPr>
          <w:rtl/>
        </w:rPr>
        <w:br/>
      </w:r>
      <w:r w:rsidRPr="00767888">
        <w:rPr>
          <w:rFonts w:hint="cs"/>
          <w:rtl/>
        </w:rPr>
        <w:t>اسباب گسترش مواد مخدر</w:t>
      </w:r>
      <w:bookmarkEnd w:id="24"/>
      <w:bookmarkEnd w:id="25"/>
    </w:p>
    <w:p w:rsidR="00AB0F72" w:rsidRPr="00CF45B0" w:rsidRDefault="00AB0F72" w:rsidP="00767888">
      <w:pPr>
        <w:jc w:val="both"/>
        <w:rPr>
          <w:rStyle w:val="Char6"/>
          <w:rtl/>
        </w:rPr>
      </w:pPr>
      <w:r w:rsidRPr="00CF45B0">
        <w:rPr>
          <w:rStyle w:val="Char6"/>
          <w:rFonts w:hint="cs"/>
          <w:rtl/>
        </w:rPr>
        <w:t>این مبحث حاوی یک تمهید و ده مطلب است:</w:t>
      </w:r>
    </w:p>
    <w:p w:rsidR="00D73964" w:rsidRPr="00CF45B0" w:rsidRDefault="00AB0F72" w:rsidP="00E460C3">
      <w:pPr>
        <w:ind w:firstLine="284"/>
        <w:jc w:val="both"/>
        <w:rPr>
          <w:rStyle w:val="Char5"/>
          <w:rtl/>
        </w:rPr>
      </w:pPr>
      <w:r w:rsidRPr="00CF45B0">
        <w:rPr>
          <w:rStyle w:val="Char6"/>
          <w:rFonts w:hint="cs"/>
          <w:rtl/>
        </w:rPr>
        <w:t xml:space="preserve">مطلب اول: </w:t>
      </w:r>
      <w:r w:rsidRPr="00CF45B0">
        <w:rPr>
          <w:rStyle w:val="Char5"/>
          <w:rFonts w:hint="cs"/>
          <w:rtl/>
        </w:rPr>
        <w:t>ضعف مانع دینی.</w:t>
      </w:r>
    </w:p>
    <w:p w:rsidR="00AB0F72" w:rsidRPr="00CF45B0" w:rsidRDefault="00AB0F72" w:rsidP="00E460C3">
      <w:pPr>
        <w:ind w:firstLine="284"/>
        <w:jc w:val="both"/>
        <w:rPr>
          <w:rStyle w:val="Char5"/>
          <w:rtl/>
        </w:rPr>
      </w:pPr>
      <w:r w:rsidRPr="00CF45B0">
        <w:rPr>
          <w:rStyle w:val="Char6"/>
          <w:rFonts w:hint="cs"/>
          <w:rtl/>
        </w:rPr>
        <w:t xml:space="preserve">مطلب دوم: </w:t>
      </w:r>
      <w:r w:rsidRPr="00CF45B0">
        <w:rPr>
          <w:rStyle w:val="Char5"/>
          <w:rFonts w:hint="cs"/>
          <w:rtl/>
        </w:rPr>
        <w:t>بی‌کاری و فراغت وقت.</w:t>
      </w:r>
    </w:p>
    <w:p w:rsidR="00AB0F72" w:rsidRPr="00CF45B0" w:rsidRDefault="00AB0F72" w:rsidP="00E460C3">
      <w:pPr>
        <w:ind w:firstLine="284"/>
        <w:jc w:val="both"/>
        <w:rPr>
          <w:rStyle w:val="Char5"/>
          <w:rtl/>
        </w:rPr>
      </w:pPr>
      <w:r w:rsidRPr="00CF45B0">
        <w:rPr>
          <w:rStyle w:val="Char6"/>
          <w:rFonts w:hint="cs"/>
          <w:rtl/>
        </w:rPr>
        <w:t xml:space="preserve">مطلب سوم: </w:t>
      </w:r>
      <w:r w:rsidRPr="00CF45B0">
        <w:rPr>
          <w:rStyle w:val="Char5"/>
          <w:rFonts w:hint="cs"/>
          <w:rtl/>
        </w:rPr>
        <w:t>هم‌نشینی با افراد ناباب.</w:t>
      </w:r>
    </w:p>
    <w:p w:rsidR="00AB0F72" w:rsidRPr="00CF45B0" w:rsidRDefault="00AB0F72" w:rsidP="00E460C3">
      <w:pPr>
        <w:ind w:firstLine="284"/>
        <w:jc w:val="both"/>
        <w:rPr>
          <w:rStyle w:val="Char5"/>
          <w:rtl/>
        </w:rPr>
      </w:pPr>
      <w:r w:rsidRPr="00CF45B0">
        <w:rPr>
          <w:rStyle w:val="Char6"/>
          <w:rFonts w:hint="cs"/>
          <w:rtl/>
        </w:rPr>
        <w:t xml:space="preserve">مطلب چهارم: </w:t>
      </w:r>
      <w:r w:rsidR="004B7E97" w:rsidRPr="00CF45B0">
        <w:rPr>
          <w:rStyle w:val="Char5"/>
          <w:rFonts w:hint="cs"/>
          <w:rtl/>
        </w:rPr>
        <w:t>گرفتاریها و مش</w:t>
      </w:r>
      <w:r w:rsidRPr="00CF45B0">
        <w:rPr>
          <w:rStyle w:val="Char5"/>
          <w:rFonts w:hint="cs"/>
          <w:rtl/>
        </w:rPr>
        <w:t>کلات خانوادگی.</w:t>
      </w:r>
    </w:p>
    <w:p w:rsidR="00AB0F72" w:rsidRPr="00CF45B0" w:rsidRDefault="00AB0F72" w:rsidP="00E460C3">
      <w:pPr>
        <w:ind w:firstLine="284"/>
        <w:jc w:val="both"/>
        <w:rPr>
          <w:rStyle w:val="Char5"/>
          <w:rtl/>
        </w:rPr>
      </w:pPr>
      <w:r w:rsidRPr="00CF45B0">
        <w:rPr>
          <w:rStyle w:val="Char6"/>
          <w:rFonts w:hint="cs"/>
          <w:rtl/>
        </w:rPr>
        <w:t xml:space="preserve">مطلب پنجم: </w:t>
      </w:r>
      <w:r w:rsidRPr="00CF45B0">
        <w:rPr>
          <w:rStyle w:val="Char5"/>
          <w:rFonts w:hint="cs"/>
          <w:rtl/>
        </w:rPr>
        <w:t>سیر و سیاحت و سفر به کشورهای خارجی.</w:t>
      </w:r>
    </w:p>
    <w:p w:rsidR="00AB0F72" w:rsidRPr="00CF45B0" w:rsidRDefault="00AB0F72" w:rsidP="00E460C3">
      <w:pPr>
        <w:ind w:firstLine="284"/>
        <w:jc w:val="both"/>
        <w:rPr>
          <w:rStyle w:val="Char5"/>
          <w:rtl/>
        </w:rPr>
      </w:pPr>
      <w:r w:rsidRPr="00CF45B0">
        <w:rPr>
          <w:rStyle w:val="Char6"/>
          <w:rFonts w:hint="cs"/>
          <w:rtl/>
        </w:rPr>
        <w:t xml:space="preserve">مطلب ششم: </w:t>
      </w:r>
      <w:r w:rsidR="004B7E97" w:rsidRPr="00CF45B0">
        <w:rPr>
          <w:rStyle w:val="Char5"/>
          <w:rFonts w:hint="cs"/>
          <w:rtl/>
        </w:rPr>
        <w:t>کار</w:t>
      </w:r>
      <w:r w:rsidRPr="00CF45B0">
        <w:rPr>
          <w:rStyle w:val="Char5"/>
          <w:rFonts w:hint="cs"/>
          <w:rtl/>
        </w:rPr>
        <w:t>گرفتن از افراد بیگانه.</w:t>
      </w:r>
    </w:p>
    <w:p w:rsidR="00AB0F72" w:rsidRPr="00CF45B0" w:rsidRDefault="00AB0F72" w:rsidP="00E460C3">
      <w:pPr>
        <w:ind w:firstLine="284"/>
        <w:jc w:val="both"/>
        <w:rPr>
          <w:rStyle w:val="Char5"/>
          <w:rtl/>
        </w:rPr>
      </w:pPr>
      <w:r w:rsidRPr="00CF45B0">
        <w:rPr>
          <w:rStyle w:val="Char6"/>
          <w:rFonts w:hint="cs"/>
          <w:rtl/>
        </w:rPr>
        <w:t xml:space="preserve">مطلب هفتم: </w:t>
      </w:r>
      <w:r w:rsidRPr="00CF45B0">
        <w:rPr>
          <w:rStyle w:val="Char5"/>
          <w:rFonts w:hint="cs"/>
          <w:rtl/>
        </w:rPr>
        <w:t>فقر و تنگدستی.</w:t>
      </w:r>
    </w:p>
    <w:p w:rsidR="00AB0F72" w:rsidRPr="00CF45B0" w:rsidRDefault="00AB0F72" w:rsidP="00E460C3">
      <w:pPr>
        <w:ind w:firstLine="284"/>
        <w:jc w:val="both"/>
        <w:rPr>
          <w:rStyle w:val="Char5"/>
          <w:rtl/>
        </w:rPr>
      </w:pPr>
      <w:r w:rsidRPr="00CF45B0">
        <w:rPr>
          <w:rStyle w:val="Char6"/>
          <w:rFonts w:hint="cs"/>
          <w:rtl/>
        </w:rPr>
        <w:t xml:space="preserve">مطلب هشتم: </w:t>
      </w:r>
      <w:r w:rsidRPr="00CF45B0">
        <w:rPr>
          <w:rStyle w:val="Char5"/>
          <w:rFonts w:hint="cs"/>
          <w:rtl/>
        </w:rPr>
        <w:t>تقلید کو</w:t>
      </w:r>
      <w:r w:rsidR="004B7E97" w:rsidRPr="00CF45B0">
        <w:rPr>
          <w:rStyle w:val="Char5"/>
          <w:rFonts w:hint="cs"/>
          <w:rtl/>
        </w:rPr>
        <w:t>ر</w:t>
      </w:r>
      <w:r w:rsidRPr="00CF45B0">
        <w:rPr>
          <w:rStyle w:val="Char5"/>
          <w:rFonts w:hint="cs"/>
          <w:rtl/>
        </w:rPr>
        <w:t>کورانه.</w:t>
      </w:r>
    </w:p>
    <w:p w:rsidR="00AB0F72" w:rsidRPr="00CF45B0" w:rsidRDefault="00AB0F72" w:rsidP="00E460C3">
      <w:pPr>
        <w:ind w:firstLine="284"/>
        <w:jc w:val="both"/>
        <w:rPr>
          <w:rStyle w:val="Char5"/>
          <w:rtl/>
        </w:rPr>
      </w:pPr>
      <w:r w:rsidRPr="00CF45B0">
        <w:rPr>
          <w:rStyle w:val="Char6"/>
          <w:rFonts w:hint="cs"/>
          <w:rtl/>
        </w:rPr>
        <w:t xml:space="preserve">مطلب نهم: </w:t>
      </w:r>
      <w:r w:rsidRPr="00CF45B0">
        <w:rPr>
          <w:rStyle w:val="Char5"/>
          <w:rFonts w:hint="cs"/>
          <w:rtl/>
        </w:rPr>
        <w:t xml:space="preserve">شایعه بعضی از افکار نادرست و دروغین </w:t>
      </w:r>
      <w:r w:rsidR="00136AA8">
        <w:rPr>
          <w:rStyle w:val="Char5"/>
          <w:rFonts w:hint="cs"/>
          <w:rtl/>
        </w:rPr>
        <w:t>دربارۀ</w:t>
      </w:r>
      <w:r w:rsidRPr="00CF45B0">
        <w:rPr>
          <w:rStyle w:val="Char5"/>
          <w:rFonts w:hint="cs"/>
          <w:rtl/>
        </w:rPr>
        <w:t xml:space="preserve"> مواد مخدر.</w:t>
      </w:r>
    </w:p>
    <w:p w:rsidR="00AB0F72" w:rsidRPr="00CF45B0" w:rsidRDefault="00AB0F72" w:rsidP="00E460C3">
      <w:pPr>
        <w:ind w:firstLine="284"/>
        <w:jc w:val="both"/>
        <w:rPr>
          <w:rStyle w:val="Char5"/>
          <w:rtl/>
        </w:rPr>
      </w:pPr>
      <w:r w:rsidRPr="00CF45B0">
        <w:rPr>
          <w:rStyle w:val="Char6"/>
          <w:rFonts w:hint="cs"/>
          <w:rtl/>
        </w:rPr>
        <w:t xml:space="preserve">مطلب دهم: </w:t>
      </w:r>
      <w:r w:rsidRPr="00CF45B0">
        <w:rPr>
          <w:rStyle w:val="Char5"/>
          <w:rFonts w:hint="cs"/>
          <w:rtl/>
        </w:rPr>
        <w:t>استعمار.</w:t>
      </w:r>
    </w:p>
    <w:p w:rsidR="006D3491" w:rsidRDefault="006D3491" w:rsidP="00E460C3">
      <w:pPr>
        <w:ind w:firstLine="284"/>
        <w:jc w:val="both"/>
        <w:rPr>
          <w:rStyle w:val="Char5"/>
          <w:rtl/>
        </w:rPr>
        <w:sectPr w:rsidR="006D3491" w:rsidSect="006D3491">
          <w:footnotePr>
            <w:numRestart w:val="eachPage"/>
          </w:footnotePr>
          <w:type w:val="oddPage"/>
          <w:pgSz w:w="9356" w:h="13608" w:code="9"/>
          <w:pgMar w:top="567" w:right="1134" w:bottom="851" w:left="1134" w:header="454" w:footer="0" w:gutter="0"/>
          <w:cols w:space="708"/>
          <w:titlePg/>
          <w:bidi/>
          <w:rtlGutter/>
          <w:docGrid w:linePitch="381"/>
        </w:sectPr>
      </w:pPr>
    </w:p>
    <w:p w:rsidR="00AB0F72" w:rsidRPr="006D3491" w:rsidRDefault="00AB0F72" w:rsidP="006D3491">
      <w:pPr>
        <w:pStyle w:val="a5"/>
        <w:rPr>
          <w:rtl/>
        </w:rPr>
      </w:pPr>
      <w:r w:rsidRPr="006D3491">
        <w:rPr>
          <w:rFonts w:hint="cs"/>
          <w:rtl/>
        </w:rPr>
        <w:t>اسباب زیادی وجود دارد که</w:t>
      </w:r>
      <w:r w:rsidR="00034741" w:rsidRPr="006D3491">
        <w:rPr>
          <w:rFonts w:hint="cs"/>
          <w:rtl/>
        </w:rPr>
        <w:t xml:space="preserve"> در گسترش مواد مخدر کمک می‌کنند،</w:t>
      </w:r>
      <w:r w:rsidRPr="006D3491">
        <w:rPr>
          <w:rFonts w:hint="cs"/>
          <w:rtl/>
        </w:rPr>
        <w:t xml:space="preserve"> بعضی از این اسباب اجتماعی، و برخی اقتصادی و مقداری شخصی است.</w:t>
      </w:r>
    </w:p>
    <w:p w:rsidR="00AB0F72" w:rsidRPr="006D3491" w:rsidRDefault="00E10000" w:rsidP="006D3491">
      <w:pPr>
        <w:pStyle w:val="a5"/>
        <w:rPr>
          <w:rtl/>
        </w:rPr>
      </w:pPr>
      <w:r w:rsidRPr="006D3491">
        <w:rPr>
          <w:rFonts w:hint="cs"/>
          <w:rtl/>
        </w:rPr>
        <w:t>بعضی از این اسباب ملموس و مشاهد هستند که تأثیر</w:t>
      </w:r>
      <w:r w:rsidR="00F53EF9" w:rsidRPr="006D3491">
        <w:rPr>
          <w:rFonts w:hint="cs"/>
          <w:rtl/>
        </w:rPr>
        <w:t xml:space="preserve"> آن‌ها </w:t>
      </w:r>
      <w:r w:rsidRPr="006D3491">
        <w:rPr>
          <w:rFonts w:hint="cs"/>
          <w:rtl/>
        </w:rPr>
        <w:t>در مجتمع واضح است، و بعضی دیگر غیر ملموس</w:t>
      </w:r>
      <w:r w:rsidR="00F53EF9" w:rsidRPr="006D3491">
        <w:rPr>
          <w:rFonts w:hint="cs"/>
          <w:rtl/>
        </w:rPr>
        <w:t xml:space="preserve">‌اند </w:t>
      </w:r>
      <w:r w:rsidRPr="006D3491">
        <w:rPr>
          <w:rFonts w:hint="cs"/>
          <w:rtl/>
        </w:rPr>
        <w:t>که</w:t>
      </w:r>
      <w:r w:rsidR="00F53EF9" w:rsidRPr="006D3491">
        <w:rPr>
          <w:rFonts w:hint="cs"/>
          <w:rtl/>
        </w:rPr>
        <w:t xml:space="preserve"> آن‌ها </w:t>
      </w:r>
      <w:r w:rsidRPr="006D3491">
        <w:rPr>
          <w:rFonts w:hint="cs"/>
          <w:rtl/>
        </w:rPr>
        <w:t>را فقط متخصصین و خبرگان می‌دانند.</w:t>
      </w:r>
    </w:p>
    <w:p w:rsidR="00E10000" w:rsidRPr="006D3491" w:rsidRDefault="001C7A82" w:rsidP="006D3491">
      <w:pPr>
        <w:pStyle w:val="a5"/>
        <w:rPr>
          <w:rtl/>
        </w:rPr>
      </w:pPr>
      <w:r w:rsidRPr="006D3491">
        <w:rPr>
          <w:rFonts w:hint="cs"/>
          <w:rtl/>
        </w:rPr>
        <w:t>من در اینجا فقط آن اسبابی را ذکر می‌کنم</w:t>
      </w:r>
      <w:r w:rsidR="00243007" w:rsidRPr="006D3491">
        <w:rPr>
          <w:rFonts w:hint="cs"/>
          <w:rtl/>
        </w:rPr>
        <w:t xml:space="preserve"> که کمک</w:t>
      </w:r>
      <w:r w:rsidR="00F53EF9" w:rsidRPr="006D3491">
        <w:rPr>
          <w:rFonts w:hint="cs"/>
          <w:rtl/>
        </w:rPr>
        <w:t xml:space="preserve"> آن‌ها </w:t>
      </w:r>
      <w:r w:rsidR="00243007" w:rsidRPr="006D3491">
        <w:rPr>
          <w:rFonts w:hint="cs"/>
          <w:rtl/>
        </w:rPr>
        <w:t>در گسترش مواد مخدر به مشاهدۀ من رسیده است،</w:t>
      </w:r>
      <w:r w:rsidRPr="006D3491">
        <w:rPr>
          <w:rFonts w:hint="cs"/>
          <w:rtl/>
        </w:rPr>
        <w:t xml:space="preserve"> بیشتر</w:t>
      </w:r>
      <w:r w:rsidR="00CE5B74" w:rsidRPr="006D3491">
        <w:rPr>
          <w:rFonts w:hint="cs"/>
          <w:rtl/>
        </w:rPr>
        <w:t xml:space="preserve"> این‌ها </w:t>
      </w:r>
      <w:r w:rsidRPr="006D3491">
        <w:rPr>
          <w:rFonts w:hint="cs"/>
          <w:rtl/>
        </w:rPr>
        <w:t>را از کسانی دریافت کرده‌ام که به خاطر ا</w:t>
      </w:r>
      <w:r w:rsidR="00C45F2F" w:rsidRPr="006D3491">
        <w:rPr>
          <w:rFonts w:hint="cs"/>
          <w:rtl/>
        </w:rPr>
        <w:t>ین سم مهلک دستگیر و بازداشت شده</w:t>
      </w:r>
      <w:r w:rsidR="00F53EF9" w:rsidRPr="006D3491">
        <w:rPr>
          <w:rFonts w:hint="cs"/>
          <w:rtl/>
        </w:rPr>
        <w:t>‌اند،</w:t>
      </w:r>
      <w:r w:rsidRPr="006D3491">
        <w:rPr>
          <w:rFonts w:hint="cs"/>
          <w:rtl/>
        </w:rPr>
        <w:t xml:space="preserve"> لذا من آن اسباب را به خدمت خوانندگان محترم عرض می‌کنم.</w:t>
      </w:r>
    </w:p>
    <w:p w:rsidR="001C7A82" w:rsidRDefault="001C7A82" w:rsidP="000E547E">
      <w:pPr>
        <w:pStyle w:val="a1"/>
        <w:rPr>
          <w:rtl/>
        </w:rPr>
      </w:pPr>
      <w:bookmarkStart w:id="26" w:name="_Toc332262526"/>
      <w:bookmarkStart w:id="27" w:name="_Toc428969421"/>
      <w:r w:rsidRPr="000469EE">
        <w:rPr>
          <w:rFonts w:hint="cs"/>
          <w:rtl/>
        </w:rPr>
        <w:t>مطلب اول</w:t>
      </w:r>
      <w:r w:rsidR="00A31A5F">
        <w:rPr>
          <w:rFonts w:hint="cs"/>
          <w:rtl/>
        </w:rPr>
        <w:t xml:space="preserve">: </w:t>
      </w:r>
      <w:r>
        <w:rPr>
          <w:rFonts w:hint="cs"/>
          <w:rtl/>
        </w:rPr>
        <w:t>ضعف موانع دینی</w:t>
      </w:r>
      <w:bookmarkEnd w:id="26"/>
      <w:bookmarkEnd w:id="27"/>
    </w:p>
    <w:p w:rsidR="001C7A82" w:rsidRPr="006D3491" w:rsidRDefault="0031640D" w:rsidP="006D3491">
      <w:pPr>
        <w:pStyle w:val="a5"/>
        <w:rPr>
          <w:rtl/>
        </w:rPr>
      </w:pPr>
      <w:r w:rsidRPr="006D3491">
        <w:rPr>
          <w:rFonts w:hint="cs"/>
          <w:rtl/>
        </w:rPr>
        <w:t>شاید بارزترین سبب استعمال مواد</w:t>
      </w:r>
      <w:r w:rsidR="00A31A5F" w:rsidRPr="006D3491">
        <w:rPr>
          <w:rFonts w:hint="cs"/>
          <w:rtl/>
        </w:rPr>
        <w:t>،</w:t>
      </w:r>
      <w:r w:rsidRPr="006D3491">
        <w:rPr>
          <w:rFonts w:hint="cs"/>
          <w:rtl/>
        </w:rPr>
        <w:t xml:space="preserve"> ضعف مانع دینی استعمال</w:t>
      </w:r>
      <w:r w:rsidRPr="006D3491">
        <w:rPr>
          <w:rFonts w:hint="eastAsia"/>
          <w:rtl/>
        </w:rPr>
        <w:t>‌</w:t>
      </w:r>
      <w:r w:rsidRPr="006D3491">
        <w:rPr>
          <w:rFonts w:hint="cs"/>
          <w:rtl/>
        </w:rPr>
        <w:t>کنندگان است،</w:t>
      </w:r>
      <w:r w:rsidR="001C7A82" w:rsidRPr="006D3491">
        <w:rPr>
          <w:rFonts w:hint="cs"/>
          <w:rtl/>
        </w:rPr>
        <w:t xml:space="preserve"> زیرا شخصی که متمسک به دین باشد، بسیار بعید است که دست به مواد مخدر بزند و با خرید و فروش آن را گسترش دهد، دست به قاچاق بزند یا شخصاً آن را استعمال کند؛ زیرا وقتی کسی با خداوند ارتباط داشته باشد و عبادات فرضی از قبیل نماز، روزه، زکات، حج و</w:t>
      </w:r>
      <w:r w:rsidR="00E039E3" w:rsidRPr="006D3491">
        <w:rPr>
          <w:rFonts w:hint="cs"/>
          <w:rtl/>
        </w:rPr>
        <w:t xml:space="preserve"> </w:t>
      </w:r>
      <w:r w:rsidR="001C7A82" w:rsidRPr="006D3491">
        <w:rPr>
          <w:rFonts w:hint="cs"/>
          <w:rtl/>
        </w:rPr>
        <w:t>سایر عبادات را انجام دهد، امکان ندارد ارتباطی با مواد مخدر داشته باشد، زیرا این راه، راه شیطان است و ممکن نیست کسی که راه رحمان را برگزیده، به راه شیطان بازگردد.</w:t>
      </w:r>
    </w:p>
    <w:p w:rsidR="001C7A82" w:rsidRPr="006D3491" w:rsidRDefault="00B874F0" w:rsidP="006D3491">
      <w:pPr>
        <w:pStyle w:val="a5"/>
        <w:rPr>
          <w:rtl/>
        </w:rPr>
      </w:pPr>
      <w:r w:rsidRPr="006D3491">
        <w:rPr>
          <w:rFonts w:hint="cs"/>
          <w:rtl/>
        </w:rPr>
        <w:t>اما هرگاه، کسی هر</w:t>
      </w:r>
      <w:r w:rsidR="000E093A" w:rsidRPr="006D3491">
        <w:rPr>
          <w:rFonts w:hint="cs"/>
          <w:rtl/>
        </w:rPr>
        <w:t xml:space="preserve">اندازه </w:t>
      </w:r>
      <w:r w:rsidRPr="006D3491">
        <w:rPr>
          <w:rFonts w:hint="cs"/>
          <w:rtl/>
        </w:rPr>
        <w:t>از مسجد دور و از مجالس خیر گوشه</w:t>
      </w:r>
      <w:r w:rsidRPr="006D3491">
        <w:rPr>
          <w:rFonts w:hint="eastAsia"/>
          <w:rtl/>
        </w:rPr>
        <w:t>‌</w:t>
      </w:r>
      <w:r w:rsidR="005D0AF0" w:rsidRPr="006D3491">
        <w:rPr>
          <w:rFonts w:hint="cs"/>
          <w:rtl/>
        </w:rPr>
        <w:t>گیر و از تربیت بزرگان کناره</w:t>
      </w:r>
      <w:r w:rsidR="005D0AF0" w:rsidRPr="006D3491">
        <w:rPr>
          <w:rFonts w:hint="eastAsia"/>
          <w:rtl/>
        </w:rPr>
        <w:t>‌</w:t>
      </w:r>
      <w:r w:rsidR="000E093A" w:rsidRPr="006D3491">
        <w:rPr>
          <w:rFonts w:hint="cs"/>
          <w:rtl/>
        </w:rPr>
        <w:t>گیری کند، غالباً به مواد مخدر و</w:t>
      </w:r>
      <w:r w:rsidR="00F53EF9" w:rsidRPr="006D3491">
        <w:rPr>
          <w:rFonts w:hint="cs"/>
          <w:rtl/>
        </w:rPr>
        <w:t xml:space="preserve"> راه‌ها</w:t>
      </w:r>
      <w:r w:rsidR="000E093A" w:rsidRPr="006D3491">
        <w:rPr>
          <w:rFonts w:hint="cs"/>
          <w:rtl/>
        </w:rPr>
        <w:t>ی گمراهی نزدیک می‌شود، آیا پدران (اولیا</w:t>
      </w:r>
      <w:r w:rsidR="00A31A5F" w:rsidRPr="006D3491">
        <w:rPr>
          <w:rFonts w:hint="cs"/>
          <w:rtl/>
        </w:rPr>
        <w:t>ء</w:t>
      </w:r>
      <w:r w:rsidR="000E093A" w:rsidRPr="006D3491">
        <w:rPr>
          <w:rFonts w:hint="cs"/>
          <w:rtl/>
        </w:rPr>
        <w:t>)، مربیان و اهل قلم مسئولیت خود را درک می‌کنند تا با آن جامعه را به تمسک به دین وا داشته و به سوی پروردگارشان رهنمون شوند و راه خیر و صلاح را به</w:t>
      </w:r>
      <w:r w:rsidR="00F53EF9" w:rsidRPr="006D3491">
        <w:rPr>
          <w:rFonts w:hint="cs"/>
          <w:rtl/>
        </w:rPr>
        <w:t xml:space="preserve"> آن‌ها </w:t>
      </w:r>
      <w:r w:rsidR="000E093A" w:rsidRPr="006D3491">
        <w:rPr>
          <w:rFonts w:hint="cs"/>
          <w:rtl/>
        </w:rPr>
        <w:t>نشان دهند. امیدوارم که چنین خواهند کرد.</w:t>
      </w:r>
    </w:p>
    <w:p w:rsidR="00074A82" w:rsidRPr="00F672E6" w:rsidRDefault="00074A82" w:rsidP="007C63D0">
      <w:pPr>
        <w:ind w:firstLine="284"/>
        <w:jc w:val="both"/>
        <w:rPr>
          <w:rStyle w:val="Char9"/>
          <w:rtl/>
        </w:rPr>
      </w:pPr>
      <w:r w:rsidRPr="00CF45B0">
        <w:rPr>
          <w:rStyle w:val="Char5"/>
          <w:rFonts w:hint="cs"/>
          <w:rtl/>
        </w:rPr>
        <w:t>خداوند می‌فرماید:</w:t>
      </w:r>
      <w:r w:rsidR="005F2D71" w:rsidRPr="00CF45B0">
        <w:rPr>
          <w:rStyle w:val="Char5"/>
          <w:rFonts w:hint="cs"/>
          <w:rtl/>
        </w:rPr>
        <w:t xml:space="preserve"> </w:t>
      </w:r>
      <w:r w:rsidR="005F2D71">
        <w:rPr>
          <w:rFonts w:ascii="Traditional Arabic" w:hAnsi="Traditional Arabic" w:cs="Traditional Arabic"/>
          <w:rtl/>
          <w:lang w:bidi="fa-IR"/>
        </w:rPr>
        <w:t>﴿</w:t>
      </w:r>
      <w:r w:rsidR="007C63D0" w:rsidRPr="00F672E6">
        <w:rPr>
          <w:rStyle w:val="Char9"/>
          <w:rtl/>
        </w:rPr>
        <w:t xml:space="preserve">إِنَّ </w:t>
      </w:r>
      <w:r w:rsidR="007C63D0" w:rsidRPr="00F672E6">
        <w:rPr>
          <w:rStyle w:val="Char9"/>
          <w:rFonts w:hint="cs"/>
          <w:rtl/>
        </w:rPr>
        <w:t>ٱ</w:t>
      </w:r>
      <w:r w:rsidR="007C63D0" w:rsidRPr="00F672E6">
        <w:rPr>
          <w:rStyle w:val="Char9"/>
          <w:rFonts w:hint="eastAsia"/>
          <w:rtl/>
        </w:rPr>
        <w:t>لصَّلَوٰةَ</w:t>
      </w:r>
      <w:r w:rsidR="007C63D0" w:rsidRPr="00F672E6">
        <w:rPr>
          <w:rStyle w:val="Char9"/>
          <w:rtl/>
        </w:rPr>
        <w:t xml:space="preserve"> تَنۡهَىٰ عَنِ </w:t>
      </w:r>
      <w:r w:rsidR="007C63D0" w:rsidRPr="00F672E6">
        <w:rPr>
          <w:rStyle w:val="Char9"/>
          <w:rFonts w:hint="cs"/>
          <w:rtl/>
        </w:rPr>
        <w:t>ٱ</w:t>
      </w:r>
      <w:r w:rsidR="007C63D0" w:rsidRPr="00F672E6">
        <w:rPr>
          <w:rStyle w:val="Char9"/>
          <w:rFonts w:hint="eastAsia"/>
          <w:rtl/>
        </w:rPr>
        <w:t>لۡفَحۡشَآءِ</w:t>
      </w:r>
      <w:r w:rsidR="007C63D0" w:rsidRPr="00F672E6">
        <w:rPr>
          <w:rStyle w:val="Char9"/>
          <w:rtl/>
        </w:rPr>
        <w:t xml:space="preserve"> وَ</w:t>
      </w:r>
      <w:r w:rsidR="007C63D0" w:rsidRPr="00F672E6">
        <w:rPr>
          <w:rStyle w:val="Char9"/>
          <w:rFonts w:hint="cs"/>
          <w:rtl/>
        </w:rPr>
        <w:t>ٱ</w:t>
      </w:r>
      <w:r w:rsidR="007C63D0" w:rsidRPr="00F672E6">
        <w:rPr>
          <w:rStyle w:val="Char9"/>
          <w:rFonts w:hint="eastAsia"/>
          <w:rtl/>
        </w:rPr>
        <w:t>لۡمُنكَرِۗ</w:t>
      </w:r>
      <w:r w:rsidR="005F2D71">
        <w:rPr>
          <w:rFonts w:ascii="Traditional Arabic" w:hAnsi="Traditional Arabic" w:cs="Traditional Arabic"/>
          <w:rtl/>
          <w:lang w:bidi="fa-IR"/>
        </w:rPr>
        <w:t>﴾</w:t>
      </w:r>
      <w:r w:rsidR="005F2D71" w:rsidRPr="00CF45B0">
        <w:rPr>
          <w:rStyle w:val="Char5"/>
          <w:rFonts w:hint="cs"/>
          <w:rtl/>
        </w:rPr>
        <w:t xml:space="preserve"> </w:t>
      </w:r>
      <w:r w:rsidR="005F2D71" w:rsidRPr="005C11CE">
        <w:rPr>
          <w:rStyle w:val="Char7"/>
          <w:rtl/>
        </w:rPr>
        <w:t>[</w:t>
      </w:r>
      <w:r w:rsidR="005F2D71" w:rsidRPr="005C11CE">
        <w:rPr>
          <w:rStyle w:val="Char7"/>
          <w:rFonts w:hint="cs"/>
          <w:rtl/>
        </w:rPr>
        <w:t>العنکبوت: 45</w:t>
      </w:r>
      <w:r w:rsidR="005F2D71" w:rsidRPr="005C11CE">
        <w:rPr>
          <w:rStyle w:val="Char7"/>
          <w:rtl/>
        </w:rPr>
        <w:t>]</w:t>
      </w:r>
      <w:r w:rsidR="005F2D71" w:rsidRPr="00CF45B0">
        <w:rPr>
          <w:rStyle w:val="Char5"/>
          <w:rFonts w:hint="cs"/>
          <w:rtl/>
        </w:rPr>
        <w:t>.</w:t>
      </w:r>
      <w:r w:rsidRPr="00CF45B0">
        <w:rPr>
          <w:rStyle w:val="Char5"/>
          <w:rFonts w:hint="cs"/>
          <w:rtl/>
        </w:rPr>
        <w:t xml:space="preserve"> </w:t>
      </w:r>
      <w:r w:rsidR="005C48CB">
        <w:rPr>
          <w:rFonts w:cs="Traditional Arabic" w:hint="cs"/>
          <w:rtl/>
          <w:lang w:bidi="fa-IR"/>
        </w:rPr>
        <w:t>«</w:t>
      </w:r>
      <w:r w:rsidRPr="00CF45B0">
        <w:rPr>
          <w:rStyle w:val="Char5"/>
          <w:rFonts w:hint="cs"/>
          <w:rtl/>
        </w:rPr>
        <w:t>ب</w:t>
      </w:r>
      <w:r w:rsidR="005C48CB" w:rsidRPr="00CF45B0">
        <w:rPr>
          <w:rStyle w:val="Char5"/>
          <w:rFonts w:hint="cs"/>
          <w:rtl/>
        </w:rPr>
        <w:t>دون شک، نماز از فحشا و منکر بازمی‌دارد</w:t>
      </w:r>
      <w:r w:rsidR="005C48CB">
        <w:rPr>
          <w:rFonts w:cs="Traditional Arabic" w:hint="cs"/>
          <w:rtl/>
          <w:lang w:bidi="fa-IR"/>
        </w:rPr>
        <w:t>»</w:t>
      </w:r>
      <w:r w:rsidRPr="00CF45B0">
        <w:rPr>
          <w:rStyle w:val="Char5"/>
          <w:rFonts w:hint="cs"/>
          <w:rtl/>
        </w:rPr>
        <w:t>.</w:t>
      </w:r>
    </w:p>
    <w:p w:rsidR="00074A82" w:rsidRPr="00CF45B0" w:rsidRDefault="00074A82" w:rsidP="00A037AF">
      <w:pPr>
        <w:ind w:firstLine="284"/>
        <w:jc w:val="both"/>
        <w:rPr>
          <w:rStyle w:val="Char5"/>
          <w:rtl/>
        </w:rPr>
      </w:pPr>
      <w:r w:rsidRPr="00CF45B0">
        <w:rPr>
          <w:rStyle w:val="Char5"/>
          <w:rFonts w:hint="cs"/>
          <w:rtl/>
        </w:rPr>
        <w:t>و رسول خدا</w:t>
      </w:r>
      <w:r w:rsidR="00FF6D46" w:rsidRPr="00FF6D46">
        <w:rPr>
          <w:rStyle w:val="Char5"/>
          <w:rFonts w:cs="CTraditional Arabic" w:hint="cs"/>
          <w:rtl/>
        </w:rPr>
        <w:t xml:space="preserve"> ج</w:t>
      </w:r>
      <w:r w:rsidR="00C63E10" w:rsidRPr="00CF45B0">
        <w:rPr>
          <w:rStyle w:val="Char5"/>
          <w:rFonts w:hint="cs"/>
          <w:rtl/>
        </w:rPr>
        <w:t xml:space="preserve"> فرموده است: </w:t>
      </w:r>
      <w:r w:rsidR="00A037AF" w:rsidRPr="00CF45B0">
        <w:rPr>
          <w:rStyle w:val="Char5"/>
          <w:rFonts w:hint="cs"/>
          <w:rtl/>
        </w:rPr>
        <w:t>«</w:t>
      </w:r>
      <w:r w:rsidR="00C63E10" w:rsidRPr="00CF45B0">
        <w:rPr>
          <w:rStyle w:val="Char5"/>
          <w:rFonts w:hint="cs"/>
          <w:rtl/>
        </w:rPr>
        <w:t>زانی، دزد و شراب</w:t>
      </w:r>
      <w:r w:rsidR="00C63E10" w:rsidRPr="00CF45B0">
        <w:rPr>
          <w:rStyle w:val="Char5"/>
          <w:rFonts w:hint="eastAsia"/>
          <w:rtl/>
        </w:rPr>
        <w:t>‌</w:t>
      </w:r>
      <w:r w:rsidRPr="00CF45B0">
        <w:rPr>
          <w:rStyle w:val="Char5"/>
          <w:rFonts w:hint="cs"/>
          <w:rtl/>
        </w:rPr>
        <w:t>خوار با وجود داشتن ایمان دست به این کارها نمی‌زنند</w:t>
      </w:r>
      <w:r w:rsidR="00A037AF" w:rsidRPr="00CF45B0">
        <w:rPr>
          <w:rStyle w:val="Char5"/>
          <w:rFonts w:hint="cs"/>
          <w:rtl/>
        </w:rPr>
        <w:t>»</w:t>
      </w:r>
      <w:r w:rsidRPr="00363506">
        <w:rPr>
          <w:rStyle w:val="Char5"/>
          <w:rFonts w:hint="cs"/>
          <w:vertAlign w:val="superscript"/>
          <w:rtl/>
        </w:rPr>
        <w:t>(</w:t>
      </w:r>
      <w:r w:rsidRPr="00363506">
        <w:rPr>
          <w:rStyle w:val="Char5"/>
          <w:vertAlign w:val="superscript"/>
          <w:rtl/>
        </w:rPr>
        <w:footnoteReference w:id="11"/>
      </w:r>
      <w:r w:rsidRPr="00363506">
        <w:rPr>
          <w:rStyle w:val="Char5"/>
          <w:rFonts w:hint="cs"/>
          <w:vertAlign w:val="superscript"/>
          <w:rtl/>
        </w:rPr>
        <w:t>)</w:t>
      </w:r>
      <w:r w:rsidRPr="00CF45B0">
        <w:rPr>
          <w:rStyle w:val="Char5"/>
          <w:rFonts w:hint="cs"/>
          <w:rtl/>
        </w:rPr>
        <w:t>.</w:t>
      </w:r>
    </w:p>
    <w:p w:rsidR="00074A82" w:rsidRPr="000469EE" w:rsidRDefault="00074A82" w:rsidP="000E547E">
      <w:pPr>
        <w:pStyle w:val="a1"/>
        <w:rPr>
          <w:rtl/>
        </w:rPr>
      </w:pPr>
      <w:bookmarkStart w:id="28" w:name="_Toc332262527"/>
      <w:bookmarkStart w:id="29" w:name="_Toc428969422"/>
      <w:r w:rsidRPr="000469EE">
        <w:rPr>
          <w:rFonts w:hint="cs"/>
          <w:rtl/>
        </w:rPr>
        <w:t>مطلب دوم</w:t>
      </w:r>
      <w:r w:rsidR="00A31A5F">
        <w:rPr>
          <w:rFonts w:hint="cs"/>
          <w:rtl/>
        </w:rPr>
        <w:t xml:space="preserve">: </w:t>
      </w:r>
      <w:r w:rsidRPr="000469EE">
        <w:rPr>
          <w:rFonts w:hint="cs"/>
          <w:rtl/>
        </w:rPr>
        <w:t>بیکاری و فراغت وقت</w:t>
      </w:r>
      <w:bookmarkEnd w:id="28"/>
      <w:bookmarkEnd w:id="29"/>
    </w:p>
    <w:p w:rsidR="00033EDB" w:rsidRPr="00F672E6" w:rsidRDefault="00074A82" w:rsidP="007C63D0">
      <w:pPr>
        <w:ind w:firstLine="284"/>
        <w:jc w:val="both"/>
        <w:rPr>
          <w:rStyle w:val="Char9"/>
          <w:rtl/>
        </w:rPr>
      </w:pPr>
      <w:r w:rsidRPr="00CF45B0">
        <w:rPr>
          <w:rStyle w:val="Char5"/>
          <w:rFonts w:hint="cs"/>
          <w:rtl/>
        </w:rPr>
        <w:t xml:space="preserve">مسلمان </w:t>
      </w:r>
      <w:r w:rsidR="00342A08" w:rsidRPr="00CF45B0">
        <w:rPr>
          <w:rStyle w:val="Char5"/>
          <w:rFonts w:hint="cs"/>
          <w:rtl/>
        </w:rPr>
        <w:t>متدین وقتی این کلمه (بیکاری) را می‌شنود که در بین صفوف جوانان رد و بدل می‌شود، به</w:t>
      </w:r>
      <w:r w:rsidR="00812B93" w:rsidRPr="00CF45B0">
        <w:rPr>
          <w:rStyle w:val="Char5"/>
          <w:rFonts w:hint="cs"/>
          <w:rtl/>
        </w:rPr>
        <w:t xml:space="preserve"> ویژه در هنگام تعطیلات تابستانی در حیرت می‌افتند،</w:t>
      </w:r>
      <w:r w:rsidR="00342A08" w:rsidRPr="00CF45B0">
        <w:rPr>
          <w:rStyle w:val="Char5"/>
          <w:rFonts w:hint="cs"/>
          <w:rtl/>
        </w:rPr>
        <w:t xml:space="preserve"> زیرا مسلمان تعطیلی ندارد، و چگونه می‌تواند تعطیلی داشته باشد، در صورتی که تمام اوقات زندگی او از رفت و آمد، خورد و نوش، خواب و بیداری به عبادت می‌گذرند؛ و کسی که چنین وضعیتی داشته باشد، چه وقت فارغ و بیکار می‌شود؟! در حالی که خداوند می‌فرماید:</w:t>
      </w:r>
      <w:r w:rsidR="005F2D71" w:rsidRPr="00CF45B0">
        <w:rPr>
          <w:rStyle w:val="Char5"/>
          <w:rFonts w:hint="cs"/>
          <w:rtl/>
        </w:rPr>
        <w:t xml:space="preserve"> </w:t>
      </w:r>
      <w:r w:rsidR="005F2D71">
        <w:rPr>
          <w:rFonts w:ascii="Traditional Arabic" w:hAnsi="Traditional Arabic" w:cs="Traditional Arabic"/>
          <w:rtl/>
          <w:lang w:bidi="fa-IR"/>
        </w:rPr>
        <w:t>﴿</w:t>
      </w:r>
      <w:r w:rsidR="007C63D0" w:rsidRPr="00F672E6">
        <w:rPr>
          <w:rStyle w:val="Char9"/>
          <w:rFonts w:hint="eastAsia"/>
          <w:rtl/>
        </w:rPr>
        <w:t>قُلۡ</w:t>
      </w:r>
      <w:r w:rsidR="007C63D0" w:rsidRPr="00F672E6">
        <w:rPr>
          <w:rStyle w:val="Char9"/>
          <w:rtl/>
        </w:rPr>
        <w:t xml:space="preserve"> إِنَّ صَلَاتِي وَنُسُكِي وَمَحۡيَايَ وَمَمَاتِي لِلَّهِ رَبِّ </w:t>
      </w:r>
      <w:r w:rsidR="007C63D0" w:rsidRPr="00F672E6">
        <w:rPr>
          <w:rStyle w:val="Char9"/>
          <w:rFonts w:hint="cs"/>
          <w:rtl/>
        </w:rPr>
        <w:t>ٱ</w:t>
      </w:r>
      <w:r w:rsidR="007C63D0" w:rsidRPr="00F672E6">
        <w:rPr>
          <w:rStyle w:val="Char9"/>
          <w:rFonts w:hint="eastAsia"/>
          <w:rtl/>
        </w:rPr>
        <w:t>لۡعَٰلَمِينَ</w:t>
      </w:r>
      <w:r w:rsidR="007C63D0" w:rsidRPr="00F672E6">
        <w:rPr>
          <w:rStyle w:val="Char9"/>
          <w:rtl/>
        </w:rPr>
        <w:t xml:space="preserve"> ١٦٢ </w:t>
      </w:r>
      <w:r w:rsidR="007C63D0" w:rsidRPr="00F672E6">
        <w:rPr>
          <w:rStyle w:val="Char9"/>
          <w:rFonts w:hint="eastAsia"/>
          <w:rtl/>
        </w:rPr>
        <w:t>لَا</w:t>
      </w:r>
      <w:r w:rsidR="007C63D0" w:rsidRPr="00F672E6">
        <w:rPr>
          <w:rStyle w:val="Char9"/>
          <w:rtl/>
        </w:rPr>
        <w:t xml:space="preserve"> شَرِيكَ لَهُ</w:t>
      </w:r>
      <w:r w:rsidR="007C63D0" w:rsidRPr="00F672E6">
        <w:rPr>
          <w:rStyle w:val="Char9"/>
          <w:rFonts w:hint="cs"/>
          <w:rtl/>
        </w:rPr>
        <w:t>ۥۖ</w:t>
      </w:r>
      <w:r w:rsidR="007C63D0" w:rsidRPr="00F672E6">
        <w:rPr>
          <w:rStyle w:val="Char9"/>
          <w:rtl/>
        </w:rPr>
        <w:t xml:space="preserve"> وَبِذَٰلِكَ أُمِرۡتُ وَأَنَا۠ أَوَّلُ </w:t>
      </w:r>
      <w:r w:rsidR="007C63D0" w:rsidRPr="00F672E6">
        <w:rPr>
          <w:rStyle w:val="Char9"/>
          <w:rFonts w:hint="cs"/>
          <w:rtl/>
        </w:rPr>
        <w:t>ٱ</w:t>
      </w:r>
      <w:r w:rsidR="007C63D0" w:rsidRPr="00F672E6">
        <w:rPr>
          <w:rStyle w:val="Char9"/>
          <w:rFonts w:hint="eastAsia"/>
          <w:rtl/>
        </w:rPr>
        <w:t>لۡمُسۡلِمِينَ</w:t>
      </w:r>
      <w:r w:rsidR="007C63D0" w:rsidRPr="00F672E6">
        <w:rPr>
          <w:rStyle w:val="Char9"/>
          <w:rtl/>
        </w:rPr>
        <w:t xml:space="preserve"> ١٦٣</w:t>
      </w:r>
      <w:r w:rsidR="005F2D71">
        <w:rPr>
          <w:rFonts w:ascii="Traditional Arabic" w:hAnsi="Traditional Arabic" w:cs="Traditional Arabic"/>
          <w:rtl/>
          <w:lang w:bidi="fa-IR"/>
        </w:rPr>
        <w:t>﴾</w:t>
      </w:r>
      <w:r w:rsidR="005F2D71" w:rsidRPr="00CF45B0">
        <w:rPr>
          <w:rStyle w:val="Char5"/>
          <w:rFonts w:hint="cs"/>
          <w:rtl/>
        </w:rPr>
        <w:t xml:space="preserve"> </w:t>
      </w:r>
      <w:r w:rsidR="005F2D71" w:rsidRPr="005C11CE">
        <w:rPr>
          <w:rStyle w:val="Char7"/>
          <w:rtl/>
        </w:rPr>
        <w:t>[</w:t>
      </w:r>
      <w:r w:rsidR="005F2D71" w:rsidRPr="005C11CE">
        <w:rPr>
          <w:rStyle w:val="Char7"/>
          <w:rFonts w:hint="cs"/>
          <w:rtl/>
        </w:rPr>
        <w:t>الأنعام: 162-163</w:t>
      </w:r>
      <w:r w:rsidR="005F2D71" w:rsidRPr="005C11CE">
        <w:rPr>
          <w:rStyle w:val="Char7"/>
          <w:rtl/>
        </w:rPr>
        <w:t>]</w:t>
      </w:r>
      <w:r w:rsidR="005F2D71" w:rsidRPr="00CF45B0">
        <w:rPr>
          <w:rStyle w:val="Char5"/>
          <w:rFonts w:hint="cs"/>
          <w:rtl/>
        </w:rPr>
        <w:t>.</w:t>
      </w:r>
      <w:r w:rsidR="00342A08" w:rsidRPr="00CF45B0">
        <w:rPr>
          <w:rStyle w:val="Char5"/>
          <w:rFonts w:hint="cs"/>
          <w:rtl/>
        </w:rPr>
        <w:t xml:space="preserve"> </w:t>
      </w:r>
    </w:p>
    <w:p w:rsidR="00033EDB" w:rsidRPr="006D3491" w:rsidRDefault="00BF24E3" w:rsidP="006D3491">
      <w:pPr>
        <w:pStyle w:val="a5"/>
        <w:rPr>
          <w:rtl/>
        </w:rPr>
      </w:pPr>
      <w:r>
        <w:rPr>
          <w:rFonts w:cs="Traditional Arabic" w:hint="cs"/>
          <w:rtl/>
        </w:rPr>
        <w:t>«</w:t>
      </w:r>
      <w:r w:rsidR="00033EDB" w:rsidRPr="006D3491">
        <w:rPr>
          <w:rFonts w:hint="cs"/>
          <w:rtl/>
        </w:rPr>
        <w:t xml:space="preserve">بگو که نماز و حج و زندگانی و مرگ من برای خداست که پروردگار جهانیان است، شریکی ندارد و به این </w:t>
      </w:r>
      <w:r w:rsidR="00BF3D65" w:rsidRPr="006D3491">
        <w:rPr>
          <w:rFonts w:hint="cs"/>
          <w:rtl/>
        </w:rPr>
        <w:t>امر شده‌ام و من نخستین مسلمانم</w:t>
      </w:r>
      <w:r w:rsidR="00BF3D65">
        <w:rPr>
          <w:rFonts w:cs="Traditional Arabic" w:hint="cs"/>
          <w:rtl/>
        </w:rPr>
        <w:t>»</w:t>
      </w:r>
      <w:r w:rsidR="00FB5166" w:rsidRPr="006D3491">
        <w:rPr>
          <w:rFonts w:hint="cs"/>
          <w:rtl/>
        </w:rPr>
        <w:t>.</w:t>
      </w:r>
    </w:p>
    <w:p w:rsidR="00FB5166" w:rsidRPr="006D3491" w:rsidRDefault="00FB5166" w:rsidP="006D3491">
      <w:pPr>
        <w:pStyle w:val="a5"/>
        <w:rPr>
          <w:rtl/>
        </w:rPr>
      </w:pPr>
      <w:r w:rsidRPr="006D3491">
        <w:rPr>
          <w:rFonts w:hint="cs"/>
          <w:rtl/>
        </w:rPr>
        <w:t xml:space="preserve">ولی با وجود این، ما با کمال تأسف می‌گوییم که فراغت و </w:t>
      </w:r>
      <w:r w:rsidR="00BF0458" w:rsidRPr="006D3491">
        <w:rPr>
          <w:rFonts w:hint="cs"/>
          <w:rtl/>
        </w:rPr>
        <w:t>بیکاری یکی از</w:t>
      </w:r>
      <w:r w:rsidR="00F53EF9" w:rsidRPr="006D3491">
        <w:rPr>
          <w:rFonts w:hint="cs"/>
          <w:rtl/>
        </w:rPr>
        <w:t xml:space="preserve"> مهم‌تر</w:t>
      </w:r>
      <w:r w:rsidR="00BF0458" w:rsidRPr="006D3491">
        <w:rPr>
          <w:rFonts w:hint="cs"/>
          <w:rtl/>
        </w:rPr>
        <w:t>ین اسباب روی</w:t>
      </w:r>
      <w:r w:rsidR="00BF0458" w:rsidRPr="006D3491">
        <w:rPr>
          <w:rFonts w:hint="eastAsia"/>
          <w:rtl/>
        </w:rPr>
        <w:t>‌</w:t>
      </w:r>
      <w:r w:rsidRPr="006D3491">
        <w:rPr>
          <w:rFonts w:hint="cs"/>
          <w:rtl/>
        </w:rPr>
        <w:t>آوردن به مواد مخدر می‌باشد، چه این فراغت از تحصیل علم و</w:t>
      </w:r>
      <w:r w:rsidR="00BF0458" w:rsidRPr="006D3491">
        <w:rPr>
          <w:rFonts w:hint="cs"/>
          <w:rtl/>
        </w:rPr>
        <w:t xml:space="preserve"> </w:t>
      </w:r>
      <w:r w:rsidRPr="006D3491">
        <w:rPr>
          <w:rFonts w:hint="cs"/>
          <w:rtl/>
        </w:rPr>
        <w:t>دا</w:t>
      </w:r>
      <w:r w:rsidR="0054706B" w:rsidRPr="006D3491">
        <w:rPr>
          <w:rFonts w:hint="cs"/>
          <w:rtl/>
        </w:rPr>
        <w:t>نش</w:t>
      </w:r>
      <w:r w:rsidRPr="006D3491">
        <w:rPr>
          <w:rFonts w:hint="cs"/>
          <w:rtl/>
        </w:rPr>
        <w:t xml:space="preserve"> باشد و یا بی‌کاری دیگری...</w:t>
      </w:r>
    </w:p>
    <w:p w:rsidR="00FB5166" w:rsidRPr="006D3491" w:rsidRDefault="00FB5166" w:rsidP="006D3491">
      <w:pPr>
        <w:pStyle w:val="a5"/>
        <w:rPr>
          <w:rtl/>
        </w:rPr>
      </w:pPr>
      <w:r w:rsidRPr="006D3491">
        <w:rPr>
          <w:rFonts w:hint="cs"/>
          <w:rtl/>
        </w:rPr>
        <w:t>آمارها و تحقیقات بلکه مصاحبه‌ها</w:t>
      </w:r>
      <w:r w:rsidR="007D6643" w:rsidRPr="006D3491">
        <w:rPr>
          <w:rFonts w:hint="cs"/>
          <w:rtl/>
        </w:rPr>
        <w:t>ی دوره‌ای با زندانیان ثابت کرده</w:t>
      </w:r>
      <w:r w:rsidR="00F53EF9" w:rsidRPr="006D3491">
        <w:rPr>
          <w:rFonts w:hint="cs"/>
          <w:rtl/>
        </w:rPr>
        <w:t xml:space="preserve">‌اند </w:t>
      </w:r>
      <w:r w:rsidRPr="006D3491">
        <w:rPr>
          <w:rFonts w:hint="cs"/>
          <w:rtl/>
        </w:rPr>
        <w:t>که بیشتر</w:t>
      </w:r>
      <w:r w:rsidR="00F53EF9" w:rsidRPr="006D3491">
        <w:rPr>
          <w:rFonts w:hint="cs"/>
          <w:rtl/>
        </w:rPr>
        <w:t xml:space="preserve"> آن‌ها </w:t>
      </w:r>
      <w:r w:rsidRPr="006D3491">
        <w:rPr>
          <w:rFonts w:hint="cs"/>
          <w:rtl/>
        </w:rPr>
        <w:t>(زندانیان) کسانی هستند که تازه به بلوغ می‌رسند و ارزش وقت را نمی‌دانند و شناخت اشتغال به کارهای مفید را ندارند. از این سبب است که شکار</w:t>
      </w:r>
      <w:r w:rsidR="00F53EF9" w:rsidRPr="006D3491">
        <w:rPr>
          <w:rFonts w:hint="cs"/>
          <w:rtl/>
        </w:rPr>
        <w:t xml:space="preserve"> آن‌ها </w:t>
      </w:r>
      <w:r w:rsidRPr="006D3491">
        <w:rPr>
          <w:rFonts w:hint="cs"/>
          <w:rtl/>
        </w:rPr>
        <w:t>و گیر افتادنشان در دام مواد مخدر بسیار ساده و آسان است، و این امری محسوس و</w:t>
      </w:r>
      <w:r w:rsidR="007D6643" w:rsidRPr="006D3491">
        <w:rPr>
          <w:rFonts w:hint="cs"/>
          <w:rtl/>
        </w:rPr>
        <w:t xml:space="preserve"> </w:t>
      </w:r>
      <w:r w:rsidRPr="006D3491">
        <w:rPr>
          <w:rFonts w:hint="cs"/>
          <w:rtl/>
        </w:rPr>
        <w:t>ملموس است. شاعر (ابوالع</w:t>
      </w:r>
      <w:r w:rsidR="007D6643" w:rsidRPr="006D3491">
        <w:rPr>
          <w:rFonts w:hint="cs"/>
          <w:rtl/>
        </w:rPr>
        <w:t>ت</w:t>
      </w:r>
      <w:r w:rsidRPr="006D3491">
        <w:rPr>
          <w:rFonts w:hint="cs"/>
          <w:rtl/>
        </w:rPr>
        <w:t>اهیه) چه خوب سروده است:</w:t>
      </w:r>
    </w:p>
    <w:tbl>
      <w:tblPr>
        <w:bidiVisual/>
        <w:tblW w:w="0" w:type="auto"/>
        <w:tblLook w:val="04A0" w:firstRow="1" w:lastRow="0" w:firstColumn="1" w:lastColumn="0" w:noHBand="0" w:noVBand="1"/>
      </w:tblPr>
      <w:tblGrid>
        <w:gridCol w:w="3434"/>
        <w:gridCol w:w="411"/>
        <w:gridCol w:w="3459"/>
      </w:tblGrid>
      <w:tr w:rsidR="00A037AF" w:rsidRPr="00CF45B0" w:rsidTr="00B82EFC">
        <w:tc>
          <w:tcPr>
            <w:tcW w:w="3623" w:type="dxa"/>
          </w:tcPr>
          <w:p w:rsidR="00A037AF" w:rsidRPr="00B82EFC" w:rsidRDefault="00A037AF" w:rsidP="00B82EFC">
            <w:pPr>
              <w:pStyle w:val="a0"/>
              <w:ind w:firstLine="0"/>
              <w:jc w:val="lowKashida"/>
              <w:rPr>
                <w:sz w:val="2"/>
                <w:szCs w:val="2"/>
                <w:rtl/>
                <w:lang w:bidi="fa-IR"/>
              </w:rPr>
            </w:pPr>
            <w:r w:rsidRPr="00A037AF">
              <w:rPr>
                <w:rFonts w:hint="cs"/>
                <w:rtl/>
              </w:rPr>
              <w:t>إن الفراغ والشباب والجدة</w:t>
            </w:r>
            <w:r>
              <w:rPr>
                <w:rtl/>
              </w:rPr>
              <w:br/>
            </w:r>
          </w:p>
        </w:tc>
        <w:tc>
          <w:tcPr>
            <w:tcW w:w="425" w:type="dxa"/>
          </w:tcPr>
          <w:p w:rsidR="00A037AF" w:rsidRDefault="00A037AF" w:rsidP="00B82EFC">
            <w:pPr>
              <w:pStyle w:val="a0"/>
              <w:jc w:val="lowKashida"/>
              <w:rPr>
                <w:rtl/>
                <w:lang w:bidi="fa-IR"/>
              </w:rPr>
            </w:pPr>
          </w:p>
        </w:tc>
        <w:tc>
          <w:tcPr>
            <w:tcW w:w="3652" w:type="dxa"/>
          </w:tcPr>
          <w:p w:rsidR="00A037AF" w:rsidRPr="00B82EFC" w:rsidRDefault="00A037AF" w:rsidP="00B82EFC">
            <w:pPr>
              <w:pStyle w:val="a0"/>
              <w:ind w:firstLine="0"/>
              <w:jc w:val="lowKashida"/>
              <w:rPr>
                <w:sz w:val="2"/>
                <w:szCs w:val="2"/>
                <w:rtl/>
                <w:lang w:bidi="fa-IR"/>
              </w:rPr>
            </w:pPr>
            <w:r w:rsidRPr="00A037AF">
              <w:rPr>
                <w:rFonts w:hint="cs"/>
                <w:rtl/>
              </w:rPr>
              <w:t>مفسدة للمر</w:t>
            </w:r>
            <w:r w:rsidRPr="00A037AF">
              <w:rPr>
                <w:rFonts w:hint="cs"/>
                <w:rtl/>
                <w:lang w:bidi="fa-IR"/>
              </w:rPr>
              <w:t>ءا</w:t>
            </w:r>
            <w:r>
              <w:rPr>
                <w:rFonts w:hint="cs"/>
                <w:rtl/>
                <w:lang w:bidi="fa-IR"/>
              </w:rPr>
              <w:t>ی</w:t>
            </w:r>
            <w:r w:rsidRPr="00A037AF">
              <w:rPr>
                <w:rFonts w:hint="cs"/>
                <w:rtl/>
                <w:lang w:bidi="fa-IR"/>
              </w:rPr>
              <w:t xml:space="preserve"> مفسد</w:t>
            </w:r>
            <w:r w:rsidRPr="00A037AF">
              <w:rPr>
                <w:rFonts w:hint="cs"/>
                <w:rtl/>
              </w:rPr>
              <w:t>ة</w:t>
            </w:r>
            <w:r>
              <w:rPr>
                <w:rtl/>
              </w:rPr>
              <w:br/>
            </w:r>
          </w:p>
        </w:tc>
      </w:tr>
    </w:tbl>
    <w:p w:rsidR="00074A82" w:rsidRPr="00CF45B0" w:rsidRDefault="00BB433D" w:rsidP="00E460C3">
      <w:pPr>
        <w:ind w:firstLine="284"/>
        <w:jc w:val="both"/>
        <w:rPr>
          <w:rStyle w:val="Char5"/>
          <w:rtl/>
        </w:rPr>
      </w:pPr>
      <w:r w:rsidRPr="00CF45B0">
        <w:rPr>
          <w:rStyle w:val="Char5"/>
          <w:rFonts w:hint="cs"/>
          <w:rtl/>
        </w:rPr>
        <w:t>ترجمه: (همانا ب</w:t>
      </w:r>
      <w:r w:rsidR="00FB2D8C" w:rsidRPr="00CF45B0">
        <w:rPr>
          <w:rStyle w:val="Char5"/>
          <w:rFonts w:hint="cs"/>
          <w:rtl/>
        </w:rPr>
        <w:t>ی</w:t>
      </w:r>
      <w:r w:rsidRPr="00CF45B0">
        <w:rPr>
          <w:rStyle w:val="Char5"/>
          <w:rFonts w:hint="cs"/>
          <w:rtl/>
        </w:rPr>
        <w:t>كار</w:t>
      </w:r>
      <w:r w:rsidR="00FB2D8C" w:rsidRPr="00CF45B0">
        <w:rPr>
          <w:rStyle w:val="Char5"/>
          <w:rFonts w:hint="cs"/>
          <w:rtl/>
        </w:rPr>
        <w:t>ی</w:t>
      </w:r>
      <w:r w:rsidRPr="00CF45B0">
        <w:rPr>
          <w:rStyle w:val="Char5"/>
          <w:rFonts w:hint="cs"/>
          <w:rtl/>
        </w:rPr>
        <w:t>، جوانی و ثروت برای انسان مفسده‌ای بزرگ هستند).</w:t>
      </w:r>
    </w:p>
    <w:p w:rsidR="00BB433D" w:rsidRPr="00CF45B0" w:rsidRDefault="0079198F" w:rsidP="00076065">
      <w:pPr>
        <w:ind w:firstLine="284"/>
        <w:jc w:val="both"/>
        <w:rPr>
          <w:rStyle w:val="Char5"/>
          <w:rtl/>
        </w:rPr>
      </w:pPr>
      <w:r w:rsidRPr="00CF45B0">
        <w:rPr>
          <w:rStyle w:val="Char5"/>
          <w:rFonts w:hint="cs"/>
          <w:rtl/>
        </w:rPr>
        <w:t>و پیش از این</w:t>
      </w:r>
      <w:r w:rsidR="00BB433D" w:rsidRPr="00CF45B0">
        <w:rPr>
          <w:rStyle w:val="Char5"/>
          <w:rFonts w:hint="cs"/>
          <w:rtl/>
        </w:rPr>
        <w:t xml:space="preserve"> رسول خدا</w:t>
      </w:r>
      <w:r w:rsidR="00FF6D46" w:rsidRPr="00FF6D46">
        <w:rPr>
          <w:rStyle w:val="Char5"/>
          <w:rFonts w:cs="CTraditional Arabic" w:hint="cs"/>
          <w:rtl/>
        </w:rPr>
        <w:t xml:space="preserve"> ج</w:t>
      </w:r>
      <w:r w:rsidR="000F2EE1" w:rsidRPr="00CF45B0">
        <w:rPr>
          <w:rStyle w:val="Char5"/>
          <w:rFonts w:hint="cs"/>
          <w:rtl/>
        </w:rPr>
        <w:t xml:space="preserve"> فرموده است: </w:t>
      </w:r>
      <w:r w:rsidR="000F2EE1" w:rsidRPr="00A037AF">
        <w:rPr>
          <w:rStyle w:val="Char2"/>
          <w:rFonts w:hint="cs"/>
          <w:rtl/>
        </w:rPr>
        <w:t>«</w:t>
      </w:r>
      <w:r w:rsidR="00076065" w:rsidRPr="00A037AF">
        <w:rPr>
          <w:rStyle w:val="Char2"/>
          <w:rtl/>
        </w:rPr>
        <w:t>نِعْمَتَانِ مَغْبُونٌ فِيهِمَا كَثِيرٌ مِنَ النَّاسِ، الصِّحَّةُ وَالْفَرَاغُ</w:t>
      </w:r>
      <w:r w:rsidR="0067352E" w:rsidRPr="00A037AF">
        <w:rPr>
          <w:rStyle w:val="Char2"/>
          <w:rFonts w:hint="cs"/>
          <w:rtl/>
        </w:rPr>
        <w:t>»</w:t>
      </w:r>
      <w:r w:rsidR="00BB433D" w:rsidRPr="00363506">
        <w:rPr>
          <w:rStyle w:val="Char5"/>
          <w:rFonts w:hint="cs"/>
          <w:vertAlign w:val="superscript"/>
          <w:rtl/>
        </w:rPr>
        <w:t>(</w:t>
      </w:r>
      <w:r w:rsidR="00BB433D" w:rsidRPr="00363506">
        <w:rPr>
          <w:rStyle w:val="Char5"/>
          <w:vertAlign w:val="superscript"/>
          <w:rtl/>
        </w:rPr>
        <w:footnoteReference w:id="12"/>
      </w:r>
      <w:r w:rsidR="00BB433D" w:rsidRPr="00363506">
        <w:rPr>
          <w:rStyle w:val="Char5"/>
          <w:rFonts w:hint="cs"/>
          <w:vertAlign w:val="superscript"/>
          <w:rtl/>
        </w:rPr>
        <w:t>)</w:t>
      </w:r>
      <w:r w:rsidR="00BB433D" w:rsidRPr="00CF45B0">
        <w:rPr>
          <w:rStyle w:val="Char5"/>
          <w:rFonts w:hint="cs"/>
          <w:rtl/>
        </w:rPr>
        <w:t>. یعنی، (دو نعمت به گونه‌ای است ک</w:t>
      </w:r>
      <w:r w:rsidR="006B4A94" w:rsidRPr="00CF45B0">
        <w:rPr>
          <w:rStyle w:val="Char5"/>
          <w:rFonts w:hint="cs"/>
          <w:rtl/>
        </w:rPr>
        <w:t>ه بیشتر مردم در</w:t>
      </w:r>
      <w:r w:rsidR="00F53EF9" w:rsidRPr="00CF45B0">
        <w:rPr>
          <w:rStyle w:val="Char5"/>
          <w:rFonts w:hint="cs"/>
          <w:rtl/>
        </w:rPr>
        <w:t xml:space="preserve"> آن‌ها </w:t>
      </w:r>
      <w:r w:rsidR="006B4A94" w:rsidRPr="00CF45B0">
        <w:rPr>
          <w:rStyle w:val="Char5"/>
          <w:rFonts w:hint="cs"/>
          <w:rtl/>
        </w:rPr>
        <w:t>فریب خورده</w:t>
      </w:r>
      <w:r w:rsidR="00F53EF9" w:rsidRPr="00CF45B0">
        <w:rPr>
          <w:rStyle w:val="Char5"/>
          <w:rFonts w:hint="cs"/>
          <w:rtl/>
        </w:rPr>
        <w:t xml:space="preserve">‌اند </w:t>
      </w:r>
      <w:r w:rsidR="00BB433D" w:rsidRPr="00CF45B0">
        <w:rPr>
          <w:rStyle w:val="Char5"/>
          <w:rFonts w:hint="cs"/>
          <w:rtl/>
        </w:rPr>
        <w:t>ک</w:t>
      </w:r>
      <w:r w:rsidR="006B4A94" w:rsidRPr="00CF45B0">
        <w:rPr>
          <w:rStyle w:val="Char5"/>
          <w:rFonts w:hint="cs"/>
          <w:rtl/>
        </w:rPr>
        <w:t>ه</w:t>
      </w:r>
      <w:r w:rsidR="00BB433D" w:rsidRPr="00CF45B0">
        <w:rPr>
          <w:rStyle w:val="Char5"/>
          <w:rFonts w:hint="cs"/>
          <w:rtl/>
        </w:rPr>
        <w:t xml:space="preserve"> تندرستی و فارغ البالی).</w:t>
      </w:r>
    </w:p>
    <w:p w:rsidR="00BB433D" w:rsidRDefault="00304B69" w:rsidP="000E547E">
      <w:pPr>
        <w:pStyle w:val="a1"/>
        <w:rPr>
          <w:rtl/>
        </w:rPr>
      </w:pPr>
      <w:bookmarkStart w:id="30" w:name="_Toc332262528"/>
      <w:bookmarkStart w:id="31" w:name="_Toc428969423"/>
      <w:r w:rsidRPr="000469EE">
        <w:rPr>
          <w:rFonts w:hint="cs"/>
          <w:rtl/>
        </w:rPr>
        <w:t>مطلب سوم</w:t>
      </w:r>
      <w:r w:rsidR="00076065">
        <w:rPr>
          <w:rFonts w:hint="cs"/>
          <w:rtl/>
        </w:rPr>
        <w:t xml:space="preserve">: </w:t>
      </w:r>
      <w:r w:rsidR="008D419E">
        <w:rPr>
          <w:rFonts w:hint="cs"/>
          <w:rtl/>
        </w:rPr>
        <w:t>همنشینی با بدان</w:t>
      </w:r>
      <w:bookmarkEnd w:id="30"/>
      <w:bookmarkEnd w:id="31"/>
    </w:p>
    <w:p w:rsidR="008D419E" w:rsidRPr="00CF45B0" w:rsidRDefault="00DE68D9" w:rsidP="00E460C3">
      <w:pPr>
        <w:ind w:firstLine="284"/>
        <w:jc w:val="both"/>
        <w:rPr>
          <w:rStyle w:val="Char5"/>
          <w:rtl/>
        </w:rPr>
      </w:pPr>
      <w:r w:rsidRPr="00CF45B0">
        <w:rPr>
          <w:rStyle w:val="Char5"/>
          <w:rFonts w:hint="cs"/>
          <w:rtl/>
        </w:rPr>
        <w:t xml:space="preserve">از </w:t>
      </w:r>
      <w:r w:rsidR="00C0729F" w:rsidRPr="00CF45B0">
        <w:rPr>
          <w:rStyle w:val="Char5"/>
          <w:rFonts w:hint="cs"/>
          <w:rtl/>
        </w:rPr>
        <w:t xml:space="preserve">وقایع زندگی نیز </w:t>
      </w:r>
      <w:r w:rsidRPr="00CF45B0">
        <w:rPr>
          <w:rStyle w:val="Char5"/>
          <w:rFonts w:hint="cs"/>
          <w:rtl/>
        </w:rPr>
        <w:t>ثابت است که جوانان</w:t>
      </w:r>
      <w:r w:rsidR="008D419E" w:rsidRPr="00CF45B0">
        <w:rPr>
          <w:rStyle w:val="Char5"/>
          <w:rFonts w:hint="cs"/>
          <w:rtl/>
        </w:rPr>
        <w:t xml:space="preserve"> از یکدیگر اثر می‌گیرند و بر همدیگر اثر می‌گذارند، چه این تأثیر و تأثر در جانب مثبت باشد که به صلاح آنان تمام شود و یا</w:t>
      </w:r>
      <w:r w:rsidR="00C85CE8" w:rsidRPr="00CF45B0">
        <w:rPr>
          <w:rStyle w:val="Char5"/>
          <w:rFonts w:hint="cs"/>
          <w:rtl/>
        </w:rPr>
        <w:t xml:space="preserve"> در جانب منفی که به ضرر و هلاکت</w:t>
      </w:r>
      <w:r w:rsidR="00C85CE8" w:rsidRPr="00CF45B0">
        <w:rPr>
          <w:rStyle w:val="Char5"/>
          <w:rFonts w:hint="eastAsia"/>
          <w:rtl/>
        </w:rPr>
        <w:t>‌</w:t>
      </w:r>
      <w:r w:rsidR="008D419E" w:rsidRPr="00CF45B0">
        <w:rPr>
          <w:rStyle w:val="Char5"/>
          <w:rFonts w:hint="cs"/>
          <w:rtl/>
        </w:rPr>
        <w:t>شان منتهی گردد.</w:t>
      </w:r>
    </w:p>
    <w:p w:rsidR="007F1C95" w:rsidRPr="00F672E6" w:rsidRDefault="007F1C95" w:rsidP="007C63D0">
      <w:pPr>
        <w:ind w:firstLine="284"/>
        <w:jc w:val="both"/>
        <w:rPr>
          <w:rStyle w:val="Char9"/>
          <w:rtl/>
        </w:rPr>
      </w:pPr>
      <w:r w:rsidRPr="00CF45B0">
        <w:rPr>
          <w:rStyle w:val="Char5"/>
          <w:rFonts w:hint="cs"/>
          <w:rtl/>
        </w:rPr>
        <w:t>نصوص بسیاری از قرآن و حدیث این</w:t>
      </w:r>
      <w:r w:rsidR="00414B55" w:rsidRPr="00CF45B0">
        <w:rPr>
          <w:rStyle w:val="Char5"/>
          <w:rFonts w:hint="cs"/>
          <w:rtl/>
        </w:rPr>
        <w:t xml:space="preserve"> مطلب را تأکید و توضیح داده است،</w:t>
      </w:r>
      <w:r w:rsidRPr="00CF45B0">
        <w:rPr>
          <w:rStyle w:val="Char5"/>
          <w:rFonts w:hint="cs"/>
          <w:rtl/>
        </w:rPr>
        <w:t xml:space="preserve"> خداوند متعال می‌فرماید:</w:t>
      </w:r>
      <w:r w:rsidR="005F2D71" w:rsidRPr="00CF45B0">
        <w:rPr>
          <w:rStyle w:val="Char5"/>
          <w:rFonts w:hint="cs"/>
          <w:rtl/>
        </w:rPr>
        <w:t xml:space="preserve"> </w:t>
      </w:r>
      <w:r w:rsidR="005F2D71">
        <w:rPr>
          <w:rFonts w:ascii="Traditional Arabic" w:hAnsi="Traditional Arabic" w:cs="Traditional Arabic"/>
          <w:rtl/>
          <w:lang w:bidi="fa-IR"/>
        </w:rPr>
        <w:t>﴿</w:t>
      </w:r>
      <w:r w:rsidR="007C63D0" w:rsidRPr="00F672E6">
        <w:rPr>
          <w:rStyle w:val="Char9"/>
          <w:rFonts w:hint="cs"/>
          <w:rtl/>
        </w:rPr>
        <w:t>ٱ</w:t>
      </w:r>
      <w:r w:rsidR="007C63D0" w:rsidRPr="00F672E6">
        <w:rPr>
          <w:rStyle w:val="Char9"/>
          <w:rFonts w:hint="eastAsia"/>
          <w:rtl/>
        </w:rPr>
        <w:t>لۡأَخِلَّآءُ</w:t>
      </w:r>
      <w:r w:rsidR="007C63D0" w:rsidRPr="00F672E6">
        <w:rPr>
          <w:rStyle w:val="Char9"/>
          <w:rtl/>
        </w:rPr>
        <w:t xml:space="preserve"> يَوۡمَئِذِۢ بَعۡضُهُمۡ لِبَعۡضٍ عَدُوٌّ إِلَّا </w:t>
      </w:r>
      <w:r w:rsidR="007C63D0" w:rsidRPr="00F672E6">
        <w:rPr>
          <w:rStyle w:val="Char9"/>
          <w:rFonts w:hint="cs"/>
          <w:rtl/>
        </w:rPr>
        <w:t>ٱ</w:t>
      </w:r>
      <w:r w:rsidR="007C63D0" w:rsidRPr="00F672E6">
        <w:rPr>
          <w:rStyle w:val="Char9"/>
          <w:rFonts w:hint="eastAsia"/>
          <w:rtl/>
        </w:rPr>
        <w:t>لۡمُتَّقِينَ</w:t>
      </w:r>
      <w:r w:rsidR="007C63D0" w:rsidRPr="00F672E6">
        <w:rPr>
          <w:rStyle w:val="Char9"/>
          <w:rtl/>
        </w:rPr>
        <w:t xml:space="preserve"> ٦٧</w:t>
      </w:r>
      <w:r w:rsidR="005F2D71">
        <w:rPr>
          <w:rFonts w:ascii="Traditional Arabic" w:hAnsi="Traditional Arabic" w:cs="Traditional Arabic"/>
          <w:rtl/>
          <w:lang w:bidi="fa-IR"/>
        </w:rPr>
        <w:t>﴾</w:t>
      </w:r>
      <w:r w:rsidR="005F2D71" w:rsidRPr="00CF45B0">
        <w:rPr>
          <w:rStyle w:val="Char5"/>
          <w:rFonts w:hint="cs"/>
          <w:rtl/>
        </w:rPr>
        <w:t xml:space="preserve"> </w:t>
      </w:r>
      <w:r w:rsidR="005F2D71" w:rsidRPr="005C11CE">
        <w:rPr>
          <w:rStyle w:val="Char7"/>
          <w:rtl/>
        </w:rPr>
        <w:t>[</w:t>
      </w:r>
      <w:r w:rsidR="005F2D71" w:rsidRPr="005C11CE">
        <w:rPr>
          <w:rStyle w:val="Char7"/>
          <w:rFonts w:hint="cs"/>
          <w:rtl/>
        </w:rPr>
        <w:t>الزخرف: 67</w:t>
      </w:r>
      <w:r w:rsidR="005F2D71" w:rsidRPr="005C11CE">
        <w:rPr>
          <w:rStyle w:val="Char7"/>
          <w:rtl/>
        </w:rPr>
        <w:t>]</w:t>
      </w:r>
      <w:r w:rsidR="005F2D71" w:rsidRPr="00CF45B0">
        <w:rPr>
          <w:rStyle w:val="Char5"/>
          <w:rFonts w:hint="cs"/>
          <w:rtl/>
        </w:rPr>
        <w:t>.</w:t>
      </w:r>
      <w:r w:rsidRPr="00CF45B0">
        <w:rPr>
          <w:rStyle w:val="Char5"/>
          <w:rFonts w:hint="cs"/>
          <w:rtl/>
        </w:rPr>
        <w:t xml:space="preserve"> </w:t>
      </w:r>
      <w:r w:rsidR="00414B55">
        <w:rPr>
          <w:rFonts w:cs="Traditional Arabic" w:hint="cs"/>
          <w:rtl/>
          <w:lang w:bidi="fa-IR"/>
        </w:rPr>
        <w:t>«</w:t>
      </w:r>
      <w:r w:rsidRPr="00CF45B0">
        <w:rPr>
          <w:rStyle w:val="Char5"/>
          <w:rFonts w:hint="cs"/>
          <w:rtl/>
        </w:rPr>
        <w:t>دوستان در آن روز دشمن یکدیگرند مگر پرهیزکاران</w:t>
      </w:r>
      <w:r w:rsidR="001C5746">
        <w:rPr>
          <w:rFonts w:cs="Traditional Arabic" w:hint="cs"/>
          <w:rtl/>
          <w:lang w:bidi="fa-IR"/>
        </w:rPr>
        <w:t>»</w:t>
      </w:r>
      <w:r w:rsidRPr="00CF45B0">
        <w:rPr>
          <w:rStyle w:val="Char5"/>
          <w:rFonts w:hint="cs"/>
          <w:rtl/>
        </w:rPr>
        <w:t>.</w:t>
      </w:r>
    </w:p>
    <w:p w:rsidR="007B3819" w:rsidRPr="00F672E6" w:rsidRDefault="007F1C95" w:rsidP="007C63D0">
      <w:pPr>
        <w:ind w:firstLine="284"/>
        <w:jc w:val="both"/>
        <w:rPr>
          <w:rStyle w:val="Char9"/>
          <w:rtl/>
        </w:rPr>
      </w:pPr>
      <w:r w:rsidRPr="00CF45B0">
        <w:rPr>
          <w:rStyle w:val="Char5"/>
          <w:rFonts w:hint="cs"/>
          <w:rtl/>
        </w:rPr>
        <w:t>و می‌فرماید:</w:t>
      </w:r>
      <w:r w:rsidR="005F2D71" w:rsidRPr="00CF45B0">
        <w:rPr>
          <w:rStyle w:val="Char5"/>
          <w:rFonts w:hint="cs"/>
          <w:rtl/>
        </w:rPr>
        <w:t xml:space="preserve"> </w:t>
      </w:r>
      <w:r w:rsidR="005F2D71">
        <w:rPr>
          <w:rFonts w:ascii="Traditional Arabic" w:hAnsi="Traditional Arabic" w:cs="Traditional Arabic"/>
          <w:rtl/>
          <w:lang w:bidi="fa-IR"/>
        </w:rPr>
        <w:t>﴿</w:t>
      </w:r>
      <w:r w:rsidR="007C63D0" w:rsidRPr="00F672E6">
        <w:rPr>
          <w:rStyle w:val="Char9"/>
          <w:rFonts w:hint="eastAsia"/>
          <w:rtl/>
        </w:rPr>
        <w:t>وَيَوۡمَ</w:t>
      </w:r>
      <w:r w:rsidR="007C63D0" w:rsidRPr="00F672E6">
        <w:rPr>
          <w:rStyle w:val="Char9"/>
          <w:rtl/>
        </w:rPr>
        <w:t xml:space="preserve"> يَعَضُّ </w:t>
      </w:r>
      <w:r w:rsidR="007C63D0" w:rsidRPr="00F672E6">
        <w:rPr>
          <w:rStyle w:val="Char9"/>
          <w:rFonts w:hint="cs"/>
          <w:rtl/>
        </w:rPr>
        <w:t>ٱ</w:t>
      </w:r>
      <w:r w:rsidR="007C63D0" w:rsidRPr="00F672E6">
        <w:rPr>
          <w:rStyle w:val="Char9"/>
          <w:rFonts w:hint="eastAsia"/>
          <w:rtl/>
        </w:rPr>
        <w:t>لظَّالِمُ</w:t>
      </w:r>
      <w:r w:rsidR="007C63D0" w:rsidRPr="00F672E6">
        <w:rPr>
          <w:rStyle w:val="Char9"/>
          <w:rtl/>
        </w:rPr>
        <w:t xml:space="preserve"> عَلَىٰ يَدَيۡهِ يَقُولُ يَٰلَيۡتَنِي </w:t>
      </w:r>
      <w:r w:rsidR="007C63D0" w:rsidRPr="00F672E6">
        <w:rPr>
          <w:rStyle w:val="Char9"/>
          <w:rFonts w:hint="cs"/>
          <w:rtl/>
        </w:rPr>
        <w:t>ٱ</w:t>
      </w:r>
      <w:r w:rsidR="007C63D0" w:rsidRPr="00F672E6">
        <w:rPr>
          <w:rStyle w:val="Char9"/>
          <w:rFonts w:hint="eastAsia"/>
          <w:rtl/>
        </w:rPr>
        <w:t>تَّخَذۡتُ</w:t>
      </w:r>
      <w:r w:rsidR="007C63D0" w:rsidRPr="00F672E6">
        <w:rPr>
          <w:rStyle w:val="Char9"/>
          <w:rtl/>
        </w:rPr>
        <w:t xml:space="preserve"> مَعَ </w:t>
      </w:r>
      <w:r w:rsidR="007C63D0" w:rsidRPr="00F672E6">
        <w:rPr>
          <w:rStyle w:val="Char9"/>
          <w:rFonts w:hint="cs"/>
          <w:rtl/>
        </w:rPr>
        <w:t>ٱ</w:t>
      </w:r>
      <w:r w:rsidR="007C63D0" w:rsidRPr="00F672E6">
        <w:rPr>
          <w:rStyle w:val="Char9"/>
          <w:rFonts w:hint="eastAsia"/>
          <w:rtl/>
        </w:rPr>
        <w:t>لرَّسُولِ</w:t>
      </w:r>
      <w:r w:rsidR="007C63D0" w:rsidRPr="00F672E6">
        <w:rPr>
          <w:rStyle w:val="Char9"/>
          <w:rtl/>
        </w:rPr>
        <w:t xml:space="preserve"> سَبِيلٗا ٢٧ </w:t>
      </w:r>
      <w:r w:rsidR="007C63D0" w:rsidRPr="00F672E6">
        <w:rPr>
          <w:rStyle w:val="Char9"/>
          <w:rFonts w:hint="eastAsia"/>
          <w:rtl/>
        </w:rPr>
        <w:t>يَٰوَيۡلَتَىٰ</w:t>
      </w:r>
      <w:r w:rsidR="007C63D0" w:rsidRPr="00F672E6">
        <w:rPr>
          <w:rStyle w:val="Char9"/>
          <w:rtl/>
        </w:rPr>
        <w:t xml:space="preserve"> لَيۡتَنِي لَمۡ أَتَّخِذۡ فُلَانًا خَلِيلٗا ٢٨</w:t>
      </w:r>
      <w:r w:rsidR="007C63D0">
        <w:rPr>
          <w:rFonts w:ascii="Traditional Arabic" w:hAnsi="Traditional Arabic" w:cs="Traditional Arabic" w:hint="cs"/>
          <w:rtl/>
          <w:lang w:bidi="fa-IR"/>
        </w:rPr>
        <w:t xml:space="preserve"> </w:t>
      </w:r>
      <w:r w:rsidR="007C63D0" w:rsidRPr="00F672E6">
        <w:rPr>
          <w:rStyle w:val="Char9"/>
          <w:rFonts w:hint="eastAsia"/>
          <w:rtl/>
        </w:rPr>
        <w:t>لَّقَدۡ</w:t>
      </w:r>
      <w:r w:rsidR="007C63D0" w:rsidRPr="00F672E6">
        <w:rPr>
          <w:rStyle w:val="Char9"/>
          <w:rtl/>
        </w:rPr>
        <w:t xml:space="preserve"> أَضَلَّنِي عَنِ </w:t>
      </w:r>
      <w:r w:rsidR="007C63D0" w:rsidRPr="00F672E6">
        <w:rPr>
          <w:rStyle w:val="Char9"/>
          <w:rFonts w:hint="cs"/>
          <w:rtl/>
        </w:rPr>
        <w:t>ٱ</w:t>
      </w:r>
      <w:r w:rsidR="007C63D0" w:rsidRPr="00F672E6">
        <w:rPr>
          <w:rStyle w:val="Char9"/>
          <w:rFonts w:hint="eastAsia"/>
          <w:rtl/>
        </w:rPr>
        <w:t>لذِّكۡرِ</w:t>
      </w:r>
      <w:r w:rsidR="007C63D0" w:rsidRPr="00F672E6">
        <w:rPr>
          <w:rStyle w:val="Char9"/>
          <w:rtl/>
        </w:rPr>
        <w:t xml:space="preserve"> بَعۡدَ إِذۡ جَآءَنِيۗ</w:t>
      </w:r>
      <w:r w:rsidR="005F2D71">
        <w:rPr>
          <w:rFonts w:ascii="Traditional Arabic" w:hAnsi="Traditional Arabic" w:cs="Traditional Arabic"/>
          <w:rtl/>
          <w:lang w:bidi="fa-IR"/>
        </w:rPr>
        <w:t>﴾</w:t>
      </w:r>
      <w:r w:rsidR="005F2D71" w:rsidRPr="00CF45B0">
        <w:rPr>
          <w:rStyle w:val="Char5"/>
          <w:rFonts w:hint="cs"/>
          <w:rtl/>
        </w:rPr>
        <w:t xml:space="preserve"> </w:t>
      </w:r>
      <w:r w:rsidR="005F2D71" w:rsidRPr="005C11CE">
        <w:rPr>
          <w:rStyle w:val="Char7"/>
          <w:rtl/>
        </w:rPr>
        <w:t>[</w:t>
      </w:r>
      <w:r w:rsidR="005F2D71" w:rsidRPr="005C11CE">
        <w:rPr>
          <w:rStyle w:val="Char7"/>
          <w:rFonts w:hint="cs"/>
          <w:rtl/>
        </w:rPr>
        <w:t>الفرقان:27-2</w:t>
      </w:r>
      <w:r w:rsidR="007C63D0" w:rsidRPr="005C11CE">
        <w:rPr>
          <w:rStyle w:val="Char7"/>
          <w:rFonts w:hint="cs"/>
          <w:rtl/>
        </w:rPr>
        <w:t>9</w:t>
      </w:r>
      <w:r w:rsidR="005F2D71" w:rsidRPr="005C11CE">
        <w:rPr>
          <w:rStyle w:val="Char7"/>
          <w:rtl/>
        </w:rPr>
        <w:t>]</w:t>
      </w:r>
      <w:r w:rsidR="005F2D71" w:rsidRPr="00CF45B0">
        <w:rPr>
          <w:rStyle w:val="Char5"/>
          <w:rFonts w:hint="cs"/>
          <w:rtl/>
        </w:rPr>
        <w:t>.</w:t>
      </w:r>
      <w:r w:rsidRPr="00CF45B0">
        <w:rPr>
          <w:rStyle w:val="Char5"/>
          <w:rFonts w:hint="cs"/>
          <w:rtl/>
        </w:rPr>
        <w:t xml:space="preserve"> </w:t>
      </w:r>
      <w:r w:rsidR="00290162">
        <w:rPr>
          <w:rFonts w:cs="Traditional Arabic" w:hint="cs"/>
          <w:rtl/>
          <w:lang w:bidi="fa-IR"/>
        </w:rPr>
        <w:t>«</w:t>
      </w:r>
      <w:r w:rsidR="007B3819" w:rsidRPr="00CF45B0">
        <w:rPr>
          <w:rStyle w:val="Char5"/>
          <w:rFonts w:hint="cs"/>
          <w:rtl/>
        </w:rPr>
        <w:t>و روزی که می‌گزد ظالم دو دوست خود را، و می‌گوید: کاشکی می‌گرفتم همراه با رسول راهی، کاشکی نمی‌گرفتم فلان را دوست. او مرا باز داشت</w:t>
      </w:r>
      <w:r w:rsidR="00644C15" w:rsidRPr="00CF45B0">
        <w:rPr>
          <w:rStyle w:val="Char5"/>
          <w:rFonts w:hint="cs"/>
          <w:rtl/>
        </w:rPr>
        <w:t xml:space="preserve"> از ذکر پس از این که آمد پیش من</w:t>
      </w:r>
      <w:r w:rsidR="00644C15">
        <w:rPr>
          <w:rFonts w:cs="Traditional Arabic" w:hint="cs"/>
          <w:rtl/>
          <w:lang w:bidi="fa-IR"/>
        </w:rPr>
        <w:t>»</w:t>
      </w:r>
      <w:r w:rsidR="007B3819" w:rsidRPr="00CF45B0">
        <w:rPr>
          <w:rStyle w:val="Char5"/>
          <w:rFonts w:hint="cs"/>
          <w:rtl/>
        </w:rPr>
        <w:t>.</w:t>
      </w:r>
    </w:p>
    <w:p w:rsidR="007B3819" w:rsidRPr="00CF45B0" w:rsidRDefault="007B3819" w:rsidP="00E460C3">
      <w:pPr>
        <w:ind w:firstLine="284"/>
        <w:jc w:val="both"/>
        <w:rPr>
          <w:rStyle w:val="Char5"/>
          <w:rtl/>
        </w:rPr>
      </w:pPr>
      <w:r w:rsidRPr="00CF45B0">
        <w:rPr>
          <w:rStyle w:val="Char5"/>
          <w:rFonts w:hint="cs"/>
          <w:rtl/>
        </w:rPr>
        <w:t>رسول خدا</w:t>
      </w:r>
      <w:r w:rsidR="00FF6D46" w:rsidRPr="00FF6D46">
        <w:rPr>
          <w:rStyle w:val="Char5"/>
          <w:rFonts w:cs="CTraditional Arabic" w:hint="cs"/>
          <w:rtl/>
        </w:rPr>
        <w:t xml:space="preserve"> ج</w:t>
      </w:r>
      <w:r w:rsidR="00C0729F" w:rsidRPr="00CF45B0">
        <w:rPr>
          <w:rStyle w:val="Char5"/>
          <w:rFonts w:hint="cs"/>
          <w:rtl/>
        </w:rPr>
        <w:t xml:space="preserve"> فرموده است: </w:t>
      </w:r>
      <w:r w:rsidR="00C0729F">
        <w:rPr>
          <w:rFonts w:cs="Traditional Arabic" w:hint="cs"/>
          <w:rtl/>
          <w:lang w:bidi="fa-IR"/>
        </w:rPr>
        <w:t>«</w:t>
      </w:r>
      <w:r w:rsidR="00081ED1" w:rsidRPr="00CF45B0">
        <w:rPr>
          <w:rStyle w:val="Char5"/>
          <w:rFonts w:hint="cs"/>
          <w:rtl/>
        </w:rPr>
        <w:t>مثال هم</w:t>
      </w:r>
      <w:r w:rsidR="00081ED1" w:rsidRPr="00CF45B0">
        <w:rPr>
          <w:rStyle w:val="Char5"/>
          <w:rFonts w:hint="eastAsia"/>
          <w:rtl/>
        </w:rPr>
        <w:t>‌</w:t>
      </w:r>
      <w:r w:rsidR="009B7F18" w:rsidRPr="00CF45B0">
        <w:rPr>
          <w:rStyle w:val="Char5"/>
          <w:rFonts w:hint="cs"/>
          <w:rtl/>
        </w:rPr>
        <w:t>نشین نیک و هم</w:t>
      </w:r>
      <w:r w:rsidR="009B7F18" w:rsidRPr="00CF45B0">
        <w:rPr>
          <w:rStyle w:val="Char5"/>
          <w:rFonts w:hint="eastAsia"/>
          <w:rtl/>
        </w:rPr>
        <w:t>‌</w:t>
      </w:r>
      <w:r w:rsidRPr="00CF45B0">
        <w:rPr>
          <w:rStyle w:val="Char5"/>
          <w:rFonts w:hint="cs"/>
          <w:rtl/>
        </w:rPr>
        <w:t xml:space="preserve">نشین بد، </w:t>
      </w:r>
      <w:r w:rsidR="009B7F18" w:rsidRPr="00CF45B0">
        <w:rPr>
          <w:rStyle w:val="Char5"/>
          <w:rFonts w:hint="cs"/>
          <w:rtl/>
        </w:rPr>
        <w:t>مانند عطرفروش و دم</w:t>
      </w:r>
      <w:r w:rsidR="009B7F18" w:rsidRPr="00CF45B0">
        <w:rPr>
          <w:rStyle w:val="Char5"/>
          <w:rFonts w:hint="eastAsia"/>
          <w:rtl/>
        </w:rPr>
        <w:t>‌</w:t>
      </w:r>
      <w:r w:rsidR="00925F2E" w:rsidRPr="00CF45B0">
        <w:rPr>
          <w:rStyle w:val="Char5"/>
          <w:rFonts w:hint="cs"/>
          <w:rtl/>
        </w:rPr>
        <w:t>کنندۀ کورۀ آهنگری است</w:t>
      </w:r>
      <w:r w:rsidR="00C0729F" w:rsidRPr="00CF45B0">
        <w:rPr>
          <w:rStyle w:val="Char5"/>
          <w:rFonts w:hint="cs"/>
          <w:rtl/>
        </w:rPr>
        <w:t xml:space="preserve"> که ی</w:t>
      </w:r>
      <w:r w:rsidR="00097C6C" w:rsidRPr="00CF45B0">
        <w:rPr>
          <w:rStyle w:val="Char5"/>
          <w:rFonts w:hint="cs"/>
          <w:rtl/>
        </w:rPr>
        <w:t>ا خود عطر</w:t>
      </w:r>
      <w:r w:rsidRPr="00CF45B0">
        <w:rPr>
          <w:rStyle w:val="Char5"/>
          <w:rFonts w:hint="cs"/>
          <w:rtl/>
        </w:rPr>
        <w:t>فروش چیزی از آن به تو می‌دهد، یا خود از او می‌خری و یا از او ب</w:t>
      </w:r>
      <w:r w:rsidR="00097C6C" w:rsidRPr="00CF45B0">
        <w:rPr>
          <w:rStyle w:val="Char5"/>
          <w:rFonts w:hint="cs"/>
          <w:rtl/>
        </w:rPr>
        <w:t>وی خوشی به مشامت می‌رسد. ولی دم</w:t>
      </w:r>
      <w:r w:rsidR="00097C6C" w:rsidRPr="00CF45B0">
        <w:rPr>
          <w:rStyle w:val="Char5"/>
          <w:rFonts w:hint="eastAsia"/>
          <w:rtl/>
        </w:rPr>
        <w:t>‌</w:t>
      </w:r>
      <w:r w:rsidRPr="00CF45B0">
        <w:rPr>
          <w:rStyle w:val="Char5"/>
          <w:rFonts w:hint="cs"/>
          <w:rtl/>
        </w:rPr>
        <w:t>کنندۀ دمه یا</w:t>
      </w:r>
      <w:r w:rsidR="006E69F3" w:rsidRPr="00CF45B0">
        <w:rPr>
          <w:rStyle w:val="Char5"/>
          <w:rFonts w:hint="cs"/>
          <w:rtl/>
        </w:rPr>
        <w:t xml:space="preserve"> لباس‌ها</w:t>
      </w:r>
      <w:r w:rsidRPr="00CF45B0">
        <w:rPr>
          <w:rStyle w:val="Char5"/>
          <w:rFonts w:hint="cs"/>
          <w:rtl/>
        </w:rPr>
        <w:t xml:space="preserve">یت را می‌سوزاند و </w:t>
      </w:r>
      <w:r w:rsidR="00C0729F" w:rsidRPr="00CF45B0">
        <w:rPr>
          <w:rStyle w:val="Char5"/>
          <w:rFonts w:hint="cs"/>
          <w:rtl/>
        </w:rPr>
        <w:t>یا از او بوی بد به مشامت می‌رسد</w:t>
      </w:r>
      <w:r w:rsidR="00C0729F">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13"/>
      </w:r>
      <w:r w:rsidRPr="00363506">
        <w:rPr>
          <w:rStyle w:val="Char5"/>
          <w:rFonts w:hint="cs"/>
          <w:vertAlign w:val="superscript"/>
          <w:rtl/>
        </w:rPr>
        <w:t>)</w:t>
      </w:r>
      <w:r w:rsidRPr="00CF45B0">
        <w:rPr>
          <w:rStyle w:val="Char5"/>
          <w:rFonts w:hint="cs"/>
          <w:rtl/>
        </w:rPr>
        <w:t>.</w:t>
      </w:r>
    </w:p>
    <w:p w:rsidR="007B3819" w:rsidRPr="00CF45B0" w:rsidRDefault="00BC5F50" w:rsidP="00E460C3">
      <w:pPr>
        <w:ind w:firstLine="284"/>
        <w:jc w:val="both"/>
        <w:rPr>
          <w:rStyle w:val="Char5"/>
          <w:rtl/>
        </w:rPr>
      </w:pPr>
      <w:r w:rsidRPr="00CF45B0">
        <w:rPr>
          <w:rStyle w:val="Char5"/>
          <w:rFonts w:hint="cs"/>
          <w:rtl/>
        </w:rPr>
        <w:t>شاعر عرب می‌گوید:</w:t>
      </w:r>
    </w:p>
    <w:tbl>
      <w:tblPr>
        <w:bidiVisual/>
        <w:tblW w:w="0" w:type="auto"/>
        <w:tblLook w:val="04A0" w:firstRow="1" w:lastRow="0" w:firstColumn="1" w:lastColumn="0" w:noHBand="0" w:noVBand="1"/>
      </w:tblPr>
      <w:tblGrid>
        <w:gridCol w:w="3425"/>
        <w:gridCol w:w="410"/>
        <w:gridCol w:w="3469"/>
      </w:tblGrid>
      <w:tr w:rsidR="006E69F3" w:rsidTr="00B82EFC">
        <w:tc>
          <w:tcPr>
            <w:tcW w:w="3623" w:type="dxa"/>
          </w:tcPr>
          <w:p w:rsidR="006E69F3" w:rsidRPr="00B82EFC" w:rsidRDefault="006E69F3" w:rsidP="00B82EFC">
            <w:pPr>
              <w:pStyle w:val="a0"/>
              <w:ind w:firstLine="0"/>
              <w:jc w:val="lowKashida"/>
              <w:rPr>
                <w:sz w:val="2"/>
                <w:szCs w:val="2"/>
                <w:rtl/>
                <w:lang w:bidi="fa-IR"/>
              </w:rPr>
            </w:pPr>
            <w:r w:rsidRPr="006E69F3">
              <w:rPr>
                <w:rFonts w:hint="cs"/>
                <w:rtl/>
              </w:rPr>
              <w:t>عن المر</w:t>
            </w:r>
            <w:r w:rsidRPr="006E69F3">
              <w:rPr>
                <w:rFonts w:hint="cs"/>
                <w:rtl/>
                <w:lang w:bidi="fa-IR"/>
              </w:rPr>
              <w:t xml:space="preserve">ء </w:t>
            </w:r>
            <w:r w:rsidRPr="006E69F3">
              <w:rPr>
                <w:rFonts w:hint="cs"/>
                <w:rtl/>
              </w:rPr>
              <w:t>لا تسأل وسل عن قرينه</w:t>
            </w:r>
            <w:r>
              <w:rPr>
                <w:rtl/>
              </w:rPr>
              <w:br/>
            </w:r>
          </w:p>
        </w:tc>
        <w:tc>
          <w:tcPr>
            <w:tcW w:w="425" w:type="dxa"/>
          </w:tcPr>
          <w:p w:rsidR="006E69F3" w:rsidRDefault="006E69F3" w:rsidP="00B82EFC">
            <w:pPr>
              <w:pStyle w:val="a0"/>
              <w:ind w:firstLine="0"/>
              <w:jc w:val="lowKashida"/>
              <w:rPr>
                <w:rtl/>
                <w:lang w:bidi="fa-IR"/>
              </w:rPr>
            </w:pPr>
          </w:p>
        </w:tc>
        <w:tc>
          <w:tcPr>
            <w:tcW w:w="3652" w:type="dxa"/>
          </w:tcPr>
          <w:p w:rsidR="006E69F3" w:rsidRPr="00B82EFC" w:rsidRDefault="006E69F3" w:rsidP="00B82EFC">
            <w:pPr>
              <w:pStyle w:val="a0"/>
              <w:ind w:firstLine="0"/>
              <w:jc w:val="lowKashida"/>
              <w:rPr>
                <w:sz w:val="2"/>
                <w:szCs w:val="2"/>
                <w:rtl/>
                <w:lang w:bidi="fa-IR"/>
              </w:rPr>
            </w:pPr>
            <w:r w:rsidRPr="006E69F3">
              <w:rPr>
                <w:rFonts w:hint="cs"/>
                <w:rtl/>
              </w:rPr>
              <w:t>فَكُلّ قرين بالمقارن يقتدي</w:t>
            </w:r>
            <w:r>
              <w:rPr>
                <w:rtl/>
              </w:rPr>
              <w:br/>
            </w:r>
          </w:p>
        </w:tc>
      </w:tr>
      <w:tr w:rsidR="006E69F3" w:rsidRPr="00CF45B0" w:rsidTr="00B82EFC">
        <w:tc>
          <w:tcPr>
            <w:tcW w:w="3623" w:type="dxa"/>
          </w:tcPr>
          <w:p w:rsidR="006E69F3" w:rsidRPr="00B82EFC" w:rsidRDefault="006E69F3" w:rsidP="00B82EFC">
            <w:pPr>
              <w:jc w:val="lowKashida"/>
              <w:rPr>
                <w:sz w:val="2"/>
                <w:szCs w:val="2"/>
                <w:rtl/>
                <w:lang w:bidi="fa-IR"/>
              </w:rPr>
            </w:pPr>
            <w:r w:rsidRPr="00CF45B0">
              <w:rPr>
                <w:rStyle w:val="Char5"/>
                <w:rFonts w:hint="cs"/>
                <w:rtl/>
              </w:rPr>
              <w:t>مپرس از مرد و می‌پرس از قرینش</w:t>
            </w:r>
            <w:r w:rsidRPr="00CF45B0">
              <w:rPr>
                <w:rStyle w:val="Char5"/>
                <w:rtl/>
              </w:rPr>
              <w:br/>
            </w:r>
          </w:p>
        </w:tc>
        <w:tc>
          <w:tcPr>
            <w:tcW w:w="425" w:type="dxa"/>
          </w:tcPr>
          <w:p w:rsidR="006E69F3" w:rsidRDefault="006E69F3" w:rsidP="00B82EFC">
            <w:pPr>
              <w:jc w:val="lowKashida"/>
              <w:rPr>
                <w:rtl/>
                <w:lang w:bidi="fa-IR"/>
              </w:rPr>
            </w:pPr>
          </w:p>
        </w:tc>
        <w:tc>
          <w:tcPr>
            <w:tcW w:w="3652" w:type="dxa"/>
          </w:tcPr>
          <w:p w:rsidR="006E69F3" w:rsidRPr="006D3491" w:rsidRDefault="006E69F3" w:rsidP="00B82EFC">
            <w:pPr>
              <w:jc w:val="lowKashida"/>
              <w:rPr>
                <w:rStyle w:val="Char5"/>
                <w:sz w:val="2"/>
                <w:szCs w:val="2"/>
                <w:rtl/>
              </w:rPr>
            </w:pPr>
            <w:r w:rsidRPr="00CF45B0">
              <w:rPr>
                <w:rStyle w:val="Char5"/>
                <w:rFonts w:hint="cs"/>
                <w:rtl/>
              </w:rPr>
              <w:t>که باشد مقتدایش هم</w:t>
            </w:r>
            <w:r w:rsidRPr="00CF45B0">
              <w:rPr>
                <w:rStyle w:val="Char5"/>
                <w:rFonts w:hint="eastAsia"/>
                <w:rtl/>
              </w:rPr>
              <w:t>‌</w:t>
            </w:r>
            <w:r w:rsidRPr="00CF45B0">
              <w:rPr>
                <w:rStyle w:val="Char5"/>
                <w:rFonts w:hint="cs"/>
                <w:rtl/>
              </w:rPr>
              <w:t>نشینش</w:t>
            </w:r>
            <w:r w:rsidRPr="00CF45B0">
              <w:rPr>
                <w:rStyle w:val="Char5"/>
                <w:rtl/>
              </w:rPr>
              <w:br/>
            </w:r>
          </w:p>
        </w:tc>
      </w:tr>
    </w:tbl>
    <w:p w:rsidR="00BC5F50" w:rsidRPr="00CF45B0" w:rsidRDefault="00BC5F50" w:rsidP="00E460C3">
      <w:pPr>
        <w:ind w:firstLine="284"/>
        <w:jc w:val="both"/>
        <w:rPr>
          <w:rStyle w:val="Char5"/>
          <w:rtl/>
        </w:rPr>
      </w:pPr>
      <w:r w:rsidRPr="00CF45B0">
        <w:rPr>
          <w:rStyle w:val="Char5"/>
          <w:rFonts w:hint="cs"/>
          <w:rtl/>
        </w:rPr>
        <w:t>چقدر جوانانی وجود دارند که به بدی و</w:t>
      </w:r>
      <w:r w:rsidR="00F53EF9" w:rsidRPr="00CF45B0">
        <w:rPr>
          <w:rStyle w:val="Char5"/>
          <w:rFonts w:hint="cs"/>
          <w:rtl/>
        </w:rPr>
        <w:t xml:space="preserve"> راه‌ها</w:t>
      </w:r>
      <w:r w:rsidRPr="00CF45B0">
        <w:rPr>
          <w:rStyle w:val="Char5"/>
          <w:rFonts w:hint="cs"/>
          <w:rtl/>
        </w:rPr>
        <w:t>ی آن آشنایی نداشته و هیچ ارتب</w:t>
      </w:r>
      <w:r w:rsidR="0081305A" w:rsidRPr="00CF45B0">
        <w:rPr>
          <w:rStyle w:val="Char5"/>
          <w:rFonts w:hint="cs"/>
          <w:rtl/>
        </w:rPr>
        <w:t>اطی با آن ندارند، ولی به علت هم</w:t>
      </w:r>
      <w:r w:rsidR="0081305A" w:rsidRPr="00CF45B0">
        <w:rPr>
          <w:rStyle w:val="Char5"/>
          <w:rFonts w:hint="eastAsia"/>
          <w:rtl/>
        </w:rPr>
        <w:t>‌</w:t>
      </w:r>
      <w:r w:rsidRPr="00CF45B0">
        <w:rPr>
          <w:rStyle w:val="Char5"/>
          <w:rFonts w:hint="cs"/>
          <w:rtl/>
        </w:rPr>
        <w:t>نیشنی با بدان کم کم لغزش می‌خورند تا بالآخره در دام هلاکت می‌افتند و جزئی از لشکر شیطان قرار می‌گیرند.</w:t>
      </w:r>
    </w:p>
    <w:p w:rsidR="00BC5F50" w:rsidRPr="00CF45B0" w:rsidRDefault="00A501BD" w:rsidP="00E460C3">
      <w:pPr>
        <w:ind w:firstLine="284"/>
        <w:jc w:val="both"/>
        <w:rPr>
          <w:rStyle w:val="Char5"/>
          <w:rtl/>
        </w:rPr>
      </w:pPr>
      <w:r w:rsidRPr="00CF45B0">
        <w:rPr>
          <w:rStyle w:val="Char5"/>
          <w:rFonts w:hint="cs"/>
          <w:rtl/>
        </w:rPr>
        <w:t>این نیز روشن است که هرگاه جوان در</w:t>
      </w:r>
      <w:r w:rsidR="00F53EF9" w:rsidRPr="00CF45B0">
        <w:rPr>
          <w:rStyle w:val="Char5"/>
          <w:rFonts w:hint="cs"/>
          <w:rtl/>
        </w:rPr>
        <w:t xml:space="preserve"> راه‌ها</w:t>
      </w:r>
      <w:r w:rsidRPr="00CF45B0">
        <w:rPr>
          <w:rStyle w:val="Char5"/>
          <w:rFonts w:hint="cs"/>
          <w:rtl/>
        </w:rPr>
        <w:t>ی معاصی به طور عموم و به ویژه در راه مواد مخدر گام بردارد، به طور جدی می‌خواهد دیگران را هم در این دام بیفکند، حتی برخی از</w:t>
      </w:r>
      <w:r w:rsidR="00F53EF9" w:rsidRPr="00CF45B0">
        <w:rPr>
          <w:rStyle w:val="Char5"/>
          <w:rFonts w:hint="cs"/>
          <w:rtl/>
        </w:rPr>
        <w:t xml:space="preserve"> آن‌ها </w:t>
      </w:r>
      <w:r w:rsidRPr="00CF45B0">
        <w:rPr>
          <w:rStyle w:val="Char5"/>
          <w:rFonts w:hint="cs"/>
          <w:rtl/>
        </w:rPr>
        <w:t>پیروزی و</w:t>
      </w:r>
      <w:r w:rsidR="00FF2492" w:rsidRPr="00CF45B0">
        <w:rPr>
          <w:rStyle w:val="Char5"/>
          <w:rFonts w:hint="cs"/>
          <w:rtl/>
        </w:rPr>
        <w:t xml:space="preserve"> </w:t>
      </w:r>
      <w:r w:rsidRPr="00CF45B0">
        <w:rPr>
          <w:rStyle w:val="Char5"/>
          <w:rFonts w:hint="cs"/>
          <w:rtl/>
        </w:rPr>
        <w:t xml:space="preserve">شکست خود را در این به حساب می‌آورند که چقدر از همراهان خویش را در این </w:t>
      </w:r>
      <w:r w:rsidR="00D470C1" w:rsidRPr="00CF45B0">
        <w:rPr>
          <w:rStyle w:val="Char5"/>
          <w:rFonts w:hint="cs"/>
          <w:rtl/>
        </w:rPr>
        <w:t>د</w:t>
      </w:r>
      <w:r w:rsidRPr="00CF45B0">
        <w:rPr>
          <w:rStyle w:val="Char5"/>
          <w:rFonts w:hint="cs"/>
          <w:rtl/>
        </w:rPr>
        <w:t>ام انداخته</w:t>
      </w:r>
      <w:r w:rsidR="00943009" w:rsidRPr="00CF45B0">
        <w:rPr>
          <w:rStyle w:val="Char5"/>
          <w:rFonts w:hint="cs"/>
          <w:rtl/>
        </w:rPr>
        <w:t>‌اند؛</w:t>
      </w:r>
      <w:r w:rsidRPr="00CF45B0">
        <w:rPr>
          <w:rStyle w:val="Char5"/>
          <w:rFonts w:hint="cs"/>
          <w:rtl/>
        </w:rPr>
        <w:t xml:space="preserve"> و این چقدر مصیبت بزرگی است!</w:t>
      </w:r>
    </w:p>
    <w:p w:rsidR="00A501BD" w:rsidRPr="00CF45B0" w:rsidRDefault="00A501BD" w:rsidP="00E460C3">
      <w:pPr>
        <w:ind w:firstLine="284"/>
        <w:jc w:val="both"/>
        <w:rPr>
          <w:rStyle w:val="Char5"/>
          <w:rtl/>
        </w:rPr>
      </w:pPr>
      <w:r w:rsidRPr="00CF45B0">
        <w:rPr>
          <w:rStyle w:val="Char5"/>
          <w:rFonts w:hint="cs"/>
          <w:rtl/>
        </w:rPr>
        <w:t>جوانی در یکی از</w:t>
      </w:r>
      <w:r w:rsidR="006E69F3" w:rsidRPr="00CF45B0">
        <w:rPr>
          <w:rStyle w:val="Char5"/>
          <w:rFonts w:hint="cs"/>
          <w:rtl/>
        </w:rPr>
        <w:t xml:space="preserve"> زندان‌ها</w:t>
      </w:r>
      <w:r w:rsidRPr="00CF45B0">
        <w:rPr>
          <w:rStyle w:val="Char5"/>
          <w:rFonts w:hint="cs"/>
          <w:rtl/>
        </w:rPr>
        <w:t xml:space="preserve"> علت به زندان افتادنش را برایم چنین شرح داد:</w:t>
      </w:r>
    </w:p>
    <w:p w:rsidR="00A501BD" w:rsidRPr="00CF45B0" w:rsidRDefault="00C0729F" w:rsidP="00E460C3">
      <w:pPr>
        <w:ind w:firstLine="284"/>
        <w:jc w:val="both"/>
        <w:rPr>
          <w:rStyle w:val="Char5"/>
          <w:rtl/>
        </w:rPr>
      </w:pPr>
      <w:r w:rsidRPr="00F41C6F">
        <w:rPr>
          <w:rFonts w:cs="Traditional Arabic" w:hint="cs"/>
          <w:rtl/>
          <w:lang w:bidi="fa-IR"/>
        </w:rPr>
        <w:t>«</w:t>
      </w:r>
      <w:r w:rsidR="00A501BD" w:rsidRPr="00CF45B0">
        <w:rPr>
          <w:rStyle w:val="Char5"/>
          <w:rFonts w:hint="cs"/>
          <w:rtl/>
        </w:rPr>
        <w:t xml:space="preserve">من با </w:t>
      </w:r>
      <w:r w:rsidR="007C3D3C" w:rsidRPr="00CF45B0">
        <w:rPr>
          <w:rStyle w:val="Char5"/>
          <w:rFonts w:hint="cs"/>
          <w:rtl/>
        </w:rPr>
        <w:t>ی</w:t>
      </w:r>
      <w:r w:rsidR="00CC6C8E" w:rsidRPr="00CF45B0">
        <w:rPr>
          <w:rStyle w:val="Char5"/>
          <w:rFonts w:hint="cs"/>
          <w:rtl/>
        </w:rPr>
        <w:t>کی ا</w:t>
      </w:r>
      <w:r w:rsidR="00A501BD" w:rsidRPr="00CF45B0">
        <w:rPr>
          <w:rStyle w:val="Char5"/>
          <w:rFonts w:hint="cs"/>
          <w:rtl/>
        </w:rPr>
        <w:t xml:space="preserve">ز </w:t>
      </w:r>
      <w:r w:rsidR="00CC6C8E" w:rsidRPr="00CF45B0">
        <w:rPr>
          <w:rStyle w:val="Char5"/>
          <w:rFonts w:hint="cs"/>
          <w:rtl/>
        </w:rPr>
        <w:t>ر</w:t>
      </w:r>
      <w:r w:rsidR="00A501BD" w:rsidRPr="00CF45B0">
        <w:rPr>
          <w:rStyle w:val="Char5"/>
          <w:rFonts w:hint="cs"/>
          <w:rtl/>
        </w:rPr>
        <w:t>فقایم گف</w:t>
      </w:r>
      <w:r w:rsidR="00494A86" w:rsidRPr="00CF45B0">
        <w:rPr>
          <w:rStyle w:val="Char5"/>
          <w:rFonts w:hint="cs"/>
          <w:rtl/>
        </w:rPr>
        <w:t>تگو می‌کردم، او در بعضی از</w:t>
      </w:r>
      <w:r w:rsidR="006E69F3" w:rsidRPr="00CF45B0">
        <w:rPr>
          <w:rStyle w:val="Char5"/>
          <w:rFonts w:hint="cs"/>
          <w:rtl/>
        </w:rPr>
        <w:t xml:space="preserve"> شب‌ها</w:t>
      </w:r>
      <w:r w:rsidR="00A501BD" w:rsidRPr="00CF45B0">
        <w:rPr>
          <w:rStyle w:val="Char5"/>
          <w:rFonts w:hint="cs"/>
          <w:rtl/>
        </w:rPr>
        <w:t xml:space="preserve"> چند دقیقه‌ای از من پنهان می‌شد. وقتی که علت غیبتش را جویا شدم، گفت: تو لذت و سعا</w:t>
      </w:r>
      <w:r w:rsidR="00494A86" w:rsidRPr="00CF45B0">
        <w:rPr>
          <w:rStyle w:val="Char5"/>
          <w:rFonts w:hint="cs"/>
          <w:rtl/>
        </w:rPr>
        <w:t>دت را نچشیده‌ای! و اگر آن را می</w:t>
      </w:r>
      <w:r w:rsidR="00494A86" w:rsidRPr="00CF45B0">
        <w:rPr>
          <w:rStyle w:val="Char5"/>
          <w:rFonts w:hint="eastAsia"/>
          <w:rtl/>
        </w:rPr>
        <w:t>‌</w:t>
      </w:r>
      <w:r w:rsidR="00494A86" w:rsidRPr="00CF45B0">
        <w:rPr>
          <w:rStyle w:val="Char5"/>
          <w:rFonts w:hint="cs"/>
          <w:rtl/>
        </w:rPr>
        <w:t>چشیدی، از من چنین جویا نمی‌ش</w:t>
      </w:r>
      <w:r w:rsidR="00A501BD" w:rsidRPr="00CF45B0">
        <w:rPr>
          <w:rStyle w:val="Char5"/>
          <w:rFonts w:hint="cs"/>
          <w:rtl/>
        </w:rPr>
        <w:t>دی!</w:t>
      </w:r>
    </w:p>
    <w:p w:rsidR="00646709" w:rsidRPr="00CF45B0" w:rsidRDefault="00DB744B" w:rsidP="00E460C3">
      <w:pPr>
        <w:ind w:firstLine="284"/>
        <w:jc w:val="both"/>
        <w:rPr>
          <w:rStyle w:val="Char5"/>
          <w:rtl/>
        </w:rPr>
      </w:pPr>
      <w:r w:rsidRPr="00CF45B0">
        <w:rPr>
          <w:rStyle w:val="Char5"/>
          <w:rFonts w:hint="cs"/>
          <w:rtl/>
        </w:rPr>
        <w:t>پس از بحث و مباحثات طولانی</w:t>
      </w:r>
      <w:r w:rsidR="00A501BD" w:rsidRPr="00CF45B0">
        <w:rPr>
          <w:rStyle w:val="Char5"/>
          <w:rFonts w:hint="cs"/>
          <w:rtl/>
        </w:rPr>
        <w:t xml:space="preserve"> </w:t>
      </w:r>
      <w:r w:rsidR="00646709" w:rsidRPr="00CF45B0">
        <w:rPr>
          <w:rStyle w:val="Char5"/>
          <w:rFonts w:hint="cs"/>
          <w:rtl/>
        </w:rPr>
        <w:t>خواست تا راه</w:t>
      </w:r>
      <w:r w:rsidRPr="00CF45B0">
        <w:rPr>
          <w:rStyle w:val="Char5"/>
          <w:rFonts w:hint="cs"/>
          <w:rtl/>
        </w:rPr>
        <w:t xml:space="preserve"> لذت و سعادت را به من نشان بدهد</w:t>
      </w:r>
      <w:r w:rsidR="00646709" w:rsidRPr="00CF45B0">
        <w:rPr>
          <w:rStyle w:val="Char5"/>
          <w:rFonts w:hint="cs"/>
          <w:rtl/>
        </w:rPr>
        <w:t xml:space="preserve"> که در نتیجه ناگهان راه نهایت و نابودی را آغاز کردم و نتیجه‌ی کارم بدی</w:t>
      </w:r>
      <w:r w:rsidR="00C0729F" w:rsidRPr="00CF45B0">
        <w:rPr>
          <w:rStyle w:val="Char5"/>
          <w:rFonts w:hint="cs"/>
          <w:rtl/>
        </w:rPr>
        <w:t>ن جا (زندان) رسید که تو می‌بینی</w:t>
      </w:r>
      <w:r w:rsidR="00C0729F">
        <w:rPr>
          <w:rFonts w:cs="Traditional Arabic" w:hint="cs"/>
          <w:rtl/>
          <w:lang w:bidi="fa-IR"/>
        </w:rPr>
        <w:t>»</w:t>
      </w:r>
      <w:r w:rsidR="00646709" w:rsidRPr="00CF45B0">
        <w:rPr>
          <w:rStyle w:val="Char5"/>
          <w:rFonts w:hint="cs"/>
          <w:rtl/>
        </w:rPr>
        <w:t>.</w:t>
      </w:r>
    </w:p>
    <w:p w:rsidR="00646709" w:rsidRPr="00DB744B" w:rsidRDefault="00646709" w:rsidP="000E547E">
      <w:pPr>
        <w:pStyle w:val="a1"/>
        <w:rPr>
          <w:rtl/>
        </w:rPr>
      </w:pPr>
      <w:bookmarkStart w:id="32" w:name="_Toc332262529"/>
      <w:bookmarkStart w:id="33" w:name="_Toc428969424"/>
      <w:r w:rsidRPr="000469EE">
        <w:rPr>
          <w:rFonts w:hint="cs"/>
          <w:rtl/>
        </w:rPr>
        <w:t>مطلب چهارم</w:t>
      </w:r>
      <w:r w:rsidR="00C0729F">
        <w:rPr>
          <w:rFonts w:hint="cs"/>
          <w:rtl/>
        </w:rPr>
        <w:t xml:space="preserve">: </w:t>
      </w:r>
      <w:r w:rsidRPr="00DB744B">
        <w:rPr>
          <w:rFonts w:hint="cs"/>
          <w:rtl/>
        </w:rPr>
        <w:t>مشکلات خانوادگی</w:t>
      </w:r>
      <w:bookmarkEnd w:id="32"/>
      <w:bookmarkEnd w:id="33"/>
    </w:p>
    <w:p w:rsidR="0020291C" w:rsidRPr="006D3491" w:rsidRDefault="00C21D7F" w:rsidP="006D3491">
      <w:pPr>
        <w:pStyle w:val="a5"/>
        <w:rPr>
          <w:rtl/>
        </w:rPr>
      </w:pPr>
      <w:r w:rsidRPr="006D3491">
        <w:rPr>
          <w:rFonts w:hint="cs"/>
          <w:rtl/>
        </w:rPr>
        <w:t>مشکلات خانوادگی یک</w:t>
      </w:r>
      <w:r w:rsidR="00646709" w:rsidRPr="006D3491">
        <w:rPr>
          <w:rFonts w:hint="cs"/>
          <w:rtl/>
        </w:rPr>
        <w:t>ی از اسباب مهم افتادن در دام</w:t>
      </w:r>
      <w:r w:rsidR="0020291C" w:rsidRPr="006D3491">
        <w:rPr>
          <w:rFonts w:hint="cs"/>
          <w:rtl/>
        </w:rPr>
        <w:t xml:space="preserve"> اعتیاد است،</w:t>
      </w:r>
      <w:r w:rsidR="00781FE6" w:rsidRPr="006D3491">
        <w:rPr>
          <w:rFonts w:hint="cs"/>
          <w:rtl/>
        </w:rPr>
        <w:t xml:space="preserve"> زیرا اختلاف زن و مرد در جلو فرزندان، وقو</w:t>
      </w:r>
      <w:r w:rsidRPr="006D3491">
        <w:rPr>
          <w:rFonts w:hint="cs"/>
          <w:rtl/>
        </w:rPr>
        <w:t>ع طلاق و غیبت یکی از والدین، هریک در مبتلا</w:t>
      </w:r>
      <w:r w:rsidR="00781FE6" w:rsidRPr="006D3491">
        <w:rPr>
          <w:rFonts w:hint="cs"/>
          <w:rtl/>
        </w:rPr>
        <w:t>ساختن افراد خانواده به</w:t>
      </w:r>
      <w:r w:rsidR="002C2E76" w:rsidRPr="006D3491">
        <w:rPr>
          <w:rFonts w:hint="cs"/>
          <w:rtl/>
        </w:rPr>
        <w:t xml:space="preserve"> مواد مخدر اثر بسیار بزرگی دارد، چرا که هر</w:t>
      </w:r>
      <w:r w:rsidR="00781FE6" w:rsidRPr="006D3491">
        <w:rPr>
          <w:rFonts w:hint="cs"/>
          <w:rtl/>
        </w:rPr>
        <w:t>یکی از این افراد می‌خواهد خود را از این زندگی فلاکت‌بار خانوادگی برهاند.</w:t>
      </w:r>
    </w:p>
    <w:p w:rsidR="007D719E" w:rsidRPr="00CF45B0" w:rsidRDefault="00FD68DA" w:rsidP="00E460C3">
      <w:pPr>
        <w:ind w:firstLine="284"/>
        <w:jc w:val="both"/>
        <w:rPr>
          <w:rStyle w:val="Char5"/>
          <w:rtl/>
        </w:rPr>
      </w:pPr>
      <w:r w:rsidRPr="00CF45B0">
        <w:rPr>
          <w:rStyle w:val="Char5"/>
          <w:rFonts w:hint="cs"/>
          <w:rtl/>
        </w:rPr>
        <w:t>به طور مثال، هر</w:t>
      </w:r>
      <w:r w:rsidR="007D719E" w:rsidRPr="00CF45B0">
        <w:rPr>
          <w:rStyle w:val="Char5"/>
          <w:rFonts w:hint="cs"/>
          <w:rtl/>
        </w:rPr>
        <w:t>گا</w:t>
      </w:r>
      <w:r w:rsidRPr="00CF45B0">
        <w:rPr>
          <w:rStyle w:val="Char5"/>
          <w:rFonts w:hint="cs"/>
          <w:rtl/>
        </w:rPr>
        <w:t>ه بین پدر و مادر بر یکی از امور</w:t>
      </w:r>
      <w:r w:rsidR="007D719E" w:rsidRPr="00CF45B0">
        <w:rPr>
          <w:rStyle w:val="Char5"/>
          <w:rFonts w:hint="cs"/>
          <w:rtl/>
        </w:rPr>
        <w:t xml:space="preserve"> اختلافی پدید آید بهتر است که درگیری</w:t>
      </w:r>
      <w:r w:rsidR="00F53EF9" w:rsidRPr="00CF45B0">
        <w:rPr>
          <w:rStyle w:val="Char5"/>
          <w:rFonts w:hint="cs"/>
          <w:rtl/>
        </w:rPr>
        <w:t xml:space="preserve"> آن‌ها </w:t>
      </w:r>
      <w:r w:rsidRPr="00CF45B0">
        <w:rPr>
          <w:rStyle w:val="Char5"/>
          <w:rFonts w:hint="cs"/>
          <w:rtl/>
        </w:rPr>
        <w:t>دور از چشم فرزندان قرار گیرد،</w:t>
      </w:r>
      <w:r w:rsidR="007D719E" w:rsidRPr="00CF45B0">
        <w:rPr>
          <w:rStyle w:val="Char5"/>
          <w:rFonts w:hint="cs"/>
          <w:rtl/>
        </w:rPr>
        <w:t xml:space="preserve"> زیرا درگیری</w:t>
      </w:r>
      <w:r w:rsidR="00F53EF9" w:rsidRPr="00CF45B0">
        <w:rPr>
          <w:rStyle w:val="Char5"/>
          <w:rFonts w:hint="cs"/>
          <w:rtl/>
        </w:rPr>
        <w:t xml:space="preserve"> آن‌ها </w:t>
      </w:r>
      <w:r w:rsidR="007D719E" w:rsidRPr="00CF45B0">
        <w:rPr>
          <w:rStyle w:val="Char5"/>
          <w:rFonts w:hint="cs"/>
          <w:rtl/>
        </w:rPr>
        <w:t>در جلو فرزندان آثار معکوسی بجای می‌گذارد، و در جستجوی جو</w:t>
      </w:r>
      <w:r w:rsidR="00A1076F" w:rsidRPr="00CF45B0">
        <w:rPr>
          <w:rStyle w:val="Char5"/>
          <w:rFonts w:hint="cs"/>
          <w:rtl/>
        </w:rPr>
        <w:t>ّ</w:t>
      </w:r>
      <w:r w:rsidR="007D719E" w:rsidRPr="00CF45B0">
        <w:rPr>
          <w:rStyle w:val="Char5"/>
          <w:rFonts w:hint="cs"/>
          <w:rtl/>
        </w:rPr>
        <w:t xml:space="preserve">ی </w:t>
      </w:r>
      <w:r w:rsidR="00690A18" w:rsidRPr="00CF45B0">
        <w:rPr>
          <w:rStyle w:val="Char5"/>
          <w:rFonts w:hint="cs"/>
          <w:rtl/>
        </w:rPr>
        <w:t>قرار می‌گیرند که از این جو پرمش</w:t>
      </w:r>
      <w:r w:rsidR="007D719E" w:rsidRPr="00CF45B0">
        <w:rPr>
          <w:rStyle w:val="Char5"/>
          <w:rFonts w:hint="cs"/>
          <w:rtl/>
        </w:rPr>
        <w:t>کل خانه آرامتر باش</w:t>
      </w:r>
      <w:r w:rsidR="00690A18" w:rsidRPr="00CF45B0">
        <w:rPr>
          <w:rStyle w:val="Char5"/>
          <w:rFonts w:hint="cs"/>
          <w:rtl/>
        </w:rPr>
        <w:t>د، زیرا آنان با پدر، مادر را هر</w:t>
      </w:r>
      <w:r w:rsidR="007D719E" w:rsidRPr="00CF45B0">
        <w:rPr>
          <w:rStyle w:val="Char5"/>
          <w:rFonts w:hint="cs"/>
          <w:rtl/>
        </w:rPr>
        <w:t>چند که رایش بر خطا باشد</w:t>
      </w:r>
      <w:r w:rsidR="00E15779" w:rsidRPr="00CF45B0">
        <w:rPr>
          <w:rStyle w:val="Char5"/>
          <w:rFonts w:hint="cs"/>
          <w:rtl/>
        </w:rPr>
        <w:t>،</w:t>
      </w:r>
      <w:r w:rsidR="00690A18" w:rsidRPr="00CF45B0">
        <w:rPr>
          <w:rStyle w:val="Char5"/>
          <w:rFonts w:hint="cs"/>
          <w:rtl/>
        </w:rPr>
        <w:t xml:space="preserve"> خشمگین می‌سازد، و بر</w:t>
      </w:r>
      <w:r w:rsidR="007D719E" w:rsidRPr="00CF45B0">
        <w:rPr>
          <w:rStyle w:val="Char5"/>
          <w:rFonts w:hint="cs"/>
          <w:rtl/>
        </w:rPr>
        <w:t>عکس پیوستن آنان با مادر، موج</w:t>
      </w:r>
      <w:r w:rsidR="00BA1D1E" w:rsidRPr="00CF45B0">
        <w:rPr>
          <w:rStyle w:val="Char5"/>
          <w:rFonts w:hint="cs"/>
          <w:rtl/>
        </w:rPr>
        <w:t>ب تنفر پدر از آنان می‌شود و گاه</w:t>
      </w:r>
      <w:r w:rsidR="007D719E" w:rsidRPr="00CF45B0">
        <w:rPr>
          <w:rStyle w:val="Char5"/>
          <w:rFonts w:hint="cs"/>
          <w:rtl/>
        </w:rPr>
        <w:t xml:space="preserve">ی دست </w:t>
      </w:r>
      <w:r w:rsidR="00AB5892" w:rsidRPr="00CF45B0">
        <w:rPr>
          <w:rStyle w:val="Char5"/>
          <w:rFonts w:hint="cs"/>
          <w:rtl/>
        </w:rPr>
        <w:t>به اقدام بسیار بدی می‌زند، بدین</w:t>
      </w:r>
      <w:r w:rsidR="007D719E" w:rsidRPr="00CF45B0">
        <w:rPr>
          <w:rStyle w:val="Char5"/>
          <w:rFonts w:hint="cs"/>
          <w:rtl/>
        </w:rPr>
        <w:t>گونه که آنان را از خانه طرد می‌کند و اینجاست که</w:t>
      </w:r>
      <w:r w:rsidR="00AB5892" w:rsidRPr="00CF45B0">
        <w:rPr>
          <w:rStyle w:val="Char5"/>
          <w:rFonts w:hint="cs"/>
          <w:rtl/>
        </w:rPr>
        <w:t xml:space="preserve"> </w:t>
      </w:r>
      <w:r w:rsidR="00E15779" w:rsidRPr="00CF45B0">
        <w:rPr>
          <w:rStyle w:val="Char5"/>
          <w:rFonts w:hint="cs"/>
          <w:rtl/>
        </w:rPr>
        <w:t>[</w:t>
      </w:r>
      <w:r w:rsidR="00AB5892" w:rsidRPr="00CF45B0">
        <w:rPr>
          <w:rStyle w:val="Char5"/>
          <w:rFonts w:hint="cs"/>
          <w:rtl/>
        </w:rPr>
        <w:t>خدای</w:t>
      </w:r>
      <w:r w:rsidR="00AB5892" w:rsidRPr="00CF45B0">
        <w:rPr>
          <w:rStyle w:val="Char5"/>
          <w:rFonts w:hint="eastAsia"/>
          <w:rtl/>
        </w:rPr>
        <w:t>‌</w:t>
      </w:r>
      <w:r w:rsidR="007D719E" w:rsidRPr="00CF45B0">
        <w:rPr>
          <w:rStyle w:val="Char5"/>
          <w:rFonts w:hint="cs"/>
          <w:rtl/>
        </w:rPr>
        <w:t>نکرده</w:t>
      </w:r>
      <w:r w:rsidR="00E15779" w:rsidRPr="00CF45B0">
        <w:rPr>
          <w:rStyle w:val="Char5"/>
          <w:rFonts w:hint="cs"/>
          <w:rtl/>
        </w:rPr>
        <w:t>]</w:t>
      </w:r>
      <w:r w:rsidR="00AB5892" w:rsidRPr="00CF45B0">
        <w:rPr>
          <w:rStyle w:val="Char5"/>
          <w:rFonts w:hint="cs"/>
          <w:rtl/>
        </w:rPr>
        <w:t xml:space="preserve"> </w:t>
      </w:r>
      <w:r w:rsidR="007D719E" w:rsidRPr="00CF45B0">
        <w:rPr>
          <w:rStyle w:val="Char5"/>
          <w:rFonts w:hint="cs"/>
          <w:rtl/>
        </w:rPr>
        <w:t xml:space="preserve"> مصیبت واقع می‌شود.</w:t>
      </w:r>
    </w:p>
    <w:p w:rsidR="007D719E" w:rsidRPr="00CF45B0" w:rsidRDefault="00086E0C" w:rsidP="00E460C3">
      <w:pPr>
        <w:ind w:firstLine="284"/>
        <w:jc w:val="both"/>
        <w:rPr>
          <w:rStyle w:val="Char5"/>
          <w:rtl/>
        </w:rPr>
      </w:pPr>
      <w:r w:rsidRPr="00CF45B0">
        <w:rPr>
          <w:rStyle w:val="Char5"/>
          <w:rFonts w:hint="cs"/>
          <w:rtl/>
        </w:rPr>
        <w:t xml:space="preserve">و هم چنین است اگر درگیری منجر به طلاق شود؛ زیرا پدر در یک جهت به زندگی ادامه می‌دهد و </w:t>
      </w:r>
      <w:r w:rsidR="003E76F4" w:rsidRPr="00CF45B0">
        <w:rPr>
          <w:rStyle w:val="Char5"/>
          <w:rFonts w:hint="cs"/>
          <w:rtl/>
        </w:rPr>
        <w:t>مادر در جهتی دیگر، و در این بین فرزندان قربانی می‌شوند، زیرا اگر با پدر زندگی کنند، بر</w:t>
      </w:r>
      <w:r w:rsidRPr="00CF45B0">
        <w:rPr>
          <w:rStyle w:val="Char5"/>
          <w:rFonts w:hint="cs"/>
          <w:rtl/>
        </w:rPr>
        <w:t xml:space="preserve">خورد بدی از نامادری خواهند دید و اگر با مادر </w:t>
      </w:r>
      <w:r w:rsidR="003E76F4" w:rsidRPr="00CF45B0">
        <w:rPr>
          <w:rStyle w:val="Char5"/>
          <w:rFonts w:hint="cs"/>
          <w:rtl/>
        </w:rPr>
        <w:t>زندگی کنند، اغلب شاهد فشار و بر</w:t>
      </w:r>
      <w:r w:rsidRPr="00CF45B0">
        <w:rPr>
          <w:rStyle w:val="Char5"/>
          <w:rFonts w:hint="cs"/>
          <w:rtl/>
        </w:rPr>
        <w:t>خورد نامناسبی از ناپدری خواهند بود.</w:t>
      </w:r>
    </w:p>
    <w:p w:rsidR="00086E0C" w:rsidRPr="00CF45B0" w:rsidRDefault="00086E0C" w:rsidP="00E460C3">
      <w:pPr>
        <w:ind w:firstLine="284"/>
        <w:jc w:val="both"/>
        <w:rPr>
          <w:rStyle w:val="Char5"/>
          <w:rtl/>
        </w:rPr>
      </w:pPr>
      <w:r w:rsidRPr="00CF45B0">
        <w:rPr>
          <w:rStyle w:val="Char5"/>
          <w:rFonts w:hint="cs"/>
          <w:rtl/>
        </w:rPr>
        <w:t>ما نمی‌خواهیم با این بحث از اهمیت مشروعیت طلاق که برای بعضی از حالات یگانه راه علاج است، بکاهیم. ولی هدف ما این است که زن و مرد در ه</w:t>
      </w:r>
      <w:r w:rsidR="00723D40" w:rsidRPr="00CF45B0">
        <w:rPr>
          <w:rStyle w:val="Char5"/>
          <w:rFonts w:hint="cs"/>
          <w:rtl/>
        </w:rPr>
        <w:t>ر</w:t>
      </w:r>
      <w:r w:rsidR="00D86911" w:rsidRPr="00CF45B0">
        <w:rPr>
          <w:rStyle w:val="Char5"/>
          <w:rFonts w:hint="cs"/>
          <w:rtl/>
        </w:rPr>
        <w:t>خانواده فلسف</w:t>
      </w:r>
      <w:r w:rsidRPr="00CF45B0">
        <w:rPr>
          <w:rStyle w:val="Char5"/>
          <w:rFonts w:hint="cs"/>
          <w:rtl/>
        </w:rPr>
        <w:t>ۀ مشروعیت طلاق را درک کنند، تا این معالجه تبدیل به مرضی مهلک برای خانواده نشود که سبب از هم گسستن خانوداده و پراکنده شدن فرزندان، بدون از ضرورت قرار نگیرد.</w:t>
      </w:r>
    </w:p>
    <w:p w:rsidR="003E1FE1" w:rsidRPr="00CF45B0" w:rsidRDefault="00B65484" w:rsidP="00E460C3">
      <w:pPr>
        <w:ind w:firstLine="284"/>
        <w:jc w:val="both"/>
        <w:rPr>
          <w:rStyle w:val="Char5"/>
          <w:rtl/>
        </w:rPr>
      </w:pPr>
      <w:r w:rsidRPr="00CF45B0">
        <w:rPr>
          <w:rStyle w:val="Char5"/>
          <w:rFonts w:hint="cs"/>
          <w:rtl/>
        </w:rPr>
        <w:t>در هر</w:t>
      </w:r>
      <w:r w:rsidR="003E1FE1" w:rsidRPr="00CF45B0">
        <w:rPr>
          <w:rStyle w:val="Char5"/>
          <w:rFonts w:hint="cs"/>
          <w:rtl/>
        </w:rPr>
        <w:t>حال، هرگاه فرزندان تحت فشار چنین جوی قرار گیرند، در تلاش جوی بهتر می‌شوند و اینجاست که</w:t>
      </w:r>
      <w:r w:rsidR="00BE0A96" w:rsidRPr="00CF45B0">
        <w:rPr>
          <w:rStyle w:val="Char5"/>
          <w:rFonts w:hint="cs"/>
          <w:rtl/>
        </w:rPr>
        <w:t xml:space="preserve"> دست‌ها</w:t>
      </w:r>
      <w:r w:rsidR="003E1FE1" w:rsidRPr="00CF45B0">
        <w:rPr>
          <w:rStyle w:val="Char5"/>
          <w:rFonts w:hint="cs"/>
          <w:rtl/>
        </w:rPr>
        <w:t>ی بد، آنان را به سوی مواد مخدر می‌ک</w:t>
      </w:r>
      <w:r w:rsidR="003D1860" w:rsidRPr="00CF45B0">
        <w:rPr>
          <w:rStyle w:val="Char5"/>
          <w:rFonts w:hint="cs"/>
          <w:rtl/>
        </w:rPr>
        <w:t>شانند و نابودی آنان آغاز می‌شود</w:t>
      </w:r>
      <w:r w:rsidR="0075481A" w:rsidRPr="00CF45B0">
        <w:rPr>
          <w:rStyle w:val="Char5"/>
          <w:rFonts w:hint="cs"/>
          <w:rtl/>
        </w:rPr>
        <w:t>،</w:t>
      </w:r>
      <w:r w:rsidR="003D1860" w:rsidRPr="00CF45B0">
        <w:rPr>
          <w:rStyle w:val="Char5"/>
          <w:rFonts w:hint="cs"/>
          <w:rtl/>
        </w:rPr>
        <w:t xml:space="preserve"> بلکه چنان فاجعه و</w:t>
      </w:r>
      <w:r w:rsidR="00BE0A96" w:rsidRPr="00CF45B0">
        <w:rPr>
          <w:rStyle w:val="Char5"/>
          <w:rFonts w:hint="cs"/>
          <w:rtl/>
        </w:rPr>
        <w:t xml:space="preserve"> مصیبت‌ها</w:t>
      </w:r>
      <w:r w:rsidR="003D1860" w:rsidRPr="00CF45B0">
        <w:rPr>
          <w:rStyle w:val="Char5"/>
          <w:rFonts w:hint="cs"/>
          <w:rtl/>
        </w:rPr>
        <w:t>یی برای آنان و پدر و مادران شان واقع می‌شود که اصلاً در خیال آنان نبوده است.</w:t>
      </w:r>
    </w:p>
    <w:p w:rsidR="003D1860" w:rsidRPr="00CF45B0" w:rsidRDefault="003D1860" w:rsidP="00E460C3">
      <w:pPr>
        <w:ind w:firstLine="284"/>
        <w:jc w:val="both"/>
        <w:rPr>
          <w:rStyle w:val="Char5"/>
          <w:rtl/>
        </w:rPr>
      </w:pPr>
      <w:r w:rsidRPr="00CF45B0">
        <w:rPr>
          <w:rStyle w:val="Char5"/>
          <w:rFonts w:hint="cs"/>
          <w:rtl/>
        </w:rPr>
        <w:t xml:space="preserve">هم چنین </w:t>
      </w:r>
      <w:r w:rsidR="00D20692" w:rsidRPr="00CF45B0">
        <w:rPr>
          <w:rStyle w:val="Char5"/>
          <w:rFonts w:hint="cs"/>
          <w:rtl/>
        </w:rPr>
        <w:t xml:space="preserve">است غیبت والدین یا یکی </w:t>
      </w:r>
      <w:r w:rsidR="00616E9D" w:rsidRPr="00CF45B0">
        <w:rPr>
          <w:rStyle w:val="Char5"/>
          <w:rFonts w:hint="cs"/>
          <w:rtl/>
        </w:rPr>
        <w:t>از آن دو: آن فرزندانی که سرپرستی نداشته باشند، به آسانی در دام این سموم کشنده می‌افتند؛ زیرا خروج از خانه هر زمان و به هر کیفیتی که بخواهند</w:t>
      </w:r>
      <w:r w:rsidR="008D4469" w:rsidRPr="00CF45B0">
        <w:rPr>
          <w:rStyle w:val="Char5"/>
          <w:rFonts w:hint="cs"/>
          <w:rtl/>
        </w:rPr>
        <w:t xml:space="preserve"> برای</w:t>
      </w:r>
      <w:r w:rsidR="00F53EF9" w:rsidRPr="00CF45B0">
        <w:rPr>
          <w:rStyle w:val="Char5"/>
          <w:rFonts w:hint="cs"/>
          <w:rtl/>
        </w:rPr>
        <w:t xml:space="preserve"> آن‌ها </w:t>
      </w:r>
      <w:r w:rsidR="008D4469" w:rsidRPr="00CF45B0">
        <w:rPr>
          <w:rStyle w:val="Char5"/>
          <w:rFonts w:hint="cs"/>
          <w:rtl/>
        </w:rPr>
        <w:t>میسر است، بلکه با هر</w:t>
      </w:r>
      <w:r w:rsidR="00616E9D" w:rsidRPr="00CF45B0">
        <w:rPr>
          <w:rStyle w:val="Char5"/>
          <w:rFonts w:hint="cs"/>
          <w:rtl/>
        </w:rPr>
        <w:t>کسی بخواهند می‌توانند تماس برقرار کرده و رابطه داشته باشند</w:t>
      </w:r>
      <w:r w:rsidR="008D4469" w:rsidRPr="00CF45B0">
        <w:rPr>
          <w:rStyle w:val="Char5"/>
          <w:rFonts w:hint="cs"/>
          <w:rtl/>
        </w:rPr>
        <w:t>،</w:t>
      </w:r>
      <w:r w:rsidR="00616E9D" w:rsidRPr="00CF45B0">
        <w:rPr>
          <w:rStyle w:val="Char5"/>
          <w:rFonts w:hint="cs"/>
          <w:rtl/>
        </w:rPr>
        <w:t xml:space="preserve"> چرا</w:t>
      </w:r>
      <w:r w:rsidR="008D4469" w:rsidRPr="00CF45B0">
        <w:rPr>
          <w:rStyle w:val="Char5"/>
          <w:rFonts w:hint="cs"/>
          <w:rtl/>
        </w:rPr>
        <w:t xml:space="preserve"> که هیچ</w:t>
      </w:r>
      <w:r w:rsidR="00616E9D" w:rsidRPr="00CF45B0">
        <w:rPr>
          <w:rStyle w:val="Char5"/>
          <w:rFonts w:hint="cs"/>
          <w:rtl/>
        </w:rPr>
        <w:t>کس مراقب</w:t>
      </w:r>
      <w:r w:rsidR="00F53EF9" w:rsidRPr="00CF45B0">
        <w:rPr>
          <w:rStyle w:val="Char5"/>
          <w:rFonts w:hint="cs"/>
          <w:rtl/>
        </w:rPr>
        <w:t xml:space="preserve"> آن‌ها </w:t>
      </w:r>
      <w:r w:rsidR="00616E9D" w:rsidRPr="00CF45B0">
        <w:rPr>
          <w:rStyle w:val="Char5"/>
          <w:rFonts w:hint="cs"/>
          <w:rtl/>
        </w:rPr>
        <w:t>نیست و کسی</w:t>
      </w:r>
      <w:r w:rsidR="00F53EF9" w:rsidRPr="00CF45B0">
        <w:rPr>
          <w:rStyle w:val="Char5"/>
          <w:rFonts w:hint="cs"/>
          <w:rtl/>
        </w:rPr>
        <w:t xml:space="preserve"> آن‌ها </w:t>
      </w:r>
      <w:r w:rsidR="00616E9D" w:rsidRPr="00CF45B0">
        <w:rPr>
          <w:rStyle w:val="Char5"/>
          <w:rFonts w:hint="cs"/>
          <w:rtl/>
        </w:rPr>
        <w:t>را دنبال نمی‌کند.</w:t>
      </w:r>
    </w:p>
    <w:p w:rsidR="00616E9D" w:rsidRDefault="000469EE" w:rsidP="000E547E">
      <w:pPr>
        <w:pStyle w:val="a4"/>
        <w:rPr>
          <w:rtl/>
        </w:rPr>
      </w:pPr>
      <w:bookmarkStart w:id="34" w:name="_Toc332262530"/>
      <w:bookmarkStart w:id="35" w:name="_Toc428969425"/>
      <w:r>
        <w:rPr>
          <w:rFonts w:hint="cs"/>
          <w:rtl/>
        </w:rPr>
        <w:t>هم</w:t>
      </w:r>
      <w:r w:rsidR="00616E9D">
        <w:rPr>
          <w:rFonts w:hint="cs"/>
          <w:rtl/>
        </w:rPr>
        <w:t>چنین است برخورد نامناسب با فرزندان:</w:t>
      </w:r>
      <w:bookmarkEnd w:id="34"/>
      <w:bookmarkEnd w:id="35"/>
    </w:p>
    <w:p w:rsidR="00E3272C" w:rsidRPr="00F672E6" w:rsidRDefault="00616E9D" w:rsidP="007C63D0">
      <w:pPr>
        <w:ind w:firstLine="284"/>
        <w:jc w:val="both"/>
        <w:rPr>
          <w:rStyle w:val="Char9"/>
          <w:rtl/>
        </w:rPr>
      </w:pPr>
      <w:r w:rsidRPr="00CF45B0">
        <w:rPr>
          <w:rStyle w:val="Char5"/>
          <w:rFonts w:hint="cs"/>
          <w:rtl/>
        </w:rPr>
        <w:t xml:space="preserve">چنانکه </w:t>
      </w:r>
      <w:r w:rsidR="00E3272C" w:rsidRPr="00CF45B0">
        <w:rPr>
          <w:rStyle w:val="Char5"/>
          <w:rFonts w:hint="cs"/>
          <w:rtl/>
        </w:rPr>
        <w:t>مشاهده می‌کنیم در بعضی از خانواده‌ها والدین یا یک</w:t>
      </w:r>
      <w:r w:rsidR="00C12741" w:rsidRPr="00CF45B0">
        <w:rPr>
          <w:rStyle w:val="Char5"/>
          <w:rFonts w:hint="cs"/>
          <w:rtl/>
        </w:rPr>
        <w:t>ی از آنان در نوازش فرزندان و بر</w:t>
      </w:r>
      <w:r w:rsidR="00D541B5" w:rsidRPr="00CF45B0">
        <w:rPr>
          <w:rStyle w:val="Char5"/>
          <w:rFonts w:hint="cs"/>
          <w:rtl/>
        </w:rPr>
        <w:t xml:space="preserve"> </w:t>
      </w:r>
      <w:r w:rsidR="00E3272C" w:rsidRPr="00CF45B0">
        <w:rPr>
          <w:rStyle w:val="Char5"/>
          <w:rFonts w:hint="cs"/>
          <w:rtl/>
        </w:rPr>
        <w:t>آوردن خواسته‌های آنان افراط می‌کنند، این روش</w:t>
      </w:r>
      <w:r w:rsidR="00F53EF9" w:rsidRPr="00CF45B0">
        <w:rPr>
          <w:rStyle w:val="Char5"/>
          <w:rFonts w:hint="cs"/>
          <w:rtl/>
        </w:rPr>
        <w:t xml:space="preserve"> آن‌ها </w:t>
      </w:r>
      <w:r w:rsidR="00E3272C" w:rsidRPr="00CF45B0">
        <w:rPr>
          <w:rStyle w:val="Char5"/>
          <w:rFonts w:hint="cs"/>
          <w:rtl/>
        </w:rPr>
        <w:t>را طوری با</w:t>
      </w:r>
      <w:r w:rsidR="00761AB2" w:rsidRPr="00CF45B0">
        <w:rPr>
          <w:rStyle w:val="Char5"/>
          <w:rFonts w:hint="cs"/>
          <w:rtl/>
        </w:rPr>
        <w:t>ر</w:t>
      </w:r>
      <w:r w:rsidR="00E3272C" w:rsidRPr="00CF45B0">
        <w:rPr>
          <w:rStyle w:val="Char5"/>
          <w:rFonts w:hint="cs"/>
          <w:rtl/>
        </w:rPr>
        <w:t xml:space="preserve"> می‌آورد که احساس مسئولیت نمی‌کنن</w:t>
      </w:r>
      <w:r w:rsidR="00F73468" w:rsidRPr="00CF45B0">
        <w:rPr>
          <w:rStyle w:val="Char5"/>
          <w:rFonts w:hint="cs"/>
          <w:rtl/>
        </w:rPr>
        <w:t>د</w:t>
      </w:r>
      <w:r w:rsidR="00E3272C" w:rsidRPr="00CF45B0">
        <w:rPr>
          <w:rStyle w:val="Char5"/>
          <w:rFonts w:hint="cs"/>
          <w:rtl/>
        </w:rPr>
        <w:t xml:space="preserve"> </w:t>
      </w:r>
      <w:r w:rsidR="00F73468" w:rsidRPr="00CF45B0">
        <w:rPr>
          <w:rStyle w:val="Char5"/>
          <w:rFonts w:hint="cs"/>
          <w:rtl/>
        </w:rPr>
        <w:t>و با پولی که در اختیار دارند هر</w:t>
      </w:r>
      <w:r w:rsidR="00E3272C" w:rsidRPr="00CF45B0">
        <w:rPr>
          <w:rStyle w:val="Char5"/>
          <w:rFonts w:hint="cs"/>
          <w:rtl/>
        </w:rPr>
        <w:t>چه بخواهند می‌خرند، مال در د</w:t>
      </w:r>
      <w:r w:rsidR="00B85F61" w:rsidRPr="00CF45B0">
        <w:rPr>
          <w:rStyle w:val="Char5"/>
          <w:rFonts w:hint="cs"/>
          <w:rtl/>
        </w:rPr>
        <w:t>ست اولاد تربیت نیافته و نپخته نق</w:t>
      </w:r>
      <w:r w:rsidR="00E3272C" w:rsidRPr="00CF45B0">
        <w:rPr>
          <w:rStyle w:val="Char5"/>
          <w:rFonts w:hint="cs"/>
          <w:rtl/>
        </w:rPr>
        <w:t xml:space="preserve">مت و عذابی است، نه نعمت. از اینجاست که خداوند </w:t>
      </w:r>
      <w:r w:rsidR="00136AA8">
        <w:rPr>
          <w:rStyle w:val="Char5"/>
          <w:rFonts w:hint="cs"/>
          <w:rtl/>
        </w:rPr>
        <w:t>دربارۀ</w:t>
      </w:r>
      <w:r w:rsidR="00E3272C" w:rsidRPr="00CF45B0">
        <w:rPr>
          <w:rStyle w:val="Char5"/>
          <w:rFonts w:hint="cs"/>
          <w:rtl/>
        </w:rPr>
        <w:t xml:space="preserve"> یتیمان می‌فرماید:</w:t>
      </w:r>
      <w:r w:rsidR="005F2D71" w:rsidRPr="00CF45B0">
        <w:rPr>
          <w:rStyle w:val="Char5"/>
          <w:rFonts w:hint="cs"/>
          <w:rtl/>
        </w:rPr>
        <w:t xml:space="preserve"> </w:t>
      </w:r>
      <w:r w:rsidR="005F2D71">
        <w:rPr>
          <w:rFonts w:ascii="Traditional Arabic" w:hAnsi="Traditional Arabic" w:cs="Traditional Arabic"/>
          <w:rtl/>
          <w:lang w:bidi="fa-IR"/>
        </w:rPr>
        <w:t>﴿</w:t>
      </w:r>
      <w:r w:rsidR="007C63D0" w:rsidRPr="00F672E6">
        <w:rPr>
          <w:rStyle w:val="Char9"/>
          <w:rFonts w:hint="eastAsia"/>
          <w:rtl/>
        </w:rPr>
        <w:t>وَ</w:t>
      </w:r>
      <w:r w:rsidR="007C63D0" w:rsidRPr="00F672E6">
        <w:rPr>
          <w:rStyle w:val="Char9"/>
          <w:rFonts w:hint="cs"/>
          <w:rtl/>
        </w:rPr>
        <w:t>ٱ</w:t>
      </w:r>
      <w:r w:rsidR="007C63D0" w:rsidRPr="00F672E6">
        <w:rPr>
          <w:rStyle w:val="Char9"/>
          <w:rFonts w:hint="eastAsia"/>
          <w:rtl/>
        </w:rPr>
        <w:t>بۡتَلُواْ</w:t>
      </w:r>
      <w:r w:rsidR="007C63D0" w:rsidRPr="00F672E6">
        <w:rPr>
          <w:rStyle w:val="Char9"/>
          <w:rtl/>
        </w:rPr>
        <w:t xml:space="preserve"> </w:t>
      </w:r>
      <w:r w:rsidR="007C63D0" w:rsidRPr="00F672E6">
        <w:rPr>
          <w:rStyle w:val="Char9"/>
          <w:rFonts w:hint="cs"/>
          <w:rtl/>
        </w:rPr>
        <w:t>ٱ</w:t>
      </w:r>
      <w:r w:rsidR="007C63D0" w:rsidRPr="00F672E6">
        <w:rPr>
          <w:rStyle w:val="Char9"/>
          <w:rFonts w:hint="eastAsia"/>
          <w:rtl/>
        </w:rPr>
        <w:t>لۡيَتَٰمَىٰ</w:t>
      </w:r>
      <w:r w:rsidR="007C63D0" w:rsidRPr="00F672E6">
        <w:rPr>
          <w:rStyle w:val="Char9"/>
          <w:rtl/>
        </w:rPr>
        <w:t xml:space="preserve"> حَتَّىٰٓ إِذَا بَلَغُواْ </w:t>
      </w:r>
      <w:r w:rsidR="007C63D0" w:rsidRPr="00F672E6">
        <w:rPr>
          <w:rStyle w:val="Char9"/>
          <w:rFonts w:hint="cs"/>
          <w:rtl/>
        </w:rPr>
        <w:t>ٱ</w:t>
      </w:r>
      <w:r w:rsidR="007C63D0" w:rsidRPr="00F672E6">
        <w:rPr>
          <w:rStyle w:val="Char9"/>
          <w:rFonts w:hint="eastAsia"/>
          <w:rtl/>
        </w:rPr>
        <w:t>لنِّكَاحَ</w:t>
      </w:r>
      <w:r w:rsidR="007C63D0" w:rsidRPr="00F672E6">
        <w:rPr>
          <w:rStyle w:val="Char9"/>
          <w:rtl/>
        </w:rPr>
        <w:t xml:space="preserve"> فَإِنۡ ءَانَسۡتُم مِّنۡهُمۡ رُشۡدٗا فَ</w:t>
      </w:r>
      <w:r w:rsidR="007C63D0" w:rsidRPr="00F672E6">
        <w:rPr>
          <w:rStyle w:val="Char9"/>
          <w:rFonts w:hint="cs"/>
          <w:rtl/>
        </w:rPr>
        <w:t>ٱ</w:t>
      </w:r>
      <w:r w:rsidR="007C63D0" w:rsidRPr="00F672E6">
        <w:rPr>
          <w:rStyle w:val="Char9"/>
          <w:rFonts w:hint="eastAsia"/>
          <w:rtl/>
        </w:rPr>
        <w:t>دۡفَعُوٓاْ</w:t>
      </w:r>
      <w:r w:rsidR="007C63D0" w:rsidRPr="00F672E6">
        <w:rPr>
          <w:rStyle w:val="Char9"/>
          <w:rtl/>
        </w:rPr>
        <w:t xml:space="preserve"> إِلَيۡهِمۡ أَمۡوَٰلَهُمۡۖ</w:t>
      </w:r>
      <w:r w:rsidR="005F2D71">
        <w:rPr>
          <w:rFonts w:ascii="Traditional Arabic" w:hAnsi="Traditional Arabic" w:cs="Traditional Arabic"/>
          <w:rtl/>
          <w:lang w:bidi="fa-IR"/>
        </w:rPr>
        <w:t>﴾</w:t>
      </w:r>
      <w:r w:rsidR="005F2D71" w:rsidRPr="00CF45B0">
        <w:rPr>
          <w:rStyle w:val="Char5"/>
          <w:rFonts w:hint="cs"/>
          <w:rtl/>
        </w:rPr>
        <w:t xml:space="preserve"> </w:t>
      </w:r>
      <w:r w:rsidR="005F2D71" w:rsidRPr="005C11CE">
        <w:rPr>
          <w:rStyle w:val="Char7"/>
          <w:rtl/>
        </w:rPr>
        <w:t>[</w:t>
      </w:r>
      <w:r w:rsidR="005F2D71" w:rsidRPr="005C11CE">
        <w:rPr>
          <w:rStyle w:val="Char7"/>
          <w:rFonts w:hint="cs"/>
          <w:rtl/>
        </w:rPr>
        <w:t>النساء: 6</w:t>
      </w:r>
      <w:r w:rsidR="005F2D71" w:rsidRPr="005C11CE">
        <w:rPr>
          <w:rStyle w:val="Char7"/>
          <w:rtl/>
        </w:rPr>
        <w:t>]</w:t>
      </w:r>
      <w:r w:rsidR="005F2D71" w:rsidRPr="00CF45B0">
        <w:rPr>
          <w:rStyle w:val="Char5"/>
          <w:rFonts w:hint="cs"/>
          <w:rtl/>
        </w:rPr>
        <w:t>.</w:t>
      </w:r>
      <w:r w:rsidR="00E3272C" w:rsidRPr="00CF45B0">
        <w:rPr>
          <w:rStyle w:val="Char5"/>
          <w:rFonts w:hint="cs"/>
          <w:rtl/>
        </w:rPr>
        <w:t xml:space="preserve"> </w:t>
      </w:r>
    </w:p>
    <w:p w:rsidR="00E3272C" w:rsidRPr="00CF45B0" w:rsidRDefault="00B85F61" w:rsidP="00E460C3">
      <w:pPr>
        <w:ind w:firstLine="284"/>
        <w:jc w:val="both"/>
        <w:rPr>
          <w:rStyle w:val="Char5"/>
          <w:rtl/>
        </w:rPr>
      </w:pPr>
      <w:r>
        <w:rPr>
          <w:rFonts w:cs="Traditional Arabic" w:hint="cs"/>
          <w:rtl/>
          <w:lang w:bidi="fa-IR"/>
        </w:rPr>
        <w:t>«</w:t>
      </w:r>
      <w:r w:rsidR="00E3272C" w:rsidRPr="00CF45B0">
        <w:rPr>
          <w:rStyle w:val="Char5"/>
          <w:rFonts w:hint="cs"/>
          <w:rtl/>
        </w:rPr>
        <w:t>بیازمایید یتیمان را تا برسند به سن نکاح، پس اگر احساس کردید از آنان رشدی بدهید به</w:t>
      </w:r>
      <w:r w:rsidR="00F53EF9" w:rsidRPr="00CF45B0">
        <w:rPr>
          <w:rStyle w:val="Char5"/>
          <w:rFonts w:hint="cs"/>
          <w:rtl/>
        </w:rPr>
        <w:t xml:space="preserve"> آن‌ها </w:t>
      </w:r>
      <w:r w:rsidR="00E3272C" w:rsidRPr="00CF45B0">
        <w:rPr>
          <w:rStyle w:val="Char5"/>
          <w:rFonts w:hint="cs"/>
          <w:rtl/>
        </w:rPr>
        <w:t>اموال</w:t>
      </w:r>
      <w:r w:rsidR="00CD0D33" w:rsidRPr="00CF45B0">
        <w:rPr>
          <w:rStyle w:val="Char5"/>
          <w:rFonts w:hint="eastAsia"/>
          <w:rtl/>
        </w:rPr>
        <w:t>‌</w:t>
      </w:r>
      <w:r w:rsidR="00CD0D33" w:rsidRPr="00CF45B0">
        <w:rPr>
          <w:rStyle w:val="Char5"/>
          <w:rFonts w:hint="cs"/>
          <w:rtl/>
        </w:rPr>
        <w:t>شان را</w:t>
      </w:r>
      <w:r w:rsidR="00CD0D33">
        <w:rPr>
          <w:rFonts w:cs="Traditional Arabic" w:hint="cs"/>
          <w:rtl/>
          <w:lang w:bidi="fa-IR"/>
        </w:rPr>
        <w:t>»</w:t>
      </w:r>
      <w:r w:rsidR="00E3272C" w:rsidRPr="00CF45B0">
        <w:rPr>
          <w:rStyle w:val="Char5"/>
          <w:rFonts w:hint="cs"/>
          <w:rtl/>
        </w:rPr>
        <w:t>.</w:t>
      </w:r>
    </w:p>
    <w:p w:rsidR="00E3272C" w:rsidRPr="00CF45B0" w:rsidRDefault="00A42212" w:rsidP="00E460C3">
      <w:pPr>
        <w:ind w:firstLine="284"/>
        <w:jc w:val="both"/>
        <w:rPr>
          <w:rStyle w:val="Char5"/>
          <w:rtl/>
        </w:rPr>
      </w:pPr>
      <w:r w:rsidRPr="00CF45B0">
        <w:rPr>
          <w:rStyle w:val="Char5"/>
          <w:rFonts w:hint="cs"/>
          <w:rtl/>
        </w:rPr>
        <w:t>و بر</w:t>
      </w:r>
      <w:r w:rsidR="00E3272C" w:rsidRPr="00CF45B0">
        <w:rPr>
          <w:rStyle w:val="Char5"/>
          <w:rFonts w:hint="cs"/>
          <w:rtl/>
        </w:rPr>
        <w:t>عکس گاهی مشاهده می‌شود که والدین یا یکی از آنان</w:t>
      </w:r>
      <w:r w:rsidRPr="00CF45B0">
        <w:rPr>
          <w:rStyle w:val="Char5"/>
          <w:rFonts w:hint="cs"/>
          <w:rtl/>
        </w:rPr>
        <w:t xml:space="preserve"> </w:t>
      </w:r>
      <w:r w:rsidR="00E15779" w:rsidRPr="00CF45B0">
        <w:rPr>
          <w:rStyle w:val="Char5"/>
          <w:rFonts w:hint="cs"/>
          <w:rtl/>
        </w:rPr>
        <w:t>[</w:t>
      </w:r>
      <w:r w:rsidR="00E3272C" w:rsidRPr="00CF45B0">
        <w:rPr>
          <w:rStyle w:val="Char5"/>
          <w:rFonts w:hint="cs"/>
          <w:rtl/>
        </w:rPr>
        <w:t>به ویژه پدر</w:t>
      </w:r>
      <w:r w:rsidR="00E15779" w:rsidRPr="00CF45B0">
        <w:rPr>
          <w:rStyle w:val="Char5"/>
          <w:rFonts w:hint="cs"/>
          <w:rtl/>
        </w:rPr>
        <w:t>]</w:t>
      </w:r>
      <w:r w:rsidRPr="00CF45B0">
        <w:rPr>
          <w:rStyle w:val="Char5"/>
          <w:rFonts w:hint="cs"/>
          <w:rtl/>
        </w:rPr>
        <w:t xml:space="preserve"> </w:t>
      </w:r>
      <w:r w:rsidR="00E3272C" w:rsidRPr="00CF45B0">
        <w:rPr>
          <w:rStyle w:val="Char5"/>
          <w:rFonts w:hint="cs"/>
          <w:rtl/>
        </w:rPr>
        <w:t xml:space="preserve"> </w:t>
      </w:r>
      <w:r w:rsidRPr="00CF45B0">
        <w:rPr>
          <w:rStyle w:val="Char5"/>
          <w:rFonts w:hint="cs"/>
          <w:rtl/>
        </w:rPr>
        <w:t>بر فرزندان فشار می‌آورند و نا</w:t>
      </w:r>
      <w:r w:rsidR="0059118F" w:rsidRPr="00CF45B0">
        <w:rPr>
          <w:rStyle w:val="Char5"/>
          <w:rFonts w:hint="cs"/>
          <w:rtl/>
        </w:rPr>
        <w:t>آگاهانه به ضرب و شتم و بد و</w:t>
      </w:r>
      <w:r w:rsidR="000E218A" w:rsidRPr="00CF45B0">
        <w:rPr>
          <w:rStyle w:val="Char5"/>
          <w:rFonts w:hint="cs"/>
          <w:rtl/>
        </w:rPr>
        <w:t xml:space="preserve"> بی‌راه</w:t>
      </w:r>
      <w:r w:rsidR="000E218A" w:rsidRPr="00CF45B0">
        <w:rPr>
          <w:rStyle w:val="Char5"/>
          <w:rFonts w:hint="eastAsia"/>
          <w:rtl/>
        </w:rPr>
        <w:t>‌</w:t>
      </w:r>
      <w:r w:rsidR="0059118F" w:rsidRPr="00CF45B0">
        <w:rPr>
          <w:rStyle w:val="Char5"/>
          <w:rFonts w:hint="cs"/>
          <w:rtl/>
        </w:rPr>
        <w:t>گفتن آنان می‌پردازند و</w:t>
      </w:r>
      <w:r w:rsidR="00F53EF9" w:rsidRPr="00CF45B0">
        <w:rPr>
          <w:rStyle w:val="Char5"/>
          <w:rFonts w:hint="cs"/>
          <w:rtl/>
        </w:rPr>
        <w:t xml:space="preserve"> آن‌ها </w:t>
      </w:r>
      <w:r w:rsidR="0059118F" w:rsidRPr="00CF45B0">
        <w:rPr>
          <w:rStyle w:val="Char5"/>
          <w:rFonts w:hint="cs"/>
          <w:rtl/>
        </w:rPr>
        <w:t xml:space="preserve">را به باد مسخره گرفته برای‌شان ارزش قایل نمی‌شوند؛ بدون </w:t>
      </w:r>
      <w:r w:rsidR="00AF7ADC" w:rsidRPr="00CF45B0">
        <w:rPr>
          <w:rStyle w:val="Char5"/>
          <w:rFonts w:hint="cs"/>
          <w:rtl/>
        </w:rPr>
        <w:t>تردید اینگونه برخورد</w:t>
      </w:r>
      <w:r w:rsidR="0059118F" w:rsidRPr="00CF45B0">
        <w:rPr>
          <w:rStyle w:val="Char5"/>
          <w:rFonts w:hint="cs"/>
          <w:rtl/>
        </w:rPr>
        <w:t xml:space="preserve"> آنان را وا می‌دارد تا در جستجوی فضایی قرار گیرند که در آن احساس گرمی، محبت و مهربانی داشته باشند؛ گاهی آن فضای تلاش شده، خود آلوده می‌باشد که این فرزندان ناآگاهانه در آن می‌افتند.</w:t>
      </w:r>
    </w:p>
    <w:p w:rsidR="00616E9D" w:rsidRPr="00CF45B0" w:rsidRDefault="0059118F" w:rsidP="00E460C3">
      <w:pPr>
        <w:ind w:firstLine="284"/>
        <w:jc w:val="both"/>
        <w:rPr>
          <w:rStyle w:val="Char5"/>
          <w:rtl/>
        </w:rPr>
      </w:pPr>
      <w:r w:rsidRPr="00CF45B0">
        <w:rPr>
          <w:rStyle w:val="Char5"/>
          <w:rFonts w:hint="cs"/>
          <w:rtl/>
        </w:rPr>
        <w:t xml:space="preserve">و از آن جمله یکی: تبعیض و تفضیل بعضی از فرزندان بر بعضی دیگر بنابر اسبابی است. این روش، در قلب آن فرزندی که تحقیر شده، داعیه‌ای پدید می‌آورد تا </w:t>
      </w:r>
      <w:r w:rsidR="00C475C0" w:rsidRPr="00CF45B0">
        <w:rPr>
          <w:rStyle w:val="Char5"/>
          <w:rFonts w:hint="cs"/>
          <w:rtl/>
        </w:rPr>
        <w:t>در جستجوی جایی دیگر که این کمبود</w:t>
      </w:r>
      <w:r w:rsidRPr="00CF45B0">
        <w:rPr>
          <w:rStyle w:val="Char5"/>
          <w:rFonts w:hint="cs"/>
          <w:rtl/>
        </w:rPr>
        <w:t xml:space="preserve"> را جبران کند،</w:t>
      </w:r>
      <w:r w:rsidR="00C475C0" w:rsidRPr="00CF45B0">
        <w:rPr>
          <w:rStyle w:val="Char5"/>
          <w:rFonts w:hint="cs"/>
          <w:rtl/>
        </w:rPr>
        <w:t xml:space="preserve"> قرار گیرد. غالباً در این جستجوگیر دوستان ناباب می‌افتد، این اولین</w:t>
      </w:r>
      <w:r w:rsidRPr="00CF45B0">
        <w:rPr>
          <w:rStyle w:val="Char5"/>
          <w:rFonts w:hint="cs"/>
          <w:rtl/>
        </w:rPr>
        <w:t xml:space="preserve"> گام افتادن در دام مواد مخدر و فاجعه‌های آن است.</w:t>
      </w:r>
    </w:p>
    <w:p w:rsidR="0059118F" w:rsidRPr="00CF45B0" w:rsidRDefault="005415A1" w:rsidP="00E460C3">
      <w:pPr>
        <w:ind w:firstLine="284"/>
        <w:jc w:val="both"/>
        <w:rPr>
          <w:rStyle w:val="Char5"/>
          <w:rtl/>
        </w:rPr>
      </w:pPr>
      <w:r w:rsidRPr="00CF45B0">
        <w:rPr>
          <w:rStyle w:val="Char5"/>
          <w:rFonts w:hint="cs"/>
          <w:rtl/>
        </w:rPr>
        <w:t>این</w:t>
      </w:r>
      <w:r w:rsidR="00F41C6F" w:rsidRPr="00CF45B0">
        <w:rPr>
          <w:rStyle w:val="Char5"/>
          <w:rFonts w:hint="eastAsia"/>
          <w:rtl/>
        </w:rPr>
        <w:t>‌</w:t>
      </w:r>
      <w:r w:rsidRPr="00CF45B0">
        <w:rPr>
          <w:rStyle w:val="Char5"/>
          <w:rFonts w:hint="cs"/>
          <w:rtl/>
        </w:rPr>
        <w:t>ها</w:t>
      </w:r>
      <w:r w:rsidR="00F53EF9" w:rsidRPr="00CF45B0">
        <w:rPr>
          <w:rStyle w:val="Char5"/>
          <w:rFonts w:hint="cs"/>
          <w:rtl/>
        </w:rPr>
        <w:t xml:space="preserve"> مهم‌تر</w:t>
      </w:r>
      <w:r w:rsidRPr="00CF45B0">
        <w:rPr>
          <w:rStyle w:val="Char5"/>
          <w:rFonts w:hint="cs"/>
          <w:rtl/>
        </w:rPr>
        <w:t>ین گرفتاریها و مشکلات خانوادگی است که سبب لغزش خوردن در راه مواد مخدر قرار می‌گیرند. این واقعیتی است که من خود شخصاً آن را در لاب</w:t>
      </w:r>
      <w:r w:rsidR="002D0123" w:rsidRPr="00CF45B0">
        <w:rPr>
          <w:rStyle w:val="Char5"/>
          <w:rFonts w:hint="cs"/>
          <w:rtl/>
        </w:rPr>
        <w:t>لای ملاقات با زندانیان در زندان</w:t>
      </w:r>
      <w:r w:rsidRPr="00CF45B0">
        <w:rPr>
          <w:rStyle w:val="Char5"/>
          <w:rFonts w:hint="cs"/>
          <w:rtl/>
        </w:rPr>
        <w:t xml:space="preserve"> لمس کرده‌ام.</w:t>
      </w:r>
    </w:p>
    <w:p w:rsidR="005415A1" w:rsidRDefault="005415A1" w:rsidP="000E547E">
      <w:pPr>
        <w:pStyle w:val="a1"/>
        <w:rPr>
          <w:rtl/>
        </w:rPr>
      </w:pPr>
      <w:bookmarkStart w:id="36" w:name="_Toc332262531"/>
      <w:bookmarkStart w:id="37" w:name="_Toc428969426"/>
      <w:r w:rsidRPr="000469EE">
        <w:rPr>
          <w:rFonts w:hint="cs"/>
          <w:rtl/>
        </w:rPr>
        <w:t>مطلب پنجم</w:t>
      </w:r>
      <w:r w:rsidR="00E15779">
        <w:rPr>
          <w:rFonts w:hint="cs"/>
          <w:rtl/>
        </w:rPr>
        <w:t xml:space="preserve">: </w:t>
      </w:r>
      <w:r>
        <w:rPr>
          <w:rFonts w:hint="cs"/>
          <w:rtl/>
        </w:rPr>
        <w:t>سفر به خارج</w:t>
      </w:r>
      <w:bookmarkEnd w:id="36"/>
      <w:bookmarkEnd w:id="37"/>
    </w:p>
    <w:p w:rsidR="005415A1" w:rsidRPr="00CF45B0" w:rsidRDefault="00202651" w:rsidP="00E460C3">
      <w:pPr>
        <w:ind w:firstLine="284"/>
        <w:jc w:val="both"/>
        <w:rPr>
          <w:rStyle w:val="Char5"/>
          <w:rtl/>
        </w:rPr>
      </w:pPr>
      <w:r w:rsidRPr="00CF45B0">
        <w:rPr>
          <w:rStyle w:val="Char5"/>
          <w:rFonts w:hint="cs"/>
          <w:rtl/>
        </w:rPr>
        <w:t>بسا اوقات</w:t>
      </w:r>
      <w:r w:rsidR="00E82CF5" w:rsidRPr="00CF45B0">
        <w:rPr>
          <w:rStyle w:val="Char5"/>
          <w:rFonts w:hint="cs"/>
          <w:rtl/>
        </w:rPr>
        <w:t xml:space="preserve"> گس</w:t>
      </w:r>
      <w:r w:rsidRPr="00CF45B0">
        <w:rPr>
          <w:rStyle w:val="Char5"/>
          <w:rFonts w:hint="cs"/>
          <w:rtl/>
        </w:rPr>
        <w:t>ترش مواد مخدر در یک کشور از سفر</w:t>
      </w:r>
      <w:r w:rsidR="00E82CF5" w:rsidRPr="00CF45B0">
        <w:rPr>
          <w:rStyle w:val="Char5"/>
          <w:rFonts w:hint="cs"/>
          <w:rtl/>
        </w:rPr>
        <w:t>کردن جوانان آن کشور به خارج صورت می‌گیرد، زیرا دشمنان اسلام در کشورهای کفر، به طوری جدی می‌خواهند فرزندان مسلمین را گمراه سازند.</w:t>
      </w:r>
    </w:p>
    <w:p w:rsidR="00E82CF5" w:rsidRPr="00CF45B0" w:rsidRDefault="00E82CF5" w:rsidP="00E460C3">
      <w:pPr>
        <w:ind w:firstLine="284"/>
        <w:jc w:val="both"/>
        <w:rPr>
          <w:rStyle w:val="Char5"/>
          <w:rtl/>
        </w:rPr>
      </w:pPr>
      <w:r w:rsidRPr="00CF45B0">
        <w:rPr>
          <w:rStyle w:val="Char5"/>
          <w:rFonts w:hint="cs"/>
          <w:rtl/>
        </w:rPr>
        <w:t xml:space="preserve">بنابراین، </w:t>
      </w:r>
      <w:r w:rsidR="00202651" w:rsidRPr="00CF45B0">
        <w:rPr>
          <w:rStyle w:val="Char5"/>
          <w:rFonts w:hint="cs"/>
          <w:rtl/>
        </w:rPr>
        <w:t>هرگاه برای این دشمنان فرصت اغوا</w:t>
      </w:r>
      <w:r w:rsidRPr="00CF45B0">
        <w:rPr>
          <w:rStyle w:val="Char5"/>
          <w:rFonts w:hint="cs"/>
          <w:rtl/>
        </w:rPr>
        <w:t>کردن جوانان مسلمان بدست آید، از پا نمی‌نشینند. شاید من</w:t>
      </w:r>
      <w:r w:rsidR="00202651" w:rsidRPr="00CF45B0">
        <w:rPr>
          <w:rStyle w:val="Char5"/>
          <w:rFonts w:hint="cs"/>
          <w:rtl/>
        </w:rPr>
        <w:t>اسب‌ترین فرصت برای دشمنان اسلام سفر</w:t>
      </w:r>
      <w:r w:rsidRPr="00CF45B0">
        <w:rPr>
          <w:rStyle w:val="Char5"/>
          <w:rFonts w:hint="cs"/>
          <w:rtl/>
        </w:rPr>
        <w:t>کردن جوانان مسلم</w:t>
      </w:r>
      <w:r w:rsidR="00202651" w:rsidRPr="00CF45B0">
        <w:rPr>
          <w:rStyle w:val="Char5"/>
          <w:rFonts w:hint="cs"/>
          <w:rtl/>
        </w:rPr>
        <w:t>ان به کشورهای بی‌بند و بار و پر</w:t>
      </w:r>
      <w:r w:rsidR="00C345A3" w:rsidRPr="00CF45B0">
        <w:rPr>
          <w:rStyle w:val="Char5"/>
          <w:rFonts w:hint="cs"/>
          <w:rtl/>
        </w:rPr>
        <w:t>فساد است،</w:t>
      </w:r>
      <w:r w:rsidRPr="00CF45B0">
        <w:rPr>
          <w:rStyle w:val="Char5"/>
          <w:rFonts w:hint="cs"/>
          <w:rtl/>
        </w:rPr>
        <w:t xml:space="preserve"> چرا</w:t>
      </w:r>
      <w:r w:rsidR="00C345A3" w:rsidRPr="00CF45B0">
        <w:rPr>
          <w:rStyle w:val="Char5"/>
          <w:rFonts w:hint="cs"/>
          <w:rtl/>
        </w:rPr>
        <w:t xml:space="preserve"> </w:t>
      </w:r>
      <w:r w:rsidRPr="00CF45B0">
        <w:rPr>
          <w:rStyle w:val="Char5"/>
          <w:rFonts w:hint="cs"/>
          <w:rtl/>
        </w:rPr>
        <w:t>که این جوانان در دست</w:t>
      </w:r>
      <w:r w:rsidR="00C345A3" w:rsidRPr="00CF45B0">
        <w:rPr>
          <w:rStyle w:val="Char5"/>
          <w:rFonts w:hint="cs"/>
          <w:rtl/>
        </w:rPr>
        <w:t>رس</w:t>
      </w:r>
      <w:r w:rsidR="00F53EF9" w:rsidRPr="00CF45B0">
        <w:rPr>
          <w:rStyle w:val="Char5"/>
          <w:rFonts w:hint="cs"/>
          <w:rtl/>
        </w:rPr>
        <w:t xml:space="preserve"> آن‌ها </w:t>
      </w:r>
      <w:r w:rsidR="00202651" w:rsidRPr="00CF45B0">
        <w:rPr>
          <w:rStyle w:val="Char5"/>
          <w:rFonts w:hint="cs"/>
          <w:rtl/>
        </w:rPr>
        <w:t>قرار گرفته و برای گمراه</w:t>
      </w:r>
      <w:r w:rsidR="00202651" w:rsidRPr="00CF45B0">
        <w:rPr>
          <w:rStyle w:val="Char5"/>
          <w:rFonts w:hint="eastAsia"/>
          <w:rtl/>
        </w:rPr>
        <w:t>‌</w:t>
      </w:r>
      <w:r w:rsidR="00202651" w:rsidRPr="00CF45B0">
        <w:rPr>
          <w:rStyle w:val="Char5"/>
          <w:rFonts w:hint="cs"/>
          <w:rtl/>
        </w:rPr>
        <w:t>ساختن آنان به هر وسیله‌ی گمراه</w:t>
      </w:r>
      <w:r w:rsidR="00202651" w:rsidRPr="00CF45B0">
        <w:rPr>
          <w:rStyle w:val="Char5"/>
          <w:rFonts w:hint="eastAsia"/>
          <w:rtl/>
        </w:rPr>
        <w:t>‌</w:t>
      </w:r>
      <w:r w:rsidRPr="00CF45B0">
        <w:rPr>
          <w:rStyle w:val="Char5"/>
          <w:rFonts w:hint="cs"/>
          <w:rtl/>
        </w:rPr>
        <w:t xml:space="preserve">کننده‌ای دست می‌زنند که یکی از آن وسایل مواد مخدر است. اینجاست که جوان در دام </w:t>
      </w:r>
      <w:r w:rsidR="00202651" w:rsidRPr="00CF45B0">
        <w:rPr>
          <w:rStyle w:val="Char5"/>
          <w:rFonts w:hint="cs"/>
          <w:rtl/>
        </w:rPr>
        <w:t>مواد مخدر می‌افتد و برای به دست</w:t>
      </w:r>
      <w:r w:rsidR="00202651" w:rsidRPr="00CF45B0">
        <w:rPr>
          <w:rStyle w:val="Char5"/>
          <w:rFonts w:hint="eastAsia"/>
          <w:rtl/>
        </w:rPr>
        <w:t>‌</w:t>
      </w:r>
      <w:r w:rsidRPr="00CF45B0">
        <w:rPr>
          <w:rStyle w:val="Char5"/>
          <w:rFonts w:hint="cs"/>
          <w:rtl/>
        </w:rPr>
        <w:t>آوردن مواد به</w:t>
      </w:r>
      <w:r w:rsidR="00202651" w:rsidRPr="00CF45B0">
        <w:rPr>
          <w:rStyle w:val="Char5"/>
          <w:rFonts w:hint="cs"/>
          <w:rtl/>
        </w:rPr>
        <w:t xml:space="preserve"> هر وسیله‌ای اقدام می‌کند؛ و آن</w:t>
      </w:r>
      <w:r w:rsidR="00C345A3" w:rsidRPr="00CF45B0">
        <w:rPr>
          <w:rStyle w:val="Char5"/>
          <w:rFonts w:hint="cs"/>
          <w:rtl/>
        </w:rPr>
        <w:t>گاه که به کشور خویش باز</w:t>
      </w:r>
      <w:r w:rsidRPr="00CF45B0">
        <w:rPr>
          <w:rStyle w:val="Char5"/>
          <w:rFonts w:hint="cs"/>
          <w:rtl/>
        </w:rPr>
        <w:t>گردد، برای</w:t>
      </w:r>
      <w:r w:rsidR="00202651" w:rsidRPr="00CF45B0">
        <w:rPr>
          <w:rStyle w:val="Char5"/>
          <w:rFonts w:hint="cs"/>
          <w:rtl/>
        </w:rPr>
        <w:t xml:space="preserve"> حصول آن با هر قیمتی حاضر به جان</w:t>
      </w:r>
      <w:r w:rsidR="00202651" w:rsidRPr="00CF45B0">
        <w:rPr>
          <w:rStyle w:val="Char5"/>
          <w:rFonts w:hint="eastAsia"/>
          <w:rtl/>
        </w:rPr>
        <w:t>‌</w:t>
      </w:r>
      <w:r w:rsidRPr="00CF45B0">
        <w:rPr>
          <w:rStyle w:val="Char5"/>
          <w:rFonts w:hint="cs"/>
          <w:rtl/>
        </w:rPr>
        <w:t>فشانی می‌شود. گاهی حصول مواد او را وادار می‌سازد تا متوسل شود به کس</w:t>
      </w:r>
      <w:r w:rsidR="00202651" w:rsidRPr="00CF45B0">
        <w:rPr>
          <w:rStyle w:val="Char5"/>
          <w:rFonts w:hint="cs"/>
          <w:rtl/>
        </w:rPr>
        <w:t>انی که در خارج او را گمراه کرده</w:t>
      </w:r>
      <w:r w:rsidR="00F53EF9" w:rsidRPr="00CF45B0">
        <w:rPr>
          <w:rStyle w:val="Char5"/>
          <w:rFonts w:hint="cs"/>
          <w:rtl/>
        </w:rPr>
        <w:t>‌اند،</w:t>
      </w:r>
      <w:r w:rsidRPr="00CF45B0">
        <w:rPr>
          <w:rStyle w:val="Char5"/>
          <w:rFonts w:hint="cs"/>
          <w:rtl/>
        </w:rPr>
        <w:t xml:space="preserve"> و بدین وسیله خود او هم از ق</w:t>
      </w:r>
      <w:r w:rsidR="00202651" w:rsidRPr="00CF45B0">
        <w:rPr>
          <w:rStyle w:val="Char5"/>
          <w:rFonts w:hint="cs"/>
          <w:rtl/>
        </w:rPr>
        <w:t>ا</w:t>
      </w:r>
      <w:r w:rsidR="00E37A2B" w:rsidRPr="00CF45B0">
        <w:rPr>
          <w:rStyle w:val="Char5"/>
          <w:rFonts w:hint="cs"/>
          <w:rtl/>
        </w:rPr>
        <w:t>چ</w:t>
      </w:r>
      <w:r w:rsidR="00202651" w:rsidRPr="00CF45B0">
        <w:rPr>
          <w:rStyle w:val="Char5"/>
          <w:rFonts w:hint="cs"/>
          <w:rtl/>
        </w:rPr>
        <w:t>اقچیان مواد مخدر قرار می‌گیرد</w:t>
      </w:r>
      <w:r w:rsidRPr="00CF45B0">
        <w:rPr>
          <w:rStyle w:val="Char5"/>
          <w:rFonts w:hint="cs"/>
          <w:rtl/>
        </w:rPr>
        <w:t xml:space="preserve"> که این را نیز در برخورد با</w:t>
      </w:r>
      <w:r w:rsidR="00202651" w:rsidRPr="00CF45B0">
        <w:rPr>
          <w:rStyle w:val="Char5"/>
          <w:rFonts w:hint="cs"/>
          <w:rtl/>
        </w:rPr>
        <w:t xml:space="preserve"> </w:t>
      </w:r>
      <w:r w:rsidRPr="00CF45B0">
        <w:rPr>
          <w:rStyle w:val="Char5"/>
          <w:rFonts w:hint="cs"/>
          <w:rtl/>
        </w:rPr>
        <w:t>زندانیان لمس کردیم که آغاز آشنایی آنان با مواد مخدر در خارج از کشور بوده است و سرانجام تلاش مستمر آنان در داخل کشور</w:t>
      </w:r>
      <w:r w:rsidR="00F53EF9" w:rsidRPr="00CF45B0">
        <w:rPr>
          <w:rStyle w:val="Char5"/>
          <w:rFonts w:hint="cs"/>
          <w:rtl/>
        </w:rPr>
        <w:t xml:space="preserve"> آن‌ها </w:t>
      </w:r>
      <w:r w:rsidRPr="00CF45B0">
        <w:rPr>
          <w:rStyle w:val="Char5"/>
          <w:rFonts w:hint="cs"/>
          <w:rtl/>
        </w:rPr>
        <w:t>را به زندان انداخته است.</w:t>
      </w:r>
    </w:p>
    <w:p w:rsidR="00BB1F36" w:rsidRDefault="003437C8" w:rsidP="000E547E">
      <w:pPr>
        <w:pStyle w:val="a1"/>
        <w:rPr>
          <w:rtl/>
        </w:rPr>
      </w:pPr>
      <w:bookmarkStart w:id="38" w:name="_Toc332262532"/>
      <w:bookmarkStart w:id="39" w:name="_Toc428969427"/>
      <w:r w:rsidRPr="000469EE">
        <w:rPr>
          <w:rFonts w:hint="cs"/>
          <w:rtl/>
        </w:rPr>
        <w:t>مطلب ششم</w:t>
      </w:r>
      <w:r w:rsidR="00E15779">
        <w:rPr>
          <w:rFonts w:hint="cs"/>
          <w:rtl/>
        </w:rPr>
        <w:t xml:space="preserve">: </w:t>
      </w:r>
      <w:r w:rsidR="00F9672A">
        <w:rPr>
          <w:rFonts w:hint="cs"/>
          <w:rtl/>
        </w:rPr>
        <w:t>ک</w:t>
      </w:r>
      <w:r w:rsidR="006D404C">
        <w:rPr>
          <w:rFonts w:hint="cs"/>
          <w:rtl/>
        </w:rPr>
        <w:t>ُ</w:t>
      </w:r>
      <w:r w:rsidR="00F9672A">
        <w:rPr>
          <w:rFonts w:hint="cs"/>
          <w:rtl/>
        </w:rPr>
        <w:t>ل</w:t>
      </w:r>
      <w:r w:rsidR="006D404C">
        <w:rPr>
          <w:rFonts w:hint="cs"/>
          <w:rtl/>
        </w:rPr>
        <w:t>ْ</w:t>
      </w:r>
      <w:r w:rsidR="00F9672A">
        <w:rPr>
          <w:rFonts w:hint="cs"/>
          <w:rtl/>
        </w:rPr>
        <w:t>ف</w:t>
      </w:r>
      <w:r w:rsidR="006D404C">
        <w:rPr>
          <w:rFonts w:hint="cs"/>
          <w:rtl/>
        </w:rPr>
        <w:t>َ</w:t>
      </w:r>
      <w:r w:rsidR="00F9672A">
        <w:rPr>
          <w:rFonts w:hint="cs"/>
          <w:rtl/>
        </w:rPr>
        <w:t>ت</w:t>
      </w:r>
      <w:r w:rsidR="00D004F2">
        <w:rPr>
          <w:rFonts w:hint="eastAsia"/>
          <w:rtl/>
        </w:rPr>
        <w:t>‌</w:t>
      </w:r>
      <w:r w:rsidR="00F9672A">
        <w:rPr>
          <w:rFonts w:hint="cs"/>
          <w:rtl/>
        </w:rPr>
        <w:t>های خارجی</w:t>
      </w:r>
      <w:bookmarkEnd w:id="38"/>
      <w:bookmarkEnd w:id="39"/>
    </w:p>
    <w:p w:rsidR="00F9672A" w:rsidRPr="00CF45B0" w:rsidRDefault="007E2308" w:rsidP="00E460C3">
      <w:pPr>
        <w:ind w:firstLine="284"/>
        <w:jc w:val="both"/>
        <w:rPr>
          <w:rStyle w:val="Char5"/>
          <w:rtl/>
        </w:rPr>
      </w:pPr>
      <w:r w:rsidRPr="00CF45B0">
        <w:rPr>
          <w:rStyle w:val="Char5"/>
          <w:rFonts w:hint="cs"/>
          <w:rtl/>
        </w:rPr>
        <w:t>خدمتکاران بیگانه به طور یقین از</w:t>
      </w:r>
      <w:r w:rsidR="00801AD1" w:rsidRPr="00CF45B0">
        <w:rPr>
          <w:rStyle w:val="Char5"/>
          <w:rFonts w:hint="cs"/>
          <w:rtl/>
        </w:rPr>
        <w:t xml:space="preserve"> بزرگ‌تر</w:t>
      </w:r>
      <w:r w:rsidRPr="00CF45B0">
        <w:rPr>
          <w:rStyle w:val="Char5"/>
          <w:rFonts w:hint="cs"/>
          <w:rtl/>
        </w:rPr>
        <w:t>ین</w:t>
      </w:r>
      <w:r w:rsidR="00BE0A96" w:rsidRPr="00CF45B0">
        <w:rPr>
          <w:rStyle w:val="Char5"/>
          <w:rFonts w:hint="cs"/>
          <w:rtl/>
        </w:rPr>
        <w:t xml:space="preserve"> مصیبت‌ها</w:t>
      </w:r>
      <w:r w:rsidRPr="00CF45B0">
        <w:rPr>
          <w:rStyle w:val="Char5"/>
          <w:rFonts w:hint="cs"/>
          <w:rtl/>
        </w:rPr>
        <w:t>یی هستند که جامعه به آن مبتلاست؛ زیرا این خدمتکاران بیگانه عادات، اخلاق و تقلیدهای خود را منتقل می‌نمایند. توجه دارید در هر اجتماعی که زنی مربی، یا خدمتکار و کلفتی بیگانه در خانه‌ای وارد بشود، چه نقشی دارند با کودکانی که بیشترین وقت خود را با</w:t>
      </w:r>
      <w:r w:rsidR="00BC41C9" w:rsidRPr="00CF45B0">
        <w:rPr>
          <w:rStyle w:val="Char5"/>
          <w:rFonts w:hint="cs"/>
          <w:rtl/>
        </w:rPr>
        <w:t xml:space="preserve"> آنان می‌گذ</w:t>
      </w:r>
      <w:r w:rsidRPr="00CF45B0">
        <w:rPr>
          <w:rStyle w:val="Char5"/>
          <w:rFonts w:hint="cs"/>
          <w:rtl/>
        </w:rPr>
        <w:t>ر</w:t>
      </w:r>
      <w:r w:rsidR="00BC41C9" w:rsidRPr="00CF45B0">
        <w:rPr>
          <w:rStyle w:val="Char5"/>
          <w:rFonts w:hint="cs"/>
          <w:rtl/>
        </w:rPr>
        <w:t>ا</w:t>
      </w:r>
      <w:r w:rsidRPr="00CF45B0">
        <w:rPr>
          <w:rStyle w:val="Char5"/>
          <w:rFonts w:hint="cs"/>
          <w:rtl/>
        </w:rPr>
        <w:t>نند تا والدین، از این زن مربی همه چیز یاد می‌گیرند، و در بسیاری از احیان او را بر مادر خود ترجیح</w:t>
      </w:r>
      <w:r w:rsidR="00E81949" w:rsidRPr="00CF45B0">
        <w:rPr>
          <w:rStyle w:val="Char5"/>
          <w:rFonts w:hint="cs"/>
          <w:rtl/>
        </w:rPr>
        <w:t xml:space="preserve"> می‌دهند.</w:t>
      </w:r>
    </w:p>
    <w:p w:rsidR="00F0485E" w:rsidRPr="00CF45B0" w:rsidRDefault="00F0485E" w:rsidP="00E460C3">
      <w:pPr>
        <w:ind w:firstLine="284"/>
        <w:jc w:val="both"/>
        <w:rPr>
          <w:rStyle w:val="Char5"/>
          <w:rtl/>
        </w:rPr>
      </w:pPr>
      <w:r w:rsidRPr="00CF45B0">
        <w:rPr>
          <w:rStyle w:val="Char5"/>
          <w:rFonts w:hint="cs"/>
          <w:rtl/>
        </w:rPr>
        <w:t>این خدمتکاران سبب اصلی ترویج</w:t>
      </w:r>
      <w:r w:rsidR="009A053C" w:rsidRPr="00CF45B0">
        <w:rPr>
          <w:rStyle w:val="Char5"/>
          <w:rFonts w:hint="cs"/>
          <w:rtl/>
        </w:rPr>
        <w:t xml:space="preserve"> و قاچاق مواد مخدر بوده و هستند،</w:t>
      </w:r>
      <w:r w:rsidRPr="00CF45B0">
        <w:rPr>
          <w:rStyle w:val="Char5"/>
          <w:rFonts w:hint="cs"/>
          <w:rtl/>
        </w:rPr>
        <w:t xml:space="preserve"> در این موضوع بحث نمی‌کنم چرا</w:t>
      </w:r>
      <w:r w:rsidR="009A053C" w:rsidRPr="00CF45B0">
        <w:rPr>
          <w:rStyle w:val="Char5"/>
          <w:rFonts w:hint="cs"/>
          <w:rtl/>
        </w:rPr>
        <w:t xml:space="preserve"> </w:t>
      </w:r>
      <w:r w:rsidRPr="00CF45B0">
        <w:rPr>
          <w:rStyle w:val="Char5"/>
          <w:rFonts w:hint="cs"/>
          <w:rtl/>
        </w:rPr>
        <w:t>که آنان که به سبب این جرم دستگیر و بازداشت ش</w:t>
      </w:r>
      <w:r w:rsidR="009A053C" w:rsidRPr="00CF45B0">
        <w:rPr>
          <w:rStyle w:val="Char5"/>
          <w:rFonts w:hint="cs"/>
          <w:rtl/>
        </w:rPr>
        <w:t>ده</w:t>
      </w:r>
      <w:r w:rsidR="00F53EF9" w:rsidRPr="00CF45B0">
        <w:rPr>
          <w:rStyle w:val="Char5"/>
          <w:rFonts w:hint="cs"/>
          <w:rtl/>
        </w:rPr>
        <w:t xml:space="preserve">‌اند </w:t>
      </w:r>
      <w:r w:rsidRPr="00CF45B0">
        <w:rPr>
          <w:rStyle w:val="Char5"/>
          <w:rFonts w:hint="cs"/>
          <w:rtl/>
        </w:rPr>
        <w:t>بسیار</w:t>
      </w:r>
      <w:r w:rsidR="00A668AD" w:rsidRPr="00CF45B0">
        <w:rPr>
          <w:rStyle w:val="Char5"/>
          <w:rFonts w:hint="cs"/>
          <w:rtl/>
        </w:rPr>
        <w:t>‌اند.</w:t>
      </w:r>
    </w:p>
    <w:p w:rsidR="00F0485E" w:rsidRPr="00CF45B0" w:rsidRDefault="00F0485E" w:rsidP="00E460C3">
      <w:pPr>
        <w:ind w:firstLine="284"/>
        <w:jc w:val="both"/>
        <w:rPr>
          <w:rStyle w:val="Char5"/>
          <w:rtl/>
        </w:rPr>
      </w:pPr>
      <w:r w:rsidRPr="00CF45B0">
        <w:rPr>
          <w:rStyle w:val="Char5"/>
          <w:rFonts w:hint="cs"/>
          <w:rtl/>
        </w:rPr>
        <w:t>همانا نقش این مزدوران و کلفت</w:t>
      </w:r>
      <w:r w:rsidR="00F41C6F" w:rsidRPr="00CF45B0">
        <w:rPr>
          <w:rStyle w:val="Char5"/>
          <w:rFonts w:hint="eastAsia"/>
          <w:rtl/>
        </w:rPr>
        <w:t>‌</w:t>
      </w:r>
      <w:r w:rsidRPr="00CF45B0">
        <w:rPr>
          <w:rStyle w:val="Char5"/>
          <w:rFonts w:hint="cs"/>
          <w:rtl/>
        </w:rPr>
        <w:t>ها، خطیر و نتایج آن در گذشته مشهور و معروف است. پس آیا به این توجه می‌کنیم و متنبه می‌شویم؟</w:t>
      </w:r>
    </w:p>
    <w:p w:rsidR="00F0485E" w:rsidRDefault="00F0485E" w:rsidP="000E547E">
      <w:pPr>
        <w:pStyle w:val="a1"/>
        <w:rPr>
          <w:rtl/>
        </w:rPr>
      </w:pPr>
      <w:bookmarkStart w:id="40" w:name="_Toc332262533"/>
      <w:bookmarkStart w:id="41" w:name="_Toc428969428"/>
      <w:r w:rsidRPr="000469EE">
        <w:rPr>
          <w:rFonts w:hint="cs"/>
          <w:rtl/>
        </w:rPr>
        <w:t>مطلب هفتم</w:t>
      </w:r>
      <w:r w:rsidR="00E15779">
        <w:rPr>
          <w:rFonts w:hint="cs"/>
          <w:rtl/>
        </w:rPr>
        <w:t xml:space="preserve">: </w:t>
      </w:r>
      <w:r>
        <w:rPr>
          <w:rFonts w:hint="cs"/>
          <w:rtl/>
        </w:rPr>
        <w:t>فقر و تنگدستی</w:t>
      </w:r>
      <w:bookmarkEnd w:id="40"/>
      <w:bookmarkEnd w:id="41"/>
    </w:p>
    <w:p w:rsidR="00F0485E" w:rsidRPr="00CF45B0" w:rsidRDefault="00153568" w:rsidP="00E460C3">
      <w:pPr>
        <w:ind w:firstLine="284"/>
        <w:jc w:val="both"/>
        <w:rPr>
          <w:rStyle w:val="Char5"/>
          <w:rtl/>
        </w:rPr>
      </w:pPr>
      <w:r w:rsidRPr="00CF45B0">
        <w:rPr>
          <w:rStyle w:val="Char5"/>
          <w:rFonts w:hint="cs"/>
          <w:rtl/>
        </w:rPr>
        <w:t>واضح است که هرگاه جوان</w:t>
      </w:r>
      <w:r w:rsidR="00F0485E" w:rsidRPr="00CF45B0">
        <w:rPr>
          <w:rStyle w:val="Char5"/>
          <w:rFonts w:hint="cs"/>
          <w:rtl/>
        </w:rPr>
        <w:t xml:space="preserve"> در خانه به اندازه‌ی کافی غذا و لباس نداشته باشد و کسی را نیابد تا بر زندگی کریمانه او را کمک کند، و در مقابل ببیند که دوستان او در عیش و عشر</w:t>
      </w:r>
      <w:r w:rsidR="00DB6D2B" w:rsidRPr="00CF45B0">
        <w:rPr>
          <w:rStyle w:val="Char5"/>
          <w:rFonts w:hint="cs"/>
          <w:rtl/>
        </w:rPr>
        <w:t>ت زندگی می‌کنند و او در این بین</w:t>
      </w:r>
      <w:r w:rsidR="00F0485E" w:rsidRPr="00CF45B0">
        <w:rPr>
          <w:rStyle w:val="Char5"/>
          <w:rFonts w:hint="cs"/>
          <w:rtl/>
        </w:rPr>
        <w:t xml:space="preserve"> محروم است</w:t>
      </w:r>
      <w:r w:rsidR="00DB6D2B" w:rsidRPr="00CF45B0">
        <w:rPr>
          <w:rStyle w:val="Char5"/>
          <w:rFonts w:hint="cs"/>
          <w:rtl/>
        </w:rPr>
        <w:t>،</w:t>
      </w:r>
      <w:r w:rsidR="00F0485E" w:rsidRPr="00CF45B0">
        <w:rPr>
          <w:rStyle w:val="Char5"/>
          <w:rFonts w:hint="cs"/>
          <w:rtl/>
        </w:rPr>
        <w:t xml:space="preserve"> به نحوی که قوت روز و شام شب نیابد، بدون تردید این جوان مجبور به فرار از خانه می‌شود تا بدین وسیله کسی را بیابد که او را کمک کند، در این وقت رفقای سوء (بد)، بدکاران و سوداگران مرگ و تباهی را فرصت می‌رسد که او را به چنگ بیاورند، در آغاز او را کمک می‌کنند تا او را در دا</w:t>
      </w:r>
      <w:r w:rsidR="00DB6D2B" w:rsidRPr="00CF45B0">
        <w:rPr>
          <w:rStyle w:val="Char5"/>
          <w:rFonts w:hint="cs"/>
          <w:rtl/>
        </w:rPr>
        <w:t>می بیندازند که خود در آن افتاده</w:t>
      </w:r>
      <w:r w:rsidR="00A668AD" w:rsidRPr="00CF45B0">
        <w:rPr>
          <w:rStyle w:val="Char5"/>
          <w:rFonts w:hint="cs"/>
          <w:rtl/>
        </w:rPr>
        <w:t>‌اند.</w:t>
      </w:r>
    </w:p>
    <w:p w:rsidR="00F0485E" w:rsidRDefault="00F0485E" w:rsidP="000E547E">
      <w:pPr>
        <w:pStyle w:val="a1"/>
        <w:rPr>
          <w:rtl/>
        </w:rPr>
      </w:pPr>
      <w:bookmarkStart w:id="42" w:name="_Toc332262534"/>
      <w:bookmarkStart w:id="43" w:name="_Toc428969429"/>
      <w:r w:rsidRPr="000469EE">
        <w:rPr>
          <w:rFonts w:hint="cs"/>
          <w:rtl/>
        </w:rPr>
        <w:t>مطلب هشتم</w:t>
      </w:r>
      <w:r w:rsidR="008629CA">
        <w:rPr>
          <w:rFonts w:hint="cs"/>
          <w:rtl/>
        </w:rPr>
        <w:t xml:space="preserve">: </w:t>
      </w:r>
      <w:r w:rsidR="00DB6D2B">
        <w:rPr>
          <w:rFonts w:hint="cs"/>
          <w:rtl/>
        </w:rPr>
        <w:t>تقلید کور</w:t>
      </w:r>
      <w:r>
        <w:rPr>
          <w:rFonts w:hint="cs"/>
          <w:rtl/>
        </w:rPr>
        <w:t>کورانه و هم‌نشینی با اجانب</w:t>
      </w:r>
      <w:bookmarkEnd w:id="42"/>
      <w:bookmarkEnd w:id="43"/>
    </w:p>
    <w:p w:rsidR="00F0485E" w:rsidRPr="00CF45B0" w:rsidRDefault="00F0485E" w:rsidP="00E460C3">
      <w:pPr>
        <w:ind w:firstLine="284"/>
        <w:jc w:val="both"/>
        <w:rPr>
          <w:rStyle w:val="Char5"/>
          <w:rtl/>
        </w:rPr>
      </w:pPr>
      <w:r w:rsidRPr="00CF45B0">
        <w:rPr>
          <w:rStyle w:val="Char5"/>
          <w:rFonts w:hint="cs"/>
          <w:rtl/>
        </w:rPr>
        <w:t>تقلید در ز</w:t>
      </w:r>
      <w:r w:rsidR="0091406A" w:rsidRPr="00CF45B0">
        <w:rPr>
          <w:rStyle w:val="Char5"/>
          <w:rFonts w:hint="cs"/>
          <w:rtl/>
        </w:rPr>
        <w:t>ندگی نوجوانان بسیار دیده می‌شود،</w:t>
      </w:r>
      <w:r w:rsidRPr="00CF45B0">
        <w:rPr>
          <w:rStyle w:val="Char5"/>
          <w:rFonts w:hint="cs"/>
          <w:rtl/>
        </w:rPr>
        <w:t xml:space="preserve"> کسی را که دوست داشته باشند و</w:t>
      </w:r>
      <w:r w:rsidR="0091406A" w:rsidRPr="00CF45B0">
        <w:rPr>
          <w:rStyle w:val="Char5"/>
          <w:rFonts w:hint="cs"/>
          <w:rtl/>
        </w:rPr>
        <w:t xml:space="preserve"> </w:t>
      </w:r>
      <w:r w:rsidRPr="00CF45B0">
        <w:rPr>
          <w:rStyle w:val="Char5"/>
          <w:rFonts w:hint="cs"/>
          <w:rtl/>
        </w:rPr>
        <w:t>او را بهتر از خود تصور کنند از او تقلید و پیروی می‌کنند.</w:t>
      </w:r>
    </w:p>
    <w:p w:rsidR="00F0485E" w:rsidRPr="00CF45B0" w:rsidRDefault="00213E85" w:rsidP="00E460C3">
      <w:pPr>
        <w:ind w:firstLine="284"/>
        <w:jc w:val="both"/>
        <w:rPr>
          <w:rStyle w:val="Char5"/>
          <w:rtl/>
        </w:rPr>
      </w:pPr>
      <w:r w:rsidRPr="00CF45B0">
        <w:rPr>
          <w:rStyle w:val="Char5"/>
          <w:rFonts w:hint="cs"/>
          <w:rtl/>
        </w:rPr>
        <w:t xml:space="preserve">جوان خوب از پدر، استاد و فلان عالم پیروی </w:t>
      </w:r>
      <w:r w:rsidR="00CE3FF8" w:rsidRPr="00CF45B0">
        <w:rPr>
          <w:rStyle w:val="Char5"/>
          <w:rFonts w:hint="cs"/>
          <w:rtl/>
        </w:rPr>
        <w:t>می‌کند؛ ولی جوان بد، از هنرپیشه</w:t>
      </w:r>
      <w:r w:rsidR="00CE3FF8" w:rsidRPr="00CF45B0">
        <w:rPr>
          <w:rStyle w:val="Char5"/>
          <w:rFonts w:hint="eastAsia"/>
          <w:rtl/>
        </w:rPr>
        <w:t>‌</w:t>
      </w:r>
      <w:r w:rsidRPr="00CF45B0">
        <w:rPr>
          <w:rStyle w:val="Char5"/>
          <w:rFonts w:hint="cs"/>
          <w:rtl/>
        </w:rPr>
        <w:t>گان، نوازندگان و افراد ویلگرد و بی‌بند و بار تقلید می‌نماید.</w:t>
      </w:r>
    </w:p>
    <w:p w:rsidR="00213E85" w:rsidRPr="00CF45B0" w:rsidRDefault="00CE3FF8" w:rsidP="00E460C3">
      <w:pPr>
        <w:ind w:firstLine="284"/>
        <w:jc w:val="both"/>
        <w:rPr>
          <w:rStyle w:val="Char5"/>
          <w:rtl/>
        </w:rPr>
      </w:pPr>
      <w:r w:rsidRPr="00CF45B0">
        <w:rPr>
          <w:rStyle w:val="Char5"/>
          <w:rFonts w:hint="cs"/>
          <w:rtl/>
        </w:rPr>
        <w:t>شاعری چه خوب سروده است:</w:t>
      </w:r>
    </w:p>
    <w:tbl>
      <w:tblPr>
        <w:bidiVisual/>
        <w:tblW w:w="0" w:type="auto"/>
        <w:tblLook w:val="04A0" w:firstRow="1" w:lastRow="0" w:firstColumn="1" w:lastColumn="0" w:noHBand="0" w:noVBand="1"/>
      </w:tblPr>
      <w:tblGrid>
        <w:gridCol w:w="3441"/>
        <w:gridCol w:w="411"/>
        <w:gridCol w:w="3452"/>
      </w:tblGrid>
      <w:tr w:rsidR="00BE0A96" w:rsidRPr="00CF45B0" w:rsidTr="00175CFF">
        <w:tc>
          <w:tcPr>
            <w:tcW w:w="3623" w:type="dxa"/>
          </w:tcPr>
          <w:p w:rsidR="00BE0A96" w:rsidRPr="00175CFF" w:rsidRDefault="00BE0A96" w:rsidP="00175CFF">
            <w:pPr>
              <w:pStyle w:val="a0"/>
              <w:ind w:firstLine="0"/>
              <w:jc w:val="lowKashida"/>
              <w:rPr>
                <w:sz w:val="2"/>
                <w:szCs w:val="2"/>
                <w:rtl/>
                <w:lang w:bidi="fa-IR"/>
              </w:rPr>
            </w:pPr>
            <w:r w:rsidRPr="00BE0A96">
              <w:rPr>
                <w:rFonts w:hint="cs"/>
                <w:rtl/>
              </w:rPr>
              <w:t>مش</w:t>
            </w:r>
            <w:r>
              <w:rPr>
                <w:rFonts w:hint="cs"/>
                <w:rtl/>
              </w:rPr>
              <w:t>ي</w:t>
            </w:r>
            <w:r w:rsidRPr="00BE0A96">
              <w:rPr>
                <w:rFonts w:hint="cs"/>
                <w:rtl/>
              </w:rPr>
              <w:t xml:space="preserve"> الطاووس يوماً باختيال</w:t>
            </w:r>
            <w:r>
              <w:rPr>
                <w:rtl/>
              </w:rPr>
              <w:br/>
            </w:r>
          </w:p>
        </w:tc>
        <w:tc>
          <w:tcPr>
            <w:tcW w:w="425" w:type="dxa"/>
          </w:tcPr>
          <w:p w:rsidR="00BE0A96" w:rsidRDefault="00BE0A96" w:rsidP="00175CFF">
            <w:pPr>
              <w:pStyle w:val="a0"/>
              <w:ind w:firstLine="0"/>
              <w:jc w:val="lowKashida"/>
              <w:rPr>
                <w:rtl/>
                <w:lang w:bidi="fa-IR"/>
              </w:rPr>
            </w:pPr>
          </w:p>
        </w:tc>
        <w:tc>
          <w:tcPr>
            <w:tcW w:w="3652" w:type="dxa"/>
          </w:tcPr>
          <w:p w:rsidR="00BE0A96" w:rsidRPr="00175CFF" w:rsidRDefault="00BE0A96" w:rsidP="00175CFF">
            <w:pPr>
              <w:pStyle w:val="a0"/>
              <w:ind w:firstLine="0"/>
              <w:jc w:val="lowKashida"/>
              <w:rPr>
                <w:sz w:val="2"/>
                <w:szCs w:val="2"/>
                <w:rtl/>
                <w:lang w:bidi="fa-IR"/>
              </w:rPr>
            </w:pPr>
            <w:r w:rsidRPr="00BE0A96">
              <w:rPr>
                <w:rFonts w:hint="cs"/>
                <w:rtl/>
              </w:rPr>
              <w:t>فقلده بمشيته بنوه</w:t>
            </w:r>
            <w:r>
              <w:rPr>
                <w:rtl/>
              </w:rPr>
              <w:br/>
            </w:r>
          </w:p>
        </w:tc>
      </w:tr>
      <w:tr w:rsidR="00BE0A96" w:rsidRPr="00CF45B0" w:rsidTr="00175CFF">
        <w:tc>
          <w:tcPr>
            <w:tcW w:w="3623" w:type="dxa"/>
          </w:tcPr>
          <w:p w:rsidR="00BE0A96" w:rsidRPr="00175CFF" w:rsidRDefault="00BE0A96" w:rsidP="00175CFF">
            <w:pPr>
              <w:pStyle w:val="a0"/>
              <w:ind w:firstLine="0"/>
              <w:jc w:val="lowKashida"/>
              <w:rPr>
                <w:sz w:val="2"/>
                <w:szCs w:val="2"/>
                <w:rtl/>
                <w:lang w:bidi="fa-IR"/>
              </w:rPr>
            </w:pPr>
            <w:r w:rsidRPr="00BE0A96">
              <w:rPr>
                <w:rFonts w:hint="cs"/>
                <w:rtl/>
              </w:rPr>
              <w:t>وينشأ ناشي</w:t>
            </w:r>
            <w:r w:rsidRPr="00BE0A96">
              <w:rPr>
                <w:rFonts w:hint="cs"/>
                <w:rtl/>
                <w:lang w:bidi="fa-IR"/>
              </w:rPr>
              <w:t>ء</w:t>
            </w:r>
            <w:r>
              <w:rPr>
                <w:rFonts w:hint="cs"/>
                <w:rtl/>
                <w:lang w:bidi="fa-IR"/>
              </w:rPr>
              <w:t xml:space="preserve"> </w:t>
            </w:r>
            <w:r w:rsidRPr="00BE0A96">
              <w:rPr>
                <w:rFonts w:hint="cs"/>
                <w:rtl/>
                <w:lang w:bidi="fa-IR"/>
              </w:rPr>
              <w:t>الفت</w:t>
            </w:r>
            <w:r w:rsidRPr="00BE0A96">
              <w:rPr>
                <w:rFonts w:hint="cs"/>
                <w:rtl/>
              </w:rPr>
              <w:t>يان منا</w:t>
            </w:r>
            <w:r>
              <w:rPr>
                <w:rtl/>
              </w:rPr>
              <w:br/>
            </w:r>
          </w:p>
        </w:tc>
        <w:tc>
          <w:tcPr>
            <w:tcW w:w="425" w:type="dxa"/>
          </w:tcPr>
          <w:p w:rsidR="00BE0A96" w:rsidRDefault="00BE0A96" w:rsidP="00175CFF">
            <w:pPr>
              <w:pStyle w:val="a0"/>
              <w:ind w:firstLine="0"/>
              <w:jc w:val="lowKashida"/>
              <w:rPr>
                <w:rtl/>
                <w:lang w:bidi="fa-IR"/>
              </w:rPr>
            </w:pPr>
          </w:p>
        </w:tc>
        <w:tc>
          <w:tcPr>
            <w:tcW w:w="3652" w:type="dxa"/>
          </w:tcPr>
          <w:p w:rsidR="00BE0A96" w:rsidRPr="00175CFF" w:rsidRDefault="00BE0A96" w:rsidP="00175CFF">
            <w:pPr>
              <w:pStyle w:val="a0"/>
              <w:ind w:firstLine="0"/>
              <w:jc w:val="lowKashida"/>
              <w:rPr>
                <w:sz w:val="2"/>
                <w:szCs w:val="2"/>
                <w:rtl/>
              </w:rPr>
            </w:pPr>
            <w:r w:rsidRPr="00BE0A96">
              <w:rPr>
                <w:rFonts w:hint="cs"/>
                <w:rtl/>
              </w:rPr>
              <w:t>على ما كان عوده أبوه</w:t>
            </w:r>
            <w:r>
              <w:rPr>
                <w:rtl/>
              </w:rPr>
              <w:br/>
            </w:r>
          </w:p>
        </w:tc>
      </w:tr>
    </w:tbl>
    <w:p w:rsidR="00944E36" w:rsidRPr="00CF45B0" w:rsidRDefault="00944E36" w:rsidP="008629CA">
      <w:pPr>
        <w:jc w:val="both"/>
        <w:rPr>
          <w:rStyle w:val="Char5"/>
          <w:rtl/>
        </w:rPr>
      </w:pPr>
      <w:r w:rsidRPr="00CF45B0">
        <w:rPr>
          <w:rStyle w:val="Char5"/>
          <w:rFonts w:hint="cs"/>
          <w:rtl/>
        </w:rPr>
        <w:t>ترجمه:</w:t>
      </w:r>
    </w:p>
    <w:tbl>
      <w:tblPr>
        <w:bidiVisual/>
        <w:tblW w:w="0" w:type="auto"/>
        <w:tblLook w:val="04A0" w:firstRow="1" w:lastRow="0" w:firstColumn="1" w:lastColumn="0" w:noHBand="0" w:noVBand="1"/>
      </w:tblPr>
      <w:tblGrid>
        <w:gridCol w:w="3430"/>
        <w:gridCol w:w="410"/>
        <w:gridCol w:w="3464"/>
      </w:tblGrid>
      <w:tr w:rsidR="00BE0A96" w:rsidTr="00175CFF">
        <w:tc>
          <w:tcPr>
            <w:tcW w:w="3623" w:type="dxa"/>
          </w:tcPr>
          <w:p w:rsidR="00BE0A96" w:rsidRPr="00175CFF" w:rsidRDefault="00BE0A96" w:rsidP="00175CFF">
            <w:pPr>
              <w:jc w:val="lowKashida"/>
              <w:rPr>
                <w:sz w:val="2"/>
                <w:szCs w:val="2"/>
                <w:rtl/>
                <w:lang w:bidi="fa-IR"/>
              </w:rPr>
            </w:pPr>
            <w:r w:rsidRPr="00CF45B0">
              <w:rPr>
                <w:rStyle w:val="Char5"/>
                <w:rFonts w:hint="cs"/>
                <w:rtl/>
              </w:rPr>
              <w:t>بشد طاووس روزی فاخرانه</w:t>
            </w:r>
            <w:r w:rsidRPr="00CF45B0">
              <w:rPr>
                <w:rStyle w:val="Char5"/>
                <w:rtl/>
              </w:rPr>
              <w:br/>
            </w:r>
          </w:p>
        </w:tc>
        <w:tc>
          <w:tcPr>
            <w:tcW w:w="425" w:type="dxa"/>
          </w:tcPr>
          <w:p w:rsidR="00BE0A96" w:rsidRDefault="00BE0A96" w:rsidP="00175CFF">
            <w:pPr>
              <w:jc w:val="lowKashida"/>
              <w:rPr>
                <w:rtl/>
                <w:lang w:bidi="fa-IR"/>
              </w:rPr>
            </w:pPr>
          </w:p>
        </w:tc>
        <w:tc>
          <w:tcPr>
            <w:tcW w:w="3652" w:type="dxa"/>
          </w:tcPr>
          <w:p w:rsidR="00BE0A96" w:rsidRPr="00175CFF" w:rsidRDefault="00BE0A96" w:rsidP="00175CFF">
            <w:pPr>
              <w:jc w:val="lowKashida"/>
              <w:rPr>
                <w:sz w:val="2"/>
                <w:szCs w:val="2"/>
                <w:rtl/>
                <w:lang w:bidi="fa-IR"/>
              </w:rPr>
            </w:pPr>
            <w:r w:rsidRPr="00CF45B0">
              <w:rPr>
                <w:rStyle w:val="Char5"/>
                <w:rFonts w:hint="cs"/>
                <w:rtl/>
              </w:rPr>
              <w:t>در آن تقلید کردنش پسرها</w:t>
            </w:r>
            <w:r w:rsidRPr="00CF45B0">
              <w:rPr>
                <w:rStyle w:val="Char5"/>
                <w:rtl/>
              </w:rPr>
              <w:br/>
            </w:r>
          </w:p>
        </w:tc>
      </w:tr>
      <w:tr w:rsidR="00BE0A96" w:rsidRPr="00CF45B0" w:rsidTr="00175CFF">
        <w:tc>
          <w:tcPr>
            <w:tcW w:w="3623" w:type="dxa"/>
          </w:tcPr>
          <w:p w:rsidR="00BE0A96" w:rsidRPr="00175CFF" w:rsidRDefault="00BE0A96" w:rsidP="00175CFF">
            <w:pPr>
              <w:jc w:val="lowKashida"/>
              <w:rPr>
                <w:sz w:val="2"/>
                <w:szCs w:val="2"/>
                <w:rtl/>
                <w:lang w:bidi="fa-IR"/>
              </w:rPr>
            </w:pPr>
            <w:r w:rsidRPr="00CF45B0">
              <w:rPr>
                <w:rStyle w:val="Char5"/>
                <w:rFonts w:hint="cs"/>
                <w:rtl/>
              </w:rPr>
              <w:t>جوانان نیز می‌گیرند نشأت</w:t>
            </w:r>
            <w:r w:rsidRPr="00CF45B0">
              <w:rPr>
                <w:rStyle w:val="Char5"/>
                <w:rtl/>
              </w:rPr>
              <w:br/>
            </w:r>
          </w:p>
        </w:tc>
        <w:tc>
          <w:tcPr>
            <w:tcW w:w="425" w:type="dxa"/>
          </w:tcPr>
          <w:p w:rsidR="00BE0A96" w:rsidRDefault="00BE0A96" w:rsidP="00175CFF">
            <w:pPr>
              <w:jc w:val="lowKashida"/>
              <w:rPr>
                <w:rtl/>
                <w:lang w:bidi="fa-IR"/>
              </w:rPr>
            </w:pPr>
          </w:p>
        </w:tc>
        <w:tc>
          <w:tcPr>
            <w:tcW w:w="3652" w:type="dxa"/>
          </w:tcPr>
          <w:p w:rsidR="00BE0A96" w:rsidRPr="00136AA8" w:rsidRDefault="00BE0A96" w:rsidP="00175CFF">
            <w:pPr>
              <w:jc w:val="lowKashida"/>
              <w:rPr>
                <w:rStyle w:val="Char5"/>
                <w:sz w:val="2"/>
                <w:szCs w:val="2"/>
                <w:rtl/>
              </w:rPr>
            </w:pPr>
            <w:r w:rsidRPr="00CF45B0">
              <w:rPr>
                <w:rStyle w:val="Char5"/>
                <w:rFonts w:hint="cs"/>
                <w:rtl/>
              </w:rPr>
              <w:t>بر آن چه داده عادت</w:t>
            </w:r>
            <w:r w:rsidRPr="00CF45B0">
              <w:rPr>
                <w:rStyle w:val="Char5"/>
                <w:rFonts w:hint="eastAsia"/>
                <w:rtl/>
              </w:rPr>
              <w:t>‌</w:t>
            </w:r>
            <w:r w:rsidRPr="00CF45B0">
              <w:rPr>
                <w:rStyle w:val="Char5"/>
                <w:rFonts w:hint="cs"/>
                <w:rtl/>
              </w:rPr>
              <w:t>شان پدرها</w:t>
            </w:r>
            <w:r w:rsidRPr="00CF45B0">
              <w:rPr>
                <w:rStyle w:val="Char5"/>
                <w:rtl/>
              </w:rPr>
              <w:br/>
            </w:r>
          </w:p>
        </w:tc>
      </w:tr>
    </w:tbl>
    <w:p w:rsidR="00944E36" w:rsidRPr="00CF45B0" w:rsidRDefault="00944E36" w:rsidP="00E460C3">
      <w:pPr>
        <w:ind w:firstLine="284"/>
        <w:jc w:val="both"/>
        <w:rPr>
          <w:rStyle w:val="Char5"/>
          <w:rtl/>
        </w:rPr>
      </w:pPr>
      <w:r w:rsidRPr="00CF45B0">
        <w:rPr>
          <w:rStyle w:val="Char5"/>
          <w:rFonts w:hint="cs"/>
          <w:rtl/>
        </w:rPr>
        <w:t>بدت</w:t>
      </w:r>
      <w:r w:rsidR="00B81D95" w:rsidRPr="00CF45B0">
        <w:rPr>
          <w:rStyle w:val="Char5"/>
          <w:rFonts w:hint="cs"/>
          <w:rtl/>
        </w:rPr>
        <w:t xml:space="preserve">ر از همه این است که جوان از جرم </w:t>
      </w:r>
      <w:r w:rsidRPr="00CF45B0">
        <w:rPr>
          <w:rStyle w:val="Char5"/>
          <w:rFonts w:hint="cs"/>
          <w:rtl/>
        </w:rPr>
        <w:t>پیشه‌گان و باندهای مجرم تقلید می‌کند، می‌بینید که جوان از فلان قا</w:t>
      </w:r>
      <w:r w:rsidR="00B81D95" w:rsidRPr="00CF45B0">
        <w:rPr>
          <w:rStyle w:val="Char5"/>
          <w:rFonts w:hint="cs"/>
          <w:rtl/>
        </w:rPr>
        <w:t>چاقچی مواد مخدر و یا فلان توزیع</w:t>
      </w:r>
      <w:r w:rsidR="00B81D95" w:rsidRPr="00CF45B0">
        <w:rPr>
          <w:rStyle w:val="Char5"/>
          <w:rFonts w:hint="eastAsia"/>
          <w:rtl/>
        </w:rPr>
        <w:t>‌</w:t>
      </w:r>
      <w:r w:rsidR="00B81D95" w:rsidRPr="00CF45B0">
        <w:rPr>
          <w:rStyle w:val="Char5"/>
          <w:rFonts w:hint="cs"/>
          <w:rtl/>
        </w:rPr>
        <w:t>کننده</w:t>
      </w:r>
      <w:r w:rsidRPr="00CF45B0">
        <w:rPr>
          <w:rStyle w:val="Char5"/>
          <w:rFonts w:hint="cs"/>
          <w:rtl/>
        </w:rPr>
        <w:t xml:space="preserve"> پیروی می‌کند بدون از آ</w:t>
      </w:r>
      <w:r w:rsidR="00B81D95" w:rsidRPr="00CF45B0">
        <w:rPr>
          <w:rStyle w:val="Char5"/>
          <w:rFonts w:hint="cs"/>
          <w:rtl/>
        </w:rPr>
        <w:t>ن که نسبت به عواقب این کار بیند</w:t>
      </w:r>
      <w:r w:rsidRPr="00CF45B0">
        <w:rPr>
          <w:rStyle w:val="Char5"/>
          <w:rFonts w:hint="cs"/>
          <w:rtl/>
        </w:rPr>
        <w:t>یشد.</w:t>
      </w:r>
    </w:p>
    <w:p w:rsidR="00944E36" w:rsidRPr="00CF45B0" w:rsidRDefault="00676C01" w:rsidP="00E460C3">
      <w:pPr>
        <w:ind w:firstLine="284"/>
        <w:jc w:val="both"/>
        <w:rPr>
          <w:rStyle w:val="Char5"/>
          <w:rtl/>
        </w:rPr>
      </w:pPr>
      <w:r w:rsidRPr="00CF45B0">
        <w:rPr>
          <w:rStyle w:val="Char5"/>
          <w:rFonts w:hint="cs"/>
          <w:rtl/>
        </w:rPr>
        <w:t>نباید فراموش کرد که هم</w:t>
      </w:r>
      <w:r w:rsidRPr="00CF45B0">
        <w:rPr>
          <w:rStyle w:val="Char5"/>
          <w:rFonts w:hint="eastAsia"/>
          <w:rtl/>
        </w:rPr>
        <w:t>‌</w:t>
      </w:r>
      <w:r w:rsidR="00016E00" w:rsidRPr="00CF45B0">
        <w:rPr>
          <w:rStyle w:val="Char5"/>
          <w:rFonts w:hint="cs"/>
          <w:rtl/>
        </w:rPr>
        <w:t>ن</w:t>
      </w:r>
      <w:r w:rsidRPr="00CF45B0">
        <w:rPr>
          <w:rStyle w:val="Char5"/>
          <w:rFonts w:hint="cs"/>
          <w:rtl/>
        </w:rPr>
        <w:t>شینی و تعارف اثر بزرگی در آلوده</w:t>
      </w:r>
      <w:r w:rsidRPr="00CF45B0">
        <w:rPr>
          <w:rStyle w:val="Char5"/>
          <w:rFonts w:hint="eastAsia"/>
          <w:rtl/>
        </w:rPr>
        <w:t>‌</w:t>
      </w:r>
      <w:r w:rsidR="00016E00" w:rsidRPr="00CF45B0">
        <w:rPr>
          <w:rStyle w:val="Char5"/>
          <w:rFonts w:hint="cs"/>
          <w:rtl/>
        </w:rPr>
        <w:t>شدن به مواد مخدر دارد، و این در عصر حاضر خیلی زیاد است.</w:t>
      </w:r>
    </w:p>
    <w:p w:rsidR="00016E00" w:rsidRPr="00CF45B0" w:rsidRDefault="00676C01" w:rsidP="00E460C3">
      <w:pPr>
        <w:ind w:firstLine="284"/>
        <w:jc w:val="both"/>
        <w:rPr>
          <w:rStyle w:val="Char5"/>
          <w:rtl/>
        </w:rPr>
      </w:pPr>
      <w:r w:rsidRPr="00CF45B0">
        <w:rPr>
          <w:rStyle w:val="Char5"/>
          <w:rFonts w:hint="cs"/>
          <w:rtl/>
        </w:rPr>
        <w:t>بدترین هم</w:t>
      </w:r>
      <w:r w:rsidRPr="00CF45B0">
        <w:rPr>
          <w:rStyle w:val="Char5"/>
          <w:rFonts w:hint="eastAsia"/>
          <w:rtl/>
        </w:rPr>
        <w:t>‌</w:t>
      </w:r>
      <w:r w:rsidR="00823D75" w:rsidRPr="00CF45B0">
        <w:rPr>
          <w:rStyle w:val="Char5"/>
          <w:rFonts w:hint="cs"/>
          <w:rtl/>
        </w:rPr>
        <w:t>نشینی</w:t>
      </w:r>
      <w:r w:rsidRPr="00CF45B0">
        <w:rPr>
          <w:rStyle w:val="Char5"/>
          <w:rFonts w:hint="cs"/>
          <w:rtl/>
        </w:rPr>
        <w:t xml:space="preserve"> آن است که به حساب دین و اخلاق باشد،</w:t>
      </w:r>
      <w:r w:rsidR="00823D75" w:rsidRPr="00CF45B0">
        <w:rPr>
          <w:rStyle w:val="Char5"/>
          <w:rFonts w:hint="cs"/>
          <w:rtl/>
        </w:rPr>
        <w:t xml:space="preserve"> بد</w:t>
      </w:r>
      <w:r w:rsidRPr="00CF45B0">
        <w:rPr>
          <w:rStyle w:val="Char5"/>
          <w:rFonts w:hint="cs"/>
          <w:rtl/>
        </w:rPr>
        <w:t xml:space="preserve"> نیست در اینجا خاطره</w:t>
      </w:r>
      <w:r w:rsidRPr="00CF45B0">
        <w:rPr>
          <w:rStyle w:val="Char5"/>
          <w:rFonts w:hint="eastAsia"/>
          <w:rtl/>
        </w:rPr>
        <w:t>‌ای از</w:t>
      </w:r>
      <w:r w:rsidR="00F445F7" w:rsidRPr="00CF45B0">
        <w:rPr>
          <w:rStyle w:val="Char5"/>
          <w:rFonts w:hint="cs"/>
          <w:rtl/>
        </w:rPr>
        <w:t xml:space="preserve"> خود یادآور شوم که بر تأثیر هم</w:t>
      </w:r>
      <w:r w:rsidR="00F445F7" w:rsidRPr="00CF45B0">
        <w:rPr>
          <w:rStyle w:val="Char5"/>
          <w:rFonts w:hint="eastAsia"/>
          <w:rtl/>
        </w:rPr>
        <w:t>‌</w:t>
      </w:r>
      <w:r w:rsidR="00F445F7" w:rsidRPr="00CF45B0">
        <w:rPr>
          <w:rStyle w:val="Char5"/>
          <w:rFonts w:hint="cs"/>
          <w:rtl/>
        </w:rPr>
        <w:t>نشینی در</w:t>
      </w:r>
      <w:r w:rsidR="00F53EF9" w:rsidRPr="00CF45B0">
        <w:rPr>
          <w:rStyle w:val="Char5"/>
          <w:rFonts w:hint="cs"/>
          <w:rtl/>
        </w:rPr>
        <w:t xml:space="preserve"> راه‌ها</w:t>
      </w:r>
      <w:r w:rsidR="00F445F7" w:rsidRPr="00CF45B0">
        <w:rPr>
          <w:rStyle w:val="Char5"/>
          <w:rFonts w:hint="cs"/>
          <w:rtl/>
        </w:rPr>
        <w:t>ی گناه</w:t>
      </w:r>
      <w:r w:rsidR="00823D75" w:rsidRPr="00CF45B0">
        <w:rPr>
          <w:rStyle w:val="Char5"/>
          <w:rFonts w:hint="cs"/>
          <w:rtl/>
        </w:rPr>
        <w:t xml:space="preserve"> دلالت دارد.</w:t>
      </w:r>
    </w:p>
    <w:p w:rsidR="00823D75" w:rsidRPr="00CF45B0" w:rsidRDefault="00172CA4" w:rsidP="00E460C3">
      <w:pPr>
        <w:ind w:firstLine="284"/>
        <w:jc w:val="both"/>
        <w:rPr>
          <w:rStyle w:val="Char5"/>
          <w:rtl/>
        </w:rPr>
      </w:pPr>
      <w:r w:rsidRPr="00CF45B0">
        <w:rPr>
          <w:rStyle w:val="Char5"/>
          <w:rFonts w:hint="cs"/>
          <w:rtl/>
        </w:rPr>
        <w:t>من در یکی از فرودگاه‌های داخل کشور (عربستان سعودی) همراه با دو نفر نشسته بودم، با یکی از آن دو، کاملاً آشنا بودم و می‌شناختم که در زندگی خویش لب به سیگار نمی‌زده، اما آشنایی‌ام با دومی سطحی بود، ولی دوست صمیمی آن مرد آشنایم بود. وقتی که برای انجام کارهای نهایی بلیط سفر بخاستم و پس از مدت کوتاهی برگشت</w:t>
      </w:r>
      <w:r w:rsidR="008629CA" w:rsidRPr="00CF45B0">
        <w:rPr>
          <w:rStyle w:val="Char5"/>
          <w:rFonts w:hint="cs"/>
          <w:rtl/>
        </w:rPr>
        <w:t>م</w:t>
      </w:r>
      <w:r w:rsidRPr="00CF45B0">
        <w:rPr>
          <w:rStyle w:val="Char5"/>
          <w:rFonts w:hint="cs"/>
          <w:rtl/>
        </w:rPr>
        <w:t xml:space="preserve">، ناگاه دیدم که در دست آشنایم سیگاری هست، به او گفتم: این چیست؟... خواست آن را از </w:t>
      </w:r>
      <w:r w:rsidR="000B6604" w:rsidRPr="00CF45B0">
        <w:rPr>
          <w:rStyle w:val="Char5"/>
          <w:rFonts w:hint="cs"/>
          <w:rtl/>
        </w:rPr>
        <w:t>من پنهان کند و بگوید که</w:t>
      </w:r>
      <w:r w:rsidR="008629CA" w:rsidRPr="00CF45B0">
        <w:rPr>
          <w:rStyle w:val="Char5"/>
          <w:rFonts w:hint="cs"/>
          <w:rtl/>
        </w:rPr>
        <w:t>:</w:t>
      </w:r>
      <w:r w:rsidRPr="00CF45B0">
        <w:rPr>
          <w:rStyle w:val="Char5"/>
          <w:rFonts w:hint="cs"/>
          <w:rtl/>
        </w:rPr>
        <w:t xml:space="preserve"> من این را برای فلانی نگه داشته‌ام</w:t>
      </w:r>
      <w:r w:rsidR="000B6604" w:rsidRPr="00CF45B0">
        <w:rPr>
          <w:rStyle w:val="Char5"/>
          <w:rFonts w:hint="cs"/>
          <w:rtl/>
        </w:rPr>
        <w:t xml:space="preserve"> </w:t>
      </w:r>
      <w:r w:rsidR="008629CA" w:rsidRPr="00CF45B0">
        <w:rPr>
          <w:rStyle w:val="Char5"/>
          <w:rFonts w:hint="cs"/>
          <w:rtl/>
        </w:rPr>
        <w:t>[</w:t>
      </w:r>
      <w:r w:rsidR="000B6604" w:rsidRPr="00CF45B0">
        <w:rPr>
          <w:rStyle w:val="Char5"/>
          <w:rFonts w:hint="cs"/>
          <w:rtl/>
        </w:rPr>
        <w:t>در حالی که خود آن شخص</w:t>
      </w:r>
      <w:r w:rsidRPr="00CF45B0">
        <w:rPr>
          <w:rStyle w:val="Char5"/>
          <w:rFonts w:hint="cs"/>
          <w:rtl/>
        </w:rPr>
        <w:t xml:space="preserve"> سیگاری دیگر در دست داشت</w:t>
      </w:r>
      <w:r w:rsidR="008629CA" w:rsidRPr="00CF45B0">
        <w:rPr>
          <w:rStyle w:val="Char5"/>
          <w:rFonts w:hint="cs"/>
          <w:rtl/>
        </w:rPr>
        <w:t>]</w:t>
      </w:r>
      <w:r w:rsidRPr="00CF45B0">
        <w:rPr>
          <w:rStyle w:val="Char5"/>
          <w:rFonts w:hint="cs"/>
          <w:rtl/>
        </w:rPr>
        <w:t xml:space="preserve"> من این موضوع را نادیده گرفتم؛ باز به جایی دی</w:t>
      </w:r>
      <w:r w:rsidR="005E363A" w:rsidRPr="00CF45B0">
        <w:rPr>
          <w:rStyle w:val="Char5"/>
          <w:rFonts w:hint="cs"/>
          <w:rtl/>
        </w:rPr>
        <w:t>گر رفتم، او پشت سر من آمد و عذر</w:t>
      </w:r>
      <w:r w:rsidRPr="00CF45B0">
        <w:rPr>
          <w:rStyle w:val="Char5"/>
          <w:rFonts w:hint="cs"/>
          <w:rtl/>
        </w:rPr>
        <w:t>خواهی کرد. به او گفتم: من تو را نفع و ضرری نمی‌رسانم، ولی متوجه هستی که گناهی را مرتکب شده</w:t>
      </w:r>
      <w:r w:rsidRPr="00CF45B0">
        <w:rPr>
          <w:rStyle w:val="Char5"/>
          <w:rFonts w:hint="eastAsia"/>
          <w:rtl/>
        </w:rPr>
        <w:t xml:space="preserve">‌ای؟! </w:t>
      </w:r>
      <w:r w:rsidRPr="00CF45B0">
        <w:rPr>
          <w:rStyle w:val="Char5"/>
          <w:rFonts w:hint="cs"/>
          <w:rtl/>
        </w:rPr>
        <w:t>در جواب گفت: رفیقم بر من اصرار کرد و قسم خورد که من فقط یک سیگار بکشم، لذا من جهت تسلی خاطر او سیگار را در دست گرفتم. گفتم: س</w:t>
      </w:r>
      <w:r w:rsidR="00BC47FF" w:rsidRPr="00CF45B0">
        <w:rPr>
          <w:rStyle w:val="Char5"/>
          <w:rFonts w:hint="cs"/>
          <w:rtl/>
        </w:rPr>
        <w:t>ب</w:t>
      </w:r>
      <w:r w:rsidRPr="00CF45B0">
        <w:rPr>
          <w:rStyle w:val="Char5"/>
          <w:rFonts w:hint="cs"/>
          <w:rtl/>
        </w:rPr>
        <w:t>حان ا</w:t>
      </w:r>
      <w:r w:rsidR="00F735E4" w:rsidRPr="00CF45B0">
        <w:rPr>
          <w:rStyle w:val="Char5"/>
          <w:rFonts w:hint="cs"/>
          <w:rtl/>
        </w:rPr>
        <w:t>لله! آیا در ارتکاب گناه هم خاطرداری هست؟ او شروع کرد، به قسم</w:t>
      </w:r>
      <w:r w:rsidR="00F735E4" w:rsidRPr="00CF45B0">
        <w:rPr>
          <w:rStyle w:val="Char5"/>
          <w:rFonts w:hint="eastAsia"/>
          <w:rtl/>
        </w:rPr>
        <w:t>‌</w:t>
      </w:r>
      <w:r w:rsidRPr="00CF45B0">
        <w:rPr>
          <w:rStyle w:val="Char5"/>
          <w:rFonts w:hint="cs"/>
          <w:rtl/>
        </w:rPr>
        <w:t>خوردن آ</w:t>
      </w:r>
      <w:r w:rsidR="00F735E4" w:rsidRPr="00CF45B0">
        <w:rPr>
          <w:rStyle w:val="Char5"/>
          <w:rFonts w:hint="cs"/>
          <w:rtl/>
        </w:rPr>
        <w:t>ن را در دهان نگذاشته است. به هر</w:t>
      </w:r>
      <w:r w:rsidRPr="00CF45B0">
        <w:rPr>
          <w:rStyle w:val="Char5"/>
          <w:rFonts w:hint="cs"/>
          <w:rtl/>
        </w:rPr>
        <w:t>حال،</w:t>
      </w:r>
      <w:r w:rsidR="00F735E4" w:rsidRPr="00CF45B0">
        <w:rPr>
          <w:rStyle w:val="Char5"/>
          <w:rFonts w:hint="cs"/>
          <w:rtl/>
        </w:rPr>
        <w:t xml:space="preserve"> این اثر هم</w:t>
      </w:r>
      <w:r w:rsidR="00F735E4" w:rsidRPr="00CF45B0">
        <w:rPr>
          <w:rStyle w:val="Char5"/>
          <w:rFonts w:hint="eastAsia"/>
          <w:rtl/>
        </w:rPr>
        <w:t>‌</w:t>
      </w:r>
      <w:r w:rsidRPr="00CF45B0">
        <w:rPr>
          <w:rStyle w:val="Char5"/>
          <w:rFonts w:hint="cs"/>
          <w:rtl/>
        </w:rPr>
        <w:t>نشینی است که به حساب دین و اخلاق پیش می‌آید.</w:t>
      </w:r>
    </w:p>
    <w:p w:rsidR="00172CA4" w:rsidRDefault="00172CA4" w:rsidP="000E547E">
      <w:pPr>
        <w:pStyle w:val="a1"/>
        <w:rPr>
          <w:rtl/>
        </w:rPr>
      </w:pPr>
      <w:bookmarkStart w:id="44" w:name="_Toc332262535"/>
      <w:bookmarkStart w:id="45" w:name="_Toc428969430"/>
      <w:r w:rsidRPr="000469EE">
        <w:rPr>
          <w:rFonts w:hint="cs"/>
          <w:rtl/>
        </w:rPr>
        <w:t>مطلب نهم</w:t>
      </w:r>
      <w:r w:rsidR="008629CA">
        <w:rPr>
          <w:rFonts w:hint="cs"/>
          <w:rtl/>
        </w:rPr>
        <w:t xml:space="preserve">: </w:t>
      </w:r>
      <w:r>
        <w:rPr>
          <w:rFonts w:hint="cs"/>
          <w:rtl/>
        </w:rPr>
        <w:t>شایعۀ بعضی افکار نادرست از مواد مخدر</w:t>
      </w:r>
      <w:bookmarkEnd w:id="44"/>
      <w:bookmarkEnd w:id="45"/>
    </w:p>
    <w:p w:rsidR="00F30AAC" w:rsidRPr="00CF45B0" w:rsidRDefault="00A0461B" w:rsidP="00E460C3">
      <w:pPr>
        <w:ind w:firstLine="284"/>
        <w:jc w:val="both"/>
        <w:rPr>
          <w:rStyle w:val="Char5"/>
          <w:rtl/>
        </w:rPr>
      </w:pPr>
      <w:r w:rsidRPr="00CF45B0">
        <w:rPr>
          <w:rStyle w:val="Char5"/>
          <w:rFonts w:hint="cs"/>
          <w:rtl/>
        </w:rPr>
        <w:t>بعضی از معتادان معتقد</w:t>
      </w:r>
      <w:r w:rsidR="00F53EF9" w:rsidRPr="00CF45B0">
        <w:rPr>
          <w:rStyle w:val="Char5"/>
          <w:rFonts w:hint="cs"/>
          <w:rtl/>
        </w:rPr>
        <w:t xml:space="preserve">‌اند </w:t>
      </w:r>
      <w:r w:rsidRPr="00CF45B0">
        <w:rPr>
          <w:rStyle w:val="Char5"/>
          <w:rFonts w:hint="cs"/>
          <w:rtl/>
        </w:rPr>
        <w:t>که استعمال مواد</w:t>
      </w:r>
      <w:r w:rsidR="00831691" w:rsidRPr="00CF45B0">
        <w:rPr>
          <w:rStyle w:val="Char5"/>
          <w:rFonts w:hint="cs"/>
          <w:rtl/>
        </w:rPr>
        <w:t>،</w:t>
      </w:r>
      <w:r w:rsidRPr="00CF45B0">
        <w:rPr>
          <w:rStyle w:val="Char5"/>
          <w:rFonts w:hint="cs"/>
          <w:rtl/>
        </w:rPr>
        <w:t xml:space="preserve"> ع</w:t>
      </w:r>
      <w:r w:rsidR="00831691" w:rsidRPr="00CF45B0">
        <w:rPr>
          <w:rStyle w:val="Char5"/>
          <w:rFonts w:hint="cs"/>
          <w:rtl/>
        </w:rPr>
        <w:t>مل جنسی را ت</w:t>
      </w:r>
      <w:r w:rsidRPr="00CF45B0">
        <w:rPr>
          <w:rStyle w:val="Char5"/>
          <w:rFonts w:hint="cs"/>
          <w:rtl/>
        </w:rPr>
        <w:t>قویت می‌کند؛ برخی دیگر عقیده دارند که از آن شادی و سرور به دست می‌آید. ولی</w:t>
      </w:r>
      <w:r w:rsidR="00F30AAC" w:rsidRPr="00CF45B0">
        <w:rPr>
          <w:rStyle w:val="Char5"/>
          <w:rFonts w:hint="cs"/>
          <w:rtl/>
        </w:rPr>
        <w:t xml:space="preserve"> همۀ</w:t>
      </w:r>
      <w:r w:rsidR="00CE5B74" w:rsidRPr="00CF45B0">
        <w:rPr>
          <w:rStyle w:val="Char5"/>
          <w:rFonts w:hint="cs"/>
          <w:rtl/>
        </w:rPr>
        <w:t xml:space="preserve"> این‌ها </w:t>
      </w:r>
      <w:r w:rsidR="00F30AAC" w:rsidRPr="00CF45B0">
        <w:rPr>
          <w:rStyle w:val="Char5"/>
          <w:rFonts w:hint="cs"/>
          <w:rtl/>
        </w:rPr>
        <w:t xml:space="preserve">افکاری دروغین هستند؛ زیرا مواد مخدر عمل جنسی را تضعیف می‌کند، اما این امر بر معتاد مشتبه قرار گرفته است که </w:t>
      </w:r>
      <w:r w:rsidR="002F6413" w:rsidRPr="00CF45B0">
        <w:rPr>
          <w:rStyle w:val="Char5"/>
          <w:rFonts w:hint="cs"/>
          <w:rtl/>
        </w:rPr>
        <w:t>نمی‌تواند به حقیقت زمان پی ببرد،</w:t>
      </w:r>
      <w:r w:rsidR="00F30AAC" w:rsidRPr="00CF45B0">
        <w:rPr>
          <w:rStyle w:val="Char5"/>
          <w:rFonts w:hint="cs"/>
          <w:rtl/>
        </w:rPr>
        <w:t xml:space="preserve"> زیرا نزد او یک دقیقه و یک ساعت مساوی معلوم می‌شود، پس او در این حالت فکر می‌کند که زمان انجام عمل جنسی طولانی است.</w:t>
      </w:r>
    </w:p>
    <w:p w:rsidR="00F30AAC" w:rsidRPr="00CF45B0" w:rsidRDefault="00F45DBC" w:rsidP="00E460C3">
      <w:pPr>
        <w:ind w:firstLine="284"/>
        <w:jc w:val="both"/>
        <w:rPr>
          <w:rStyle w:val="Char5"/>
          <w:rtl/>
        </w:rPr>
      </w:pPr>
      <w:r w:rsidRPr="00CF45B0">
        <w:rPr>
          <w:rStyle w:val="Char5"/>
          <w:rFonts w:hint="cs"/>
          <w:rtl/>
        </w:rPr>
        <w:t>هم</w:t>
      </w:r>
      <w:r w:rsidR="009432D5" w:rsidRPr="00CF45B0">
        <w:rPr>
          <w:rStyle w:val="Char5"/>
          <w:rFonts w:hint="cs"/>
          <w:rtl/>
        </w:rPr>
        <w:t>چنین در ا</w:t>
      </w:r>
      <w:r w:rsidRPr="00CF45B0">
        <w:rPr>
          <w:rStyle w:val="Char5"/>
          <w:rFonts w:hint="cs"/>
          <w:rtl/>
        </w:rPr>
        <w:t>ستعمال مواد مخدر هیچ</w:t>
      </w:r>
      <w:r w:rsidR="009432D5" w:rsidRPr="00CF45B0">
        <w:rPr>
          <w:rStyle w:val="Char5"/>
          <w:rFonts w:hint="cs"/>
          <w:rtl/>
        </w:rPr>
        <w:t>گونه شادی و سروری وجود ندارد، بلکه بدبختی و شق</w:t>
      </w:r>
      <w:r w:rsidRPr="00CF45B0">
        <w:rPr>
          <w:rStyle w:val="Char5"/>
          <w:rFonts w:hint="cs"/>
          <w:rtl/>
        </w:rPr>
        <w:t>اوت را در طول عمر به دنبال دارد،</w:t>
      </w:r>
      <w:r w:rsidR="009432D5" w:rsidRPr="00CF45B0">
        <w:rPr>
          <w:rStyle w:val="Char5"/>
          <w:rFonts w:hint="cs"/>
          <w:rtl/>
        </w:rPr>
        <w:t xml:space="preserve"> و اگر آن جز</w:t>
      </w:r>
      <w:r w:rsidRPr="00CF45B0">
        <w:rPr>
          <w:rStyle w:val="Char5"/>
          <w:rFonts w:hint="cs"/>
          <w:rtl/>
        </w:rPr>
        <w:t xml:space="preserve"> بیکاری، بد</w:t>
      </w:r>
      <w:r w:rsidR="009432D5" w:rsidRPr="00CF45B0">
        <w:rPr>
          <w:rStyle w:val="Char5"/>
          <w:rFonts w:hint="cs"/>
          <w:rtl/>
        </w:rPr>
        <w:t>رفتاری با دیگران و دوری از اهل و عیال را به دنبال نمی‌د</w:t>
      </w:r>
      <w:r w:rsidR="00DA50EF" w:rsidRPr="00CF45B0">
        <w:rPr>
          <w:rStyle w:val="Char5"/>
          <w:rFonts w:hint="cs"/>
          <w:rtl/>
        </w:rPr>
        <w:t>اشت، تنها همین</w:t>
      </w:r>
      <w:r w:rsidR="00BE0A96" w:rsidRPr="00CF45B0">
        <w:rPr>
          <w:rStyle w:val="Char5"/>
          <w:rFonts w:hint="cs"/>
          <w:rtl/>
        </w:rPr>
        <w:t xml:space="preserve"> مصیبت‌ها</w:t>
      </w:r>
      <w:r w:rsidR="00DA50EF" w:rsidRPr="00CF45B0">
        <w:rPr>
          <w:rStyle w:val="Char5"/>
          <w:rFonts w:hint="cs"/>
          <w:rtl/>
        </w:rPr>
        <w:t xml:space="preserve"> کافی بود،</w:t>
      </w:r>
      <w:r w:rsidR="009432D5" w:rsidRPr="00CF45B0">
        <w:rPr>
          <w:rStyle w:val="Char5"/>
          <w:rFonts w:hint="cs"/>
          <w:rtl/>
        </w:rPr>
        <w:t xml:space="preserve"> </w:t>
      </w:r>
      <w:r w:rsidR="00DA50EF" w:rsidRPr="00CF45B0">
        <w:rPr>
          <w:rStyle w:val="Char5"/>
          <w:rFonts w:hint="cs"/>
          <w:rtl/>
        </w:rPr>
        <w:t>اما مخالفان اسلام می‌خواهند این</w:t>
      </w:r>
      <w:r w:rsidR="009432D5" w:rsidRPr="00CF45B0">
        <w:rPr>
          <w:rStyle w:val="Char5"/>
          <w:rFonts w:hint="cs"/>
          <w:rtl/>
        </w:rPr>
        <w:t>گونه افکار نادرست نسبت به مواد مخدر را بیشتر گسترش دهند تاکالاهای</w:t>
      </w:r>
      <w:r w:rsidR="00DA50EF" w:rsidRPr="00CF45B0">
        <w:rPr>
          <w:rStyle w:val="Char5"/>
          <w:rFonts w:hint="cs"/>
          <w:rtl/>
        </w:rPr>
        <w:t xml:space="preserve"> خود را رواج داده و به هر وسیله</w:t>
      </w:r>
      <w:r w:rsidR="00DA50EF" w:rsidRPr="00CF45B0">
        <w:rPr>
          <w:rStyle w:val="Char5"/>
          <w:rFonts w:hint="eastAsia"/>
          <w:rtl/>
        </w:rPr>
        <w:t>‌</w:t>
      </w:r>
      <w:r w:rsidR="009432D5" w:rsidRPr="00CF45B0">
        <w:rPr>
          <w:rStyle w:val="Char5"/>
          <w:rFonts w:hint="cs"/>
          <w:rtl/>
        </w:rPr>
        <w:t>ای که شده به شکار خود دست یابند.</w:t>
      </w:r>
    </w:p>
    <w:p w:rsidR="009432D5" w:rsidRDefault="009432D5" w:rsidP="000E547E">
      <w:pPr>
        <w:pStyle w:val="a1"/>
        <w:rPr>
          <w:rtl/>
        </w:rPr>
      </w:pPr>
      <w:bookmarkStart w:id="46" w:name="_Toc332262536"/>
      <w:bookmarkStart w:id="47" w:name="_Toc428969431"/>
      <w:r w:rsidRPr="000469EE">
        <w:rPr>
          <w:rFonts w:hint="cs"/>
          <w:rtl/>
        </w:rPr>
        <w:t>مطلب دهم</w:t>
      </w:r>
      <w:r w:rsidR="00831691">
        <w:rPr>
          <w:rFonts w:hint="cs"/>
          <w:rtl/>
        </w:rPr>
        <w:t xml:space="preserve">: </w:t>
      </w:r>
      <w:r>
        <w:rPr>
          <w:rFonts w:hint="cs"/>
          <w:rtl/>
        </w:rPr>
        <w:t>استعمار</w:t>
      </w:r>
      <w:bookmarkEnd w:id="46"/>
      <w:bookmarkEnd w:id="47"/>
    </w:p>
    <w:p w:rsidR="009432D5" w:rsidRPr="00CF45B0" w:rsidRDefault="009432D5" w:rsidP="00E460C3">
      <w:pPr>
        <w:ind w:firstLine="284"/>
        <w:jc w:val="both"/>
        <w:rPr>
          <w:rStyle w:val="Char5"/>
          <w:rtl/>
        </w:rPr>
      </w:pPr>
      <w:r w:rsidRPr="00CF45B0">
        <w:rPr>
          <w:rStyle w:val="Char5"/>
          <w:rFonts w:hint="cs"/>
          <w:rtl/>
        </w:rPr>
        <w:t xml:space="preserve">بسیاری از کشورهای اسلامی با آرامش کامل زندگی می‌کردند که از هیچ راهی از مواد مخدر اطلاع نداشته اما استعمار در گسترش آن در کشورهای اسلامی با هر وسیله‌ای پیش رفت، بلکه حتی بر کشت آن در ممالک اسلامی کمک کرد. بهترین مثال آن، فعالیتی است که بریتانیا در هند انجام داده و </w:t>
      </w:r>
      <w:r w:rsidR="007B76A4" w:rsidRPr="00CF45B0">
        <w:rPr>
          <w:rStyle w:val="Char5"/>
          <w:rFonts w:hint="cs"/>
          <w:rtl/>
        </w:rPr>
        <w:t>مردم را به کشت خشخاش در کل کشور</w:t>
      </w:r>
      <w:r w:rsidRPr="00CF45B0">
        <w:rPr>
          <w:rStyle w:val="Char5"/>
          <w:rFonts w:hint="cs"/>
          <w:rtl/>
        </w:rPr>
        <w:t xml:space="preserve"> وادار نمود.</w:t>
      </w:r>
    </w:p>
    <w:p w:rsidR="009432D5" w:rsidRPr="00CF45B0" w:rsidRDefault="009432D5" w:rsidP="00E460C3">
      <w:pPr>
        <w:ind w:firstLine="284"/>
        <w:jc w:val="both"/>
        <w:rPr>
          <w:rStyle w:val="Char5"/>
          <w:rtl/>
        </w:rPr>
      </w:pPr>
      <w:r w:rsidRPr="00CF45B0">
        <w:rPr>
          <w:rStyle w:val="Char5"/>
          <w:rFonts w:hint="cs"/>
          <w:rtl/>
        </w:rPr>
        <w:t>از اینجاست که می‌بینیم کشورهایی که خداوند</w:t>
      </w:r>
      <w:r w:rsidR="00F53EF9" w:rsidRPr="00CF45B0">
        <w:rPr>
          <w:rStyle w:val="Char5"/>
          <w:rFonts w:hint="cs"/>
          <w:rtl/>
        </w:rPr>
        <w:t xml:space="preserve"> آن‌ها </w:t>
      </w:r>
      <w:r w:rsidRPr="00CF45B0">
        <w:rPr>
          <w:rStyle w:val="Char5"/>
          <w:rFonts w:hint="cs"/>
          <w:rtl/>
        </w:rPr>
        <w:t>را از استعمار محفوظ نگاه داشته است، گسترش مواد در</w:t>
      </w:r>
      <w:r w:rsidR="00F53EF9" w:rsidRPr="00CF45B0">
        <w:rPr>
          <w:rStyle w:val="Char5"/>
          <w:rFonts w:hint="cs"/>
          <w:rtl/>
        </w:rPr>
        <w:t xml:space="preserve"> آن‌ها </w:t>
      </w:r>
      <w:r w:rsidR="006D581B" w:rsidRPr="00CF45B0">
        <w:rPr>
          <w:rStyle w:val="Char5"/>
          <w:rFonts w:hint="cs"/>
          <w:rtl/>
        </w:rPr>
        <w:t>بالنسبه بسیار کم است. به هر</w:t>
      </w:r>
      <w:r w:rsidRPr="00CF45B0">
        <w:rPr>
          <w:rStyle w:val="Char5"/>
          <w:rFonts w:hint="cs"/>
          <w:rtl/>
        </w:rPr>
        <w:t>حال</w:t>
      </w:r>
      <w:r w:rsidR="006D581B" w:rsidRPr="00CF45B0">
        <w:rPr>
          <w:rStyle w:val="Char5"/>
          <w:rFonts w:hint="cs"/>
          <w:rtl/>
        </w:rPr>
        <w:t>،</w:t>
      </w:r>
      <w:r w:rsidRPr="00CF45B0">
        <w:rPr>
          <w:rStyle w:val="Char5"/>
          <w:rFonts w:hint="cs"/>
          <w:rtl/>
        </w:rPr>
        <w:t xml:space="preserve"> در هر کجا که استعمار داخل و خارج شده است، اهل آن را در جرایم و</w:t>
      </w:r>
      <w:r w:rsidR="006D581B" w:rsidRPr="00CF45B0">
        <w:rPr>
          <w:rStyle w:val="Char5"/>
          <w:rFonts w:hint="cs"/>
          <w:rtl/>
        </w:rPr>
        <w:t xml:space="preserve"> مشکلات گوناگون مبتلا کرده است،</w:t>
      </w:r>
      <w:r w:rsidRPr="00CF45B0">
        <w:rPr>
          <w:rStyle w:val="Char5"/>
          <w:rFonts w:hint="cs"/>
          <w:rtl/>
        </w:rPr>
        <w:t xml:space="preserve"> و همین</w:t>
      </w:r>
      <w:r w:rsidR="006D581B" w:rsidRPr="00CF45B0">
        <w:rPr>
          <w:rStyle w:val="Char5"/>
          <w:rFonts w:hint="cs"/>
          <w:rtl/>
        </w:rPr>
        <w:t xml:space="preserve"> اسم </w:t>
      </w:r>
      <w:r w:rsidR="00831691" w:rsidRPr="00CF45B0">
        <w:rPr>
          <w:rStyle w:val="Char5"/>
          <w:rFonts w:hint="cs"/>
          <w:rtl/>
        </w:rPr>
        <w:t>[</w:t>
      </w:r>
      <w:r w:rsidRPr="00CF45B0">
        <w:rPr>
          <w:rStyle w:val="Char5"/>
          <w:rFonts w:hint="cs"/>
          <w:rtl/>
        </w:rPr>
        <w:t>استعمار</w:t>
      </w:r>
      <w:r w:rsidR="00831691" w:rsidRPr="00CF45B0">
        <w:rPr>
          <w:rStyle w:val="Char5"/>
          <w:rFonts w:hint="cs"/>
          <w:rtl/>
        </w:rPr>
        <w:t>]</w:t>
      </w:r>
      <w:r w:rsidRPr="00CF45B0">
        <w:rPr>
          <w:rStyle w:val="Char5"/>
          <w:rFonts w:hint="cs"/>
          <w:rtl/>
        </w:rPr>
        <w:t xml:space="preserve"> برای تمثیل استعباد (برده گرفتن) تذلیل و به وحشت انداختن کافی است.</w:t>
      </w:r>
    </w:p>
    <w:p w:rsidR="009432D5" w:rsidRPr="00CF45B0" w:rsidRDefault="00400908" w:rsidP="00136AA8">
      <w:pPr>
        <w:ind w:firstLine="284"/>
        <w:jc w:val="both"/>
        <w:rPr>
          <w:rStyle w:val="Char5"/>
          <w:rtl/>
        </w:rPr>
      </w:pPr>
      <w:r w:rsidRPr="00CF45B0">
        <w:rPr>
          <w:rStyle w:val="Char5"/>
          <w:rFonts w:hint="cs"/>
          <w:rtl/>
        </w:rPr>
        <w:t>در اینجا اسباب بسیار دیگری</w:t>
      </w:r>
      <w:r w:rsidR="0020642B" w:rsidRPr="00CF45B0">
        <w:rPr>
          <w:rStyle w:val="Char5"/>
          <w:rFonts w:hint="cs"/>
          <w:rtl/>
        </w:rPr>
        <w:t xml:space="preserve"> نیز وجود دارد، مانند مشکلات وض</w:t>
      </w:r>
      <w:r w:rsidRPr="00CF45B0">
        <w:rPr>
          <w:rStyle w:val="Char5"/>
          <w:rFonts w:hint="cs"/>
          <w:rtl/>
        </w:rPr>
        <w:t>ع</w:t>
      </w:r>
      <w:r w:rsidR="0020642B" w:rsidRPr="00CF45B0">
        <w:rPr>
          <w:rStyle w:val="Char5"/>
          <w:rFonts w:hint="cs"/>
          <w:rtl/>
        </w:rPr>
        <w:t>ی</w:t>
      </w:r>
      <w:r w:rsidRPr="00CF45B0">
        <w:rPr>
          <w:rStyle w:val="Char5"/>
          <w:rFonts w:hint="cs"/>
          <w:rtl/>
        </w:rPr>
        <w:t>ت کارها، عدم توجه به سوی خدا</w:t>
      </w:r>
      <w:r w:rsidRPr="00CF45B0">
        <w:rPr>
          <w:rStyle w:val="Char5"/>
          <w:rFonts w:hint="cs"/>
          <w:rtl/>
        </w:rPr>
        <w:sym w:font="AGA Arabesque" w:char="F059"/>
      </w:r>
      <w:r w:rsidRPr="00CF45B0">
        <w:rPr>
          <w:rStyle w:val="Char5"/>
          <w:rFonts w:hint="cs"/>
          <w:rtl/>
        </w:rPr>
        <w:t xml:space="preserve"> </w:t>
      </w:r>
      <w:r w:rsidR="00914F2E" w:rsidRPr="00CF45B0">
        <w:rPr>
          <w:rStyle w:val="Char5"/>
          <w:rFonts w:hint="cs"/>
          <w:rtl/>
        </w:rPr>
        <w:t>در مصایب و شداید، کثرت مواد، فرار از مرض روانی و</w:t>
      </w:r>
      <w:r w:rsidR="0020642B" w:rsidRPr="00CF45B0">
        <w:rPr>
          <w:rStyle w:val="Char5"/>
          <w:rFonts w:hint="cs"/>
          <w:rtl/>
        </w:rPr>
        <w:t xml:space="preserve"> </w:t>
      </w:r>
      <w:r w:rsidR="00914F2E" w:rsidRPr="00CF45B0">
        <w:rPr>
          <w:rStyle w:val="Char5"/>
          <w:rFonts w:hint="cs"/>
          <w:rtl/>
        </w:rPr>
        <w:t>عضوی، دعوت مغرضانه، گسترش بیکاری</w:t>
      </w:r>
      <w:r w:rsidR="0020642B" w:rsidRPr="00CF45B0">
        <w:rPr>
          <w:rStyle w:val="Char5"/>
          <w:rFonts w:hint="cs"/>
          <w:rtl/>
        </w:rPr>
        <w:t>،</w:t>
      </w:r>
      <w:r w:rsidR="00831691" w:rsidRPr="00CF45B0">
        <w:rPr>
          <w:rStyle w:val="Char5"/>
          <w:rFonts w:hint="cs"/>
          <w:rtl/>
        </w:rPr>
        <w:t xml:space="preserve"> گسترش فیلم‌های م</w:t>
      </w:r>
      <w:r w:rsidR="00914F2E" w:rsidRPr="00CF45B0">
        <w:rPr>
          <w:rStyle w:val="Char5"/>
          <w:rFonts w:hint="cs"/>
          <w:rtl/>
        </w:rPr>
        <w:t>ب</w:t>
      </w:r>
      <w:r w:rsidR="00831691" w:rsidRPr="00CF45B0">
        <w:rPr>
          <w:rStyle w:val="Char5"/>
          <w:rFonts w:hint="cs"/>
          <w:rtl/>
        </w:rPr>
        <w:t>ت</w:t>
      </w:r>
      <w:r w:rsidR="00914F2E" w:rsidRPr="00CF45B0">
        <w:rPr>
          <w:rStyle w:val="Char5"/>
          <w:rFonts w:hint="cs"/>
          <w:rtl/>
        </w:rPr>
        <w:t>ذل،</w:t>
      </w:r>
      <w:r w:rsidR="00BE0A96" w:rsidRPr="00CF45B0">
        <w:rPr>
          <w:rStyle w:val="Char5"/>
          <w:rFonts w:hint="cs"/>
          <w:rtl/>
        </w:rPr>
        <w:t xml:space="preserve"> مشقت‌ها</w:t>
      </w:r>
      <w:r w:rsidR="00914F2E" w:rsidRPr="00CF45B0">
        <w:rPr>
          <w:rStyle w:val="Char5"/>
          <w:rFonts w:hint="cs"/>
          <w:rtl/>
        </w:rPr>
        <w:t>ی غربت و دوری از اهل و</w:t>
      </w:r>
      <w:r w:rsidR="0020642B" w:rsidRPr="00CF45B0">
        <w:rPr>
          <w:rStyle w:val="Char5"/>
          <w:rFonts w:hint="cs"/>
          <w:rtl/>
        </w:rPr>
        <w:t xml:space="preserve"> </w:t>
      </w:r>
      <w:r w:rsidR="00914F2E" w:rsidRPr="00CF45B0">
        <w:rPr>
          <w:rStyle w:val="Char5"/>
          <w:rFonts w:hint="cs"/>
          <w:rtl/>
        </w:rPr>
        <w:t>عیال، محیط نامناسب،</w:t>
      </w:r>
      <w:r w:rsidR="006E69F3" w:rsidRPr="00CF45B0">
        <w:rPr>
          <w:rStyle w:val="Char5"/>
          <w:rFonts w:hint="cs"/>
          <w:rtl/>
        </w:rPr>
        <w:t xml:space="preserve"> زندان‌ها</w:t>
      </w:r>
      <w:r w:rsidR="00914F2E" w:rsidRPr="00CF45B0">
        <w:rPr>
          <w:rStyle w:val="Char5"/>
          <w:rFonts w:hint="cs"/>
          <w:rtl/>
        </w:rPr>
        <w:t xml:space="preserve"> در بعضی از کشورهای اسلامی؛ زیرا</w:t>
      </w:r>
      <w:r w:rsidR="00F53EF9" w:rsidRPr="00CF45B0">
        <w:rPr>
          <w:rStyle w:val="Char5"/>
          <w:rFonts w:hint="cs"/>
          <w:rtl/>
        </w:rPr>
        <w:t xml:space="preserve"> آن‌ها </w:t>
      </w:r>
      <w:r w:rsidR="00914F2E" w:rsidRPr="00CF45B0">
        <w:rPr>
          <w:rStyle w:val="Char5"/>
          <w:rFonts w:hint="cs"/>
          <w:rtl/>
        </w:rPr>
        <w:t>محل برای گسترش مواد می‌باشند</w:t>
      </w:r>
      <w:r w:rsidR="00831691" w:rsidRPr="00CF45B0">
        <w:rPr>
          <w:rStyle w:val="Char5"/>
          <w:rFonts w:hint="cs"/>
          <w:rtl/>
        </w:rPr>
        <w:t>،</w:t>
      </w:r>
      <w:r w:rsidR="0020642B" w:rsidRPr="00CF45B0">
        <w:rPr>
          <w:rStyle w:val="Char5"/>
          <w:rFonts w:hint="cs"/>
          <w:rtl/>
        </w:rPr>
        <w:t xml:space="preserve"> و نبودن سزای مناسب ریشه</w:t>
      </w:r>
      <w:r w:rsidR="0020642B" w:rsidRPr="00CF45B0">
        <w:rPr>
          <w:rStyle w:val="Char5"/>
          <w:rFonts w:hint="eastAsia"/>
          <w:rtl/>
        </w:rPr>
        <w:t>‌</w:t>
      </w:r>
      <w:r w:rsidR="00914F2E" w:rsidRPr="00CF45B0">
        <w:rPr>
          <w:rStyle w:val="Char5"/>
          <w:rFonts w:hint="cs"/>
          <w:rtl/>
        </w:rPr>
        <w:t>کن کننده در بسیاری از کشورهای اسلامی.</w:t>
      </w:r>
    </w:p>
    <w:p w:rsidR="00914F2E" w:rsidRDefault="00914F2E" w:rsidP="00E460C3">
      <w:pPr>
        <w:ind w:firstLine="284"/>
        <w:jc w:val="both"/>
        <w:rPr>
          <w:rStyle w:val="Char5"/>
          <w:rtl/>
        </w:rPr>
      </w:pPr>
      <w:r w:rsidRPr="00CF45B0">
        <w:rPr>
          <w:rStyle w:val="Char5"/>
          <w:rFonts w:hint="cs"/>
          <w:rtl/>
        </w:rPr>
        <w:t>ا</w:t>
      </w:r>
      <w:r w:rsidR="00510F47" w:rsidRPr="00CF45B0">
        <w:rPr>
          <w:rStyle w:val="Char5"/>
          <w:rFonts w:hint="cs"/>
          <w:rtl/>
        </w:rPr>
        <w:t>ین</w:t>
      </w:r>
      <w:r w:rsidR="00BE0A96" w:rsidRPr="00CF45B0">
        <w:rPr>
          <w:rStyle w:val="Char5"/>
          <w:rFonts w:hint="eastAsia"/>
          <w:rtl/>
        </w:rPr>
        <w:t>‌</w:t>
      </w:r>
      <w:r w:rsidR="00510F47" w:rsidRPr="00CF45B0">
        <w:rPr>
          <w:rStyle w:val="Char5"/>
          <w:rFonts w:hint="cs"/>
          <w:rtl/>
        </w:rPr>
        <w:t>ها بارزترین اسباب ظاهری هستند،</w:t>
      </w:r>
      <w:r w:rsidRPr="00CF45B0">
        <w:rPr>
          <w:rStyle w:val="Char5"/>
          <w:rFonts w:hint="cs"/>
          <w:rtl/>
        </w:rPr>
        <w:t xml:space="preserve"> امکان دارد اسباب دیگری نیز وجود داشته باشد که ما به</w:t>
      </w:r>
      <w:r w:rsidR="00F53EF9" w:rsidRPr="00CF45B0">
        <w:rPr>
          <w:rStyle w:val="Char5"/>
          <w:rFonts w:hint="cs"/>
          <w:rtl/>
        </w:rPr>
        <w:t xml:space="preserve"> آن‌ها </w:t>
      </w:r>
      <w:r w:rsidRPr="00CF45B0">
        <w:rPr>
          <w:rStyle w:val="Char5"/>
          <w:rFonts w:hint="cs"/>
          <w:rtl/>
        </w:rPr>
        <w:t>پی نبرده‌ایم. از خداوند می‌خواهیم که ما</w:t>
      </w:r>
      <w:r w:rsidR="00510F47" w:rsidRPr="00CF45B0">
        <w:rPr>
          <w:rStyle w:val="Char5"/>
          <w:rFonts w:hint="cs"/>
          <w:rtl/>
        </w:rPr>
        <w:t xml:space="preserve"> </w:t>
      </w:r>
      <w:r w:rsidRPr="00CF45B0">
        <w:rPr>
          <w:rStyle w:val="Char5"/>
          <w:rFonts w:hint="cs"/>
          <w:rtl/>
        </w:rPr>
        <w:t>را و فرزندان ما و جوانان مسلمان را از این مرض مهلک در امان خویش مصون نگه دارد.</w:t>
      </w:r>
    </w:p>
    <w:p w:rsidR="00136AA8" w:rsidRDefault="00136AA8" w:rsidP="00E460C3">
      <w:pPr>
        <w:ind w:firstLine="284"/>
        <w:jc w:val="both"/>
        <w:rPr>
          <w:rStyle w:val="Char5"/>
          <w:rtl/>
        </w:rPr>
        <w:sectPr w:rsidR="00136AA8" w:rsidSect="006D3491">
          <w:footnotePr>
            <w:numRestart w:val="eachPage"/>
          </w:footnotePr>
          <w:type w:val="oddPage"/>
          <w:pgSz w:w="9356" w:h="13608" w:code="9"/>
          <w:pgMar w:top="567" w:right="1134" w:bottom="851" w:left="1134" w:header="454" w:footer="0" w:gutter="0"/>
          <w:cols w:space="708"/>
          <w:titlePg/>
          <w:bidi/>
          <w:rtlGutter/>
          <w:docGrid w:linePitch="381"/>
        </w:sectPr>
      </w:pPr>
    </w:p>
    <w:p w:rsidR="00914F2E" w:rsidRPr="00831691" w:rsidRDefault="00914F2E" w:rsidP="00CD1225">
      <w:pPr>
        <w:pStyle w:val="a3"/>
        <w:spacing w:before="1400" w:after="1200"/>
        <w:rPr>
          <w:rtl/>
        </w:rPr>
      </w:pPr>
      <w:bookmarkStart w:id="48" w:name="_Toc332262537"/>
      <w:bookmarkStart w:id="49" w:name="_Toc428969432"/>
      <w:r w:rsidRPr="00510F47">
        <w:rPr>
          <w:rFonts w:hint="cs"/>
          <w:rtl/>
        </w:rPr>
        <w:t>بخش دوم</w:t>
      </w:r>
      <w:r w:rsidR="000E547E">
        <w:rPr>
          <w:rFonts w:hint="cs"/>
          <w:rtl/>
        </w:rPr>
        <w:t>:</w:t>
      </w:r>
      <w:r w:rsidR="000E547E">
        <w:rPr>
          <w:rtl/>
        </w:rPr>
        <w:br/>
      </w:r>
      <w:r w:rsidRPr="00831691">
        <w:rPr>
          <w:rFonts w:hint="cs"/>
          <w:rtl/>
        </w:rPr>
        <w:t>اقسام مواد مخدر</w:t>
      </w:r>
      <w:bookmarkEnd w:id="48"/>
      <w:bookmarkEnd w:id="49"/>
    </w:p>
    <w:p w:rsidR="00914F2E" w:rsidRPr="00136AA8" w:rsidRDefault="00914F2E" w:rsidP="00CD1225">
      <w:pPr>
        <w:jc w:val="both"/>
        <w:rPr>
          <w:rStyle w:val="Char6"/>
          <w:rFonts w:ascii="IRYakout" w:hAnsi="IRYakout" w:cs="IRYakout"/>
          <w:sz w:val="28"/>
          <w:szCs w:val="28"/>
          <w:rtl/>
        </w:rPr>
      </w:pPr>
      <w:r w:rsidRPr="00136AA8">
        <w:rPr>
          <w:rStyle w:val="Char6"/>
          <w:rFonts w:ascii="IRYakout" w:hAnsi="IRYakout" w:cs="IRYakout"/>
          <w:sz w:val="28"/>
          <w:szCs w:val="28"/>
          <w:rtl/>
        </w:rPr>
        <w:t>این فصل شامل یازد (11) مبحث می‌باشد:</w:t>
      </w:r>
    </w:p>
    <w:p w:rsidR="00914F2E" w:rsidRPr="00136AA8" w:rsidRDefault="00914F2E" w:rsidP="00E460C3">
      <w:pPr>
        <w:ind w:firstLine="284"/>
        <w:jc w:val="both"/>
        <w:rPr>
          <w:rStyle w:val="Char5"/>
          <w:rFonts w:ascii="IRYakout" w:hAnsi="IRYakout" w:cs="IRYakout"/>
          <w:b/>
          <w:rtl/>
        </w:rPr>
      </w:pPr>
      <w:r w:rsidRPr="00136AA8">
        <w:rPr>
          <w:rStyle w:val="Char6"/>
          <w:rFonts w:ascii="IRYakout" w:hAnsi="IRYakout" w:cs="IRYakout"/>
          <w:sz w:val="28"/>
          <w:szCs w:val="28"/>
          <w:rtl/>
        </w:rPr>
        <w:t>بحث اول:</w:t>
      </w:r>
      <w:r w:rsidRPr="00136AA8">
        <w:rPr>
          <w:rStyle w:val="Char6"/>
          <w:rFonts w:ascii="IRYakout" w:hAnsi="IRYakout" w:cs="IRYakout"/>
          <w:b/>
          <w:sz w:val="28"/>
          <w:szCs w:val="28"/>
          <w:rtl/>
        </w:rPr>
        <w:t xml:space="preserve"> </w:t>
      </w:r>
      <w:r w:rsidRPr="00136AA8">
        <w:rPr>
          <w:rStyle w:val="Char5"/>
          <w:rFonts w:ascii="IRYakout" w:hAnsi="IRYakout" w:cs="IRYakout"/>
          <w:bCs/>
          <w:rtl/>
        </w:rPr>
        <w:t>دسته بندی</w:t>
      </w:r>
      <w:r w:rsidR="00BE0A96" w:rsidRPr="00136AA8">
        <w:rPr>
          <w:rStyle w:val="Char5"/>
          <w:rFonts w:ascii="IRYakout" w:hAnsi="IRYakout" w:cs="IRYakout"/>
          <w:bCs/>
          <w:rtl/>
        </w:rPr>
        <w:t>‌</w:t>
      </w:r>
      <w:r w:rsidR="00BA6BC3" w:rsidRPr="00136AA8">
        <w:rPr>
          <w:rStyle w:val="Char5"/>
          <w:rFonts w:ascii="IRYakout" w:hAnsi="IRYakout" w:cs="IRYakout"/>
          <w:bCs/>
          <w:rtl/>
        </w:rPr>
        <w:t>ه</w:t>
      </w:r>
      <w:r w:rsidRPr="00136AA8">
        <w:rPr>
          <w:rStyle w:val="Char5"/>
          <w:rFonts w:ascii="IRYakout" w:hAnsi="IRYakout" w:cs="IRYakout"/>
          <w:bCs/>
          <w:rtl/>
        </w:rPr>
        <w:t>ای</w:t>
      </w:r>
      <w:r w:rsidRPr="00136AA8">
        <w:rPr>
          <w:rStyle w:val="Char5"/>
          <w:rFonts w:ascii="IRYakout" w:hAnsi="IRYakout" w:cs="IRYakout"/>
          <w:b/>
          <w:rtl/>
        </w:rPr>
        <w:t xml:space="preserve"> </w:t>
      </w:r>
      <w:r w:rsidRPr="00136AA8">
        <w:rPr>
          <w:rStyle w:val="Char5"/>
          <w:rFonts w:ascii="IRYakout" w:hAnsi="IRYakout" w:cs="IRYakout"/>
          <w:bCs/>
          <w:rtl/>
        </w:rPr>
        <w:t>مواد مخدر.</w:t>
      </w:r>
    </w:p>
    <w:p w:rsidR="00914F2E" w:rsidRPr="00136AA8" w:rsidRDefault="00914F2E" w:rsidP="00E460C3">
      <w:pPr>
        <w:ind w:firstLine="284"/>
        <w:jc w:val="both"/>
        <w:rPr>
          <w:rStyle w:val="Char5"/>
          <w:rFonts w:ascii="IRYakout" w:hAnsi="IRYakout" w:cs="IRYakout"/>
          <w:b/>
          <w:bCs/>
          <w:rtl/>
        </w:rPr>
      </w:pPr>
      <w:r w:rsidRPr="00136AA8">
        <w:rPr>
          <w:rStyle w:val="Char6"/>
          <w:rFonts w:ascii="IRYakout" w:hAnsi="IRYakout" w:cs="IRYakout"/>
          <w:sz w:val="28"/>
          <w:szCs w:val="28"/>
          <w:rtl/>
        </w:rPr>
        <w:t xml:space="preserve">بحث دوم: </w:t>
      </w:r>
      <w:r w:rsidR="00136AA8">
        <w:rPr>
          <w:rStyle w:val="Char5"/>
          <w:rFonts w:ascii="IRYakout" w:hAnsi="IRYakout" w:cs="IRYakout"/>
          <w:b/>
          <w:bCs/>
          <w:rtl/>
        </w:rPr>
        <w:t>دربارۀ</w:t>
      </w:r>
      <w:r w:rsidRPr="00136AA8">
        <w:rPr>
          <w:rStyle w:val="Char5"/>
          <w:rFonts w:ascii="IRYakout" w:hAnsi="IRYakout" w:cs="IRYakout"/>
          <w:b/>
          <w:bCs/>
          <w:rtl/>
        </w:rPr>
        <w:t xml:space="preserve"> حشیش.</w:t>
      </w:r>
    </w:p>
    <w:p w:rsidR="00914F2E" w:rsidRPr="00136AA8" w:rsidRDefault="00914F2E" w:rsidP="00E460C3">
      <w:pPr>
        <w:ind w:firstLine="284"/>
        <w:jc w:val="both"/>
        <w:rPr>
          <w:rStyle w:val="Char5"/>
          <w:rFonts w:ascii="IRYakout" w:hAnsi="IRYakout" w:cs="IRYakout"/>
          <w:b/>
          <w:bCs/>
          <w:rtl/>
        </w:rPr>
      </w:pPr>
      <w:r w:rsidRPr="00136AA8">
        <w:rPr>
          <w:rStyle w:val="Char6"/>
          <w:rFonts w:ascii="IRYakout" w:hAnsi="IRYakout" w:cs="IRYakout"/>
          <w:sz w:val="28"/>
          <w:szCs w:val="28"/>
          <w:rtl/>
        </w:rPr>
        <w:t xml:space="preserve">بحث سوم: </w:t>
      </w:r>
      <w:r w:rsidR="00136AA8">
        <w:rPr>
          <w:rStyle w:val="Char5"/>
          <w:rFonts w:ascii="IRYakout" w:hAnsi="IRYakout" w:cs="IRYakout"/>
          <w:b/>
          <w:bCs/>
          <w:rtl/>
        </w:rPr>
        <w:t>دربارۀ</w:t>
      </w:r>
      <w:r w:rsidRPr="00136AA8">
        <w:rPr>
          <w:rStyle w:val="Char5"/>
          <w:rFonts w:ascii="IRYakout" w:hAnsi="IRYakout" w:cs="IRYakout"/>
          <w:b/>
          <w:bCs/>
          <w:rtl/>
        </w:rPr>
        <w:t xml:space="preserve"> تریاک (افیون).</w:t>
      </w:r>
    </w:p>
    <w:p w:rsidR="00914F2E" w:rsidRPr="00136AA8" w:rsidRDefault="00914F2E" w:rsidP="00E460C3">
      <w:pPr>
        <w:ind w:firstLine="284"/>
        <w:jc w:val="both"/>
        <w:rPr>
          <w:rStyle w:val="Char5"/>
          <w:rFonts w:ascii="IRYakout" w:hAnsi="IRYakout" w:cs="IRYakout"/>
          <w:b/>
          <w:bCs/>
          <w:rtl/>
        </w:rPr>
      </w:pPr>
      <w:r w:rsidRPr="00136AA8">
        <w:rPr>
          <w:rStyle w:val="Char6"/>
          <w:rFonts w:ascii="IRYakout" w:hAnsi="IRYakout" w:cs="IRYakout"/>
          <w:sz w:val="28"/>
          <w:szCs w:val="28"/>
          <w:rtl/>
        </w:rPr>
        <w:t>بحث چهارم:</w:t>
      </w:r>
      <w:r w:rsidRPr="00136AA8">
        <w:rPr>
          <w:rStyle w:val="Char6"/>
          <w:rFonts w:ascii="IRYakout" w:hAnsi="IRYakout" w:cs="IRYakout"/>
          <w:b/>
          <w:bCs w:val="0"/>
          <w:sz w:val="28"/>
          <w:szCs w:val="28"/>
          <w:rtl/>
        </w:rPr>
        <w:t xml:space="preserve"> </w:t>
      </w:r>
      <w:r w:rsidR="00136AA8">
        <w:rPr>
          <w:rStyle w:val="Char5"/>
          <w:rFonts w:ascii="IRYakout" w:hAnsi="IRYakout" w:cs="IRYakout"/>
          <w:b/>
          <w:bCs/>
          <w:rtl/>
        </w:rPr>
        <w:t>دربارۀ</w:t>
      </w:r>
      <w:r w:rsidRPr="00136AA8">
        <w:rPr>
          <w:rStyle w:val="Char5"/>
          <w:rFonts w:ascii="IRYakout" w:hAnsi="IRYakout" w:cs="IRYakout"/>
          <w:b/>
          <w:bCs/>
          <w:rtl/>
        </w:rPr>
        <w:t xml:space="preserve"> مورفین.</w:t>
      </w:r>
    </w:p>
    <w:p w:rsidR="00914F2E" w:rsidRPr="00136AA8" w:rsidRDefault="00914F2E" w:rsidP="00E460C3">
      <w:pPr>
        <w:ind w:firstLine="284"/>
        <w:jc w:val="both"/>
        <w:rPr>
          <w:rStyle w:val="Char5"/>
          <w:rFonts w:ascii="IRYakout" w:hAnsi="IRYakout" w:cs="IRYakout"/>
          <w:b/>
          <w:bCs/>
          <w:rtl/>
        </w:rPr>
      </w:pPr>
      <w:r w:rsidRPr="00136AA8">
        <w:rPr>
          <w:rStyle w:val="Char6"/>
          <w:rFonts w:ascii="IRYakout" w:hAnsi="IRYakout" w:cs="IRYakout"/>
          <w:sz w:val="28"/>
          <w:szCs w:val="28"/>
          <w:rtl/>
        </w:rPr>
        <w:t>بحث پنجم:</w:t>
      </w:r>
      <w:r w:rsidRPr="00136AA8">
        <w:rPr>
          <w:rStyle w:val="Char6"/>
          <w:rFonts w:ascii="IRYakout" w:hAnsi="IRYakout" w:cs="IRYakout"/>
          <w:b/>
          <w:bCs w:val="0"/>
          <w:sz w:val="28"/>
          <w:szCs w:val="28"/>
          <w:rtl/>
        </w:rPr>
        <w:t xml:space="preserve"> </w:t>
      </w:r>
      <w:r w:rsidR="00136AA8">
        <w:rPr>
          <w:rStyle w:val="Char5"/>
          <w:rFonts w:ascii="IRYakout" w:hAnsi="IRYakout" w:cs="IRYakout"/>
          <w:b/>
          <w:bCs/>
          <w:rtl/>
        </w:rPr>
        <w:t>دربارۀ</w:t>
      </w:r>
      <w:r w:rsidRPr="00136AA8">
        <w:rPr>
          <w:rStyle w:val="Char5"/>
          <w:rFonts w:ascii="IRYakout" w:hAnsi="IRYakout" w:cs="IRYakout"/>
          <w:b/>
          <w:bCs/>
          <w:rtl/>
        </w:rPr>
        <w:t xml:space="preserve"> هروئین.</w:t>
      </w:r>
    </w:p>
    <w:p w:rsidR="00914F2E" w:rsidRPr="00136AA8" w:rsidRDefault="00914F2E" w:rsidP="00E460C3">
      <w:pPr>
        <w:ind w:firstLine="284"/>
        <w:jc w:val="both"/>
        <w:rPr>
          <w:rStyle w:val="Char5"/>
          <w:rFonts w:ascii="IRYakout" w:hAnsi="IRYakout" w:cs="IRYakout"/>
          <w:b/>
          <w:bCs/>
          <w:rtl/>
        </w:rPr>
      </w:pPr>
      <w:r w:rsidRPr="00136AA8">
        <w:rPr>
          <w:rStyle w:val="Char6"/>
          <w:rFonts w:ascii="IRYakout" w:hAnsi="IRYakout" w:cs="IRYakout"/>
          <w:sz w:val="28"/>
          <w:szCs w:val="28"/>
          <w:rtl/>
        </w:rPr>
        <w:t>بحث ششم:</w:t>
      </w:r>
      <w:r w:rsidRPr="00136AA8">
        <w:rPr>
          <w:rStyle w:val="Char6"/>
          <w:rFonts w:ascii="IRYakout" w:hAnsi="IRYakout" w:cs="IRYakout"/>
          <w:b/>
          <w:bCs w:val="0"/>
          <w:sz w:val="28"/>
          <w:szCs w:val="28"/>
          <w:rtl/>
        </w:rPr>
        <w:t xml:space="preserve"> </w:t>
      </w:r>
      <w:r w:rsidR="00136AA8">
        <w:rPr>
          <w:rStyle w:val="Char5"/>
          <w:rFonts w:ascii="IRYakout" w:hAnsi="IRYakout" w:cs="IRYakout"/>
          <w:b/>
          <w:bCs/>
          <w:rtl/>
        </w:rPr>
        <w:t>دربارۀ</w:t>
      </w:r>
      <w:r w:rsidRPr="00136AA8">
        <w:rPr>
          <w:rStyle w:val="Char5"/>
          <w:rFonts w:ascii="IRYakout" w:hAnsi="IRYakout" w:cs="IRYakout"/>
          <w:b/>
          <w:bCs/>
          <w:rtl/>
        </w:rPr>
        <w:t xml:space="preserve"> قات.</w:t>
      </w:r>
    </w:p>
    <w:p w:rsidR="00914F2E" w:rsidRPr="00136AA8" w:rsidRDefault="00914F2E" w:rsidP="00E460C3">
      <w:pPr>
        <w:ind w:firstLine="284"/>
        <w:jc w:val="both"/>
        <w:rPr>
          <w:rStyle w:val="Char5"/>
          <w:rFonts w:ascii="IRYakout" w:hAnsi="IRYakout" w:cs="IRYakout"/>
          <w:b/>
          <w:bCs/>
          <w:rtl/>
        </w:rPr>
      </w:pPr>
      <w:r w:rsidRPr="00136AA8">
        <w:rPr>
          <w:rStyle w:val="Char6"/>
          <w:rFonts w:ascii="IRYakout" w:hAnsi="IRYakout" w:cs="IRYakout"/>
          <w:sz w:val="28"/>
          <w:szCs w:val="28"/>
          <w:rtl/>
        </w:rPr>
        <w:t>بحث هفتم:</w:t>
      </w:r>
      <w:r w:rsidRPr="00136AA8">
        <w:rPr>
          <w:rStyle w:val="Char6"/>
          <w:rFonts w:ascii="IRYakout" w:hAnsi="IRYakout" w:cs="IRYakout"/>
          <w:b/>
          <w:bCs w:val="0"/>
          <w:sz w:val="28"/>
          <w:szCs w:val="28"/>
          <w:rtl/>
        </w:rPr>
        <w:t xml:space="preserve"> </w:t>
      </w:r>
      <w:r w:rsidR="00136AA8">
        <w:rPr>
          <w:rStyle w:val="Char5"/>
          <w:rFonts w:ascii="IRYakout" w:hAnsi="IRYakout" w:cs="IRYakout"/>
          <w:b/>
          <w:bCs/>
          <w:rtl/>
        </w:rPr>
        <w:t>دربارۀ</w:t>
      </w:r>
      <w:r w:rsidRPr="00136AA8">
        <w:rPr>
          <w:rStyle w:val="Char5"/>
          <w:rFonts w:ascii="IRYakout" w:hAnsi="IRYakout" w:cs="IRYakout"/>
          <w:b/>
          <w:bCs/>
          <w:rtl/>
        </w:rPr>
        <w:t xml:space="preserve"> کوکائین.</w:t>
      </w:r>
    </w:p>
    <w:p w:rsidR="00914F2E" w:rsidRPr="00136AA8" w:rsidRDefault="00914F2E" w:rsidP="00E460C3">
      <w:pPr>
        <w:ind w:firstLine="284"/>
        <w:jc w:val="both"/>
        <w:rPr>
          <w:rStyle w:val="Char5"/>
          <w:rFonts w:ascii="IRYakout" w:hAnsi="IRYakout" w:cs="IRYakout"/>
          <w:b/>
          <w:bCs/>
          <w:rtl/>
        </w:rPr>
      </w:pPr>
      <w:r w:rsidRPr="00136AA8">
        <w:rPr>
          <w:rStyle w:val="Char6"/>
          <w:rFonts w:ascii="IRYakout" w:hAnsi="IRYakout" w:cs="IRYakout"/>
          <w:sz w:val="28"/>
          <w:szCs w:val="28"/>
          <w:rtl/>
        </w:rPr>
        <w:t>بحث هشتم:</w:t>
      </w:r>
      <w:r w:rsidRPr="00136AA8">
        <w:rPr>
          <w:rStyle w:val="Char6"/>
          <w:rFonts w:ascii="IRYakout" w:hAnsi="IRYakout" w:cs="IRYakout"/>
          <w:b/>
          <w:bCs w:val="0"/>
          <w:sz w:val="28"/>
          <w:szCs w:val="28"/>
          <w:rtl/>
        </w:rPr>
        <w:t xml:space="preserve"> </w:t>
      </w:r>
      <w:r w:rsidR="00136AA8">
        <w:rPr>
          <w:rStyle w:val="Char5"/>
          <w:rFonts w:ascii="IRYakout" w:hAnsi="IRYakout" w:cs="IRYakout"/>
          <w:b/>
          <w:bCs/>
          <w:rtl/>
        </w:rPr>
        <w:t>دربارۀ</w:t>
      </w:r>
      <w:r w:rsidRPr="00136AA8">
        <w:rPr>
          <w:rStyle w:val="Char5"/>
          <w:rFonts w:ascii="IRYakout" w:hAnsi="IRYakout" w:cs="IRYakout"/>
          <w:b/>
          <w:bCs/>
          <w:rtl/>
        </w:rPr>
        <w:t xml:space="preserve"> بنگ.</w:t>
      </w:r>
    </w:p>
    <w:p w:rsidR="00914F2E" w:rsidRPr="00136AA8" w:rsidRDefault="00914F2E" w:rsidP="00CD1225">
      <w:pPr>
        <w:ind w:firstLine="284"/>
        <w:jc w:val="both"/>
        <w:rPr>
          <w:rStyle w:val="Char5"/>
          <w:rFonts w:ascii="IRYakout" w:hAnsi="IRYakout" w:cs="IRYakout"/>
          <w:b/>
          <w:bCs/>
          <w:rtl/>
        </w:rPr>
      </w:pPr>
      <w:r w:rsidRPr="00136AA8">
        <w:rPr>
          <w:rStyle w:val="Char6"/>
          <w:rFonts w:ascii="IRYakout" w:hAnsi="IRYakout" w:cs="IRYakout"/>
          <w:sz w:val="28"/>
          <w:szCs w:val="28"/>
          <w:rtl/>
        </w:rPr>
        <w:t>بحث نهم:</w:t>
      </w:r>
      <w:r w:rsidRPr="00136AA8">
        <w:rPr>
          <w:rStyle w:val="Char6"/>
          <w:rFonts w:ascii="IRYakout" w:hAnsi="IRYakout" w:cs="IRYakout"/>
          <w:b/>
          <w:bCs w:val="0"/>
          <w:sz w:val="28"/>
          <w:szCs w:val="28"/>
          <w:rtl/>
        </w:rPr>
        <w:t xml:space="preserve"> </w:t>
      </w:r>
      <w:r w:rsidR="00136AA8">
        <w:rPr>
          <w:rStyle w:val="Char5"/>
          <w:rFonts w:ascii="IRYakout" w:hAnsi="IRYakout" w:cs="IRYakout"/>
          <w:b/>
          <w:bCs/>
          <w:rtl/>
        </w:rPr>
        <w:t>دربارۀ</w:t>
      </w:r>
      <w:r w:rsidRPr="00136AA8">
        <w:rPr>
          <w:rStyle w:val="Char5"/>
          <w:rFonts w:ascii="IRYakout" w:hAnsi="IRYakout" w:cs="IRYakout"/>
          <w:b/>
          <w:bCs/>
          <w:rtl/>
        </w:rPr>
        <w:t xml:space="preserve"> جوز بویا (جوز</w:t>
      </w:r>
      <w:r w:rsidR="00CD1225">
        <w:rPr>
          <w:rFonts w:ascii="IRYakout" w:hAnsi="IRYakout" w:cs="IRYakout" w:hint="cs"/>
          <w:b/>
          <w:bCs/>
          <w:rtl/>
          <w:lang w:bidi="fa-IR"/>
        </w:rPr>
        <w:t>ة</w:t>
      </w:r>
      <w:r w:rsidRPr="00136AA8">
        <w:rPr>
          <w:rStyle w:val="Char5"/>
          <w:rFonts w:ascii="IRYakout" w:hAnsi="IRYakout" w:cs="IRYakout"/>
          <w:b/>
          <w:bCs/>
          <w:rtl/>
        </w:rPr>
        <w:t xml:space="preserve"> الطیب).</w:t>
      </w:r>
    </w:p>
    <w:p w:rsidR="00914F2E" w:rsidRPr="00136AA8" w:rsidRDefault="00914F2E" w:rsidP="00E460C3">
      <w:pPr>
        <w:ind w:firstLine="284"/>
        <w:jc w:val="both"/>
        <w:rPr>
          <w:rStyle w:val="Char5"/>
          <w:rFonts w:ascii="IRYakout" w:hAnsi="IRYakout" w:cs="IRYakout"/>
          <w:b/>
          <w:bCs/>
          <w:rtl/>
        </w:rPr>
      </w:pPr>
      <w:r w:rsidRPr="00136AA8">
        <w:rPr>
          <w:rStyle w:val="Char6"/>
          <w:rFonts w:ascii="IRYakout" w:hAnsi="IRYakout" w:cs="IRYakout"/>
          <w:sz w:val="28"/>
          <w:szCs w:val="28"/>
          <w:rtl/>
        </w:rPr>
        <w:t>بحث دهم:</w:t>
      </w:r>
      <w:r w:rsidRPr="00136AA8">
        <w:rPr>
          <w:rStyle w:val="Char6"/>
          <w:rFonts w:ascii="IRYakout" w:hAnsi="IRYakout" w:cs="IRYakout"/>
          <w:b/>
          <w:bCs w:val="0"/>
          <w:sz w:val="28"/>
          <w:szCs w:val="28"/>
          <w:rtl/>
        </w:rPr>
        <w:t xml:space="preserve"> </w:t>
      </w:r>
      <w:r w:rsidR="00136AA8">
        <w:rPr>
          <w:rStyle w:val="Char5"/>
          <w:rFonts w:ascii="IRYakout" w:hAnsi="IRYakout" w:cs="IRYakout"/>
          <w:b/>
          <w:bCs/>
          <w:rtl/>
        </w:rPr>
        <w:t>دربارۀ</w:t>
      </w:r>
      <w:r w:rsidRPr="00136AA8">
        <w:rPr>
          <w:rStyle w:val="Char5"/>
          <w:rFonts w:ascii="IRYakout" w:hAnsi="IRYakout" w:cs="IRYakout"/>
          <w:b/>
          <w:bCs/>
          <w:rtl/>
        </w:rPr>
        <w:t xml:space="preserve"> </w:t>
      </w:r>
      <w:r w:rsidR="00D1362A" w:rsidRPr="00136AA8">
        <w:rPr>
          <w:rStyle w:val="Char5"/>
          <w:rFonts w:ascii="IRYakout" w:hAnsi="IRYakout" w:cs="IRYakout"/>
          <w:b/>
          <w:bCs/>
          <w:rtl/>
        </w:rPr>
        <w:t>مواد استنشاقی (مذیبات طائره).</w:t>
      </w:r>
    </w:p>
    <w:p w:rsidR="00757505" w:rsidRDefault="006779AC" w:rsidP="00FB2D8C">
      <w:pPr>
        <w:ind w:firstLine="284"/>
        <w:jc w:val="both"/>
        <w:rPr>
          <w:rStyle w:val="Char5"/>
          <w:rFonts w:ascii="IRYakout" w:hAnsi="IRYakout" w:cs="IRYakout"/>
          <w:b/>
          <w:bCs/>
          <w:rtl/>
        </w:rPr>
      </w:pPr>
      <w:r w:rsidRPr="00136AA8">
        <w:rPr>
          <w:rStyle w:val="Char6"/>
          <w:rFonts w:ascii="IRYakout" w:hAnsi="IRYakout" w:cs="IRYakout"/>
          <w:sz w:val="28"/>
          <w:szCs w:val="28"/>
          <w:rtl/>
        </w:rPr>
        <w:t>بحث یازدهم:</w:t>
      </w:r>
      <w:r w:rsidRPr="00136AA8">
        <w:rPr>
          <w:rStyle w:val="Char5"/>
          <w:rFonts w:ascii="IRYakout" w:hAnsi="IRYakout" w:cs="IRYakout"/>
          <w:b/>
          <w:bCs/>
          <w:rtl/>
        </w:rPr>
        <w:t xml:space="preserve"> </w:t>
      </w:r>
      <w:r w:rsidR="00136AA8" w:rsidRPr="00136AA8">
        <w:rPr>
          <w:rStyle w:val="Char5"/>
          <w:rFonts w:ascii="IRYakout" w:hAnsi="IRYakout" w:cs="IRYakout"/>
          <w:b/>
          <w:bCs/>
          <w:rtl/>
        </w:rPr>
        <w:t>دربارۀ</w:t>
      </w:r>
      <w:r w:rsidRPr="00136AA8">
        <w:rPr>
          <w:rStyle w:val="Char5"/>
          <w:rFonts w:ascii="IRYakout" w:hAnsi="IRYakout" w:cs="IRYakout"/>
          <w:b/>
          <w:bCs/>
          <w:rtl/>
        </w:rPr>
        <w:t xml:space="preserve"> دسته‌بندی استعمال مواد و معتادان</w:t>
      </w:r>
      <w:r w:rsidR="00757505" w:rsidRPr="00136AA8">
        <w:rPr>
          <w:rStyle w:val="Char5"/>
          <w:rFonts w:ascii="IRYakout" w:hAnsi="IRYakout" w:cs="IRYakout"/>
          <w:b/>
          <w:bCs/>
          <w:rtl/>
        </w:rPr>
        <w:t>.</w:t>
      </w:r>
    </w:p>
    <w:p w:rsidR="00CD1225" w:rsidRDefault="00CD1225" w:rsidP="00CD1225">
      <w:pPr>
        <w:pStyle w:val="a5"/>
        <w:rPr>
          <w:rtl/>
        </w:rPr>
        <w:sectPr w:rsidR="00CD1225" w:rsidSect="00136AA8">
          <w:footnotePr>
            <w:numRestart w:val="eachPage"/>
          </w:footnotePr>
          <w:type w:val="oddPage"/>
          <w:pgSz w:w="9356" w:h="13608" w:code="9"/>
          <w:pgMar w:top="567" w:right="1134" w:bottom="851" w:left="1134" w:header="454" w:footer="0" w:gutter="0"/>
          <w:cols w:space="708"/>
          <w:titlePg/>
          <w:bidi/>
          <w:rtlGutter/>
          <w:docGrid w:linePitch="381"/>
        </w:sectPr>
      </w:pPr>
    </w:p>
    <w:p w:rsidR="00757505" w:rsidRPr="000933D7" w:rsidRDefault="00757505" w:rsidP="000E547E">
      <w:pPr>
        <w:pStyle w:val="a"/>
        <w:rPr>
          <w:rtl/>
        </w:rPr>
      </w:pPr>
      <w:bookmarkStart w:id="50" w:name="_Toc332262538"/>
      <w:bookmarkStart w:id="51" w:name="_Toc428969433"/>
      <w:r w:rsidRPr="000469EE">
        <w:rPr>
          <w:rFonts w:hint="cs"/>
          <w:rtl/>
        </w:rPr>
        <w:t>بحث اول</w:t>
      </w:r>
      <w:r w:rsidR="00831691">
        <w:rPr>
          <w:rFonts w:hint="cs"/>
          <w:rtl/>
        </w:rPr>
        <w:t>:</w:t>
      </w:r>
      <w:r w:rsidR="000E547E">
        <w:rPr>
          <w:rtl/>
        </w:rPr>
        <w:br/>
      </w:r>
      <w:r w:rsidR="00136AA8">
        <w:rPr>
          <w:rFonts w:hint="cs"/>
          <w:rtl/>
        </w:rPr>
        <w:t>دربارۀ</w:t>
      </w:r>
      <w:r w:rsidRPr="000933D7">
        <w:rPr>
          <w:rFonts w:hint="cs"/>
          <w:rtl/>
        </w:rPr>
        <w:t xml:space="preserve"> اقسام مواد مخدر</w:t>
      </w:r>
      <w:bookmarkEnd w:id="50"/>
      <w:bookmarkEnd w:id="51"/>
    </w:p>
    <w:p w:rsidR="00757505" w:rsidRPr="00CF45B0" w:rsidRDefault="00757505" w:rsidP="00E460C3">
      <w:pPr>
        <w:ind w:firstLine="284"/>
        <w:jc w:val="both"/>
        <w:rPr>
          <w:rStyle w:val="Char5"/>
          <w:rtl/>
        </w:rPr>
      </w:pPr>
      <w:r w:rsidRPr="00CF45B0">
        <w:rPr>
          <w:rStyle w:val="Char5"/>
          <w:rFonts w:hint="cs"/>
          <w:rtl/>
        </w:rPr>
        <w:t>مواد مخدر انواع بسیا</w:t>
      </w:r>
      <w:r w:rsidR="00E5186B" w:rsidRPr="00CF45B0">
        <w:rPr>
          <w:rStyle w:val="Char5"/>
          <w:rFonts w:hint="cs"/>
          <w:rtl/>
        </w:rPr>
        <w:t>ر و دسته‌بندی‌های گوناگونی دارد</w:t>
      </w:r>
      <w:r w:rsidRPr="00CF45B0">
        <w:rPr>
          <w:rStyle w:val="Char5"/>
          <w:rFonts w:hint="cs"/>
          <w:rtl/>
        </w:rPr>
        <w:t xml:space="preserve"> که به مشکل می‌توان</w:t>
      </w:r>
      <w:r w:rsidR="00F53EF9" w:rsidRPr="00CF45B0">
        <w:rPr>
          <w:rStyle w:val="Char5"/>
          <w:rFonts w:hint="cs"/>
          <w:rtl/>
        </w:rPr>
        <w:t xml:space="preserve"> آن‌ها </w:t>
      </w:r>
      <w:r w:rsidRPr="00CF45B0">
        <w:rPr>
          <w:rStyle w:val="Char5"/>
          <w:rFonts w:hint="cs"/>
          <w:rtl/>
        </w:rPr>
        <w:t>را</w:t>
      </w:r>
      <w:r w:rsidR="00E5186B" w:rsidRPr="00CF45B0">
        <w:rPr>
          <w:rStyle w:val="Char5"/>
          <w:rFonts w:hint="cs"/>
          <w:rtl/>
        </w:rPr>
        <w:t xml:space="preserve"> در تقسیم و دسته‌بندی منحصر کرد، زیرا صنعت شیمی و داروسازی هر</w:t>
      </w:r>
      <w:r w:rsidRPr="00CF45B0">
        <w:rPr>
          <w:rStyle w:val="Char5"/>
          <w:rFonts w:hint="cs"/>
          <w:rtl/>
        </w:rPr>
        <w:t>روز برای ما</w:t>
      </w:r>
      <w:r w:rsidR="00BE0A96" w:rsidRPr="00CF45B0">
        <w:rPr>
          <w:rStyle w:val="Char5"/>
          <w:rFonts w:hint="cs"/>
          <w:rtl/>
        </w:rPr>
        <w:t xml:space="preserve"> ده‌ها</w:t>
      </w:r>
      <w:r w:rsidRPr="00CF45B0">
        <w:rPr>
          <w:rStyle w:val="Char5"/>
          <w:rFonts w:hint="cs"/>
          <w:rtl/>
        </w:rPr>
        <w:t xml:space="preserve"> نوع ترکیب که بر </w:t>
      </w:r>
      <w:r w:rsidR="00E5186B" w:rsidRPr="00CF45B0">
        <w:rPr>
          <w:rStyle w:val="Char5"/>
          <w:rFonts w:hint="cs"/>
          <w:rtl/>
        </w:rPr>
        <w:t>حسب تأثیر و نوع ترکیب و غیره باه</w:t>
      </w:r>
      <w:r w:rsidRPr="00CF45B0">
        <w:rPr>
          <w:rStyle w:val="Char5"/>
          <w:rFonts w:hint="cs"/>
          <w:rtl/>
        </w:rPr>
        <w:t>م تفاوت دارند مطرح می‌کند. در اینجا نمونه‌هایی از</w:t>
      </w:r>
      <w:r w:rsidR="00F53EF9" w:rsidRPr="00CF45B0">
        <w:rPr>
          <w:rStyle w:val="Char5"/>
          <w:rFonts w:hint="cs"/>
          <w:rtl/>
        </w:rPr>
        <w:t xml:space="preserve"> آن‌ها </w:t>
      </w:r>
      <w:r w:rsidRPr="00CF45B0">
        <w:rPr>
          <w:rStyle w:val="Char5"/>
          <w:rFonts w:hint="cs"/>
          <w:rtl/>
        </w:rPr>
        <w:t>را یادآور می‌شوم تا برای خوانندگان محترم تسهیلی به دست آید</w:t>
      </w:r>
      <w:r w:rsidR="00E5186B" w:rsidRPr="00CF45B0">
        <w:rPr>
          <w:rStyle w:val="Char5"/>
          <w:rFonts w:hint="cs"/>
          <w:rtl/>
        </w:rPr>
        <w:t>، سپس به تعریف</w:t>
      </w:r>
      <w:r w:rsidR="00F53EF9" w:rsidRPr="00CF45B0">
        <w:rPr>
          <w:rStyle w:val="Char5"/>
          <w:rFonts w:hint="cs"/>
          <w:rtl/>
        </w:rPr>
        <w:t xml:space="preserve"> مهم‌تر</w:t>
      </w:r>
      <w:r w:rsidR="00E5186B" w:rsidRPr="00CF45B0">
        <w:rPr>
          <w:rStyle w:val="Char5"/>
          <w:rFonts w:hint="cs"/>
          <w:rtl/>
        </w:rPr>
        <w:t>ین و گسترده</w:t>
      </w:r>
      <w:r w:rsidR="00E5186B" w:rsidRPr="00CF45B0">
        <w:rPr>
          <w:rStyle w:val="Char5"/>
          <w:rFonts w:hint="eastAsia"/>
          <w:rtl/>
        </w:rPr>
        <w:t>‌</w:t>
      </w:r>
      <w:r w:rsidRPr="00CF45B0">
        <w:rPr>
          <w:rStyle w:val="Char5"/>
          <w:rFonts w:hint="cs"/>
          <w:rtl/>
        </w:rPr>
        <w:t>ترین</w:t>
      </w:r>
      <w:r w:rsidR="00F53EF9" w:rsidRPr="00CF45B0">
        <w:rPr>
          <w:rStyle w:val="Char5"/>
          <w:rFonts w:hint="cs"/>
          <w:rtl/>
        </w:rPr>
        <w:t xml:space="preserve"> آن‌ها </w:t>
      </w:r>
      <w:r w:rsidRPr="00CF45B0">
        <w:rPr>
          <w:rStyle w:val="Char5"/>
          <w:rFonts w:hint="cs"/>
          <w:rtl/>
        </w:rPr>
        <w:t>اقدام خواهم نمود.</w:t>
      </w:r>
    </w:p>
    <w:p w:rsidR="00757505" w:rsidRDefault="00757505" w:rsidP="000E547E">
      <w:pPr>
        <w:pStyle w:val="a1"/>
        <w:rPr>
          <w:rtl/>
        </w:rPr>
      </w:pPr>
      <w:bookmarkStart w:id="52" w:name="_Toc332262539"/>
      <w:bookmarkStart w:id="53" w:name="_Toc428969434"/>
      <w:r>
        <w:rPr>
          <w:rFonts w:hint="cs"/>
          <w:rtl/>
        </w:rPr>
        <w:t>نخست انواع</w:t>
      </w:r>
      <w:r w:rsidR="00F53EF9">
        <w:rPr>
          <w:rFonts w:hint="cs"/>
          <w:rtl/>
        </w:rPr>
        <w:t xml:space="preserve"> آن‌ها </w:t>
      </w:r>
      <w:r>
        <w:rPr>
          <w:rFonts w:hint="cs"/>
          <w:rtl/>
        </w:rPr>
        <w:t>از روی رنگ:</w:t>
      </w:r>
      <w:bookmarkEnd w:id="52"/>
      <w:bookmarkEnd w:id="53"/>
    </w:p>
    <w:p w:rsidR="00757505" w:rsidRPr="00CF45B0" w:rsidRDefault="00757505" w:rsidP="00E460C3">
      <w:pPr>
        <w:ind w:firstLine="284"/>
        <w:jc w:val="both"/>
        <w:rPr>
          <w:rStyle w:val="Char5"/>
          <w:rtl/>
        </w:rPr>
      </w:pPr>
      <w:r w:rsidRPr="00CF45B0">
        <w:rPr>
          <w:rStyle w:val="Char5"/>
          <w:rFonts w:hint="cs"/>
          <w:rtl/>
        </w:rPr>
        <w:t>از این جهت مواد مخدر به انواع زیر دسته‌بندی می‌شوند:</w:t>
      </w:r>
    </w:p>
    <w:p w:rsidR="00757505" w:rsidRPr="00CF45B0" w:rsidRDefault="00757505" w:rsidP="00E460C3">
      <w:pPr>
        <w:ind w:firstLine="284"/>
        <w:jc w:val="both"/>
        <w:rPr>
          <w:rStyle w:val="Char5"/>
          <w:rtl/>
        </w:rPr>
      </w:pPr>
      <w:r w:rsidRPr="00CF45B0">
        <w:rPr>
          <w:rStyle w:val="Char6"/>
          <w:rFonts w:hint="cs"/>
          <w:rtl/>
        </w:rPr>
        <w:t>الف-</w:t>
      </w:r>
      <w:r w:rsidR="003427DA" w:rsidRPr="00CF45B0">
        <w:rPr>
          <w:rStyle w:val="Char5"/>
          <w:rFonts w:hint="cs"/>
          <w:rtl/>
        </w:rPr>
        <w:t xml:space="preserve"> مواد مخدر سفید</w:t>
      </w:r>
      <w:r w:rsidRPr="00CF45B0">
        <w:rPr>
          <w:rStyle w:val="Char5"/>
          <w:rFonts w:hint="cs"/>
          <w:rtl/>
        </w:rPr>
        <w:t>رنگ مانند کوکایین و هروئین.</w:t>
      </w:r>
    </w:p>
    <w:p w:rsidR="00757505" w:rsidRPr="00CF45B0" w:rsidRDefault="00757505" w:rsidP="00E460C3">
      <w:pPr>
        <w:ind w:firstLine="284"/>
        <w:jc w:val="both"/>
        <w:rPr>
          <w:rStyle w:val="Char5"/>
          <w:rtl/>
        </w:rPr>
      </w:pPr>
      <w:r w:rsidRPr="00CF45B0">
        <w:rPr>
          <w:rStyle w:val="Char6"/>
          <w:rFonts w:hint="cs"/>
          <w:rtl/>
        </w:rPr>
        <w:t>ب-</w:t>
      </w:r>
      <w:r w:rsidR="003427DA" w:rsidRPr="00CF45B0">
        <w:rPr>
          <w:rStyle w:val="Char5"/>
          <w:rFonts w:hint="cs"/>
          <w:rtl/>
        </w:rPr>
        <w:t xml:space="preserve"> مواد مخدر سیاه</w:t>
      </w:r>
      <w:r w:rsidR="003427DA" w:rsidRPr="00CF45B0">
        <w:rPr>
          <w:rStyle w:val="Char5"/>
          <w:rFonts w:hint="eastAsia"/>
          <w:rtl/>
        </w:rPr>
        <w:t>‌</w:t>
      </w:r>
      <w:r w:rsidRPr="00CF45B0">
        <w:rPr>
          <w:rStyle w:val="Char5"/>
          <w:rFonts w:hint="cs"/>
          <w:rtl/>
        </w:rPr>
        <w:t>رنگ مثل تریاک و حشیش.</w:t>
      </w:r>
    </w:p>
    <w:p w:rsidR="00757505" w:rsidRDefault="00757505" w:rsidP="000E547E">
      <w:pPr>
        <w:pStyle w:val="a1"/>
        <w:rPr>
          <w:rtl/>
        </w:rPr>
      </w:pPr>
      <w:bookmarkStart w:id="54" w:name="_Toc332262540"/>
      <w:bookmarkStart w:id="55" w:name="_Toc428969435"/>
      <w:r>
        <w:rPr>
          <w:rFonts w:hint="cs"/>
          <w:rtl/>
        </w:rPr>
        <w:t>ثانیاً</w:t>
      </w:r>
      <w:r w:rsidR="00CF0F56">
        <w:rPr>
          <w:rFonts w:hint="cs"/>
          <w:rtl/>
        </w:rPr>
        <w:t>-</w:t>
      </w:r>
      <w:r>
        <w:rPr>
          <w:rFonts w:hint="cs"/>
          <w:rtl/>
        </w:rPr>
        <w:t xml:space="preserve"> دسته‌بندی مواد مخدر طبق روش تولید:</w:t>
      </w:r>
      <w:bookmarkEnd w:id="54"/>
      <w:bookmarkEnd w:id="55"/>
    </w:p>
    <w:p w:rsidR="000E547E" w:rsidRDefault="00757505" w:rsidP="000E547E">
      <w:pPr>
        <w:pStyle w:val="a4"/>
        <w:rPr>
          <w:rtl/>
        </w:rPr>
      </w:pPr>
      <w:bookmarkStart w:id="56" w:name="_Toc332262541"/>
      <w:bookmarkStart w:id="57" w:name="_Toc428969436"/>
      <w:r>
        <w:rPr>
          <w:rFonts w:hint="cs"/>
          <w:rtl/>
        </w:rPr>
        <w:t>الف- مواد مخدر طبیعی</w:t>
      </w:r>
      <w:r w:rsidR="000E547E">
        <w:rPr>
          <w:rFonts w:hint="cs"/>
          <w:rtl/>
        </w:rPr>
        <w:t>:</w:t>
      </w:r>
      <w:bookmarkEnd w:id="56"/>
      <w:bookmarkEnd w:id="57"/>
    </w:p>
    <w:p w:rsidR="00757505" w:rsidRPr="00CF45B0" w:rsidRDefault="00757505" w:rsidP="000E547E">
      <w:pPr>
        <w:ind w:firstLine="284"/>
        <w:jc w:val="both"/>
        <w:rPr>
          <w:rStyle w:val="Char5"/>
          <w:rtl/>
        </w:rPr>
      </w:pPr>
      <w:r w:rsidRPr="00CF45B0">
        <w:rPr>
          <w:rStyle w:val="Char5"/>
          <w:rFonts w:hint="cs"/>
          <w:rtl/>
        </w:rPr>
        <w:t>و</w:t>
      </w:r>
      <w:r w:rsidR="00F53EF9" w:rsidRPr="00CF45B0">
        <w:rPr>
          <w:rStyle w:val="Char5"/>
          <w:rFonts w:hint="cs"/>
          <w:rtl/>
        </w:rPr>
        <w:t xml:space="preserve"> آن‌ها </w:t>
      </w:r>
      <w:r w:rsidRPr="00CF45B0">
        <w:rPr>
          <w:rStyle w:val="Char5"/>
          <w:rFonts w:hint="cs"/>
          <w:rtl/>
        </w:rPr>
        <w:t>موادی هستند که از نباتات اس</w:t>
      </w:r>
      <w:r w:rsidR="00683221" w:rsidRPr="00CF45B0">
        <w:rPr>
          <w:rStyle w:val="Char5"/>
          <w:rFonts w:hint="cs"/>
          <w:rtl/>
        </w:rPr>
        <w:t>ت</w:t>
      </w:r>
      <w:r w:rsidRPr="00CF45B0">
        <w:rPr>
          <w:rStyle w:val="Char5"/>
          <w:rFonts w:hint="cs"/>
          <w:rtl/>
        </w:rPr>
        <w:t xml:space="preserve">خراج می‌شوند، </w:t>
      </w:r>
      <w:r w:rsidR="00C3170A" w:rsidRPr="00CF45B0">
        <w:rPr>
          <w:rStyle w:val="Char5"/>
          <w:rFonts w:hint="cs"/>
          <w:rtl/>
        </w:rPr>
        <w:t xml:space="preserve">مانند حشیش و تریاک و نبات درخت </w:t>
      </w:r>
      <w:r w:rsidR="00C3170A">
        <w:rPr>
          <w:rFonts w:cs="Traditional Arabic" w:hint="cs"/>
          <w:rtl/>
          <w:lang w:bidi="fa-IR"/>
        </w:rPr>
        <w:t>«</w:t>
      </w:r>
      <w:r w:rsidRPr="00CF45B0">
        <w:rPr>
          <w:rStyle w:val="Char5"/>
          <w:rFonts w:hint="cs"/>
          <w:rtl/>
        </w:rPr>
        <w:t xml:space="preserve">کوکا و نبات </w:t>
      </w:r>
      <w:r w:rsidR="00C3170A" w:rsidRPr="00CF45B0">
        <w:rPr>
          <w:rStyle w:val="Char5"/>
          <w:rFonts w:hint="cs"/>
          <w:rtl/>
        </w:rPr>
        <w:t>قات</w:t>
      </w:r>
      <w:r w:rsidR="00C3170A">
        <w:rPr>
          <w:rFonts w:cs="Traditional Arabic" w:hint="cs"/>
          <w:rtl/>
          <w:lang w:bidi="fa-IR"/>
        </w:rPr>
        <w:t>»</w:t>
      </w:r>
    </w:p>
    <w:p w:rsidR="000E547E" w:rsidRDefault="00FD26CE" w:rsidP="000E547E">
      <w:pPr>
        <w:pStyle w:val="a4"/>
        <w:rPr>
          <w:rtl/>
        </w:rPr>
      </w:pPr>
      <w:bookmarkStart w:id="58" w:name="_Toc332262542"/>
      <w:bookmarkStart w:id="59" w:name="_Toc428969437"/>
      <w:r>
        <w:rPr>
          <w:rFonts w:hint="cs"/>
          <w:rtl/>
        </w:rPr>
        <w:t>ب- مواد مخدر مصنوعی</w:t>
      </w:r>
      <w:r w:rsidR="000E547E">
        <w:rPr>
          <w:rFonts w:hint="cs"/>
          <w:rtl/>
        </w:rPr>
        <w:t>:</w:t>
      </w:r>
      <w:bookmarkEnd w:id="58"/>
      <w:bookmarkEnd w:id="59"/>
    </w:p>
    <w:p w:rsidR="00FD26CE" w:rsidRPr="00CF45B0" w:rsidRDefault="00FD26CE" w:rsidP="000E547E">
      <w:pPr>
        <w:ind w:firstLine="284"/>
        <w:jc w:val="both"/>
        <w:rPr>
          <w:rStyle w:val="Char5"/>
          <w:rtl/>
        </w:rPr>
      </w:pPr>
      <w:r w:rsidRPr="00CF45B0">
        <w:rPr>
          <w:rStyle w:val="Char5"/>
          <w:rFonts w:hint="cs"/>
          <w:rtl/>
        </w:rPr>
        <w:t>که از مواد مخدر طبیعی ساخته می‌شوند، سپس روی</w:t>
      </w:r>
      <w:r w:rsidR="00F53EF9" w:rsidRPr="00CF45B0">
        <w:rPr>
          <w:rStyle w:val="Char5"/>
          <w:rFonts w:hint="cs"/>
          <w:rtl/>
        </w:rPr>
        <w:t xml:space="preserve"> آن‌ها </w:t>
      </w:r>
      <w:r w:rsidRPr="00CF45B0">
        <w:rPr>
          <w:rStyle w:val="Char5"/>
          <w:rFonts w:hint="cs"/>
          <w:rtl/>
        </w:rPr>
        <w:t>عملیات شیمی بسیطی انجام می‌شود که</w:t>
      </w:r>
      <w:r w:rsidR="00F53EF9" w:rsidRPr="00CF45B0">
        <w:rPr>
          <w:rStyle w:val="Char5"/>
          <w:rFonts w:hint="cs"/>
          <w:rtl/>
        </w:rPr>
        <w:t xml:space="preserve"> آن‌ها </w:t>
      </w:r>
      <w:r w:rsidR="00423A8C" w:rsidRPr="00CF45B0">
        <w:rPr>
          <w:rStyle w:val="Char5"/>
          <w:rFonts w:hint="cs"/>
          <w:rtl/>
        </w:rPr>
        <w:t>را به</w:t>
      </w:r>
      <w:r w:rsidR="00801AD1" w:rsidRPr="00CF45B0">
        <w:rPr>
          <w:rStyle w:val="Char5"/>
          <w:rFonts w:hint="cs"/>
          <w:rtl/>
        </w:rPr>
        <w:t xml:space="preserve"> رنگ‌ها</w:t>
      </w:r>
      <w:r w:rsidR="00423A8C" w:rsidRPr="00CF45B0">
        <w:rPr>
          <w:rStyle w:val="Char5"/>
          <w:rFonts w:hint="cs"/>
          <w:rtl/>
        </w:rPr>
        <w:t>ی مختلف دیگری در</w:t>
      </w:r>
      <w:r w:rsidRPr="00CF45B0">
        <w:rPr>
          <w:rStyle w:val="Char5"/>
          <w:rFonts w:hint="cs"/>
          <w:rtl/>
        </w:rPr>
        <w:t>می‌آورد، مانند مورفین، هروئین، کودایین، و کوکائین.</w:t>
      </w:r>
    </w:p>
    <w:p w:rsidR="000E547E" w:rsidRDefault="00FD26CE" w:rsidP="000E547E">
      <w:pPr>
        <w:pStyle w:val="a4"/>
        <w:rPr>
          <w:rtl/>
        </w:rPr>
      </w:pPr>
      <w:bookmarkStart w:id="60" w:name="_Toc332262543"/>
      <w:bookmarkStart w:id="61" w:name="_Toc428969438"/>
      <w:r>
        <w:rPr>
          <w:rFonts w:hint="cs"/>
          <w:rtl/>
        </w:rPr>
        <w:t>ج- مواد مخدر تخلیقی (ساختگی)</w:t>
      </w:r>
      <w:r w:rsidR="000E547E">
        <w:rPr>
          <w:rFonts w:hint="cs"/>
          <w:rtl/>
        </w:rPr>
        <w:t>:</w:t>
      </w:r>
      <w:bookmarkEnd w:id="60"/>
      <w:bookmarkEnd w:id="61"/>
    </w:p>
    <w:p w:rsidR="00914F2E" w:rsidRPr="00CF45B0" w:rsidRDefault="006D422D" w:rsidP="000E547E">
      <w:pPr>
        <w:ind w:firstLine="284"/>
        <w:jc w:val="both"/>
        <w:rPr>
          <w:rStyle w:val="Char5"/>
          <w:rtl/>
        </w:rPr>
      </w:pPr>
      <w:r w:rsidRPr="00CF45B0">
        <w:rPr>
          <w:rStyle w:val="Char5"/>
          <w:rFonts w:hint="cs"/>
          <w:rtl/>
        </w:rPr>
        <w:t>آن موا</w:t>
      </w:r>
      <w:r w:rsidR="00EF1A83" w:rsidRPr="00CF45B0">
        <w:rPr>
          <w:rStyle w:val="Char5"/>
          <w:rFonts w:hint="cs"/>
          <w:rtl/>
        </w:rPr>
        <w:t>دی هستند که نه به مواد طبیعی بر</w:t>
      </w:r>
      <w:r w:rsidRPr="00CF45B0">
        <w:rPr>
          <w:rStyle w:val="Char5"/>
          <w:rFonts w:hint="cs"/>
          <w:rtl/>
        </w:rPr>
        <w:t>می‌گردند و نه به مواد مصنوعی، بلکه</w:t>
      </w:r>
      <w:r w:rsidR="00F53EF9" w:rsidRPr="00CF45B0">
        <w:rPr>
          <w:rStyle w:val="Char5"/>
          <w:rFonts w:hint="cs"/>
          <w:rtl/>
        </w:rPr>
        <w:t xml:space="preserve"> آن‌ها </w:t>
      </w:r>
      <w:r w:rsidRPr="00CF45B0">
        <w:rPr>
          <w:rStyle w:val="Char5"/>
          <w:rFonts w:hint="cs"/>
          <w:rtl/>
        </w:rPr>
        <w:t>موادی هستند که از عناصر شیمیایی مرکب می‌شوند و دارای همان تأثیری هستند که مواد طبیعی و</w:t>
      </w:r>
      <w:r w:rsidR="00EF1A83" w:rsidRPr="00CF45B0">
        <w:rPr>
          <w:rStyle w:val="Char5"/>
          <w:rFonts w:hint="cs"/>
          <w:rtl/>
        </w:rPr>
        <w:t xml:space="preserve"> مصنوعی دارند؛ مانند: مواد خواب</w:t>
      </w:r>
      <w:r w:rsidR="00EF1A83" w:rsidRPr="00CF45B0">
        <w:rPr>
          <w:rStyle w:val="Char5"/>
          <w:rFonts w:hint="eastAsia"/>
          <w:rtl/>
        </w:rPr>
        <w:t>‌</w:t>
      </w:r>
      <w:r w:rsidR="00EF1A83" w:rsidRPr="00CF45B0">
        <w:rPr>
          <w:rStyle w:val="Char5"/>
          <w:rFonts w:hint="cs"/>
          <w:rtl/>
        </w:rPr>
        <w:t>آور، مواد بیدارکننده، مواد آرام</w:t>
      </w:r>
      <w:r w:rsidR="00EF1A83" w:rsidRPr="00CF45B0">
        <w:rPr>
          <w:rStyle w:val="Char5"/>
          <w:rFonts w:hint="eastAsia"/>
          <w:rtl/>
        </w:rPr>
        <w:t>‌</w:t>
      </w:r>
      <w:r w:rsidR="00EF1A83" w:rsidRPr="00CF45B0">
        <w:rPr>
          <w:rStyle w:val="Char5"/>
          <w:rFonts w:hint="cs"/>
          <w:rtl/>
        </w:rPr>
        <w:t xml:space="preserve">بخش و توهم </w:t>
      </w:r>
      <w:r w:rsidRPr="00CF45B0">
        <w:rPr>
          <w:rStyle w:val="Char5"/>
          <w:rFonts w:hint="cs"/>
          <w:rtl/>
        </w:rPr>
        <w:t>زا.</w:t>
      </w:r>
    </w:p>
    <w:p w:rsidR="007C4248" w:rsidRDefault="002656A8" w:rsidP="000E547E">
      <w:pPr>
        <w:pStyle w:val="a1"/>
        <w:rPr>
          <w:rtl/>
        </w:rPr>
      </w:pPr>
      <w:bookmarkStart w:id="62" w:name="_Toc332262544"/>
      <w:bookmarkStart w:id="63" w:name="_Toc428969439"/>
      <w:r>
        <w:rPr>
          <w:rFonts w:hint="cs"/>
          <w:rtl/>
        </w:rPr>
        <w:t>ثالثاً- تقسیم</w:t>
      </w:r>
      <w:r>
        <w:rPr>
          <w:rFonts w:hint="eastAsia"/>
          <w:rtl/>
        </w:rPr>
        <w:t>‌</w:t>
      </w:r>
      <w:r w:rsidR="00116039" w:rsidRPr="00116039">
        <w:rPr>
          <w:rFonts w:hint="cs"/>
          <w:rtl/>
        </w:rPr>
        <w:t>بندی مواد مخدر به اعتبار تأثیر:</w:t>
      </w:r>
      <w:bookmarkEnd w:id="62"/>
      <w:bookmarkEnd w:id="63"/>
    </w:p>
    <w:p w:rsidR="000E547E" w:rsidRDefault="0070759C" w:rsidP="00CD1225">
      <w:pPr>
        <w:pStyle w:val="a4"/>
        <w:rPr>
          <w:rtl/>
        </w:rPr>
      </w:pPr>
      <w:bookmarkStart w:id="64" w:name="_Toc332262545"/>
      <w:bookmarkStart w:id="65" w:name="_Toc428969440"/>
      <w:r>
        <w:rPr>
          <w:rFonts w:hint="cs"/>
          <w:rtl/>
        </w:rPr>
        <w:t>الف- اسباب نشئه، و آرام‌کنند</w:t>
      </w:r>
      <w:r w:rsidR="00CD1225">
        <w:rPr>
          <w:rFonts w:hint="cs"/>
          <w:rtl/>
        </w:rPr>
        <w:t>ۀ</w:t>
      </w:r>
      <w:r>
        <w:rPr>
          <w:rFonts w:hint="cs"/>
          <w:rtl/>
        </w:rPr>
        <w:t xml:space="preserve"> حیات عاطفی:</w:t>
      </w:r>
      <w:bookmarkEnd w:id="64"/>
      <w:bookmarkEnd w:id="65"/>
    </w:p>
    <w:p w:rsidR="0070759C" w:rsidRPr="00CF45B0" w:rsidRDefault="0070759C" w:rsidP="00E460C3">
      <w:pPr>
        <w:ind w:firstLine="284"/>
        <w:jc w:val="both"/>
        <w:rPr>
          <w:rStyle w:val="Char5"/>
          <w:rtl/>
        </w:rPr>
      </w:pPr>
      <w:r w:rsidRPr="00CF45B0">
        <w:rPr>
          <w:rStyle w:val="Char5"/>
          <w:rFonts w:hint="cs"/>
          <w:rtl/>
        </w:rPr>
        <w:t>مانند تریاک و فرآورده‌های آن (از قبیل مورفین، هروئین و کوکائین).</w:t>
      </w:r>
    </w:p>
    <w:p w:rsidR="000E547E" w:rsidRDefault="00742F5D" w:rsidP="000E547E">
      <w:pPr>
        <w:pStyle w:val="a4"/>
        <w:rPr>
          <w:rtl/>
        </w:rPr>
      </w:pPr>
      <w:bookmarkStart w:id="66" w:name="_Toc332262546"/>
      <w:bookmarkStart w:id="67" w:name="_Toc428969441"/>
      <w:r>
        <w:rPr>
          <w:rFonts w:hint="cs"/>
          <w:rtl/>
        </w:rPr>
        <w:t>ب</w:t>
      </w:r>
      <w:r w:rsidR="00116039" w:rsidRPr="00116039">
        <w:rPr>
          <w:rFonts w:hint="cs"/>
          <w:rtl/>
        </w:rPr>
        <w:t>- توهم زاها:</w:t>
      </w:r>
      <w:bookmarkEnd w:id="66"/>
      <w:bookmarkEnd w:id="67"/>
    </w:p>
    <w:p w:rsidR="00116039" w:rsidRPr="00CF45B0" w:rsidRDefault="00180DC8" w:rsidP="00E460C3">
      <w:pPr>
        <w:ind w:firstLine="284"/>
        <w:jc w:val="both"/>
        <w:rPr>
          <w:rStyle w:val="Char5"/>
          <w:rtl/>
        </w:rPr>
      </w:pPr>
      <w:r w:rsidRPr="00CF45B0">
        <w:rPr>
          <w:rStyle w:val="Char5"/>
          <w:rFonts w:hint="cs"/>
          <w:rtl/>
        </w:rPr>
        <w:t>مانند</w:t>
      </w:r>
      <w:r w:rsidR="0064573F" w:rsidRPr="00CF45B0">
        <w:rPr>
          <w:rStyle w:val="Char5"/>
          <w:rFonts w:hint="cs"/>
          <w:rtl/>
        </w:rPr>
        <w:t xml:space="preserve"> میسکالین، فطر بیتول، (قارچ بیتول) کنف هندی (شاه‌دانۀ هندی)، (چرس) فطر امانیت (قارچ امانیت) بلادون و بنگ.</w:t>
      </w:r>
    </w:p>
    <w:p w:rsidR="000E547E" w:rsidRDefault="0064573F" w:rsidP="000E547E">
      <w:pPr>
        <w:pStyle w:val="a4"/>
        <w:rPr>
          <w:rtl/>
        </w:rPr>
      </w:pPr>
      <w:bookmarkStart w:id="68" w:name="_Toc332262547"/>
      <w:bookmarkStart w:id="69" w:name="_Toc428969442"/>
      <w:r w:rsidRPr="00440844">
        <w:rPr>
          <w:rFonts w:hint="cs"/>
          <w:rtl/>
        </w:rPr>
        <w:t>ج- مسکرها:</w:t>
      </w:r>
      <w:bookmarkEnd w:id="68"/>
      <w:bookmarkEnd w:id="69"/>
    </w:p>
    <w:p w:rsidR="0064573F" w:rsidRPr="00CF45B0" w:rsidRDefault="00180DC8" w:rsidP="00E460C3">
      <w:pPr>
        <w:ind w:firstLine="284"/>
        <w:jc w:val="both"/>
        <w:rPr>
          <w:rStyle w:val="Char5"/>
          <w:rtl/>
        </w:rPr>
      </w:pPr>
      <w:r w:rsidRPr="00CF45B0">
        <w:rPr>
          <w:rStyle w:val="Char5"/>
          <w:rFonts w:hint="cs"/>
          <w:rtl/>
        </w:rPr>
        <w:t>مانند</w:t>
      </w:r>
      <w:r w:rsidR="0064573F" w:rsidRPr="00CF45B0">
        <w:rPr>
          <w:rStyle w:val="Char5"/>
          <w:rFonts w:hint="cs"/>
          <w:rtl/>
        </w:rPr>
        <w:t xml:space="preserve"> غول، ایثر، کلور فورم، بنزین و اول اکسید ازت.</w:t>
      </w:r>
    </w:p>
    <w:p w:rsidR="000E547E" w:rsidRDefault="00180DC8" w:rsidP="000E547E">
      <w:pPr>
        <w:pStyle w:val="a4"/>
        <w:rPr>
          <w:rtl/>
        </w:rPr>
      </w:pPr>
      <w:bookmarkStart w:id="70" w:name="_Toc332262548"/>
      <w:bookmarkStart w:id="71" w:name="_Toc428969443"/>
      <w:r>
        <w:rPr>
          <w:rFonts w:hint="cs"/>
          <w:rtl/>
        </w:rPr>
        <w:t>د- خواب</w:t>
      </w:r>
      <w:r>
        <w:rPr>
          <w:rFonts w:hint="eastAsia"/>
          <w:rtl/>
        </w:rPr>
        <w:t>‌</w:t>
      </w:r>
      <w:r w:rsidR="0064573F">
        <w:rPr>
          <w:rFonts w:hint="cs"/>
          <w:rtl/>
        </w:rPr>
        <w:t>آورها:</w:t>
      </w:r>
      <w:bookmarkEnd w:id="70"/>
      <w:bookmarkEnd w:id="71"/>
    </w:p>
    <w:p w:rsidR="0064573F" w:rsidRPr="00CF45B0" w:rsidRDefault="00180DC8" w:rsidP="000E547E">
      <w:pPr>
        <w:ind w:firstLine="284"/>
        <w:jc w:val="both"/>
        <w:rPr>
          <w:rStyle w:val="Char5"/>
          <w:rtl/>
        </w:rPr>
      </w:pPr>
      <w:r w:rsidRPr="00CF45B0">
        <w:rPr>
          <w:rStyle w:val="Char5"/>
          <w:rFonts w:hint="cs"/>
          <w:rtl/>
        </w:rPr>
        <w:t>مانند</w:t>
      </w:r>
      <w:r w:rsidR="0064573F" w:rsidRPr="00CF45B0">
        <w:rPr>
          <w:rStyle w:val="Char5"/>
          <w:rFonts w:hint="cs"/>
          <w:rtl/>
        </w:rPr>
        <w:t xml:space="preserve"> کلورال، باریتورات، بارد هیسد، سلفونال پرامید، پتاسیوم و کاو کاوا.</w:t>
      </w:r>
    </w:p>
    <w:p w:rsidR="0064573F" w:rsidRDefault="0064573F" w:rsidP="000E547E">
      <w:pPr>
        <w:pStyle w:val="a1"/>
        <w:rPr>
          <w:rtl/>
        </w:rPr>
      </w:pPr>
      <w:bookmarkStart w:id="72" w:name="_Toc332262549"/>
      <w:bookmarkStart w:id="73" w:name="_Toc428969444"/>
      <w:r>
        <w:rPr>
          <w:rFonts w:hint="cs"/>
          <w:rtl/>
        </w:rPr>
        <w:t>رابعاً</w:t>
      </w:r>
      <w:r w:rsidR="00CF0F56">
        <w:rPr>
          <w:rFonts w:hint="cs"/>
          <w:rtl/>
        </w:rPr>
        <w:t>-</w:t>
      </w:r>
      <w:r w:rsidR="00F06310">
        <w:rPr>
          <w:rFonts w:hint="cs"/>
          <w:rtl/>
        </w:rPr>
        <w:t xml:space="preserve"> دسته</w:t>
      </w:r>
      <w:r w:rsidR="00F06310">
        <w:rPr>
          <w:rFonts w:hint="eastAsia"/>
          <w:rtl/>
        </w:rPr>
        <w:t>‌</w:t>
      </w:r>
      <w:r>
        <w:rPr>
          <w:rFonts w:hint="cs"/>
          <w:rtl/>
        </w:rPr>
        <w:t>بندی مواد مخدر از روی</w:t>
      </w:r>
      <w:r w:rsidR="00CE5B74">
        <w:rPr>
          <w:rFonts w:hint="cs"/>
          <w:rtl/>
        </w:rPr>
        <w:t xml:space="preserve"> ویژگی‌ها</w:t>
      </w:r>
      <w:r>
        <w:rPr>
          <w:rFonts w:hint="cs"/>
          <w:rtl/>
        </w:rPr>
        <w:t>ی اعتیاد:</w:t>
      </w:r>
      <w:bookmarkEnd w:id="72"/>
      <w:bookmarkEnd w:id="73"/>
    </w:p>
    <w:p w:rsidR="000E547E" w:rsidRDefault="00F06310" w:rsidP="000E547E">
      <w:pPr>
        <w:pStyle w:val="a4"/>
        <w:rPr>
          <w:rtl/>
        </w:rPr>
      </w:pPr>
      <w:bookmarkStart w:id="74" w:name="_Toc332262550"/>
      <w:bookmarkStart w:id="75" w:name="_Toc428969445"/>
      <w:r>
        <w:rPr>
          <w:rFonts w:hint="cs"/>
          <w:rtl/>
        </w:rPr>
        <w:t>الف- مجموعۀ حشیش</w:t>
      </w:r>
      <w:r w:rsidR="000E547E">
        <w:rPr>
          <w:rFonts w:hint="cs"/>
          <w:rtl/>
        </w:rPr>
        <w:t>:</w:t>
      </w:r>
      <w:bookmarkEnd w:id="74"/>
      <w:bookmarkEnd w:id="75"/>
    </w:p>
    <w:p w:rsidR="0064573F" w:rsidRPr="00CF45B0" w:rsidRDefault="0064573F" w:rsidP="000E547E">
      <w:pPr>
        <w:ind w:firstLine="284"/>
        <w:jc w:val="both"/>
        <w:rPr>
          <w:rStyle w:val="Char5"/>
          <w:rtl/>
        </w:rPr>
      </w:pPr>
      <w:r w:rsidRPr="00CF45B0">
        <w:rPr>
          <w:rStyle w:val="Char5"/>
          <w:rFonts w:hint="cs"/>
          <w:rtl/>
        </w:rPr>
        <w:t>که مشتمل است بر پودرهای گیاه کنابیس ساتیوا.</w:t>
      </w:r>
    </w:p>
    <w:p w:rsidR="000E547E" w:rsidRDefault="0064573F" w:rsidP="000E547E">
      <w:pPr>
        <w:pStyle w:val="a4"/>
        <w:rPr>
          <w:rtl/>
        </w:rPr>
      </w:pPr>
      <w:bookmarkStart w:id="76" w:name="_Toc332262551"/>
      <w:bookmarkStart w:id="77" w:name="_Toc428969446"/>
      <w:r>
        <w:rPr>
          <w:rFonts w:hint="cs"/>
          <w:rtl/>
        </w:rPr>
        <w:t>ب- مجموعۀ مرکبات:</w:t>
      </w:r>
      <w:bookmarkEnd w:id="76"/>
      <w:bookmarkEnd w:id="77"/>
    </w:p>
    <w:p w:rsidR="0064573F" w:rsidRPr="00CF45B0" w:rsidRDefault="00255187" w:rsidP="00E460C3">
      <w:pPr>
        <w:ind w:firstLine="284"/>
        <w:jc w:val="both"/>
        <w:rPr>
          <w:rStyle w:val="Char5"/>
          <w:rtl/>
        </w:rPr>
      </w:pPr>
      <w:r w:rsidRPr="00CF45B0">
        <w:rPr>
          <w:rStyle w:val="Char5"/>
          <w:rFonts w:hint="cs"/>
          <w:rtl/>
        </w:rPr>
        <w:t>افیون، مورفین، هروئین و هم</w:t>
      </w:r>
      <w:r w:rsidR="00714598" w:rsidRPr="00CF45B0">
        <w:rPr>
          <w:rStyle w:val="Char5"/>
          <w:rFonts w:hint="cs"/>
          <w:rtl/>
        </w:rPr>
        <w:t>چنین داروهای مشابهی که عین تأثیر مجموعۀ فوق را دارند.</w:t>
      </w:r>
    </w:p>
    <w:p w:rsidR="000E547E" w:rsidRDefault="00CB6939" w:rsidP="000E547E">
      <w:pPr>
        <w:pStyle w:val="a4"/>
        <w:rPr>
          <w:rtl/>
        </w:rPr>
      </w:pPr>
      <w:bookmarkStart w:id="78" w:name="_Toc332262552"/>
      <w:bookmarkStart w:id="79" w:name="_Toc428969447"/>
      <w:r>
        <w:rPr>
          <w:rFonts w:hint="cs"/>
          <w:rtl/>
        </w:rPr>
        <w:t>ج- مجموعۀ کوکائین</w:t>
      </w:r>
      <w:r w:rsidR="000E547E">
        <w:rPr>
          <w:rFonts w:hint="cs"/>
          <w:rtl/>
        </w:rPr>
        <w:t>:</w:t>
      </w:r>
      <w:bookmarkEnd w:id="78"/>
      <w:bookmarkEnd w:id="79"/>
    </w:p>
    <w:p w:rsidR="00714598" w:rsidRPr="00CF45B0" w:rsidRDefault="00714598" w:rsidP="000E547E">
      <w:pPr>
        <w:ind w:firstLine="284"/>
        <w:jc w:val="both"/>
        <w:rPr>
          <w:rStyle w:val="Char5"/>
          <w:rtl/>
        </w:rPr>
      </w:pPr>
      <w:r w:rsidRPr="00CF45B0">
        <w:rPr>
          <w:rStyle w:val="Char5"/>
          <w:rFonts w:hint="cs"/>
          <w:rtl/>
        </w:rPr>
        <w:t>که مشتمل است بر</w:t>
      </w:r>
      <w:r w:rsidR="00CB6939" w:rsidRPr="00CF45B0">
        <w:rPr>
          <w:rStyle w:val="Char5"/>
          <w:rFonts w:hint="cs"/>
          <w:rtl/>
        </w:rPr>
        <w:t xml:space="preserve"> </w:t>
      </w:r>
      <w:r w:rsidRPr="00CF45B0">
        <w:rPr>
          <w:rStyle w:val="Char5"/>
          <w:rFonts w:hint="cs"/>
          <w:rtl/>
        </w:rPr>
        <w:t>کوکائین و</w:t>
      </w:r>
      <w:r w:rsidR="00CE5B74" w:rsidRPr="00CF45B0">
        <w:rPr>
          <w:rStyle w:val="Char5"/>
          <w:rFonts w:hint="cs"/>
          <w:rtl/>
        </w:rPr>
        <w:t xml:space="preserve"> برگ‌ها</w:t>
      </w:r>
      <w:r w:rsidRPr="00CF45B0">
        <w:rPr>
          <w:rStyle w:val="Char5"/>
          <w:rFonts w:hint="cs"/>
          <w:rtl/>
        </w:rPr>
        <w:t>ی گیاه کوکا و آنچه از آن ساخته شده است.</w:t>
      </w:r>
    </w:p>
    <w:p w:rsidR="000E547E" w:rsidRDefault="00CB6939" w:rsidP="000E547E">
      <w:pPr>
        <w:pStyle w:val="a4"/>
        <w:rPr>
          <w:rtl/>
        </w:rPr>
      </w:pPr>
      <w:bookmarkStart w:id="80" w:name="_Toc332262553"/>
      <w:bookmarkStart w:id="81" w:name="_Toc428969448"/>
      <w:r>
        <w:rPr>
          <w:rFonts w:hint="cs"/>
          <w:rtl/>
        </w:rPr>
        <w:t>د- مجموعۀ قات</w:t>
      </w:r>
      <w:r w:rsidR="000E547E">
        <w:rPr>
          <w:rFonts w:hint="cs"/>
          <w:rtl/>
        </w:rPr>
        <w:t>:</w:t>
      </w:r>
      <w:bookmarkEnd w:id="80"/>
      <w:bookmarkEnd w:id="81"/>
    </w:p>
    <w:p w:rsidR="00714598" w:rsidRPr="00CF45B0" w:rsidRDefault="00536A45" w:rsidP="00E460C3">
      <w:pPr>
        <w:ind w:firstLine="284"/>
        <w:jc w:val="both"/>
        <w:rPr>
          <w:rStyle w:val="Char5"/>
          <w:rtl/>
        </w:rPr>
      </w:pPr>
      <w:r w:rsidRPr="00CF45B0">
        <w:rPr>
          <w:rStyle w:val="Char5"/>
          <w:rFonts w:hint="cs"/>
          <w:rtl/>
        </w:rPr>
        <w:t>که حاوی مستخضرات نبات کاتا اَیدیولیس.</w:t>
      </w:r>
    </w:p>
    <w:p w:rsidR="000E547E" w:rsidRDefault="00843E3D" w:rsidP="000E547E">
      <w:pPr>
        <w:pStyle w:val="a4"/>
        <w:rPr>
          <w:rtl/>
        </w:rPr>
      </w:pPr>
      <w:bookmarkStart w:id="82" w:name="_Toc332262554"/>
      <w:bookmarkStart w:id="83" w:name="_Toc428969449"/>
      <w:r>
        <w:rPr>
          <w:rFonts w:hint="cs"/>
          <w:rtl/>
        </w:rPr>
        <w:t>هـ- مجموعه‌ی آمفتامین‌ها</w:t>
      </w:r>
      <w:r w:rsidR="000E547E">
        <w:rPr>
          <w:rFonts w:hint="cs"/>
          <w:rtl/>
        </w:rPr>
        <w:t>:</w:t>
      </w:r>
      <w:bookmarkEnd w:id="82"/>
      <w:bookmarkEnd w:id="83"/>
    </w:p>
    <w:p w:rsidR="00536A45" w:rsidRPr="00CF45B0" w:rsidRDefault="00536A45" w:rsidP="000E547E">
      <w:pPr>
        <w:ind w:firstLine="284"/>
        <w:jc w:val="both"/>
        <w:rPr>
          <w:rStyle w:val="Char5"/>
          <w:rtl/>
        </w:rPr>
      </w:pPr>
      <w:r w:rsidRPr="00CF45B0">
        <w:rPr>
          <w:rStyle w:val="Char5"/>
          <w:rFonts w:hint="cs"/>
          <w:rtl/>
        </w:rPr>
        <w:t>که شامل آمفتامین و دیکسامفتامین است.</w:t>
      </w:r>
    </w:p>
    <w:p w:rsidR="000E547E" w:rsidRDefault="00536A45" w:rsidP="000E547E">
      <w:pPr>
        <w:pStyle w:val="a4"/>
        <w:rPr>
          <w:rtl/>
        </w:rPr>
      </w:pPr>
      <w:bookmarkStart w:id="84" w:name="_Toc332262555"/>
      <w:bookmarkStart w:id="85" w:name="_Toc428969450"/>
      <w:r>
        <w:rPr>
          <w:rFonts w:hint="cs"/>
          <w:rtl/>
        </w:rPr>
        <w:t>و- مجموعه‌ی مواد توهم زا:</w:t>
      </w:r>
      <w:bookmarkEnd w:id="84"/>
      <w:bookmarkEnd w:id="85"/>
    </w:p>
    <w:p w:rsidR="00536A45" w:rsidRPr="00CF45B0" w:rsidRDefault="00536A45" w:rsidP="00BE0A96">
      <w:pPr>
        <w:ind w:firstLine="284"/>
        <w:jc w:val="both"/>
        <w:rPr>
          <w:rStyle w:val="Char5"/>
          <w:rtl/>
        </w:rPr>
      </w:pPr>
      <w:r w:rsidRPr="00CF45B0">
        <w:rPr>
          <w:rStyle w:val="Char5"/>
          <w:rFonts w:hint="cs"/>
          <w:rtl/>
        </w:rPr>
        <w:t>ش</w:t>
      </w:r>
      <w:r w:rsidR="005E00B2" w:rsidRPr="00CF45B0">
        <w:rPr>
          <w:rStyle w:val="Char5"/>
          <w:rFonts w:hint="cs"/>
          <w:rtl/>
        </w:rPr>
        <w:t>امل همانند</w:t>
      </w:r>
      <w:r w:rsidR="00C3170A" w:rsidRPr="00CF45B0">
        <w:rPr>
          <w:rStyle w:val="Char5"/>
          <w:rFonts w:hint="cs"/>
          <w:rtl/>
        </w:rPr>
        <w:t xml:space="preserve"> </w:t>
      </w:r>
      <w:r w:rsidR="00C3170A">
        <w:rPr>
          <w:rFonts w:cs="Traditional Arabic" w:hint="cs"/>
          <w:rtl/>
          <w:lang w:bidi="fa-IR"/>
        </w:rPr>
        <w:t>«</w:t>
      </w:r>
      <w:r w:rsidR="00C3170A" w:rsidRPr="00CF45B0">
        <w:rPr>
          <w:rStyle w:val="Char5"/>
          <w:rFonts w:hint="cs"/>
          <w:rtl/>
        </w:rPr>
        <w:t>ا</w:t>
      </w:r>
      <w:r w:rsidR="007C63D0" w:rsidRPr="00CF45B0">
        <w:rPr>
          <w:rStyle w:val="Char5"/>
          <w:rFonts w:hint="cs"/>
          <w:rtl/>
        </w:rPr>
        <w:t>ِ</w:t>
      </w:r>
      <w:r w:rsidR="00C3170A" w:rsidRPr="00CF45B0">
        <w:rPr>
          <w:rStyle w:val="Char5"/>
          <w:rFonts w:hint="cs"/>
          <w:rtl/>
        </w:rPr>
        <w:t>ل. سی. دی</w:t>
      </w:r>
      <w:r w:rsidR="00C3170A">
        <w:rPr>
          <w:rFonts w:cs="Traditional Arabic" w:hint="cs"/>
          <w:rtl/>
          <w:lang w:bidi="fa-IR"/>
        </w:rPr>
        <w:t>»</w:t>
      </w:r>
      <w:r w:rsidR="00BE0A96" w:rsidRPr="00CF45B0">
        <w:rPr>
          <w:rStyle w:val="Char5"/>
          <w:rFonts w:hint="cs"/>
          <w:rtl/>
        </w:rPr>
        <w:t xml:space="preserve"> (</w:t>
      </w:r>
      <w:r w:rsidR="00BE0A96" w:rsidRPr="00CF45B0">
        <w:rPr>
          <w:rStyle w:val="Char5"/>
        </w:rPr>
        <w:t>LCD</w:t>
      </w:r>
      <w:r w:rsidR="00BE0A96" w:rsidRPr="00CF45B0">
        <w:rPr>
          <w:rStyle w:val="Char5"/>
          <w:rFonts w:hint="cs"/>
          <w:rtl/>
        </w:rPr>
        <w:t>)</w:t>
      </w:r>
      <w:r w:rsidRPr="00CF45B0">
        <w:rPr>
          <w:rStyle w:val="Char5"/>
          <w:rFonts w:hint="cs"/>
          <w:rtl/>
        </w:rPr>
        <w:t xml:space="preserve"> و سکالین است.</w:t>
      </w:r>
    </w:p>
    <w:p w:rsidR="00796B04" w:rsidRPr="00796B04" w:rsidRDefault="00796B04" w:rsidP="000E547E">
      <w:pPr>
        <w:pStyle w:val="a1"/>
        <w:rPr>
          <w:rtl/>
        </w:rPr>
      </w:pPr>
      <w:bookmarkStart w:id="86" w:name="_Toc332262556"/>
      <w:bookmarkStart w:id="87" w:name="_Toc428969451"/>
      <w:r>
        <w:rPr>
          <w:rFonts w:hint="cs"/>
          <w:rtl/>
        </w:rPr>
        <w:t>خامساً- دسته‌بندی مواد مخدر براساس بزرگی و کوچکی:</w:t>
      </w:r>
      <w:bookmarkEnd w:id="86"/>
      <w:bookmarkEnd w:id="87"/>
    </w:p>
    <w:p w:rsidR="000E547E" w:rsidRDefault="00536A45" w:rsidP="000E547E">
      <w:pPr>
        <w:pStyle w:val="a4"/>
        <w:rPr>
          <w:rtl/>
        </w:rPr>
      </w:pPr>
      <w:bookmarkStart w:id="88" w:name="_Toc332262557"/>
      <w:bookmarkStart w:id="89" w:name="_Toc428969452"/>
      <w:r>
        <w:rPr>
          <w:rFonts w:hint="cs"/>
          <w:rtl/>
        </w:rPr>
        <w:t>ألف- مواد مخدر بزرگ</w:t>
      </w:r>
      <w:r w:rsidR="000E547E">
        <w:rPr>
          <w:rFonts w:hint="cs"/>
          <w:rtl/>
        </w:rPr>
        <w:t>:</w:t>
      </w:r>
      <w:bookmarkEnd w:id="88"/>
      <w:bookmarkEnd w:id="89"/>
    </w:p>
    <w:p w:rsidR="00536A45" w:rsidRPr="00CF45B0" w:rsidRDefault="00536A45" w:rsidP="000E547E">
      <w:pPr>
        <w:ind w:firstLine="284"/>
        <w:jc w:val="both"/>
        <w:rPr>
          <w:rStyle w:val="Char5"/>
          <w:rtl/>
        </w:rPr>
      </w:pPr>
      <w:r w:rsidRPr="00CF45B0">
        <w:rPr>
          <w:rStyle w:val="Char5"/>
          <w:rFonts w:hint="cs"/>
          <w:rtl/>
        </w:rPr>
        <w:t>آن</w:t>
      </w:r>
      <w:r w:rsidR="00BE0A96" w:rsidRPr="00CF45B0">
        <w:rPr>
          <w:rStyle w:val="Char5"/>
          <w:rFonts w:hint="eastAsia"/>
          <w:rtl/>
        </w:rPr>
        <w:t>‌</w:t>
      </w:r>
      <w:r w:rsidRPr="00CF45B0">
        <w:rPr>
          <w:rStyle w:val="Char5"/>
          <w:rFonts w:hint="cs"/>
          <w:rtl/>
        </w:rPr>
        <w:t>هایی هستند که خطرشان ب</w:t>
      </w:r>
      <w:r w:rsidR="00D61D5B" w:rsidRPr="00CF45B0">
        <w:rPr>
          <w:rStyle w:val="Char5"/>
          <w:rFonts w:hint="cs"/>
          <w:rtl/>
        </w:rPr>
        <w:t>ه هنگام کاربردن</w:t>
      </w:r>
      <w:r w:rsidR="00F53EF9" w:rsidRPr="00CF45B0">
        <w:rPr>
          <w:rStyle w:val="Char5"/>
          <w:rFonts w:hint="cs"/>
          <w:rtl/>
        </w:rPr>
        <w:t xml:space="preserve"> آن‌ها </w:t>
      </w:r>
      <w:r w:rsidR="00D61D5B" w:rsidRPr="00CF45B0">
        <w:rPr>
          <w:rStyle w:val="Char5"/>
          <w:rFonts w:hint="cs"/>
          <w:rtl/>
        </w:rPr>
        <w:t>و یا معتادبودن به</w:t>
      </w:r>
      <w:r w:rsidR="00F53EF9" w:rsidRPr="00CF45B0">
        <w:rPr>
          <w:rStyle w:val="Char5"/>
          <w:rFonts w:hint="cs"/>
          <w:rtl/>
        </w:rPr>
        <w:t xml:space="preserve"> آن‌ها </w:t>
      </w:r>
      <w:r w:rsidR="00D61D5B" w:rsidRPr="00CF45B0">
        <w:rPr>
          <w:rStyle w:val="Char5"/>
          <w:rFonts w:hint="cs"/>
          <w:rtl/>
        </w:rPr>
        <w:t>بزرگ باشد،</w:t>
      </w:r>
      <w:r w:rsidRPr="00CF45B0">
        <w:rPr>
          <w:rStyle w:val="Char5"/>
          <w:rFonts w:hint="cs"/>
          <w:rtl/>
        </w:rPr>
        <w:t xml:space="preserve"> مانند: افیون، مورفین، کوکائین، هروئین، حشیش، ماری جوانا، و هند بای بیابانی.</w:t>
      </w:r>
    </w:p>
    <w:p w:rsidR="000E547E" w:rsidRDefault="00536A45" w:rsidP="000E547E">
      <w:pPr>
        <w:pStyle w:val="a4"/>
        <w:rPr>
          <w:rtl/>
        </w:rPr>
      </w:pPr>
      <w:bookmarkStart w:id="90" w:name="_Toc332262558"/>
      <w:bookmarkStart w:id="91" w:name="_Toc428969453"/>
      <w:r>
        <w:rPr>
          <w:rFonts w:hint="cs"/>
          <w:rtl/>
        </w:rPr>
        <w:t>ب- مخدرات کوچک</w:t>
      </w:r>
      <w:r w:rsidR="000E547E">
        <w:rPr>
          <w:rFonts w:hint="cs"/>
          <w:rtl/>
        </w:rPr>
        <w:t>:</w:t>
      </w:r>
      <w:bookmarkEnd w:id="90"/>
      <w:bookmarkEnd w:id="91"/>
    </w:p>
    <w:p w:rsidR="00536A45" w:rsidRPr="00CF45B0" w:rsidRDefault="00536A45" w:rsidP="000E547E">
      <w:pPr>
        <w:ind w:firstLine="284"/>
        <w:jc w:val="both"/>
        <w:rPr>
          <w:rStyle w:val="Char5"/>
          <w:rtl/>
        </w:rPr>
      </w:pPr>
      <w:r w:rsidRPr="00CF45B0">
        <w:rPr>
          <w:rStyle w:val="Char5"/>
          <w:rFonts w:hint="cs"/>
          <w:rtl/>
        </w:rPr>
        <w:t xml:space="preserve">و آنچه خطر کمتری دارد، مانند: داروهایی که به صورت معالجۀ </w:t>
      </w:r>
      <w:r w:rsidR="00E8378F" w:rsidRPr="00CF45B0">
        <w:rPr>
          <w:rStyle w:val="Char5"/>
          <w:rFonts w:hint="cs"/>
          <w:rtl/>
        </w:rPr>
        <w:t>پزشکی به کار گرفته می‌شوند، اگر</w:t>
      </w:r>
      <w:r w:rsidRPr="00CF45B0">
        <w:rPr>
          <w:rStyle w:val="Char5"/>
          <w:rFonts w:hint="cs"/>
          <w:rtl/>
        </w:rPr>
        <w:t>چه بعداً</w:t>
      </w:r>
      <w:r w:rsidR="00CE5B74" w:rsidRPr="00CF45B0">
        <w:rPr>
          <w:rStyle w:val="Char5"/>
          <w:rFonts w:hint="cs"/>
          <w:rtl/>
        </w:rPr>
        <w:t xml:space="preserve"> این‌ها </w:t>
      </w:r>
      <w:r w:rsidRPr="00CF45B0">
        <w:rPr>
          <w:rStyle w:val="Char5"/>
          <w:rFonts w:hint="cs"/>
          <w:rtl/>
        </w:rPr>
        <w:t>باعث اعتیاد و ض</w:t>
      </w:r>
      <w:r w:rsidR="00E8378F" w:rsidRPr="00CF45B0">
        <w:rPr>
          <w:rStyle w:val="Char5"/>
          <w:rFonts w:hint="cs"/>
          <w:rtl/>
        </w:rPr>
        <w:t>رر برای جسم و صحت قرار می‌گیرند،</w:t>
      </w:r>
      <w:r w:rsidR="0001136E" w:rsidRPr="00CF45B0">
        <w:rPr>
          <w:rStyle w:val="Char5"/>
          <w:rFonts w:hint="cs"/>
          <w:rtl/>
        </w:rPr>
        <w:t xml:space="preserve"> مانند: داروهای بیدارکننده، آرام</w:t>
      </w:r>
      <w:r w:rsidR="0001136E" w:rsidRPr="00CF45B0">
        <w:rPr>
          <w:rStyle w:val="Char5"/>
          <w:rFonts w:hint="eastAsia"/>
          <w:rtl/>
        </w:rPr>
        <w:t>‌</w:t>
      </w:r>
      <w:r w:rsidRPr="00CF45B0">
        <w:rPr>
          <w:rStyle w:val="Char5"/>
          <w:rFonts w:hint="cs"/>
          <w:rtl/>
        </w:rPr>
        <w:t>بخش، مسکن، خواب‌آور، قات، کوکا، جوزبویا، نباتات مکزیکی، مواد استنشاقی بر</w:t>
      </w:r>
      <w:r w:rsidR="00E44B95" w:rsidRPr="00CF45B0">
        <w:rPr>
          <w:rStyle w:val="Char5"/>
          <w:rFonts w:hint="cs"/>
          <w:rtl/>
        </w:rPr>
        <w:t xml:space="preserve"> </w:t>
      </w:r>
      <w:r w:rsidRPr="00CF45B0">
        <w:rPr>
          <w:rStyle w:val="Char5"/>
          <w:rFonts w:hint="cs"/>
          <w:rtl/>
        </w:rPr>
        <w:t>ثیورات.</w:t>
      </w:r>
    </w:p>
    <w:p w:rsidR="00536A45" w:rsidRDefault="00536A45" w:rsidP="000E547E">
      <w:pPr>
        <w:pStyle w:val="a1"/>
        <w:rPr>
          <w:rtl/>
        </w:rPr>
      </w:pPr>
      <w:bookmarkStart w:id="92" w:name="_Toc332262559"/>
      <w:bookmarkStart w:id="93" w:name="_Toc428969454"/>
      <w:r>
        <w:rPr>
          <w:rFonts w:hint="cs"/>
          <w:rtl/>
        </w:rPr>
        <w:t>سادساً</w:t>
      </w:r>
      <w:r w:rsidR="00CF0F56">
        <w:rPr>
          <w:rFonts w:hint="cs"/>
          <w:rtl/>
        </w:rPr>
        <w:t>-</w:t>
      </w:r>
      <w:r>
        <w:rPr>
          <w:rFonts w:hint="cs"/>
          <w:rtl/>
        </w:rPr>
        <w:t xml:space="preserve"> دسته‌بندی مواد مخدر براساس زیر:</w:t>
      </w:r>
      <w:bookmarkEnd w:id="92"/>
      <w:bookmarkEnd w:id="93"/>
    </w:p>
    <w:p w:rsidR="000E547E" w:rsidRDefault="00536A45" w:rsidP="000E547E">
      <w:pPr>
        <w:pStyle w:val="a4"/>
        <w:rPr>
          <w:rtl/>
        </w:rPr>
      </w:pPr>
      <w:bookmarkStart w:id="94" w:name="_Toc332262560"/>
      <w:bookmarkStart w:id="95" w:name="_Toc428969455"/>
      <w:r>
        <w:rPr>
          <w:rFonts w:hint="cs"/>
          <w:rtl/>
        </w:rPr>
        <w:t>الف- موادی</w:t>
      </w:r>
      <w:r w:rsidR="008B33D2">
        <w:rPr>
          <w:rFonts w:hint="cs"/>
          <w:rtl/>
        </w:rPr>
        <w:t xml:space="preserve"> </w:t>
      </w:r>
      <w:r>
        <w:rPr>
          <w:rFonts w:hint="cs"/>
          <w:rtl/>
        </w:rPr>
        <w:t>که</w:t>
      </w:r>
      <w:r w:rsidR="002A2EB7">
        <w:rPr>
          <w:rFonts w:hint="cs"/>
          <w:rtl/>
        </w:rPr>
        <w:t xml:space="preserve"> وابستگی روانی و عضوی را سبب می</w:t>
      </w:r>
      <w:r w:rsidR="002A2EB7">
        <w:rPr>
          <w:rFonts w:hint="eastAsia"/>
          <w:rtl/>
        </w:rPr>
        <w:t>‌</w:t>
      </w:r>
      <w:r>
        <w:rPr>
          <w:rFonts w:hint="cs"/>
          <w:rtl/>
        </w:rPr>
        <w:t>شوند:</w:t>
      </w:r>
      <w:bookmarkEnd w:id="94"/>
      <w:bookmarkEnd w:id="95"/>
    </w:p>
    <w:p w:rsidR="00536A45" w:rsidRPr="00CF45B0" w:rsidRDefault="002A2EB7" w:rsidP="00E460C3">
      <w:pPr>
        <w:ind w:firstLine="284"/>
        <w:jc w:val="both"/>
        <w:rPr>
          <w:rStyle w:val="Char5"/>
          <w:rtl/>
        </w:rPr>
      </w:pPr>
      <w:r w:rsidRPr="00CF45B0">
        <w:rPr>
          <w:rStyle w:val="Char5"/>
          <w:rFonts w:hint="cs"/>
          <w:rtl/>
        </w:rPr>
        <w:t>مانند</w:t>
      </w:r>
      <w:r w:rsidR="00536A45" w:rsidRPr="00CF45B0">
        <w:rPr>
          <w:rStyle w:val="Char5"/>
          <w:rFonts w:hint="cs"/>
          <w:rtl/>
        </w:rPr>
        <w:t xml:space="preserve"> تریاک مشتقات آن، مثل هروئین، مرفین و کوکائین.</w:t>
      </w:r>
    </w:p>
    <w:p w:rsidR="000E547E" w:rsidRDefault="00CB06C6" w:rsidP="000E547E">
      <w:pPr>
        <w:pStyle w:val="a4"/>
        <w:rPr>
          <w:rtl/>
        </w:rPr>
      </w:pPr>
      <w:bookmarkStart w:id="96" w:name="_Toc332262561"/>
      <w:bookmarkStart w:id="97" w:name="_Toc428969456"/>
      <w:r>
        <w:rPr>
          <w:rFonts w:hint="cs"/>
          <w:rtl/>
        </w:rPr>
        <w:t>ب- موادی که تنها وابستگی روانی را سبب می‌شوند:</w:t>
      </w:r>
      <w:bookmarkEnd w:id="96"/>
      <w:bookmarkEnd w:id="97"/>
    </w:p>
    <w:p w:rsidR="00CB06C6" w:rsidRPr="00CF45B0" w:rsidRDefault="00CB06C6" w:rsidP="00E460C3">
      <w:pPr>
        <w:ind w:firstLine="284"/>
        <w:jc w:val="both"/>
        <w:rPr>
          <w:rStyle w:val="Char5"/>
          <w:rtl/>
        </w:rPr>
      </w:pPr>
      <w:r w:rsidRPr="00CF45B0">
        <w:rPr>
          <w:rStyle w:val="Char5"/>
          <w:rFonts w:hint="cs"/>
          <w:rtl/>
        </w:rPr>
        <w:t>مانند کوکائین، ام ویتامین‌ها، حشیش، مریونات، قات، داروهای توهم زا و مایعات فرار (استنشاقی).</w:t>
      </w:r>
    </w:p>
    <w:p w:rsidR="00CB06C6" w:rsidRPr="00CF45B0" w:rsidRDefault="00770B03" w:rsidP="00E460C3">
      <w:pPr>
        <w:ind w:firstLine="284"/>
        <w:jc w:val="both"/>
        <w:rPr>
          <w:rStyle w:val="Char5"/>
          <w:rtl/>
        </w:rPr>
      </w:pPr>
      <w:r w:rsidRPr="00CF45B0">
        <w:rPr>
          <w:rStyle w:val="Char5"/>
          <w:rFonts w:hint="cs"/>
          <w:rtl/>
        </w:rPr>
        <w:t>این تقسیم</w:t>
      </w:r>
      <w:r w:rsidRPr="00CF45B0">
        <w:rPr>
          <w:rStyle w:val="Char5"/>
          <w:rFonts w:hint="eastAsia"/>
          <w:rtl/>
        </w:rPr>
        <w:t>‌</w:t>
      </w:r>
      <w:r w:rsidR="0097046C" w:rsidRPr="00CF45B0">
        <w:rPr>
          <w:rStyle w:val="Char5"/>
          <w:rFonts w:hint="cs"/>
          <w:rtl/>
        </w:rPr>
        <w:t>بندی را دکتر محمد الحسین ا</w:t>
      </w:r>
      <w:r w:rsidR="00C3170A" w:rsidRPr="00CF45B0">
        <w:rPr>
          <w:rStyle w:val="Char5"/>
          <w:rFonts w:hint="cs"/>
          <w:rtl/>
        </w:rPr>
        <w:t xml:space="preserve">ختیار کرده و سپس گفته است: </w:t>
      </w:r>
      <w:r w:rsidR="00C3170A">
        <w:rPr>
          <w:rFonts w:cs="Traditional Arabic" w:hint="cs"/>
          <w:rtl/>
          <w:lang w:bidi="fa-IR"/>
        </w:rPr>
        <w:t>«</w:t>
      </w:r>
      <w:r w:rsidR="00D30D33" w:rsidRPr="00CF45B0">
        <w:rPr>
          <w:rStyle w:val="Char5"/>
          <w:rFonts w:hint="cs"/>
          <w:rtl/>
        </w:rPr>
        <w:t>...این تقسیم</w:t>
      </w:r>
      <w:r w:rsidR="00D30D33" w:rsidRPr="00CF45B0">
        <w:rPr>
          <w:rStyle w:val="Char5"/>
          <w:rFonts w:hint="eastAsia"/>
          <w:rtl/>
        </w:rPr>
        <w:t>‌</w:t>
      </w:r>
      <w:r w:rsidR="0097046C" w:rsidRPr="00CF45B0">
        <w:rPr>
          <w:rStyle w:val="Char5"/>
          <w:rFonts w:hint="cs"/>
          <w:rtl/>
        </w:rPr>
        <w:t>بندی اهمیت فوق العاده‌ای در شناسایی اندازه‌ی خطرات مواد مخدر و بیان</w:t>
      </w:r>
      <w:r w:rsidR="00E55EA8" w:rsidRPr="00CF45B0">
        <w:rPr>
          <w:rStyle w:val="Char5"/>
          <w:rFonts w:hint="cs"/>
          <w:rtl/>
        </w:rPr>
        <w:t xml:space="preserve"> مضرترین</w:t>
      </w:r>
      <w:r w:rsidR="00F53EF9" w:rsidRPr="00CF45B0">
        <w:rPr>
          <w:rStyle w:val="Char5"/>
          <w:rFonts w:hint="cs"/>
          <w:rtl/>
        </w:rPr>
        <w:t xml:space="preserve"> آن‌ها </w:t>
      </w:r>
      <w:r w:rsidR="00E55EA8" w:rsidRPr="00CF45B0">
        <w:rPr>
          <w:rStyle w:val="Char5"/>
          <w:rFonts w:hint="cs"/>
          <w:rtl/>
        </w:rPr>
        <w:t>و کم‌ضررترین</w:t>
      </w:r>
      <w:r w:rsidR="00F53EF9" w:rsidRPr="00CF45B0">
        <w:rPr>
          <w:rStyle w:val="Char5"/>
          <w:rFonts w:hint="cs"/>
          <w:rtl/>
        </w:rPr>
        <w:t xml:space="preserve"> آن‌ها </w:t>
      </w:r>
      <w:r w:rsidR="00C3170A" w:rsidRPr="00CF45B0">
        <w:rPr>
          <w:rStyle w:val="Char5"/>
          <w:rFonts w:hint="cs"/>
          <w:rtl/>
        </w:rPr>
        <w:t>دارد</w:t>
      </w:r>
      <w:r w:rsidR="00C3170A">
        <w:rPr>
          <w:rFonts w:cs="Traditional Arabic" w:hint="cs"/>
          <w:rtl/>
          <w:lang w:bidi="fa-IR"/>
        </w:rPr>
        <w:t>»</w:t>
      </w:r>
      <w:r w:rsidR="0097046C" w:rsidRPr="00CF45B0">
        <w:rPr>
          <w:rStyle w:val="Char5"/>
          <w:rFonts w:hint="cs"/>
          <w:rtl/>
        </w:rPr>
        <w:t>.</w:t>
      </w:r>
    </w:p>
    <w:p w:rsidR="0097046C" w:rsidRPr="00CF45B0" w:rsidRDefault="0097046C" w:rsidP="00E460C3">
      <w:pPr>
        <w:ind w:firstLine="284"/>
        <w:jc w:val="both"/>
        <w:rPr>
          <w:rStyle w:val="Char5"/>
          <w:rtl/>
        </w:rPr>
      </w:pPr>
      <w:r w:rsidRPr="00CF45B0">
        <w:rPr>
          <w:rStyle w:val="Char5"/>
          <w:rFonts w:hint="cs"/>
          <w:rtl/>
        </w:rPr>
        <w:t xml:space="preserve">بنابراین، </w:t>
      </w:r>
      <w:r w:rsidR="00FB048D" w:rsidRPr="00CF45B0">
        <w:rPr>
          <w:rStyle w:val="Char5"/>
          <w:rFonts w:hint="cs"/>
          <w:rtl/>
        </w:rPr>
        <w:t>موادی که سبب وابستگی روانی و عضوی باشد، ضررش نسبت به آنچه تنها سبب وابستگی روانی است، بیشتر خواهد شد</w:t>
      </w:r>
      <w:r w:rsidR="00FB048D" w:rsidRPr="00363506">
        <w:rPr>
          <w:rStyle w:val="Char5"/>
          <w:rFonts w:hint="cs"/>
          <w:vertAlign w:val="superscript"/>
          <w:rtl/>
        </w:rPr>
        <w:t>(</w:t>
      </w:r>
      <w:r w:rsidR="00FB048D" w:rsidRPr="00363506">
        <w:rPr>
          <w:rStyle w:val="Char5"/>
          <w:vertAlign w:val="superscript"/>
          <w:rtl/>
        </w:rPr>
        <w:footnoteReference w:id="14"/>
      </w:r>
      <w:r w:rsidR="00FB048D" w:rsidRPr="00363506">
        <w:rPr>
          <w:rStyle w:val="Char5"/>
          <w:rFonts w:hint="cs"/>
          <w:vertAlign w:val="superscript"/>
          <w:rtl/>
        </w:rPr>
        <w:t>)</w:t>
      </w:r>
      <w:r w:rsidR="00FB048D" w:rsidRPr="00CF45B0">
        <w:rPr>
          <w:rStyle w:val="Char5"/>
          <w:rFonts w:hint="cs"/>
          <w:rtl/>
        </w:rPr>
        <w:t>.</w:t>
      </w:r>
    </w:p>
    <w:p w:rsidR="00FB048D" w:rsidRPr="00CF45B0" w:rsidRDefault="00FB048D" w:rsidP="00E460C3">
      <w:pPr>
        <w:ind w:firstLine="284"/>
        <w:jc w:val="both"/>
        <w:rPr>
          <w:rStyle w:val="Char5"/>
          <w:rtl/>
        </w:rPr>
      </w:pPr>
      <w:r w:rsidRPr="00CF45B0">
        <w:rPr>
          <w:rStyle w:val="Char5"/>
          <w:rFonts w:hint="cs"/>
          <w:rtl/>
        </w:rPr>
        <w:t>این بارزترین مطلبی بود که این جانب راجع به دسته‌بندی مواد مخدر به آن</w:t>
      </w:r>
      <w:r w:rsidR="00371381" w:rsidRPr="00CF45B0">
        <w:rPr>
          <w:rStyle w:val="Char5"/>
          <w:rFonts w:hint="cs"/>
          <w:rtl/>
        </w:rPr>
        <w:t xml:space="preserve"> پی بردم، لذا اکنون می‌خواهم آن</w:t>
      </w:r>
      <w:r w:rsidRPr="00CF45B0">
        <w:rPr>
          <w:rStyle w:val="Char5"/>
          <w:rFonts w:hint="cs"/>
          <w:rtl/>
        </w:rPr>
        <w:t>چه را</w:t>
      </w:r>
      <w:r w:rsidR="00F53EF9" w:rsidRPr="00CF45B0">
        <w:rPr>
          <w:rStyle w:val="Char5"/>
          <w:rFonts w:hint="cs"/>
          <w:rtl/>
        </w:rPr>
        <w:t xml:space="preserve"> مهم‌تر</w:t>
      </w:r>
      <w:r w:rsidRPr="00CF45B0">
        <w:rPr>
          <w:rStyle w:val="Char5"/>
          <w:rFonts w:hint="cs"/>
          <w:rtl/>
        </w:rPr>
        <w:t xml:space="preserve"> و خطر بیشتری داشته باشد، به طور مختصر معرفی کنم.</w:t>
      </w:r>
    </w:p>
    <w:p w:rsidR="00C565C6" w:rsidRDefault="00C565C6" w:rsidP="00E460C3">
      <w:pPr>
        <w:ind w:firstLine="284"/>
        <w:jc w:val="both"/>
        <w:rPr>
          <w:rStyle w:val="Char5"/>
          <w:rtl/>
        </w:rPr>
        <w:sectPr w:rsidR="00C565C6" w:rsidSect="00CD1225">
          <w:headerReference w:type="default" r:id="rId21"/>
          <w:footnotePr>
            <w:numRestart w:val="eachPage"/>
          </w:footnotePr>
          <w:type w:val="oddPage"/>
          <w:pgSz w:w="9356" w:h="13608" w:code="9"/>
          <w:pgMar w:top="567" w:right="1134" w:bottom="851" w:left="1134" w:header="454" w:footer="0" w:gutter="0"/>
          <w:cols w:space="708"/>
          <w:titlePg/>
          <w:bidi/>
          <w:rtlGutter/>
          <w:docGrid w:linePitch="381"/>
        </w:sectPr>
      </w:pPr>
    </w:p>
    <w:p w:rsidR="00FB048D" w:rsidRPr="000469EE" w:rsidRDefault="00FB048D" w:rsidP="000E547E">
      <w:pPr>
        <w:pStyle w:val="a"/>
        <w:rPr>
          <w:rtl/>
        </w:rPr>
      </w:pPr>
      <w:bookmarkStart w:id="98" w:name="_Toc332262562"/>
      <w:bookmarkStart w:id="99" w:name="_Toc428969457"/>
      <w:r w:rsidRPr="000469EE">
        <w:rPr>
          <w:rFonts w:hint="cs"/>
          <w:rtl/>
        </w:rPr>
        <w:t>بحث دوم</w:t>
      </w:r>
      <w:r w:rsidR="00C3170A">
        <w:rPr>
          <w:rFonts w:hint="cs"/>
          <w:rtl/>
        </w:rPr>
        <w:t>:</w:t>
      </w:r>
      <w:r w:rsidR="000E547E">
        <w:rPr>
          <w:rtl/>
        </w:rPr>
        <w:br/>
      </w:r>
      <w:r w:rsidRPr="000469EE">
        <w:rPr>
          <w:rFonts w:hint="cs"/>
          <w:rtl/>
        </w:rPr>
        <w:t>حشیش و ماری جوانا</w:t>
      </w:r>
      <w:bookmarkEnd w:id="98"/>
      <w:bookmarkEnd w:id="99"/>
    </w:p>
    <w:p w:rsidR="00FB048D" w:rsidRPr="00CF45B0" w:rsidRDefault="00C7583D" w:rsidP="00E460C3">
      <w:pPr>
        <w:ind w:firstLine="284"/>
        <w:jc w:val="both"/>
        <w:rPr>
          <w:rStyle w:val="Char5"/>
          <w:rtl/>
        </w:rPr>
      </w:pPr>
      <w:r w:rsidRPr="00CF45B0">
        <w:rPr>
          <w:rStyle w:val="Char5"/>
          <w:rFonts w:hint="cs"/>
          <w:rtl/>
        </w:rPr>
        <w:t>هر</w:t>
      </w:r>
      <w:r w:rsidR="00FB048D" w:rsidRPr="00CF45B0">
        <w:rPr>
          <w:rStyle w:val="Char5"/>
          <w:rFonts w:hint="cs"/>
          <w:rtl/>
        </w:rPr>
        <w:t>یکی از حشیش و ماری جوانا از بوتۀ کنف (شاهدانه) که به صورت گسترده‌ای در مناطق استوایی و معتدل کاشته می‌شود، به دست می‌آید.</w:t>
      </w:r>
    </w:p>
    <w:p w:rsidR="00FB048D" w:rsidRPr="00CF45B0" w:rsidRDefault="00FB048D" w:rsidP="00C3170A">
      <w:pPr>
        <w:jc w:val="both"/>
        <w:rPr>
          <w:rStyle w:val="Char6"/>
          <w:rtl/>
        </w:rPr>
      </w:pPr>
      <w:r w:rsidRPr="00CF45B0">
        <w:rPr>
          <w:rStyle w:val="Char6"/>
          <w:rFonts w:hint="cs"/>
          <w:rtl/>
        </w:rPr>
        <w:t>حشیش:</w:t>
      </w:r>
      <w:r w:rsidR="000746A4" w:rsidRPr="00CF45B0">
        <w:rPr>
          <w:rStyle w:val="Char6"/>
          <w:rFonts w:hint="cs"/>
          <w:rtl/>
        </w:rPr>
        <w:t xml:space="preserve"> </w:t>
      </w:r>
      <w:r w:rsidRPr="00CF45B0">
        <w:rPr>
          <w:rStyle w:val="Char5"/>
          <w:rFonts w:hint="cs"/>
          <w:rtl/>
        </w:rPr>
        <w:t>عبارت از شیره‌</w:t>
      </w:r>
      <w:r w:rsidR="00B36701" w:rsidRPr="00CF45B0">
        <w:rPr>
          <w:rStyle w:val="Char5"/>
          <w:rFonts w:hint="cs"/>
          <w:rtl/>
        </w:rPr>
        <w:t>ای است که از</w:t>
      </w:r>
      <w:r w:rsidR="00BE0A96" w:rsidRPr="00CF45B0">
        <w:rPr>
          <w:rStyle w:val="Char5"/>
          <w:rFonts w:hint="cs"/>
          <w:rtl/>
        </w:rPr>
        <w:t xml:space="preserve"> قسمت‌ها</w:t>
      </w:r>
      <w:r w:rsidR="00B36701" w:rsidRPr="00CF45B0">
        <w:rPr>
          <w:rStyle w:val="Char5"/>
          <w:rFonts w:hint="cs"/>
          <w:rtl/>
        </w:rPr>
        <w:t>ی بالا و رشد</w:t>
      </w:r>
      <w:r w:rsidRPr="00CF45B0">
        <w:rPr>
          <w:rStyle w:val="Char5"/>
          <w:rFonts w:hint="cs"/>
          <w:rtl/>
        </w:rPr>
        <w:t>کننده در گیاه و</w:t>
      </w:r>
      <w:r w:rsidR="00BE0A96" w:rsidRPr="00CF45B0">
        <w:rPr>
          <w:rStyle w:val="Char5"/>
          <w:rFonts w:hint="cs"/>
          <w:rtl/>
        </w:rPr>
        <w:t xml:space="preserve"> گل‌ها</w:t>
      </w:r>
      <w:r w:rsidRPr="00CF45B0">
        <w:rPr>
          <w:rStyle w:val="Char5"/>
          <w:rFonts w:hint="cs"/>
          <w:rtl/>
        </w:rPr>
        <w:t xml:space="preserve"> تراوش می‌کند، و </w:t>
      </w:r>
      <w:r w:rsidRPr="00CF45B0">
        <w:rPr>
          <w:rStyle w:val="Char6"/>
          <w:rFonts w:hint="cs"/>
          <w:rtl/>
        </w:rPr>
        <w:t>مار</w:t>
      </w:r>
      <w:r w:rsidR="00B36701" w:rsidRPr="00CF45B0">
        <w:rPr>
          <w:rStyle w:val="Char6"/>
          <w:rFonts w:hint="cs"/>
          <w:rtl/>
        </w:rPr>
        <w:t>یجوانا</w:t>
      </w:r>
      <w:r w:rsidRPr="00CF45B0">
        <w:rPr>
          <w:rStyle w:val="Char6"/>
          <w:rFonts w:hint="cs"/>
          <w:rtl/>
        </w:rPr>
        <w:t xml:space="preserve"> </w:t>
      </w:r>
      <w:r w:rsidRPr="00CF45B0">
        <w:rPr>
          <w:rStyle w:val="Char5"/>
          <w:rFonts w:hint="cs"/>
          <w:rtl/>
        </w:rPr>
        <w:t>پودری است که از مخلوط</w:t>
      </w:r>
      <w:r w:rsidR="00CE5B74" w:rsidRPr="00CF45B0">
        <w:rPr>
          <w:rStyle w:val="Char5"/>
          <w:rFonts w:hint="cs"/>
          <w:rtl/>
        </w:rPr>
        <w:t xml:space="preserve"> برگ‌ها</w:t>
      </w:r>
      <w:r w:rsidRPr="00CF45B0">
        <w:rPr>
          <w:rStyle w:val="Char5"/>
          <w:rFonts w:hint="cs"/>
          <w:rtl/>
        </w:rPr>
        <w:t>ی مثمر یا</w:t>
      </w:r>
      <w:r w:rsidR="00B36701" w:rsidRPr="00CF45B0">
        <w:rPr>
          <w:rStyle w:val="Char5"/>
          <w:rFonts w:hint="cs"/>
          <w:rtl/>
        </w:rPr>
        <w:t xml:space="preserve"> </w:t>
      </w:r>
      <w:r w:rsidRPr="00CF45B0">
        <w:rPr>
          <w:rStyle w:val="Char5"/>
          <w:rFonts w:hint="cs"/>
          <w:rtl/>
        </w:rPr>
        <w:t>گلدار بوتۀ کنف به دست آورده می‌شود.</w:t>
      </w:r>
    </w:p>
    <w:p w:rsidR="00FB048D" w:rsidRPr="00CF45B0" w:rsidRDefault="00FB048D" w:rsidP="00E460C3">
      <w:pPr>
        <w:ind w:firstLine="284"/>
        <w:jc w:val="both"/>
        <w:rPr>
          <w:rStyle w:val="Char5"/>
          <w:rtl/>
        </w:rPr>
      </w:pPr>
      <w:r w:rsidRPr="00CF45B0">
        <w:rPr>
          <w:rStyle w:val="Char5"/>
          <w:rFonts w:hint="cs"/>
          <w:rtl/>
        </w:rPr>
        <w:t>تأثیر حشیش نسبت به ماری جوانا 3 الی 4 برابر بیشتر است.</w:t>
      </w:r>
    </w:p>
    <w:p w:rsidR="00FB048D" w:rsidRDefault="00FB048D" w:rsidP="000E547E">
      <w:pPr>
        <w:pStyle w:val="a1"/>
        <w:rPr>
          <w:rtl/>
        </w:rPr>
      </w:pPr>
      <w:bookmarkStart w:id="100" w:name="_Toc332262563"/>
      <w:bookmarkStart w:id="101" w:name="_Toc428969458"/>
      <w:r>
        <w:rPr>
          <w:rFonts w:hint="cs"/>
          <w:rtl/>
        </w:rPr>
        <w:t>روش استعمال:</w:t>
      </w:r>
      <w:bookmarkEnd w:id="100"/>
      <w:bookmarkEnd w:id="101"/>
    </w:p>
    <w:p w:rsidR="00FB048D" w:rsidRPr="00CF45B0" w:rsidRDefault="002B07BD" w:rsidP="00E460C3">
      <w:pPr>
        <w:ind w:firstLine="284"/>
        <w:jc w:val="both"/>
        <w:rPr>
          <w:rStyle w:val="Char5"/>
          <w:rtl/>
        </w:rPr>
      </w:pPr>
      <w:r w:rsidRPr="00CF45B0">
        <w:rPr>
          <w:rStyle w:val="Char5"/>
          <w:rFonts w:hint="cs"/>
          <w:rtl/>
        </w:rPr>
        <w:t>هر</w:t>
      </w:r>
      <w:r w:rsidR="00FB048D" w:rsidRPr="00CF45B0">
        <w:rPr>
          <w:rStyle w:val="Char5"/>
          <w:rFonts w:hint="cs"/>
          <w:rtl/>
        </w:rPr>
        <w:t xml:space="preserve">یکی </w:t>
      </w:r>
      <w:r w:rsidR="006235BB" w:rsidRPr="00CF45B0">
        <w:rPr>
          <w:rStyle w:val="Char5"/>
          <w:rFonts w:hint="cs"/>
          <w:rtl/>
        </w:rPr>
        <w:t>از حشیش و ماری جوانا یا به تنهایی به صورت کشیدن دود</w:t>
      </w:r>
      <w:r w:rsidR="00F53EF9" w:rsidRPr="00CF45B0">
        <w:rPr>
          <w:rStyle w:val="Char5"/>
          <w:rFonts w:hint="cs"/>
          <w:rtl/>
        </w:rPr>
        <w:t xml:space="preserve"> آن‌ها </w:t>
      </w:r>
      <w:r w:rsidR="006235BB" w:rsidRPr="00CF45B0">
        <w:rPr>
          <w:rStyle w:val="Char5"/>
          <w:rFonts w:hint="cs"/>
          <w:rtl/>
        </w:rPr>
        <w:t>و یا</w:t>
      </w:r>
      <w:r w:rsidR="002C099B" w:rsidRPr="00CF45B0">
        <w:rPr>
          <w:rStyle w:val="Char5"/>
          <w:rFonts w:hint="cs"/>
          <w:rtl/>
        </w:rPr>
        <w:t xml:space="preserve"> همراه با تنباکو استعال می‌شوند، هم</w:t>
      </w:r>
      <w:r w:rsidR="006235BB" w:rsidRPr="00CF45B0">
        <w:rPr>
          <w:rStyle w:val="Char5"/>
          <w:rFonts w:hint="cs"/>
          <w:rtl/>
        </w:rPr>
        <w:t>چنان</w:t>
      </w:r>
      <w:r w:rsidR="002C099B" w:rsidRPr="00CF45B0">
        <w:rPr>
          <w:rStyle w:val="Char5"/>
          <w:rFonts w:hint="cs"/>
          <w:rtl/>
        </w:rPr>
        <w:t xml:space="preserve"> </w:t>
      </w:r>
      <w:r w:rsidR="006235BB" w:rsidRPr="00CF45B0">
        <w:rPr>
          <w:rStyle w:val="Char5"/>
          <w:rFonts w:hint="cs"/>
          <w:rtl/>
        </w:rPr>
        <w:t>که گاهی در استعمال آن به صور</w:t>
      </w:r>
      <w:r w:rsidR="00447CC6" w:rsidRPr="00CF45B0">
        <w:rPr>
          <w:rStyle w:val="Char5"/>
          <w:rFonts w:hint="cs"/>
          <w:rtl/>
        </w:rPr>
        <w:t>ت دود قلیان به کار گرفته می‌شود،</w:t>
      </w:r>
      <w:r w:rsidR="006235BB" w:rsidRPr="00CF45B0">
        <w:rPr>
          <w:rStyle w:val="Char5"/>
          <w:rFonts w:hint="cs"/>
          <w:rtl/>
        </w:rPr>
        <w:t xml:space="preserve"> در برخی از مجالس حشیش را با چای آمیخته میل می‌کنند </w:t>
      </w:r>
      <w:r w:rsidR="00447CC6" w:rsidRPr="00CF45B0">
        <w:rPr>
          <w:rStyle w:val="Char5"/>
          <w:rFonts w:hint="cs"/>
          <w:rtl/>
        </w:rPr>
        <w:t>و گاهی با حلوا و</w:t>
      </w:r>
      <w:r w:rsidR="00BE0A96" w:rsidRPr="00CF45B0">
        <w:rPr>
          <w:rStyle w:val="Char5"/>
          <w:rFonts w:hint="cs"/>
          <w:rtl/>
        </w:rPr>
        <w:t xml:space="preserve"> خوردنی‌ها</w:t>
      </w:r>
      <w:r w:rsidR="00447CC6" w:rsidRPr="00CF45B0">
        <w:rPr>
          <w:rStyle w:val="Char5"/>
          <w:rFonts w:hint="cs"/>
          <w:rtl/>
        </w:rPr>
        <w:t>ی دیگر</w:t>
      </w:r>
      <w:r w:rsidR="006235BB" w:rsidRPr="00CF45B0">
        <w:rPr>
          <w:rStyle w:val="Char5"/>
          <w:rFonts w:hint="cs"/>
          <w:rtl/>
        </w:rPr>
        <w:t xml:space="preserve"> میل می‌گردد.</w:t>
      </w:r>
    </w:p>
    <w:p w:rsidR="006235BB" w:rsidRDefault="00BE0C34" w:rsidP="000E547E">
      <w:pPr>
        <w:pStyle w:val="a1"/>
        <w:rPr>
          <w:rtl/>
        </w:rPr>
      </w:pPr>
      <w:bookmarkStart w:id="102" w:name="_Toc332262564"/>
      <w:bookmarkStart w:id="103" w:name="_Toc428969459"/>
      <w:r>
        <w:rPr>
          <w:rFonts w:hint="cs"/>
          <w:rtl/>
        </w:rPr>
        <w:t>آثار پدید</w:t>
      </w:r>
      <w:r w:rsidR="006235BB">
        <w:rPr>
          <w:rFonts w:hint="cs"/>
          <w:rtl/>
        </w:rPr>
        <w:t>آمده از این دو:</w:t>
      </w:r>
      <w:bookmarkEnd w:id="102"/>
      <w:bookmarkEnd w:id="103"/>
    </w:p>
    <w:p w:rsidR="006235BB" w:rsidRPr="00CF45B0" w:rsidRDefault="0008449F" w:rsidP="00E460C3">
      <w:pPr>
        <w:ind w:firstLine="284"/>
        <w:jc w:val="both"/>
        <w:rPr>
          <w:rStyle w:val="Char5"/>
          <w:rtl/>
        </w:rPr>
      </w:pPr>
      <w:r w:rsidRPr="00CF45B0">
        <w:rPr>
          <w:rStyle w:val="Char5"/>
          <w:rFonts w:hint="cs"/>
          <w:rtl/>
        </w:rPr>
        <w:t>از اثر خطرناک</w:t>
      </w:r>
      <w:r w:rsidR="00F53EF9" w:rsidRPr="00CF45B0">
        <w:rPr>
          <w:rStyle w:val="Char5"/>
          <w:rFonts w:hint="cs"/>
          <w:rtl/>
        </w:rPr>
        <w:t xml:space="preserve"> آن‌ها </w:t>
      </w:r>
      <w:r w:rsidRPr="00CF45B0">
        <w:rPr>
          <w:rStyle w:val="Char5"/>
          <w:rFonts w:hint="cs"/>
          <w:rtl/>
        </w:rPr>
        <w:t>تند</w:t>
      </w:r>
      <w:r w:rsidR="00544A49" w:rsidRPr="00CF45B0">
        <w:rPr>
          <w:rStyle w:val="Char5"/>
          <w:rFonts w:hint="cs"/>
          <w:rtl/>
        </w:rPr>
        <w:t>ش</w:t>
      </w:r>
      <w:r w:rsidRPr="00CF45B0">
        <w:rPr>
          <w:rStyle w:val="Char5"/>
          <w:rFonts w:hint="cs"/>
          <w:rtl/>
        </w:rPr>
        <w:t>د</w:t>
      </w:r>
      <w:r w:rsidR="00544A49" w:rsidRPr="00CF45B0">
        <w:rPr>
          <w:rStyle w:val="Char5"/>
          <w:rFonts w:hint="cs"/>
          <w:rtl/>
        </w:rPr>
        <w:t>ن ضربان قلب، قرمزشدن</w:t>
      </w:r>
      <w:r w:rsidR="00BE0A96" w:rsidRPr="00CF45B0">
        <w:rPr>
          <w:rStyle w:val="Char5"/>
          <w:rFonts w:hint="cs"/>
          <w:rtl/>
        </w:rPr>
        <w:t xml:space="preserve"> چشم‌ها</w:t>
      </w:r>
      <w:r w:rsidR="00544A49" w:rsidRPr="00CF45B0">
        <w:rPr>
          <w:rStyle w:val="Char5"/>
          <w:rFonts w:hint="cs"/>
          <w:rtl/>
        </w:rPr>
        <w:t>، خشکی دهان، لرزش</w:t>
      </w:r>
      <w:r w:rsidR="00BE0A96" w:rsidRPr="00CF45B0">
        <w:rPr>
          <w:rStyle w:val="Char5"/>
          <w:rFonts w:hint="cs"/>
          <w:rtl/>
        </w:rPr>
        <w:t xml:space="preserve"> دست‌ها</w:t>
      </w:r>
      <w:r w:rsidR="00035148" w:rsidRPr="00CF45B0">
        <w:rPr>
          <w:rStyle w:val="Char5"/>
          <w:rFonts w:hint="cs"/>
          <w:rtl/>
        </w:rPr>
        <w:t>، پایین</w:t>
      </w:r>
      <w:r w:rsidR="00035148" w:rsidRPr="00CF45B0">
        <w:rPr>
          <w:rStyle w:val="Char5"/>
          <w:rFonts w:hint="eastAsia"/>
          <w:rtl/>
        </w:rPr>
        <w:t>‌</w:t>
      </w:r>
      <w:r w:rsidR="00544A49" w:rsidRPr="00CF45B0">
        <w:rPr>
          <w:rStyle w:val="Char5"/>
          <w:rFonts w:hint="cs"/>
          <w:rtl/>
        </w:rPr>
        <w:t>آمدن فشار خون و سوزش دستگاه تنفسی است.</w:t>
      </w:r>
    </w:p>
    <w:p w:rsidR="00BF55D2" w:rsidRPr="00CF45B0" w:rsidRDefault="00BF55D2" w:rsidP="00C565C6">
      <w:pPr>
        <w:ind w:firstLine="284"/>
        <w:jc w:val="both"/>
        <w:rPr>
          <w:rStyle w:val="Char5"/>
          <w:rtl/>
        </w:rPr>
      </w:pPr>
      <w:r w:rsidRPr="00CF45B0">
        <w:rPr>
          <w:rStyle w:val="Char5"/>
          <w:rFonts w:hint="cs"/>
          <w:rtl/>
        </w:rPr>
        <w:t>علامه ابن حجر هیتمی</w:t>
      </w:r>
      <w:r w:rsidR="00075080">
        <w:rPr>
          <w:rFonts w:cs="CTraditional Arabic" w:hint="cs"/>
          <w:rtl/>
          <w:lang w:bidi="fa-IR"/>
        </w:rPr>
        <w:t>/</w:t>
      </w:r>
      <w:r w:rsidRPr="00CF45B0">
        <w:rPr>
          <w:rStyle w:val="Char5"/>
          <w:rFonts w:hint="cs"/>
          <w:rtl/>
        </w:rPr>
        <w:t xml:space="preserve"> ضررهای زیادی برای حشیش ذکر نموده و فرموده است:</w:t>
      </w:r>
    </w:p>
    <w:p w:rsidR="00BF55D2" w:rsidRPr="00CF45B0" w:rsidRDefault="00BF55D2" w:rsidP="00E460C3">
      <w:pPr>
        <w:ind w:firstLine="284"/>
        <w:jc w:val="both"/>
        <w:rPr>
          <w:rStyle w:val="Char5"/>
          <w:rtl/>
        </w:rPr>
      </w:pPr>
      <w:r w:rsidRPr="00CF45B0">
        <w:rPr>
          <w:rStyle w:val="Char5"/>
          <w:rFonts w:hint="cs"/>
          <w:rtl/>
        </w:rPr>
        <w:t>در خوردن آن صد</w:t>
      </w:r>
      <w:r w:rsidR="00572D74" w:rsidRPr="00CF45B0">
        <w:rPr>
          <w:rStyle w:val="Char5"/>
          <w:rFonts w:hint="cs"/>
          <w:rtl/>
        </w:rPr>
        <w:t xml:space="preserve"> </w:t>
      </w:r>
      <w:r w:rsidRPr="00CF45B0">
        <w:rPr>
          <w:rStyle w:val="Char5"/>
          <w:rFonts w:hint="cs"/>
          <w:rtl/>
        </w:rPr>
        <w:t>و بیست ضرر دینی و دنیوی وجود دارد که از آن جمله می‌توان موارد زیر را نام برد:</w:t>
      </w:r>
    </w:p>
    <w:p w:rsidR="00983F6F" w:rsidRPr="00CF45B0" w:rsidRDefault="00BF55D2" w:rsidP="00175CFF">
      <w:pPr>
        <w:numPr>
          <w:ilvl w:val="0"/>
          <w:numId w:val="22"/>
        </w:numPr>
        <w:jc w:val="both"/>
        <w:rPr>
          <w:rStyle w:val="Char5"/>
          <w:rtl/>
        </w:rPr>
      </w:pPr>
      <w:r w:rsidRPr="00CF45B0">
        <w:rPr>
          <w:rStyle w:val="Char5"/>
          <w:rFonts w:hint="cs"/>
          <w:rtl/>
        </w:rPr>
        <w:t>نسیان را پدید می‌آورد.</w:t>
      </w:r>
    </w:p>
    <w:p w:rsidR="00983F6F" w:rsidRPr="00CF45B0" w:rsidRDefault="00BF55D2" w:rsidP="00175CFF">
      <w:pPr>
        <w:numPr>
          <w:ilvl w:val="0"/>
          <w:numId w:val="22"/>
        </w:numPr>
        <w:jc w:val="both"/>
        <w:rPr>
          <w:rStyle w:val="Char5"/>
          <w:rtl/>
        </w:rPr>
      </w:pPr>
      <w:r w:rsidRPr="00CF45B0">
        <w:rPr>
          <w:rStyle w:val="Char5"/>
          <w:rFonts w:hint="cs"/>
          <w:rtl/>
        </w:rPr>
        <w:t>موت نابهنگام را به دنبال دارد.</w:t>
      </w:r>
      <w:r w:rsidR="00983F6F" w:rsidRPr="00CF45B0">
        <w:rPr>
          <w:rStyle w:val="Char5"/>
          <w:rFonts w:hint="cs"/>
          <w:rtl/>
        </w:rPr>
        <w:t xml:space="preserve"> </w:t>
      </w:r>
    </w:p>
    <w:p w:rsidR="00983F6F" w:rsidRPr="00CF45B0" w:rsidRDefault="00BF55D2" w:rsidP="00175CFF">
      <w:pPr>
        <w:numPr>
          <w:ilvl w:val="0"/>
          <w:numId w:val="22"/>
        </w:numPr>
        <w:jc w:val="both"/>
        <w:rPr>
          <w:rStyle w:val="Char5"/>
          <w:rtl/>
        </w:rPr>
      </w:pPr>
      <w:r w:rsidRPr="00CF45B0">
        <w:rPr>
          <w:rStyle w:val="Char5"/>
          <w:rFonts w:hint="cs"/>
          <w:rtl/>
        </w:rPr>
        <w:t>در عقل خلل و فساد ایجاد می</w:t>
      </w:r>
      <w:r w:rsidRPr="00CF45B0">
        <w:rPr>
          <w:rStyle w:val="Char5"/>
          <w:rFonts w:hint="eastAsia"/>
          <w:rtl/>
        </w:rPr>
        <w:t>‌کند</w:t>
      </w:r>
      <w:r w:rsidR="00983F6F" w:rsidRPr="00CF45B0">
        <w:rPr>
          <w:rStyle w:val="Char5"/>
          <w:rFonts w:hint="cs"/>
          <w:rtl/>
        </w:rPr>
        <w:t>.</w:t>
      </w:r>
    </w:p>
    <w:p w:rsidR="00BF55D2" w:rsidRPr="00CF45B0" w:rsidRDefault="00BF55D2" w:rsidP="00175CFF">
      <w:pPr>
        <w:numPr>
          <w:ilvl w:val="0"/>
          <w:numId w:val="22"/>
        </w:numPr>
        <w:jc w:val="both"/>
        <w:rPr>
          <w:rStyle w:val="Char5"/>
          <w:rtl/>
        </w:rPr>
      </w:pPr>
      <w:r w:rsidRPr="00CF45B0">
        <w:rPr>
          <w:rStyle w:val="Char5"/>
          <w:rFonts w:hint="cs"/>
          <w:rtl/>
        </w:rPr>
        <w:t>دندان‌ها را از بین می‌برد.</w:t>
      </w:r>
    </w:p>
    <w:p w:rsidR="00983F6F" w:rsidRPr="00CF45B0" w:rsidRDefault="006576B6" w:rsidP="00175CFF">
      <w:pPr>
        <w:numPr>
          <w:ilvl w:val="0"/>
          <w:numId w:val="22"/>
        </w:numPr>
        <w:jc w:val="both"/>
        <w:rPr>
          <w:rStyle w:val="Char5"/>
          <w:rtl/>
        </w:rPr>
      </w:pPr>
      <w:r w:rsidRPr="00CF45B0">
        <w:rPr>
          <w:rStyle w:val="Char5"/>
          <w:rFonts w:hint="cs"/>
          <w:rtl/>
        </w:rPr>
        <w:t>من</w:t>
      </w:r>
      <w:r w:rsidR="00983F6F" w:rsidRPr="00CF45B0">
        <w:rPr>
          <w:rStyle w:val="Char5"/>
          <w:rFonts w:hint="cs"/>
          <w:rtl/>
        </w:rPr>
        <w:t>جر</w:t>
      </w:r>
      <w:r w:rsidR="00536352" w:rsidRPr="00CF45B0">
        <w:rPr>
          <w:rStyle w:val="Char5"/>
          <w:rFonts w:hint="cs"/>
          <w:rtl/>
        </w:rPr>
        <w:t xml:space="preserve"> </w:t>
      </w:r>
      <w:r w:rsidR="00983F6F" w:rsidRPr="00CF45B0">
        <w:rPr>
          <w:rStyle w:val="Char5"/>
          <w:rFonts w:hint="cs"/>
          <w:rtl/>
        </w:rPr>
        <w:t>به رعشه و لرزۀ بدن می‌شود.</w:t>
      </w:r>
    </w:p>
    <w:p w:rsidR="00544A49" w:rsidRPr="00CF45B0" w:rsidRDefault="00807A3D" w:rsidP="00175CFF">
      <w:pPr>
        <w:numPr>
          <w:ilvl w:val="0"/>
          <w:numId w:val="22"/>
        </w:numPr>
        <w:jc w:val="both"/>
        <w:rPr>
          <w:rStyle w:val="Char5"/>
          <w:rtl/>
        </w:rPr>
      </w:pPr>
      <w:r>
        <w:rPr>
          <w:rStyle w:val="Char5"/>
          <w:rFonts w:hint="cs"/>
          <w:rtl/>
        </w:rPr>
        <w:t>بیماری‌ها</w:t>
      </w:r>
      <w:r w:rsidR="00983F6F" w:rsidRPr="00CF45B0">
        <w:rPr>
          <w:rStyle w:val="Char5"/>
          <w:rFonts w:hint="cs"/>
          <w:rtl/>
        </w:rPr>
        <w:t>ی جذام، پیسی و سل را ایجاد می</w:t>
      </w:r>
      <w:r w:rsidR="00983F6F" w:rsidRPr="00CF45B0">
        <w:rPr>
          <w:rStyle w:val="Char5"/>
          <w:rFonts w:hint="eastAsia"/>
          <w:rtl/>
        </w:rPr>
        <w:t>‌</w:t>
      </w:r>
      <w:r w:rsidR="006576B6" w:rsidRPr="00CF45B0">
        <w:rPr>
          <w:rStyle w:val="Char5"/>
          <w:rFonts w:hint="cs"/>
          <w:rtl/>
        </w:rPr>
        <w:t>کند.</w:t>
      </w:r>
    </w:p>
    <w:p w:rsidR="00983F6F" w:rsidRPr="00CF45B0" w:rsidRDefault="006576B6" w:rsidP="00175CFF">
      <w:pPr>
        <w:numPr>
          <w:ilvl w:val="0"/>
          <w:numId w:val="22"/>
        </w:numPr>
        <w:jc w:val="both"/>
        <w:rPr>
          <w:rStyle w:val="Char5"/>
          <w:rtl/>
        </w:rPr>
      </w:pPr>
      <w:r w:rsidRPr="00CF45B0">
        <w:rPr>
          <w:rStyle w:val="Char5"/>
          <w:rFonts w:hint="cs"/>
          <w:rtl/>
        </w:rPr>
        <w:t>حیا و ع</w:t>
      </w:r>
      <w:r w:rsidR="00983F6F" w:rsidRPr="00CF45B0">
        <w:rPr>
          <w:rStyle w:val="Char5"/>
          <w:rFonts w:hint="cs"/>
          <w:rtl/>
        </w:rPr>
        <w:t>فت را از بین می‌برد.</w:t>
      </w:r>
    </w:p>
    <w:p w:rsidR="006576B6" w:rsidRPr="00CF45B0" w:rsidRDefault="006576B6" w:rsidP="00175CFF">
      <w:pPr>
        <w:numPr>
          <w:ilvl w:val="0"/>
          <w:numId w:val="22"/>
        </w:numPr>
        <w:jc w:val="both"/>
        <w:rPr>
          <w:rStyle w:val="Char5"/>
          <w:rtl/>
        </w:rPr>
      </w:pPr>
      <w:r w:rsidRPr="00CF45B0">
        <w:rPr>
          <w:rStyle w:val="Char5"/>
          <w:rFonts w:hint="cs"/>
          <w:rtl/>
        </w:rPr>
        <w:t>مروت و احسان را نابود می‌کند.</w:t>
      </w:r>
    </w:p>
    <w:p w:rsidR="00085FAA" w:rsidRPr="00CF45B0" w:rsidRDefault="00536352" w:rsidP="00175CFF">
      <w:pPr>
        <w:numPr>
          <w:ilvl w:val="0"/>
          <w:numId w:val="22"/>
        </w:numPr>
        <w:jc w:val="both"/>
        <w:rPr>
          <w:rStyle w:val="Char5"/>
          <w:rtl/>
        </w:rPr>
      </w:pPr>
      <w:r w:rsidRPr="00CF45B0">
        <w:rPr>
          <w:rStyle w:val="Char5"/>
          <w:rFonts w:hint="cs"/>
          <w:rtl/>
        </w:rPr>
        <w:t>شب</w:t>
      </w:r>
      <w:r w:rsidRPr="00CF45B0">
        <w:rPr>
          <w:rStyle w:val="Char5"/>
          <w:rFonts w:hint="eastAsia"/>
          <w:rtl/>
        </w:rPr>
        <w:t>‌</w:t>
      </w:r>
      <w:r w:rsidR="006576B6" w:rsidRPr="00CF45B0">
        <w:rPr>
          <w:rStyle w:val="Char5"/>
          <w:rFonts w:hint="cs"/>
          <w:rtl/>
        </w:rPr>
        <w:t>کوری پدید می</w:t>
      </w:r>
      <w:r w:rsidR="006576B6" w:rsidRPr="00CF45B0">
        <w:rPr>
          <w:rStyle w:val="Char5"/>
          <w:rFonts w:hint="eastAsia"/>
          <w:rtl/>
        </w:rPr>
        <w:t>‌آورد</w:t>
      </w:r>
      <w:r w:rsidR="00085FAA" w:rsidRPr="00CF45B0">
        <w:rPr>
          <w:rStyle w:val="Char5"/>
          <w:rFonts w:hint="cs"/>
          <w:rtl/>
        </w:rPr>
        <w:t>.</w:t>
      </w:r>
    </w:p>
    <w:p w:rsidR="006576B6" w:rsidRPr="00CF45B0" w:rsidRDefault="006576B6" w:rsidP="00175CFF">
      <w:pPr>
        <w:numPr>
          <w:ilvl w:val="0"/>
          <w:numId w:val="22"/>
        </w:numPr>
        <w:jc w:val="both"/>
        <w:rPr>
          <w:rStyle w:val="Char5"/>
          <w:rtl/>
        </w:rPr>
      </w:pPr>
      <w:r w:rsidRPr="00CF45B0">
        <w:rPr>
          <w:rStyle w:val="Char5"/>
          <w:rFonts w:hint="eastAsia"/>
          <w:rtl/>
        </w:rPr>
        <w:t>ذکاوت و</w:t>
      </w:r>
      <w:r w:rsidR="007D5992" w:rsidRPr="00CF45B0">
        <w:rPr>
          <w:rStyle w:val="Char5"/>
          <w:rFonts w:hint="cs"/>
          <w:rtl/>
        </w:rPr>
        <w:t xml:space="preserve"> ز</w:t>
      </w:r>
      <w:r w:rsidRPr="00CF45B0">
        <w:rPr>
          <w:rStyle w:val="Char5"/>
          <w:rFonts w:hint="eastAsia"/>
          <w:rtl/>
        </w:rPr>
        <w:t>یرکی را ضایع می‌کند.</w:t>
      </w:r>
    </w:p>
    <w:p w:rsidR="00085FAA" w:rsidRPr="00CF45B0" w:rsidRDefault="006576B6" w:rsidP="00175CFF">
      <w:pPr>
        <w:numPr>
          <w:ilvl w:val="0"/>
          <w:numId w:val="22"/>
        </w:numPr>
        <w:jc w:val="both"/>
        <w:rPr>
          <w:rStyle w:val="Char5"/>
          <w:rtl/>
        </w:rPr>
      </w:pPr>
      <w:r w:rsidRPr="00CF45B0">
        <w:rPr>
          <w:rStyle w:val="Char5"/>
          <w:rFonts w:hint="cs"/>
          <w:rtl/>
        </w:rPr>
        <w:t>کث</w:t>
      </w:r>
      <w:r w:rsidR="00085FAA" w:rsidRPr="00CF45B0">
        <w:rPr>
          <w:rStyle w:val="Char5"/>
          <w:rFonts w:hint="cs"/>
          <w:rtl/>
        </w:rPr>
        <w:t>رت خواب و سستی به دنبال دارد.</w:t>
      </w:r>
    </w:p>
    <w:p w:rsidR="006576B6" w:rsidRPr="00CF45B0" w:rsidRDefault="006576B6" w:rsidP="00175CFF">
      <w:pPr>
        <w:numPr>
          <w:ilvl w:val="0"/>
          <w:numId w:val="22"/>
        </w:numPr>
        <w:jc w:val="both"/>
        <w:rPr>
          <w:rStyle w:val="Char5"/>
          <w:rtl/>
        </w:rPr>
      </w:pPr>
      <w:r w:rsidRPr="00CF45B0">
        <w:rPr>
          <w:rStyle w:val="Char5"/>
          <w:rFonts w:hint="cs"/>
          <w:rtl/>
        </w:rPr>
        <w:t>پرخوری ایجاد می‌کند.</w:t>
      </w:r>
    </w:p>
    <w:p w:rsidR="00085FAA" w:rsidRPr="00CF45B0" w:rsidRDefault="00085FAA" w:rsidP="00175CFF">
      <w:pPr>
        <w:numPr>
          <w:ilvl w:val="0"/>
          <w:numId w:val="22"/>
        </w:numPr>
        <w:jc w:val="both"/>
        <w:rPr>
          <w:rStyle w:val="Char5"/>
          <w:rtl/>
        </w:rPr>
      </w:pPr>
      <w:r w:rsidRPr="00CF45B0">
        <w:rPr>
          <w:rStyle w:val="Char5"/>
          <w:rFonts w:hint="cs"/>
          <w:rtl/>
        </w:rPr>
        <w:t>درد سر پدید می‌آورد.</w:t>
      </w:r>
    </w:p>
    <w:p w:rsidR="006576B6" w:rsidRPr="00CF45B0" w:rsidRDefault="006576B6" w:rsidP="00175CFF">
      <w:pPr>
        <w:numPr>
          <w:ilvl w:val="0"/>
          <w:numId w:val="22"/>
        </w:numPr>
        <w:jc w:val="both"/>
        <w:rPr>
          <w:rStyle w:val="Char5"/>
          <w:rtl/>
        </w:rPr>
      </w:pPr>
      <w:r w:rsidRPr="00CF45B0">
        <w:rPr>
          <w:rStyle w:val="Char5"/>
          <w:rFonts w:hint="cs"/>
          <w:rtl/>
        </w:rPr>
        <w:t>نسل را از بین می‌برد.</w:t>
      </w:r>
    </w:p>
    <w:p w:rsidR="00085FAA" w:rsidRPr="00CF45B0" w:rsidRDefault="00085FAA" w:rsidP="00175CFF">
      <w:pPr>
        <w:numPr>
          <w:ilvl w:val="0"/>
          <w:numId w:val="22"/>
        </w:numPr>
        <w:jc w:val="both"/>
        <w:rPr>
          <w:rStyle w:val="Char5"/>
          <w:rtl/>
        </w:rPr>
      </w:pPr>
      <w:r w:rsidRPr="00CF45B0">
        <w:rPr>
          <w:rStyle w:val="Char5"/>
          <w:rFonts w:hint="cs"/>
          <w:rtl/>
        </w:rPr>
        <w:t>منی را می‌خشکاند.</w:t>
      </w:r>
    </w:p>
    <w:p w:rsidR="00085FAA" w:rsidRPr="00CF45B0" w:rsidRDefault="006576B6" w:rsidP="00175CFF">
      <w:pPr>
        <w:numPr>
          <w:ilvl w:val="0"/>
          <w:numId w:val="22"/>
        </w:numPr>
        <w:jc w:val="both"/>
        <w:rPr>
          <w:rStyle w:val="Char5"/>
          <w:rtl/>
        </w:rPr>
      </w:pPr>
      <w:r w:rsidRPr="00CF45B0">
        <w:rPr>
          <w:rStyle w:val="Char5"/>
          <w:rFonts w:hint="cs"/>
          <w:rtl/>
        </w:rPr>
        <w:t>نامردی پدید می‌آورد.</w:t>
      </w:r>
      <w:r w:rsidR="00085FAA" w:rsidRPr="00CF45B0">
        <w:rPr>
          <w:rStyle w:val="Char5"/>
          <w:rFonts w:hint="cs"/>
          <w:rtl/>
        </w:rPr>
        <w:t xml:space="preserve"> </w:t>
      </w:r>
    </w:p>
    <w:p w:rsidR="006576B6" w:rsidRPr="00CF45B0" w:rsidRDefault="00C47479" w:rsidP="00175CFF">
      <w:pPr>
        <w:numPr>
          <w:ilvl w:val="0"/>
          <w:numId w:val="22"/>
        </w:numPr>
        <w:jc w:val="both"/>
        <w:rPr>
          <w:rStyle w:val="Char5"/>
        </w:rPr>
      </w:pPr>
      <w:r w:rsidRPr="00CF45B0">
        <w:rPr>
          <w:rStyle w:val="Char5"/>
          <w:rFonts w:hint="cs"/>
          <w:rtl/>
        </w:rPr>
        <w:t>به هنگام مرگ</w:t>
      </w:r>
      <w:r w:rsidR="006576B6" w:rsidRPr="00CF45B0">
        <w:rPr>
          <w:rStyle w:val="Char5"/>
          <w:rFonts w:hint="cs"/>
          <w:rtl/>
        </w:rPr>
        <w:t xml:space="preserve"> شهادتین را فراموش می‌گرداند</w:t>
      </w:r>
      <w:r w:rsidR="006576B6" w:rsidRPr="00363506">
        <w:rPr>
          <w:rStyle w:val="Char5"/>
          <w:rFonts w:hint="cs"/>
          <w:vertAlign w:val="superscript"/>
          <w:rtl/>
        </w:rPr>
        <w:t>(</w:t>
      </w:r>
      <w:r w:rsidR="006576B6" w:rsidRPr="00363506">
        <w:rPr>
          <w:rStyle w:val="Char5"/>
          <w:vertAlign w:val="superscript"/>
          <w:rtl/>
        </w:rPr>
        <w:footnoteReference w:id="15"/>
      </w:r>
      <w:r w:rsidR="006576B6" w:rsidRPr="00363506">
        <w:rPr>
          <w:rStyle w:val="Char5"/>
          <w:rFonts w:hint="cs"/>
          <w:vertAlign w:val="superscript"/>
          <w:rtl/>
        </w:rPr>
        <w:t>)</w:t>
      </w:r>
      <w:r w:rsidR="006576B6" w:rsidRPr="00CF45B0">
        <w:rPr>
          <w:rStyle w:val="Char5"/>
          <w:rFonts w:hint="cs"/>
          <w:rtl/>
        </w:rPr>
        <w:t>.</w:t>
      </w:r>
    </w:p>
    <w:p w:rsidR="00C565C6" w:rsidRDefault="00C565C6" w:rsidP="00375344">
      <w:pPr>
        <w:jc w:val="both"/>
        <w:rPr>
          <w:rStyle w:val="Char5"/>
          <w:rtl/>
        </w:rPr>
        <w:sectPr w:rsidR="00C565C6" w:rsidSect="00C565C6">
          <w:footnotePr>
            <w:numRestart w:val="eachPage"/>
          </w:footnotePr>
          <w:type w:val="oddPage"/>
          <w:pgSz w:w="9356" w:h="13608" w:code="9"/>
          <w:pgMar w:top="567" w:right="1134" w:bottom="851" w:left="1134" w:header="454" w:footer="0" w:gutter="0"/>
          <w:cols w:space="708"/>
          <w:titlePg/>
          <w:bidi/>
          <w:rtlGutter/>
          <w:docGrid w:linePitch="381"/>
        </w:sectPr>
      </w:pPr>
    </w:p>
    <w:p w:rsidR="006576B6" w:rsidRDefault="006576B6" w:rsidP="000E547E">
      <w:pPr>
        <w:pStyle w:val="a"/>
        <w:rPr>
          <w:rtl/>
        </w:rPr>
      </w:pPr>
      <w:bookmarkStart w:id="104" w:name="_Toc332262565"/>
      <w:bookmarkStart w:id="105" w:name="_Toc428969460"/>
      <w:r w:rsidRPr="000469EE">
        <w:rPr>
          <w:rFonts w:hint="cs"/>
          <w:rtl/>
        </w:rPr>
        <w:t>بحث سوم</w:t>
      </w:r>
      <w:r w:rsidR="008F3C34">
        <w:rPr>
          <w:rFonts w:hint="cs"/>
          <w:rtl/>
        </w:rPr>
        <w:t>:</w:t>
      </w:r>
      <w:r w:rsidR="000E547E">
        <w:rPr>
          <w:rtl/>
        </w:rPr>
        <w:br/>
      </w:r>
      <w:r w:rsidR="00136AA8">
        <w:rPr>
          <w:rFonts w:hint="cs"/>
          <w:rtl/>
        </w:rPr>
        <w:t>دربارۀ</w:t>
      </w:r>
      <w:r>
        <w:rPr>
          <w:rFonts w:hint="cs"/>
          <w:rtl/>
        </w:rPr>
        <w:t xml:space="preserve"> افیون (تریاک)</w:t>
      </w:r>
      <w:bookmarkEnd w:id="104"/>
      <w:bookmarkEnd w:id="105"/>
    </w:p>
    <w:p w:rsidR="006576B6" w:rsidRPr="00CF45B0" w:rsidRDefault="004B314E" w:rsidP="00E460C3">
      <w:pPr>
        <w:ind w:firstLine="284"/>
        <w:jc w:val="both"/>
        <w:rPr>
          <w:rStyle w:val="Char5"/>
          <w:rtl/>
        </w:rPr>
      </w:pPr>
      <w:r w:rsidRPr="00CF45B0">
        <w:rPr>
          <w:rStyle w:val="Char5"/>
          <w:rFonts w:hint="cs"/>
          <w:rtl/>
        </w:rPr>
        <w:t>تریاک مخدری است طبیعی که با روش شیمیایی ساخته می‌شود و از</w:t>
      </w:r>
      <w:r w:rsidR="00BE0A96" w:rsidRPr="00CF45B0">
        <w:rPr>
          <w:rStyle w:val="Char5"/>
          <w:rFonts w:hint="cs"/>
          <w:rtl/>
        </w:rPr>
        <w:t xml:space="preserve"> خطرناک‌تر</w:t>
      </w:r>
      <w:r w:rsidRPr="00CF45B0">
        <w:rPr>
          <w:rStyle w:val="Char5"/>
          <w:rFonts w:hint="cs"/>
          <w:rtl/>
        </w:rPr>
        <w:t xml:space="preserve">ین مواد مخدر </w:t>
      </w:r>
      <w:r w:rsidR="00405DFA" w:rsidRPr="00CF45B0">
        <w:rPr>
          <w:rStyle w:val="Char5"/>
          <w:rFonts w:hint="cs"/>
          <w:rtl/>
        </w:rPr>
        <w:t>بزرگ به حساب می‌آید. راه به دست</w:t>
      </w:r>
      <w:r w:rsidR="00405DFA" w:rsidRPr="00CF45B0">
        <w:rPr>
          <w:rStyle w:val="Char5"/>
          <w:rFonts w:hint="eastAsia"/>
          <w:rtl/>
        </w:rPr>
        <w:t>‌</w:t>
      </w:r>
      <w:r w:rsidRPr="00CF45B0">
        <w:rPr>
          <w:rStyle w:val="Char5"/>
          <w:rFonts w:hint="cs"/>
          <w:rtl/>
        </w:rPr>
        <w:t xml:space="preserve">آوردن </w:t>
      </w:r>
      <w:r w:rsidR="007C24C2" w:rsidRPr="00CF45B0">
        <w:rPr>
          <w:rStyle w:val="Char5"/>
          <w:rFonts w:hint="cs"/>
          <w:rtl/>
        </w:rPr>
        <w:t>آن، چنین است که در آغاز شب بر گ</w:t>
      </w:r>
      <w:r w:rsidRPr="00CF45B0">
        <w:rPr>
          <w:rStyle w:val="Char5"/>
          <w:rFonts w:hint="cs"/>
          <w:rtl/>
        </w:rPr>
        <w:t>ر</w:t>
      </w:r>
      <w:r w:rsidR="007C24C2" w:rsidRPr="00CF45B0">
        <w:rPr>
          <w:rStyle w:val="Char5"/>
          <w:rFonts w:hint="cs"/>
          <w:rtl/>
        </w:rPr>
        <w:t>ز</w:t>
      </w:r>
      <w:r w:rsidRPr="00CF45B0">
        <w:rPr>
          <w:rStyle w:val="Char5"/>
          <w:rFonts w:hint="cs"/>
          <w:rtl/>
        </w:rPr>
        <w:t xml:space="preserve"> خشخاش با تیغ یا ابزار تیز دیگری</w:t>
      </w:r>
      <w:r w:rsidR="00BE0A96" w:rsidRPr="00CF45B0">
        <w:rPr>
          <w:rStyle w:val="Char5"/>
          <w:rFonts w:hint="cs"/>
          <w:rtl/>
        </w:rPr>
        <w:t xml:space="preserve"> خراش‌ها</w:t>
      </w:r>
      <w:r w:rsidR="003655B0" w:rsidRPr="00CF45B0">
        <w:rPr>
          <w:rStyle w:val="Char5"/>
          <w:rFonts w:hint="cs"/>
          <w:rtl/>
        </w:rPr>
        <w:t>یی ایجاد می‌کنند که در نتیجه</w:t>
      </w:r>
      <w:r w:rsidRPr="00CF45B0">
        <w:rPr>
          <w:rStyle w:val="Char5"/>
          <w:rFonts w:hint="cs"/>
          <w:rtl/>
        </w:rPr>
        <w:t xml:space="preserve"> از آن شیره‌ای نرم و روان ت</w:t>
      </w:r>
      <w:r w:rsidR="003655B0" w:rsidRPr="00CF45B0">
        <w:rPr>
          <w:rStyle w:val="Char5"/>
          <w:rFonts w:hint="cs"/>
          <w:rtl/>
        </w:rPr>
        <w:t>ا صبح می‌تراود و صبح آن را جمع</w:t>
      </w:r>
      <w:r w:rsidR="003655B0" w:rsidRPr="00CF45B0">
        <w:rPr>
          <w:rStyle w:val="Char5"/>
          <w:rFonts w:hint="eastAsia"/>
          <w:rtl/>
        </w:rPr>
        <w:t>‌</w:t>
      </w:r>
      <w:r w:rsidRPr="00CF45B0">
        <w:rPr>
          <w:rStyle w:val="Char5"/>
          <w:rFonts w:hint="cs"/>
          <w:rtl/>
        </w:rPr>
        <w:t>آوری می‌کنند.</w:t>
      </w:r>
    </w:p>
    <w:p w:rsidR="004B314E" w:rsidRPr="00CF45B0" w:rsidRDefault="004B314E" w:rsidP="00E460C3">
      <w:pPr>
        <w:ind w:firstLine="284"/>
        <w:jc w:val="both"/>
        <w:rPr>
          <w:rStyle w:val="Char5"/>
          <w:rtl/>
        </w:rPr>
      </w:pPr>
      <w:r w:rsidRPr="00CF45B0">
        <w:rPr>
          <w:rStyle w:val="Char5"/>
          <w:rFonts w:hint="cs"/>
          <w:rtl/>
        </w:rPr>
        <w:t>مزه آن تلخ و اثرش مخدر و کشنده است و ساییده (پودری) آن در ترکیب بسیاری از داروهای پزشکی به کار می‌رود که از جمله، رنگ افیون و غیره می‌باشد. و از</w:t>
      </w:r>
      <w:r w:rsidR="00F53EF9" w:rsidRPr="00CF45B0">
        <w:rPr>
          <w:rStyle w:val="Char5"/>
          <w:rFonts w:hint="cs"/>
          <w:rtl/>
        </w:rPr>
        <w:t xml:space="preserve"> مهم‌تر</w:t>
      </w:r>
      <w:r w:rsidRPr="00CF45B0">
        <w:rPr>
          <w:rStyle w:val="Char5"/>
          <w:rFonts w:hint="cs"/>
          <w:rtl/>
        </w:rPr>
        <w:t>ین فراوردهای آن مورفین، نارکوتین و شیبائین است.</w:t>
      </w:r>
    </w:p>
    <w:p w:rsidR="006640D7" w:rsidRDefault="004C5340" w:rsidP="000E547E">
      <w:pPr>
        <w:pStyle w:val="a1"/>
        <w:rPr>
          <w:rtl/>
        </w:rPr>
      </w:pPr>
      <w:bookmarkStart w:id="106" w:name="_Toc332262566"/>
      <w:bookmarkStart w:id="107" w:name="_Toc428969461"/>
      <w:r>
        <w:rPr>
          <w:rFonts w:hint="cs"/>
          <w:rtl/>
        </w:rPr>
        <w:t>روش استعمال آن:</w:t>
      </w:r>
      <w:bookmarkEnd w:id="106"/>
      <w:bookmarkEnd w:id="107"/>
    </w:p>
    <w:p w:rsidR="004C5340" w:rsidRPr="00CF45B0" w:rsidRDefault="00613FF6" w:rsidP="00E460C3">
      <w:pPr>
        <w:ind w:firstLine="284"/>
        <w:jc w:val="both"/>
        <w:rPr>
          <w:rStyle w:val="Char5"/>
          <w:rtl/>
        </w:rPr>
      </w:pPr>
      <w:r w:rsidRPr="00CF45B0">
        <w:rPr>
          <w:rStyle w:val="Char5"/>
          <w:rFonts w:hint="cs"/>
          <w:rtl/>
        </w:rPr>
        <w:t>بسا</w:t>
      </w:r>
      <w:r w:rsidR="00BE0A96" w:rsidRPr="00CF45B0">
        <w:rPr>
          <w:rStyle w:val="Char5"/>
          <w:rFonts w:hint="cs"/>
          <w:rtl/>
        </w:rPr>
        <w:t xml:space="preserve"> </w:t>
      </w:r>
      <w:r w:rsidR="004C5340" w:rsidRPr="00CF45B0">
        <w:rPr>
          <w:rStyle w:val="Char5"/>
          <w:rFonts w:hint="cs"/>
          <w:rtl/>
        </w:rPr>
        <w:t>اوقات افیون به صورت</w:t>
      </w:r>
      <w:r w:rsidR="00BE0A96" w:rsidRPr="00CF45B0">
        <w:rPr>
          <w:rStyle w:val="Char5"/>
          <w:rFonts w:hint="cs"/>
          <w:rtl/>
        </w:rPr>
        <w:t xml:space="preserve"> قرص‌ها</w:t>
      </w:r>
      <w:r w:rsidR="004C5340" w:rsidRPr="00CF45B0">
        <w:rPr>
          <w:rStyle w:val="Char5"/>
          <w:rFonts w:hint="cs"/>
          <w:rtl/>
        </w:rPr>
        <w:t xml:space="preserve">یی پیچیده در برگ سیلوفان به فروش می‌رسد که طریقۀ استعمالش یا بلعیدن آن است، و یا آن را در مقداری قهوه یا چای حل کرده </w:t>
      </w:r>
      <w:r w:rsidR="00B808BE" w:rsidRPr="00CF45B0">
        <w:rPr>
          <w:rStyle w:val="Char5"/>
          <w:rFonts w:hint="cs"/>
          <w:rtl/>
        </w:rPr>
        <w:t>میل می‌نمایند. روش کشیدن دود آن</w:t>
      </w:r>
      <w:r w:rsidR="004C5340" w:rsidRPr="00CF45B0">
        <w:rPr>
          <w:rStyle w:val="Char5"/>
          <w:rFonts w:hint="cs"/>
          <w:rtl/>
        </w:rPr>
        <w:t xml:space="preserve"> بیشتر از راه سیگار یا جوزه یا قلیان است.</w:t>
      </w:r>
    </w:p>
    <w:p w:rsidR="004C5340" w:rsidRDefault="004C5340" w:rsidP="000E547E">
      <w:pPr>
        <w:pStyle w:val="a1"/>
        <w:rPr>
          <w:rtl/>
        </w:rPr>
      </w:pPr>
      <w:bookmarkStart w:id="108" w:name="_Toc332262567"/>
      <w:bookmarkStart w:id="109" w:name="_Toc428969462"/>
      <w:r>
        <w:rPr>
          <w:rFonts w:hint="cs"/>
          <w:rtl/>
        </w:rPr>
        <w:t>اثرات افیون</w:t>
      </w:r>
      <w:r w:rsidR="008F3C34">
        <w:rPr>
          <w:rFonts w:hint="cs"/>
          <w:rtl/>
        </w:rPr>
        <w:t>:</w:t>
      </w:r>
      <w:bookmarkEnd w:id="108"/>
      <w:bookmarkEnd w:id="109"/>
    </w:p>
    <w:p w:rsidR="004C5340" w:rsidRPr="00CF45B0" w:rsidRDefault="004C5340" w:rsidP="00E460C3">
      <w:pPr>
        <w:ind w:firstLine="284"/>
        <w:jc w:val="both"/>
        <w:rPr>
          <w:rStyle w:val="Char5"/>
          <w:rtl/>
        </w:rPr>
      </w:pPr>
      <w:r w:rsidRPr="00CF45B0">
        <w:rPr>
          <w:rStyle w:val="Char5"/>
          <w:rFonts w:hint="cs"/>
          <w:rtl/>
        </w:rPr>
        <w:t xml:space="preserve">هرگاه انسان معتاد به تریاک شود، آن جزئی از زندگیش قرار می‌گیرد که جسم او نمی‌تواند بدون استعمال آن انجام وظیفه </w:t>
      </w:r>
      <w:r w:rsidR="009726B2" w:rsidRPr="00CF45B0">
        <w:rPr>
          <w:rStyle w:val="Char5"/>
          <w:rFonts w:hint="cs"/>
          <w:rtl/>
        </w:rPr>
        <w:t>کند، و هرگاه که معتاد به آن دست</w:t>
      </w:r>
      <w:r w:rsidR="009726B2" w:rsidRPr="00CF45B0">
        <w:rPr>
          <w:rStyle w:val="Char5"/>
          <w:rFonts w:hint="eastAsia"/>
          <w:rtl/>
        </w:rPr>
        <w:t>‌</w:t>
      </w:r>
      <w:r w:rsidRPr="00CF45B0">
        <w:rPr>
          <w:rStyle w:val="Char5"/>
          <w:rFonts w:hint="cs"/>
          <w:rtl/>
        </w:rPr>
        <w:t>رسی نداشته باشد، با دردهای شدیدی روبرو می‌شود، و صحت و تندرستی او رو به کاهش می‌گذارد. و این در تحلیل رفتن عضلات، ضعف حافظه کمی اشتها، پدید آمدن اضطراب (اختلال) در جگر، نیل‌گون شدن چشم، کندی تنفس و حرکت نبض، پایین آمدن درجۀ حرارت بدن و آثار خطرناک دیگری که از این وبای کشنده پدید می‌آید، ظاهر می‌گردد.</w:t>
      </w:r>
    </w:p>
    <w:p w:rsidR="00C565C6" w:rsidRDefault="00C565C6" w:rsidP="00E460C3">
      <w:pPr>
        <w:ind w:firstLine="284"/>
        <w:jc w:val="both"/>
        <w:rPr>
          <w:rStyle w:val="Char5"/>
          <w:rtl/>
        </w:rPr>
        <w:sectPr w:rsidR="00C565C6" w:rsidSect="00C565C6">
          <w:footnotePr>
            <w:numRestart w:val="eachPage"/>
          </w:footnotePr>
          <w:type w:val="oddPage"/>
          <w:pgSz w:w="9356" w:h="13608" w:code="9"/>
          <w:pgMar w:top="567" w:right="1134" w:bottom="851" w:left="1134" w:header="454" w:footer="0" w:gutter="0"/>
          <w:cols w:space="708"/>
          <w:titlePg/>
          <w:bidi/>
          <w:rtlGutter/>
          <w:docGrid w:linePitch="381"/>
        </w:sectPr>
      </w:pPr>
    </w:p>
    <w:p w:rsidR="004C5340" w:rsidRDefault="004C5340" w:rsidP="000E547E">
      <w:pPr>
        <w:pStyle w:val="a"/>
        <w:rPr>
          <w:rtl/>
        </w:rPr>
      </w:pPr>
      <w:bookmarkStart w:id="110" w:name="_Toc332262568"/>
      <w:bookmarkStart w:id="111" w:name="_Toc428969463"/>
      <w:r w:rsidRPr="000469EE">
        <w:rPr>
          <w:rFonts w:hint="cs"/>
          <w:rtl/>
        </w:rPr>
        <w:t>بحث چهارم</w:t>
      </w:r>
      <w:r w:rsidR="008F3C34">
        <w:rPr>
          <w:rFonts w:hint="cs"/>
          <w:rtl/>
        </w:rPr>
        <w:t>:</w:t>
      </w:r>
      <w:r w:rsidR="000E547E">
        <w:rPr>
          <w:rtl/>
        </w:rPr>
        <w:br/>
      </w:r>
      <w:r w:rsidR="00136AA8">
        <w:rPr>
          <w:rFonts w:hint="cs"/>
          <w:rtl/>
        </w:rPr>
        <w:t>دربارۀ</w:t>
      </w:r>
      <w:r>
        <w:rPr>
          <w:rFonts w:hint="cs"/>
          <w:rtl/>
        </w:rPr>
        <w:t xml:space="preserve"> مرفین</w:t>
      </w:r>
      <w:bookmarkEnd w:id="110"/>
      <w:bookmarkEnd w:id="111"/>
    </w:p>
    <w:p w:rsidR="004C5340" w:rsidRPr="00CF45B0" w:rsidRDefault="00CD32CD" w:rsidP="00E460C3">
      <w:pPr>
        <w:ind w:firstLine="284"/>
        <w:jc w:val="both"/>
        <w:rPr>
          <w:rStyle w:val="Char5"/>
          <w:rtl/>
        </w:rPr>
      </w:pPr>
      <w:r w:rsidRPr="00CF45B0">
        <w:rPr>
          <w:rStyle w:val="Char5"/>
          <w:rFonts w:hint="cs"/>
          <w:rtl/>
        </w:rPr>
        <w:t>مرفین از مشهورترین فراورده</w:t>
      </w:r>
      <w:r w:rsidRPr="00CF45B0">
        <w:rPr>
          <w:rStyle w:val="Char5"/>
          <w:rFonts w:hint="eastAsia"/>
          <w:rtl/>
        </w:rPr>
        <w:t>‌</w:t>
      </w:r>
      <w:r w:rsidR="00357CA3" w:rsidRPr="00CF45B0">
        <w:rPr>
          <w:rStyle w:val="Char5"/>
          <w:rFonts w:hint="cs"/>
          <w:rtl/>
        </w:rPr>
        <w:t>های افیون است، بلکه مرفین نسبت به افیون (تریاک) ثبات و ترکیز بیشتری دار</w:t>
      </w:r>
      <w:r w:rsidRPr="00CF45B0">
        <w:rPr>
          <w:rStyle w:val="Char5"/>
          <w:rFonts w:hint="cs"/>
          <w:rtl/>
        </w:rPr>
        <w:t>د.</w:t>
      </w:r>
      <w:r w:rsidR="00357CA3" w:rsidRPr="00CF45B0">
        <w:rPr>
          <w:rStyle w:val="Char5"/>
          <w:rFonts w:hint="cs"/>
          <w:rtl/>
        </w:rPr>
        <w:t xml:space="preserve"> بنابراین، حمل و</w:t>
      </w:r>
      <w:r w:rsidRPr="00CF45B0">
        <w:rPr>
          <w:rStyle w:val="Char5"/>
          <w:rFonts w:hint="cs"/>
          <w:rtl/>
        </w:rPr>
        <w:t xml:space="preserve"> نقلش آسان</w:t>
      </w:r>
      <w:r w:rsidR="0059694F" w:rsidRPr="00CF45B0">
        <w:rPr>
          <w:rStyle w:val="Char5"/>
          <w:rFonts w:hint="eastAsia"/>
          <w:rtl/>
        </w:rPr>
        <w:t>‌</w:t>
      </w:r>
      <w:r w:rsidR="00357CA3" w:rsidRPr="00CF45B0">
        <w:rPr>
          <w:rStyle w:val="Char5"/>
          <w:rFonts w:hint="cs"/>
          <w:rtl/>
        </w:rPr>
        <w:t>تر است.</w:t>
      </w:r>
    </w:p>
    <w:p w:rsidR="00357CA3" w:rsidRPr="00CF45B0" w:rsidRDefault="005654A8" w:rsidP="00E460C3">
      <w:pPr>
        <w:ind w:firstLine="284"/>
        <w:jc w:val="both"/>
        <w:rPr>
          <w:rStyle w:val="Char5"/>
          <w:rtl/>
        </w:rPr>
      </w:pPr>
      <w:r w:rsidRPr="00CF45B0">
        <w:rPr>
          <w:rStyle w:val="Char5"/>
          <w:rFonts w:hint="cs"/>
          <w:rtl/>
        </w:rPr>
        <w:t>این دارو در بدو امرش بنابر روش اشتباهی از پزشکان، جای وسیعی را ب</w:t>
      </w:r>
      <w:r w:rsidR="00B90C50" w:rsidRPr="00CF45B0">
        <w:rPr>
          <w:rStyle w:val="Char5"/>
          <w:rFonts w:hint="cs"/>
          <w:rtl/>
        </w:rPr>
        <w:t>ه</w:t>
      </w:r>
      <w:r w:rsidRPr="00CF45B0">
        <w:rPr>
          <w:rStyle w:val="Char5"/>
          <w:rFonts w:hint="cs"/>
          <w:rtl/>
        </w:rPr>
        <w:t xml:space="preserve"> صورت علاج تمام </w:t>
      </w:r>
      <w:r w:rsidR="00807A3D">
        <w:rPr>
          <w:rStyle w:val="Char5"/>
          <w:rFonts w:hint="cs"/>
          <w:rtl/>
        </w:rPr>
        <w:t>بیماری‌ها</w:t>
      </w:r>
      <w:r w:rsidRPr="00CF45B0">
        <w:rPr>
          <w:rStyle w:val="Char5"/>
          <w:rFonts w:hint="cs"/>
          <w:rtl/>
        </w:rPr>
        <w:t xml:space="preserve"> به خود می</w:t>
      </w:r>
      <w:r w:rsidRPr="00CF45B0">
        <w:rPr>
          <w:rStyle w:val="Char5"/>
          <w:rFonts w:hint="eastAsia"/>
          <w:rtl/>
        </w:rPr>
        <w:t>‌</w:t>
      </w:r>
      <w:r w:rsidR="00E674CA" w:rsidRPr="00CF45B0">
        <w:rPr>
          <w:rStyle w:val="Char5"/>
          <w:rFonts w:hint="cs"/>
          <w:rtl/>
        </w:rPr>
        <w:t>گیرد، ولی بعداً کشف کردند که آن</w:t>
      </w:r>
      <w:r w:rsidRPr="00CF45B0">
        <w:rPr>
          <w:rStyle w:val="Char5"/>
          <w:rFonts w:hint="cs"/>
          <w:rtl/>
        </w:rPr>
        <w:t xml:space="preserve"> مخدری خطرناک است، و چون آن را استعمال کنند سبب اعتیاد قرار می‌گیرد.</w:t>
      </w:r>
    </w:p>
    <w:p w:rsidR="005654A8" w:rsidRDefault="005654A8" w:rsidP="000E547E">
      <w:pPr>
        <w:pStyle w:val="a1"/>
        <w:rPr>
          <w:rtl/>
        </w:rPr>
      </w:pPr>
      <w:bookmarkStart w:id="112" w:name="_Toc332262569"/>
      <w:bookmarkStart w:id="113" w:name="_Toc428969464"/>
      <w:r>
        <w:rPr>
          <w:rFonts w:hint="cs"/>
          <w:rtl/>
        </w:rPr>
        <w:t>روش استعمال آن:</w:t>
      </w:r>
      <w:bookmarkEnd w:id="112"/>
      <w:bookmarkEnd w:id="113"/>
    </w:p>
    <w:p w:rsidR="005654A8" w:rsidRPr="00CF45B0" w:rsidRDefault="005654A8" w:rsidP="00E460C3">
      <w:pPr>
        <w:ind w:firstLine="284"/>
        <w:jc w:val="both"/>
        <w:rPr>
          <w:rStyle w:val="Char5"/>
          <w:rtl/>
        </w:rPr>
      </w:pPr>
      <w:r w:rsidRPr="00CF45B0">
        <w:rPr>
          <w:rStyle w:val="Char5"/>
          <w:rFonts w:hint="cs"/>
          <w:rtl/>
        </w:rPr>
        <w:t>مهم</w:t>
      </w:r>
      <w:r w:rsidR="00BD607D" w:rsidRPr="00CF45B0">
        <w:rPr>
          <w:rStyle w:val="Char5"/>
          <w:rFonts w:hint="eastAsia"/>
          <w:rtl/>
        </w:rPr>
        <w:t>‌</w:t>
      </w:r>
      <w:r w:rsidRPr="00CF45B0">
        <w:rPr>
          <w:rStyle w:val="Char5"/>
          <w:rFonts w:hint="cs"/>
          <w:rtl/>
        </w:rPr>
        <w:t>ترین روش استعمال آن سه طریقه است:</w:t>
      </w:r>
    </w:p>
    <w:p w:rsidR="005654A8" w:rsidRPr="00CF45B0" w:rsidRDefault="005654A8" w:rsidP="00175CFF">
      <w:pPr>
        <w:numPr>
          <w:ilvl w:val="0"/>
          <w:numId w:val="23"/>
        </w:numPr>
        <w:jc w:val="both"/>
        <w:rPr>
          <w:rStyle w:val="Char5"/>
          <w:rtl/>
        </w:rPr>
      </w:pPr>
      <w:r w:rsidRPr="00CF45B0">
        <w:rPr>
          <w:rStyle w:val="Char5"/>
          <w:rFonts w:hint="cs"/>
          <w:rtl/>
        </w:rPr>
        <w:t>بلعیدن و نوشیدن چای یا قهوه با آن.</w:t>
      </w:r>
    </w:p>
    <w:p w:rsidR="005654A8" w:rsidRPr="00CF45B0" w:rsidRDefault="005654A8" w:rsidP="00175CFF">
      <w:pPr>
        <w:numPr>
          <w:ilvl w:val="0"/>
          <w:numId w:val="23"/>
        </w:numPr>
        <w:jc w:val="both"/>
        <w:rPr>
          <w:rStyle w:val="Char5"/>
          <w:rtl/>
        </w:rPr>
      </w:pPr>
      <w:r w:rsidRPr="00CF45B0">
        <w:rPr>
          <w:rStyle w:val="Char5"/>
          <w:rFonts w:hint="cs"/>
          <w:rtl/>
        </w:rPr>
        <w:t>کشیدن دود آن.</w:t>
      </w:r>
    </w:p>
    <w:p w:rsidR="005654A8" w:rsidRPr="00CF45B0" w:rsidRDefault="005654A8" w:rsidP="00175CFF">
      <w:pPr>
        <w:numPr>
          <w:ilvl w:val="0"/>
          <w:numId w:val="23"/>
        </w:numPr>
        <w:jc w:val="both"/>
        <w:rPr>
          <w:rStyle w:val="Char5"/>
          <w:rtl/>
        </w:rPr>
      </w:pPr>
      <w:r w:rsidRPr="00CF45B0">
        <w:rPr>
          <w:rStyle w:val="Char5"/>
          <w:rFonts w:hint="cs"/>
          <w:rtl/>
        </w:rPr>
        <w:t>تزریق آن در زیر پوست.</w:t>
      </w:r>
    </w:p>
    <w:p w:rsidR="005654A8" w:rsidRDefault="005654A8" w:rsidP="000E547E">
      <w:pPr>
        <w:pStyle w:val="a1"/>
        <w:rPr>
          <w:rtl/>
        </w:rPr>
      </w:pPr>
      <w:bookmarkStart w:id="114" w:name="_Toc332262570"/>
      <w:bookmarkStart w:id="115" w:name="_Toc428969465"/>
      <w:r>
        <w:rPr>
          <w:rFonts w:hint="cs"/>
          <w:rtl/>
        </w:rPr>
        <w:t>آثار مرفین:</w:t>
      </w:r>
      <w:bookmarkEnd w:id="114"/>
      <w:bookmarkEnd w:id="115"/>
    </w:p>
    <w:p w:rsidR="005654A8" w:rsidRDefault="00EE3065" w:rsidP="00E460C3">
      <w:pPr>
        <w:ind w:firstLine="284"/>
        <w:jc w:val="both"/>
        <w:rPr>
          <w:rStyle w:val="Char5"/>
          <w:rtl/>
        </w:rPr>
      </w:pPr>
      <w:r w:rsidRPr="00CF45B0">
        <w:rPr>
          <w:rStyle w:val="Char5"/>
          <w:rFonts w:hint="cs"/>
          <w:rtl/>
        </w:rPr>
        <w:t xml:space="preserve">اثرات پدید آمده از مرفین کاملاً با اثرات تریاک مشابهت دارند، پس کسی که مرفین را استعمال کند، به آن معتاد می‌گردد. و هرگاه به آن </w:t>
      </w:r>
      <w:r w:rsidR="00EF557B" w:rsidRPr="00CF45B0">
        <w:rPr>
          <w:rStyle w:val="Char5"/>
          <w:rFonts w:hint="cs"/>
          <w:rtl/>
        </w:rPr>
        <w:t>دست</w:t>
      </w:r>
      <w:r w:rsidR="00EF557B" w:rsidRPr="00CF45B0">
        <w:rPr>
          <w:rStyle w:val="Char5"/>
          <w:rFonts w:hint="eastAsia"/>
          <w:rtl/>
        </w:rPr>
        <w:t>‌</w:t>
      </w:r>
      <w:r w:rsidRPr="00CF45B0">
        <w:rPr>
          <w:rStyle w:val="Char5"/>
          <w:rFonts w:hint="cs"/>
          <w:rtl/>
        </w:rPr>
        <w:t xml:space="preserve">رسی پیدا نکند، </w:t>
      </w:r>
      <w:r w:rsidR="00DA768C" w:rsidRPr="00CF45B0">
        <w:rPr>
          <w:rStyle w:val="Char5"/>
          <w:rFonts w:hint="cs"/>
          <w:rtl/>
        </w:rPr>
        <w:t>عوارض بسیاری دامنگیرش می‌شود؛ از قبیل: بی</w:t>
      </w:r>
      <w:r w:rsidR="00DA768C" w:rsidRPr="00CF45B0">
        <w:rPr>
          <w:rStyle w:val="Char5"/>
          <w:rFonts w:hint="eastAsia"/>
          <w:rtl/>
        </w:rPr>
        <w:t>‌</w:t>
      </w:r>
      <w:r w:rsidRPr="00CF45B0">
        <w:rPr>
          <w:rStyle w:val="Char5"/>
          <w:rFonts w:hint="cs"/>
          <w:rtl/>
        </w:rPr>
        <w:t>خوابی، نیلگونی چشم</w:t>
      </w:r>
      <w:r w:rsidR="0040027A" w:rsidRPr="00CF45B0">
        <w:rPr>
          <w:rStyle w:val="Char5"/>
          <w:rFonts w:hint="cs"/>
          <w:rtl/>
        </w:rPr>
        <w:t>، پدید</w:t>
      </w:r>
      <w:r w:rsidRPr="00CF45B0">
        <w:rPr>
          <w:rStyle w:val="Char5"/>
          <w:rFonts w:hint="cs"/>
          <w:rtl/>
        </w:rPr>
        <w:t>آمدن دردهای عمومی در بدن، عارض شدن درد سر، تهوع و آثار روانی خطرناک دیگر.</w:t>
      </w:r>
    </w:p>
    <w:p w:rsidR="00C565C6" w:rsidRDefault="00C565C6" w:rsidP="00E460C3">
      <w:pPr>
        <w:ind w:firstLine="284"/>
        <w:jc w:val="both"/>
        <w:rPr>
          <w:rStyle w:val="Char5"/>
          <w:rtl/>
        </w:rPr>
        <w:sectPr w:rsidR="00C565C6" w:rsidSect="00C565C6">
          <w:footnotePr>
            <w:numRestart w:val="eachPage"/>
          </w:footnotePr>
          <w:type w:val="oddPage"/>
          <w:pgSz w:w="9356" w:h="13608" w:code="9"/>
          <w:pgMar w:top="567" w:right="1134" w:bottom="851" w:left="1134" w:header="454" w:footer="0" w:gutter="0"/>
          <w:cols w:space="708"/>
          <w:titlePg/>
          <w:bidi/>
          <w:rtlGutter/>
          <w:docGrid w:linePitch="381"/>
        </w:sectPr>
      </w:pPr>
    </w:p>
    <w:p w:rsidR="00EE3065" w:rsidRDefault="00EE3065" w:rsidP="000E547E">
      <w:pPr>
        <w:pStyle w:val="a"/>
        <w:rPr>
          <w:rtl/>
        </w:rPr>
      </w:pPr>
      <w:bookmarkStart w:id="116" w:name="_Toc332262571"/>
      <w:bookmarkStart w:id="117" w:name="_Toc428969466"/>
      <w:r w:rsidRPr="000469EE">
        <w:rPr>
          <w:rFonts w:hint="cs"/>
          <w:rtl/>
        </w:rPr>
        <w:t>بحث پنجم</w:t>
      </w:r>
      <w:r w:rsidR="008F3C34">
        <w:rPr>
          <w:rFonts w:hint="cs"/>
          <w:rtl/>
        </w:rPr>
        <w:t>:</w:t>
      </w:r>
      <w:r w:rsidR="000E547E">
        <w:rPr>
          <w:rtl/>
        </w:rPr>
        <w:br/>
      </w:r>
      <w:r>
        <w:rPr>
          <w:rFonts w:hint="cs"/>
          <w:rtl/>
        </w:rPr>
        <w:t>هروئین</w:t>
      </w:r>
      <w:bookmarkEnd w:id="116"/>
      <w:bookmarkEnd w:id="117"/>
    </w:p>
    <w:p w:rsidR="007B7F56" w:rsidRPr="00C565C6" w:rsidRDefault="00911CE9" w:rsidP="00C565C6">
      <w:pPr>
        <w:pStyle w:val="a5"/>
        <w:rPr>
          <w:rtl/>
        </w:rPr>
      </w:pPr>
      <w:r w:rsidRPr="00C565C6">
        <w:rPr>
          <w:rFonts w:hint="cs"/>
          <w:rtl/>
        </w:rPr>
        <w:t xml:space="preserve">هروئین عبارت است از: گرد بلوری </w:t>
      </w:r>
      <w:r w:rsidR="007B7F56" w:rsidRPr="00C565C6">
        <w:rPr>
          <w:rFonts w:hint="cs"/>
          <w:rtl/>
        </w:rPr>
        <w:t>رنگ سفیدی که با</w:t>
      </w:r>
      <w:r w:rsidRPr="00C565C6">
        <w:rPr>
          <w:rFonts w:hint="cs"/>
          <w:rtl/>
        </w:rPr>
        <w:t xml:space="preserve"> سرعت تمام در </w:t>
      </w:r>
      <w:r w:rsidR="00AE4BD6" w:rsidRPr="00C565C6">
        <w:rPr>
          <w:rFonts w:hint="cs"/>
          <w:rtl/>
        </w:rPr>
        <w:t>الکل ذوب می‌شود، و این از گران</w:t>
      </w:r>
      <w:r w:rsidR="00AE4BD6" w:rsidRPr="00C565C6">
        <w:rPr>
          <w:rFonts w:hint="eastAsia"/>
          <w:rtl/>
        </w:rPr>
        <w:t>‌</w:t>
      </w:r>
      <w:r w:rsidR="007B7F56" w:rsidRPr="00C565C6">
        <w:rPr>
          <w:rFonts w:hint="cs"/>
          <w:rtl/>
        </w:rPr>
        <w:t>قیمت‌ترین انواع مواد مخدر و</w:t>
      </w:r>
      <w:r w:rsidR="00BE0A96" w:rsidRPr="00C565C6">
        <w:rPr>
          <w:rFonts w:hint="cs"/>
          <w:rtl/>
        </w:rPr>
        <w:t xml:space="preserve"> خطرناک‌تر</w:t>
      </w:r>
      <w:r w:rsidR="007B7F56" w:rsidRPr="00C565C6">
        <w:rPr>
          <w:rFonts w:hint="cs"/>
          <w:rtl/>
        </w:rPr>
        <w:t>ین</w:t>
      </w:r>
      <w:r w:rsidR="00F53EF9" w:rsidRPr="00C565C6">
        <w:rPr>
          <w:rFonts w:hint="cs"/>
          <w:rtl/>
        </w:rPr>
        <w:t xml:space="preserve"> آن‌ها </w:t>
      </w:r>
      <w:r w:rsidR="007B7F56" w:rsidRPr="00C565C6">
        <w:rPr>
          <w:rFonts w:hint="cs"/>
          <w:rtl/>
        </w:rPr>
        <w:t>برای صحت و تندرستی عمومی است. هروئین به وسیلۀ عملیات شیمیایی گسترده‌ای به دست می‌آید.</w:t>
      </w:r>
    </w:p>
    <w:p w:rsidR="007B7F56" w:rsidRDefault="004029C5" w:rsidP="000E547E">
      <w:pPr>
        <w:pStyle w:val="a1"/>
        <w:rPr>
          <w:rtl/>
        </w:rPr>
      </w:pPr>
      <w:bookmarkStart w:id="118" w:name="_Toc332262572"/>
      <w:bookmarkStart w:id="119" w:name="_Toc428969467"/>
      <w:r>
        <w:rPr>
          <w:rFonts w:hint="cs"/>
          <w:rtl/>
        </w:rPr>
        <w:t>روش استعمال آن:</w:t>
      </w:r>
      <w:bookmarkEnd w:id="118"/>
      <w:bookmarkEnd w:id="119"/>
    </w:p>
    <w:p w:rsidR="004029C5" w:rsidRPr="00CF45B0" w:rsidRDefault="00807A3D" w:rsidP="00E460C3">
      <w:pPr>
        <w:ind w:firstLine="284"/>
        <w:jc w:val="both"/>
        <w:rPr>
          <w:rStyle w:val="Char5"/>
          <w:rtl/>
        </w:rPr>
      </w:pPr>
      <w:r>
        <w:rPr>
          <w:rStyle w:val="Char5"/>
          <w:rFonts w:hint="cs"/>
          <w:rtl/>
        </w:rPr>
        <w:t>روش‌ها</w:t>
      </w:r>
      <w:r w:rsidR="00303612" w:rsidRPr="00CF45B0">
        <w:rPr>
          <w:rStyle w:val="Char5"/>
          <w:rFonts w:hint="cs"/>
          <w:rtl/>
        </w:rPr>
        <w:t>ی زیادی برای استعمال هروئین وج</w:t>
      </w:r>
      <w:r w:rsidR="005F4D76" w:rsidRPr="00CF45B0">
        <w:rPr>
          <w:rStyle w:val="Char5"/>
          <w:rFonts w:hint="cs"/>
          <w:rtl/>
        </w:rPr>
        <w:t>ود دارد؛ از جمله:</w:t>
      </w:r>
    </w:p>
    <w:p w:rsidR="005F4D76" w:rsidRPr="00CF45B0" w:rsidRDefault="005F4D76" w:rsidP="00175CFF">
      <w:pPr>
        <w:numPr>
          <w:ilvl w:val="0"/>
          <w:numId w:val="24"/>
        </w:numPr>
        <w:jc w:val="both"/>
        <w:rPr>
          <w:rStyle w:val="Char5"/>
          <w:rtl/>
        </w:rPr>
      </w:pPr>
      <w:r w:rsidRPr="00CF45B0">
        <w:rPr>
          <w:rStyle w:val="Char5"/>
          <w:rFonts w:hint="cs"/>
          <w:rtl/>
        </w:rPr>
        <w:t>به طریق استشمام از راه بینی (استنشاق).</w:t>
      </w:r>
    </w:p>
    <w:p w:rsidR="005F4D76" w:rsidRPr="00CF45B0" w:rsidRDefault="005F4D76" w:rsidP="00175CFF">
      <w:pPr>
        <w:numPr>
          <w:ilvl w:val="0"/>
          <w:numId w:val="24"/>
        </w:numPr>
        <w:jc w:val="both"/>
        <w:rPr>
          <w:rStyle w:val="Char5"/>
          <w:rtl/>
        </w:rPr>
      </w:pPr>
      <w:r w:rsidRPr="00CF45B0">
        <w:rPr>
          <w:rStyle w:val="Char5"/>
          <w:rFonts w:hint="cs"/>
          <w:rtl/>
        </w:rPr>
        <w:t>با تزریق زیر پوست بدن.</w:t>
      </w:r>
    </w:p>
    <w:p w:rsidR="005F4D76" w:rsidRPr="00CF45B0" w:rsidRDefault="005F4D76" w:rsidP="00175CFF">
      <w:pPr>
        <w:numPr>
          <w:ilvl w:val="0"/>
          <w:numId w:val="24"/>
        </w:numPr>
        <w:jc w:val="both"/>
        <w:rPr>
          <w:rStyle w:val="Char5"/>
          <w:rtl/>
        </w:rPr>
      </w:pPr>
      <w:r w:rsidRPr="00CF45B0">
        <w:rPr>
          <w:rStyle w:val="Char5"/>
          <w:rFonts w:hint="cs"/>
          <w:rtl/>
        </w:rPr>
        <w:t>کشیدن دود آن.</w:t>
      </w:r>
    </w:p>
    <w:p w:rsidR="005F4D76" w:rsidRDefault="005F4D76" w:rsidP="000E547E">
      <w:pPr>
        <w:pStyle w:val="a1"/>
        <w:rPr>
          <w:rtl/>
        </w:rPr>
      </w:pPr>
      <w:bookmarkStart w:id="120" w:name="_Toc332262573"/>
      <w:bookmarkStart w:id="121" w:name="_Toc428969468"/>
      <w:r>
        <w:rPr>
          <w:rFonts w:hint="cs"/>
          <w:rtl/>
        </w:rPr>
        <w:t>اثر ناشی از آن:</w:t>
      </w:r>
      <w:bookmarkEnd w:id="120"/>
      <w:bookmarkEnd w:id="121"/>
    </w:p>
    <w:p w:rsidR="005F4D76" w:rsidRPr="00C565C6" w:rsidRDefault="005F4D76" w:rsidP="00C565C6">
      <w:pPr>
        <w:pStyle w:val="a5"/>
        <w:rPr>
          <w:rtl/>
        </w:rPr>
      </w:pPr>
      <w:r w:rsidRPr="00C565C6">
        <w:rPr>
          <w:rFonts w:hint="cs"/>
          <w:rtl/>
        </w:rPr>
        <w:t>کسی که معتاد به استعما</w:t>
      </w:r>
      <w:r w:rsidR="004D7890" w:rsidRPr="00C565C6">
        <w:rPr>
          <w:rFonts w:hint="cs"/>
          <w:rtl/>
        </w:rPr>
        <w:t>ل</w:t>
      </w:r>
      <w:r w:rsidRPr="00C565C6">
        <w:rPr>
          <w:rFonts w:hint="cs"/>
          <w:rtl/>
        </w:rPr>
        <w:t xml:space="preserve"> هروئین باشد، به عوارض زیر مبتلا می‌گردد:</w:t>
      </w:r>
    </w:p>
    <w:p w:rsidR="005F4D76" w:rsidRPr="00C565C6" w:rsidRDefault="006C03BE" w:rsidP="00C565C6">
      <w:pPr>
        <w:pStyle w:val="a5"/>
        <w:rPr>
          <w:rtl/>
        </w:rPr>
      </w:pPr>
      <w:r w:rsidRPr="00C565C6">
        <w:rPr>
          <w:rFonts w:hint="cs"/>
          <w:rtl/>
        </w:rPr>
        <w:t>پدید</w:t>
      </w:r>
      <w:r w:rsidR="005F4D76" w:rsidRPr="00C565C6">
        <w:rPr>
          <w:rFonts w:hint="cs"/>
          <w:rtl/>
        </w:rPr>
        <w:t>آمدن ضعف شدید</w:t>
      </w:r>
      <w:r w:rsidRPr="00C565C6">
        <w:rPr>
          <w:rFonts w:hint="cs"/>
          <w:rtl/>
        </w:rPr>
        <w:t xml:space="preserve"> جسمی، بی‌اشتهایی به خوراک، رنج</w:t>
      </w:r>
      <w:r w:rsidRPr="00C565C6">
        <w:rPr>
          <w:rFonts w:hint="eastAsia"/>
          <w:rtl/>
        </w:rPr>
        <w:t>‌</w:t>
      </w:r>
      <w:r w:rsidRPr="00C565C6">
        <w:rPr>
          <w:rFonts w:hint="cs"/>
          <w:rtl/>
        </w:rPr>
        <w:t>بردن از بی</w:t>
      </w:r>
      <w:r w:rsidRPr="00C565C6">
        <w:rPr>
          <w:rFonts w:hint="eastAsia"/>
          <w:rtl/>
        </w:rPr>
        <w:t>‌</w:t>
      </w:r>
      <w:r w:rsidR="005F4D76" w:rsidRPr="00C565C6">
        <w:rPr>
          <w:rFonts w:hint="cs"/>
          <w:rtl/>
        </w:rPr>
        <w:t>خوابی و ابتلا به ترس همیشگی.</w:t>
      </w:r>
    </w:p>
    <w:p w:rsidR="005F4D76" w:rsidRDefault="005F4D76" w:rsidP="00E460C3">
      <w:pPr>
        <w:ind w:firstLine="284"/>
        <w:jc w:val="both"/>
        <w:rPr>
          <w:rStyle w:val="Char5"/>
          <w:rtl/>
        </w:rPr>
      </w:pPr>
      <w:r w:rsidRPr="00CF45B0">
        <w:rPr>
          <w:rStyle w:val="Char5"/>
          <w:rFonts w:hint="cs"/>
          <w:rtl/>
        </w:rPr>
        <w:t>و هرگاه مق</w:t>
      </w:r>
      <w:r w:rsidR="00710BBA" w:rsidRPr="00CF45B0">
        <w:rPr>
          <w:rStyle w:val="Char5"/>
          <w:rFonts w:hint="cs"/>
          <w:rtl/>
        </w:rPr>
        <w:t>دار هروئین مورد استعمال معتاد</w:t>
      </w:r>
      <w:r w:rsidRPr="00CF45B0">
        <w:rPr>
          <w:rStyle w:val="Char5"/>
          <w:rFonts w:hint="cs"/>
          <w:rtl/>
        </w:rPr>
        <w:t xml:space="preserve"> به دستش </w:t>
      </w:r>
      <w:r w:rsidR="00835475" w:rsidRPr="00CF45B0">
        <w:rPr>
          <w:rStyle w:val="Char5"/>
          <w:rFonts w:hint="cs"/>
          <w:rtl/>
        </w:rPr>
        <w:t xml:space="preserve">نرسد، مبتلا به خستگی شدید جسمی، </w:t>
      </w:r>
      <w:r w:rsidRPr="00CF45B0">
        <w:rPr>
          <w:rStyle w:val="Char5"/>
          <w:rFonts w:hint="cs"/>
          <w:rtl/>
        </w:rPr>
        <w:t>حالت تشنج</w:t>
      </w:r>
      <w:r w:rsidR="00205778" w:rsidRPr="00CF45B0">
        <w:rPr>
          <w:rStyle w:val="Char5"/>
          <w:rFonts w:hint="cs"/>
          <w:rtl/>
        </w:rPr>
        <w:t>،</w:t>
      </w:r>
      <w:r w:rsidR="00061E87" w:rsidRPr="00CF45B0">
        <w:rPr>
          <w:rStyle w:val="Char5"/>
          <w:rFonts w:hint="cs"/>
          <w:rtl/>
        </w:rPr>
        <w:t xml:space="preserve"> اسهال دردهای معده</w:t>
      </w:r>
      <w:r w:rsidR="00061E87" w:rsidRPr="00CF45B0">
        <w:rPr>
          <w:rStyle w:val="Char5"/>
          <w:rFonts w:hint="eastAsia"/>
          <w:rtl/>
        </w:rPr>
        <w:t>‌</w:t>
      </w:r>
      <w:r w:rsidRPr="00CF45B0">
        <w:rPr>
          <w:rStyle w:val="Char5"/>
          <w:rFonts w:hint="cs"/>
          <w:rtl/>
        </w:rPr>
        <w:t>ای</w:t>
      </w:r>
      <w:r w:rsidR="00061E87" w:rsidRPr="00CF45B0">
        <w:rPr>
          <w:rStyle w:val="Char5"/>
          <w:rFonts w:hint="cs"/>
          <w:rtl/>
        </w:rPr>
        <w:t>،</w:t>
      </w:r>
      <w:r w:rsidR="00067C66" w:rsidRPr="00CF45B0">
        <w:rPr>
          <w:rStyle w:val="Char5"/>
          <w:rFonts w:hint="cs"/>
          <w:rtl/>
        </w:rPr>
        <w:t xml:space="preserve"> کمر</w:t>
      </w:r>
      <w:r w:rsidRPr="00CF45B0">
        <w:rPr>
          <w:rStyle w:val="Char5"/>
          <w:rFonts w:hint="cs"/>
          <w:rtl/>
        </w:rPr>
        <w:t>در</w:t>
      </w:r>
      <w:r w:rsidR="00067C66" w:rsidRPr="00CF45B0">
        <w:rPr>
          <w:rStyle w:val="Char5"/>
          <w:rFonts w:hint="cs"/>
          <w:rtl/>
        </w:rPr>
        <w:t>د،</w:t>
      </w:r>
      <w:r w:rsidR="006E7591" w:rsidRPr="00CF45B0">
        <w:rPr>
          <w:rStyle w:val="Char5"/>
          <w:rFonts w:hint="cs"/>
          <w:rtl/>
        </w:rPr>
        <w:t xml:space="preserve"> </w:t>
      </w:r>
      <w:r w:rsidRPr="00CF45B0">
        <w:rPr>
          <w:rStyle w:val="Char5"/>
          <w:rFonts w:hint="cs"/>
          <w:rtl/>
        </w:rPr>
        <w:t>ت</w:t>
      </w:r>
      <w:r w:rsidR="006E7591" w:rsidRPr="00CF45B0">
        <w:rPr>
          <w:rStyle w:val="Char5"/>
          <w:rFonts w:hint="cs"/>
          <w:rtl/>
        </w:rPr>
        <w:t>ب،</w:t>
      </w:r>
      <w:r w:rsidR="004507B6" w:rsidRPr="00CF45B0">
        <w:rPr>
          <w:rStyle w:val="Char5"/>
          <w:rFonts w:hint="cs"/>
          <w:rtl/>
        </w:rPr>
        <w:t xml:space="preserve"> تهوع و سفت</w:t>
      </w:r>
      <w:r w:rsidR="004507B6" w:rsidRPr="00CF45B0">
        <w:rPr>
          <w:rStyle w:val="Char5"/>
          <w:rFonts w:hint="eastAsia"/>
          <w:rtl/>
        </w:rPr>
        <w:t>‌</w:t>
      </w:r>
      <w:r w:rsidRPr="00CF45B0">
        <w:rPr>
          <w:rStyle w:val="Char5"/>
          <w:rFonts w:hint="cs"/>
          <w:rtl/>
        </w:rPr>
        <w:t>شدن عضلات می‌شود.</w:t>
      </w:r>
    </w:p>
    <w:p w:rsidR="00C565C6" w:rsidRDefault="00C565C6" w:rsidP="00E460C3">
      <w:pPr>
        <w:ind w:firstLine="284"/>
        <w:jc w:val="both"/>
        <w:rPr>
          <w:rStyle w:val="Char5"/>
          <w:rtl/>
        </w:rPr>
        <w:sectPr w:rsidR="00C565C6" w:rsidSect="00C565C6">
          <w:footnotePr>
            <w:numRestart w:val="eachPage"/>
          </w:footnotePr>
          <w:type w:val="oddPage"/>
          <w:pgSz w:w="9356" w:h="13608" w:code="9"/>
          <w:pgMar w:top="567" w:right="1134" w:bottom="851" w:left="1134" w:header="454" w:footer="0" w:gutter="0"/>
          <w:cols w:space="708"/>
          <w:titlePg/>
          <w:bidi/>
          <w:rtlGutter/>
          <w:docGrid w:linePitch="381"/>
        </w:sectPr>
      </w:pPr>
    </w:p>
    <w:p w:rsidR="005F4D76" w:rsidRDefault="005F4D76" w:rsidP="000E547E">
      <w:pPr>
        <w:pStyle w:val="a"/>
        <w:rPr>
          <w:rtl/>
        </w:rPr>
      </w:pPr>
      <w:bookmarkStart w:id="122" w:name="_Toc332262574"/>
      <w:bookmarkStart w:id="123" w:name="_Toc428969469"/>
      <w:r w:rsidRPr="00986A5B">
        <w:rPr>
          <w:rFonts w:hint="cs"/>
          <w:rtl/>
        </w:rPr>
        <w:t>بحث ششم</w:t>
      </w:r>
      <w:r w:rsidR="008F3C34">
        <w:rPr>
          <w:rFonts w:hint="cs"/>
          <w:rtl/>
        </w:rPr>
        <w:t>:</w:t>
      </w:r>
      <w:r w:rsidR="000E547E">
        <w:rPr>
          <w:rtl/>
        </w:rPr>
        <w:br/>
      </w:r>
      <w:r>
        <w:rPr>
          <w:rFonts w:hint="cs"/>
          <w:rtl/>
        </w:rPr>
        <w:t>قات</w:t>
      </w:r>
      <w:bookmarkEnd w:id="122"/>
      <w:bookmarkEnd w:id="123"/>
    </w:p>
    <w:p w:rsidR="005F4D76" w:rsidRPr="00C565C6" w:rsidRDefault="005F4D76" w:rsidP="00C565C6">
      <w:pPr>
        <w:pStyle w:val="a5"/>
        <w:rPr>
          <w:rtl/>
        </w:rPr>
      </w:pPr>
      <w:r w:rsidRPr="00CF45B0">
        <w:rPr>
          <w:rStyle w:val="Char6"/>
          <w:rFonts w:hint="cs"/>
          <w:rtl/>
          <w:lang w:bidi="ar-SA"/>
        </w:rPr>
        <w:t xml:space="preserve">قات: </w:t>
      </w:r>
      <w:r w:rsidR="002D231E" w:rsidRPr="00C565C6">
        <w:rPr>
          <w:rFonts w:hint="cs"/>
          <w:rtl/>
        </w:rPr>
        <w:t>گیاهی است دارای درختچه‌های کوچک و در هر</w:t>
      </w:r>
      <w:r w:rsidRPr="00C565C6">
        <w:rPr>
          <w:rFonts w:hint="cs"/>
          <w:rtl/>
        </w:rPr>
        <w:t>نوع خاک و آب و هوایی رشد می‌کند و چندان نیازی به توجه</w:t>
      </w:r>
      <w:r w:rsidR="002D231E" w:rsidRPr="00C565C6">
        <w:rPr>
          <w:rFonts w:hint="cs"/>
          <w:rtl/>
        </w:rPr>
        <w:t xml:space="preserve"> و سرپرستی خاصی ندارد؛ هیچ</w:t>
      </w:r>
      <w:r w:rsidRPr="00C565C6">
        <w:rPr>
          <w:rFonts w:hint="cs"/>
          <w:rtl/>
        </w:rPr>
        <w:t>گونه آفتی بر آن عارض نمی‌گردد و ملخ (و حشرات) آن را نمی‌خورند.</w:t>
      </w:r>
    </w:p>
    <w:p w:rsidR="009B2E03" w:rsidRPr="00C565C6" w:rsidRDefault="005F4D76" w:rsidP="00C565C6">
      <w:pPr>
        <w:pStyle w:val="a5"/>
        <w:rPr>
          <w:rtl/>
        </w:rPr>
      </w:pPr>
      <w:r w:rsidRPr="00C565C6">
        <w:rPr>
          <w:rFonts w:hint="cs"/>
          <w:rtl/>
        </w:rPr>
        <w:t xml:space="preserve">ارتفاعش تا </w:t>
      </w:r>
      <w:r w:rsidR="00273297" w:rsidRPr="00C565C6">
        <w:rPr>
          <w:rFonts w:hint="cs"/>
          <w:rtl/>
        </w:rPr>
        <w:t>حدود دو متر و گاهی بیشتر می‌رسد،</w:t>
      </w:r>
      <w:r w:rsidRPr="00C565C6">
        <w:rPr>
          <w:rFonts w:hint="cs"/>
          <w:rtl/>
        </w:rPr>
        <w:t xml:space="preserve"> در جنوب شبه جزیره‌ی عربستان، افغانستان و آسیای میانه و حبشه کاشته می‌شود.</w:t>
      </w:r>
    </w:p>
    <w:p w:rsidR="009B2E03" w:rsidRDefault="009B2E03" w:rsidP="000E547E">
      <w:pPr>
        <w:pStyle w:val="a1"/>
        <w:rPr>
          <w:rtl/>
        </w:rPr>
      </w:pPr>
      <w:bookmarkStart w:id="124" w:name="_Toc332262575"/>
      <w:bookmarkStart w:id="125" w:name="_Toc428969470"/>
      <w:r>
        <w:rPr>
          <w:rFonts w:hint="cs"/>
          <w:rtl/>
        </w:rPr>
        <w:t>روش استعمال آن:</w:t>
      </w:r>
      <w:bookmarkEnd w:id="124"/>
      <w:bookmarkEnd w:id="125"/>
    </w:p>
    <w:p w:rsidR="009B2E03" w:rsidRPr="00CF45B0" w:rsidRDefault="009B2E03" w:rsidP="00E460C3">
      <w:pPr>
        <w:ind w:firstLine="284"/>
        <w:jc w:val="both"/>
        <w:rPr>
          <w:rStyle w:val="Char5"/>
          <w:rtl/>
        </w:rPr>
      </w:pPr>
      <w:r w:rsidRPr="00CF45B0">
        <w:rPr>
          <w:rStyle w:val="Char5"/>
          <w:rFonts w:hint="cs"/>
          <w:rtl/>
        </w:rPr>
        <w:t xml:space="preserve">برگهای تازه و شاخه‌های نازک آن را </w:t>
      </w:r>
      <w:r w:rsidR="00DC28CD" w:rsidRPr="00CF45B0">
        <w:rPr>
          <w:rStyle w:val="Char5"/>
          <w:rFonts w:hint="cs"/>
          <w:rtl/>
        </w:rPr>
        <w:t>به خاطر بدست</w:t>
      </w:r>
      <w:r w:rsidR="00DC28CD" w:rsidRPr="00CF45B0">
        <w:rPr>
          <w:rStyle w:val="Char5"/>
          <w:rFonts w:hint="eastAsia"/>
          <w:rtl/>
        </w:rPr>
        <w:t>‌</w:t>
      </w:r>
      <w:r w:rsidRPr="00CF45B0">
        <w:rPr>
          <w:rStyle w:val="Char5"/>
          <w:rFonts w:hint="cs"/>
          <w:rtl/>
        </w:rPr>
        <w:t>آوردن عصاره و شیرۀ آن به کندی می‌جوند و این عمل را به مدتی طولانی انجام می‌دهند، و در هر جویدنی مقداری از آن را اضافه می‌کنند، تا تأثیر مطلوب از آن به دست آید و همراه با آن آب یا نوشابه‌ی گازدار نوشیده می‌</w:t>
      </w:r>
      <w:r w:rsidR="008A0B2F" w:rsidRPr="00CF45B0">
        <w:rPr>
          <w:rStyle w:val="Char5"/>
          <w:rFonts w:hint="cs"/>
          <w:rtl/>
        </w:rPr>
        <w:t>شود تا مزه‌ی آن را شیرین درآورد.</w:t>
      </w:r>
      <w:r w:rsidRPr="00CF45B0">
        <w:rPr>
          <w:rStyle w:val="Char5"/>
          <w:rFonts w:hint="cs"/>
          <w:rtl/>
        </w:rPr>
        <w:t xml:space="preserve"> در صورت نبودن قات تازه، پودر برگ خشک آن استعمال کرده می‌شود.</w:t>
      </w:r>
    </w:p>
    <w:p w:rsidR="009B2E03" w:rsidRDefault="009B2E03" w:rsidP="000E547E">
      <w:pPr>
        <w:pStyle w:val="a1"/>
        <w:rPr>
          <w:rtl/>
        </w:rPr>
      </w:pPr>
      <w:bookmarkStart w:id="126" w:name="_Toc332262576"/>
      <w:bookmarkStart w:id="127" w:name="_Toc428969471"/>
      <w:r>
        <w:rPr>
          <w:rFonts w:hint="cs"/>
          <w:rtl/>
        </w:rPr>
        <w:t>اثرات قات:</w:t>
      </w:r>
      <w:bookmarkEnd w:id="126"/>
      <w:bookmarkEnd w:id="127"/>
    </w:p>
    <w:p w:rsidR="009B2E03" w:rsidRPr="00CF45B0" w:rsidRDefault="00C92E3B" w:rsidP="00E460C3">
      <w:pPr>
        <w:ind w:firstLine="284"/>
        <w:jc w:val="both"/>
        <w:rPr>
          <w:rStyle w:val="Char5"/>
          <w:rtl/>
        </w:rPr>
      </w:pPr>
      <w:r w:rsidRPr="00CF45B0">
        <w:rPr>
          <w:rStyle w:val="Char5"/>
          <w:rFonts w:hint="cs"/>
          <w:rtl/>
        </w:rPr>
        <w:t>استعمال</w:t>
      </w:r>
      <w:r w:rsidRPr="00CF45B0">
        <w:rPr>
          <w:rStyle w:val="Char5"/>
          <w:rFonts w:hint="eastAsia"/>
          <w:rtl/>
        </w:rPr>
        <w:t>‌</w:t>
      </w:r>
      <w:r w:rsidR="0038727A" w:rsidRPr="00CF45B0">
        <w:rPr>
          <w:rStyle w:val="Char5"/>
          <w:rFonts w:hint="cs"/>
          <w:rtl/>
        </w:rPr>
        <w:t xml:space="preserve">کنندۀ </w:t>
      </w:r>
      <w:r w:rsidR="00AD05E6" w:rsidRPr="00CF45B0">
        <w:rPr>
          <w:rStyle w:val="Char5"/>
          <w:rFonts w:hint="cs"/>
          <w:rtl/>
        </w:rPr>
        <w:t>آن ا</w:t>
      </w:r>
      <w:r w:rsidR="00ED1E0A" w:rsidRPr="00CF45B0">
        <w:rPr>
          <w:rStyle w:val="Char5"/>
          <w:rFonts w:hint="cs"/>
          <w:rtl/>
        </w:rPr>
        <w:t>ح</w:t>
      </w:r>
      <w:r w:rsidR="00AD05E6" w:rsidRPr="00CF45B0">
        <w:rPr>
          <w:rStyle w:val="Char5"/>
          <w:rFonts w:hint="cs"/>
          <w:rtl/>
        </w:rPr>
        <w:t>س</w:t>
      </w:r>
      <w:r w:rsidR="002577D1" w:rsidRPr="00CF45B0">
        <w:rPr>
          <w:rStyle w:val="Char5"/>
          <w:rFonts w:hint="cs"/>
          <w:rtl/>
        </w:rPr>
        <w:t>اس سبکی، نشاط</w:t>
      </w:r>
      <w:r w:rsidR="00553A9D" w:rsidRPr="00CF45B0">
        <w:rPr>
          <w:rStyle w:val="Char5"/>
          <w:rFonts w:hint="cs"/>
          <w:rtl/>
        </w:rPr>
        <w:t>،</w:t>
      </w:r>
      <w:r w:rsidR="002577D1" w:rsidRPr="00CF45B0">
        <w:rPr>
          <w:rStyle w:val="Char5"/>
          <w:rFonts w:hint="cs"/>
          <w:rtl/>
        </w:rPr>
        <w:t xml:space="preserve"> پرحرفی</w:t>
      </w:r>
      <w:r w:rsidR="00553A9D" w:rsidRPr="00CF45B0">
        <w:rPr>
          <w:rStyle w:val="Char5"/>
          <w:rFonts w:hint="cs"/>
          <w:rtl/>
        </w:rPr>
        <w:t>،</w:t>
      </w:r>
      <w:r w:rsidR="002577D1" w:rsidRPr="00CF45B0">
        <w:rPr>
          <w:rStyle w:val="Char5"/>
          <w:rFonts w:hint="cs"/>
          <w:rtl/>
        </w:rPr>
        <w:t xml:space="preserve"> خوش</w:t>
      </w:r>
      <w:r w:rsidR="002577D1" w:rsidRPr="00CF45B0">
        <w:rPr>
          <w:rStyle w:val="Char5"/>
          <w:rFonts w:hint="eastAsia"/>
          <w:rtl/>
        </w:rPr>
        <w:t>‌</w:t>
      </w:r>
      <w:r w:rsidR="00ED1E0A" w:rsidRPr="00CF45B0">
        <w:rPr>
          <w:rStyle w:val="Char5"/>
          <w:rFonts w:hint="cs"/>
          <w:rtl/>
        </w:rPr>
        <w:t>رفتاری با رفقا</w:t>
      </w:r>
      <w:r w:rsidR="008F3C34" w:rsidRPr="00CF45B0">
        <w:rPr>
          <w:rStyle w:val="Char5"/>
          <w:rFonts w:hint="cs"/>
          <w:rtl/>
        </w:rPr>
        <w:t>ء</w:t>
      </w:r>
      <w:r w:rsidR="00970D9D" w:rsidRPr="00CF45B0">
        <w:rPr>
          <w:rStyle w:val="Char5"/>
          <w:rFonts w:hint="cs"/>
          <w:rtl/>
        </w:rPr>
        <w:t>،</w:t>
      </w:r>
      <w:r w:rsidR="00ED1E0A" w:rsidRPr="00CF45B0">
        <w:rPr>
          <w:rStyle w:val="Char5"/>
          <w:rFonts w:hint="cs"/>
          <w:rtl/>
        </w:rPr>
        <w:t xml:space="preserve"> برانگیختگی و بیداری می‌نماید. استعمال مداوم آن انسان را در دایرۀ وابستگی به نفس داخل می‌کن</w:t>
      </w:r>
      <w:r w:rsidR="000C614B" w:rsidRPr="00CF45B0">
        <w:rPr>
          <w:rStyle w:val="Char5"/>
          <w:rFonts w:hint="cs"/>
          <w:rtl/>
        </w:rPr>
        <w:t>د که به نیاز مصرانه برای به دست</w:t>
      </w:r>
      <w:r w:rsidR="000C614B" w:rsidRPr="00CF45B0">
        <w:rPr>
          <w:rStyle w:val="Char5"/>
          <w:rFonts w:hint="eastAsia"/>
          <w:rtl/>
        </w:rPr>
        <w:t>‌</w:t>
      </w:r>
      <w:r w:rsidR="00ED1E0A" w:rsidRPr="00CF45B0">
        <w:rPr>
          <w:rStyle w:val="Char5"/>
          <w:rFonts w:hint="cs"/>
          <w:rtl/>
        </w:rPr>
        <w:t>آور</w:t>
      </w:r>
      <w:r w:rsidR="000C614B" w:rsidRPr="00CF45B0">
        <w:rPr>
          <w:rStyle w:val="Char5"/>
          <w:rFonts w:hint="cs"/>
          <w:rtl/>
        </w:rPr>
        <w:t>دن قات</w:t>
      </w:r>
      <w:r w:rsidR="00ED1E0A" w:rsidRPr="00CF45B0">
        <w:rPr>
          <w:rStyle w:val="Char5"/>
          <w:rFonts w:hint="cs"/>
          <w:rtl/>
        </w:rPr>
        <w:t xml:space="preserve"> از دیگران ممتاز می‌شود.</w:t>
      </w:r>
    </w:p>
    <w:p w:rsidR="00ED1E0A" w:rsidRPr="00CF45B0" w:rsidRDefault="00ED1E0A" w:rsidP="00E460C3">
      <w:pPr>
        <w:ind w:firstLine="284"/>
        <w:jc w:val="both"/>
        <w:rPr>
          <w:rStyle w:val="Char5"/>
          <w:rtl/>
        </w:rPr>
      </w:pPr>
      <w:r w:rsidRPr="00CF45B0">
        <w:rPr>
          <w:rStyle w:val="Char5"/>
          <w:rFonts w:hint="cs"/>
          <w:rtl/>
        </w:rPr>
        <w:t>معتاد به آن، مبتلا به عوارض زیر می‌گردد:</w:t>
      </w:r>
    </w:p>
    <w:p w:rsidR="00ED1E0A" w:rsidRPr="00CF45B0" w:rsidRDefault="00ED1E0A" w:rsidP="00175CFF">
      <w:pPr>
        <w:numPr>
          <w:ilvl w:val="0"/>
          <w:numId w:val="25"/>
        </w:numPr>
        <w:jc w:val="both"/>
        <w:rPr>
          <w:rStyle w:val="Char5"/>
          <w:rtl/>
        </w:rPr>
      </w:pPr>
      <w:r w:rsidRPr="00CF45B0">
        <w:rPr>
          <w:rStyle w:val="Char5"/>
          <w:rFonts w:hint="cs"/>
          <w:rtl/>
        </w:rPr>
        <w:t>آماس بافت</w:t>
      </w:r>
      <w:r w:rsidR="00801AD1" w:rsidRPr="00CF45B0">
        <w:rPr>
          <w:rStyle w:val="Char5"/>
          <w:rFonts w:hint="eastAsia"/>
          <w:rtl/>
        </w:rPr>
        <w:t>‌</w:t>
      </w:r>
      <w:r w:rsidRPr="00CF45B0">
        <w:rPr>
          <w:rStyle w:val="Char5"/>
          <w:rFonts w:hint="cs"/>
          <w:rtl/>
        </w:rPr>
        <w:t xml:space="preserve">های </w:t>
      </w:r>
      <w:r w:rsidR="008E0B79" w:rsidRPr="00CF45B0">
        <w:rPr>
          <w:rStyle w:val="Char5"/>
          <w:rFonts w:hint="cs"/>
          <w:rtl/>
        </w:rPr>
        <w:t>سلولی حدقۀ چشم و به درازا کشیده</w:t>
      </w:r>
      <w:r w:rsidR="008E0B79" w:rsidRPr="00CF45B0">
        <w:rPr>
          <w:rStyle w:val="Char5"/>
          <w:rFonts w:hint="eastAsia"/>
          <w:rtl/>
        </w:rPr>
        <w:t>‌</w:t>
      </w:r>
      <w:r w:rsidRPr="00CF45B0">
        <w:rPr>
          <w:rStyle w:val="Char5"/>
          <w:rFonts w:hint="cs"/>
          <w:rtl/>
        </w:rPr>
        <w:t>شدن</w:t>
      </w:r>
      <w:r w:rsidR="00801AD1" w:rsidRPr="00CF45B0">
        <w:rPr>
          <w:rStyle w:val="Char5"/>
          <w:rFonts w:hint="cs"/>
          <w:rtl/>
        </w:rPr>
        <w:t xml:space="preserve"> آن‌ها.</w:t>
      </w:r>
    </w:p>
    <w:p w:rsidR="00ED1E0A" w:rsidRPr="00CF45B0" w:rsidRDefault="0084342A" w:rsidP="00175CFF">
      <w:pPr>
        <w:numPr>
          <w:ilvl w:val="0"/>
          <w:numId w:val="25"/>
        </w:numPr>
        <w:jc w:val="both"/>
        <w:rPr>
          <w:rStyle w:val="Char5"/>
          <w:rtl/>
        </w:rPr>
      </w:pPr>
      <w:r w:rsidRPr="00CF45B0">
        <w:rPr>
          <w:rStyle w:val="Char5"/>
          <w:rFonts w:hint="cs"/>
          <w:rtl/>
        </w:rPr>
        <w:t>تند</w:t>
      </w:r>
      <w:r w:rsidR="00ED1E0A" w:rsidRPr="00CF45B0">
        <w:rPr>
          <w:rStyle w:val="Char5"/>
          <w:rFonts w:hint="cs"/>
          <w:rtl/>
        </w:rPr>
        <w:t>شدن ضربان قلب.</w:t>
      </w:r>
    </w:p>
    <w:p w:rsidR="00ED1E0A" w:rsidRPr="00CF45B0" w:rsidRDefault="0084342A" w:rsidP="00175CFF">
      <w:pPr>
        <w:numPr>
          <w:ilvl w:val="0"/>
          <w:numId w:val="25"/>
        </w:numPr>
        <w:jc w:val="both"/>
        <w:rPr>
          <w:rStyle w:val="Char5"/>
          <w:rtl/>
        </w:rPr>
      </w:pPr>
      <w:r w:rsidRPr="00CF45B0">
        <w:rPr>
          <w:rStyle w:val="Char5"/>
          <w:rFonts w:hint="cs"/>
          <w:rtl/>
        </w:rPr>
        <w:t>بالا</w:t>
      </w:r>
      <w:r w:rsidR="00C37920" w:rsidRPr="00CF45B0">
        <w:rPr>
          <w:rStyle w:val="Char5"/>
          <w:rFonts w:hint="cs"/>
          <w:rtl/>
        </w:rPr>
        <w:t>رفتن فشار خون.</w:t>
      </w:r>
    </w:p>
    <w:p w:rsidR="00C37920" w:rsidRPr="00CF45B0" w:rsidRDefault="0084342A" w:rsidP="00175CFF">
      <w:pPr>
        <w:numPr>
          <w:ilvl w:val="0"/>
          <w:numId w:val="25"/>
        </w:numPr>
        <w:jc w:val="both"/>
        <w:rPr>
          <w:rStyle w:val="Char5"/>
          <w:rtl/>
        </w:rPr>
      </w:pPr>
      <w:r w:rsidRPr="00CF45B0">
        <w:rPr>
          <w:rStyle w:val="Char5"/>
          <w:rFonts w:hint="cs"/>
          <w:rtl/>
        </w:rPr>
        <w:t>جمع</w:t>
      </w:r>
      <w:r w:rsidRPr="00CF45B0">
        <w:rPr>
          <w:rStyle w:val="Char5"/>
          <w:rFonts w:hint="eastAsia"/>
          <w:rtl/>
        </w:rPr>
        <w:t>‌</w:t>
      </w:r>
      <w:r w:rsidR="00C37920" w:rsidRPr="00CF45B0">
        <w:rPr>
          <w:rStyle w:val="Char5"/>
          <w:rFonts w:hint="cs"/>
          <w:rtl/>
        </w:rPr>
        <w:t>شدن خون در پردۀ ملتحمۀ چشم.</w:t>
      </w:r>
    </w:p>
    <w:p w:rsidR="00C37920" w:rsidRPr="00CF45B0" w:rsidRDefault="00956AE8" w:rsidP="00175CFF">
      <w:pPr>
        <w:numPr>
          <w:ilvl w:val="0"/>
          <w:numId w:val="25"/>
        </w:numPr>
        <w:jc w:val="both"/>
        <w:rPr>
          <w:rStyle w:val="Char5"/>
          <w:rtl/>
        </w:rPr>
      </w:pPr>
      <w:r w:rsidRPr="00CF45B0">
        <w:rPr>
          <w:rStyle w:val="Char5"/>
          <w:rFonts w:hint="cs"/>
          <w:rtl/>
        </w:rPr>
        <w:t>پدید</w:t>
      </w:r>
      <w:r w:rsidR="00C37920" w:rsidRPr="00CF45B0">
        <w:rPr>
          <w:rStyle w:val="Char5"/>
          <w:rFonts w:hint="cs"/>
          <w:rtl/>
        </w:rPr>
        <w:t>آمدن درد سر.</w:t>
      </w:r>
    </w:p>
    <w:p w:rsidR="00C37920" w:rsidRPr="00CF45B0" w:rsidRDefault="00615054" w:rsidP="00175CFF">
      <w:pPr>
        <w:numPr>
          <w:ilvl w:val="0"/>
          <w:numId w:val="25"/>
        </w:numPr>
        <w:jc w:val="both"/>
        <w:rPr>
          <w:rStyle w:val="Char5"/>
          <w:rtl/>
        </w:rPr>
      </w:pPr>
      <w:r w:rsidRPr="00CF45B0">
        <w:rPr>
          <w:rStyle w:val="Char5"/>
          <w:rFonts w:hint="cs"/>
          <w:rtl/>
        </w:rPr>
        <w:t>از بین</w:t>
      </w:r>
      <w:r w:rsidRPr="00CF45B0">
        <w:rPr>
          <w:rStyle w:val="Char5"/>
          <w:rFonts w:hint="eastAsia"/>
          <w:rtl/>
        </w:rPr>
        <w:t>‌</w:t>
      </w:r>
      <w:r w:rsidR="00C37920" w:rsidRPr="00CF45B0">
        <w:rPr>
          <w:rStyle w:val="Char5"/>
          <w:rFonts w:hint="cs"/>
          <w:rtl/>
        </w:rPr>
        <w:t>رفتن اشتها.</w:t>
      </w:r>
    </w:p>
    <w:p w:rsidR="00C37920" w:rsidRPr="00CF45B0" w:rsidRDefault="00C37920" w:rsidP="00175CFF">
      <w:pPr>
        <w:numPr>
          <w:ilvl w:val="0"/>
          <w:numId w:val="25"/>
        </w:numPr>
        <w:jc w:val="both"/>
        <w:rPr>
          <w:rStyle w:val="Char5"/>
        </w:rPr>
      </w:pPr>
      <w:r w:rsidRPr="00CF45B0">
        <w:rPr>
          <w:rStyle w:val="Char5"/>
          <w:rFonts w:hint="cs"/>
          <w:rtl/>
        </w:rPr>
        <w:t>پد</w:t>
      </w:r>
      <w:r w:rsidR="00456535" w:rsidRPr="00CF45B0">
        <w:rPr>
          <w:rStyle w:val="Char5"/>
          <w:rFonts w:hint="cs"/>
          <w:rtl/>
        </w:rPr>
        <w:t>ید</w:t>
      </w:r>
      <w:r w:rsidRPr="00CF45B0">
        <w:rPr>
          <w:rStyle w:val="Char5"/>
          <w:rFonts w:hint="cs"/>
          <w:rtl/>
        </w:rPr>
        <w:t>آمدن ضعف جنسی که سرانجام به ناتوانی کامل جنسی منجر می‌گردد.</w:t>
      </w:r>
    </w:p>
    <w:p w:rsidR="00C565C6" w:rsidRDefault="00C565C6" w:rsidP="00375344">
      <w:pPr>
        <w:jc w:val="both"/>
        <w:rPr>
          <w:rStyle w:val="Char5"/>
          <w:rtl/>
        </w:rPr>
        <w:sectPr w:rsidR="00C565C6" w:rsidSect="00C565C6">
          <w:footnotePr>
            <w:numRestart w:val="eachPage"/>
          </w:footnotePr>
          <w:type w:val="oddPage"/>
          <w:pgSz w:w="9356" w:h="13608" w:code="9"/>
          <w:pgMar w:top="567" w:right="1134" w:bottom="851" w:left="1134" w:header="454" w:footer="0" w:gutter="0"/>
          <w:cols w:space="708"/>
          <w:titlePg/>
          <w:bidi/>
          <w:rtlGutter/>
          <w:docGrid w:linePitch="381"/>
        </w:sectPr>
      </w:pPr>
    </w:p>
    <w:p w:rsidR="00C37920" w:rsidRDefault="00C37920" w:rsidP="000E547E">
      <w:pPr>
        <w:pStyle w:val="a"/>
        <w:rPr>
          <w:rtl/>
        </w:rPr>
      </w:pPr>
      <w:bookmarkStart w:id="128" w:name="_Toc332262577"/>
      <w:bookmarkStart w:id="129" w:name="_Toc428969472"/>
      <w:r w:rsidRPr="00986A5B">
        <w:rPr>
          <w:rFonts w:hint="cs"/>
          <w:rtl/>
        </w:rPr>
        <w:t>بحث هفتم</w:t>
      </w:r>
      <w:r w:rsidR="008F3C34">
        <w:rPr>
          <w:rFonts w:hint="cs"/>
          <w:rtl/>
        </w:rPr>
        <w:t>:</w:t>
      </w:r>
      <w:r w:rsidR="000E547E">
        <w:rPr>
          <w:rtl/>
        </w:rPr>
        <w:br/>
      </w:r>
      <w:r>
        <w:rPr>
          <w:rFonts w:hint="cs"/>
          <w:rtl/>
        </w:rPr>
        <w:t>کوکائین</w:t>
      </w:r>
      <w:bookmarkEnd w:id="128"/>
      <w:bookmarkEnd w:id="129"/>
    </w:p>
    <w:p w:rsidR="00C37920" w:rsidRPr="00C565C6" w:rsidRDefault="00C37920" w:rsidP="00C565C6">
      <w:pPr>
        <w:pStyle w:val="a5"/>
        <w:rPr>
          <w:rtl/>
        </w:rPr>
      </w:pPr>
      <w:r w:rsidRPr="00C565C6">
        <w:rPr>
          <w:rFonts w:hint="cs"/>
          <w:rtl/>
        </w:rPr>
        <w:t>کوکائین از بوتۀ کوکا به دست می‌آید،</w:t>
      </w:r>
      <w:r w:rsidR="00930B62" w:rsidRPr="00C565C6">
        <w:rPr>
          <w:rFonts w:hint="cs"/>
          <w:rtl/>
        </w:rPr>
        <w:t xml:space="preserve"> و آن عبارت است از ماده‌ای سفید</w:t>
      </w:r>
      <w:r w:rsidRPr="00C565C6">
        <w:rPr>
          <w:rFonts w:hint="cs"/>
          <w:rtl/>
        </w:rPr>
        <w:t>رنگ و بلوری شکل بوتۀ کوکا در آمریکای جنوبی رشد می‌کند، اما اخیراً در سیلان و</w:t>
      </w:r>
      <w:r w:rsidR="00516D5B" w:rsidRPr="00C565C6">
        <w:rPr>
          <w:rFonts w:hint="cs"/>
          <w:rtl/>
        </w:rPr>
        <w:t xml:space="preserve"> </w:t>
      </w:r>
      <w:r w:rsidR="00264B34" w:rsidRPr="00C565C6">
        <w:rPr>
          <w:rFonts w:hint="cs"/>
          <w:rtl/>
        </w:rPr>
        <w:t>جاما</w:t>
      </w:r>
      <w:r w:rsidRPr="00C565C6">
        <w:rPr>
          <w:rFonts w:hint="cs"/>
          <w:rtl/>
        </w:rPr>
        <w:t>یکا کاشته شده و فعلاً جزایر جاوا، مرکز اصلی تولید این بوتۀ سمی قرار گرفته است.</w:t>
      </w:r>
    </w:p>
    <w:p w:rsidR="00C37920" w:rsidRDefault="00C37920" w:rsidP="000E547E">
      <w:pPr>
        <w:pStyle w:val="a1"/>
        <w:rPr>
          <w:rtl/>
        </w:rPr>
      </w:pPr>
      <w:bookmarkStart w:id="130" w:name="_Toc332262578"/>
      <w:bookmarkStart w:id="131" w:name="_Toc428969473"/>
      <w:r>
        <w:rPr>
          <w:rFonts w:hint="cs"/>
          <w:rtl/>
        </w:rPr>
        <w:t>روش استعمال آن:</w:t>
      </w:r>
      <w:bookmarkEnd w:id="130"/>
      <w:bookmarkEnd w:id="131"/>
    </w:p>
    <w:p w:rsidR="00C37920" w:rsidRPr="00CF45B0" w:rsidRDefault="009E1A9C" w:rsidP="00175CFF">
      <w:pPr>
        <w:numPr>
          <w:ilvl w:val="0"/>
          <w:numId w:val="26"/>
        </w:numPr>
        <w:jc w:val="both"/>
        <w:rPr>
          <w:rStyle w:val="Char5"/>
          <w:rtl/>
        </w:rPr>
      </w:pPr>
      <w:r w:rsidRPr="00CF45B0">
        <w:rPr>
          <w:rStyle w:val="Char5"/>
          <w:rFonts w:hint="cs"/>
          <w:rtl/>
        </w:rPr>
        <w:t>بوییدن مقدار بسیار ناچیزی از پودر آن.</w:t>
      </w:r>
    </w:p>
    <w:p w:rsidR="009E1A9C" w:rsidRPr="00CF45B0" w:rsidRDefault="009E1A9C" w:rsidP="00175CFF">
      <w:pPr>
        <w:numPr>
          <w:ilvl w:val="0"/>
          <w:numId w:val="26"/>
        </w:numPr>
        <w:jc w:val="both"/>
        <w:rPr>
          <w:rStyle w:val="Char5"/>
          <w:rtl/>
        </w:rPr>
      </w:pPr>
      <w:r w:rsidRPr="00CF45B0">
        <w:rPr>
          <w:rStyle w:val="Char5"/>
          <w:rFonts w:hint="cs"/>
          <w:rtl/>
        </w:rPr>
        <w:t>تزریق آن در زیر پوست بدن.</w:t>
      </w:r>
    </w:p>
    <w:p w:rsidR="009E1A9C" w:rsidRPr="00CF45B0" w:rsidRDefault="009E1A9C" w:rsidP="00175CFF">
      <w:pPr>
        <w:numPr>
          <w:ilvl w:val="0"/>
          <w:numId w:val="26"/>
        </w:numPr>
        <w:jc w:val="both"/>
        <w:rPr>
          <w:rStyle w:val="Char5"/>
          <w:rtl/>
        </w:rPr>
      </w:pPr>
      <w:r w:rsidRPr="00CF45B0">
        <w:rPr>
          <w:rStyle w:val="Char5"/>
          <w:rFonts w:hint="cs"/>
          <w:rtl/>
        </w:rPr>
        <w:t>کشیدن دود معجون آن.</w:t>
      </w:r>
    </w:p>
    <w:p w:rsidR="009E1A9C" w:rsidRDefault="009E1A9C" w:rsidP="000E547E">
      <w:pPr>
        <w:pStyle w:val="a1"/>
        <w:rPr>
          <w:rtl/>
        </w:rPr>
      </w:pPr>
      <w:bookmarkStart w:id="132" w:name="_Toc332262579"/>
      <w:bookmarkStart w:id="133" w:name="_Toc428969474"/>
      <w:r>
        <w:rPr>
          <w:rFonts w:hint="cs"/>
          <w:rtl/>
        </w:rPr>
        <w:t>اثرات کوکائین:</w:t>
      </w:r>
      <w:bookmarkEnd w:id="132"/>
      <w:bookmarkEnd w:id="133"/>
    </w:p>
    <w:p w:rsidR="009E1A9C" w:rsidRPr="00CF45B0" w:rsidRDefault="009E1A9C" w:rsidP="00E460C3">
      <w:pPr>
        <w:ind w:firstLine="284"/>
        <w:jc w:val="both"/>
        <w:rPr>
          <w:rStyle w:val="Char5"/>
          <w:rtl/>
        </w:rPr>
      </w:pPr>
      <w:r w:rsidRPr="00CF45B0">
        <w:rPr>
          <w:rStyle w:val="Char6"/>
          <w:rFonts w:hint="cs"/>
          <w:rtl/>
        </w:rPr>
        <w:t xml:space="preserve"> </w:t>
      </w:r>
      <w:r w:rsidRPr="00CF45B0">
        <w:rPr>
          <w:rStyle w:val="Char5"/>
          <w:rFonts w:hint="cs"/>
          <w:rtl/>
        </w:rPr>
        <w:t>ک</w:t>
      </w:r>
      <w:r w:rsidR="00975E6A" w:rsidRPr="00CF45B0">
        <w:rPr>
          <w:rStyle w:val="Char5"/>
          <w:rFonts w:hint="cs"/>
          <w:rtl/>
        </w:rPr>
        <w:t>وکائین اثرات خطرناکی بر استعمال</w:t>
      </w:r>
      <w:r w:rsidR="00975E6A" w:rsidRPr="00CF45B0">
        <w:rPr>
          <w:rStyle w:val="Char5"/>
          <w:rFonts w:hint="eastAsia"/>
          <w:rtl/>
        </w:rPr>
        <w:t>‌</w:t>
      </w:r>
      <w:r w:rsidRPr="00CF45B0">
        <w:rPr>
          <w:rStyle w:val="Char5"/>
          <w:rFonts w:hint="cs"/>
          <w:rtl/>
        </w:rPr>
        <w:t>کننده پدید می‌آورد که</w:t>
      </w:r>
      <w:r w:rsidR="00F53EF9" w:rsidRPr="00CF45B0">
        <w:rPr>
          <w:rStyle w:val="Char5"/>
          <w:rFonts w:hint="cs"/>
          <w:rtl/>
        </w:rPr>
        <w:t xml:space="preserve"> مهم‌تر</w:t>
      </w:r>
      <w:r w:rsidRPr="00CF45B0">
        <w:rPr>
          <w:rStyle w:val="Char5"/>
          <w:rFonts w:hint="cs"/>
          <w:rtl/>
        </w:rPr>
        <w:t>ین</w:t>
      </w:r>
      <w:r w:rsidR="00F53EF9" w:rsidRPr="00CF45B0">
        <w:rPr>
          <w:rStyle w:val="Char5"/>
          <w:rFonts w:hint="cs"/>
          <w:rtl/>
        </w:rPr>
        <w:t xml:space="preserve"> آن‌ها </w:t>
      </w:r>
      <w:r w:rsidRPr="00CF45B0">
        <w:rPr>
          <w:rStyle w:val="Char5"/>
          <w:rFonts w:hint="cs"/>
          <w:rtl/>
        </w:rPr>
        <w:t>از این قرار است:</w:t>
      </w:r>
    </w:p>
    <w:p w:rsidR="009E1A9C" w:rsidRPr="00CF45B0" w:rsidRDefault="00C833FC" w:rsidP="00175CFF">
      <w:pPr>
        <w:numPr>
          <w:ilvl w:val="0"/>
          <w:numId w:val="27"/>
        </w:numPr>
        <w:jc w:val="both"/>
        <w:rPr>
          <w:rStyle w:val="Char5"/>
          <w:rtl/>
        </w:rPr>
      </w:pPr>
      <w:r w:rsidRPr="00CF45B0">
        <w:rPr>
          <w:rStyle w:val="Char5"/>
          <w:rFonts w:hint="cs"/>
          <w:rtl/>
        </w:rPr>
        <w:t>استعمال</w:t>
      </w:r>
      <w:r w:rsidRPr="00CF45B0">
        <w:rPr>
          <w:rStyle w:val="Char5"/>
          <w:rFonts w:hint="eastAsia"/>
          <w:rtl/>
        </w:rPr>
        <w:t>‌</w:t>
      </w:r>
      <w:r w:rsidR="009E1A9C" w:rsidRPr="00CF45B0">
        <w:rPr>
          <w:rStyle w:val="Char5"/>
          <w:rFonts w:hint="cs"/>
          <w:rtl/>
        </w:rPr>
        <w:t>کنندۀ آن به طور سریع معتاد می‌گردد.</w:t>
      </w:r>
    </w:p>
    <w:p w:rsidR="009E1A9C" w:rsidRPr="00CF45B0" w:rsidRDefault="00543051" w:rsidP="00175CFF">
      <w:pPr>
        <w:numPr>
          <w:ilvl w:val="0"/>
          <w:numId w:val="27"/>
        </w:numPr>
        <w:jc w:val="both"/>
        <w:rPr>
          <w:rStyle w:val="Char5"/>
          <w:rtl/>
        </w:rPr>
      </w:pPr>
      <w:r w:rsidRPr="00CF45B0">
        <w:rPr>
          <w:rStyle w:val="Char5"/>
          <w:rFonts w:hint="cs"/>
          <w:rtl/>
        </w:rPr>
        <w:t>پدید</w:t>
      </w:r>
      <w:r w:rsidR="009E1A9C" w:rsidRPr="00CF45B0">
        <w:rPr>
          <w:rStyle w:val="Char5"/>
          <w:rFonts w:hint="cs"/>
          <w:rtl/>
        </w:rPr>
        <w:t>آمدن نقص در دستگاه شنوایی و ایجاد دیوانگی و اضطراب عقلی.</w:t>
      </w:r>
    </w:p>
    <w:p w:rsidR="009E1A9C" w:rsidRPr="00CF45B0" w:rsidRDefault="00A75203" w:rsidP="00175CFF">
      <w:pPr>
        <w:numPr>
          <w:ilvl w:val="0"/>
          <w:numId w:val="27"/>
        </w:numPr>
        <w:jc w:val="both"/>
        <w:rPr>
          <w:rStyle w:val="Char5"/>
          <w:rtl/>
        </w:rPr>
      </w:pPr>
      <w:r w:rsidRPr="00CF45B0">
        <w:rPr>
          <w:rStyle w:val="Char5"/>
          <w:rFonts w:hint="cs"/>
          <w:rtl/>
        </w:rPr>
        <w:t>پدید</w:t>
      </w:r>
      <w:r w:rsidR="009E1A9C" w:rsidRPr="00CF45B0">
        <w:rPr>
          <w:rStyle w:val="Char5"/>
          <w:rFonts w:hint="cs"/>
          <w:rtl/>
        </w:rPr>
        <w:t>آمدن اختلال در وظیفۀ قلب و دستگاه تنفس.</w:t>
      </w:r>
    </w:p>
    <w:p w:rsidR="009E1A9C" w:rsidRDefault="00A75203" w:rsidP="00175CFF">
      <w:pPr>
        <w:numPr>
          <w:ilvl w:val="0"/>
          <w:numId w:val="27"/>
        </w:numPr>
        <w:jc w:val="both"/>
        <w:rPr>
          <w:rStyle w:val="Char5"/>
        </w:rPr>
      </w:pPr>
      <w:r w:rsidRPr="00CF45B0">
        <w:rPr>
          <w:rStyle w:val="Char5"/>
          <w:rFonts w:hint="cs"/>
          <w:rtl/>
        </w:rPr>
        <w:t>و بالآخر</w:t>
      </w:r>
      <w:r w:rsidR="009E1A9C" w:rsidRPr="00CF45B0">
        <w:rPr>
          <w:rStyle w:val="Char5"/>
          <w:rFonts w:hint="cs"/>
          <w:rtl/>
        </w:rPr>
        <w:t>ه، به مرگ ناگهانی منجر می‌شود.</w:t>
      </w:r>
    </w:p>
    <w:p w:rsidR="00C565C6" w:rsidRDefault="00C565C6" w:rsidP="00C565C6">
      <w:pPr>
        <w:pStyle w:val="a5"/>
        <w:rPr>
          <w:rtl/>
        </w:rPr>
        <w:sectPr w:rsidR="00C565C6" w:rsidSect="00C565C6">
          <w:footnotePr>
            <w:numRestart w:val="eachPage"/>
          </w:footnotePr>
          <w:type w:val="oddPage"/>
          <w:pgSz w:w="9356" w:h="13608" w:code="9"/>
          <w:pgMar w:top="567" w:right="1134" w:bottom="851" w:left="1134" w:header="454" w:footer="0" w:gutter="0"/>
          <w:cols w:space="708"/>
          <w:titlePg/>
          <w:bidi/>
          <w:rtlGutter/>
          <w:docGrid w:linePitch="381"/>
        </w:sectPr>
      </w:pPr>
    </w:p>
    <w:p w:rsidR="009E1A9C" w:rsidRDefault="009E1A9C" w:rsidP="000E547E">
      <w:pPr>
        <w:pStyle w:val="a"/>
        <w:rPr>
          <w:rtl/>
        </w:rPr>
      </w:pPr>
      <w:bookmarkStart w:id="134" w:name="_Toc332262580"/>
      <w:bookmarkStart w:id="135" w:name="_Toc428969475"/>
      <w:r w:rsidRPr="00986A5B">
        <w:rPr>
          <w:rFonts w:hint="cs"/>
          <w:rtl/>
        </w:rPr>
        <w:t>بحث هشتم</w:t>
      </w:r>
      <w:r w:rsidR="008F3C34">
        <w:rPr>
          <w:rFonts w:hint="cs"/>
          <w:rtl/>
        </w:rPr>
        <w:t>:</w:t>
      </w:r>
      <w:r w:rsidR="000E547E">
        <w:rPr>
          <w:rtl/>
        </w:rPr>
        <w:br/>
      </w:r>
      <w:r>
        <w:rPr>
          <w:rFonts w:hint="cs"/>
          <w:rtl/>
        </w:rPr>
        <w:t>بنگ</w:t>
      </w:r>
      <w:bookmarkEnd w:id="134"/>
      <w:bookmarkEnd w:id="135"/>
    </w:p>
    <w:p w:rsidR="009E1A9C" w:rsidRPr="00CF45B0" w:rsidRDefault="008F3634" w:rsidP="00E460C3">
      <w:pPr>
        <w:ind w:firstLine="284"/>
        <w:jc w:val="both"/>
        <w:rPr>
          <w:rStyle w:val="Char5"/>
          <w:rtl/>
        </w:rPr>
      </w:pPr>
      <w:r w:rsidRPr="00CF45B0">
        <w:rPr>
          <w:rStyle w:val="Char5"/>
          <w:rFonts w:hint="cs"/>
          <w:rtl/>
        </w:rPr>
        <w:t>به آن شوکران و سیکران نیز می‌گویند</w:t>
      </w:r>
      <w:r w:rsidR="00DA1CD1" w:rsidRPr="00CF45B0">
        <w:rPr>
          <w:rStyle w:val="Char5"/>
          <w:rFonts w:hint="cs"/>
          <w:rtl/>
        </w:rPr>
        <w:t xml:space="preserve"> و بعضی آن را شیکران نیز گفته</w:t>
      </w:r>
      <w:r w:rsidR="00943009" w:rsidRPr="00CF45B0">
        <w:rPr>
          <w:rStyle w:val="Char5"/>
          <w:rFonts w:hint="cs"/>
          <w:rtl/>
        </w:rPr>
        <w:t>‌اند؛</w:t>
      </w:r>
      <w:r w:rsidRPr="00CF45B0">
        <w:rPr>
          <w:rStyle w:val="Char5"/>
          <w:rFonts w:hint="cs"/>
          <w:rtl/>
        </w:rPr>
        <w:t xml:space="preserve"> بوتۀ آن بر روی زمین به شکل دایره‌ای پهن می‌شود و از وسط تا حدود کمتر از یک گز بالا می‌رود. بسیار سبز، شاخه‌های آن پرز</w:t>
      </w:r>
      <w:r w:rsidR="00C049E4" w:rsidRPr="00CF45B0">
        <w:rPr>
          <w:rStyle w:val="Char5"/>
          <w:rFonts w:hint="cs"/>
          <w:rtl/>
        </w:rPr>
        <w:t xml:space="preserve"> و کرک‌دار، و</w:t>
      </w:r>
      <w:r w:rsidR="00CE5B74" w:rsidRPr="00CF45B0">
        <w:rPr>
          <w:rStyle w:val="Char5"/>
          <w:rFonts w:hint="cs"/>
          <w:rtl/>
        </w:rPr>
        <w:t xml:space="preserve"> برگ‌ها</w:t>
      </w:r>
      <w:r w:rsidR="00C049E4" w:rsidRPr="00CF45B0">
        <w:rPr>
          <w:rStyle w:val="Char5"/>
          <w:rFonts w:hint="cs"/>
          <w:rtl/>
        </w:rPr>
        <w:t>یش کلفت و پرآب است که در گوشه و کناره</w:t>
      </w:r>
      <w:r w:rsidR="00C049E4" w:rsidRPr="00CF45B0">
        <w:rPr>
          <w:rStyle w:val="Char5"/>
          <w:rFonts w:hint="eastAsia"/>
          <w:rtl/>
        </w:rPr>
        <w:t>‌</w:t>
      </w:r>
      <w:r w:rsidRPr="00CF45B0">
        <w:rPr>
          <w:rStyle w:val="Char5"/>
          <w:rFonts w:hint="cs"/>
          <w:rtl/>
        </w:rPr>
        <w:t>های</w:t>
      </w:r>
      <w:r w:rsidR="00F53EF9" w:rsidRPr="00CF45B0">
        <w:rPr>
          <w:rStyle w:val="Char5"/>
          <w:rFonts w:hint="cs"/>
          <w:rtl/>
        </w:rPr>
        <w:t xml:space="preserve"> آن‌ها </w:t>
      </w:r>
      <w:r w:rsidRPr="00CF45B0">
        <w:rPr>
          <w:rStyle w:val="Char5"/>
          <w:rFonts w:hint="cs"/>
          <w:rtl/>
        </w:rPr>
        <w:t>بریدگی وجود دارد.</w:t>
      </w:r>
    </w:p>
    <w:p w:rsidR="008F3634" w:rsidRPr="00CF45B0" w:rsidRDefault="008F3634" w:rsidP="00E460C3">
      <w:pPr>
        <w:ind w:firstLine="284"/>
        <w:jc w:val="both"/>
        <w:rPr>
          <w:rStyle w:val="Char5"/>
          <w:rtl/>
        </w:rPr>
      </w:pPr>
      <w:r w:rsidRPr="00CF45B0">
        <w:rPr>
          <w:rStyle w:val="Char5"/>
          <w:rFonts w:hint="cs"/>
          <w:rtl/>
        </w:rPr>
        <w:t>علامه ابن حجر هیتمی حکم آن را با حکم خمر (شراب) یکی قرار داده و گفته است:</w:t>
      </w:r>
    </w:p>
    <w:p w:rsidR="008F3634" w:rsidRPr="00CF45B0" w:rsidRDefault="00B8594B" w:rsidP="00E460C3">
      <w:pPr>
        <w:ind w:firstLine="284"/>
        <w:jc w:val="both"/>
        <w:rPr>
          <w:rStyle w:val="Char5"/>
          <w:rtl/>
        </w:rPr>
      </w:pPr>
      <w:r>
        <w:rPr>
          <w:rFonts w:cs="Traditional Arabic" w:hint="cs"/>
          <w:rtl/>
          <w:lang w:bidi="fa-IR"/>
        </w:rPr>
        <w:t>«</w:t>
      </w:r>
      <w:r w:rsidR="00A72B91" w:rsidRPr="00CF45B0">
        <w:rPr>
          <w:rStyle w:val="Char5"/>
          <w:rFonts w:hint="cs"/>
          <w:rtl/>
        </w:rPr>
        <w:t>استعمال</w:t>
      </w:r>
      <w:r w:rsidR="00F53EF9" w:rsidRPr="00CF45B0">
        <w:rPr>
          <w:rStyle w:val="Char5"/>
          <w:rFonts w:hint="cs"/>
          <w:rtl/>
        </w:rPr>
        <w:t xml:space="preserve"> آن‌ها </w:t>
      </w:r>
      <w:r w:rsidR="008B70C7" w:rsidRPr="00CF45B0">
        <w:rPr>
          <w:rStyle w:val="Char5"/>
          <w:rFonts w:hint="cs"/>
          <w:rtl/>
        </w:rPr>
        <w:t xml:space="preserve">(جوز </w:t>
      </w:r>
      <w:r w:rsidR="008F3634" w:rsidRPr="00CF45B0">
        <w:rPr>
          <w:rStyle w:val="Char5"/>
          <w:rFonts w:hint="cs"/>
          <w:rtl/>
        </w:rPr>
        <w:t>بویا، شوکران و مواد مخدر دیگر) گناه کبیره و فس</w:t>
      </w:r>
      <w:r w:rsidR="0088612F" w:rsidRPr="00CF45B0">
        <w:rPr>
          <w:rStyle w:val="Char5"/>
          <w:rFonts w:hint="cs"/>
          <w:rtl/>
        </w:rPr>
        <w:t>ق است همانند استعمال شراب، و هرآن</w:t>
      </w:r>
      <w:r w:rsidR="0086516B" w:rsidRPr="00CF45B0">
        <w:rPr>
          <w:rStyle w:val="Char5"/>
          <w:rFonts w:hint="cs"/>
          <w:rtl/>
        </w:rPr>
        <w:t>چه در وعید شراب</w:t>
      </w:r>
      <w:r w:rsidR="0086516B" w:rsidRPr="00CF45B0">
        <w:rPr>
          <w:rStyle w:val="Char5"/>
          <w:rFonts w:hint="eastAsia"/>
          <w:rtl/>
        </w:rPr>
        <w:t>‌</w:t>
      </w:r>
      <w:r w:rsidR="0086516B" w:rsidRPr="00CF45B0">
        <w:rPr>
          <w:rStyle w:val="Char5"/>
          <w:rFonts w:hint="cs"/>
          <w:rtl/>
        </w:rPr>
        <w:t>خوار آمده است، در حق استعمال</w:t>
      </w:r>
      <w:r w:rsidR="0086516B" w:rsidRPr="00CF45B0">
        <w:rPr>
          <w:rStyle w:val="Char5"/>
          <w:rFonts w:hint="eastAsia"/>
          <w:rtl/>
        </w:rPr>
        <w:t>‌</w:t>
      </w:r>
      <w:r w:rsidR="008F3634" w:rsidRPr="00CF45B0">
        <w:rPr>
          <w:rStyle w:val="Char5"/>
          <w:rFonts w:hint="cs"/>
          <w:rtl/>
        </w:rPr>
        <w:t>کنندگان مواد یا</w:t>
      </w:r>
      <w:r w:rsidR="0086516B" w:rsidRPr="00CF45B0">
        <w:rPr>
          <w:rStyle w:val="Char5"/>
          <w:rFonts w:hint="cs"/>
          <w:rtl/>
        </w:rPr>
        <w:t>د</w:t>
      </w:r>
      <w:r w:rsidR="008F3634" w:rsidRPr="00CF45B0">
        <w:rPr>
          <w:rStyle w:val="Char5"/>
          <w:rFonts w:hint="cs"/>
          <w:rtl/>
        </w:rPr>
        <w:t xml:space="preserve"> شده، خواهد</w:t>
      </w:r>
      <w:r w:rsidR="00AA6E1C" w:rsidRPr="00CF45B0">
        <w:rPr>
          <w:rStyle w:val="Char5"/>
          <w:rFonts w:hint="cs"/>
          <w:rtl/>
        </w:rPr>
        <w:t xml:space="preserve"> آمد؛ زیرا همۀ</w:t>
      </w:r>
      <w:r w:rsidR="00CE5B74" w:rsidRPr="00CF45B0">
        <w:rPr>
          <w:rStyle w:val="Char5"/>
          <w:rFonts w:hint="cs"/>
          <w:rtl/>
        </w:rPr>
        <w:t xml:space="preserve"> این‌ها </w:t>
      </w:r>
      <w:r w:rsidR="00AA6E1C" w:rsidRPr="00CF45B0">
        <w:rPr>
          <w:rStyle w:val="Char5"/>
          <w:rFonts w:hint="cs"/>
          <w:rtl/>
        </w:rPr>
        <w:t>در، از بین</w:t>
      </w:r>
      <w:r w:rsidR="00AA6E1C" w:rsidRPr="00CF45B0">
        <w:rPr>
          <w:rStyle w:val="Char5"/>
          <w:rFonts w:hint="eastAsia"/>
          <w:rtl/>
        </w:rPr>
        <w:t>‌</w:t>
      </w:r>
      <w:r w:rsidRPr="00CF45B0">
        <w:rPr>
          <w:rStyle w:val="Char5"/>
          <w:rFonts w:hint="cs"/>
          <w:rtl/>
        </w:rPr>
        <w:t>بردن عقل اشتراک عمل دارند...</w:t>
      </w:r>
      <w:r>
        <w:rPr>
          <w:rFonts w:cs="Traditional Arabic" w:hint="cs"/>
          <w:rtl/>
          <w:lang w:bidi="fa-IR"/>
        </w:rPr>
        <w:t>»</w:t>
      </w:r>
      <w:r w:rsidR="008F3634" w:rsidRPr="00363506">
        <w:rPr>
          <w:rStyle w:val="Char5"/>
          <w:rFonts w:hint="cs"/>
          <w:vertAlign w:val="superscript"/>
          <w:rtl/>
        </w:rPr>
        <w:t>(</w:t>
      </w:r>
      <w:r w:rsidR="008F3634" w:rsidRPr="00363506">
        <w:rPr>
          <w:rStyle w:val="Char5"/>
          <w:vertAlign w:val="superscript"/>
          <w:rtl/>
        </w:rPr>
        <w:footnoteReference w:id="16"/>
      </w:r>
      <w:r w:rsidR="008F3634" w:rsidRPr="00363506">
        <w:rPr>
          <w:rStyle w:val="Char5"/>
          <w:rFonts w:hint="cs"/>
          <w:vertAlign w:val="superscript"/>
          <w:rtl/>
        </w:rPr>
        <w:t>)</w:t>
      </w:r>
      <w:r w:rsidR="008F3634" w:rsidRPr="00CF45B0">
        <w:rPr>
          <w:rStyle w:val="Char5"/>
          <w:rFonts w:hint="cs"/>
          <w:rtl/>
        </w:rPr>
        <w:t>.</w:t>
      </w:r>
    </w:p>
    <w:p w:rsidR="00C565C6" w:rsidRDefault="00C565C6" w:rsidP="00E460C3">
      <w:pPr>
        <w:ind w:firstLine="284"/>
        <w:jc w:val="both"/>
        <w:rPr>
          <w:rStyle w:val="Char5"/>
          <w:rtl/>
        </w:rPr>
        <w:sectPr w:rsidR="00C565C6" w:rsidSect="00C565C6">
          <w:footnotePr>
            <w:numRestart w:val="eachPage"/>
          </w:footnotePr>
          <w:type w:val="oddPage"/>
          <w:pgSz w:w="9356" w:h="13608" w:code="9"/>
          <w:pgMar w:top="567" w:right="1134" w:bottom="851" w:left="1134" w:header="454" w:footer="0" w:gutter="0"/>
          <w:cols w:space="708"/>
          <w:titlePg/>
          <w:bidi/>
          <w:rtlGutter/>
          <w:docGrid w:linePitch="381"/>
        </w:sectPr>
      </w:pPr>
    </w:p>
    <w:p w:rsidR="00D046BF" w:rsidRDefault="00D046BF" w:rsidP="000E547E">
      <w:pPr>
        <w:pStyle w:val="a"/>
        <w:rPr>
          <w:rtl/>
        </w:rPr>
      </w:pPr>
      <w:bookmarkStart w:id="136" w:name="_Toc332262581"/>
      <w:bookmarkStart w:id="137" w:name="_Toc428969476"/>
      <w:r w:rsidRPr="00986A5B">
        <w:rPr>
          <w:rFonts w:hint="cs"/>
          <w:rtl/>
        </w:rPr>
        <w:t>بحث نهم</w:t>
      </w:r>
      <w:r w:rsidR="00B8594B">
        <w:rPr>
          <w:rFonts w:hint="cs"/>
          <w:rtl/>
        </w:rPr>
        <w:t>:</w:t>
      </w:r>
      <w:r w:rsidR="000E547E">
        <w:rPr>
          <w:rtl/>
        </w:rPr>
        <w:br/>
      </w:r>
      <w:r>
        <w:rPr>
          <w:rFonts w:hint="cs"/>
          <w:rtl/>
        </w:rPr>
        <w:t>جوز بویا</w:t>
      </w:r>
      <w:bookmarkEnd w:id="136"/>
      <w:bookmarkEnd w:id="137"/>
    </w:p>
    <w:p w:rsidR="00D046BF" w:rsidRPr="00CF45B0" w:rsidRDefault="00D046BF" w:rsidP="00E460C3">
      <w:pPr>
        <w:ind w:firstLine="284"/>
        <w:jc w:val="both"/>
        <w:rPr>
          <w:rStyle w:val="Char5"/>
          <w:rtl/>
        </w:rPr>
      </w:pPr>
      <w:r w:rsidRPr="00CF45B0">
        <w:rPr>
          <w:rStyle w:val="Char5"/>
          <w:rFonts w:hint="cs"/>
          <w:rtl/>
        </w:rPr>
        <w:t>گیاهان بسیاری وجود دار</w:t>
      </w:r>
      <w:r w:rsidR="004861E1" w:rsidRPr="00CF45B0">
        <w:rPr>
          <w:rStyle w:val="Char5"/>
          <w:rFonts w:hint="cs"/>
          <w:rtl/>
        </w:rPr>
        <w:t>د که به طور طبیعی مخدر می‌باشند،</w:t>
      </w:r>
      <w:r w:rsidR="00B8594B" w:rsidRPr="00CF45B0">
        <w:rPr>
          <w:rStyle w:val="Char5"/>
          <w:rFonts w:hint="cs"/>
          <w:rtl/>
        </w:rPr>
        <w:t xml:space="preserve"> از آن جمله یکی: </w:t>
      </w:r>
      <w:r w:rsidR="00B8594B">
        <w:rPr>
          <w:rFonts w:cs="Traditional Arabic" w:hint="cs"/>
          <w:rtl/>
          <w:lang w:bidi="fa-IR"/>
        </w:rPr>
        <w:t>«</w:t>
      </w:r>
      <w:r w:rsidR="00B8594B" w:rsidRPr="00CF45B0">
        <w:rPr>
          <w:rStyle w:val="Char5"/>
          <w:rFonts w:hint="cs"/>
          <w:rtl/>
        </w:rPr>
        <w:t>جوز بویا</w:t>
      </w:r>
      <w:r w:rsidR="00B8594B">
        <w:rPr>
          <w:rFonts w:cs="Traditional Arabic" w:hint="cs"/>
          <w:rtl/>
          <w:lang w:bidi="fa-IR"/>
        </w:rPr>
        <w:t>»</w:t>
      </w:r>
      <w:r w:rsidRPr="00CF45B0">
        <w:rPr>
          <w:rStyle w:val="Char5"/>
          <w:rFonts w:hint="cs"/>
          <w:rtl/>
        </w:rPr>
        <w:t xml:space="preserve"> </w:t>
      </w:r>
      <w:r w:rsidRPr="00C565C6">
        <w:rPr>
          <w:rStyle w:val="Char5"/>
          <w:rFonts w:hint="cs"/>
          <w:rtl/>
        </w:rPr>
        <w:t>(جوز</w:t>
      </w:r>
      <w:r w:rsidR="00C565C6">
        <w:rPr>
          <w:rStyle w:val="Char5"/>
          <w:rFonts w:hint="cs"/>
          <w:rtl/>
        </w:rPr>
        <w:t>ة</w:t>
      </w:r>
      <w:r w:rsidRPr="00C565C6">
        <w:rPr>
          <w:rStyle w:val="Char5"/>
          <w:rFonts w:hint="cs"/>
          <w:rtl/>
        </w:rPr>
        <w:t xml:space="preserve"> الطیب)</w:t>
      </w:r>
      <w:r w:rsidR="004869B1" w:rsidRPr="00C565C6">
        <w:rPr>
          <w:rStyle w:val="Char5"/>
          <w:rFonts w:hint="cs"/>
          <w:rtl/>
        </w:rPr>
        <w:t xml:space="preserve"> است</w:t>
      </w:r>
      <w:r w:rsidR="004869B1" w:rsidRPr="00CF45B0">
        <w:rPr>
          <w:rStyle w:val="Char5"/>
          <w:rFonts w:hint="cs"/>
          <w:rtl/>
        </w:rPr>
        <w:t xml:space="preserve"> که در بعضی از کشورها مانند هندوستان کاشته می‌شود. درختش بزرگ می‌شود، و ماده‌ی مورد استفاده از آن، میوه‌اش می‌باشد.</w:t>
      </w:r>
    </w:p>
    <w:p w:rsidR="004869B1" w:rsidRDefault="004869B1" w:rsidP="000E547E">
      <w:pPr>
        <w:pStyle w:val="a1"/>
        <w:rPr>
          <w:rtl/>
        </w:rPr>
      </w:pPr>
      <w:bookmarkStart w:id="138" w:name="_Toc332262582"/>
      <w:bookmarkStart w:id="139" w:name="_Toc428969477"/>
      <w:r>
        <w:rPr>
          <w:rFonts w:hint="cs"/>
          <w:rtl/>
        </w:rPr>
        <w:t>روش استعمال آن:</w:t>
      </w:r>
      <w:bookmarkEnd w:id="138"/>
      <w:bookmarkEnd w:id="139"/>
    </w:p>
    <w:p w:rsidR="004869B1" w:rsidRPr="00CF45B0" w:rsidRDefault="004869B1" w:rsidP="00175CFF">
      <w:pPr>
        <w:numPr>
          <w:ilvl w:val="0"/>
          <w:numId w:val="28"/>
        </w:numPr>
        <w:jc w:val="both"/>
        <w:rPr>
          <w:rStyle w:val="Char5"/>
          <w:rtl/>
        </w:rPr>
      </w:pPr>
      <w:r w:rsidRPr="00CF45B0">
        <w:rPr>
          <w:rStyle w:val="Char5"/>
          <w:rFonts w:hint="cs"/>
          <w:rtl/>
        </w:rPr>
        <w:t>مکیدن و نوشیدن شیرۀ آن مثل شیر.</w:t>
      </w:r>
    </w:p>
    <w:p w:rsidR="004869B1" w:rsidRPr="00CF45B0" w:rsidRDefault="004869B1" w:rsidP="00175CFF">
      <w:pPr>
        <w:numPr>
          <w:ilvl w:val="0"/>
          <w:numId w:val="28"/>
        </w:numPr>
        <w:jc w:val="both"/>
        <w:rPr>
          <w:rStyle w:val="Char5"/>
          <w:rtl/>
        </w:rPr>
      </w:pPr>
      <w:r w:rsidRPr="00CF45B0">
        <w:rPr>
          <w:rStyle w:val="Char5"/>
          <w:rFonts w:hint="cs"/>
          <w:rtl/>
        </w:rPr>
        <w:t>در چای حل کرده و مورد استفاده قرار می‌گیرد.</w:t>
      </w:r>
    </w:p>
    <w:p w:rsidR="004869B1" w:rsidRPr="00CF45B0" w:rsidRDefault="004869B1" w:rsidP="00175CFF">
      <w:pPr>
        <w:numPr>
          <w:ilvl w:val="0"/>
          <w:numId w:val="28"/>
        </w:numPr>
        <w:jc w:val="both"/>
        <w:rPr>
          <w:rStyle w:val="Char5"/>
          <w:rtl/>
        </w:rPr>
      </w:pPr>
      <w:r w:rsidRPr="00CF45B0">
        <w:rPr>
          <w:rStyle w:val="Char5"/>
          <w:rFonts w:hint="cs"/>
          <w:rtl/>
        </w:rPr>
        <w:t>استنشاق و بوییدن پودر آن.</w:t>
      </w:r>
    </w:p>
    <w:p w:rsidR="004869B1" w:rsidRDefault="004869B1" w:rsidP="000E547E">
      <w:pPr>
        <w:pStyle w:val="a1"/>
        <w:rPr>
          <w:rtl/>
        </w:rPr>
      </w:pPr>
      <w:bookmarkStart w:id="140" w:name="_Toc332262583"/>
      <w:bookmarkStart w:id="141" w:name="_Toc428969478"/>
      <w:r>
        <w:rPr>
          <w:rFonts w:hint="cs"/>
          <w:rtl/>
        </w:rPr>
        <w:t>اثرات جوز بویا:</w:t>
      </w:r>
      <w:bookmarkEnd w:id="140"/>
      <w:bookmarkEnd w:id="141"/>
    </w:p>
    <w:p w:rsidR="004869B1" w:rsidRPr="00CF45B0" w:rsidRDefault="004448CD" w:rsidP="00E460C3">
      <w:pPr>
        <w:ind w:firstLine="284"/>
        <w:jc w:val="both"/>
        <w:rPr>
          <w:rStyle w:val="Char5"/>
          <w:rtl/>
        </w:rPr>
      </w:pPr>
      <w:r w:rsidRPr="00CF45B0">
        <w:rPr>
          <w:rStyle w:val="Char5"/>
          <w:rFonts w:hint="cs"/>
          <w:rtl/>
        </w:rPr>
        <w:t>جوز بویا ضررها</w:t>
      </w:r>
      <w:r w:rsidR="00890D4B" w:rsidRPr="00CF45B0">
        <w:rPr>
          <w:rStyle w:val="Char5"/>
          <w:rFonts w:hint="cs"/>
          <w:rtl/>
        </w:rPr>
        <w:t>ی خطرناکی برای صحت و تندرستی در</w:t>
      </w:r>
      <w:r w:rsidRPr="00CF45B0">
        <w:rPr>
          <w:rStyle w:val="Char5"/>
          <w:rFonts w:hint="cs"/>
          <w:rtl/>
        </w:rPr>
        <w:t>بر</w:t>
      </w:r>
      <w:r w:rsidR="00890D4B" w:rsidRPr="00CF45B0">
        <w:rPr>
          <w:rStyle w:val="Char5"/>
          <w:rFonts w:hint="cs"/>
          <w:rtl/>
        </w:rPr>
        <w:t xml:space="preserve"> </w:t>
      </w:r>
      <w:r w:rsidRPr="00CF45B0">
        <w:rPr>
          <w:rStyle w:val="Char5"/>
          <w:rFonts w:hint="cs"/>
          <w:rtl/>
        </w:rPr>
        <w:t>دارد:</w:t>
      </w:r>
    </w:p>
    <w:p w:rsidR="004448CD" w:rsidRPr="00CF45B0" w:rsidRDefault="004448CD" w:rsidP="00175CFF">
      <w:pPr>
        <w:numPr>
          <w:ilvl w:val="0"/>
          <w:numId w:val="29"/>
        </w:numPr>
        <w:jc w:val="both"/>
        <w:rPr>
          <w:rStyle w:val="Char5"/>
          <w:rtl/>
        </w:rPr>
      </w:pPr>
      <w:r w:rsidRPr="00CF45B0">
        <w:rPr>
          <w:rStyle w:val="Char5"/>
          <w:rFonts w:hint="cs"/>
          <w:rtl/>
        </w:rPr>
        <w:t>معده را برانگیخته می‌کند.</w:t>
      </w:r>
    </w:p>
    <w:p w:rsidR="004448CD" w:rsidRPr="00CF45B0" w:rsidRDefault="004448CD" w:rsidP="00175CFF">
      <w:pPr>
        <w:numPr>
          <w:ilvl w:val="0"/>
          <w:numId w:val="29"/>
        </w:numPr>
        <w:jc w:val="both"/>
        <w:rPr>
          <w:rStyle w:val="Char5"/>
          <w:rtl/>
        </w:rPr>
      </w:pPr>
      <w:r w:rsidRPr="00CF45B0">
        <w:rPr>
          <w:rStyle w:val="Char5"/>
          <w:rFonts w:hint="cs"/>
          <w:rtl/>
        </w:rPr>
        <w:t>دهان را خشک می‌کند.</w:t>
      </w:r>
    </w:p>
    <w:p w:rsidR="004448CD" w:rsidRPr="00CF45B0" w:rsidRDefault="004448CD" w:rsidP="00175CFF">
      <w:pPr>
        <w:numPr>
          <w:ilvl w:val="0"/>
          <w:numId w:val="29"/>
        </w:numPr>
        <w:jc w:val="both"/>
        <w:rPr>
          <w:rStyle w:val="Char5"/>
          <w:rtl/>
        </w:rPr>
      </w:pPr>
      <w:r w:rsidRPr="00CF45B0">
        <w:rPr>
          <w:rStyle w:val="Char5"/>
          <w:rFonts w:hint="cs"/>
          <w:rtl/>
        </w:rPr>
        <w:t>تشنگی پدید می‌آورد.</w:t>
      </w:r>
    </w:p>
    <w:p w:rsidR="004448CD" w:rsidRPr="00CF45B0" w:rsidRDefault="004448CD" w:rsidP="00175CFF">
      <w:pPr>
        <w:numPr>
          <w:ilvl w:val="0"/>
          <w:numId w:val="29"/>
        </w:numPr>
        <w:jc w:val="both"/>
        <w:rPr>
          <w:rStyle w:val="Char5"/>
        </w:rPr>
      </w:pPr>
      <w:r w:rsidRPr="00CF45B0">
        <w:rPr>
          <w:rStyle w:val="Char5"/>
          <w:rFonts w:hint="cs"/>
          <w:rtl/>
        </w:rPr>
        <w:t>تأثیر تو هم زایی نیز دارد.</w:t>
      </w:r>
    </w:p>
    <w:p w:rsidR="00C565C6" w:rsidRDefault="00C565C6" w:rsidP="00C565C6">
      <w:pPr>
        <w:pStyle w:val="a5"/>
        <w:rPr>
          <w:rtl/>
        </w:rPr>
        <w:sectPr w:rsidR="00C565C6" w:rsidSect="00C565C6">
          <w:footnotePr>
            <w:numRestart w:val="eachPage"/>
          </w:footnotePr>
          <w:type w:val="oddPage"/>
          <w:pgSz w:w="9356" w:h="13608" w:code="9"/>
          <w:pgMar w:top="567" w:right="1134" w:bottom="851" w:left="1134" w:header="454" w:footer="0" w:gutter="0"/>
          <w:cols w:space="708"/>
          <w:titlePg/>
          <w:bidi/>
          <w:rtlGutter/>
          <w:docGrid w:linePitch="381"/>
        </w:sectPr>
      </w:pPr>
    </w:p>
    <w:p w:rsidR="004448CD" w:rsidRDefault="004448CD" w:rsidP="000E547E">
      <w:pPr>
        <w:pStyle w:val="a"/>
        <w:rPr>
          <w:rtl/>
        </w:rPr>
      </w:pPr>
      <w:bookmarkStart w:id="142" w:name="_Toc332262584"/>
      <w:bookmarkStart w:id="143" w:name="_Toc428969479"/>
      <w:r w:rsidRPr="00986A5B">
        <w:rPr>
          <w:rFonts w:hint="cs"/>
          <w:rtl/>
        </w:rPr>
        <w:t>بحث دهم</w:t>
      </w:r>
      <w:r w:rsidR="00B8594B">
        <w:rPr>
          <w:rFonts w:hint="cs"/>
          <w:rtl/>
        </w:rPr>
        <w:t>:</w:t>
      </w:r>
      <w:r w:rsidR="000E547E">
        <w:rPr>
          <w:rtl/>
        </w:rPr>
        <w:br/>
      </w:r>
      <w:r>
        <w:rPr>
          <w:rFonts w:hint="cs"/>
          <w:rtl/>
        </w:rPr>
        <w:t>مواد استنشاقی</w:t>
      </w:r>
      <w:bookmarkEnd w:id="142"/>
      <w:bookmarkEnd w:id="143"/>
    </w:p>
    <w:p w:rsidR="004448CD" w:rsidRPr="00CF45B0" w:rsidRDefault="004448CD" w:rsidP="00E460C3">
      <w:pPr>
        <w:ind w:firstLine="284"/>
        <w:jc w:val="both"/>
        <w:rPr>
          <w:rStyle w:val="Char5"/>
          <w:rtl/>
        </w:rPr>
      </w:pPr>
      <w:r w:rsidRPr="00CF45B0">
        <w:rPr>
          <w:rStyle w:val="Char5"/>
          <w:rFonts w:hint="cs"/>
          <w:rtl/>
        </w:rPr>
        <w:t>هر داروی طبی که بد استعمال شود، ایجاد مسمومیت می‌کند، بسیار از مواد مخدری که فعلاً استعمال می‌شوند، در آغ</w:t>
      </w:r>
      <w:r w:rsidR="00130ACA" w:rsidRPr="00CF45B0">
        <w:rPr>
          <w:rStyle w:val="Char5"/>
          <w:rFonts w:hint="cs"/>
          <w:rtl/>
        </w:rPr>
        <w:t>از فقط برای اغراض پزشکی کشف شده</w:t>
      </w:r>
      <w:r w:rsidR="00F53EF9" w:rsidRPr="00CF45B0">
        <w:rPr>
          <w:rStyle w:val="Char5"/>
          <w:rFonts w:hint="cs"/>
          <w:rtl/>
        </w:rPr>
        <w:t>‌اند،</w:t>
      </w:r>
      <w:r w:rsidRPr="00CF45B0">
        <w:rPr>
          <w:rStyle w:val="Char5"/>
          <w:rFonts w:hint="cs"/>
          <w:rtl/>
        </w:rPr>
        <w:t xml:space="preserve"> اما بعداً به بازار رفته و به صورت غل</w:t>
      </w:r>
      <w:r w:rsidR="0052274E" w:rsidRPr="00CF45B0">
        <w:rPr>
          <w:rStyle w:val="Char5"/>
          <w:rFonts w:hint="cs"/>
          <w:rtl/>
        </w:rPr>
        <w:t>ط استعمال شده</w:t>
      </w:r>
      <w:r w:rsidR="00F53EF9" w:rsidRPr="00CF45B0">
        <w:rPr>
          <w:rStyle w:val="Char5"/>
          <w:rFonts w:hint="cs"/>
          <w:rtl/>
        </w:rPr>
        <w:t xml:space="preserve">‌اند </w:t>
      </w:r>
      <w:r w:rsidR="0052274E" w:rsidRPr="00CF45B0">
        <w:rPr>
          <w:rStyle w:val="Char5"/>
          <w:rFonts w:hint="cs"/>
          <w:rtl/>
        </w:rPr>
        <w:t>و در نتیجه</w:t>
      </w:r>
      <w:r w:rsidR="00BF1723" w:rsidRPr="00CF45B0">
        <w:rPr>
          <w:rStyle w:val="Char5"/>
          <w:rFonts w:hint="cs"/>
          <w:rtl/>
        </w:rPr>
        <w:t xml:space="preserve"> چنان وبایی قرار گرفته</w:t>
      </w:r>
      <w:r w:rsidR="00F53EF9" w:rsidRPr="00CF45B0">
        <w:rPr>
          <w:rStyle w:val="Char5"/>
          <w:rFonts w:hint="cs"/>
          <w:rtl/>
        </w:rPr>
        <w:t xml:space="preserve">‌اند </w:t>
      </w:r>
      <w:r w:rsidRPr="00CF45B0">
        <w:rPr>
          <w:rStyle w:val="Char5"/>
          <w:rFonts w:hint="cs"/>
          <w:rtl/>
        </w:rPr>
        <w:t>که کودکان را پیش از بزرگ</w:t>
      </w:r>
      <w:r w:rsidR="00AA2E4C" w:rsidRPr="00CF45B0">
        <w:rPr>
          <w:rStyle w:val="Char5"/>
          <w:rFonts w:hint="eastAsia"/>
          <w:rtl/>
        </w:rPr>
        <w:t>‌</w:t>
      </w:r>
      <w:r w:rsidRPr="00CF45B0">
        <w:rPr>
          <w:rStyle w:val="Char5"/>
          <w:rFonts w:hint="cs"/>
          <w:rtl/>
        </w:rPr>
        <w:t xml:space="preserve">سالان تهدید می‌کنند. مواد بسیاری وجود دارد که امروزه </w:t>
      </w:r>
      <w:r w:rsidR="0018259A" w:rsidRPr="00CF45B0">
        <w:rPr>
          <w:rStyle w:val="Char5"/>
          <w:rFonts w:hint="cs"/>
          <w:rtl/>
        </w:rPr>
        <w:t xml:space="preserve">از لوازم زندگی </w:t>
      </w:r>
      <w:r w:rsidR="007A1849" w:rsidRPr="00CF45B0">
        <w:rPr>
          <w:rStyle w:val="Char5"/>
          <w:rFonts w:hint="cs"/>
          <w:rtl/>
        </w:rPr>
        <w:t>به حساب می‌آیند، ولی با این وصف، به صورت مواد مخدر برای حصول لذت و شهوت به کار</w:t>
      </w:r>
      <w:r w:rsidR="002730F3" w:rsidRPr="00CF45B0">
        <w:rPr>
          <w:rStyle w:val="Char5"/>
          <w:rFonts w:hint="cs"/>
          <w:rtl/>
        </w:rPr>
        <w:t xml:space="preserve"> برده می‌شوند،</w:t>
      </w:r>
      <w:r w:rsidR="007A1849" w:rsidRPr="00CF45B0">
        <w:rPr>
          <w:rStyle w:val="Char5"/>
          <w:rFonts w:hint="cs"/>
          <w:rtl/>
        </w:rPr>
        <w:t xml:space="preserve"> از آن جمله است:</w:t>
      </w:r>
    </w:p>
    <w:p w:rsidR="007A1849" w:rsidRPr="00CF45B0" w:rsidRDefault="007A1849" w:rsidP="00175CFF">
      <w:pPr>
        <w:numPr>
          <w:ilvl w:val="0"/>
          <w:numId w:val="30"/>
        </w:numPr>
        <w:jc w:val="both"/>
        <w:rPr>
          <w:rStyle w:val="Char5"/>
          <w:rtl/>
        </w:rPr>
      </w:pPr>
      <w:r w:rsidRPr="00CF45B0">
        <w:rPr>
          <w:rStyle w:val="Char5"/>
          <w:rFonts w:hint="cs"/>
          <w:rtl/>
        </w:rPr>
        <w:t>چسب</w:t>
      </w:r>
      <w:r w:rsidR="00801AD1" w:rsidRPr="00CF45B0">
        <w:rPr>
          <w:rStyle w:val="Char5"/>
          <w:rFonts w:hint="eastAsia"/>
          <w:rtl/>
        </w:rPr>
        <w:t>‌</w:t>
      </w:r>
      <w:r w:rsidRPr="00CF45B0">
        <w:rPr>
          <w:rStyle w:val="Char5"/>
          <w:rFonts w:hint="cs"/>
          <w:rtl/>
        </w:rPr>
        <w:t>ها.</w:t>
      </w:r>
    </w:p>
    <w:p w:rsidR="007A1849" w:rsidRPr="00CF45B0" w:rsidRDefault="00B84424" w:rsidP="00175CFF">
      <w:pPr>
        <w:numPr>
          <w:ilvl w:val="0"/>
          <w:numId w:val="30"/>
        </w:numPr>
        <w:jc w:val="both"/>
        <w:rPr>
          <w:rStyle w:val="Char5"/>
          <w:rtl/>
        </w:rPr>
      </w:pPr>
      <w:r w:rsidRPr="00CF45B0">
        <w:rPr>
          <w:rStyle w:val="Char5"/>
          <w:rFonts w:hint="cs"/>
          <w:rtl/>
        </w:rPr>
        <w:t>مواد تمیز</w:t>
      </w:r>
      <w:r w:rsidR="007A1849" w:rsidRPr="00CF45B0">
        <w:rPr>
          <w:rStyle w:val="Char5"/>
          <w:rFonts w:hint="cs"/>
          <w:rtl/>
        </w:rPr>
        <w:t>کننده.</w:t>
      </w:r>
    </w:p>
    <w:p w:rsidR="007A1849" w:rsidRPr="00CF45B0" w:rsidRDefault="007A1849" w:rsidP="00175CFF">
      <w:pPr>
        <w:numPr>
          <w:ilvl w:val="0"/>
          <w:numId w:val="30"/>
        </w:numPr>
        <w:jc w:val="both"/>
        <w:rPr>
          <w:rStyle w:val="Char5"/>
          <w:rtl/>
        </w:rPr>
      </w:pPr>
      <w:r w:rsidRPr="00CF45B0">
        <w:rPr>
          <w:rStyle w:val="Char5"/>
          <w:rFonts w:hint="cs"/>
          <w:rtl/>
        </w:rPr>
        <w:t>طلاء (موادی چون لاک ناخن و</w:t>
      </w:r>
      <w:r w:rsidR="00801AD1" w:rsidRPr="00CF45B0">
        <w:rPr>
          <w:rStyle w:val="Char5"/>
          <w:rFonts w:hint="cs"/>
          <w:rtl/>
        </w:rPr>
        <w:t xml:space="preserve"> رنگ‌ها</w:t>
      </w:r>
      <w:r w:rsidRPr="00CF45B0">
        <w:rPr>
          <w:rStyle w:val="Char5"/>
          <w:rFonts w:hint="cs"/>
          <w:rtl/>
        </w:rPr>
        <w:t>ی اسپری و...)</w:t>
      </w:r>
    </w:p>
    <w:p w:rsidR="007A1849" w:rsidRPr="00CF45B0" w:rsidRDefault="007A1849" w:rsidP="00175CFF">
      <w:pPr>
        <w:numPr>
          <w:ilvl w:val="0"/>
          <w:numId w:val="30"/>
        </w:numPr>
        <w:jc w:val="both"/>
        <w:rPr>
          <w:rStyle w:val="Char5"/>
          <w:rtl/>
        </w:rPr>
      </w:pPr>
      <w:r w:rsidRPr="00CF45B0">
        <w:rPr>
          <w:rStyle w:val="Char5"/>
          <w:rFonts w:hint="cs"/>
          <w:rtl/>
        </w:rPr>
        <w:t>بنزین.</w:t>
      </w:r>
    </w:p>
    <w:p w:rsidR="007A1849" w:rsidRPr="00CF45B0" w:rsidRDefault="00FE0419" w:rsidP="00175CFF">
      <w:pPr>
        <w:numPr>
          <w:ilvl w:val="0"/>
          <w:numId w:val="30"/>
        </w:numPr>
        <w:jc w:val="both"/>
        <w:rPr>
          <w:rStyle w:val="Char5"/>
          <w:rtl/>
        </w:rPr>
      </w:pPr>
      <w:r w:rsidRPr="00CF45B0">
        <w:rPr>
          <w:rStyle w:val="Char5"/>
          <w:rFonts w:hint="cs"/>
          <w:rtl/>
        </w:rPr>
        <w:t>مواد زایل</w:t>
      </w:r>
      <w:r w:rsidRPr="00CF45B0">
        <w:rPr>
          <w:rStyle w:val="Char5"/>
          <w:rFonts w:hint="eastAsia"/>
          <w:rtl/>
        </w:rPr>
        <w:t>‌</w:t>
      </w:r>
      <w:r w:rsidR="007A1849" w:rsidRPr="00CF45B0">
        <w:rPr>
          <w:rStyle w:val="Char5"/>
          <w:rFonts w:hint="cs"/>
          <w:rtl/>
        </w:rPr>
        <w:t>کنندۀ لاک ناخن.</w:t>
      </w:r>
    </w:p>
    <w:p w:rsidR="007A1849" w:rsidRDefault="007A1849" w:rsidP="000E547E">
      <w:pPr>
        <w:pStyle w:val="a1"/>
        <w:rPr>
          <w:rtl/>
        </w:rPr>
      </w:pPr>
      <w:bookmarkStart w:id="144" w:name="_Toc332262585"/>
      <w:bookmarkStart w:id="145" w:name="_Toc428969480"/>
      <w:r>
        <w:rPr>
          <w:rFonts w:hint="cs"/>
          <w:rtl/>
        </w:rPr>
        <w:t>روش استعمال:</w:t>
      </w:r>
      <w:bookmarkEnd w:id="144"/>
      <w:bookmarkEnd w:id="145"/>
    </w:p>
    <w:p w:rsidR="007A1849" w:rsidRPr="00CF45B0" w:rsidRDefault="007A1849" w:rsidP="00E460C3">
      <w:pPr>
        <w:ind w:firstLine="284"/>
        <w:jc w:val="both"/>
        <w:rPr>
          <w:rStyle w:val="Char5"/>
          <w:rtl/>
        </w:rPr>
      </w:pPr>
      <w:r w:rsidRPr="00CF45B0">
        <w:rPr>
          <w:rStyle w:val="Char5"/>
          <w:rFonts w:hint="cs"/>
          <w:rtl/>
        </w:rPr>
        <w:t>استعمال</w:t>
      </w:r>
      <w:r w:rsidR="00CE5B74" w:rsidRPr="00CF45B0">
        <w:rPr>
          <w:rStyle w:val="Char5"/>
          <w:rFonts w:hint="cs"/>
          <w:rtl/>
        </w:rPr>
        <w:t xml:space="preserve"> این‌ها </w:t>
      </w:r>
      <w:r w:rsidRPr="00CF45B0">
        <w:rPr>
          <w:rStyle w:val="Char5"/>
          <w:rFonts w:hint="cs"/>
          <w:rtl/>
        </w:rPr>
        <w:t>از طریق بوییدن و استنشاق بخار</w:t>
      </w:r>
      <w:r w:rsidR="009C6A70" w:rsidRPr="00CF45B0">
        <w:rPr>
          <w:rStyle w:val="Char5"/>
          <w:rFonts w:hint="cs"/>
          <w:rtl/>
        </w:rPr>
        <w:t>هایی است که از</w:t>
      </w:r>
      <w:r w:rsidR="00F53EF9" w:rsidRPr="00CF45B0">
        <w:rPr>
          <w:rStyle w:val="Char5"/>
          <w:rFonts w:hint="cs"/>
          <w:rtl/>
        </w:rPr>
        <w:t xml:space="preserve"> آن‌ها </w:t>
      </w:r>
      <w:r w:rsidR="009C6A70" w:rsidRPr="00CF45B0">
        <w:rPr>
          <w:rStyle w:val="Char5"/>
          <w:rFonts w:hint="cs"/>
          <w:rtl/>
        </w:rPr>
        <w:t>بالا می‌رود،</w:t>
      </w:r>
      <w:r w:rsidRPr="00CF45B0">
        <w:rPr>
          <w:rStyle w:val="Char5"/>
          <w:rFonts w:hint="cs"/>
          <w:rtl/>
        </w:rPr>
        <w:t xml:space="preserve"> و استنشاق هر نوعی از آن بر حسب نوعیتش تمام می‌شود.</w:t>
      </w:r>
    </w:p>
    <w:p w:rsidR="007A1849" w:rsidRDefault="007A1849" w:rsidP="000E547E">
      <w:pPr>
        <w:pStyle w:val="a1"/>
        <w:rPr>
          <w:rtl/>
        </w:rPr>
      </w:pPr>
      <w:bookmarkStart w:id="146" w:name="_Toc332262586"/>
      <w:bookmarkStart w:id="147" w:name="_Toc428969481"/>
      <w:r>
        <w:rPr>
          <w:rFonts w:hint="cs"/>
          <w:rtl/>
        </w:rPr>
        <w:t>اثرات این مواد:</w:t>
      </w:r>
      <w:bookmarkEnd w:id="146"/>
      <w:bookmarkEnd w:id="147"/>
    </w:p>
    <w:p w:rsidR="007A1849" w:rsidRDefault="007A1849" w:rsidP="00E460C3">
      <w:pPr>
        <w:ind w:firstLine="284"/>
        <w:jc w:val="both"/>
        <w:rPr>
          <w:rStyle w:val="Char5"/>
          <w:rtl/>
        </w:rPr>
      </w:pPr>
      <w:r w:rsidRPr="00CF45B0">
        <w:rPr>
          <w:rStyle w:val="Char5"/>
          <w:rFonts w:hint="cs"/>
          <w:rtl/>
        </w:rPr>
        <w:t>معتاد به مواد اس</w:t>
      </w:r>
      <w:r w:rsidR="00C376D6" w:rsidRPr="00CF45B0">
        <w:rPr>
          <w:rStyle w:val="Char5"/>
          <w:rFonts w:hint="cs"/>
          <w:rtl/>
        </w:rPr>
        <w:t>تنشاقی، احساس سرگیجه، سستی و بی</w:t>
      </w:r>
      <w:r w:rsidR="00C376D6" w:rsidRPr="00CF45B0">
        <w:rPr>
          <w:rStyle w:val="Char5"/>
          <w:rFonts w:hint="eastAsia"/>
          <w:rtl/>
        </w:rPr>
        <w:t>‌</w:t>
      </w:r>
      <w:r w:rsidRPr="00CF45B0">
        <w:rPr>
          <w:rStyle w:val="Char5"/>
          <w:rFonts w:hint="cs"/>
          <w:rtl/>
        </w:rPr>
        <w:t xml:space="preserve">حالی، ضعف چشم و تهوع می‌کند، و گاهی سبب مرگ ناگهانی می‌شوند. جوانانی را شناخته‌ایم که </w:t>
      </w:r>
      <w:r w:rsidR="00170C4B" w:rsidRPr="00CF45B0">
        <w:rPr>
          <w:rStyle w:val="Char5"/>
          <w:rFonts w:hint="cs"/>
          <w:rtl/>
        </w:rPr>
        <w:t>به سبب استعمال چسب ناگهانی مرده</w:t>
      </w:r>
      <w:r w:rsidR="00A668AD" w:rsidRPr="00CF45B0">
        <w:rPr>
          <w:rStyle w:val="Char5"/>
          <w:rFonts w:hint="cs"/>
          <w:rtl/>
        </w:rPr>
        <w:t>‌اند.</w:t>
      </w:r>
    </w:p>
    <w:p w:rsidR="00C565C6" w:rsidRDefault="00C565C6" w:rsidP="00E460C3">
      <w:pPr>
        <w:ind w:firstLine="284"/>
        <w:jc w:val="both"/>
        <w:rPr>
          <w:rStyle w:val="Char5"/>
          <w:rtl/>
        </w:rPr>
        <w:sectPr w:rsidR="00C565C6" w:rsidSect="00C565C6">
          <w:footnotePr>
            <w:numRestart w:val="eachPage"/>
          </w:footnotePr>
          <w:type w:val="oddPage"/>
          <w:pgSz w:w="9356" w:h="13608" w:code="9"/>
          <w:pgMar w:top="567" w:right="1134" w:bottom="851" w:left="1134" w:header="454" w:footer="0" w:gutter="0"/>
          <w:cols w:space="708"/>
          <w:titlePg/>
          <w:bidi/>
          <w:rtlGutter/>
          <w:docGrid w:linePitch="381"/>
        </w:sectPr>
      </w:pPr>
    </w:p>
    <w:p w:rsidR="007A1849" w:rsidRDefault="007A1849" w:rsidP="000E547E">
      <w:pPr>
        <w:pStyle w:val="a"/>
        <w:rPr>
          <w:rtl/>
        </w:rPr>
      </w:pPr>
      <w:bookmarkStart w:id="148" w:name="_Toc332262587"/>
      <w:bookmarkStart w:id="149" w:name="_Toc428969482"/>
      <w:r w:rsidRPr="00986A5B">
        <w:rPr>
          <w:rFonts w:hint="cs"/>
          <w:rtl/>
        </w:rPr>
        <w:t>بحث یازدهم</w:t>
      </w:r>
      <w:r w:rsidR="00B8594B">
        <w:rPr>
          <w:rFonts w:hint="cs"/>
          <w:rtl/>
        </w:rPr>
        <w:t>:</w:t>
      </w:r>
      <w:r w:rsidR="000E547E">
        <w:rPr>
          <w:rtl/>
        </w:rPr>
        <w:br/>
      </w:r>
      <w:r w:rsidR="007E54B6">
        <w:rPr>
          <w:rFonts w:hint="cs"/>
          <w:rtl/>
        </w:rPr>
        <w:t>تقسیم</w:t>
      </w:r>
      <w:r w:rsidR="007E54B6">
        <w:rPr>
          <w:rFonts w:hint="eastAsia"/>
          <w:rtl/>
        </w:rPr>
        <w:t>‌</w:t>
      </w:r>
      <w:r>
        <w:rPr>
          <w:rFonts w:hint="cs"/>
          <w:rtl/>
        </w:rPr>
        <w:t>بندی اعتیادها و معتادان</w:t>
      </w:r>
      <w:bookmarkEnd w:id="148"/>
      <w:bookmarkEnd w:id="149"/>
    </w:p>
    <w:p w:rsidR="005F4D76" w:rsidRPr="00CF45B0" w:rsidRDefault="00AB7CE6" w:rsidP="00E460C3">
      <w:pPr>
        <w:ind w:firstLine="284"/>
        <w:jc w:val="both"/>
        <w:rPr>
          <w:rStyle w:val="Char5"/>
          <w:rtl/>
        </w:rPr>
      </w:pPr>
      <w:r w:rsidRPr="00CF45B0">
        <w:rPr>
          <w:rStyle w:val="Char5"/>
          <w:rFonts w:hint="cs"/>
          <w:rtl/>
        </w:rPr>
        <w:t>اعتیاد به مواد مخدر به ظاهر در بسیاری از اوقات به صورت ساده ظاه</w:t>
      </w:r>
      <w:r w:rsidR="003C4500" w:rsidRPr="00CF45B0">
        <w:rPr>
          <w:rStyle w:val="Char5"/>
          <w:rFonts w:hint="cs"/>
          <w:rtl/>
        </w:rPr>
        <w:t>ر می‌شود، اما بعد از بحث وپژوهش</w:t>
      </w:r>
      <w:r w:rsidRPr="00CF45B0">
        <w:rPr>
          <w:rStyle w:val="Char5"/>
          <w:rFonts w:hint="cs"/>
          <w:rtl/>
        </w:rPr>
        <w:t xml:space="preserve"> ب</w:t>
      </w:r>
      <w:r w:rsidR="003C4500" w:rsidRPr="00CF45B0">
        <w:rPr>
          <w:rStyle w:val="Char5"/>
          <w:rFonts w:hint="cs"/>
          <w:rtl/>
        </w:rPr>
        <w:t>ه صورت پیچیده و مهم ظهور می‌کند، زیرا دسته</w:t>
      </w:r>
      <w:r w:rsidR="003C4500" w:rsidRPr="00CF45B0">
        <w:rPr>
          <w:rStyle w:val="Char5"/>
          <w:rFonts w:hint="eastAsia"/>
          <w:rtl/>
        </w:rPr>
        <w:t>‌</w:t>
      </w:r>
      <w:r w:rsidRPr="00CF45B0">
        <w:rPr>
          <w:rStyle w:val="Char5"/>
          <w:rFonts w:hint="cs"/>
          <w:rtl/>
        </w:rPr>
        <w:t>بندی اعتیادها و معتادان نیازمند است به شناخت کامل افراد معتاد و انواع مواد مخدری که استعمال می‌کنند.</w:t>
      </w:r>
    </w:p>
    <w:p w:rsidR="00AB7CE6" w:rsidRPr="00CF45B0" w:rsidRDefault="003C4500" w:rsidP="00E460C3">
      <w:pPr>
        <w:ind w:firstLine="284"/>
        <w:jc w:val="both"/>
        <w:rPr>
          <w:rStyle w:val="Char5"/>
          <w:rtl/>
        </w:rPr>
      </w:pPr>
      <w:r w:rsidRPr="00CF45B0">
        <w:rPr>
          <w:rStyle w:val="Char5"/>
          <w:rFonts w:hint="cs"/>
          <w:rtl/>
        </w:rPr>
        <w:t>بعضی از پژوهشگران</w:t>
      </w:r>
      <w:r w:rsidR="00AB7CE6" w:rsidRPr="00CF45B0">
        <w:rPr>
          <w:rStyle w:val="Char5"/>
          <w:rFonts w:hint="cs"/>
          <w:rtl/>
        </w:rPr>
        <w:t xml:space="preserve"> اعتیاد به </w:t>
      </w:r>
      <w:r w:rsidR="00117A09" w:rsidRPr="00CF45B0">
        <w:rPr>
          <w:rStyle w:val="Char5"/>
          <w:rFonts w:hint="cs"/>
          <w:rtl/>
        </w:rPr>
        <w:t>مواد را چنین دسته‌بندی کرده</w:t>
      </w:r>
      <w:r w:rsidR="00CE5B74" w:rsidRPr="00CF45B0">
        <w:rPr>
          <w:rStyle w:val="Char5"/>
          <w:rFonts w:hint="cs"/>
          <w:rtl/>
        </w:rPr>
        <w:t>‌اند:</w:t>
      </w:r>
    </w:p>
    <w:p w:rsidR="00AB7CE6" w:rsidRPr="00CF45B0" w:rsidRDefault="00AB7CE6" w:rsidP="00E460C3">
      <w:pPr>
        <w:ind w:firstLine="284"/>
        <w:jc w:val="both"/>
        <w:rPr>
          <w:rStyle w:val="Char5"/>
          <w:rtl/>
        </w:rPr>
      </w:pPr>
      <w:r w:rsidRPr="00CF45B0">
        <w:rPr>
          <w:rStyle w:val="Char5"/>
          <w:rFonts w:hint="cs"/>
          <w:rtl/>
        </w:rPr>
        <w:t>الف- استعمال آزمایشی.</w:t>
      </w:r>
    </w:p>
    <w:p w:rsidR="00AB7CE6" w:rsidRPr="00CF45B0" w:rsidRDefault="00B8594B" w:rsidP="00E460C3">
      <w:pPr>
        <w:ind w:firstLine="284"/>
        <w:jc w:val="both"/>
        <w:rPr>
          <w:rStyle w:val="Char5"/>
          <w:rtl/>
        </w:rPr>
      </w:pPr>
      <w:r w:rsidRPr="00CF45B0">
        <w:rPr>
          <w:rStyle w:val="Char5"/>
          <w:rFonts w:hint="cs"/>
          <w:rtl/>
        </w:rPr>
        <w:t>ب- استعمال عارضی (موق</w:t>
      </w:r>
      <w:r w:rsidR="00AB7CE6" w:rsidRPr="00CF45B0">
        <w:rPr>
          <w:rStyle w:val="Char5"/>
          <w:rFonts w:hint="cs"/>
          <w:rtl/>
        </w:rPr>
        <w:t>ت).</w:t>
      </w:r>
    </w:p>
    <w:p w:rsidR="00AB7CE6" w:rsidRPr="00CF45B0" w:rsidRDefault="00AB7CE6" w:rsidP="00E460C3">
      <w:pPr>
        <w:ind w:firstLine="284"/>
        <w:jc w:val="both"/>
        <w:rPr>
          <w:rStyle w:val="Char5"/>
          <w:rtl/>
        </w:rPr>
      </w:pPr>
      <w:r w:rsidRPr="00CF45B0">
        <w:rPr>
          <w:rStyle w:val="Char5"/>
          <w:rFonts w:hint="cs"/>
          <w:rtl/>
        </w:rPr>
        <w:t>ج- استعمال منظم.</w:t>
      </w:r>
    </w:p>
    <w:p w:rsidR="00AB7CE6" w:rsidRPr="00CF45B0" w:rsidRDefault="007C48CC" w:rsidP="00E460C3">
      <w:pPr>
        <w:ind w:firstLine="284"/>
        <w:jc w:val="both"/>
        <w:rPr>
          <w:rStyle w:val="Char5"/>
          <w:rtl/>
        </w:rPr>
      </w:pPr>
      <w:r w:rsidRPr="00CF45B0">
        <w:rPr>
          <w:rStyle w:val="Char5"/>
          <w:rFonts w:hint="cs"/>
          <w:rtl/>
        </w:rPr>
        <w:t>د- استعمال بسیار (اجباری).</w:t>
      </w:r>
    </w:p>
    <w:p w:rsidR="007C48CC" w:rsidRPr="00CF45B0" w:rsidRDefault="004C3916" w:rsidP="00E460C3">
      <w:pPr>
        <w:ind w:firstLine="284"/>
        <w:jc w:val="both"/>
        <w:rPr>
          <w:rStyle w:val="Char5"/>
          <w:rtl/>
        </w:rPr>
      </w:pPr>
      <w:r w:rsidRPr="00CF45B0">
        <w:rPr>
          <w:rStyle w:val="Char5"/>
          <w:rFonts w:hint="cs"/>
          <w:rtl/>
        </w:rPr>
        <w:t>و استعمال</w:t>
      </w:r>
      <w:r w:rsidRPr="00CF45B0">
        <w:rPr>
          <w:rStyle w:val="Char5"/>
          <w:rFonts w:hint="eastAsia"/>
          <w:rtl/>
        </w:rPr>
        <w:t>‌</w:t>
      </w:r>
      <w:r w:rsidR="007C48CC" w:rsidRPr="00CF45B0">
        <w:rPr>
          <w:rStyle w:val="Char5"/>
          <w:rFonts w:hint="cs"/>
          <w:rtl/>
        </w:rPr>
        <w:t>کنندگان مواد (معتادان) را به</w:t>
      </w:r>
      <w:r w:rsidR="00801AD1" w:rsidRPr="00CF45B0">
        <w:rPr>
          <w:rStyle w:val="Char5"/>
          <w:rFonts w:hint="cs"/>
          <w:rtl/>
        </w:rPr>
        <w:t xml:space="preserve"> گروه‌ها</w:t>
      </w:r>
      <w:r w:rsidR="00E436E8" w:rsidRPr="00CF45B0">
        <w:rPr>
          <w:rStyle w:val="Char5"/>
          <w:rFonts w:hint="cs"/>
          <w:rtl/>
        </w:rPr>
        <w:t>ی زیر دسته</w:t>
      </w:r>
      <w:r w:rsidR="00E436E8" w:rsidRPr="00CF45B0">
        <w:rPr>
          <w:rStyle w:val="Char5"/>
          <w:rFonts w:hint="eastAsia"/>
          <w:rtl/>
        </w:rPr>
        <w:t>‌</w:t>
      </w:r>
      <w:r w:rsidR="00D56200" w:rsidRPr="00CF45B0">
        <w:rPr>
          <w:rStyle w:val="Char5"/>
          <w:rFonts w:hint="cs"/>
          <w:rtl/>
        </w:rPr>
        <w:t>بندی کرده</w:t>
      </w:r>
      <w:r w:rsidR="00CE5B74" w:rsidRPr="00CF45B0">
        <w:rPr>
          <w:rStyle w:val="Char5"/>
          <w:rFonts w:hint="cs"/>
          <w:rtl/>
        </w:rPr>
        <w:t>‌اند:</w:t>
      </w:r>
    </w:p>
    <w:p w:rsidR="007C48CC" w:rsidRPr="00CF45B0" w:rsidRDefault="00163568" w:rsidP="00E460C3">
      <w:pPr>
        <w:ind w:firstLine="284"/>
        <w:jc w:val="both"/>
        <w:rPr>
          <w:rStyle w:val="Char5"/>
          <w:rtl/>
        </w:rPr>
      </w:pPr>
      <w:r w:rsidRPr="00CF45B0">
        <w:rPr>
          <w:rStyle w:val="Char5"/>
          <w:rFonts w:hint="cs"/>
          <w:rtl/>
        </w:rPr>
        <w:t>الف- آزمایش</w:t>
      </w:r>
      <w:r w:rsidRPr="00CF45B0">
        <w:rPr>
          <w:rStyle w:val="Char5"/>
          <w:rFonts w:hint="eastAsia"/>
          <w:rtl/>
        </w:rPr>
        <w:t>‌</w:t>
      </w:r>
      <w:r w:rsidR="007C48CC" w:rsidRPr="00CF45B0">
        <w:rPr>
          <w:rStyle w:val="Char5"/>
          <w:rFonts w:hint="cs"/>
          <w:rtl/>
        </w:rPr>
        <w:t>کنندگان.</w:t>
      </w:r>
    </w:p>
    <w:p w:rsidR="007C48CC" w:rsidRPr="00CF45B0" w:rsidRDefault="00163568" w:rsidP="00E460C3">
      <w:pPr>
        <w:ind w:firstLine="284"/>
        <w:jc w:val="both"/>
        <w:rPr>
          <w:rStyle w:val="Char5"/>
          <w:rtl/>
        </w:rPr>
      </w:pPr>
      <w:r w:rsidRPr="00CF45B0">
        <w:rPr>
          <w:rStyle w:val="Char5"/>
          <w:rFonts w:hint="cs"/>
          <w:rtl/>
        </w:rPr>
        <w:t>ب- استعمال</w:t>
      </w:r>
      <w:r w:rsidRPr="00CF45B0">
        <w:rPr>
          <w:rStyle w:val="Char5"/>
          <w:rFonts w:hint="eastAsia"/>
          <w:rtl/>
        </w:rPr>
        <w:t>‌</w:t>
      </w:r>
      <w:r w:rsidR="007C48CC" w:rsidRPr="00CF45B0">
        <w:rPr>
          <w:rStyle w:val="Char5"/>
          <w:rFonts w:hint="cs"/>
          <w:rtl/>
        </w:rPr>
        <w:t>کنندگان موقت.</w:t>
      </w:r>
    </w:p>
    <w:p w:rsidR="007C48CC" w:rsidRPr="00CF45B0" w:rsidRDefault="00163568" w:rsidP="00E460C3">
      <w:pPr>
        <w:ind w:firstLine="284"/>
        <w:jc w:val="both"/>
        <w:rPr>
          <w:rStyle w:val="Char5"/>
          <w:rtl/>
        </w:rPr>
      </w:pPr>
      <w:r w:rsidRPr="00CF45B0">
        <w:rPr>
          <w:rStyle w:val="Char5"/>
          <w:rFonts w:hint="cs"/>
          <w:rtl/>
        </w:rPr>
        <w:t>ج- استعمال</w:t>
      </w:r>
      <w:r w:rsidRPr="00CF45B0">
        <w:rPr>
          <w:rStyle w:val="Char5"/>
          <w:rFonts w:hint="eastAsia"/>
          <w:rtl/>
        </w:rPr>
        <w:t>‌</w:t>
      </w:r>
      <w:r w:rsidR="007C48CC" w:rsidRPr="00CF45B0">
        <w:rPr>
          <w:rStyle w:val="Char5"/>
          <w:rFonts w:hint="cs"/>
          <w:rtl/>
        </w:rPr>
        <w:t>کنندگان منظم.</w:t>
      </w:r>
    </w:p>
    <w:p w:rsidR="007C48CC" w:rsidRPr="00CF45B0" w:rsidRDefault="00163568" w:rsidP="00E460C3">
      <w:pPr>
        <w:ind w:firstLine="284"/>
        <w:jc w:val="both"/>
        <w:rPr>
          <w:rStyle w:val="Char5"/>
          <w:rtl/>
        </w:rPr>
      </w:pPr>
      <w:r w:rsidRPr="00CF45B0">
        <w:rPr>
          <w:rStyle w:val="Char5"/>
          <w:rFonts w:hint="cs"/>
          <w:rtl/>
        </w:rPr>
        <w:t>د- استعمال</w:t>
      </w:r>
      <w:r w:rsidRPr="00CF45B0">
        <w:rPr>
          <w:rStyle w:val="Char5"/>
          <w:rFonts w:hint="eastAsia"/>
          <w:rtl/>
        </w:rPr>
        <w:t>‌</w:t>
      </w:r>
      <w:r w:rsidR="007C48CC" w:rsidRPr="00CF45B0">
        <w:rPr>
          <w:rStyle w:val="Char5"/>
          <w:rFonts w:hint="cs"/>
          <w:rtl/>
        </w:rPr>
        <w:t>کنندگان اجباری.</w:t>
      </w:r>
    </w:p>
    <w:p w:rsidR="007C48CC" w:rsidRPr="00CF45B0" w:rsidRDefault="007C48CC" w:rsidP="00E460C3">
      <w:pPr>
        <w:ind w:firstLine="284"/>
        <w:jc w:val="both"/>
        <w:rPr>
          <w:rStyle w:val="Char5"/>
          <w:rtl/>
        </w:rPr>
      </w:pPr>
      <w:r w:rsidRPr="00CF45B0">
        <w:rPr>
          <w:rStyle w:val="Char5"/>
          <w:rFonts w:hint="cs"/>
          <w:rtl/>
        </w:rPr>
        <w:t>در اینجا تعریفی مختصر از</w:t>
      </w:r>
      <w:r w:rsidR="00801AD1" w:rsidRPr="00CF45B0">
        <w:rPr>
          <w:rStyle w:val="Char5"/>
          <w:rFonts w:hint="cs"/>
          <w:rtl/>
        </w:rPr>
        <w:t xml:space="preserve"> </w:t>
      </w:r>
      <w:r w:rsidR="00807A3D">
        <w:rPr>
          <w:rStyle w:val="Char5"/>
          <w:rFonts w:hint="cs"/>
          <w:rtl/>
        </w:rPr>
        <w:t>روش‌ها</w:t>
      </w:r>
      <w:r w:rsidRPr="00CF45B0">
        <w:rPr>
          <w:rStyle w:val="Char5"/>
          <w:rFonts w:hint="cs"/>
          <w:rtl/>
        </w:rPr>
        <w:t>ی اعتیاد و معتادان بیان می‌شود.</w:t>
      </w:r>
    </w:p>
    <w:p w:rsidR="007C48CC" w:rsidRDefault="007C48CC" w:rsidP="000E547E">
      <w:pPr>
        <w:pStyle w:val="a4"/>
        <w:rPr>
          <w:rtl/>
        </w:rPr>
      </w:pPr>
      <w:bookmarkStart w:id="150" w:name="_Toc332262588"/>
      <w:bookmarkStart w:id="151" w:name="_Toc428969483"/>
      <w:r>
        <w:rPr>
          <w:rFonts w:hint="cs"/>
          <w:rtl/>
        </w:rPr>
        <w:t>الف- استعمال آزمایشی:</w:t>
      </w:r>
      <w:bookmarkEnd w:id="150"/>
      <w:bookmarkEnd w:id="151"/>
    </w:p>
    <w:p w:rsidR="007C48CC" w:rsidRPr="00CF45B0" w:rsidRDefault="007C48CC" w:rsidP="00E460C3">
      <w:pPr>
        <w:ind w:firstLine="284"/>
        <w:jc w:val="both"/>
        <w:rPr>
          <w:rStyle w:val="Char5"/>
          <w:rtl/>
        </w:rPr>
      </w:pPr>
      <w:r w:rsidRPr="00CF45B0">
        <w:rPr>
          <w:rStyle w:val="Char5"/>
          <w:rFonts w:hint="cs"/>
          <w:rtl/>
        </w:rPr>
        <w:t>استعمال آزمایشی به طور اجما</w:t>
      </w:r>
      <w:r w:rsidR="00507D1B" w:rsidRPr="00CF45B0">
        <w:rPr>
          <w:rStyle w:val="Char5"/>
          <w:rFonts w:hint="cs"/>
          <w:rtl/>
        </w:rPr>
        <w:t>ل از یک الی سه مرتبه پیش می‌آید،</w:t>
      </w:r>
      <w:r w:rsidRPr="00CF45B0">
        <w:rPr>
          <w:rStyle w:val="Char5"/>
          <w:rFonts w:hint="cs"/>
          <w:rtl/>
        </w:rPr>
        <w:t xml:space="preserve"> سبب دایمی آن، فضولی (کنجکاوی) و اصرار دوستانی است </w:t>
      </w:r>
      <w:r w:rsidR="007E54B6" w:rsidRPr="00CF45B0">
        <w:rPr>
          <w:rStyle w:val="Char5"/>
          <w:rFonts w:hint="cs"/>
          <w:rtl/>
        </w:rPr>
        <w:t>که در این وبا فرو رفته و غ</w:t>
      </w:r>
      <w:r w:rsidR="00CB3C00" w:rsidRPr="00CF45B0">
        <w:rPr>
          <w:rStyle w:val="Char5"/>
          <w:rFonts w:hint="cs"/>
          <w:rtl/>
        </w:rPr>
        <w:t>ر</w:t>
      </w:r>
      <w:r w:rsidR="007E54B6" w:rsidRPr="00CF45B0">
        <w:rPr>
          <w:rStyle w:val="Char5"/>
          <w:rFonts w:hint="cs"/>
          <w:rtl/>
        </w:rPr>
        <w:t>ق شده</w:t>
      </w:r>
      <w:r w:rsidR="00A668AD" w:rsidRPr="00CF45B0">
        <w:rPr>
          <w:rStyle w:val="Char5"/>
          <w:rFonts w:hint="cs"/>
          <w:rtl/>
        </w:rPr>
        <w:t>‌اند.</w:t>
      </w:r>
    </w:p>
    <w:p w:rsidR="007C48CC" w:rsidRDefault="007C48CC" w:rsidP="000E547E">
      <w:pPr>
        <w:pStyle w:val="a4"/>
        <w:rPr>
          <w:rtl/>
        </w:rPr>
      </w:pPr>
      <w:bookmarkStart w:id="152" w:name="_Toc332262589"/>
      <w:bookmarkStart w:id="153" w:name="_Toc428969484"/>
      <w:r>
        <w:rPr>
          <w:rFonts w:hint="cs"/>
          <w:rtl/>
        </w:rPr>
        <w:t>ب- استعمال موقت:</w:t>
      </w:r>
      <w:bookmarkEnd w:id="152"/>
      <w:bookmarkEnd w:id="153"/>
    </w:p>
    <w:p w:rsidR="007C48CC" w:rsidRPr="00CF45B0" w:rsidRDefault="007C48CC" w:rsidP="00E460C3">
      <w:pPr>
        <w:ind w:firstLine="284"/>
        <w:jc w:val="both"/>
        <w:rPr>
          <w:rStyle w:val="Char5"/>
          <w:rtl/>
        </w:rPr>
      </w:pPr>
      <w:r w:rsidRPr="00CF45B0">
        <w:rPr>
          <w:rStyle w:val="Char5"/>
          <w:rFonts w:hint="cs"/>
          <w:rtl/>
        </w:rPr>
        <w:t>آن است که گاه گاهی پیش می‌آید و در ما</w:t>
      </w:r>
      <w:r w:rsidR="006D14FA" w:rsidRPr="00CF45B0">
        <w:rPr>
          <w:rStyle w:val="Char5"/>
          <w:rFonts w:hint="cs"/>
          <w:rtl/>
        </w:rPr>
        <w:t>ه بیش از یک بار الی دو بار نیست،</w:t>
      </w:r>
      <w:r w:rsidRPr="00CF45B0">
        <w:rPr>
          <w:rStyle w:val="Char5"/>
          <w:rFonts w:hint="cs"/>
          <w:rtl/>
        </w:rPr>
        <w:t xml:space="preserve"> سبب آن به طور عموم و اغلب، اجتماعی محض است که فرد </w:t>
      </w:r>
      <w:r w:rsidR="006D14FA" w:rsidRPr="00CF45B0">
        <w:rPr>
          <w:rStyle w:val="Char5"/>
          <w:rFonts w:hint="cs"/>
          <w:rtl/>
        </w:rPr>
        <w:t>در مقابل وفور مواد و سهولت بدست</w:t>
      </w:r>
      <w:r w:rsidR="006D14FA" w:rsidRPr="00CF45B0">
        <w:rPr>
          <w:rStyle w:val="Char5"/>
          <w:rFonts w:hint="eastAsia"/>
          <w:rtl/>
        </w:rPr>
        <w:t>‌</w:t>
      </w:r>
      <w:r w:rsidRPr="00CF45B0">
        <w:rPr>
          <w:rStyle w:val="Char5"/>
          <w:rFonts w:hint="cs"/>
          <w:rtl/>
        </w:rPr>
        <w:t>آمدن آن، سر تسلیم فرود می‌آورد.</w:t>
      </w:r>
    </w:p>
    <w:p w:rsidR="007C48CC" w:rsidRDefault="00D326C5" w:rsidP="000E547E">
      <w:pPr>
        <w:pStyle w:val="a4"/>
        <w:rPr>
          <w:rtl/>
        </w:rPr>
      </w:pPr>
      <w:bookmarkStart w:id="154" w:name="_Toc332262590"/>
      <w:bookmarkStart w:id="155" w:name="_Toc428969485"/>
      <w:r>
        <w:rPr>
          <w:rFonts w:hint="cs"/>
          <w:rtl/>
        </w:rPr>
        <w:t>ج- استعمال منظم:</w:t>
      </w:r>
      <w:bookmarkEnd w:id="154"/>
      <w:bookmarkEnd w:id="155"/>
    </w:p>
    <w:p w:rsidR="00D326C5" w:rsidRPr="00CF45B0" w:rsidRDefault="009E19F2" w:rsidP="00E460C3">
      <w:pPr>
        <w:ind w:firstLine="284"/>
        <w:jc w:val="both"/>
        <w:rPr>
          <w:rStyle w:val="Char5"/>
          <w:rtl/>
        </w:rPr>
      </w:pPr>
      <w:r w:rsidRPr="00CF45B0">
        <w:rPr>
          <w:rStyle w:val="Char5"/>
          <w:rFonts w:hint="cs"/>
          <w:rtl/>
        </w:rPr>
        <w:t xml:space="preserve">و آن یک یا چند </w:t>
      </w:r>
      <w:r w:rsidR="00AA5D2E" w:rsidRPr="00CF45B0">
        <w:rPr>
          <w:rStyle w:val="Char5"/>
          <w:rFonts w:hint="cs"/>
          <w:rtl/>
        </w:rPr>
        <w:t>مرتبه در هفته پیش می‌آید، و آن استعمالی ا</w:t>
      </w:r>
      <w:r w:rsidR="00802898" w:rsidRPr="00CF45B0">
        <w:rPr>
          <w:rStyle w:val="Char5"/>
          <w:rFonts w:hint="cs"/>
          <w:rtl/>
        </w:rPr>
        <w:t xml:space="preserve">ست اختیاری برای به وجود </w:t>
      </w:r>
      <w:r w:rsidR="00AA5D2E" w:rsidRPr="00CF45B0">
        <w:rPr>
          <w:rStyle w:val="Char5"/>
          <w:rFonts w:hint="cs"/>
          <w:rtl/>
        </w:rPr>
        <w:t>آوردن نشئه که بر حسب نوعیت مواد مخدر و معتاد، مختلف است.</w:t>
      </w:r>
    </w:p>
    <w:p w:rsidR="00AA5D2E" w:rsidRDefault="00AA5D2E" w:rsidP="000E547E">
      <w:pPr>
        <w:pStyle w:val="a4"/>
        <w:rPr>
          <w:rtl/>
        </w:rPr>
      </w:pPr>
      <w:bookmarkStart w:id="156" w:name="_Toc332262591"/>
      <w:bookmarkStart w:id="157" w:name="_Toc428969486"/>
      <w:r>
        <w:rPr>
          <w:rFonts w:hint="cs"/>
          <w:rtl/>
        </w:rPr>
        <w:t>د- استعمال بسیار (اجباری):</w:t>
      </w:r>
      <w:bookmarkEnd w:id="156"/>
      <w:bookmarkEnd w:id="157"/>
    </w:p>
    <w:p w:rsidR="00AA5D2E" w:rsidRPr="00CF45B0" w:rsidRDefault="00ED0181" w:rsidP="00E460C3">
      <w:pPr>
        <w:ind w:firstLine="284"/>
        <w:jc w:val="both"/>
        <w:rPr>
          <w:rStyle w:val="Char5"/>
          <w:rtl/>
        </w:rPr>
      </w:pPr>
      <w:r w:rsidRPr="00CF45B0">
        <w:rPr>
          <w:rStyle w:val="Char5"/>
          <w:rFonts w:hint="cs"/>
          <w:rtl/>
        </w:rPr>
        <w:t>به طور عادت هر</w:t>
      </w:r>
      <w:r w:rsidR="00715E05" w:rsidRPr="00CF45B0">
        <w:rPr>
          <w:rStyle w:val="Char5"/>
          <w:rFonts w:hint="cs"/>
          <w:rtl/>
        </w:rPr>
        <w:t>روز پیش می‌آید و متناو</w:t>
      </w:r>
      <w:r w:rsidR="00AA5D2E" w:rsidRPr="00CF45B0">
        <w:rPr>
          <w:rStyle w:val="Char5"/>
          <w:rFonts w:hint="cs"/>
          <w:rtl/>
        </w:rPr>
        <w:t>باً به استعمال مقداری زیاد در ظرف چند روز تن در</w:t>
      </w:r>
      <w:r w:rsidR="008317AB" w:rsidRPr="00CF45B0">
        <w:rPr>
          <w:rStyle w:val="Char5"/>
          <w:rFonts w:hint="cs"/>
          <w:rtl/>
        </w:rPr>
        <w:t xml:space="preserve"> می‌دهد، این استعمال اجباری است</w:t>
      </w:r>
      <w:r w:rsidR="00AA5D2E" w:rsidRPr="00CF45B0">
        <w:rPr>
          <w:rStyle w:val="Char5"/>
          <w:rFonts w:hint="cs"/>
          <w:rtl/>
        </w:rPr>
        <w:t xml:space="preserve"> که اگر معتاد به آن دست نیابد حالاتی فلج مانند، دامنگیرش می‌شود.</w:t>
      </w:r>
    </w:p>
    <w:p w:rsidR="00AA5D2E" w:rsidRDefault="00611550" w:rsidP="000E547E">
      <w:pPr>
        <w:pStyle w:val="a1"/>
        <w:rPr>
          <w:rtl/>
        </w:rPr>
      </w:pPr>
      <w:bookmarkStart w:id="158" w:name="_Toc332262592"/>
      <w:bookmarkStart w:id="159" w:name="_Toc428969487"/>
      <w:r>
        <w:rPr>
          <w:rFonts w:hint="cs"/>
          <w:rtl/>
        </w:rPr>
        <w:t>دسته</w:t>
      </w:r>
      <w:r>
        <w:rPr>
          <w:rFonts w:hint="eastAsia"/>
          <w:rtl/>
        </w:rPr>
        <w:t>‌</w:t>
      </w:r>
      <w:r w:rsidR="00AA5D2E">
        <w:rPr>
          <w:rFonts w:hint="cs"/>
          <w:rtl/>
        </w:rPr>
        <w:t>بندی معتادان</w:t>
      </w:r>
      <w:r w:rsidR="00B8594B">
        <w:rPr>
          <w:rFonts w:hint="cs"/>
          <w:rtl/>
        </w:rPr>
        <w:t>:</w:t>
      </w:r>
      <w:bookmarkEnd w:id="158"/>
      <w:bookmarkEnd w:id="159"/>
    </w:p>
    <w:p w:rsidR="00AA5D2E" w:rsidRDefault="00AA5D2E" w:rsidP="000E547E">
      <w:pPr>
        <w:pStyle w:val="a4"/>
        <w:rPr>
          <w:rtl/>
        </w:rPr>
      </w:pPr>
      <w:bookmarkStart w:id="160" w:name="_Toc332262593"/>
      <w:bookmarkStart w:id="161" w:name="_Toc428969488"/>
      <w:r>
        <w:rPr>
          <w:rFonts w:hint="cs"/>
          <w:rtl/>
        </w:rPr>
        <w:t>الف</w:t>
      </w:r>
      <w:r>
        <w:rPr>
          <w:rFonts w:hint="eastAsia"/>
          <w:rtl/>
        </w:rPr>
        <w:t>‌</w:t>
      </w:r>
      <w:r w:rsidR="000E547E">
        <w:rPr>
          <w:rFonts w:hint="cs"/>
          <w:rtl/>
        </w:rPr>
        <w:t>-</w:t>
      </w:r>
      <w:r w:rsidR="002A0274">
        <w:rPr>
          <w:rFonts w:hint="cs"/>
          <w:rtl/>
        </w:rPr>
        <w:t xml:space="preserve"> استعمال</w:t>
      </w:r>
      <w:r w:rsidR="002A0274">
        <w:rPr>
          <w:rFonts w:hint="eastAsia"/>
          <w:rtl/>
        </w:rPr>
        <w:t>‌</w:t>
      </w:r>
      <w:r>
        <w:rPr>
          <w:rFonts w:hint="cs"/>
          <w:rtl/>
        </w:rPr>
        <w:t>کنندگان به صورت آزمایش:</w:t>
      </w:r>
      <w:bookmarkEnd w:id="160"/>
      <w:bookmarkEnd w:id="161"/>
    </w:p>
    <w:p w:rsidR="00AA5D2E" w:rsidRPr="00CF45B0" w:rsidRDefault="00AA5D2E" w:rsidP="00E460C3">
      <w:pPr>
        <w:ind w:firstLine="284"/>
        <w:jc w:val="both"/>
        <w:rPr>
          <w:rStyle w:val="Char5"/>
          <w:rtl/>
        </w:rPr>
      </w:pPr>
      <w:r w:rsidRPr="00CF45B0">
        <w:rPr>
          <w:rStyle w:val="Char5"/>
          <w:rFonts w:hint="cs"/>
          <w:rtl/>
        </w:rPr>
        <w:t>کسانی هستند که آن را فقط یک ی</w:t>
      </w:r>
      <w:r w:rsidR="00B52076" w:rsidRPr="00CF45B0">
        <w:rPr>
          <w:rStyle w:val="Char5"/>
          <w:rFonts w:hint="cs"/>
          <w:rtl/>
        </w:rPr>
        <w:t>ا دو بار تجربه و آزمایش می‌کنند،</w:t>
      </w:r>
      <w:r w:rsidRPr="00CF45B0">
        <w:rPr>
          <w:rStyle w:val="Char5"/>
          <w:rFonts w:hint="cs"/>
          <w:rtl/>
        </w:rPr>
        <w:t xml:space="preserve"> این استعمال اثرهایی بر</w:t>
      </w:r>
      <w:r w:rsidR="00F53EF9" w:rsidRPr="00CF45B0">
        <w:rPr>
          <w:rStyle w:val="Char5"/>
          <w:rFonts w:hint="cs"/>
          <w:rtl/>
        </w:rPr>
        <w:t xml:space="preserve"> آن‌ها </w:t>
      </w:r>
      <w:r w:rsidRPr="00CF45B0">
        <w:rPr>
          <w:rStyle w:val="Char5"/>
          <w:rFonts w:hint="cs"/>
          <w:rtl/>
        </w:rPr>
        <w:t>می‌گذارد، اما ای</w:t>
      </w:r>
      <w:r w:rsidR="003179F2" w:rsidRPr="00CF45B0">
        <w:rPr>
          <w:rStyle w:val="Char5"/>
          <w:rFonts w:hint="cs"/>
          <w:rtl/>
        </w:rPr>
        <w:t>ن اثرات به حد اثرهای آن استعمال</w:t>
      </w:r>
      <w:r w:rsidR="003179F2" w:rsidRPr="00CF45B0">
        <w:rPr>
          <w:rStyle w:val="Char5"/>
          <w:rFonts w:hint="eastAsia"/>
          <w:rtl/>
        </w:rPr>
        <w:t>‌</w:t>
      </w:r>
      <w:r w:rsidRPr="00CF45B0">
        <w:rPr>
          <w:rStyle w:val="Char5"/>
          <w:rFonts w:hint="cs"/>
          <w:rtl/>
        </w:rPr>
        <w:t>کنندگا</w:t>
      </w:r>
      <w:r w:rsidR="003179F2" w:rsidRPr="00CF45B0">
        <w:rPr>
          <w:rStyle w:val="Char5"/>
          <w:rFonts w:hint="cs"/>
          <w:rtl/>
        </w:rPr>
        <w:t>ن دایمی</w:t>
      </w:r>
      <w:r w:rsidRPr="00CF45B0">
        <w:rPr>
          <w:rStyle w:val="Char5"/>
          <w:rFonts w:hint="cs"/>
          <w:rtl/>
        </w:rPr>
        <w:t xml:space="preserve"> نیست.</w:t>
      </w:r>
    </w:p>
    <w:p w:rsidR="00AA5D2E" w:rsidRDefault="00AA5D2E" w:rsidP="000E547E">
      <w:pPr>
        <w:pStyle w:val="a4"/>
        <w:rPr>
          <w:rtl/>
        </w:rPr>
      </w:pPr>
      <w:bookmarkStart w:id="162" w:name="_Toc332262594"/>
      <w:bookmarkStart w:id="163" w:name="_Toc428969489"/>
      <w:r>
        <w:rPr>
          <w:rFonts w:hint="cs"/>
          <w:rtl/>
        </w:rPr>
        <w:t>ب</w:t>
      </w:r>
      <w:r>
        <w:rPr>
          <w:rFonts w:hint="eastAsia"/>
          <w:rtl/>
        </w:rPr>
        <w:t>‌</w:t>
      </w:r>
      <w:r w:rsidR="000E547E">
        <w:rPr>
          <w:rFonts w:hint="cs"/>
          <w:rtl/>
        </w:rPr>
        <w:t>-</w:t>
      </w:r>
      <w:r w:rsidR="00393CC8">
        <w:rPr>
          <w:rFonts w:hint="cs"/>
          <w:rtl/>
        </w:rPr>
        <w:t xml:space="preserve"> استعمال</w:t>
      </w:r>
      <w:r w:rsidR="00393CC8">
        <w:rPr>
          <w:rFonts w:hint="eastAsia"/>
          <w:rtl/>
        </w:rPr>
        <w:t>‌</w:t>
      </w:r>
      <w:r>
        <w:rPr>
          <w:rFonts w:hint="cs"/>
          <w:rtl/>
        </w:rPr>
        <w:t>کنندگان موقت:</w:t>
      </w:r>
      <w:bookmarkEnd w:id="162"/>
      <w:bookmarkEnd w:id="163"/>
    </w:p>
    <w:p w:rsidR="00AA5D2E" w:rsidRPr="00CF45B0" w:rsidRDefault="00AA5D2E" w:rsidP="00E460C3">
      <w:pPr>
        <w:ind w:firstLine="284"/>
        <w:jc w:val="both"/>
        <w:rPr>
          <w:rStyle w:val="Char5"/>
          <w:rtl/>
        </w:rPr>
      </w:pPr>
      <w:r w:rsidRPr="00CF45B0">
        <w:rPr>
          <w:rStyle w:val="Char5"/>
          <w:rFonts w:hint="cs"/>
          <w:rtl/>
        </w:rPr>
        <w:t>کسانی هستند که آن را به صورت موقت نه دایم است</w:t>
      </w:r>
      <w:r w:rsidR="00393CC8" w:rsidRPr="00CF45B0">
        <w:rPr>
          <w:rStyle w:val="Char5"/>
          <w:rFonts w:hint="cs"/>
          <w:rtl/>
        </w:rPr>
        <w:t>عمال می‌کنند و به آن عادت نکرده</w:t>
      </w:r>
      <w:r w:rsidR="00F53EF9" w:rsidRPr="00CF45B0">
        <w:rPr>
          <w:rStyle w:val="Char5"/>
          <w:rFonts w:hint="cs"/>
          <w:rtl/>
        </w:rPr>
        <w:t>‌اند،</w:t>
      </w:r>
      <w:r w:rsidR="00393CC8" w:rsidRPr="00CF45B0">
        <w:rPr>
          <w:rStyle w:val="Char5"/>
          <w:rFonts w:hint="cs"/>
          <w:rtl/>
        </w:rPr>
        <w:t xml:space="preserve"> اما مواد را بیشتر از آزمایش</w:t>
      </w:r>
      <w:r w:rsidR="00393CC8" w:rsidRPr="00CF45B0">
        <w:rPr>
          <w:rStyle w:val="Char5"/>
          <w:rFonts w:hint="eastAsia"/>
          <w:rtl/>
        </w:rPr>
        <w:t>‌</w:t>
      </w:r>
      <w:r w:rsidRPr="00CF45B0">
        <w:rPr>
          <w:rStyle w:val="Char5"/>
          <w:rFonts w:hint="cs"/>
          <w:rtl/>
        </w:rPr>
        <w:t>کنندگان ا</w:t>
      </w:r>
      <w:r w:rsidR="00393CC8" w:rsidRPr="00CF45B0">
        <w:rPr>
          <w:rStyle w:val="Char5"/>
          <w:rFonts w:hint="cs"/>
          <w:rtl/>
        </w:rPr>
        <w:t>ستعمال می‌کنند، و تأثیر مواد برایشان بیشتر از تأثیر بر آزمایش</w:t>
      </w:r>
      <w:r w:rsidR="00393CC8" w:rsidRPr="00CF45B0">
        <w:rPr>
          <w:rStyle w:val="Char5"/>
          <w:rFonts w:hint="eastAsia"/>
          <w:rtl/>
        </w:rPr>
        <w:t>‌</w:t>
      </w:r>
      <w:r w:rsidRPr="00CF45B0">
        <w:rPr>
          <w:rStyle w:val="Char5"/>
          <w:rFonts w:hint="cs"/>
          <w:rtl/>
        </w:rPr>
        <w:t>کنندگان است.</w:t>
      </w:r>
    </w:p>
    <w:p w:rsidR="00AA5D2E" w:rsidRDefault="00C21300" w:rsidP="000E547E">
      <w:pPr>
        <w:pStyle w:val="a4"/>
        <w:rPr>
          <w:rtl/>
        </w:rPr>
      </w:pPr>
      <w:bookmarkStart w:id="164" w:name="_Toc332262595"/>
      <w:bookmarkStart w:id="165" w:name="_Toc428969490"/>
      <w:r>
        <w:rPr>
          <w:rFonts w:hint="cs"/>
          <w:rtl/>
        </w:rPr>
        <w:t>ج‌</w:t>
      </w:r>
      <w:r w:rsidR="000E547E">
        <w:rPr>
          <w:rFonts w:hint="cs"/>
          <w:rtl/>
        </w:rPr>
        <w:t>-</w:t>
      </w:r>
      <w:r>
        <w:rPr>
          <w:rFonts w:hint="cs"/>
          <w:rtl/>
        </w:rPr>
        <w:t xml:space="preserve"> استعمال</w:t>
      </w:r>
      <w:r>
        <w:rPr>
          <w:rFonts w:hint="eastAsia"/>
          <w:rtl/>
        </w:rPr>
        <w:t>‌</w:t>
      </w:r>
      <w:r w:rsidR="00C74F0C">
        <w:rPr>
          <w:rFonts w:hint="cs"/>
          <w:rtl/>
        </w:rPr>
        <w:t>کنندگان منظم:</w:t>
      </w:r>
      <w:bookmarkEnd w:id="164"/>
      <w:bookmarkEnd w:id="165"/>
    </w:p>
    <w:p w:rsidR="00C74F0C" w:rsidRPr="00CF45B0" w:rsidRDefault="00C74F0C" w:rsidP="00E460C3">
      <w:pPr>
        <w:ind w:firstLine="284"/>
        <w:jc w:val="both"/>
        <w:rPr>
          <w:rStyle w:val="Char5"/>
          <w:rtl/>
        </w:rPr>
      </w:pPr>
      <w:r w:rsidRPr="00CF45B0">
        <w:rPr>
          <w:rStyle w:val="Char5"/>
          <w:rFonts w:hint="cs"/>
          <w:rtl/>
        </w:rPr>
        <w:t>کسانی هستند که آن را به صورت منظم استعمال می‌کنند، اما با اختیار خویش (یعنی از جهت اعتیاد، مجبور به استعمال آن نمی‌شون</w:t>
      </w:r>
      <w:r w:rsidR="00C21300" w:rsidRPr="00CF45B0">
        <w:rPr>
          <w:rStyle w:val="Char5"/>
          <w:rFonts w:hint="cs"/>
          <w:rtl/>
        </w:rPr>
        <w:t>د). اثرات آن بر این نوع استعمال</w:t>
      </w:r>
      <w:r w:rsidR="00C21300" w:rsidRPr="00CF45B0">
        <w:rPr>
          <w:rStyle w:val="Char5"/>
          <w:rFonts w:hint="eastAsia"/>
          <w:rtl/>
        </w:rPr>
        <w:t>‌</w:t>
      </w:r>
      <w:r w:rsidR="00C21300" w:rsidRPr="00CF45B0">
        <w:rPr>
          <w:rStyle w:val="Char5"/>
          <w:rFonts w:hint="cs"/>
          <w:rtl/>
        </w:rPr>
        <w:t>کنندگان بی</w:t>
      </w:r>
      <w:r w:rsidRPr="00CF45B0">
        <w:rPr>
          <w:rStyle w:val="Char5"/>
          <w:rFonts w:hint="cs"/>
          <w:rtl/>
        </w:rPr>
        <w:t>ش</w:t>
      </w:r>
      <w:r w:rsidR="00C21300" w:rsidRPr="00CF45B0">
        <w:rPr>
          <w:rStyle w:val="Char5"/>
          <w:rFonts w:hint="cs"/>
          <w:rtl/>
        </w:rPr>
        <w:t>ت</w:t>
      </w:r>
      <w:r w:rsidRPr="00CF45B0">
        <w:rPr>
          <w:rStyle w:val="Char5"/>
          <w:rFonts w:hint="cs"/>
          <w:rtl/>
        </w:rPr>
        <w:t>ر از اثرات آن بر دو نوع گذشته است.</w:t>
      </w:r>
    </w:p>
    <w:p w:rsidR="00C74F0C" w:rsidRDefault="00F03435" w:rsidP="000E547E">
      <w:pPr>
        <w:pStyle w:val="a4"/>
        <w:rPr>
          <w:rtl/>
        </w:rPr>
      </w:pPr>
      <w:bookmarkStart w:id="166" w:name="_Toc332262596"/>
      <w:bookmarkStart w:id="167" w:name="_Toc428969491"/>
      <w:r>
        <w:rPr>
          <w:rFonts w:hint="cs"/>
          <w:rtl/>
        </w:rPr>
        <w:t>د‌</w:t>
      </w:r>
      <w:r w:rsidR="000E547E">
        <w:rPr>
          <w:rFonts w:hint="cs"/>
          <w:rtl/>
        </w:rPr>
        <w:t>-</w:t>
      </w:r>
      <w:r>
        <w:rPr>
          <w:rFonts w:hint="cs"/>
          <w:rtl/>
        </w:rPr>
        <w:t xml:space="preserve"> استعمال</w:t>
      </w:r>
      <w:r>
        <w:rPr>
          <w:rFonts w:hint="eastAsia"/>
          <w:rtl/>
        </w:rPr>
        <w:t>‌</w:t>
      </w:r>
      <w:r w:rsidR="00C74F0C">
        <w:rPr>
          <w:rFonts w:hint="cs"/>
          <w:rtl/>
        </w:rPr>
        <w:t>کنندگان اجباری:</w:t>
      </w:r>
      <w:bookmarkEnd w:id="166"/>
      <w:bookmarkEnd w:id="167"/>
    </w:p>
    <w:p w:rsidR="00C74F0C" w:rsidRPr="00CF45B0" w:rsidRDefault="00855548" w:rsidP="00E460C3">
      <w:pPr>
        <w:ind w:firstLine="284"/>
        <w:jc w:val="both"/>
        <w:rPr>
          <w:rStyle w:val="Char5"/>
          <w:rtl/>
        </w:rPr>
      </w:pPr>
      <w:r w:rsidRPr="00CF45B0">
        <w:rPr>
          <w:rStyle w:val="Char5"/>
          <w:rFonts w:hint="cs"/>
          <w:rtl/>
        </w:rPr>
        <w:t>کسانی هستند که به صورت اجبار آن را استعما</w:t>
      </w:r>
      <w:r w:rsidR="00F03435" w:rsidRPr="00CF45B0">
        <w:rPr>
          <w:rStyle w:val="Char5"/>
          <w:rFonts w:hint="cs"/>
          <w:rtl/>
        </w:rPr>
        <w:t>ل می‌کنند، و تأثیر آن</w:t>
      </w:r>
      <w:r w:rsidR="00C75BAB" w:rsidRPr="00CF45B0">
        <w:rPr>
          <w:rStyle w:val="Char5"/>
          <w:rFonts w:hint="cs"/>
          <w:rtl/>
        </w:rPr>
        <w:t xml:space="preserve"> بر استعمال</w:t>
      </w:r>
      <w:r w:rsidR="00C75BAB" w:rsidRPr="00CF45B0">
        <w:rPr>
          <w:rStyle w:val="Char5"/>
          <w:rFonts w:hint="eastAsia"/>
          <w:rtl/>
        </w:rPr>
        <w:t>‌</w:t>
      </w:r>
      <w:r w:rsidRPr="00CF45B0">
        <w:rPr>
          <w:rStyle w:val="Char5"/>
          <w:rFonts w:hint="cs"/>
          <w:rtl/>
        </w:rPr>
        <w:t>کننده برتر از تأثیرش بر سه گروه پیش است. همین گروه است که اعتیاد</w:t>
      </w:r>
      <w:r w:rsidR="00F53EF9" w:rsidRPr="00CF45B0">
        <w:rPr>
          <w:rStyle w:val="Char5"/>
          <w:rFonts w:hint="cs"/>
          <w:rtl/>
        </w:rPr>
        <w:t xml:space="preserve"> آن‌ها </w:t>
      </w:r>
      <w:r w:rsidRPr="00CF45B0">
        <w:rPr>
          <w:rStyle w:val="Char5"/>
          <w:rFonts w:hint="cs"/>
          <w:rtl/>
        </w:rPr>
        <w:t>را علاوه از انجام گناه، به سوی بی‌کاری و مظاهر دیگر انحراف، تا سرحد خودکشی پیش می‌راند.</w:t>
      </w:r>
    </w:p>
    <w:p w:rsidR="00855548" w:rsidRPr="00CF45B0" w:rsidRDefault="00855548" w:rsidP="00E460C3">
      <w:pPr>
        <w:ind w:firstLine="284"/>
        <w:jc w:val="both"/>
        <w:rPr>
          <w:rStyle w:val="Char5"/>
          <w:rtl/>
        </w:rPr>
      </w:pPr>
      <w:r w:rsidRPr="00CF45B0">
        <w:rPr>
          <w:rStyle w:val="Char5"/>
          <w:rFonts w:hint="cs"/>
          <w:rtl/>
        </w:rPr>
        <w:t>برخی دیگر از پژوهشگران، معتادان را به</w:t>
      </w:r>
      <w:r w:rsidR="00801AD1" w:rsidRPr="00CF45B0">
        <w:rPr>
          <w:rStyle w:val="Char5"/>
          <w:rFonts w:hint="cs"/>
          <w:rtl/>
        </w:rPr>
        <w:t xml:space="preserve"> گروه‌ها</w:t>
      </w:r>
      <w:r w:rsidRPr="00CF45B0">
        <w:rPr>
          <w:rStyle w:val="Char5"/>
          <w:rFonts w:hint="cs"/>
          <w:rtl/>
        </w:rPr>
        <w:t>یی د</w:t>
      </w:r>
      <w:r w:rsidR="0040276D" w:rsidRPr="00CF45B0">
        <w:rPr>
          <w:rStyle w:val="Char5"/>
          <w:rFonts w:hint="cs"/>
          <w:rtl/>
        </w:rPr>
        <w:t>سته</w:t>
      </w:r>
      <w:r w:rsidR="0040276D" w:rsidRPr="00CF45B0">
        <w:rPr>
          <w:rStyle w:val="Char5"/>
          <w:rFonts w:hint="eastAsia"/>
          <w:rtl/>
        </w:rPr>
        <w:t>‌</w:t>
      </w:r>
      <w:r w:rsidRPr="00CF45B0">
        <w:rPr>
          <w:rStyle w:val="Char5"/>
          <w:rFonts w:hint="cs"/>
          <w:rtl/>
        </w:rPr>
        <w:t>بندی کرده</w:t>
      </w:r>
      <w:r w:rsidR="00F53EF9" w:rsidRPr="00CF45B0">
        <w:rPr>
          <w:rStyle w:val="Char5"/>
          <w:rFonts w:hint="cs"/>
          <w:rtl/>
        </w:rPr>
        <w:t xml:space="preserve">‌اند </w:t>
      </w:r>
      <w:r w:rsidRPr="00CF45B0">
        <w:rPr>
          <w:rStyle w:val="Char5"/>
          <w:rFonts w:hint="cs"/>
          <w:rtl/>
        </w:rPr>
        <w:t>که عبارت</w:t>
      </w:r>
      <w:r w:rsidR="00F53EF9" w:rsidRPr="00CF45B0">
        <w:rPr>
          <w:rStyle w:val="Char5"/>
          <w:rFonts w:hint="cs"/>
          <w:rtl/>
        </w:rPr>
        <w:t xml:space="preserve">‌اند </w:t>
      </w:r>
      <w:r w:rsidRPr="00CF45B0">
        <w:rPr>
          <w:rStyle w:val="Char5"/>
          <w:rFonts w:hint="cs"/>
          <w:rtl/>
        </w:rPr>
        <w:t>از:</w:t>
      </w:r>
    </w:p>
    <w:p w:rsidR="00855548" w:rsidRPr="00C565C6" w:rsidRDefault="00855548" w:rsidP="00C565C6">
      <w:pPr>
        <w:pStyle w:val="a5"/>
        <w:rPr>
          <w:rtl/>
        </w:rPr>
      </w:pPr>
      <w:r w:rsidRPr="00CF45B0">
        <w:rPr>
          <w:rStyle w:val="Char6"/>
          <w:rFonts w:hint="cs"/>
          <w:rtl/>
          <w:lang w:bidi="ar-SA"/>
        </w:rPr>
        <w:t>الف‌</w:t>
      </w:r>
      <w:r w:rsidR="000E547E" w:rsidRPr="00CF45B0">
        <w:rPr>
          <w:rStyle w:val="Char6"/>
          <w:rFonts w:hint="cs"/>
          <w:rtl/>
          <w:lang w:bidi="ar-SA"/>
        </w:rPr>
        <w:t>-</w:t>
      </w:r>
      <w:r w:rsidRPr="00CF45B0">
        <w:rPr>
          <w:rStyle w:val="Char6"/>
          <w:rFonts w:hint="cs"/>
          <w:rtl/>
          <w:lang w:bidi="ar-SA"/>
        </w:rPr>
        <w:t xml:space="preserve"> گروه اول: </w:t>
      </w:r>
      <w:r w:rsidRPr="00C565C6">
        <w:rPr>
          <w:rFonts w:hint="cs"/>
          <w:rtl/>
        </w:rPr>
        <w:t>کسانی هستند که به خاطر نجات از تنهایی، پریشانی، غم و بعضی از دردهای جسمانی بیشتر به استعمال الکل مایل هستند.</w:t>
      </w:r>
    </w:p>
    <w:p w:rsidR="00855548" w:rsidRPr="00C565C6" w:rsidRDefault="00855548" w:rsidP="00C565C6">
      <w:pPr>
        <w:pStyle w:val="a5"/>
        <w:rPr>
          <w:rtl/>
        </w:rPr>
      </w:pPr>
      <w:r w:rsidRPr="00CF45B0">
        <w:rPr>
          <w:rStyle w:val="Char6"/>
          <w:rFonts w:hint="cs"/>
          <w:rtl/>
          <w:lang w:bidi="ar-SA"/>
        </w:rPr>
        <w:t>ب‌</w:t>
      </w:r>
      <w:r w:rsidR="000E547E" w:rsidRPr="00CF45B0">
        <w:rPr>
          <w:rStyle w:val="Char6"/>
          <w:rFonts w:hint="cs"/>
          <w:rtl/>
          <w:lang w:bidi="ar-SA"/>
        </w:rPr>
        <w:t>-</w:t>
      </w:r>
      <w:r w:rsidRPr="00CF45B0">
        <w:rPr>
          <w:rStyle w:val="Char6"/>
          <w:rFonts w:hint="cs"/>
          <w:rtl/>
          <w:lang w:bidi="ar-SA"/>
        </w:rPr>
        <w:t xml:space="preserve"> گروه دوم: </w:t>
      </w:r>
      <w:r w:rsidRPr="00C565C6">
        <w:rPr>
          <w:rFonts w:hint="cs"/>
          <w:rtl/>
        </w:rPr>
        <w:t>کسانی هستند که نسبتاً مقدار زیادی از الکل استعمال می‌کنند که با سوء تغذیه و اضطراب روانی همراه است.</w:t>
      </w:r>
    </w:p>
    <w:p w:rsidR="00855548" w:rsidRPr="00C565C6" w:rsidRDefault="00855548" w:rsidP="00C565C6">
      <w:pPr>
        <w:pStyle w:val="a5"/>
        <w:rPr>
          <w:rtl/>
        </w:rPr>
      </w:pPr>
      <w:r w:rsidRPr="00CF45B0">
        <w:rPr>
          <w:rStyle w:val="Char6"/>
          <w:rFonts w:hint="cs"/>
          <w:rtl/>
          <w:lang w:bidi="ar-SA"/>
        </w:rPr>
        <w:t>ج</w:t>
      </w:r>
      <w:r w:rsidRPr="00CF45B0">
        <w:rPr>
          <w:rStyle w:val="Char6"/>
          <w:rFonts w:hint="eastAsia"/>
          <w:rtl/>
          <w:lang w:bidi="ar-SA"/>
        </w:rPr>
        <w:t>‌</w:t>
      </w:r>
      <w:r w:rsidR="00F029F1" w:rsidRPr="00CF45B0">
        <w:rPr>
          <w:rStyle w:val="Char6"/>
          <w:rFonts w:hint="cs"/>
          <w:rtl/>
          <w:lang w:bidi="ar-SA"/>
        </w:rPr>
        <w:t>-</w:t>
      </w:r>
      <w:r w:rsidRPr="00CF45B0">
        <w:rPr>
          <w:rStyle w:val="Char6"/>
          <w:rFonts w:hint="cs"/>
          <w:rtl/>
          <w:lang w:bidi="ar-SA"/>
        </w:rPr>
        <w:t xml:space="preserve"> گروه سوم: </w:t>
      </w:r>
      <w:r w:rsidR="00116E02" w:rsidRPr="00C565C6">
        <w:rPr>
          <w:rFonts w:hint="cs"/>
          <w:rtl/>
        </w:rPr>
        <w:t>کسانی هستند که چون ش</w:t>
      </w:r>
      <w:r w:rsidR="005E3101" w:rsidRPr="00C565C6">
        <w:rPr>
          <w:rFonts w:hint="cs"/>
          <w:rtl/>
        </w:rPr>
        <w:t>ر</w:t>
      </w:r>
      <w:r w:rsidR="00116E02" w:rsidRPr="00C565C6">
        <w:rPr>
          <w:rFonts w:hint="cs"/>
          <w:rtl/>
        </w:rPr>
        <w:t>و</w:t>
      </w:r>
      <w:r w:rsidR="005E3101" w:rsidRPr="00C565C6">
        <w:rPr>
          <w:rFonts w:hint="cs"/>
          <w:rtl/>
        </w:rPr>
        <w:t>ع به استعمال الکل نمودند، نمی‌توانند از نوشیدن مقدار بیشتر از آن خودداری کنند، این مرحله به کندی در بین ده تا پانزده سال پیش می‌آید.</w:t>
      </w:r>
    </w:p>
    <w:p w:rsidR="005E3101" w:rsidRPr="00C565C6" w:rsidRDefault="005E3101" w:rsidP="00C565C6">
      <w:pPr>
        <w:pStyle w:val="a5"/>
        <w:rPr>
          <w:rtl/>
        </w:rPr>
      </w:pPr>
      <w:r w:rsidRPr="00CF45B0">
        <w:rPr>
          <w:rStyle w:val="Char6"/>
          <w:rFonts w:hint="cs"/>
          <w:rtl/>
          <w:lang w:bidi="ar-SA"/>
        </w:rPr>
        <w:t>د‌</w:t>
      </w:r>
      <w:r w:rsidR="00F029F1" w:rsidRPr="00CF45B0">
        <w:rPr>
          <w:rStyle w:val="Char6"/>
          <w:rFonts w:hint="cs"/>
          <w:rtl/>
          <w:lang w:bidi="ar-SA"/>
        </w:rPr>
        <w:t>-</w:t>
      </w:r>
      <w:r w:rsidRPr="00CF45B0">
        <w:rPr>
          <w:rStyle w:val="Char6"/>
          <w:rFonts w:hint="cs"/>
          <w:rtl/>
          <w:lang w:bidi="ar-SA"/>
        </w:rPr>
        <w:t xml:space="preserve"> گروه چهارم: </w:t>
      </w:r>
      <w:r w:rsidRPr="00C565C6">
        <w:rPr>
          <w:rFonts w:hint="cs"/>
          <w:rtl/>
        </w:rPr>
        <w:t>کسانی هستند که به نوشیدن الکل اعتیاد کامل دارند و نمی‌توانند روزان</w:t>
      </w:r>
      <w:r w:rsidR="006258F1" w:rsidRPr="00C565C6">
        <w:rPr>
          <w:rFonts w:hint="cs"/>
          <w:rtl/>
        </w:rPr>
        <w:t>ه از استعما</w:t>
      </w:r>
      <w:r w:rsidRPr="00C565C6">
        <w:rPr>
          <w:rFonts w:hint="cs"/>
          <w:rtl/>
        </w:rPr>
        <w:t>ل آن خودداری کنند.</w:t>
      </w:r>
    </w:p>
    <w:p w:rsidR="005E3101" w:rsidRPr="00CF45B0" w:rsidRDefault="005E3101" w:rsidP="00F029F1">
      <w:pPr>
        <w:jc w:val="both"/>
        <w:rPr>
          <w:rStyle w:val="Char5"/>
          <w:rtl/>
        </w:rPr>
      </w:pPr>
      <w:r w:rsidRPr="00CF45B0">
        <w:rPr>
          <w:rStyle w:val="Char6"/>
          <w:rFonts w:hint="cs"/>
          <w:rtl/>
        </w:rPr>
        <w:t>هـ‌</w:t>
      </w:r>
      <w:r w:rsidR="00F029F1" w:rsidRPr="00CF45B0">
        <w:rPr>
          <w:rStyle w:val="Char6"/>
          <w:rFonts w:hint="cs"/>
          <w:rtl/>
        </w:rPr>
        <w:t>-</w:t>
      </w:r>
      <w:r w:rsidRPr="00CF45B0">
        <w:rPr>
          <w:rStyle w:val="Char6"/>
          <w:rFonts w:hint="cs"/>
          <w:rtl/>
        </w:rPr>
        <w:t xml:space="preserve"> گروه پنجم: </w:t>
      </w:r>
      <w:r w:rsidRPr="00CF45B0">
        <w:rPr>
          <w:rStyle w:val="Char5"/>
          <w:rFonts w:hint="cs"/>
          <w:rtl/>
        </w:rPr>
        <w:t xml:space="preserve">کسانی هستند که گاهی در </w:t>
      </w:r>
      <w:r w:rsidR="00807A3D">
        <w:rPr>
          <w:rStyle w:val="Char5"/>
          <w:rFonts w:hint="cs"/>
          <w:rtl/>
        </w:rPr>
        <w:t>مقطع‌ها</w:t>
      </w:r>
      <w:r w:rsidRPr="00CF45B0">
        <w:rPr>
          <w:rStyle w:val="Char5"/>
          <w:rFonts w:hint="cs"/>
          <w:rtl/>
        </w:rPr>
        <w:t>یی از زمان نمی‌توانند بر استعمال الکل قادر باشند، و گاهی این حالت با عوارضی موقت چون غم و پریشانی همراه است.</w:t>
      </w:r>
    </w:p>
    <w:p w:rsidR="005E3101" w:rsidRPr="00C565C6" w:rsidRDefault="005E3101" w:rsidP="00C565C6">
      <w:pPr>
        <w:pStyle w:val="a5"/>
        <w:rPr>
          <w:rtl/>
        </w:rPr>
      </w:pPr>
      <w:r w:rsidRPr="00CF45B0">
        <w:rPr>
          <w:rStyle w:val="Char6"/>
          <w:rFonts w:hint="cs"/>
          <w:rtl/>
          <w:lang w:bidi="ar-SA"/>
        </w:rPr>
        <w:t>و</w:t>
      </w:r>
      <w:r w:rsidR="00F029F1" w:rsidRPr="00CF45B0">
        <w:rPr>
          <w:rStyle w:val="Char6"/>
          <w:rFonts w:hint="cs"/>
          <w:rtl/>
          <w:lang w:bidi="ar-SA"/>
        </w:rPr>
        <w:t>-</w:t>
      </w:r>
      <w:r w:rsidRPr="00CF45B0">
        <w:rPr>
          <w:rStyle w:val="Char6"/>
          <w:rFonts w:hint="cs"/>
          <w:rtl/>
          <w:lang w:bidi="ar-SA"/>
        </w:rPr>
        <w:t xml:space="preserve"> گروه ششم: </w:t>
      </w:r>
      <w:r w:rsidRPr="00C565C6">
        <w:rPr>
          <w:rFonts w:hint="cs"/>
          <w:rtl/>
        </w:rPr>
        <w:t>کسانی هستند که الکل را به</w:t>
      </w:r>
      <w:r w:rsidR="00801AD1" w:rsidRPr="00C565C6">
        <w:rPr>
          <w:rFonts w:hint="cs"/>
          <w:rtl/>
        </w:rPr>
        <w:t xml:space="preserve"> مناسبت‌ها</w:t>
      </w:r>
      <w:r w:rsidRPr="00C565C6">
        <w:rPr>
          <w:rFonts w:hint="cs"/>
          <w:rtl/>
        </w:rPr>
        <w:t>ی اجتماعی و خصوصی به میزان یک یا دو بار در ماه استعمال می‌کنند.</w:t>
      </w:r>
    </w:p>
    <w:p w:rsidR="005E3101" w:rsidRPr="00CF45B0" w:rsidRDefault="005E3101" w:rsidP="00E460C3">
      <w:pPr>
        <w:ind w:firstLine="284"/>
        <w:jc w:val="both"/>
        <w:rPr>
          <w:rStyle w:val="Char5"/>
          <w:rtl/>
        </w:rPr>
      </w:pPr>
      <w:r w:rsidRPr="00CF45B0">
        <w:rPr>
          <w:rStyle w:val="Char5"/>
          <w:rFonts w:hint="cs"/>
          <w:rtl/>
        </w:rPr>
        <w:t>بعضی دیگر از محق</w:t>
      </w:r>
      <w:r w:rsidR="00D80408" w:rsidRPr="00CF45B0">
        <w:rPr>
          <w:rStyle w:val="Char5"/>
          <w:rFonts w:hint="cs"/>
          <w:rtl/>
        </w:rPr>
        <w:t>قان نیز</w:t>
      </w:r>
      <w:r w:rsidR="00F53EF9" w:rsidRPr="00CF45B0">
        <w:rPr>
          <w:rStyle w:val="Char5"/>
          <w:rFonts w:hint="cs"/>
          <w:rtl/>
        </w:rPr>
        <w:t xml:space="preserve"> آن‌ها </w:t>
      </w:r>
      <w:r w:rsidR="00D80408" w:rsidRPr="00CF45B0">
        <w:rPr>
          <w:rStyle w:val="Char5"/>
          <w:rFonts w:hint="cs"/>
          <w:rtl/>
        </w:rPr>
        <w:t>را چنین تقسیم کرده</w:t>
      </w:r>
      <w:r w:rsidR="00CE5B74" w:rsidRPr="00CF45B0">
        <w:rPr>
          <w:rStyle w:val="Char5"/>
          <w:rFonts w:hint="cs"/>
          <w:rtl/>
        </w:rPr>
        <w:t>‌اند:</w:t>
      </w:r>
    </w:p>
    <w:p w:rsidR="005E3101" w:rsidRPr="00C565C6" w:rsidRDefault="00593220" w:rsidP="00C565C6">
      <w:pPr>
        <w:pStyle w:val="a5"/>
        <w:rPr>
          <w:rtl/>
        </w:rPr>
      </w:pPr>
      <w:r w:rsidRPr="00CF45B0">
        <w:rPr>
          <w:rStyle w:val="Char6"/>
          <w:rFonts w:hint="cs"/>
          <w:rtl/>
          <w:lang w:bidi="ar-SA"/>
        </w:rPr>
        <w:t>الف</w:t>
      </w:r>
      <w:r w:rsidRPr="00CF45B0">
        <w:rPr>
          <w:rStyle w:val="Char6"/>
          <w:rFonts w:hint="eastAsia"/>
          <w:rtl/>
          <w:lang w:bidi="ar-SA"/>
        </w:rPr>
        <w:t>‌</w:t>
      </w:r>
      <w:r w:rsidR="00F029F1" w:rsidRPr="00CF45B0">
        <w:rPr>
          <w:rStyle w:val="Char6"/>
          <w:rFonts w:hint="cs"/>
          <w:rtl/>
          <w:lang w:bidi="ar-SA"/>
        </w:rPr>
        <w:t>-</w:t>
      </w:r>
      <w:r w:rsidRPr="00CF45B0">
        <w:rPr>
          <w:rStyle w:val="Char6"/>
          <w:rFonts w:hint="cs"/>
          <w:rtl/>
          <w:lang w:bidi="ar-SA"/>
        </w:rPr>
        <w:t xml:space="preserve"> سرمایه‌دار: </w:t>
      </w:r>
      <w:r w:rsidR="00BC039E" w:rsidRPr="00C565C6">
        <w:rPr>
          <w:rFonts w:hint="cs"/>
          <w:rtl/>
        </w:rPr>
        <w:t>و آن سر</w:t>
      </w:r>
      <w:r w:rsidR="00324B1B" w:rsidRPr="00C565C6">
        <w:rPr>
          <w:rFonts w:hint="cs"/>
          <w:rtl/>
        </w:rPr>
        <w:t>ِ</w:t>
      </w:r>
      <w:r w:rsidR="00BC039E" w:rsidRPr="00C565C6">
        <w:rPr>
          <w:rFonts w:hint="cs"/>
          <w:rtl/>
        </w:rPr>
        <w:t xml:space="preserve"> اژدر (رأس الافعی) است که دارای</w:t>
      </w:r>
      <w:r w:rsidR="00801AD1" w:rsidRPr="00C565C6">
        <w:rPr>
          <w:rFonts w:hint="cs"/>
          <w:rtl/>
        </w:rPr>
        <w:t xml:space="preserve"> </w:t>
      </w:r>
      <w:r w:rsidR="00807A3D">
        <w:rPr>
          <w:rFonts w:hint="cs"/>
          <w:rtl/>
        </w:rPr>
        <w:t>روش‌ها</w:t>
      </w:r>
      <w:r w:rsidR="00BC039E" w:rsidRPr="00C565C6">
        <w:rPr>
          <w:rFonts w:hint="cs"/>
          <w:rtl/>
        </w:rPr>
        <w:t>ی مخصوصی در انجام عملیات قاچاقچیانۀ مواد مخدر است، و دارای</w:t>
      </w:r>
      <w:r w:rsidR="00801AD1" w:rsidRPr="00C565C6">
        <w:rPr>
          <w:rFonts w:hint="cs"/>
          <w:rtl/>
        </w:rPr>
        <w:t xml:space="preserve"> ارتباط‌ها</w:t>
      </w:r>
      <w:r w:rsidR="00BC039E" w:rsidRPr="00C565C6">
        <w:rPr>
          <w:rFonts w:hint="cs"/>
          <w:rtl/>
        </w:rPr>
        <w:t>ی گسترده‌ای در آن کشورهایی است که قاچاق را در آن وارد یا از آن خارج می‌کند.</w:t>
      </w:r>
    </w:p>
    <w:p w:rsidR="00BC039E" w:rsidRPr="00C565C6" w:rsidRDefault="008A108A" w:rsidP="00C565C6">
      <w:pPr>
        <w:pStyle w:val="a5"/>
        <w:rPr>
          <w:rtl/>
        </w:rPr>
      </w:pPr>
      <w:r w:rsidRPr="00CF45B0">
        <w:rPr>
          <w:rStyle w:val="Char6"/>
          <w:rFonts w:hint="cs"/>
          <w:rtl/>
          <w:lang w:bidi="ar-SA"/>
        </w:rPr>
        <w:t>ب</w:t>
      </w:r>
      <w:r w:rsidRPr="00CF45B0">
        <w:rPr>
          <w:rStyle w:val="Char6"/>
          <w:rFonts w:hint="eastAsia"/>
          <w:rtl/>
          <w:lang w:bidi="ar-SA"/>
        </w:rPr>
        <w:t>‌</w:t>
      </w:r>
      <w:r w:rsidR="00F029F1" w:rsidRPr="00CF45B0">
        <w:rPr>
          <w:rStyle w:val="Char6"/>
          <w:rFonts w:hint="cs"/>
          <w:rtl/>
          <w:lang w:bidi="ar-SA"/>
        </w:rPr>
        <w:t>-</w:t>
      </w:r>
      <w:r w:rsidRPr="00CF45B0">
        <w:rPr>
          <w:rStyle w:val="Char6"/>
          <w:rFonts w:hint="cs"/>
          <w:rtl/>
          <w:lang w:bidi="ar-SA"/>
        </w:rPr>
        <w:t xml:space="preserve"> قاچاقچی مواد مخدر: </w:t>
      </w:r>
      <w:r w:rsidRPr="00C565C6">
        <w:rPr>
          <w:rFonts w:hint="cs"/>
          <w:rtl/>
        </w:rPr>
        <w:t>او پل ارتباطی شرارت است که با هر وسیله‌ای که به فکرش برسد عملیا</w:t>
      </w:r>
      <w:r w:rsidR="00554721" w:rsidRPr="00C565C6">
        <w:rPr>
          <w:rFonts w:hint="cs"/>
          <w:rtl/>
        </w:rPr>
        <w:t>ت</w:t>
      </w:r>
      <w:r w:rsidRPr="00C565C6">
        <w:rPr>
          <w:rFonts w:hint="cs"/>
          <w:rtl/>
        </w:rPr>
        <w:t xml:space="preserve"> قاچاقچیانۀ خود را انجام می‌دهد.</w:t>
      </w:r>
    </w:p>
    <w:p w:rsidR="008A108A" w:rsidRPr="00C565C6" w:rsidRDefault="008A108A" w:rsidP="00C565C6">
      <w:pPr>
        <w:pStyle w:val="a5"/>
        <w:rPr>
          <w:rtl/>
        </w:rPr>
      </w:pPr>
      <w:r w:rsidRPr="00CF45B0">
        <w:rPr>
          <w:rStyle w:val="Char6"/>
          <w:rFonts w:hint="cs"/>
          <w:rtl/>
          <w:lang w:bidi="ar-SA"/>
        </w:rPr>
        <w:t>ج‌</w:t>
      </w:r>
      <w:r w:rsidR="00F029F1" w:rsidRPr="00CF45B0">
        <w:rPr>
          <w:rStyle w:val="Char6"/>
          <w:rFonts w:hint="cs"/>
          <w:rtl/>
          <w:lang w:bidi="ar-SA"/>
        </w:rPr>
        <w:t>-</w:t>
      </w:r>
      <w:r w:rsidRPr="00CF45B0">
        <w:rPr>
          <w:rStyle w:val="Char6"/>
          <w:rFonts w:hint="cs"/>
          <w:rtl/>
          <w:lang w:bidi="ar-SA"/>
        </w:rPr>
        <w:t xml:space="preserve"> شریک قاچاقچی: </w:t>
      </w:r>
      <w:r w:rsidRPr="00C565C6">
        <w:rPr>
          <w:rFonts w:hint="cs"/>
          <w:rtl/>
        </w:rPr>
        <w:t>کسی است که با قاچاقچی همکاری و تعاون دارد، و حتی گاهی یکی از آن دو، جهت</w:t>
      </w:r>
      <w:r w:rsidR="00065DE9" w:rsidRPr="00C565C6">
        <w:rPr>
          <w:rFonts w:hint="cs"/>
          <w:rtl/>
        </w:rPr>
        <w:t xml:space="preserve"> مطمئن</w:t>
      </w:r>
      <w:r w:rsidR="00065DE9" w:rsidRPr="00C565C6">
        <w:rPr>
          <w:rFonts w:hint="eastAsia"/>
          <w:rtl/>
        </w:rPr>
        <w:t>‌</w:t>
      </w:r>
      <w:r w:rsidRPr="00C565C6">
        <w:rPr>
          <w:rFonts w:hint="cs"/>
          <w:rtl/>
        </w:rPr>
        <w:t>شدن بر عملیات قاچاق، داخل آن کشوری است که قاچاق را در آن وارد می‌کنند و دومی خارج از آن است.</w:t>
      </w:r>
    </w:p>
    <w:p w:rsidR="008A108A" w:rsidRPr="00C565C6" w:rsidRDefault="00065DE9" w:rsidP="00C565C6">
      <w:pPr>
        <w:pStyle w:val="a5"/>
        <w:rPr>
          <w:rtl/>
        </w:rPr>
      </w:pPr>
      <w:r w:rsidRPr="00CF45B0">
        <w:rPr>
          <w:rStyle w:val="Char6"/>
          <w:rFonts w:hint="cs"/>
          <w:rtl/>
          <w:lang w:bidi="ar-SA"/>
        </w:rPr>
        <w:t>د</w:t>
      </w:r>
      <w:r w:rsidR="00F029F1" w:rsidRPr="00CF45B0">
        <w:rPr>
          <w:rStyle w:val="Char6"/>
          <w:rFonts w:hint="cs"/>
          <w:rtl/>
          <w:lang w:bidi="ar-SA"/>
        </w:rPr>
        <w:t>-</w:t>
      </w:r>
      <w:r w:rsidRPr="00CF45B0">
        <w:rPr>
          <w:rStyle w:val="Char6"/>
          <w:rFonts w:hint="cs"/>
          <w:rtl/>
          <w:lang w:bidi="ar-SA"/>
        </w:rPr>
        <w:t xml:space="preserve"> مروج (توزیع</w:t>
      </w:r>
      <w:r w:rsidRPr="00CF45B0">
        <w:rPr>
          <w:rStyle w:val="Char6"/>
          <w:rFonts w:hint="eastAsia"/>
          <w:rtl/>
          <w:lang w:bidi="ar-SA"/>
        </w:rPr>
        <w:t>‌</w:t>
      </w:r>
      <w:r w:rsidR="008A108A" w:rsidRPr="00CF45B0">
        <w:rPr>
          <w:rStyle w:val="Char6"/>
          <w:rFonts w:hint="cs"/>
          <w:rtl/>
          <w:lang w:bidi="ar-SA"/>
        </w:rPr>
        <w:t xml:space="preserve">کننده): </w:t>
      </w:r>
      <w:r w:rsidR="003A659E" w:rsidRPr="00C565C6">
        <w:rPr>
          <w:rFonts w:hint="cs"/>
          <w:rtl/>
        </w:rPr>
        <w:t>عبارت است از فروشنده و توزیع</w:t>
      </w:r>
      <w:r w:rsidR="003A659E" w:rsidRPr="00C565C6">
        <w:rPr>
          <w:rFonts w:hint="eastAsia"/>
          <w:rtl/>
        </w:rPr>
        <w:t>‌</w:t>
      </w:r>
      <w:r w:rsidR="008A108A" w:rsidRPr="00C565C6">
        <w:rPr>
          <w:rFonts w:hint="cs"/>
          <w:rtl/>
        </w:rPr>
        <w:t>کنندۀ این سمومی که کلنگی منهدم کننده</w:t>
      </w:r>
      <w:r w:rsidR="001741A1" w:rsidRPr="00C565C6">
        <w:rPr>
          <w:rFonts w:hint="cs"/>
          <w:rtl/>
        </w:rPr>
        <w:t xml:space="preserve"> در اجتماع، کاشت کنندۀ رذیلت و </w:t>
      </w:r>
      <w:r w:rsidR="008A108A" w:rsidRPr="00C565C6">
        <w:rPr>
          <w:rFonts w:hint="cs"/>
          <w:rtl/>
        </w:rPr>
        <w:t>ا</w:t>
      </w:r>
      <w:r w:rsidR="001741A1" w:rsidRPr="00C565C6">
        <w:rPr>
          <w:rFonts w:hint="cs"/>
          <w:rtl/>
        </w:rPr>
        <w:t xml:space="preserve">ز بین </w:t>
      </w:r>
      <w:r w:rsidR="008A108A" w:rsidRPr="00C565C6">
        <w:rPr>
          <w:rFonts w:hint="cs"/>
          <w:rtl/>
        </w:rPr>
        <w:t>برنده فضلیت هستند. عادتاً این شخص کسی است که دین و وجدان و روانش ضعیف و مطرود اجتماع است.</w:t>
      </w:r>
    </w:p>
    <w:p w:rsidR="008A108A" w:rsidRPr="00C565C6" w:rsidRDefault="00716DC3" w:rsidP="00C565C6">
      <w:pPr>
        <w:pStyle w:val="a5"/>
        <w:rPr>
          <w:rtl/>
        </w:rPr>
      </w:pPr>
      <w:r w:rsidRPr="00CF45B0">
        <w:rPr>
          <w:rStyle w:val="Char6"/>
          <w:rFonts w:hint="cs"/>
          <w:rtl/>
          <w:lang w:bidi="ar-SA"/>
        </w:rPr>
        <w:t>هـ</w:t>
      </w:r>
      <w:r w:rsidR="00F029F1" w:rsidRPr="00CF45B0">
        <w:rPr>
          <w:rStyle w:val="Char6"/>
          <w:rFonts w:hint="cs"/>
          <w:rtl/>
          <w:lang w:bidi="ar-SA"/>
        </w:rPr>
        <w:t>-</w:t>
      </w:r>
      <w:r w:rsidRPr="00CF45B0">
        <w:rPr>
          <w:rStyle w:val="Char6"/>
          <w:rFonts w:hint="cs"/>
          <w:rtl/>
          <w:lang w:bidi="ar-SA"/>
        </w:rPr>
        <w:t xml:space="preserve"> هدیه</w:t>
      </w:r>
      <w:r w:rsidRPr="00CF45B0">
        <w:rPr>
          <w:rStyle w:val="Char6"/>
          <w:rFonts w:hint="eastAsia"/>
          <w:rtl/>
          <w:lang w:bidi="ar-SA"/>
        </w:rPr>
        <w:t>‌</w:t>
      </w:r>
      <w:r w:rsidR="001B2715" w:rsidRPr="00CF45B0">
        <w:rPr>
          <w:rStyle w:val="Char6"/>
          <w:rFonts w:hint="cs"/>
          <w:rtl/>
          <w:lang w:bidi="ar-SA"/>
        </w:rPr>
        <w:t xml:space="preserve">کننده: </w:t>
      </w:r>
      <w:r w:rsidR="00A16363" w:rsidRPr="00C565C6">
        <w:rPr>
          <w:rFonts w:hint="cs"/>
          <w:rtl/>
        </w:rPr>
        <w:t>او غالباً هم</w:t>
      </w:r>
      <w:r w:rsidR="001B2715" w:rsidRPr="00C565C6">
        <w:rPr>
          <w:rFonts w:hint="cs"/>
          <w:rtl/>
        </w:rPr>
        <w:t>نشین بدی است که دوستانش را برای نخستین بار در کمند (تله) می‌اندازد. روش کارش این است که در آغاز، این مواد را بدون عوض به</w:t>
      </w:r>
      <w:r w:rsidR="00F53EF9" w:rsidRPr="00C565C6">
        <w:rPr>
          <w:rFonts w:hint="cs"/>
          <w:rtl/>
        </w:rPr>
        <w:t xml:space="preserve"> آن‌ها </w:t>
      </w:r>
      <w:r w:rsidR="001B2715" w:rsidRPr="00C565C6">
        <w:rPr>
          <w:rFonts w:hint="cs"/>
          <w:rtl/>
        </w:rPr>
        <w:t>هدیه می‌کند و چون</w:t>
      </w:r>
      <w:r w:rsidR="00F53EF9" w:rsidRPr="00C565C6">
        <w:rPr>
          <w:rFonts w:hint="cs"/>
          <w:rtl/>
        </w:rPr>
        <w:t xml:space="preserve"> آن‌ها </w:t>
      </w:r>
      <w:r w:rsidR="001B2715" w:rsidRPr="00C565C6">
        <w:rPr>
          <w:rFonts w:hint="cs"/>
          <w:rtl/>
        </w:rPr>
        <w:t>را به دام انداخت، از جمله قربانیان او قرار می‌گیرند.</w:t>
      </w:r>
    </w:p>
    <w:p w:rsidR="00544264" w:rsidRPr="00C565C6" w:rsidRDefault="00AC663A" w:rsidP="00C565C6">
      <w:pPr>
        <w:pStyle w:val="a5"/>
        <w:rPr>
          <w:rtl/>
        </w:rPr>
      </w:pPr>
      <w:r w:rsidRPr="00CF45B0">
        <w:rPr>
          <w:rStyle w:val="Char6"/>
          <w:rFonts w:hint="cs"/>
          <w:rtl/>
          <w:lang w:bidi="ar-SA"/>
        </w:rPr>
        <w:t>و</w:t>
      </w:r>
      <w:r w:rsidR="00F029F1" w:rsidRPr="00CF45B0">
        <w:rPr>
          <w:rStyle w:val="Char6"/>
          <w:rFonts w:hint="cs"/>
          <w:rtl/>
          <w:lang w:bidi="ar-SA"/>
        </w:rPr>
        <w:t>-</w:t>
      </w:r>
      <w:r w:rsidRPr="00CF45B0">
        <w:rPr>
          <w:rStyle w:val="Char6"/>
          <w:rFonts w:hint="cs"/>
          <w:rtl/>
          <w:lang w:bidi="ar-SA"/>
        </w:rPr>
        <w:t xml:space="preserve"> استعمال</w:t>
      </w:r>
      <w:r w:rsidRPr="00CF45B0">
        <w:rPr>
          <w:rStyle w:val="Char6"/>
          <w:rFonts w:hint="eastAsia"/>
          <w:rtl/>
          <w:lang w:bidi="ar-SA"/>
        </w:rPr>
        <w:t>‌</w:t>
      </w:r>
      <w:r w:rsidR="001B2715" w:rsidRPr="00CF45B0">
        <w:rPr>
          <w:rStyle w:val="Char6"/>
          <w:rFonts w:hint="cs"/>
          <w:rtl/>
          <w:lang w:bidi="ar-SA"/>
        </w:rPr>
        <w:t xml:space="preserve">کننده: </w:t>
      </w:r>
      <w:r w:rsidR="00544264" w:rsidRPr="00C565C6">
        <w:rPr>
          <w:rFonts w:hint="cs"/>
          <w:rtl/>
        </w:rPr>
        <w:t>او همان قربانی فریب خورده است که عملیات تحویل و قاچ</w:t>
      </w:r>
      <w:r w:rsidR="00A725A9" w:rsidRPr="00C565C6">
        <w:rPr>
          <w:rFonts w:hint="cs"/>
          <w:rtl/>
        </w:rPr>
        <w:t>اق به خاطر او انجام می‌گیرند، عاد</w:t>
      </w:r>
      <w:r w:rsidR="00544264" w:rsidRPr="00C565C6">
        <w:rPr>
          <w:rFonts w:hint="cs"/>
          <w:rtl/>
        </w:rPr>
        <w:t>تاً او شخصی ضعیف، دور از شرارت و اهل آن است؛ اما مجرمین با هر وسیله</w:t>
      </w:r>
      <w:r w:rsidR="00544264" w:rsidRPr="00C565C6">
        <w:rPr>
          <w:rFonts w:hint="eastAsia"/>
          <w:rtl/>
        </w:rPr>
        <w:t>‌ای که شده او را در این بلا انداخته</w:t>
      </w:r>
      <w:r w:rsidR="00A668AD" w:rsidRPr="00C565C6">
        <w:rPr>
          <w:rFonts w:hint="eastAsia"/>
          <w:rtl/>
        </w:rPr>
        <w:t>‌اند.</w:t>
      </w:r>
      <w:r w:rsidR="00544264" w:rsidRPr="00C565C6">
        <w:rPr>
          <w:rFonts w:hint="eastAsia"/>
          <w:rtl/>
        </w:rPr>
        <w:t xml:space="preserve"> </w:t>
      </w:r>
      <w:r w:rsidR="00544264" w:rsidRPr="00C565C6">
        <w:rPr>
          <w:rFonts w:hint="cs"/>
          <w:rtl/>
        </w:rPr>
        <w:t>چقدر هستند</w:t>
      </w:r>
      <w:r w:rsidR="00A725A9" w:rsidRPr="00C565C6">
        <w:rPr>
          <w:rFonts w:hint="cs"/>
          <w:rtl/>
        </w:rPr>
        <w:t xml:space="preserve"> قربانیانی که در این بلا افتاده</w:t>
      </w:r>
      <w:r w:rsidR="00A668AD" w:rsidRPr="00C565C6">
        <w:rPr>
          <w:rFonts w:hint="cs"/>
          <w:rtl/>
        </w:rPr>
        <w:t>‌اند.</w:t>
      </w:r>
      <w:r w:rsidR="00544264" w:rsidRPr="00C565C6">
        <w:rPr>
          <w:rFonts w:hint="cs"/>
          <w:rtl/>
        </w:rPr>
        <w:t xml:space="preserve"> و گناهی جز دوستان ناباب و فروشندگان رذیلت ندارند.</w:t>
      </w:r>
    </w:p>
    <w:p w:rsidR="00C565C6" w:rsidRDefault="00C565C6" w:rsidP="00C565C6">
      <w:pPr>
        <w:pStyle w:val="a5"/>
        <w:rPr>
          <w:rtl/>
        </w:rPr>
        <w:sectPr w:rsidR="00C565C6" w:rsidSect="00C565C6">
          <w:footnotePr>
            <w:numRestart w:val="eachPage"/>
          </w:footnotePr>
          <w:type w:val="oddPage"/>
          <w:pgSz w:w="9356" w:h="13608" w:code="9"/>
          <w:pgMar w:top="567" w:right="1134" w:bottom="851" w:left="1134" w:header="454" w:footer="0" w:gutter="0"/>
          <w:cols w:space="708"/>
          <w:titlePg/>
          <w:bidi/>
          <w:rtlGutter/>
          <w:docGrid w:linePitch="381"/>
        </w:sectPr>
      </w:pPr>
    </w:p>
    <w:p w:rsidR="00544264" w:rsidRPr="005D0A8A" w:rsidRDefault="00544264" w:rsidP="00F029F1">
      <w:pPr>
        <w:pStyle w:val="a3"/>
        <w:rPr>
          <w:rtl/>
        </w:rPr>
      </w:pPr>
      <w:bookmarkStart w:id="168" w:name="_Toc332262597"/>
      <w:bookmarkStart w:id="169" w:name="_Toc428969492"/>
      <w:r w:rsidRPr="00C539D0">
        <w:rPr>
          <w:rFonts w:hint="cs"/>
          <w:rtl/>
        </w:rPr>
        <w:t>بخش سوم</w:t>
      </w:r>
      <w:r w:rsidR="00F029F1">
        <w:rPr>
          <w:rFonts w:hint="cs"/>
          <w:rtl/>
        </w:rPr>
        <w:t>:</w:t>
      </w:r>
      <w:r w:rsidR="00F029F1">
        <w:rPr>
          <w:rtl/>
        </w:rPr>
        <w:br/>
      </w:r>
      <w:r w:rsidRPr="005D0A8A">
        <w:rPr>
          <w:rFonts w:hint="cs"/>
          <w:rtl/>
        </w:rPr>
        <w:t>آثار مواد مخدر بر امت اسلام</w:t>
      </w:r>
      <w:bookmarkEnd w:id="168"/>
      <w:bookmarkEnd w:id="169"/>
    </w:p>
    <w:p w:rsidR="000A2658" w:rsidRPr="008B6DD6" w:rsidRDefault="000A2658" w:rsidP="008B6DD6">
      <w:pPr>
        <w:jc w:val="both"/>
        <w:rPr>
          <w:rStyle w:val="Char6"/>
          <w:rFonts w:ascii="IRYakout" w:hAnsi="IRYakout" w:cs="IRYakout"/>
          <w:sz w:val="28"/>
          <w:szCs w:val="28"/>
          <w:rtl/>
        </w:rPr>
      </w:pPr>
      <w:r w:rsidRPr="008B6DD6">
        <w:rPr>
          <w:rStyle w:val="Char6"/>
          <w:rFonts w:ascii="IRYakout" w:hAnsi="IRYakout" w:cs="IRYakout"/>
          <w:sz w:val="28"/>
          <w:szCs w:val="28"/>
          <w:rtl/>
        </w:rPr>
        <w:t>این فصل شامل یک تمهید و هفت بحث است.</w:t>
      </w:r>
    </w:p>
    <w:p w:rsidR="000A2658" w:rsidRPr="008B6DD6" w:rsidRDefault="000A2658" w:rsidP="00C565C6">
      <w:pPr>
        <w:ind w:firstLine="284"/>
        <w:jc w:val="both"/>
        <w:rPr>
          <w:rStyle w:val="Char5"/>
          <w:rFonts w:ascii="IRYakout" w:hAnsi="IRYakout" w:cs="IRYakout"/>
          <w:b/>
          <w:bCs/>
          <w:rtl/>
        </w:rPr>
      </w:pPr>
      <w:r w:rsidRPr="008B6DD6">
        <w:rPr>
          <w:rStyle w:val="Char6"/>
          <w:rFonts w:ascii="IRYakout" w:hAnsi="IRYakout" w:cs="IRYakout"/>
          <w:sz w:val="28"/>
          <w:szCs w:val="28"/>
          <w:rtl/>
        </w:rPr>
        <w:t>بحث اول:</w:t>
      </w:r>
      <w:r w:rsidR="00C565C6" w:rsidRPr="008B6DD6">
        <w:rPr>
          <w:rStyle w:val="Char6"/>
          <w:rFonts w:ascii="IRYakout" w:hAnsi="IRYakout" w:cs="IRYakout" w:hint="cs"/>
          <w:sz w:val="28"/>
          <w:szCs w:val="28"/>
          <w:rtl/>
        </w:rPr>
        <w:t xml:space="preserve"> </w:t>
      </w:r>
      <w:r w:rsidRPr="008B6DD6">
        <w:rPr>
          <w:rStyle w:val="Char5"/>
          <w:rFonts w:ascii="IRYakout" w:hAnsi="IRYakout" w:cs="IRYakout"/>
          <w:b/>
          <w:bCs/>
          <w:rtl/>
        </w:rPr>
        <w:t>در بیان ضررهای دینی مواد مخدر.</w:t>
      </w:r>
    </w:p>
    <w:p w:rsidR="000A2658" w:rsidRPr="008B6DD6" w:rsidRDefault="000A2658" w:rsidP="008B6DD6">
      <w:pPr>
        <w:ind w:firstLine="284"/>
        <w:jc w:val="both"/>
        <w:rPr>
          <w:rStyle w:val="Char5"/>
          <w:rFonts w:ascii="IRYakout" w:hAnsi="IRYakout" w:cs="IRYakout"/>
          <w:b/>
          <w:bCs/>
          <w:rtl/>
        </w:rPr>
      </w:pPr>
      <w:r w:rsidRPr="008B6DD6">
        <w:rPr>
          <w:rStyle w:val="Char6"/>
          <w:rFonts w:ascii="IRYakout" w:hAnsi="IRYakout" w:cs="IRYakout"/>
          <w:sz w:val="28"/>
          <w:szCs w:val="28"/>
          <w:rtl/>
        </w:rPr>
        <w:t>بحث دوم:</w:t>
      </w:r>
      <w:r w:rsidR="008B6DD6" w:rsidRPr="008B6DD6">
        <w:rPr>
          <w:rStyle w:val="Char6"/>
          <w:rFonts w:ascii="IRYakout" w:hAnsi="IRYakout" w:cs="IRYakout" w:hint="cs"/>
          <w:sz w:val="28"/>
          <w:szCs w:val="28"/>
          <w:rtl/>
        </w:rPr>
        <w:t xml:space="preserve"> </w:t>
      </w:r>
      <w:r w:rsidRPr="008B6DD6">
        <w:rPr>
          <w:rStyle w:val="Char5"/>
          <w:rFonts w:ascii="IRYakout" w:hAnsi="IRYakout" w:cs="IRYakout"/>
          <w:b/>
          <w:bCs/>
          <w:rtl/>
        </w:rPr>
        <w:t>در بیان ضررهای بهداشتی مواد مخدر.</w:t>
      </w:r>
    </w:p>
    <w:p w:rsidR="000A2658" w:rsidRPr="008B6DD6" w:rsidRDefault="000A2658" w:rsidP="008B6DD6">
      <w:pPr>
        <w:ind w:firstLine="284"/>
        <w:jc w:val="both"/>
        <w:rPr>
          <w:rStyle w:val="Char5"/>
          <w:rFonts w:ascii="IRYakout" w:hAnsi="IRYakout" w:cs="IRYakout"/>
          <w:b/>
          <w:bCs/>
          <w:rtl/>
        </w:rPr>
      </w:pPr>
      <w:r w:rsidRPr="008B6DD6">
        <w:rPr>
          <w:rStyle w:val="Char6"/>
          <w:rFonts w:ascii="IRYakout" w:hAnsi="IRYakout" w:cs="IRYakout"/>
          <w:sz w:val="28"/>
          <w:szCs w:val="28"/>
          <w:rtl/>
        </w:rPr>
        <w:t>بحث سوم:</w:t>
      </w:r>
      <w:r w:rsidR="008B6DD6" w:rsidRPr="008B6DD6">
        <w:rPr>
          <w:rStyle w:val="Char6"/>
          <w:rFonts w:ascii="IRYakout" w:hAnsi="IRYakout" w:cs="IRYakout" w:hint="cs"/>
          <w:sz w:val="28"/>
          <w:szCs w:val="28"/>
          <w:rtl/>
        </w:rPr>
        <w:t xml:space="preserve"> </w:t>
      </w:r>
      <w:r w:rsidRPr="008B6DD6">
        <w:rPr>
          <w:rStyle w:val="Char5"/>
          <w:rFonts w:ascii="IRYakout" w:hAnsi="IRYakout" w:cs="IRYakout"/>
          <w:b/>
          <w:bCs/>
          <w:rtl/>
        </w:rPr>
        <w:t>در بیان ضررهای اجتماعی مواد مخدر.</w:t>
      </w:r>
    </w:p>
    <w:p w:rsidR="000A2658" w:rsidRPr="008B6DD6" w:rsidRDefault="000A2658" w:rsidP="008B6DD6">
      <w:pPr>
        <w:ind w:firstLine="284"/>
        <w:jc w:val="both"/>
        <w:rPr>
          <w:rStyle w:val="Char5"/>
          <w:rFonts w:ascii="IRYakout" w:hAnsi="IRYakout" w:cs="IRYakout"/>
          <w:b/>
          <w:bCs/>
          <w:rtl/>
        </w:rPr>
      </w:pPr>
      <w:r w:rsidRPr="008B6DD6">
        <w:rPr>
          <w:rStyle w:val="Char6"/>
          <w:rFonts w:ascii="IRYakout" w:hAnsi="IRYakout" w:cs="IRYakout"/>
          <w:sz w:val="28"/>
          <w:szCs w:val="28"/>
          <w:rtl/>
        </w:rPr>
        <w:t>بحث چهارم:</w:t>
      </w:r>
      <w:r w:rsidR="008B6DD6" w:rsidRPr="008B6DD6">
        <w:rPr>
          <w:rStyle w:val="Char6"/>
          <w:rFonts w:ascii="IRYakout" w:hAnsi="IRYakout" w:cs="IRYakout" w:hint="cs"/>
          <w:sz w:val="28"/>
          <w:szCs w:val="28"/>
          <w:rtl/>
        </w:rPr>
        <w:t xml:space="preserve"> </w:t>
      </w:r>
      <w:r w:rsidR="00136AA8" w:rsidRPr="008B6DD6">
        <w:rPr>
          <w:rStyle w:val="Char5"/>
          <w:rFonts w:ascii="IRYakout" w:hAnsi="IRYakout" w:cs="IRYakout"/>
          <w:b/>
          <w:bCs/>
          <w:rtl/>
        </w:rPr>
        <w:t>دربارۀ</w:t>
      </w:r>
      <w:r w:rsidRPr="008B6DD6">
        <w:rPr>
          <w:rStyle w:val="Char5"/>
          <w:rFonts w:ascii="IRYakout" w:hAnsi="IRYakout" w:cs="IRYakout"/>
          <w:b/>
          <w:bCs/>
          <w:rtl/>
        </w:rPr>
        <w:t xml:space="preserve"> ضررهای اقتصادی مواد مخدر.</w:t>
      </w:r>
    </w:p>
    <w:p w:rsidR="000A2658" w:rsidRPr="008B6DD6" w:rsidRDefault="000A2658" w:rsidP="008B6DD6">
      <w:pPr>
        <w:ind w:firstLine="284"/>
        <w:jc w:val="both"/>
        <w:rPr>
          <w:rStyle w:val="Char5"/>
          <w:rFonts w:ascii="IRYakout" w:hAnsi="IRYakout" w:cs="IRYakout"/>
          <w:b/>
          <w:bCs/>
          <w:rtl/>
        </w:rPr>
      </w:pPr>
      <w:r w:rsidRPr="008B6DD6">
        <w:rPr>
          <w:rStyle w:val="Char6"/>
          <w:rFonts w:ascii="IRYakout" w:hAnsi="IRYakout" w:cs="IRYakout"/>
          <w:sz w:val="28"/>
          <w:szCs w:val="28"/>
          <w:rtl/>
        </w:rPr>
        <w:t>بحث پنجم:</w:t>
      </w:r>
      <w:r w:rsidR="008B6DD6" w:rsidRPr="008B6DD6">
        <w:rPr>
          <w:rStyle w:val="Char6"/>
          <w:rFonts w:ascii="IRYakout" w:hAnsi="IRYakout" w:cs="IRYakout" w:hint="cs"/>
          <w:sz w:val="28"/>
          <w:szCs w:val="28"/>
          <w:rtl/>
        </w:rPr>
        <w:t xml:space="preserve"> </w:t>
      </w:r>
      <w:r w:rsidR="00136AA8" w:rsidRPr="008B6DD6">
        <w:rPr>
          <w:rStyle w:val="Char5"/>
          <w:rFonts w:ascii="IRYakout" w:hAnsi="IRYakout" w:cs="IRYakout"/>
          <w:b/>
          <w:bCs/>
          <w:rtl/>
        </w:rPr>
        <w:t>دربارۀ</w:t>
      </w:r>
      <w:r w:rsidRPr="008B6DD6">
        <w:rPr>
          <w:rStyle w:val="Char5"/>
          <w:rFonts w:ascii="IRYakout" w:hAnsi="IRYakout" w:cs="IRYakout"/>
          <w:b/>
          <w:bCs/>
          <w:rtl/>
        </w:rPr>
        <w:t xml:space="preserve"> ضررهای سیاسی مواد مخدر.</w:t>
      </w:r>
    </w:p>
    <w:p w:rsidR="00544264" w:rsidRPr="008B6DD6" w:rsidRDefault="000A2658" w:rsidP="008B6DD6">
      <w:pPr>
        <w:ind w:firstLine="284"/>
        <w:jc w:val="both"/>
        <w:rPr>
          <w:rStyle w:val="Char5"/>
          <w:rFonts w:ascii="IRYakout" w:hAnsi="IRYakout" w:cs="IRYakout"/>
          <w:b/>
          <w:bCs/>
          <w:rtl/>
        </w:rPr>
      </w:pPr>
      <w:r w:rsidRPr="008B6DD6">
        <w:rPr>
          <w:rStyle w:val="Char6"/>
          <w:rFonts w:ascii="IRYakout" w:hAnsi="IRYakout" w:cs="IRYakout"/>
          <w:sz w:val="28"/>
          <w:szCs w:val="28"/>
          <w:rtl/>
        </w:rPr>
        <w:t>بحث ششم:</w:t>
      </w:r>
      <w:r w:rsidR="008B6DD6" w:rsidRPr="008B6DD6">
        <w:rPr>
          <w:rStyle w:val="Char6"/>
          <w:rFonts w:ascii="IRYakout" w:hAnsi="IRYakout" w:cs="IRYakout" w:hint="cs"/>
          <w:sz w:val="28"/>
          <w:szCs w:val="28"/>
          <w:rtl/>
        </w:rPr>
        <w:t xml:space="preserve"> </w:t>
      </w:r>
      <w:r w:rsidRPr="008B6DD6">
        <w:rPr>
          <w:rStyle w:val="Char5"/>
          <w:rFonts w:ascii="IRYakout" w:hAnsi="IRYakout" w:cs="IRYakout"/>
          <w:b/>
          <w:bCs/>
          <w:rtl/>
        </w:rPr>
        <w:t>ضررهای مواد مخدر در برقراری امنیت منطقه.</w:t>
      </w:r>
    </w:p>
    <w:p w:rsidR="000A2658" w:rsidRPr="00C565C6" w:rsidRDefault="000A2658" w:rsidP="008B6DD6">
      <w:pPr>
        <w:ind w:firstLine="284"/>
        <w:jc w:val="both"/>
        <w:rPr>
          <w:rStyle w:val="Char5"/>
          <w:rFonts w:ascii="IRYakout" w:hAnsi="IRYakout" w:cs="IRYakout"/>
          <w:b/>
          <w:bCs/>
          <w:rtl/>
        </w:rPr>
      </w:pPr>
      <w:r w:rsidRPr="008B6DD6">
        <w:rPr>
          <w:rStyle w:val="Char6"/>
          <w:rFonts w:ascii="IRYakout" w:hAnsi="IRYakout" w:cs="IRYakout"/>
          <w:sz w:val="28"/>
          <w:szCs w:val="28"/>
          <w:rtl/>
        </w:rPr>
        <w:t>بحث هفتم:</w:t>
      </w:r>
      <w:r w:rsidR="008B6DD6" w:rsidRPr="008B6DD6">
        <w:rPr>
          <w:rStyle w:val="Char6"/>
          <w:rFonts w:ascii="IRYakout" w:hAnsi="IRYakout" w:cs="IRYakout" w:hint="cs"/>
          <w:sz w:val="28"/>
          <w:szCs w:val="28"/>
          <w:rtl/>
        </w:rPr>
        <w:t xml:space="preserve"> </w:t>
      </w:r>
      <w:r w:rsidR="00136AA8" w:rsidRPr="008B6DD6">
        <w:rPr>
          <w:rStyle w:val="Char5"/>
          <w:rFonts w:ascii="IRYakout" w:hAnsi="IRYakout" w:cs="IRYakout"/>
          <w:b/>
          <w:bCs/>
          <w:rtl/>
        </w:rPr>
        <w:t>دربارۀ</w:t>
      </w:r>
      <w:r w:rsidRPr="008B6DD6">
        <w:rPr>
          <w:rStyle w:val="Char5"/>
          <w:rFonts w:ascii="IRYakout" w:hAnsi="IRYakout" w:cs="IRYakout"/>
          <w:b/>
          <w:bCs/>
          <w:rtl/>
        </w:rPr>
        <w:t xml:space="preserve"> ضررهای مواد مخدر بر روان و روح.</w:t>
      </w:r>
    </w:p>
    <w:p w:rsidR="00206019" w:rsidRDefault="00206019" w:rsidP="00206019">
      <w:pPr>
        <w:pStyle w:val="a5"/>
        <w:rPr>
          <w:rtl/>
        </w:rPr>
        <w:sectPr w:rsidR="00206019" w:rsidSect="00C565C6">
          <w:footnotePr>
            <w:numRestart w:val="eachPage"/>
          </w:footnotePr>
          <w:type w:val="oddPage"/>
          <w:pgSz w:w="9356" w:h="13608" w:code="9"/>
          <w:pgMar w:top="567" w:right="1134" w:bottom="851" w:left="1134" w:header="454" w:footer="0" w:gutter="0"/>
          <w:cols w:space="708"/>
          <w:titlePg/>
          <w:bidi/>
          <w:rtlGutter/>
          <w:docGrid w:linePitch="381"/>
        </w:sectPr>
      </w:pPr>
    </w:p>
    <w:p w:rsidR="000A2658" w:rsidRPr="00543569" w:rsidRDefault="00745DE7" w:rsidP="00F029F1">
      <w:pPr>
        <w:pStyle w:val="a"/>
        <w:rPr>
          <w:rtl/>
        </w:rPr>
      </w:pPr>
      <w:bookmarkStart w:id="170" w:name="_Toc332262598"/>
      <w:bookmarkStart w:id="171" w:name="_Toc428969493"/>
      <w:r w:rsidRPr="00543569">
        <w:rPr>
          <w:rtl/>
        </w:rPr>
        <w:t>تمهید در آثار مواد مخدر بر امت اسلامی</w:t>
      </w:r>
      <w:bookmarkEnd w:id="170"/>
      <w:bookmarkEnd w:id="171"/>
    </w:p>
    <w:p w:rsidR="00745DE7" w:rsidRPr="00CF45B0" w:rsidRDefault="00745DE7" w:rsidP="00E460C3">
      <w:pPr>
        <w:ind w:firstLine="284"/>
        <w:jc w:val="both"/>
        <w:rPr>
          <w:rStyle w:val="Char5"/>
          <w:rtl/>
        </w:rPr>
      </w:pPr>
      <w:r w:rsidRPr="00CF45B0">
        <w:rPr>
          <w:rStyle w:val="Char5"/>
          <w:rFonts w:hint="cs"/>
          <w:rtl/>
        </w:rPr>
        <w:t xml:space="preserve">مواد مخدر </w:t>
      </w:r>
      <w:r w:rsidR="00907B3A" w:rsidRPr="00CF45B0">
        <w:rPr>
          <w:rStyle w:val="Char5"/>
          <w:rFonts w:hint="cs"/>
          <w:rtl/>
        </w:rPr>
        <w:t>ضررهای زیادی برای فرد و اجتماع دارند، هیچ کسی</w:t>
      </w:r>
      <w:r w:rsidR="00A644F3" w:rsidRPr="00CF45B0">
        <w:rPr>
          <w:rStyle w:val="Char5"/>
          <w:rFonts w:hint="cs"/>
          <w:rtl/>
        </w:rPr>
        <w:t xml:space="preserve"> </w:t>
      </w:r>
      <w:r w:rsidR="0032725C" w:rsidRPr="00CF45B0">
        <w:rPr>
          <w:rStyle w:val="Char5"/>
          <w:rFonts w:hint="cs"/>
          <w:rtl/>
        </w:rPr>
        <w:t>[</w:t>
      </w:r>
      <w:r w:rsidR="00A644F3" w:rsidRPr="00CF45B0">
        <w:rPr>
          <w:rStyle w:val="Char5"/>
          <w:rFonts w:hint="cs"/>
          <w:rtl/>
        </w:rPr>
        <w:t>هر</w:t>
      </w:r>
      <w:r w:rsidR="00907B3A" w:rsidRPr="00CF45B0">
        <w:rPr>
          <w:rStyle w:val="Char5"/>
          <w:rFonts w:hint="cs"/>
          <w:rtl/>
        </w:rPr>
        <w:t>چند قدرت نویسدنگی، صفای ذهن و</w:t>
      </w:r>
      <w:r w:rsidR="0032725C" w:rsidRPr="00CF45B0">
        <w:rPr>
          <w:rStyle w:val="Char5"/>
          <w:rFonts w:hint="cs"/>
          <w:rtl/>
        </w:rPr>
        <w:t xml:space="preserve"> </w:t>
      </w:r>
      <w:r w:rsidR="00907B3A" w:rsidRPr="00CF45B0">
        <w:rPr>
          <w:rStyle w:val="Char5"/>
          <w:rFonts w:hint="cs"/>
          <w:rtl/>
        </w:rPr>
        <w:t>سعۀ فکر و قلب داشه باشد</w:t>
      </w:r>
      <w:r w:rsidR="0032725C" w:rsidRPr="00CF45B0">
        <w:rPr>
          <w:rStyle w:val="Char5"/>
          <w:rFonts w:hint="cs"/>
          <w:rtl/>
        </w:rPr>
        <w:t>]</w:t>
      </w:r>
      <w:r w:rsidR="00907B3A" w:rsidRPr="00CF45B0">
        <w:rPr>
          <w:rStyle w:val="Char5"/>
          <w:rFonts w:hint="cs"/>
          <w:rtl/>
        </w:rPr>
        <w:t xml:space="preserve"> نمی‌تاند</w:t>
      </w:r>
      <w:r w:rsidR="00F53EF9" w:rsidRPr="00CF45B0">
        <w:rPr>
          <w:rStyle w:val="Char5"/>
          <w:rFonts w:hint="cs"/>
          <w:rtl/>
        </w:rPr>
        <w:t xml:space="preserve"> آن‌ها </w:t>
      </w:r>
      <w:r w:rsidR="00A644F3" w:rsidRPr="00CF45B0">
        <w:rPr>
          <w:rStyle w:val="Char5"/>
          <w:rFonts w:hint="cs"/>
          <w:rtl/>
        </w:rPr>
        <w:t>ر</w:t>
      </w:r>
      <w:r w:rsidR="00907B3A" w:rsidRPr="00CF45B0">
        <w:rPr>
          <w:rStyle w:val="Char5"/>
          <w:rFonts w:hint="cs"/>
          <w:rtl/>
        </w:rPr>
        <w:t>ا بشمارد. ولی ما می‌خواهیم به</w:t>
      </w:r>
      <w:r w:rsidR="00801AD1" w:rsidRPr="00CF45B0">
        <w:rPr>
          <w:rStyle w:val="Char5"/>
          <w:rFonts w:hint="cs"/>
          <w:rtl/>
        </w:rPr>
        <w:t xml:space="preserve"> گوش‌ها</w:t>
      </w:r>
      <w:r w:rsidR="00907B3A" w:rsidRPr="00CF45B0">
        <w:rPr>
          <w:rStyle w:val="Char5"/>
          <w:rFonts w:hint="cs"/>
          <w:rtl/>
        </w:rPr>
        <w:t>ی از ضررهای آن اشاره نماییم، به ویژه به ضررهای مذکور در زیر:</w:t>
      </w:r>
    </w:p>
    <w:p w:rsidR="00907B3A" w:rsidRPr="00CF45B0" w:rsidRDefault="00907B3A" w:rsidP="00175CFF">
      <w:pPr>
        <w:numPr>
          <w:ilvl w:val="0"/>
          <w:numId w:val="31"/>
        </w:numPr>
        <w:jc w:val="both"/>
        <w:rPr>
          <w:rStyle w:val="Char5"/>
          <w:rtl/>
        </w:rPr>
      </w:pPr>
      <w:r w:rsidRPr="00CF45B0">
        <w:rPr>
          <w:rStyle w:val="Char5"/>
          <w:rFonts w:hint="cs"/>
          <w:rtl/>
        </w:rPr>
        <w:t>ضررهای دینی.</w:t>
      </w:r>
    </w:p>
    <w:p w:rsidR="00907B3A" w:rsidRPr="00CF45B0" w:rsidRDefault="00907B3A" w:rsidP="00175CFF">
      <w:pPr>
        <w:numPr>
          <w:ilvl w:val="0"/>
          <w:numId w:val="31"/>
        </w:numPr>
        <w:jc w:val="both"/>
        <w:rPr>
          <w:rStyle w:val="Char5"/>
          <w:rtl/>
        </w:rPr>
      </w:pPr>
      <w:r w:rsidRPr="00CF45B0">
        <w:rPr>
          <w:rStyle w:val="Char5"/>
          <w:rFonts w:hint="cs"/>
          <w:rtl/>
        </w:rPr>
        <w:t>ضررهای بهداشتی.</w:t>
      </w:r>
    </w:p>
    <w:p w:rsidR="00907B3A" w:rsidRPr="00CF45B0" w:rsidRDefault="00907B3A" w:rsidP="00175CFF">
      <w:pPr>
        <w:numPr>
          <w:ilvl w:val="0"/>
          <w:numId w:val="31"/>
        </w:numPr>
        <w:jc w:val="both"/>
        <w:rPr>
          <w:rStyle w:val="Char5"/>
          <w:rtl/>
        </w:rPr>
      </w:pPr>
      <w:r w:rsidRPr="00CF45B0">
        <w:rPr>
          <w:rStyle w:val="Char5"/>
          <w:rFonts w:hint="cs"/>
          <w:rtl/>
        </w:rPr>
        <w:t>ضررهای اجتماعی.</w:t>
      </w:r>
    </w:p>
    <w:p w:rsidR="00907B3A" w:rsidRPr="00CF45B0" w:rsidRDefault="00907B3A" w:rsidP="00175CFF">
      <w:pPr>
        <w:numPr>
          <w:ilvl w:val="0"/>
          <w:numId w:val="31"/>
        </w:numPr>
        <w:jc w:val="both"/>
        <w:rPr>
          <w:rStyle w:val="Char5"/>
          <w:rtl/>
        </w:rPr>
      </w:pPr>
      <w:r w:rsidRPr="00CF45B0">
        <w:rPr>
          <w:rStyle w:val="Char5"/>
          <w:rFonts w:hint="cs"/>
          <w:rtl/>
        </w:rPr>
        <w:t>ضررهای اقتصادی.</w:t>
      </w:r>
    </w:p>
    <w:p w:rsidR="00907B3A" w:rsidRPr="00CF45B0" w:rsidRDefault="00907B3A" w:rsidP="00175CFF">
      <w:pPr>
        <w:numPr>
          <w:ilvl w:val="0"/>
          <w:numId w:val="31"/>
        </w:numPr>
        <w:jc w:val="both"/>
        <w:rPr>
          <w:rStyle w:val="Char5"/>
          <w:rtl/>
        </w:rPr>
      </w:pPr>
      <w:r w:rsidRPr="00CF45B0">
        <w:rPr>
          <w:rStyle w:val="Char5"/>
          <w:rFonts w:hint="cs"/>
          <w:rtl/>
        </w:rPr>
        <w:t>ضررهای سیاسی.</w:t>
      </w:r>
    </w:p>
    <w:p w:rsidR="00907B3A" w:rsidRPr="00CF45B0" w:rsidRDefault="00907B3A" w:rsidP="00175CFF">
      <w:pPr>
        <w:numPr>
          <w:ilvl w:val="0"/>
          <w:numId w:val="31"/>
        </w:numPr>
        <w:jc w:val="both"/>
        <w:rPr>
          <w:rStyle w:val="Char5"/>
          <w:rtl/>
        </w:rPr>
      </w:pPr>
      <w:r w:rsidRPr="00CF45B0">
        <w:rPr>
          <w:rStyle w:val="Char5"/>
          <w:rFonts w:hint="cs"/>
          <w:rtl/>
        </w:rPr>
        <w:t>ضررهای امنیت و آرامش.</w:t>
      </w:r>
    </w:p>
    <w:p w:rsidR="00907B3A" w:rsidRPr="00CF45B0" w:rsidRDefault="00907B3A" w:rsidP="00175CFF">
      <w:pPr>
        <w:numPr>
          <w:ilvl w:val="0"/>
          <w:numId w:val="31"/>
        </w:numPr>
        <w:jc w:val="both"/>
        <w:rPr>
          <w:rStyle w:val="Char5"/>
          <w:rtl/>
        </w:rPr>
      </w:pPr>
      <w:r w:rsidRPr="00CF45B0">
        <w:rPr>
          <w:rStyle w:val="Char5"/>
          <w:rFonts w:hint="cs"/>
          <w:rtl/>
        </w:rPr>
        <w:t>ضررهای روانی.</w:t>
      </w:r>
    </w:p>
    <w:p w:rsidR="00907B3A" w:rsidRDefault="00907B3A" w:rsidP="00E460C3">
      <w:pPr>
        <w:ind w:firstLine="284"/>
        <w:jc w:val="both"/>
        <w:rPr>
          <w:rStyle w:val="Char5"/>
          <w:rtl/>
        </w:rPr>
      </w:pPr>
      <w:r w:rsidRPr="00CF45B0">
        <w:rPr>
          <w:rStyle w:val="Char5"/>
          <w:rFonts w:hint="cs"/>
          <w:rtl/>
        </w:rPr>
        <w:t>پس با توفیق خداو</w:t>
      </w:r>
      <w:r w:rsidR="00562972" w:rsidRPr="00CF45B0">
        <w:rPr>
          <w:rStyle w:val="Char5"/>
          <w:rFonts w:hint="cs"/>
          <w:rtl/>
        </w:rPr>
        <w:t>ن</w:t>
      </w:r>
      <w:r w:rsidRPr="00CF45B0">
        <w:rPr>
          <w:rStyle w:val="Char5"/>
          <w:rFonts w:hint="cs"/>
          <w:rtl/>
        </w:rPr>
        <w:t>د متعال شروع می‌کنیم.</w:t>
      </w:r>
    </w:p>
    <w:p w:rsidR="00552058" w:rsidRDefault="00552058" w:rsidP="00E460C3">
      <w:pPr>
        <w:ind w:firstLine="284"/>
        <w:jc w:val="both"/>
        <w:rPr>
          <w:rStyle w:val="Char5"/>
          <w:rtl/>
        </w:rPr>
        <w:sectPr w:rsidR="00552058" w:rsidSect="00206019">
          <w:footnotePr>
            <w:numRestart w:val="eachPage"/>
          </w:footnotePr>
          <w:type w:val="oddPage"/>
          <w:pgSz w:w="9356" w:h="13608" w:code="9"/>
          <w:pgMar w:top="567" w:right="1134" w:bottom="851" w:left="1134" w:header="454" w:footer="0" w:gutter="0"/>
          <w:cols w:space="708"/>
          <w:titlePg/>
          <w:bidi/>
          <w:rtlGutter/>
          <w:docGrid w:linePitch="381"/>
        </w:sectPr>
      </w:pPr>
    </w:p>
    <w:p w:rsidR="00907B3A" w:rsidRDefault="00907B3A" w:rsidP="00F029F1">
      <w:pPr>
        <w:pStyle w:val="a"/>
        <w:rPr>
          <w:rtl/>
        </w:rPr>
      </w:pPr>
      <w:bookmarkStart w:id="172" w:name="_Toc332262599"/>
      <w:bookmarkStart w:id="173" w:name="_Toc428969494"/>
      <w:r>
        <w:rPr>
          <w:rFonts w:hint="cs"/>
          <w:rtl/>
        </w:rPr>
        <w:t>بحث اول</w:t>
      </w:r>
      <w:r w:rsidR="0032725C">
        <w:rPr>
          <w:rFonts w:hint="cs"/>
          <w:rtl/>
        </w:rPr>
        <w:t>:</w:t>
      </w:r>
      <w:r w:rsidR="00F029F1">
        <w:rPr>
          <w:rtl/>
        </w:rPr>
        <w:br/>
      </w:r>
      <w:r>
        <w:rPr>
          <w:rFonts w:hint="cs"/>
          <w:rtl/>
        </w:rPr>
        <w:t>در بیان ضررهای دینی مواد مخدر</w:t>
      </w:r>
      <w:bookmarkEnd w:id="172"/>
      <w:bookmarkEnd w:id="173"/>
    </w:p>
    <w:p w:rsidR="00907B3A" w:rsidRPr="00CF45B0" w:rsidRDefault="00A94CFF" w:rsidP="00E460C3">
      <w:pPr>
        <w:ind w:firstLine="284"/>
        <w:jc w:val="both"/>
        <w:rPr>
          <w:rStyle w:val="Char5"/>
          <w:rtl/>
        </w:rPr>
      </w:pPr>
      <w:r w:rsidRPr="00CF45B0">
        <w:rPr>
          <w:rStyle w:val="Char5"/>
          <w:rFonts w:hint="cs"/>
          <w:rtl/>
        </w:rPr>
        <w:t xml:space="preserve">مواد مخدر از چند جهت برای دین ضرر دارند؛ زیرا وقت </w:t>
      </w:r>
      <w:r w:rsidR="007727DA" w:rsidRPr="00CF45B0">
        <w:rPr>
          <w:rStyle w:val="Char5"/>
          <w:rFonts w:hint="cs"/>
          <w:rtl/>
        </w:rPr>
        <w:t xml:space="preserve">را ضایع و عقل را از بین می‌برند. و هرگاه انسان وقت و عقلش را </w:t>
      </w:r>
      <w:r w:rsidR="00E607DC" w:rsidRPr="00CF45B0">
        <w:rPr>
          <w:rStyle w:val="Char5"/>
          <w:rFonts w:hint="cs"/>
          <w:rtl/>
        </w:rPr>
        <w:t>از دست بدهد، این منجر به از بین</w:t>
      </w:r>
      <w:r w:rsidR="00E607DC" w:rsidRPr="00CF45B0">
        <w:rPr>
          <w:rStyle w:val="Char5"/>
          <w:rFonts w:hint="eastAsia"/>
          <w:rtl/>
        </w:rPr>
        <w:t>‌</w:t>
      </w:r>
      <w:r w:rsidR="007727DA" w:rsidRPr="00CF45B0">
        <w:rPr>
          <w:rStyle w:val="Char5"/>
          <w:rFonts w:hint="cs"/>
          <w:rtl/>
        </w:rPr>
        <w:t>رفتن</w:t>
      </w:r>
      <w:r w:rsidR="00801AD1" w:rsidRPr="00CF45B0">
        <w:rPr>
          <w:rStyle w:val="Char5"/>
          <w:rFonts w:hint="cs"/>
          <w:rtl/>
        </w:rPr>
        <w:t xml:space="preserve"> بزرگ‌تر</w:t>
      </w:r>
      <w:r w:rsidR="007727DA" w:rsidRPr="00CF45B0">
        <w:rPr>
          <w:rStyle w:val="Char5"/>
          <w:rFonts w:hint="cs"/>
          <w:rtl/>
        </w:rPr>
        <w:t>ین رکن از ارکان اسلام مانند نماز قرار می‌گیرد.</w:t>
      </w:r>
    </w:p>
    <w:p w:rsidR="000212AB" w:rsidRPr="00F672E6" w:rsidRDefault="000212AB" w:rsidP="007C63D0">
      <w:pPr>
        <w:ind w:firstLine="284"/>
        <w:jc w:val="both"/>
        <w:rPr>
          <w:rStyle w:val="Char9"/>
          <w:rtl/>
        </w:rPr>
      </w:pPr>
      <w:r w:rsidRPr="00CF45B0">
        <w:rPr>
          <w:rStyle w:val="Char5"/>
          <w:rFonts w:hint="cs"/>
          <w:rtl/>
        </w:rPr>
        <w:t xml:space="preserve">این از مسلمات است که بعضی از </w:t>
      </w:r>
      <w:r w:rsidR="00BB0CBC" w:rsidRPr="00CF45B0">
        <w:rPr>
          <w:rStyle w:val="Char5"/>
          <w:rFonts w:hint="cs"/>
          <w:rtl/>
        </w:rPr>
        <w:t>انواع مواد مخدر، استعمال</w:t>
      </w:r>
      <w:r w:rsidR="00BB0CBC" w:rsidRPr="00CF45B0">
        <w:rPr>
          <w:rStyle w:val="Char5"/>
          <w:rFonts w:hint="eastAsia"/>
          <w:rtl/>
        </w:rPr>
        <w:t>‌</w:t>
      </w:r>
      <w:r w:rsidRPr="00CF45B0">
        <w:rPr>
          <w:rStyle w:val="Char5"/>
          <w:rFonts w:hint="cs"/>
          <w:rtl/>
        </w:rPr>
        <w:t>کننده را</w:t>
      </w:r>
      <w:r w:rsidR="00801AD1" w:rsidRPr="00CF45B0">
        <w:rPr>
          <w:rStyle w:val="Char5"/>
          <w:rFonts w:hint="cs"/>
          <w:rtl/>
        </w:rPr>
        <w:t xml:space="preserve"> ساعت‌ها</w:t>
      </w:r>
      <w:r w:rsidRPr="00CF45B0">
        <w:rPr>
          <w:rStyle w:val="Char5"/>
          <w:rFonts w:hint="cs"/>
          <w:rtl/>
        </w:rPr>
        <w:t>ی طولانی یا چند روز، چنان تحت تأثیر قرار می‌دهند که توجهی به هیچ چیز نداشته باشد. واقعاً خداوند متعال درست فرموده است:</w:t>
      </w:r>
      <w:r w:rsidR="005F2D71" w:rsidRPr="00CF45B0">
        <w:rPr>
          <w:rStyle w:val="Char5"/>
          <w:rFonts w:hint="cs"/>
          <w:rtl/>
        </w:rPr>
        <w:t xml:space="preserve"> </w:t>
      </w:r>
      <w:r w:rsidR="005F2D71">
        <w:rPr>
          <w:rFonts w:ascii="Traditional Arabic" w:hAnsi="Traditional Arabic" w:cs="Traditional Arabic"/>
          <w:rtl/>
          <w:lang w:bidi="fa-IR"/>
        </w:rPr>
        <w:t>﴿</w:t>
      </w:r>
      <w:r w:rsidR="007C63D0" w:rsidRPr="00F672E6">
        <w:rPr>
          <w:rStyle w:val="Char9"/>
          <w:rFonts w:hint="eastAsia"/>
          <w:rtl/>
        </w:rPr>
        <w:t>إِنَّمَا</w:t>
      </w:r>
      <w:r w:rsidR="007C63D0" w:rsidRPr="00F672E6">
        <w:rPr>
          <w:rStyle w:val="Char9"/>
          <w:rtl/>
        </w:rPr>
        <w:t xml:space="preserve"> يُرِيدُ </w:t>
      </w:r>
      <w:r w:rsidR="007C63D0" w:rsidRPr="00F672E6">
        <w:rPr>
          <w:rStyle w:val="Char9"/>
          <w:rFonts w:hint="cs"/>
          <w:rtl/>
        </w:rPr>
        <w:t>ٱ</w:t>
      </w:r>
      <w:r w:rsidR="007C63D0" w:rsidRPr="00F672E6">
        <w:rPr>
          <w:rStyle w:val="Char9"/>
          <w:rFonts w:hint="eastAsia"/>
          <w:rtl/>
        </w:rPr>
        <w:t>لشَّيۡطَٰنُ</w:t>
      </w:r>
      <w:r w:rsidR="007C63D0" w:rsidRPr="00F672E6">
        <w:rPr>
          <w:rStyle w:val="Char9"/>
          <w:rtl/>
        </w:rPr>
        <w:t xml:space="preserve"> أَن يُوقِعَ بَيۡنَكُمُ </w:t>
      </w:r>
      <w:r w:rsidR="007C63D0" w:rsidRPr="00F672E6">
        <w:rPr>
          <w:rStyle w:val="Char9"/>
          <w:rFonts w:hint="cs"/>
          <w:rtl/>
        </w:rPr>
        <w:t>ٱ</w:t>
      </w:r>
      <w:r w:rsidR="007C63D0" w:rsidRPr="00F672E6">
        <w:rPr>
          <w:rStyle w:val="Char9"/>
          <w:rFonts w:hint="eastAsia"/>
          <w:rtl/>
        </w:rPr>
        <w:t>لۡعَدَٰوَةَ</w:t>
      </w:r>
      <w:r w:rsidR="007C63D0" w:rsidRPr="00F672E6">
        <w:rPr>
          <w:rStyle w:val="Char9"/>
          <w:rtl/>
        </w:rPr>
        <w:t xml:space="preserve"> وَ</w:t>
      </w:r>
      <w:r w:rsidR="007C63D0" w:rsidRPr="00F672E6">
        <w:rPr>
          <w:rStyle w:val="Char9"/>
          <w:rFonts w:hint="cs"/>
          <w:rtl/>
        </w:rPr>
        <w:t>ٱ</w:t>
      </w:r>
      <w:r w:rsidR="007C63D0" w:rsidRPr="00F672E6">
        <w:rPr>
          <w:rStyle w:val="Char9"/>
          <w:rFonts w:hint="eastAsia"/>
          <w:rtl/>
        </w:rPr>
        <w:t>لۡبَغۡضَآءَ</w:t>
      </w:r>
      <w:r w:rsidR="007C63D0" w:rsidRPr="00F672E6">
        <w:rPr>
          <w:rStyle w:val="Char9"/>
          <w:rtl/>
        </w:rPr>
        <w:t xml:space="preserve"> فِي </w:t>
      </w:r>
      <w:r w:rsidR="007C63D0" w:rsidRPr="00F672E6">
        <w:rPr>
          <w:rStyle w:val="Char9"/>
          <w:rFonts w:hint="cs"/>
          <w:rtl/>
        </w:rPr>
        <w:t>ٱ</w:t>
      </w:r>
      <w:r w:rsidR="007C63D0" w:rsidRPr="00F672E6">
        <w:rPr>
          <w:rStyle w:val="Char9"/>
          <w:rFonts w:hint="eastAsia"/>
          <w:rtl/>
        </w:rPr>
        <w:t>لۡخَمۡرِ</w:t>
      </w:r>
      <w:r w:rsidR="007C63D0" w:rsidRPr="00F672E6">
        <w:rPr>
          <w:rStyle w:val="Char9"/>
          <w:rtl/>
        </w:rPr>
        <w:t xml:space="preserve"> وَ</w:t>
      </w:r>
      <w:r w:rsidR="007C63D0" w:rsidRPr="00F672E6">
        <w:rPr>
          <w:rStyle w:val="Char9"/>
          <w:rFonts w:hint="cs"/>
          <w:rtl/>
        </w:rPr>
        <w:t>ٱ</w:t>
      </w:r>
      <w:r w:rsidR="007C63D0" w:rsidRPr="00F672E6">
        <w:rPr>
          <w:rStyle w:val="Char9"/>
          <w:rFonts w:hint="eastAsia"/>
          <w:rtl/>
        </w:rPr>
        <w:t>لۡمَيۡسِرِ</w:t>
      </w:r>
      <w:r w:rsidR="007C63D0" w:rsidRPr="00F672E6">
        <w:rPr>
          <w:rStyle w:val="Char9"/>
          <w:rtl/>
        </w:rPr>
        <w:t xml:space="preserve"> وَيَصُدَّكُمۡ عَن ذِكۡرِ </w:t>
      </w:r>
      <w:r w:rsidR="007C63D0" w:rsidRPr="00F672E6">
        <w:rPr>
          <w:rStyle w:val="Char9"/>
          <w:rFonts w:hint="cs"/>
          <w:rtl/>
        </w:rPr>
        <w:t>ٱ</w:t>
      </w:r>
      <w:r w:rsidR="007C63D0" w:rsidRPr="00F672E6">
        <w:rPr>
          <w:rStyle w:val="Char9"/>
          <w:rFonts w:hint="eastAsia"/>
          <w:rtl/>
        </w:rPr>
        <w:t>للَّهِ</w:t>
      </w:r>
      <w:r w:rsidR="007C63D0" w:rsidRPr="00F672E6">
        <w:rPr>
          <w:rStyle w:val="Char9"/>
          <w:rtl/>
        </w:rPr>
        <w:t xml:space="preserve"> وَعَنِ </w:t>
      </w:r>
      <w:r w:rsidR="007C63D0" w:rsidRPr="00F672E6">
        <w:rPr>
          <w:rStyle w:val="Char9"/>
          <w:rFonts w:hint="cs"/>
          <w:rtl/>
        </w:rPr>
        <w:t>ٱ</w:t>
      </w:r>
      <w:r w:rsidR="007C63D0" w:rsidRPr="00F672E6">
        <w:rPr>
          <w:rStyle w:val="Char9"/>
          <w:rFonts w:hint="eastAsia"/>
          <w:rtl/>
        </w:rPr>
        <w:t>لصَّلَوٰةِۖ</w:t>
      </w:r>
      <w:r w:rsidR="007C63D0" w:rsidRPr="00F672E6">
        <w:rPr>
          <w:rStyle w:val="Char9"/>
          <w:rtl/>
        </w:rPr>
        <w:t xml:space="preserve"> فَهَلۡ أَنتُم مُّنتَهُونَ ٩١</w:t>
      </w:r>
      <w:r w:rsidR="005F2D71">
        <w:rPr>
          <w:rFonts w:ascii="Traditional Arabic" w:hAnsi="Traditional Arabic" w:cs="Traditional Arabic"/>
          <w:rtl/>
          <w:lang w:bidi="fa-IR"/>
        </w:rPr>
        <w:t>﴾</w:t>
      </w:r>
      <w:r w:rsidR="005F2D71" w:rsidRPr="00CF45B0">
        <w:rPr>
          <w:rStyle w:val="Char5"/>
          <w:rFonts w:hint="cs"/>
          <w:rtl/>
        </w:rPr>
        <w:t xml:space="preserve"> </w:t>
      </w:r>
      <w:r w:rsidR="005F2D71" w:rsidRPr="005C11CE">
        <w:rPr>
          <w:rStyle w:val="Char7"/>
          <w:rtl/>
        </w:rPr>
        <w:t>[</w:t>
      </w:r>
      <w:r w:rsidR="005F2D71" w:rsidRPr="005C11CE">
        <w:rPr>
          <w:rStyle w:val="Char7"/>
          <w:rFonts w:hint="cs"/>
          <w:rtl/>
        </w:rPr>
        <w:t>المائدة: 91</w:t>
      </w:r>
      <w:r w:rsidR="005F2D71" w:rsidRPr="005C11CE">
        <w:rPr>
          <w:rStyle w:val="Char7"/>
          <w:rtl/>
        </w:rPr>
        <w:t>]</w:t>
      </w:r>
      <w:r w:rsidR="005F2D71" w:rsidRPr="00CF45B0">
        <w:rPr>
          <w:rStyle w:val="Char5"/>
          <w:rFonts w:hint="cs"/>
          <w:rtl/>
        </w:rPr>
        <w:t>.</w:t>
      </w:r>
    </w:p>
    <w:p w:rsidR="000212AB" w:rsidRPr="00CF45B0" w:rsidRDefault="003858B6" w:rsidP="00E460C3">
      <w:pPr>
        <w:ind w:firstLine="284"/>
        <w:jc w:val="both"/>
        <w:rPr>
          <w:rStyle w:val="Char5"/>
          <w:rtl/>
        </w:rPr>
      </w:pPr>
      <w:r w:rsidRPr="00CF45B0">
        <w:rPr>
          <w:rStyle w:val="Char5"/>
          <w:rFonts w:hint="cs"/>
          <w:rtl/>
        </w:rPr>
        <w:t>یعنی:</w:t>
      </w:r>
      <w:r w:rsidR="000212AB" w:rsidRPr="00CF45B0">
        <w:rPr>
          <w:rStyle w:val="Char5"/>
          <w:rFonts w:hint="cs"/>
          <w:rtl/>
        </w:rPr>
        <w:t xml:space="preserve"> </w:t>
      </w:r>
      <w:r>
        <w:rPr>
          <w:rFonts w:cs="Traditional Arabic" w:hint="cs"/>
          <w:rtl/>
          <w:lang w:bidi="fa-IR"/>
        </w:rPr>
        <w:t>«</w:t>
      </w:r>
      <w:r w:rsidR="000212AB" w:rsidRPr="00CF45B0">
        <w:rPr>
          <w:rStyle w:val="Char5"/>
          <w:rFonts w:hint="cs"/>
          <w:rtl/>
        </w:rPr>
        <w:t>شیطان می‌خواهد به وسیله‌ی شراب و قمار، بین شما دشمنی و بغض ایجاد نموده و شم</w:t>
      </w:r>
      <w:r w:rsidR="008E227C" w:rsidRPr="00CF45B0">
        <w:rPr>
          <w:rStyle w:val="Char5"/>
          <w:rFonts w:hint="cs"/>
          <w:rtl/>
        </w:rPr>
        <w:t>ا را از یاد خدا و نماز باز دارد.</w:t>
      </w:r>
      <w:r w:rsidR="000212AB" w:rsidRPr="00CF45B0">
        <w:rPr>
          <w:rStyle w:val="Char5"/>
          <w:rFonts w:hint="cs"/>
          <w:rtl/>
        </w:rPr>
        <w:t xml:space="preserve"> آیا باز آینده هستید (یا</w:t>
      </w:r>
      <w:r w:rsidR="008E227C" w:rsidRPr="00CF45B0">
        <w:rPr>
          <w:rStyle w:val="Char5"/>
          <w:rFonts w:hint="cs"/>
          <w:rtl/>
        </w:rPr>
        <w:t xml:space="preserve"> </w:t>
      </w:r>
      <w:r w:rsidR="000212AB" w:rsidRPr="00CF45B0">
        <w:rPr>
          <w:rStyle w:val="Char5"/>
          <w:rFonts w:hint="cs"/>
          <w:rtl/>
        </w:rPr>
        <w:t>خیر)</w:t>
      </w:r>
      <w:r>
        <w:rPr>
          <w:rFonts w:cs="Traditional Arabic" w:hint="cs"/>
          <w:rtl/>
          <w:lang w:bidi="fa-IR"/>
        </w:rPr>
        <w:t>»</w:t>
      </w:r>
      <w:r w:rsidR="000212AB" w:rsidRPr="00CF45B0">
        <w:rPr>
          <w:rStyle w:val="Char5"/>
          <w:rFonts w:hint="cs"/>
          <w:rtl/>
        </w:rPr>
        <w:t>؟</w:t>
      </w:r>
    </w:p>
    <w:p w:rsidR="000212AB" w:rsidRPr="00CF45B0" w:rsidRDefault="00C9326E" w:rsidP="00E460C3">
      <w:pPr>
        <w:ind w:firstLine="284"/>
        <w:jc w:val="both"/>
        <w:rPr>
          <w:rStyle w:val="Char5"/>
          <w:rtl/>
        </w:rPr>
      </w:pPr>
      <w:r w:rsidRPr="00CF45B0">
        <w:rPr>
          <w:rStyle w:val="Char5"/>
          <w:rFonts w:hint="cs"/>
          <w:rtl/>
        </w:rPr>
        <w:t>در این هیچ</w:t>
      </w:r>
      <w:r w:rsidR="00246285" w:rsidRPr="00CF45B0">
        <w:rPr>
          <w:rStyle w:val="Char5"/>
          <w:rFonts w:hint="cs"/>
          <w:rtl/>
        </w:rPr>
        <w:t>گونه شک و تردیدی وجود ندارد که مبارزه بین انسان و نخستین دشمن او، ابلیس تا قیام قیامت مستمر و برقرار است؛ زیرا شیطان لعین قسم خورده ا</w:t>
      </w:r>
      <w:r w:rsidR="00DC02C0" w:rsidRPr="00CF45B0">
        <w:rPr>
          <w:rStyle w:val="Char5"/>
          <w:rFonts w:hint="cs"/>
          <w:rtl/>
        </w:rPr>
        <w:t>ست که تمام نیرویش را برای گمراه</w:t>
      </w:r>
      <w:r w:rsidR="00DC02C0" w:rsidRPr="00CF45B0">
        <w:rPr>
          <w:rStyle w:val="Char5"/>
          <w:rFonts w:hint="eastAsia"/>
          <w:rtl/>
        </w:rPr>
        <w:t>‌</w:t>
      </w:r>
      <w:r w:rsidR="00DC02C0" w:rsidRPr="00CF45B0">
        <w:rPr>
          <w:rStyle w:val="Char5"/>
          <w:rFonts w:hint="cs"/>
          <w:rtl/>
        </w:rPr>
        <w:t>ساختن انسان، و دور نگه</w:t>
      </w:r>
      <w:r w:rsidR="00DC02C0" w:rsidRPr="00CF45B0">
        <w:rPr>
          <w:rStyle w:val="Char5"/>
          <w:rFonts w:hint="eastAsia"/>
          <w:rtl/>
        </w:rPr>
        <w:t>‌</w:t>
      </w:r>
      <w:r w:rsidR="00DC02C0" w:rsidRPr="00CF45B0">
        <w:rPr>
          <w:rStyle w:val="Char5"/>
          <w:rFonts w:hint="cs"/>
          <w:rtl/>
        </w:rPr>
        <w:t>داشتنش از عبادت پروردگار و باز</w:t>
      </w:r>
      <w:r w:rsidR="00246285" w:rsidRPr="00CF45B0">
        <w:rPr>
          <w:rStyle w:val="Char5"/>
          <w:rFonts w:hint="cs"/>
          <w:rtl/>
        </w:rPr>
        <w:t>داشتنش از سعادت دنیا و عقبی به کار گیرد. چنانکه خداون</w:t>
      </w:r>
      <w:r w:rsidR="00DC02C0" w:rsidRPr="00CF45B0">
        <w:rPr>
          <w:rStyle w:val="Char5"/>
          <w:rFonts w:hint="cs"/>
          <w:rtl/>
        </w:rPr>
        <w:t>د</w:t>
      </w:r>
      <w:r w:rsidR="00246285" w:rsidRPr="00CF45B0">
        <w:rPr>
          <w:rStyle w:val="Char5"/>
          <w:rFonts w:hint="cs"/>
          <w:rtl/>
        </w:rPr>
        <w:t xml:space="preserve"> متعال نسبت به آن در کتاب محکم خویش خبر داد</w:t>
      </w:r>
      <w:r w:rsidR="009F4A75" w:rsidRPr="00CF45B0">
        <w:rPr>
          <w:rStyle w:val="Char5"/>
          <w:rFonts w:hint="cs"/>
          <w:rtl/>
        </w:rPr>
        <w:t>ه</w:t>
      </w:r>
      <w:r w:rsidR="00246285" w:rsidRPr="00CF45B0">
        <w:rPr>
          <w:rStyle w:val="Char5"/>
          <w:rFonts w:hint="cs"/>
          <w:rtl/>
        </w:rPr>
        <w:t xml:space="preserve"> است:</w:t>
      </w:r>
    </w:p>
    <w:p w:rsidR="005F2D71" w:rsidRPr="00F672E6" w:rsidRDefault="005F2D71" w:rsidP="007C63D0">
      <w:pPr>
        <w:ind w:firstLine="284"/>
        <w:jc w:val="both"/>
        <w:rPr>
          <w:rStyle w:val="Char9"/>
          <w:rtl/>
        </w:rPr>
      </w:pPr>
      <w:r>
        <w:rPr>
          <w:rFonts w:ascii="Traditional Arabic" w:hAnsi="Traditional Arabic" w:cs="Traditional Arabic"/>
          <w:rtl/>
          <w:lang w:bidi="fa-IR"/>
        </w:rPr>
        <w:t>﴿</w:t>
      </w:r>
      <w:r w:rsidR="007C63D0" w:rsidRPr="00F672E6">
        <w:rPr>
          <w:rStyle w:val="Char9"/>
          <w:rFonts w:hint="eastAsia"/>
          <w:rtl/>
        </w:rPr>
        <w:t>قَالَ</w:t>
      </w:r>
      <w:r w:rsidR="007C63D0" w:rsidRPr="00F672E6">
        <w:rPr>
          <w:rStyle w:val="Char9"/>
          <w:rtl/>
        </w:rPr>
        <w:t xml:space="preserve"> فَبِمَآ أَغۡوَيۡتَنِي لَأَقۡعُدَنَّ لَهُمۡ صِرَٰطَكَ </w:t>
      </w:r>
      <w:r w:rsidR="007C63D0" w:rsidRPr="00F672E6">
        <w:rPr>
          <w:rStyle w:val="Char9"/>
          <w:rFonts w:hint="cs"/>
          <w:rtl/>
        </w:rPr>
        <w:t>ٱ</w:t>
      </w:r>
      <w:r w:rsidR="007C63D0" w:rsidRPr="00F672E6">
        <w:rPr>
          <w:rStyle w:val="Char9"/>
          <w:rFonts w:hint="eastAsia"/>
          <w:rtl/>
        </w:rPr>
        <w:t>لۡمُسۡتَقِيمَ</w:t>
      </w:r>
      <w:r w:rsidR="007C63D0" w:rsidRPr="00F672E6">
        <w:rPr>
          <w:rStyle w:val="Char9"/>
          <w:rtl/>
        </w:rPr>
        <w:t xml:space="preserve"> ١٦</w:t>
      </w:r>
      <w:r>
        <w:rPr>
          <w:rFonts w:ascii="Traditional Arabic" w:hAnsi="Traditional Arabic" w:cs="Traditional Arabic"/>
          <w:rtl/>
          <w:lang w:bidi="fa-IR"/>
        </w:rPr>
        <w:t>﴾</w:t>
      </w:r>
      <w:r w:rsidRPr="00CF45B0">
        <w:rPr>
          <w:rStyle w:val="Char5"/>
          <w:rFonts w:hint="cs"/>
          <w:rtl/>
        </w:rPr>
        <w:t xml:space="preserve"> </w:t>
      </w:r>
      <w:r w:rsidRPr="005C11CE">
        <w:rPr>
          <w:rStyle w:val="Char7"/>
          <w:rtl/>
        </w:rPr>
        <w:t>[</w:t>
      </w:r>
      <w:r w:rsidRPr="005C11CE">
        <w:rPr>
          <w:rStyle w:val="Char7"/>
          <w:rFonts w:hint="cs"/>
          <w:rtl/>
        </w:rPr>
        <w:t>الأعراف: 16</w:t>
      </w:r>
      <w:r w:rsidRPr="005C11CE">
        <w:rPr>
          <w:rStyle w:val="Char7"/>
          <w:rtl/>
        </w:rPr>
        <w:t>]</w:t>
      </w:r>
      <w:r w:rsidRPr="00CF45B0">
        <w:rPr>
          <w:rStyle w:val="Char5"/>
          <w:rFonts w:hint="cs"/>
          <w:rtl/>
        </w:rPr>
        <w:t>.</w:t>
      </w:r>
    </w:p>
    <w:p w:rsidR="00246285" w:rsidRPr="00CF45B0" w:rsidRDefault="003858B6" w:rsidP="00E460C3">
      <w:pPr>
        <w:ind w:firstLine="284"/>
        <w:jc w:val="both"/>
        <w:rPr>
          <w:rStyle w:val="Char5"/>
          <w:rtl/>
        </w:rPr>
      </w:pPr>
      <w:r w:rsidRPr="00CF45B0">
        <w:rPr>
          <w:rStyle w:val="Char5"/>
          <w:rFonts w:hint="cs"/>
          <w:rtl/>
        </w:rPr>
        <w:t>یعنی:</w:t>
      </w:r>
      <w:r w:rsidR="004573EE" w:rsidRPr="00CF45B0">
        <w:rPr>
          <w:rStyle w:val="Char5"/>
          <w:rFonts w:hint="cs"/>
          <w:rtl/>
        </w:rPr>
        <w:t xml:space="preserve"> </w:t>
      </w:r>
      <w:r>
        <w:rPr>
          <w:rFonts w:cs="Traditional Arabic" w:hint="cs"/>
          <w:rtl/>
          <w:lang w:bidi="fa-IR"/>
        </w:rPr>
        <w:t>«(</w:t>
      </w:r>
      <w:r w:rsidR="00521DDB" w:rsidRPr="00CF45B0">
        <w:rPr>
          <w:rStyle w:val="Char5"/>
          <w:rFonts w:hint="cs"/>
          <w:rtl/>
        </w:rPr>
        <w:t>ای خدا!</w:t>
      </w:r>
      <w:r w:rsidRPr="00CF45B0">
        <w:rPr>
          <w:rStyle w:val="Char5"/>
          <w:rFonts w:hint="cs"/>
          <w:rtl/>
        </w:rPr>
        <w:t>)</w:t>
      </w:r>
      <w:r w:rsidR="00521DDB" w:rsidRPr="00CF45B0">
        <w:rPr>
          <w:rStyle w:val="Char5"/>
          <w:rFonts w:hint="cs"/>
          <w:rtl/>
        </w:rPr>
        <w:t xml:space="preserve"> از آن جهتی که تو مرا گمراه قرار دادی سوگند می‌خورم که من سر</w:t>
      </w:r>
      <w:r w:rsidR="009A3018" w:rsidRPr="00CF45B0">
        <w:rPr>
          <w:rStyle w:val="Char5"/>
          <w:rFonts w:hint="cs"/>
          <w:rtl/>
        </w:rPr>
        <w:t xml:space="preserve"> جاده‌ی مستقیم تو به خاطر گمراه</w:t>
      </w:r>
      <w:r w:rsidR="009A3018" w:rsidRPr="00CF45B0">
        <w:rPr>
          <w:rStyle w:val="Char5"/>
          <w:rFonts w:hint="eastAsia"/>
          <w:rtl/>
        </w:rPr>
        <w:t>‌</w:t>
      </w:r>
      <w:r w:rsidR="00521DDB" w:rsidRPr="00CF45B0">
        <w:rPr>
          <w:rStyle w:val="Char5"/>
          <w:rFonts w:hint="cs"/>
          <w:rtl/>
        </w:rPr>
        <w:t>کردن انسان خواهم نشست</w:t>
      </w:r>
      <w:r>
        <w:rPr>
          <w:rFonts w:cs="Traditional Arabic" w:hint="cs"/>
          <w:rtl/>
          <w:lang w:bidi="fa-IR"/>
        </w:rPr>
        <w:t>»</w:t>
      </w:r>
      <w:r w:rsidR="00521DDB" w:rsidRPr="00CF45B0">
        <w:rPr>
          <w:rStyle w:val="Char5"/>
          <w:rFonts w:hint="cs"/>
          <w:rtl/>
        </w:rPr>
        <w:t>.</w:t>
      </w:r>
    </w:p>
    <w:p w:rsidR="00521DDB" w:rsidRPr="00F672E6" w:rsidRDefault="00521DDB" w:rsidP="007C63D0">
      <w:pPr>
        <w:ind w:firstLine="284"/>
        <w:jc w:val="both"/>
        <w:rPr>
          <w:rStyle w:val="Char9"/>
          <w:rtl/>
        </w:rPr>
      </w:pPr>
      <w:r w:rsidRPr="00CF45B0">
        <w:rPr>
          <w:rStyle w:val="Char5"/>
          <w:rFonts w:hint="cs"/>
          <w:rtl/>
        </w:rPr>
        <w:t>و در جایی دیگر فرموده است:</w:t>
      </w:r>
      <w:r w:rsidR="005F2D71" w:rsidRPr="00CF45B0">
        <w:rPr>
          <w:rStyle w:val="Char5"/>
          <w:rFonts w:hint="cs"/>
          <w:rtl/>
        </w:rPr>
        <w:t xml:space="preserve"> </w:t>
      </w:r>
      <w:r w:rsidR="005F2D71">
        <w:rPr>
          <w:rFonts w:ascii="Traditional Arabic" w:hAnsi="Traditional Arabic" w:cs="Traditional Arabic"/>
          <w:rtl/>
          <w:lang w:bidi="fa-IR"/>
        </w:rPr>
        <w:t>﴿</w:t>
      </w:r>
      <w:r w:rsidR="007C63D0" w:rsidRPr="00F672E6">
        <w:rPr>
          <w:rStyle w:val="Char9"/>
          <w:rtl/>
        </w:rPr>
        <w:t>فَبِعِزَّتِكَ لَأُغۡوِيَنَّهُمۡ أَجۡمَعِينَ ٨٢</w:t>
      </w:r>
      <w:r w:rsidR="005F2D71">
        <w:rPr>
          <w:rFonts w:ascii="Traditional Arabic" w:hAnsi="Traditional Arabic" w:cs="Traditional Arabic"/>
          <w:rtl/>
          <w:lang w:bidi="fa-IR"/>
        </w:rPr>
        <w:t>﴾</w:t>
      </w:r>
      <w:r w:rsidR="005F2D71" w:rsidRPr="00CF45B0">
        <w:rPr>
          <w:rStyle w:val="Char5"/>
          <w:rFonts w:hint="cs"/>
          <w:rtl/>
        </w:rPr>
        <w:t xml:space="preserve"> </w:t>
      </w:r>
      <w:r w:rsidR="005F2D71" w:rsidRPr="005C11CE">
        <w:rPr>
          <w:rStyle w:val="Char7"/>
          <w:rtl/>
        </w:rPr>
        <w:t>[</w:t>
      </w:r>
      <w:r w:rsidR="005F2D71" w:rsidRPr="005C11CE">
        <w:rPr>
          <w:rStyle w:val="Char7"/>
          <w:rFonts w:hint="cs"/>
          <w:rtl/>
        </w:rPr>
        <w:t>ص: 82</w:t>
      </w:r>
      <w:r w:rsidR="005F2D71" w:rsidRPr="005C11CE">
        <w:rPr>
          <w:rStyle w:val="Char7"/>
          <w:rtl/>
        </w:rPr>
        <w:t>]</w:t>
      </w:r>
      <w:r w:rsidR="005F2D71" w:rsidRPr="00CF45B0">
        <w:rPr>
          <w:rStyle w:val="Char5"/>
          <w:rFonts w:hint="cs"/>
          <w:rtl/>
        </w:rPr>
        <w:t>.</w:t>
      </w:r>
    </w:p>
    <w:p w:rsidR="00521DDB" w:rsidRPr="00CF45B0" w:rsidRDefault="00A35D94" w:rsidP="00E460C3">
      <w:pPr>
        <w:ind w:firstLine="284"/>
        <w:jc w:val="both"/>
        <w:rPr>
          <w:rStyle w:val="Char5"/>
          <w:rtl/>
        </w:rPr>
      </w:pPr>
      <w:r w:rsidRPr="00CF45B0">
        <w:rPr>
          <w:rStyle w:val="Char5"/>
          <w:rFonts w:hint="cs"/>
          <w:rtl/>
        </w:rPr>
        <w:t xml:space="preserve">ترجمه: </w:t>
      </w:r>
      <w:r w:rsidR="003858B6">
        <w:rPr>
          <w:rFonts w:cs="Traditional Arabic" w:hint="cs"/>
          <w:rtl/>
          <w:lang w:bidi="fa-IR"/>
        </w:rPr>
        <w:t>«</w:t>
      </w:r>
      <w:r w:rsidRPr="00CF45B0">
        <w:rPr>
          <w:rStyle w:val="Char5"/>
          <w:rFonts w:hint="cs"/>
          <w:rtl/>
        </w:rPr>
        <w:t>قسم به عزت وجلال تو که همه را گمراه خواهم کرد</w:t>
      </w:r>
      <w:r w:rsidR="003858B6">
        <w:rPr>
          <w:rFonts w:cs="Traditional Arabic" w:hint="cs"/>
          <w:rtl/>
          <w:lang w:bidi="fa-IR"/>
        </w:rPr>
        <w:t>»</w:t>
      </w:r>
      <w:r w:rsidRPr="00CF45B0">
        <w:rPr>
          <w:rStyle w:val="Char5"/>
          <w:rFonts w:hint="cs"/>
          <w:rtl/>
        </w:rPr>
        <w:t>.</w:t>
      </w:r>
    </w:p>
    <w:p w:rsidR="009B4390" w:rsidRPr="00F672E6" w:rsidRDefault="00A35D94" w:rsidP="007C63D0">
      <w:pPr>
        <w:ind w:firstLine="284"/>
        <w:jc w:val="both"/>
        <w:rPr>
          <w:rStyle w:val="Char9"/>
          <w:rtl/>
        </w:rPr>
      </w:pPr>
      <w:r w:rsidRPr="00CF45B0">
        <w:rPr>
          <w:rStyle w:val="Char5"/>
          <w:rFonts w:hint="cs"/>
          <w:rtl/>
        </w:rPr>
        <w:t>و نیز فرموده است:</w:t>
      </w:r>
      <w:r w:rsidR="005F2D71" w:rsidRPr="00CF45B0">
        <w:rPr>
          <w:rStyle w:val="Char5"/>
          <w:rFonts w:hint="cs"/>
          <w:rtl/>
        </w:rPr>
        <w:t xml:space="preserve"> </w:t>
      </w:r>
      <w:r w:rsidR="005F2D71">
        <w:rPr>
          <w:rFonts w:ascii="Traditional Arabic" w:hAnsi="Traditional Arabic" w:cs="Traditional Arabic"/>
          <w:rtl/>
          <w:lang w:bidi="fa-IR"/>
        </w:rPr>
        <w:t>﴿</w:t>
      </w:r>
      <w:r w:rsidR="007C63D0" w:rsidRPr="00F672E6">
        <w:rPr>
          <w:rStyle w:val="Char9"/>
          <w:rtl/>
        </w:rPr>
        <w:t xml:space="preserve">لَأُزَيِّنَنَّ لَهُمۡ فِي </w:t>
      </w:r>
      <w:r w:rsidR="007C63D0" w:rsidRPr="00F672E6">
        <w:rPr>
          <w:rStyle w:val="Char9"/>
          <w:rFonts w:hint="cs"/>
          <w:rtl/>
        </w:rPr>
        <w:t>ٱ</w:t>
      </w:r>
      <w:r w:rsidR="007C63D0" w:rsidRPr="00F672E6">
        <w:rPr>
          <w:rStyle w:val="Char9"/>
          <w:rFonts w:hint="eastAsia"/>
          <w:rtl/>
        </w:rPr>
        <w:t>لۡأَرۡضِ</w:t>
      </w:r>
      <w:r w:rsidR="007C63D0" w:rsidRPr="00F672E6">
        <w:rPr>
          <w:rStyle w:val="Char9"/>
          <w:rtl/>
        </w:rPr>
        <w:t xml:space="preserve"> وَلَأُغۡوِيَنَّهُمۡ أَجۡمَعِينَ ٣٩</w:t>
      </w:r>
      <w:r w:rsidR="005F2D71">
        <w:rPr>
          <w:rFonts w:ascii="Traditional Arabic" w:hAnsi="Traditional Arabic" w:cs="Traditional Arabic"/>
          <w:rtl/>
          <w:lang w:bidi="fa-IR"/>
        </w:rPr>
        <w:t>﴾</w:t>
      </w:r>
      <w:r w:rsidR="005F2D71" w:rsidRPr="00CF45B0">
        <w:rPr>
          <w:rStyle w:val="Char5"/>
          <w:rFonts w:hint="cs"/>
          <w:rtl/>
        </w:rPr>
        <w:t xml:space="preserve"> </w:t>
      </w:r>
      <w:r w:rsidR="005F2D71" w:rsidRPr="005C11CE">
        <w:rPr>
          <w:rStyle w:val="Char7"/>
          <w:rtl/>
        </w:rPr>
        <w:t>[</w:t>
      </w:r>
      <w:r w:rsidR="005F2D71" w:rsidRPr="005C11CE">
        <w:rPr>
          <w:rStyle w:val="Char7"/>
          <w:rFonts w:hint="cs"/>
          <w:rtl/>
        </w:rPr>
        <w:t>الحجر: 39</w:t>
      </w:r>
      <w:r w:rsidR="005F2D71" w:rsidRPr="005C11CE">
        <w:rPr>
          <w:rStyle w:val="Char7"/>
          <w:rtl/>
        </w:rPr>
        <w:t>]</w:t>
      </w:r>
      <w:r w:rsidR="005F2D71" w:rsidRPr="00CF45B0">
        <w:rPr>
          <w:rStyle w:val="Char5"/>
          <w:rFonts w:hint="cs"/>
          <w:rtl/>
        </w:rPr>
        <w:t>.</w:t>
      </w:r>
    </w:p>
    <w:p w:rsidR="009B4390" w:rsidRPr="00CF45B0" w:rsidRDefault="003858B6" w:rsidP="00E460C3">
      <w:pPr>
        <w:ind w:firstLine="284"/>
        <w:jc w:val="both"/>
        <w:rPr>
          <w:rStyle w:val="Char5"/>
          <w:rtl/>
        </w:rPr>
      </w:pPr>
      <w:r w:rsidRPr="00CF45B0">
        <w:rPr>
          <w:rStyle w:val="Char5"/>
          <w:rFonts w:hint="cs"/>
          <w:rtl/>
        </w:rPr>
        <w:t>یعنی:</w:t>
      </w:r>
      <w:r w:rsidR="009B4390" w:rsidRPr="00CF45B0">
        <w:rPr>
          <w:rStyle w:val="Char5"/>
          <w:rFonts w:hint="cs"/>
          <w:rtl/>
        </w:rPr>
        <w:t xml:space="preserve"> </w:t>
      </w:r>
      <w:r>
        <w:rPr>
          <w:rFonts w:cs="Traditional Arabic" w:hint="cs"/>
          <w:rtl/>
          <w:lang w:bidi="fa-IR"/>
        </w:rPr>
        <w:t>«</w:t>
      </w:r>
      <w:r w:rsidR="009B4390" w:rsidRPr="00CF45B0">
        <w:rPr>
          <w:rStyle w:val="Char5"/>
          <w:rFonts w:hint="cs"/>
          <w:rtl/>
        </w:rPr>
        <w:t>آراسته می‌کنم برای</w:t>
      </w:r>
      <w:r w:rsidR="00F53EF9" w:rsidRPr="00CF45B0">
        <w:rPr>
          <w:rStyle w:val="Char5"/>
          <w:rFonts w:hint="cs"/>
          <w:rtl/>
        </w:rPr>
        <w:t xml:space="preserve"> آن‌ها </w:t>
      </w:r>
      <w:r w:rsidR="009B4390" w:rsidRPr="00CF45B0">
        <w:rPr>
          <w:rStyle w:val="Char5"/>
          <w:rFonts w:hint="cs"/>
          <w:rtl/>
        </w:rPr>
        <w:t>در روی زمین و همه را گمراه خواهم کرد</w:t>
      </w:r>
      <w:r>
        <w:rPr>
          <w:rFonts w:cs="Traditional Arabic" w:hint="cs"/>
          <w:rtl/>
          <w:lang w:bidi="fa-IR"/>
        </w:rPr>
        <w:t>»</w:t>
      </w:r>
      <w:r w:rsidR="009B4390" w:rsidRPr="00CF45B0">
        <w:rPr>
          <w:rStyle w:val="Char5"/>
          <w:rFonts w:hint="cs"/>
          <w:rtl/>
        </w:rPr>
        <w:t>.</w:t>
      </w:r>
    </w:p>
    <w:p w:rsidR="009B4390" w:rsidRPr="00CF45B0" w:rsidRDefault="009B4390" w:rsidP="00E460C3">
      <w:pPr>
        <w:ind w:firstLine="284"/>
        <w:jc w:val="both"/>
        <w:rPr>
          <w:rStyle w:val="Char5"/>
          <w:rtl/>
        </w:rPr>
      </w:pPr>
      <w:r w:rsidRPr="00CF45B0">
        <w:rPr>
          <w:rStyle w:val="Char5"/>
          <w:rFonts w:hint="cs"/>
          <w:rtl/>
        </w:rPr>
        <w:t>معرکه</w:t>
      </w:r>
      <w:r w:rsidRPr="00CF45B0">
        <w:rPr>
          <w:rStyle w:val="Char5"/>
          <w:rFonts w:hint="eastAsia"/>
          <w:rtl/>
        </w:rPr>
        <w:t>‌</w:t>
      </w:r>
      <w:r w:rsidRPr="00CF45B0">
        <w:rPr>
          <w:rStyle w:val="Char5"/>
          <w:rFonts w:hint="cs"/>
          <w:rtl/>
        </w:rPr>
        <w:t>ی زندگی بین دشمن</w:t>
      </w:r>
      <w:r w:rsidR="00BC71FF" w:rsidRPr="00CF45B0">
        <w:rPr>
          <w:rStyle w:val="Char5"/>
          <w:rFonts w:hint="cs"/>
          <w:rtl/>
        </w:rPr>
        <w:t xml:space="preserve"> لدود و انسان ضعیف در کش</w:t>
      </w:r>
      <w:r w:rsidR="00BC71FF" w:rsidRPr="00CF45B0">
        <w:rPr>
          <w:rStyle w:val="Char5"/>
          <w:rFonts w:hint="eastAsia"/>
          <w:rtl/>
        </w:rPr>
        <w:t>‌</w:t>
      </w:r>
      <w:r w:rsidRPr="00CF45B0">
        <w:rPr>
          <w:rStyle w:val="Char5"/>
          <w:rFonts w:hint="cs"/>
          <w:rtl/>
        </w:rPr>
        <w:t>مکش است، دشمن لع</w:t>
      </w:r>
      <w:r w:rsidR="00BC71FF" w:rsidRPr="00CF45B0">
        <w:rPr>
          <w:rStyle w:val="Char5"/>
          <w:rFonts w:hint="cs"/>
          <w:rtl/>
        </w:rPr>
        <w:t>ین با هر وسیلۀ ممکن در پی گمراه</w:t>
      </w:r>
      <w:r w:rsidR="00BC71FF" w:rsidRPr="00CF45B0">
        <w:rPr>
          <w:rStyle w:val="Char5"/>
          <w:rFonts w:hint="eastAsia"/>
          <w:rtl/>
        </w:rPr>
        <w:t>‌</w:t>
      </w:r>
      <w:r w:rsidR="00BC71FF" w:rsidRPr="00CF45B0">
        <w:rPr>
          <w:rStyle w:val="Char5"/>
          <w:rFonts w:hint="cs"/>
          <w:rtl/>
        </w:rPr>
        <w:t>کردن انسان</w:t>
      </w:r>
      <w:r w:rsidRPr="00CF45B0">
        <w:rPr>
          <w:rStyle w:val="Char5"/>
          <w:rFonts w:hint="cs"/>
          <w:rtl/>
        </w:rPr>
        <w:t xml:space="preserve"> قرار گرفته است، گاهی از راه معصیت، گاهی از را</w:t>
      </w:r>
      <w:r w:rsidR="00B43720" w:rsidRPr="00CF45B0">
        <w:rPr>
          <w:rStyle w:val="Char5"/>
          <w:rFonts w:hint="cs"/>
          <w:rtl/>
        </w:rPr>
        <w:t>ه غلو در طاعت، زمانی از راه خون</w:t>
      </w:r>
      <w:r w:rsidR="00B43720" w:rsidRPr="00CF45B0">
        <w:rPr>
          <w:rStyle w:val="Char5"/>
          <w:rFonts w:hint="eastAsia"/>
          <w:rtl/>
        </w:rPr>
        <w:t>‌</w:t>
      </w:r>
      <w:r w:rsidRPr="00CF45B0">
        <w:rPr>
          <w:rStyle w:val="Char5"/>
          <w:rFonts w:hint="cs"/>
          <w:rtl/>
        </w:rPr>
        <w:t>ریزی و کشتار و گاهی از راه استعمال مواد مخدر.</w:t>
      </w:r>
    </w:p>
    <w:p w:rsidR="002A2E65" w:rsidRPr="00CF45B0" w:rsidRDefault="002A2E65" w:rsidP="00E460C3">
      <w:pPr>
        <w:ind w:firstLine="284"/>
        <w:jc w:val="both"/>
        <w:rPr>
          <w:rStyle w:val="Char5"/>
          <w:rtl/>
        </w:rPr>
      </w:pPr>
      <w:r w:rsidRPr="00CF45B0">
        <w:rPr>
          <w:rStyle w:val="Char5"/>
          <w:rFonts w:hint="cs"/>
          <w:rtl/>
        </w:rPr>
        <w:t xml:space="preserve">اسلام گران قیمت‌ترین نعمتی است که به دست مسلمان </w:t>
      </w:r>
      <w:r w:rsidR="00F12D61" w:rsidRPr="00CF45B0">
        <w:rPr>
          <w:rStyle w:val="Char5"/>
          <w:rFonts w:hint="cs"/>
          <w:rtl/>
        </w:rPr>
        <w:t>رسیده است.</w:t>
      </w:r>
      <w:r w:rsidRPr="00CF45B0">
        <w:rPr>
          <w:rStyle w:val="Char5"/>
          <w:rFonts w:hint="cs"/>
          <w:rtl/>
        </w:rPr>
        <w:t xml:space="preserve"> بنابراین، هرگاه مسلمان آن را حفظ و از آن نگهداری کند، از گمراهی و اغوای شیطان در امن قرار می‌گیرد؛ ولی اگر کوتاهی نموده آن را ضایع کند، لقمۀ خوشگواری</w:t>
      </w:r>
      <w:r w:rsidR="00C12EFE" w:rsidRPr="00CF45B0">
        <w:rPr>
          <w:rStyle w:val="Char5"/>
          <w:rFonts w:hint="cs"/>
          <w:rtl/>
        </w:rPr>
        <w:t xml:space="preserve"> برای شیطان قرار خواهد گرفت، آن چنان</w:t>
      </w:r>
      <w:r w:rsidRPr="00CF45B0">
        <w:rPr>
          <w:rStyle w:val="Char5"/>
          <w:rFonts w:hint="cs"/>
          <w:rtl/>
        </w:rPr>
        <w:t>که به دستور او را</w:t>
      </w:r>
      <w:r w:rsidR="00C12EFE" w:rsidRPr="00CF45B0">
        <w:rPr>
          <w:rStyle w:val="Char5"/>
          <w:rFonts w:hint="cs"/>
          <w:rtl/>
        </w:rPr>
        <w:t>ه</w:t>
      </w:r>
      <w:r w:rsidRPr="00CF45B0">
        <w:rPr>
          <w:rStyle w:val="Char5"/>
          <w:rFonts w:hint="cs"/>
          <w:rtl/>
        </w:rPr>
        <w:t xml:space="preserve"> می‌رود و وساوس و مشورت او را می‌پذیر</w:t>
      </w:r>
      <w:r w:rsidR="00C12EFE" w:rsidRPr="00CF45B0">
        <w:rPr>
          <w:rStyle w:val="Char5"/>
          <w:rFonts w:hint="cs"/>
          <w:rtl/>
        </w:rPr>
        <w:t>د و در این صورت</w:t>
      </w:r>
      <w:r w:rsidRPr="00CF45B0">
        <w:rPr>
          <w:rStyle w:val="Char5"/>
          <w:rFonts w:hint="cs"/>
          <w:rtl/>
        </w:rPr>
        <w:t xml:space="preserve"> ارتباطش با خدا ضعیف گشته و راه استعمال مواد</w:t>
      </w:r>
      <w:r w:rsidR="00C12EFE" w:rsidRPr="00CF45B0">
        <w:rPr>
          <w:rStyle w:val="Char5"/>
          <w:rFonts w:hint="cs"/>
          <w:rtl/>
        </w:rPr>
        <w:t xml:space="preserve"> مخدر و غیره را طی می‌کند، و هر</w:t>
      </w:r>
      <w:r w:rsidRPr="00CF45B0">
        <w:rPr>
          <w:rStyle w:val="Char5"/>
          <w:rFonts w:hint="cs"/>
          <w:rtl/>
        </w:rPr>
        <w:t>کسی ک</w:t>
      </w:r>
      <w:r w:rsidR="00C12EFE" w:rsidRPr="00CF45B0">
        <w:rPr>
          <w:rStyle w:val="Char5"/>
          <w:rFonts w:hint="cs"/>
          <w:rtl/>
        </w:rPr>
        <w:t>ه در دام مواد مخدر افتاد، اقدام</w:t>
      </w:r>
      <w:r w:rsidR="00C12EFE" w:rsidRPr="00CF45B0">
        <w:rPr>
          <w:rStyle w:val="Char5"/>
          <w:rFonts w:hint="eastAsia"/>
          <w:rtl/>
        </w:rPr>
        <w:t>‌</w:t>
      </w:r>
      <w:r w:rsidR="00C12EFE" w:rsidRPr="00CF45B0">
        <w:rPr>
          <w:rStyle w:val="Char5"/>
          <w:rFonts w:hint="cs"/>
          <w:rtl/>
        </w:rPr>
        <w:t>نمودنش به هر</w:t>
      </w:r>
      <w:r w:rsidRPr="00CF45B0">
        <w:rPr>
          <w:rStyle w:val="Char5"/>
          <w:rFonts w:hint="cs"/>
          <w:rtl/>
        </w:rPr>
        <w:t>جرم و جنایت از قبیل قتل، دزدی، آبروریزی و غیره آسان می‌شود.</w:t>
      </w:r>
    </w:p>
    <w:p w:rsidR="002A2E65" w:rsidRPr="00CF45B0" w:rsidRDefault="002A2E65" w:rsidP="00E460C3">
      <w:pPr>
        <w:ind w:firstLine="284"/>
        <w:jc w:val="both"/>
        <w:rPr>
          <w:rStyle w:val="Char5"/>
          <w:rtl/>
        </w:rPr>
      </w:pPr>
      <w:r w:rsidRPr="00CF45B0">
        <w:rPr>
          <w:rStyle w:val="Char5"/>
          <w:rFonts w:hint="cs"/>
          <w:rtl/>
        </w:rPr>
        <w:t xml:space="preserve">نهان </w:t>
      </w:r>
      <w:r w:rsidR="007003F7" w:rsidRPr="00CF45B0">
        <w:rPr>
          <w:rStyle w:val="Char5"/>
          <w:rFonts w:hint="cs"/>
          <w:rtl/>
        </w:rPr>
        <w:t xml:space="preserve">شدن عقل </w:t>
      </w:r>
      <w:r w:rsidR="005B2E4B" w:rsidRPr="00CF45B0">
        <w:rPr>
          <w:rStyle w:val="Char5"/>
          <w:rFonts w:hint="cs"/>
          <w:rtl/>
        </w:rPr>
        <w:t>که در اثر نشئه و تحدیر پدید می‌آید، با بیدری دایمی که اسلام آن را بر قلب</w:t>
      </w:r>
      <w:r w:rsidR="00E80A9A" w:rsidRPr="00CF45B0">
        <w:rPr>
          <w:rStyle w:val="Char5"/>
          <w:rFonts w:hint="cs"/>
          <w:rtl/>
        </w:rPr>
        <w:t xml:space="preserve"> مسلمان لازم قرار داده تا در هر</w:t>
      </w:r>
      <w:r w:rsidR="005B2E4B" w:rsidRPr="00CF45B0">
        <w:rPr>
          <w:rStyle w:val="Char5"/>
          <w:rFonts w:hint="cs"/>
          <w:rtl/>
        </w:rPr>
        <w:t>آن با خداوند در ارتباط و در هر امر خطرناک در انتظار او باشد، منافات دارد. باز با این بیداری، باید در رشد و تجدید زندگی و نگهداری آن از ضعف و فساد، و حمایت نفس مال، آبرو و حمایت أمنیت جامعه، شریعت و نظ</w:t>
      </w:r>
      <w:r w:rsidR="00E03E0D" w:rsidRPr="00CF45B0">
        <w:rPr>
          <w:rStyle w:val="Char5"/>
          <w:rFonts w:hint="cs"/>
          <w:rtl/>
        </w:rPr>
        <w:t>ام آن از هر تجاوز و تعدی، در هر</w:t>
      </w:r>
      <w:r w:rsidR="005B2E4B" w:rsidRPr="00CF45B0">
        <w:rPr>
          <w:rStyle w:val="Char5"/>
          <w:rFonts w:hint="cs"/>
          <w:rtl/>
        </w:rPr>
        <w:t>آن کارهای مثبت انجام دهد.</w:t>
      </w:r>
    </w:p>
    <w:p w:rsidR="005B2E4B" w:rsidRPr="00CF45B0" w:rsidRDefault="0094515D" w:rsidP="00E460C3">
      <w:pPr>
        <w:ind w:firstLine="284"/>
        <w:jc w:val="both"/>
        <w:rPr>
          <w:rStyle w:val="Char5"/>
          <w:rtl/>
        </w:rPr>
      </w:pPr>
      <w:r w:rsidRPr="00CF45B0">
        <w:rPr>
          <w:rStyle w:val="Char5"/>
          <w:rFonts w:hint="cs"/>
          <w:rtl/>
        </w:rPr>
        <w:t>فرد مسلمان لگام گسیخته و آزاد نیست که در هر لذت و عیشی مشغول شود، بلکه لازم است در هر لحظه، نسبت به اجتم</w:t>
      </w:r>
      <w:r w:rsidR="00E21EA8" w:rsidRPr="00CF45B0">
        <w:rPr>
          <w:rStyle w:val="Char5"/>
          <w:rFonts w:hint="cs"/>
          <w:rtl/>
        </w:rPr>
        <w:t>اعی که در آن زندگی می‌کند، و هم</w:t>
      </w:r>
      <w:r w:rsidRPr="00CF45B0">
        <w:rPr>
          <w:rStyle w:val="Char5"/>
          <w:rFonts w:hint="cs"/>
          <w:rtl/>
        </w:rPr>
        <w:t>چنین نسبت به مقام انسانیت که به آن منسوب است وظایف و تکالیفی</w:t>
      </w:r>
      <w:r w:rsidR="00E21EA8" w:rsidRPr="00CF45B0">
        <w:rPr>
          <w:rStyle w:val="Char5"/>
          <w:rFonts w:hint="cs"/>
          <w:rtl/>
        </w:rPr>
        <w:t xml:space="preserve"> داشته باشد،</w:t>
      </w:r>
      <w:r w:rsidRPr="00CF45B0">
        <w:rPr>
          <w:rStyle w:val="Char5"/>
          <w:rFonts w:hint="cs"/>
          <w:rtl/>
        </w:rPr>
        <w:t xml:space="preserve"> و از او با این بیداریش خواسته شده تا این وظایف و تکالیف را انجام دهد.</w:t>
      </w:r>
    </w:p>
    <w:p w:rsidR="0094515D" w:rsidRPr="00CF45B0" w:rsidRDefault="00FE7DB0" w:rsidP="00E460C3">
      <w:pPr>
        <w:ind w:firstLine="284"/>
        <w:jc w:val="both"/>
        <w:rPr>
          <w:rStyle w:val="Char5"/>
          <w:rtl/>
        </w:rPr>
      </w:pPr>
      <w:r w:rsidRPr="00CF45B0">
        <w:rPr>
          <w:rStyle w:val="Char5"/>
          <w:rFonts w:hint="cs"/>
          <w:rtl/>
        </w:rPr>
        <w:t>اما معتاد کی می‌تواند این</w:t>
      </w:r>
      <w:r w:rsidR="00B950E2" w:rsidRPr="00CF45B0">
        <w:rPr>
          <w:rStyle w:val="Char5"/>
          <w:rFonts w:hint="cs"/>
          <w:rtl/>
        </w:rPr>
        <w:t>گ</w:t>
      </w:r>
      <w:r w:rsidRPr="00CF45B0">
        <w:rPr>
          <w:rStyle w:val="Char5"/>
          <w:rFonts w:hint="cs"/>
          <w:rtl/>
        </w:rPr>
        <w:t>ونه وظایف و تکالیف را انجام دهد.</w:t>
      </w:r>
      <w:r w:rsidR="00B950E2" w:rsidRPr="00CF45B0">
        <w:rPr>
          <w:rStyle w:val="Char5"/>
          <w:rFonts w:hint="cs"/>
          <w:rtl/>
        </w:rPr>
        <w:t xml:space="preserve"> چرا که او عقلش را از دست داده، قلبش را فاسد</w:t>
      </w:r>
      <w:r w:rsidR="00953A91" w:rsidRPr="00CF45B0">
        <w:rPr>
          <w:rStyle w:val="Char5"/>
          <w:rFonts w:hint="cs"/>
          <w:rtl/>
        </w:rPr>
        <w:t xml:space="preserve"> گردانیده و مغلوب الحال قرار گر</w:t>
      </w:r>
      <w:r w:rsidR="00B950E2" w:rsidRPr="00CF45B0">
        <w:rPr>
          <w:rStyle w:val="Char5"/>
          <w:rFonts w:hint="cs"/>
          <w:rtl/>
        </w:rPr>
        <w:t>ف</w:t>
      </w:r>
      <w:r w:rsidR="00953A91" w:rsidRPr="00CF45B0">
        <w:rPr>
          <w:rStyle w:val="Char5"/>
          <w:rFonts w:hint="cs"/>
          <w:rtl/>
        </w:rPr>
        <w:t>ت</w:t>
      </w:r>
      <w:r w:rsidR="00B950E2" w:rsidRPr="00CF45B0">
        <w:rPr>
          <w:rStyle w:val="Char5"/>
          <w:rFonts w:hint="cs"/>
          <w:rtl/>
        </w:rPr>
        <w:t>ه که دارد در غی</w:t>
      </w:r>
      <w:r w:rsidR="003858B6" w:rsidRPr="00CF45B0">
        <w:rPr>
          <w:rStyle w:val="Char5"/>
          <w:rFonts w:hint="cs"/>
          <w:rtl/>
        </w:rPr>
        <w:t>ب</w:t>
      </w:r>
      <w:r w:rsidR="00B950E2" w:rsidRPr="00CF45B0">
        <w:rPr>
          <w:rStyle w:val="Char5"/>
          <w:rFonts w:hint="cs"/>
          <w:rtl/>
        </w:rPr>
        <w:t>وبت (عقل)، دور از واقعیت زندگی می‌کند. آری</w:t>
      </w:r>
      <w:r w:rsidR="00953A91" w:rsidRPr="00CF45B0">
        <w:rPr>
          <w:rStyle w:val="Char5"/>
          <w:rFonts w:hint="cs"/>
          <w:rtl/>
        </w:rPr>
        <w:t>،</w:t>
      </w:r>
      <w:r w:rsidR="00B950E2" w:rsidRPr="00CF45B0">
        <w:rPr>
          <w:rStyle w:val="Char5"/>
          <w:rFonts w:hint="cs"/>
          <w:rtl/>
        </w:rPr>
        <w:t xml:space="preserve"> ا</w:t>
      </w:r>
      <w:r w:rsidR="00D855EE" w:rsidRPr="00CF45B0">
        <w:rPr>
          <w:rStyle w:val="Char5"/>
          <w:rFonts w:hint="cs"/>
          <w:rtl/>
        </w:rPr>
        <w:t>ین غیبوبت در حقیقت به جز از این</w:t>
      </w:r>
      <w:r w:rsidR="00B950E2" w:rsidRPr="00CF45B0">
        <w:rPr>
          <w:rStyle w:val="Char5"/>
          <w:rFonts w:hint="cs"/>
          <w:rtl/>
        </w:rPr>
        <w:t>که گریزی از واقعیت زندگی باشد چیزی دیگر نیست؛ و تمایل و توجهی است به آن اندیشه‌ها و افکاری که پس از استعمال مواد به او دست داده است.</w:t>
      </w:r>
    </w:p>
    <w:p w:rsidR="00B950E2" w:rsidRPr="00CF45B0" w:rsidRDefault="000D4D70" w:rsidP="00E460C3">
      <w:pPr>
        <w:ind w:firstLine="284"/>
        <w:jc w:val="both"/>
        <w:rPr>
          <w:rStyle w:val="Char5"/>
          <w:rtl/>
        </w:rPr>
      </w:pPr>
      <w:r w:rsidRPr="00CF45B0">
        <w:rPr>
          <w:rStyle w:val="Char5"/>
          <w:rFonts w:hint="cs"/>
          <w:rtl/>
        </w:rPr>
        <w:t>اسلام این را</w:t>
      </w:r>
      <w:r w:rsidR="00A767B8" w:rsidRPr="00CF45B0">
        <w:rPr>
          <w:rStyle w:val="Char5"/>
          <w:rFonts w:hint="cs"/>
          <w:rtl/>
        </w:rPr>
        <w:t>ه و روش را برای انسان نمی‌پسندد،</w:t>
      </w:r>
      <w:r w:rsidRPr="00CF45B0">
        <w:rPr>
          <w:rStyle w:val="Char5"/>
          <w:rFonts w:hint="cs"/>
          <w:rtl/>
        </w:rPr>
        <w:t xml:space="preserve"> زیرا این راهی منفی است وکسی که این راه</w:t>
      </w:r>
      <w:r w:rsidR="00D571D7" w:rsidRPr="00CF45B0">
        <w:rPr>
          <w:rStyle w:val="Char5"/>
          <w:rFonts w:hint="cs"/>
          <w:rtl/>
        </w:rPr>
        <w:t xml:space="preserve"> را</w:t>
      </w:r>
      <w:r w:rsidRPr="00CF45B0">
        <w:rPr>
          <w:rStyle w:val="Char5"/>
          <w:rFonts w:hint="cs"/>
          <w:rtl/>
        </w:rPr>
        <w:t xml:space="preserve"> طی می‌کند، عضوی شل  بیکار در جامعه است، بلکه چون خشتی فاسد </w:t>
      </w:r>
      <w:r w:rsidR="00A21408" w:rsidRPr="00CF45B0">
        <w:rPr>
          <w:rStyle w:val="Char5"/>
          <w:rFonts w:hint="cs"/>
          <w:rtl/>
        </w:rPr>
        <w:t>برای ساختمان اجتماع است، و همان</w:t>
      </w:r>
      <w:r w:rsidRPr="00CF45B0">
        <w:rPr>
          <w:rStyle w:val="Char5"/>
          <w:rFonts w:hint="cs"/>
          <w:rtl/>
        </w:rPr>
        <w:t>گونه که حیوان گرگ، حیوان سالم را مبتلا به گرگی می‌کند، شخص فاسد نیز شخص سالم را فاسد می‌گرداند.</w:t>
      </w:r>
    </w:p>
    <w:p w:rsidR="000D4D70" w:rsidRDefault="000D4D70" w:rsidP="00E460C3">
      <w:pPr>
        <w:ind w:firstLine="284"/>
        <w:jc w:val="both"/>
        <w:rPr>
          <w:rStyle w:val="Char5"/>
          <w:rtl/>
        </w:rPr>
      </w:pPr>
      <w:r w:rsidRPr="00CF45B0">
        <w:rPr>
          <w:rStyle w:val="Char5"/>
          <w:rFonts w:hint="cs"/>
          <w:rtl/>
        </w:rPr>
        <w:t>بدون شک و تردید، اثرات مواد مخدر نسبت به دین خیلی خطرن</w:t>
      </w:r>
      <w:r w:rsidR="00F42493" w:rsidRPr="00CF45B0">
        <w:rPr>
          <w:rStyle w:val="Char5"/>
          <w:rFonts w:hint="cs"/>
          <w:rtl/>
        </w:rPr>
        <w:t>اک هستند، چه ضرری</w:t>
      </w:r>
      <w:r w:rsidR="00BE0A96" w:rsidRPr="00CF45B0">
        <w:rPr>
          <w:rStyle w:val="Char5"/>
          <w:rFonts w:hint="cs"/>
          <w:rtl/>
        </w:rPr>
        <w:t xml:space="preserve"> خطرناک‌تر</w:t>
      </w:r>
      <w:r w:rsidRPr="00CF45B0">
        <w:rPr>
          <w:rStyle w:val="Char5"/>
          <w:rFonts w:hint="cs"/>
          <w:rtl/>
        </w:rPr>
        <w:t xml:space="preserve"> از این است که کسی عقل، شرف و اخلاق را از دست بدهد؟! و آیا رخنه‌ای</w:t>
      </w:r>
      <w:r w:rsidR="00801AD1" w:rsidRPr="00CF45B0">
        <w:rPr>
          <w:rStyle w:val="Char5"/>
          <w:rFonts w:hint="cs"/>
          <w:rtl/>
        </w:rPr>
        <w:t xml:space="preserve"> بزرگ‌تر</w:t>
      </w:r>
      <w:r w:rsidRPr="00CF45B0">
        <w:rPr>
          <w:rStyle w:val="Char5"/>
          <w:rFonts w:hint="cs"/>
          <w:rtl/>
        </w:rPr>
        <w:t xml:space="preserve"> از این می‌تواند در جامعه پدید آید که شیوع اعتیاد </w:t>
      </w:r>
      <w:r w:rsidR="00DB58DC" w:rsidRPr="00CF45B0">
        <w:rPr>
          <w:rStyle w:val="Char5"/>
          <w:rFonts w:hint="cs"/>
          <w:rtl/>
        </w:rPr>
        <w:t>منجر به فرقه</w:t>
      </w:r>
      <w:r w:rsidR="00DB58DC" w:rsidRPr="00CF45B0">
        <w:rPr>
          <w:rStyle w:val="Char5"/>
          <w:rFonts w:hint="eastAsia"/>
          <w:rtl/>
        </w:rPr>
        <w:t>‌</w:t>
      </w:r>
      <w:r w:rsidRPr="00CF45B0">
        <w:rPr>
          <w:rStyle w:val="Char5"/>
          <w:rFonts w:hint="cs"/>
          <w:rtl/>
        </w:rPr>
        <w:t>گرایی و درگیری و اختلاف است؟! این است دستاورد مواد مخدر! خداوند ما را از آن نجات دهد.</w:t>
      </w:r>
    </w:p>
    <w:p w:rsidR="00552058" w:rsidRDefault="00552058" w:rsidP="00E460C3">
      <w:pPr>
        <w:ind w:firstLine="284"/>
        <w:jc w:val="both"/>
        <w:rPr>
          <w:rStyle w:val="Char5"/>
          <w:rtl/>
        </w:rPr>
        <w:sectPr w:rsidR="00552058" w:rsidSect="00552058">
          <w:headerReference w:type="default" r:id="rId22"/>
          <w:footnotePr>
            <w:numRestart w:val="eachPage"/>
          </w:footnotePr>
          <w:type w:val="oddPage"/>
          <w:pgSz w:w="9356" w:h="13608" w:code="9"/>
          <w:pgMar w:top="567" w:right="1134" w:bottom="851" w:left="1134" w:header="454" w:footer="0" w:gutter="0"/>
          <w:cols w:space="708"/>
          <w:titlePg/>
          <w:bidi/>
          <w:rtlGutter/>
          <w:docGrid w:linePitch="381"/>
        </w:sectPr>
      </w:pPr>
    </w:p>
    <w:p w:rsidR="000D4D70" w:rsidRPr="00DB58DC" w:rsidRDefault="000D4D70" w:rsidP="004B1AC7">
      <w:pPr>
        <w:pStyle w:val="a"/>
        <w:rPr>
          <w:rtl/>
        </w:rPr>
      </w:pPr>
      <w:bookmarkStart w:id="174" w:name="_Toc332262600"/>
      <w:bookmarkStart w:id="175" w:name="_Toc428969495"/>
      <w:r w:rsidRPr="00986A5B">
        <w:rPr>
          <w:rFonts w:hint="cs"/>
          <w:rtl/>
        </w:rPr>
        <w:t>بحث دوم</w:t>
      </w:r>
      <w:r w:rsidR="003858B6">
        <w:rPr>
          <w:rFonts w:hint="cs"/>
          <w:rtl/>
        </w:rPr>
        <w:t>:</w:t>
      </w:r>
      <w:r w:rsidR="004B1AC7">
        <w:rPr>
          <w:rtl/>
        </w:rPr>
        <w:br/>
      </w:r>
      <w:r w:rsidRPr="00DB58DC">
        <w:rPr>
          <w:rFonts w:hint="cs"/>
          <w:rtl/>
        </w:rPr>
        <w:t>در بیان ضررهای بهداشتی مواد مخدر</w:t>
      </w:r>
      <w:bookmarkEnd w:id="174"/>
      <w:bookmarkEnd w:id="175"/>
    </w:p>
    <w:p w:rsidR="00194601" w:rsidRPr="00F672E6" w:rsidRDefault="00194601" w:rsidP="007C63D0">
      <w:pPr>
        <w:ind w:firstLine="284"/>
        <w:jc w:val="both"/>
        <w:rPr>
          <w:rStyle w:val="Char9"/>
          <w:rtl/>
        </w:rPr>
      </w:pPr>
      <w:r w:rsidRPr="00CF45B0">
        <w:rPr>
          <w:rStyle w:val="Char5"/>
          <w:rFonts w:hint="cs"/>
          <w:rtl/>
        </w:rPr>
        <w:t>خداوند بر بشر احسان نموده و او را نعمت صحت و سلامتی داده و او را موظف کرده تا خود را از اشیای موذی و مضر حفظ نماید، چنانکه می‌فرماید:</w:t>
      </w:r>
      <w:r w:rsidR="00C2017C" w:rsidRPr="00CF45B0">
        <w:rPr>
          <w:rStyle w:val="Char5"/>
          <w:rFonts w:hint="cs"/>
          <w:rtl/>
        </w:rPr>
        <w:t xml:space="preserve"> </w:t>
      </w:r>
      <w:r w:rsidR="00C2017C">
        <w:rPr>
          <w:rFonts w:ascii="Traditional Arabic" w:hAnsi="Traditional Arabic" w:cs="Traditional Arabic"/>
          <w:rtl/>
          <w:lang w:bidi="fa-IR"/>
        </w:rPr>
        <w:t>﴿</w:t>
      </w:r>
      <w:r w:rsidR="007C63D0" w:rsidRPr="00F672E6">
        <w:rPr>
          <w:rStyle w:val="Char9"/>
          <w:rtl/>
        </w:rPr>
        <w:t xml:space="preserve">وَلَا تَقۡتُلُوٓاْ أَنفُسَكُمۡۚ إِنَّ </w:t>
      </w:r>
      <w:r w:rsidR="007C63D0" w:rsidRPr="00F672E6">
        <w:rPr>
          <w:rStyle w:val="Char9"/>
          <w:rFonts w:hint="cs"/>
          <w:rtl/>
        </w:rPr>
        <w:t>ٱ</w:t>
      </w:r>
      <w:r w:rsidR="007C63D0" w:rsidRPr="00F672E6">
        <w:rPr>
          <w:rStyle w:val="Char9"/>
          <w:rFonts w:hint="eastAsia"/>
          <w:rtl/>
        </w:rPr>
        <w:t>للَّهَ</w:t>
      </w:r>
      <w:r w:rsidR="007C63D0" w:rsidRPr="00F672E6">
        <w:rPr>
          <w:rStyle w:val="Char9"/>
          <w:rtl/>
        </w:rPr>
        <w:t xml:space="preserve"> كَانَ بِكُمۡ رَحِيمٗا ٢٩</w:t>
      </w:r>
      <w:r w:rsidR="00C2017C">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النساء: 29</w:t>
      </w:r>
      <w:r w:rsidR="00C2017C" w:rsidRPr="005C11CE">
        <w:rPr>
          <w:rStyle w:val="Char7"/>
          <w:rtl/>
        </w:rPr>
        <w:t>]</w:t>
      </w:r>
      <w:r w:rsidR="00C2017C" w:rsidRPr="00CF45B0">
        <w:rPr>
          <w:rStyle w:val="Char5"/>
          <w:rFonts w:hint="cs"/>
          <w:rtl/>
        </w:rPr>
        <w:t>.</w:t>
      </w:r>
    </w:p>
    <w:p w:rsidR="00194601" w:rsidRPr="00CF45B0" w:rsidRDefault="00D2271B" w:rsidP="00E460C3">
      <w:pPr>
        <w:ind w:firstLine="284"/>
        <w:jc w:val="both"/>
        <w:rPr>
          <w:rStyle w:val="Char5"/>
          <w:rtl/>
        </w:rPr>
      </w:pPr>
      <w:r>
        <w:rPr>
          <w:rFonts w:cs="Traditional Arabic" w:hint="cs"/>
          <w:rtl/>
          <w:lang w:bidi="fa-IR"/>
        </w:rPr>
        <w:t>«</w:t>
      </w:r>
      <w:r w:rsidR="00F22922" w:rsidRPr="00CF45B0">
        <w:rPr>
          <w:rStyle w:val="Char5"/>
          <w:rFonts w:hint="cs"/>
          <w:rtl/>
        </w:rPr>
        <w:t>خود را نکشید، خداوند بر شما مهربان است</w:t>
      </w:r>
      <w:r>
        <w:rPr>
          <w:rFonts w:cs="Traditional Arabic" w:hint="cs"/>
          <w:rtl/>
          <w:lang w:bidi="fa-IR"/>
        </w:rPr>
        <w:t>»</w:t>
      </w:r>
      <w:r w:rsidR="00F22922" w:rsidRPr="00CF45B0">
        <w:rPr>
          <w:rStyle w:val="Char5"/>
          <w:rFonts w:hint="cs"/>
          <w:rtl/>
        </w:rPr>
        <w:t>.</w:t>
      </w:r>
    </w:p>
    <w:p w:rsidR="00F22922" w:rsidRPr="00F672E6" w:rsidRDefault="00F22922" w:rsidP="007C63D0">
      <w:pPr>
        <w:ind w:firstLine="284"/>
        <w:jc w:val="both"/>
        <w:rPr>
          <w:rStyle w:val="Char9"/>
          <w:rtl/>
        </w:rPr>
      </w:pPr>
      <w:r w:rsidRPr="00CF45B0">
        <w:rPr>
          <w:rStyle w:val="Char5"/>
          <w:rFonts w:hint="cs"/>
          <w:rtl/>
        </w:rPr>
        <w:t>و نیز فرموده است:</w:t>
      </w:r>
      <w:r w:rsidR="00C2017C" w:rsidRPr="00CF45B0">
        <w:rPr>
          <w:rStyle w:val="Char5"/>
          <w:rFonts w:hint="cs"/>
          <w:rtl/>
        </w:rPr>
        <w:t xml:space="preserve"> </w:t>
      </w:r>
      <w:r w:rsidR="00C2017C">
        <w:rPr>
          <w:rFonts w:ascii="Traditional Arabic" w:hAnsi="Traditional Arabic" w:cs="Traditional Arabic"/>
          <w:rtl/>
          <w:lang w:bidi="fa-IR"/>
        </w:rPr>
        <w:t>﴿</w:t>
      </w:r>
      <w:r w:rsidR="007C63D0" w:rsidRPr="00F672E6">
        <w:rPr>
          <w:rStyle w:val="Char9"/>
          <w:rtl/>
        </w:rPr>
        <w:t xml:space="preserve">وَلَا تُلۡقُواْ بِأَيۡدِيكُمۡ إِلَى </w:t>
      </w:r>
      <w:r w:rsidR="007C63D0" w:rsidRPr="00F672E6">
        <w:rPr>
          <w:rStyle w:val="Char9"/>
          <w:rFonts w:hint="cs"/>
          <w:rtl/>
        </w:rPr>
        <w:t>ٱ</w:t>
      </w:r>
      <w:r w:rsidR="007C63D0" w:rsidRPr="00F672E6">
        <w:rPr>
          <w:rStyle w:val="Char9"/>
          <w:rFonts w:hint="eastAsia"/>
          <w:rtl/>
        </w:rPr>
        <w:t>لتَّهۡلُكَةِ</w:t>
      </w:r>
      <w:r w:rsidR="00C2017C">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البقرة: 195</w:t>
      </w:r>
      <w:r w:rsidR="00C2017C" w:rsidRPr="005C11CE">
        <w:rPr>
          <w:rStyle w:val="Char7"/>
          <w:rtl/>
        </w:rPr>
        <w:t>]</w:t>
      </w:r>
      <w:r w:rsidR="00C2017C" w:rsidRPr="00CF45B0">
        <w:rPr>
          <w:rStyle w:val="Char5"/>
          <w:rFonts w:hint="cs"/>
          <w:rtl/>
        </w:rPr>
        <w:t>.</w:t>
      </w:r>
    </w:p>
    <w:p w:rsidR="00F22922" w:rsidRPr="00CF45B0" w:rsidRDefault="00D2271B" w:rsidP="00E460C3">
      <w:pPr>
        <w:ind w:firstLine="284"/>
        <w:jc w:val="both"/>
        <w:rPr>
          <w:rStyle w:val="Char5"/>
          <w:rtl/>
        </w:rPr>
      </w:pPr>
      <w:r>
        <w:rPr>
          <w:rFonts w:cs="Traditional Arabic" w:hint="cs"/>
          <w:rtl/>
          <w:lang w:bidi="fa-IR"/>
        </w:rPr>
        <w:t>«</w:t>
      </w:r>
      <w:r w:rsidRPr="00CF45B0">
        <w:rPr>
          <w:rStyle w:val="Char5"/>
          <w:rFonts w:hint="cs"/>
          <w:rtl/>
        </w:rPr>
        <w:t>و خود را به هلاکت نیندازید</w:t>
      </w:r>
      <w:r>
        <w:rPr>
          <w:rFonts w:cs="Traditional Arabic" w:hint="cs"/>
          <w:rtl/>
          <w:lang w:bidi="fa-IR"/>
        </w:rPr>
        <w:t>»</w:t>
      </w:r>
      <w:r w:rsidR="00F22922" w:rsidRPr="00CF45B0">
        <w:rPr>
          <w:rStyle w:val="Char5"/>
          <w:rFonts w:hint="cs"/>
          <w:rtl/>
        </w:rPr>
        <w:t>.</w:t>
      </w:r>
    </w:p>
    <w:p w:rsidR="00F22922" w:rsidRPr="00CF45B0" w:rsidRDefault="00F22922" w:rsidP="00E460C3">
      <w:pPr>
        <w:ind w:firstLine="284"/>
        <w:jc w:val="both"/>
        <w:rPr>
          <w:rStyle w:val="Char5"/>
          <w:rtl/>
        </w:rPr>
      </w:pPr>
      <w:r w:rsidRPr="00CF45B0">
        <w:rPr>
          <w:rStyle w:val="Char5"/>
          <w:rFonts w:hint="cs"/>
          <w:rtl/>
        </w:rPr>
        <w:t>و جناب رسول خدا</w:t>
      </w:r>
      <w:r w:rsidR="00FF6D46" w:rsidRPr="00FF6D46">
        <w:rPr>
          <w:rStyle w:val="Char5"/>
          <w:rFonts w:cs="CTraditional Arabic" w:hint="cs"/>
          <w:rtl/>
        </w:rPr>
        <w:t xml:space="preserve"> ج</w:t>
      </w:r>
      <w:r w:rsidRPr="00CF45B0">
        <w:rPr>
          <w:rStyle w:val="Char5"/>
          <w:rFonts w:hint="cs"/>
          <w:rtl/>
        </w:rPr>
        <w:t xml:space="preserve"> فرموده است: (دو نعمت به گونه‌ای است که بیش</w:t>
      </w:r>
      <w:r w:rsidR="00D2271B" w:rsidRPr="00CF45B0">
        <w:rPr>
          <w:rStyle w:val="Char5"/>
          <w:rFonts w:hint="cs"/>
          <w:rtl/>
        </w:rPr>
        <w:t>تر مردم نسبت به</w:t>
      </w:r>
      <w:r w:rsidR="00F53EF9" w:rsidRPr="00CF45B0">
        <w:rPr>
          <w:rStyle w:val="Char5"/>
          <w:rFonts w:hint="cs"/>
          <w:rtl/>
        </w:rPr>
        <w:t xml:space="preserve"> آن‌ها </w:t>
      </w:r>
      <w:r w:rsidR="00D2271B" w:rsidRPr="00CF45B0">
        <w:rPr>
          <w:rStyle w:val="Char5"/>
          <w:rFonts w:hint="cs"/>
          <w:rtl/>
        </w:rPr>
        <w:t>فریب خورده</w:t>
      </w:r>
      <w:r w:rsidR="00F53EF9" w:rsidRPr="00CF45B0">
        <w:rPr>
          <w:rStyle w:val="Char5"/>
          <w:rFonts w:hint="cs"/>
          <w:rtl/>
        </w:rPr>
        <w:t>‌اند،</w:t>
      </w:r>
      <w:r w:rsidRPr="00CF45B0">
        <w:rPr>
          <w:rStyle w:val="Char5"/>
          <w:rFonts w:hint="cs"/>
          <w:rtl/>
        </w:rPr>
        <w:t xml:space="preserve"> یکی صحت و سلامتی است و</w:t>
      </w:r>
      <w:r w:rsidR="00D2271B" w:rsidRPr="00CF45B0">
        <w:rPr>
          <w:rStyle w:val="Char5"/>
          <w:rFonts w:hint="cs"/>
          <w:rtl/>
        </w:rPr>
        <w:t xml:space="preserve"> </w:t>
      </w:r>
      <w:r w:rsidRPr="00CF45B0">
        <w:rPr>
          <w:rStyle w:val="Char5"/>
          <w:rFonts w:hint="cs"/>
          <w:rtl/>
        </w:rPr>
        <w:t>دوم فراغت)</w:t>
      </w:r>
      <w:r w:rsidRPr="00363506">
        <w:rPr>
          <w:rStyle w:val="Char5"/>
          <w:rFonts w:hint="cs"/>
          <w:vertAlign w:val="superscript"/>
          <w:rtl/>
        </w:rPr>
        <w:t>(</w:t>
      </w:r>
      <w:r w:rsidRPr="00363506">
        <w:rPr>
          <w:rStyle w:val="Char5"/>
          <w:vertAlign w:val="superscript"/>
          <w:rtl/>
        </w:rPr>
        <w:footnoteReference w:id="17"/>
      </w:r>
      <w:r w:rsidRPr="00363506">
        <w:rPr>
          <w:rStyle w:val="Char5"/>
          <w:rFonts w:hint="cs"/>
          <w:vertAlign w:val="superscript"/>
          <w:rtl/>
        </w:rPr>
        <w:t>)</w:t>
      </w:r>
      <w:r w:rsidRPr="00CF45B0">
        <w:rPr>
          <w:rStyle w:val="Char5"/>
          <w:rFonts w:hint="cs"/>
          <w:rtl/>
        </w:rPr>
        <w:t>.</w:t>
      </w:r>
    </w:p>
    <w:p w:rsidR="00463D03" w:rsidRPr="00CF45B0" w:rsidRDefault="00463D03" w:rsidP="00E460C3">
      <w:pPr>
        <w:ind w:firstLine="284"/>
        <w:jc w:val="both"/>
        <w:rPr>
          <w:rStyle w:val="Char5"/>
          <w:rtl/>
        </w:rPr>
      </w:pPr>
      <w:r w:rsidRPr="00CF45B0">
        <w:rPr>
          <w:rStyle w:val="Char5"/>
          <w:rFonts w:hint="cs"/>
          <w:rtl/>
        </w:rPr>
        <w:t>مو</w:t>
      </w:r>
      <w:r w:rsidR="00F53C6A" w:rsidRPr="00CF45B0">
        <w:rPr>
          <w:rStyle w:val="Char5"/>
          <w:rFonts w:hint="cs"/>
          <w:rtl/>
        </w:rPr>
        <w:t>اد مخدر نسبت به نفس انسان از هر</w:t>
      </w:r>
      <w:r w:rsidRPr="00CF45B0">
        <w:rPr>
          <w:rStyle w:val="Char5"/>
          <w:rFonts w:hint="cs"/>
          <w:rtl/>
        </w:rPr>
        <w:t xml:space="preserve">چیز دیگری بیشتر </w:t>
      </w:r>
      <w:r w:rsidR="00F53C6A" w:rsidRPr="00CF45B0">
        <w:rPr>
          <w:rStyle w:val="Char5"/>
          <w:rFonts w:hint="cs"/>
          <w:rtl/>
        </w:rPr>
        <w:t>ضرر دارند؛ زیرا پزشکان کشف کرده</w:t>
      </w:r>
      <w:r w:rsidR="00F53EF9" w:rsidRPr="00CF45B0">
        <w:rPr>
          <w:rStyle w:val="Char5"/>
          <w:rFonts w:hint="cs"/>
          <w:rtl/>
        </w:rPr>
        <w:t xml:space="preserve">‌اند </w:t>
      </w:r>
      <w:r w:rsidR="00F53C6A" w:rsidRPr="00CF45B0">
        <w:rPr>
          <w:rStyle w:val="Char5"/>
          <w:rFonts w:hint="cs"/>
          <w:rtl/>
        </w:rPr>
        <w:t>که استعمال مواد مخدر سبب پدید</w:t>
      </w:r>
      <w:r w:rsidRPr="00CF45B0">
        <w:rPr>
          <w:rStyle w:val="Char5"/>
          <w:rFonts w:hint="cs"/>
          <w:rtl/>
        </w:rPr>
        <w:t>آمدن چنان امراض خطرناکی است که علوم پزشکی از معالجه‌ی برخی از</w:t>
      </w:r>
      <w:r w:rsidR="00F53EF9" w:rsidRPr="00CF45B0">
        <w:rPr>
          <w:rStyle w:val="Char5"/>
          <w:rFonts w:hint="cs"/>
          <w:rtl/>
        </w:rPr>
        <w:t xml:space="preserve"> آن‌ها </w:t>
      </w:r>
      <w:r w:rsidRPr="00CF45B0">
        <w:rPr>
          <w:rStyle w:val="Char5"/>
          <w:rFonts w:hint="cs"/>
          <w:rtl/>
        </w:rPr>
        <w:t>عاجز و مانده شده است. و این ضرر به تنهایی کافی است که مواد مخدر معتاد را در چنان وضعی از زندگی می‌گذارد که گرفتار و هم و خیال است و در فکر چیزهایی قرار می‌گیرد که ممکن الحصول نیستند، و چنان در فکر چیزهای محبوبی است که</w:t>
      </w:r>
      <w:r w:rsidR="00F53EF9" w:rsidRPr="00CF45B0">
        <w:rPr>
          <w:rStyle w:val="Char5"/>
          <w:rFonts w:hint="cs"/>
          <w:rtl/>
        </w:rPr>
        <w:t xml:space="preserve"> آن‌ها </w:t>
      </w:r>
      <w:r w:rsidRPr="00CF45B0">
        <w:rPr>
          <w:rStyle w:val="Char5"/>
          <w:rFonts w:hint="cs"/>
          <w:rtl/>
        </w:rPr>
        <w:t>به طور کلی از دسترس او دور</w:t>
      </w:r>
      <w:r w:rsidR="00A668AD" w:rsidRPr="00CF45B0">
        <w:rPr>
          <w:rStyle w:val="Char5"/>
          <w:rFonts w:hint="cs"/>
          <w:rtl/>
        </w:rPr>
        <w:t>‌اند.</w:t>
      </w:r>
      <w:r w:rsidR="00BE0A96" w:rsidRPr="00CF45B0">
        <w:rPr>
          <w:rStyle w:val="Char5"/>
          <w:rFonts w:hint="cs"/>
          <w:rtl/>
        </w:rPr>
        <w:t xml:space="preserve"> خطرناک‌تر</w:t>
      </w:r>
      <w:r w:rsidRPr="00CF45B0">
        <w:rPr>
          <w:rStyle w:val="Char5"/>
          <w:rFonts w:hint="cs"/>
          <w:rtl/>
        </w:rPr>
        <w:t>ین ضررهای بهداشتی مواد م</w:t>
      </w:r>
      <w:r w:rsidR="002A2959" w:rsidRPr="00CF45B0">
        <w:rPr>
          <w:rStyle w:val="Char5"/>
          <w:rFonts w:hint="cs"/>
          <w:rtl/>
        </w:rPr>
        <w:t>خدر که پزشکان به</w:t>
      </w:r>
      <w:r w:rsidR="00F53EF9" w:rsidRPr="00CF45B0">
        <w:rPr>
          <w:rStyle w:val="Char5"/>
          <w:rFonts w:hint="cs"/>
          <w:rtl/>
        </w:rPr>
        <w:t xml:space="preserve"> آن‌ها </w:t>
      </w:r>
      <w:r w:rsidR="002A2959" w:rsidRPr="00CF45B0">
        <w:rPr>
          <w:rStyle w:val="Char5"/>
          <w:rFonts w:hint="cs"/>
          <w:rtl/>
        </w:rPr>
        <w:t>دست یافته</w:t>
      </w:r>
      <w:r w:rsidR="00F53EF9" w:rsidRPr="00CF45B0">
        <w:rPr>
          <w:rStyle w:val="Char5"/>
          <w:rFonts w:hint="cs"/>
          <w:rtl/>
        </w:rPr>
        <w:t>‌اند،</w:t>
      </w:r>
      <w:r w:rsidRPr="00CF45B0">
        <w:rPr>
          <w:rStyle w:val="Char5"/>
          <w:rFonts w:hint="cs"/>
          <w:rtl/>
        </w:rPr>
        <w:t xml:space="preserve"> به شرح زیر هستند:</w:t>
      </w:r>
    </w:p>
    <w:p w:rsidR="00463D03" w:rsidRDefault="00463D03" w:rsidP="005116C9">
      <w:pPr>
        <w:pStyle w:val="a1"/>
        <w:rPr>
          <w:rtl/>
        </w:rPr>
      </w:pPr>
      <w:bookmarkStart w:id="176" w:name="_Toc332262601"/>
      <w:bookmarkStart w:id="177" w:name="_Toc428969496"/>
      <w:r>
        <w:rPr>
          <w:rFonts w:hint="cs"/>
          <w:rtl/>
        </w:rPr>
        <w:t>1- مسمومیت الکلی:</w:t>
      </w:r>
      <w:bookmarkEnd w:id="176"/>
      <w:bookmarkEnd w:id="177"/>
    </w:p>
    <w:p w:rsidR="00463D03" w:rsidRPr="00CF45B0" w:rsidRDefault="007461BD" w:rsidP="00E460C3">
      <w:pPr>
        <w:ind w:firstLine="284"/>
        <w:jc w:val="both"/>
        <w:rPr>
          <w:rStyle w:val="Char5"/>
          <w:rtl/>
        </w:rPr>
      </w:pPr>
      <w:r w:rsidRPr="00CF45B0">
        <w:rPr>
          <w:rStyle w:val="Char5"/>
          <w:rFonts w:hint="cs"/>
          <w:rtl/>
        </w:rPr>
        <w:t>آن</w:t>
      </w:r>
      <w:r w:rsidR="00463D03" w:rsidRPr="00CF45B0">
        <w:rPr>
          <w:rStyle w:val="Char5"/>
          <w:rFonts w:hint="cs"/>
          <w:rtl/>
        </w:rPr>
        <w:t xml:space="preserve">گاه که میزان الکل بالا برود، در خون نوشنده ایجاد مسمومیت می‌کند و </w:t>
      </w:r>
      <w:r w:rsidR="002637B3" w:rsidRPr="00CF45B0">
        <w:rPr>
          <w:rStyle w:val="Char5"/>
          <w:rFonts w:hint="cs"/>
          <w:rtl/>
        </w:rPr>
        <w:t>د</w:t>
      </w:r>
      <w:r w:rsidR="00463D03" w:rsidRPr="00CF45B0">
        <w:rPr>
          <w:rStyle w:val="Char5"/>
          <w:rFonts w:hint="cs"/>
          <w:rtl/>
        </w:rPr>
        <w:t>ر اثر آن، معتاد به عوارض حاد زیر مبتلا می‌شود:</w:t>
      </w:r>
    </w:p>
    <w:p w:rsidR="00463D03" w:rsidRPr="00CF45B0" w:rsidRDefault="001317AB" w:rsidP="00175CFF">
      <w:pPr>
        <w:numPr>
          <w:ilvl w:val="0"/>
          <w:numId w:val="32"/>
        </w:numPr>
        <w:jc w:val="both"/>
        <w:rPr>
          <w:rStyle w:val="Char5"/>
          <w:rtl/>
        </w:rPr>
      </w:pPr>
      <w:r w:rsidRPr="00CF45B0">
        <w:rPr>
          <w:rStyle w:val="Char5"/>
          <w:rFonts w:hint="cs"/>
          <w:rtl/>
        </w:rPr>
        <w:t>تهوع و ا ستفراغ.</w:t>
      </w:r>
    </w:p>
    <w:p w:rsidR="001317AB" w:rsidRPr="00CF45B0" w:rsidRDefault="001317AB" w:rsidP="00175CFF">
      <w:pPr>
        <w:numPr>
          <w:ilvl w:val="0"/>
          <w:numId w:val="32"/>
        </w:numPr>
        <w:jc w:val="both"/>
        <w:rPr>
          <w:rStyle w:val="Char5"/>
          <w:rtl/>
        </w:rPr>
      </w:pPr>
      <w:r w:rsidRPr="00CF45B0">
        <w:rPr>
          <w:rStyle w:val="Char5"/>
          <w:rFonts w:hint="cs"/>
          <w:rtl/>
        </w:rPr>
        <w:t>سردی اعضای بدن.</w:t>
      </w:r>
    </w:p>
    <w:p w:rsidR="001317AB" w:rsidRPr="00CF45B0" w:rsidRDefault="001317AB" w:rsidP="00175CFF">
      <w:pPr>
        <w:numPr>
          <w:ilvl w:val="0"/>
          <w:numId w:val="32"/>
        </w:numPr>
        <w:jc w:val="both"/>
        <w:rPr>
          <w:rStyle w:val="Char5"/>
          <w:rtl/>
        </w:rPr>
      </w:pPr>
      <w:r w:rsidRPr="00CF45B0">
        <w:rPr>
          <w:rStyle w:val="Char5"/>
          <w:rFonts w:hint="cs"/>
          <w:rtl/>
        </w:rPr>
        <w:t>سرعت نبض.</w:t>
      </w:r>
    </w:p>
    <w:p w:rsidR="001317AB" w:rsidRPr="00CF45B0" w:rsidRDefault="002D55B9" w:rsidP="00175CFF">
      <w:pPr>
        <w:numPr>
          <w:ilvl w:val="0"/>
          <w:numId w:val="32"/>
        </w:numPr>
        <w:jc w:val="both"/>
        <w:rPr>
          <w:rStyle w:val="Char5"/>
          <w:rtl/>
        </w:rPr>
      </w:pPr>
      <w:r w:rsidRPr="00CF45B0">
        <w:rPr>
          <w:rStyle w:val="Char5"/>
          <w:rFonts w:hint="cs"/>
          <w:rtl/>
        </w:rPr>
        <w:t>از خود بی</w:t>
      </w:r>
      <w:r w:rsidRPr="00CF45B0">
        <w:rPr>
          <w:rStyle w:val="Char5"/>
          <w:rFonts w:hint="eastAsia"/>
          <w:rtl/>
        </w:rPr>
        <w:t>‌</w:t>
      </w:r>
      <w:r w:rsidR="001317AB" w:rsidRPr="00CF45B0">
        <w:rPr>
          <w:rStyle w:val="Char5"/>
          <w:rFonts w:hint="cs"/>
          <w:rtl/>
        </w:rPr>
        <w:t>حال شدن و در غیوبت به سر</w:t>
      </w:r>
      <w:r w:rsidRPr="00CF45B0">
        <w:rPr>
          <w:rStyle w:val="Char5"/>
          <w:rFonts w:hint="cs"/>
          <w:rtl/>
        </w:rPr>
        <w:t xml:space="preserve"> </w:t>
      </w:r>
      <w:r w:rsidR="001317AB" w:rsidRPr="00CF45B0">
        <w:rPr>
          <w:rStyle w:val="Char5"/>
          <w:rFonts w:hint="cs"/>
          <w:rtl/>
        </w:rPr>
        <w:t>بردن.</w:t>
      </w:r>
    </w:p>
    <w:p w:rsidR="001317AB" w:rsidRPr="00CF45B0" w:rsidRDefault="001317AB" w:rsidP="00E460C3">
      <w:pPr>
        <w:ind w:firstLine="284"/>
        <w:jc w:val="both"/>
        <w:rPr>
          <w:rStyle w:val="Char5"/>
          <w:rtl/>
        </w:rPr>
      </w:pPr>
      <w:r w:rsidRPr="00CF45B0">
        <w:rPr>
          <w:rStyle w:val="Char5"/>
          <w:rFonts w:hint="cs"/>
          <w:rtl/>
        </w:rPr>
        <w:t>و هرگاه این عوارض تا مدت زمانی ادامه پیدا کنند، نوبت به مرگ ناگهانی معتاد به صورت سکتۀ قلبی و غیره می‌رسد.</w:t>
      </w:r>
    </w:p>
    <w:p w:rsidR="001317AB" w:rsidRDefault="00F81AB2" w:rsidP="005116C9">
      <w:pPr>
        <w:pStyle w:val="a1"/>
        <w:rPr>
          <w:rtl/>
        </w:rPr>
      </w:pPr>
      <w:bookmarkStart w:id="178" w:name="_Toc332262602"/>
      <w:bookmarkStart w:id="179" w:name="_Toc428969497"/>
      <w:r>
        <w:rPr>
          <w:rFonts w:hint="cs"/>
          <w:rtl/>
        </w:rPr>
        <w:t>2- ضعیف</w:t>
      </w:r>
      <w:r>
        <w:rPr>
          <w:rFonts w:hint="eastAsia"/>
          <w:rtl/>
        </w:rPr>
        <w:t>‌</w:t>
      </w:r>
      <w:r>
        <w:rPr>
          <w:rFonts w:hint="cs"/>
          <w:rtl/>
        </w:rPr>
        <w:t>شدن</w:t>
      </w:r>
      <w:r w:rsidR="00801AD1">
        <w:rPr>
          <w:rFonts w:hint="cs"/>
          <w:rtl/>
        </w:rPr>
        <w:t xml:space="preserve"> سلول‌ها</w:t>
      </w:r>
      <w:r>
        <w:rPr>
          <w:rFonts w:hint="cs"/>
          <w:rtl/>
        </w:rPr>
        <w:t>ی پوستۀ مغ</w:t>
      </w:r>
      <w:r w:rsidR="001317AB">
        <w:rPr>
          <w:rFonts w:hint="cs"/>
          <w:rtl/>
        </w:rPr>
        <w:t>ز:</w:t>
      </w:r>
      <w:bookmarkEnd w:id="178"/>
      <w:bookmarkEnd w:id="179"/>
    </w:p>
    <w:p w:rsidR="001317AB" w:rsidRPr="00CF45B0" w:rsidRDefault="001317AB" w:rsidP="00E460C3">
      <w:pPr>
        <w:ind w:firstLine="284"/>
        <w:jc w:val="both"/>
        <w:rPr>
          <w:rStyle w:val="Char5"/>
          <w:rtl/>
        </w:rPr>
      </w:pPr>
      <w:r w:rsidRPr="00CF45B0">
        <w:rPr>
          <w:rStyle w:val="Char5"/>
          <w:rFonts w:hint="cs"/>
          <w:rtl/>
        </w:rPr>
        <w:t>همان</w:t>
      </w:r>
      <w:r w:rsidR="00D65B92" w:rsidRPr="00CF45B0">
        <w:rPr>
          <w:rStyle w:val="Char5"/>
          <w:rFonts w:hint="cs"/>
          <w:rtl/>
        </w:rPr>
        <w:t xml:space="preserve"> مغز که فرمانده فکر و تصمیم است،</w:t>
      </w:r>
      <w:r w:rsidRPr="00CF45B0">
        <w:rPr>
          <w:rStyle w:val="Char5"/>
          <w:rFonts w:hint="cs"/>
          <w:rtl/>
        </w:rPr>
        <w:t xml:space="preserve"> برخی از تحقیقات پزشکی بر این تأکید دارند که استعمال شراب و الکل و مواد مخدر، گرچه به صورت اعتیاد و مستمر نباشد، سبب کاهش قدرت عقلانی می‌شود.</w:t>
      </w:r>
    </w:p>
    <w:p w:rsidR="001317AB" w:rsidRDefault="001317AB" w:rsidP="005116C9">
      <w:pPr>
        <w:pStyle w:val="a1"/>
        <w:rPr>
          <w:rtl/>
        </w:rPr>
      </w:pPr>
      <w:bookmarkStart w:id="180" w:name="_Toc332262603"/>
      <w:bookmarkStart w:id="181" w:name="_Toc428969498"/>
      <w:r>
        <w:rPr>
          <w:rFonts w:hint="cs"/>
          <w:rtl/>
        </w:rPr>
        <w:t>3- ضعف</w:t>
      </w:r>
      <w:r w:rsidR="00801AD1">
        <w:rPr>
          <w:rFonts w:hint="cs"/>
          <w:rtl/>
        </w:rPr>
        <w:t xml:space="preserve"> سلول‌ها</w:t>
      </w:r>
      <w:r>
        <w:rPr>
          <w:rFonts w:hint="cs"/>
          <w:rtl/>
        </w:rPr>
        <w:t>ی مخچه:</w:t>
      </w:r>
      <w:bookmarkEnd w:id="180"/>
      <w:bookmarkEnd w:id="181"/>
    </w:p>
    <w:p w:rsidR="001317AB" w:rsidRPr="00CF45B0" w:rsidRDefault="00231CBA" w:rsidP="00E460C3">
      <w:pPr>
        <w:ind w:firstLine="284"/>
        <w:jc w:val="both"/>
        <w:rPr>
          <w:rStyle w:val="Char5"/>
          <w:rtl/>
        </w:rPr>
      </w:pPr>
      <w:r w:rsidRPr="00CF45B0">
        <w:rPr>
          <w:rStyle w:val="Char5"/>
          <w:rFonts w:hint="cs"/>
          <w:rtl/>
        </w:rPr>
        <w:t>مسلم است که مخچه فرمانده عصب دهلیزی است، و همان اس</w:t>
      </w:r>
      <w:r w:rsidR="00D47EBB" w:rsidRPr="00CF45B0">
        <w:rPr>
          <w:rStyle w:val="Char5"/>
          <w:rFonts w:hint="cs"/>
          <w:rtl/>
        </w:rPr>
        <w:t>ت</w:t>
      </w:r>
      <w:r w:rsidRPr="00CF45B0">
        <w:rPr>
          <w:rStyle w:val="Char5"/>
          <w:rFonts w:hint="cs"/>
          <w:rtl/>
        </w:rPr>
        <w:t xml:space="preserve"> که انسان را قادر می‌سازد تا به وقت ایستادن تعادل خود را حفظ کند، و توانایی ثبات و حرکت داشته باشد. ولی در نتیجۀ استعمال مواد ن</w:t>
      </w:r>
      <w:r w:rsidR="00D47EBB" w:rsidRPr="00CF45B0">
        <w:rPr>
          <w:rStyle w:val="Char5"/>
          <w:rFonts w:hint="cs"/>
          <w:rtl/>
        </w:rPr>
        <w:t>شئه</w:t>
      </w:r>
      <w:r w:rsidR="00D47EBB" w:rsidRPr="00CF45B0">
        <w:rPr>
          <w:rStyle w:val="Char5"/>
          <w:rFonts w:hint="eastAsia"/>
          <w:rtl/>
        </w:rPr>
        <w:t>‌</w:t>
      </w:r>
      <w:r w:rsidRPr="00CF45B0">
        <w:rPr>
          <w:rStyle w:val="Char5"/>
          <w:rFonts w:hint="cs"/>
          <w:rtl/>
        </w:rPr>
        <w:t>آور و مواد مخدر،</w:t>
      </w:r>
      <w:r w:rsidR="00801AD1" w:rsidRPr="00CF45B0">
        <w:rPr>
          <w:rStyle w:val="Char5"/>
          <w:rFonts w:hint="cs"/>
          <w:rtl/>
        </w:rPr>
        <w:t xml:space="preserve"> سلول‌ها</w:t>
      </w:r>
      <w:r w:rsidRPr="00CF45B0">
        <w:rPr>
          <w:rStyle w:val="Char5"/>
          <w:rFonts w:hint="cs"/>
          <w:rtl/>
        </w:rPr>
        <w:t>ی مخچه دچار</w:t>
      </w:r>
      <w:r w:rsidR="00BB65E3" w:rsidRPr="00CF45B0">
        <w:rPr>
          <w:rStyle w:val="Char5"/>
          <w:rFonts w:hint="cs"/>
          <w:rtl/>
        </w:rPr>
        <w:t xml:space="preserve"> ضعف و انحلال می‌شوند، و واقعیت</w:t>
      </w:r>
      <w:r w:rsidRPr="00CF45B0">
        <w:rPr>
          <w:rStyle w:val="Char5"/>
          <w:rFonts w:hint="cs"/>
          <w:rtl/>
        </w:rPr>
        <w:t xml:space="preserve"> در بعضی از اشخاص که توانای</w:t>
      </w:r>
      <w:r w:rsidR="00BB65E3" w:rsidRPr="00CF45B0">
        <w:rPr>
          <w:rStyle w:val="Char5"/>
          <w:rFonts w:hint="cs"/>
          <w:rtl/>
        </w:rPr>
        <w:t>ی حرکت، مانند اشخاص سالم را ندار</w:t>
      </w:r>
      <w:r w:rsidRPr="00CF45B0">
        <w:rPr>
          <w:rStyle w:val="Char5"/>
          <w:rFonts w:hint="cs"/>
          <w:rtl/>
        </w:rPr>
        <w:t>ند، گواه این موضوع است.</w:t>
      </w:r>
    </w:p>
    <w:p w:rsidR="00231CBA" w:rsidRDefault="00231CBA" w:rsidP="005116C9">
      <w:pPr>
        <w:pStyle w:val="a1"/>
        <w:rPr>
          <w:rtl/>
        </w:rPr>
      </w:pPr>
      <w:bookmarkStart w:id="182" w:name="_Toc332262604"/>
      <w:bookmarkStart w:id="183" w:name="_Toc428969499"/>
      <w:r>
        <w:rPr>
          <w:rFonts w:hint="cs"/>
          <w:rtl/>
        </w:rPr>
        <w:t>4- انحلال نخاع ستون فقرات:</w:t>
      </w:r>
      <w:bookmarkEnd w:id="182"/>
      <w:bookmarkEnd w:id="183"/>
    </w:p>
    <w:p w:rsidR="00231CBA" w:rsidRPr="00CF45B0" w:rsidRDefault="00231CBA" w:rsidP="00E460C3">
      <w:pPr>
        <w:ind w:firstLine="284"/>
        <w:jc w:val="both"/>
        <w:rPr>
          <w:rStyle w:val="Char5"/>
          <w:rtl/>
        </w:rPr>
      </w:pPr>
      <w:r w:rsidRPr="00CF45B0">
        <w:rPr>
          <w:rStyle w:val="Char5"/>
          <w:rFonts w:hint="cs"/>
          <w:rtl/>
        </w:rPr>
        <w:t>وج</w:t>
      </w:r>
      <w:r w:rsidR="00393C95" w:rsidRPr="00CF45B0">
        <w:rPr>
          <w:rStyle w:val="Char5"/>
          <w:rFonts w:hint="cs"/>
          <w:rtl/>
        </w:rPr>
        <w:t>ود این مرض در معتادان بسیار است،</w:t>
      </w:r>
      <w:r w:rsidRPr="00CF45B0">
        <w:rPr>
          <w:rStyle w:val="Char5"/>
          <w:rFonts w:hint="cs"/>
          <w:rtl/>
        </w:rPr>
        <w:t xml:space="preserve"> هنگامی که نخاع </w:t>
      </w:r>
      <w:r w:rsidR="00964F96" w:rsidRPr="00CF45B0">
        <w:rPr>
          <w:rStyle w:val="Char5"/>
          <w:rFonts w:hint="cs"/>
          <w:rtl/>
        </w:rPr>
        <w:t>[</w:t>
      </w:r>
      <w:r w:rsidRPr="00CF45B0">
        <w:rPr>
          <w:rStyle w:val="Char5"/>
          <w:rFonts w:hint="cs"/>
          <w:rtl/>
        </w:rPr>
        <w:t>که ماده‌ای چربی است</w:t>
      </w:r>
      <w:r w:rsidR="00964F96" w:rsidRPr="00CF45B0">
        <w:rPr>
          <w:rStyle w:val="Char5"/>
          <w:rFonts w:hint="cs"/>
          <w:rtl/>
        </w:rPr>
        <w:t>]</w:t>
      </w:r>
      <w:r w:rsidRPr="00CF45B0">
        <w:rPr>
          <w:rStyle w:val="Char5"/>
          <w:rFonts w:hint="cs"/>
          <w:rtl/>
        </w:rPr>
        <w:t xml:space="preserve"> منحل شود، نیمۀ پایین بدن دچار فلج خطرناکی می‌شود که اصلاً قادر به حرکت نخواهد بود.</w:t>
      </w:r>
    </w:p>
    <w:p w:rsidR="00231CBA" w:rsidRDefault="00BA3BAF" w:rsidP="005116C9">
      <w:pPr>
        <w:pStyle w:val="a1"/>
        <w:rPr>
          <w:rtl/>
        </w:rPr>
      </w:pPr>
      <w:bookmarkStart w:id="184" w:name="_Toc332262605"/>
      <w:bookmarkStart w:id="185" w:name="_Toc428969500"/>
      <w:r>
        <w:rPr>
          <w:rFonts w:hint="cs"/>
          <w:rtl/>
        </w:rPr>
        <w:t>5- حمله‌های مغز</w:t>
      </w:r>
      <w:r w:rsidR="00231CBA">
        <w:rPr>
          <w:rFonts w:hint="cs"/>
          <w:rtl/>
        </w:rPr>
        <w:t>ی</w:t>
      </w:r>
      <w:r>
        <w:rPr>
          <w:rFonts w:hint="cs"/>
          <w:rtl/>
        </w:rPr>
        <w:t xml:space="preserve"> </w:t>
      </w:r>
      <w:r w:rsidR="00231CBA">
        <w:rPr>
          <w:rFonts w:hint="cs"/>
          <w:rtl/>
        </w:rPr>
        <w:t>- جگری:</w:t>
      </w:r>
      <w:bookmarkEnd w:id="184"/>
      <w:bookmarkEnd w:id="185"/>
    </w:p>
    <w:p w:rsidR="00231CBA" w:rsidRPr="00CF45B0" w:rsidRDefault="007204D3" w:rsidP="00E460C3">
      <w:pPr>
        <w:ind w:firstLine="284"/>
        <w:jc w:val="both"/>
        <w:rPr>
          <w:rStyle w:val="Char5"/>
          <w:rtl/>
        </w:rPr>
      </w:pPr>
      <w:r w:rsidRPr="00CF45B0">
        <w:rPr>
          <w:rStyle w:val="Char5"/>
          <w:rFonts w:hint="cs"/>
          <w:rtl/>
        </w:rPr>
        <w:t>معتاد به مواد مخد</w:t>
      </w:r>
      <w:r w:rsidR="00ED25CD" w:rsidRPr="00CF45B0">
        <w:rPr>
          <w:rStyle w:val="Char5"/>
          <w:rFonts w:hint="cs"/>
          <w:rtl/>
        </w:rPr>
        <w:t>ر دچار دوره هذیان، رعشه، از دست</w:t>
      </w:r>
      <w:r w:rsidR="00ED25CD" w:rsidRPr="00CF45B0">
        <w:rPr>
          <w:rStyle w:val="Char5"/>
          <w:rFonts w:hint="eastAsia"/>
          <w:rtl/>
        </w:rPr>
        <w:t>‌</w:t>
      </w:r>
      <w:r w:rsidRPr="00CF45B0">
        <w:rPr>
          <w:rStyle w:val="Char5"/>
          <w:rFonts w:hint="cs"/>
          <w:rtl/>
        </w:rPr>
        <w:t xml:space="preserve">دادن حافظه و تلیف کبدی </w:t>
      </w:r>
      <w:r w:rsidR="00964F96" w:rsidRPr="00CF45B0">
        <w:rPr>
          <w:rStyle w:val="Char5"/>
          <w:rFonts w:hint="cs"/>
          <w:rtl/>
        </w:rPr>
        <w:t>[</w:t>
      </w:r>
      <w:r w:rsidRPr="00CF45B0">
        <w:rPr>
          <w:rStyle w:val="Char5"/>
          <w:rFonts w:hint="cs"/>
          <w:rtl/>
        </w:rPr>
        <w:t>تنبلی کبد در انجام وظیفه‌اش</w:t>
      </w:r>
      <w:r w:rsidR="00964F96" w:rsidRPr="00CF45B0">
        <w:rPr>
          <w:rStyle w:val="Char5"/>
          <w:rFonts w:hint="cs"/>
          <w:rtl/>
        </w:rPr>
        <w:t>]</w:t>
      </w:r>
      <w:r w:rsidRPr="00CF45B0">
        <w:rPr>
          <w:rStyle w:val="Char5"/>
          <w:rFonts w:hint="cs"/>
          <w:rtl/>
        </w:rPr>
        <w:t xml:space="preserve"> می‌شود. این مطلب را بعضی از زندانیان به اطلاع من می‌رسانیدند؛ آنان گفتند: اولین اثر مواد مخدر به</w:t>
      </w:r>
      <w:r w:rsidR="00F53EF9" w:rsidRPr="00CF45B0">
        <w:rPr>
          <w:rStyle w:val="Char5"/>
          <w:rFonts w:hint="cs"/>
          <w:rtl/>
        </w:rPr>
        <w:t xml:space="preserve"> آن‌ها </w:t>
      </w:r>
      <w:r w:rsidRPr="00CF45B0">
        <w:rPr>
          <w:rStyle w:val="Char5"/>
          <w:rFonts w:hint="cs"/>
          <w:rtl/>
        </w:rPr>
        <w:t>رعشه (لرزش) است که در عین جوانی</w:t>
      </w:r>
      <w:r w:rsidR="00BE0A96" w:rsidRPr="00CF45B0">
        <w:rPr>
          <w:rStyle w:val="Char5"/>
          <w:rFonts w:hint="cs"/>
          <w:rtl/>
        </w:rPr>
        <w:t xml:space="preserve"> دست‌ها</w:t>
      </w:r>
      <w:r w:rsidRPr="00CF45B0">
        <w:rPr>
          <w:rStyle w:val="Char5"/>
          <w:rFonts w:hint="cs"/>
          <w:rtl/>
        </w:rPr>
        <w:t>ی‌شان به وقت گرفتن و دادن اشیا می‌لرزد.</w:t>
      </w:r>
    </w:p>
    <w:p w:rsidR="007204D3" w:rsidRDefault="007204D3" w:rsidP="005116C9">
      <w:pPr>
        <w:pStyle w:val="a1"/>
        <w:rPr>
          <w:rtl/>
        </w:rPr>
      </w:pPr>
      <w:bookmarkStart w:id="186" w:name="_Toc332262606"/>
      <w:bookmarkStart w:id="187" w:name="_Toc428969501"/>
      <w:r>
        <w:rPr>
          <w:rFonts w:hint="cs"/>
          <w:rtl/>
        </w:rPr>
        <w:t>6- التهاب (سوزش) اعصاب گوناگون:</w:t>
      </w:r>
      <w:bookmarkEnd w:id="186"/>
      <w:bookmarkEnd w:id="187"/>
    </w:p>
    <w:p w:rsidR="007204D3" w:rsidRPr="00CF45B0" w:rsidRDefault="007204D3" w:rsidP="00E460C3">
      <w:pPr>
        <w:ind w:firstLine="284"/>
        <w:jc w:val="both"/>
        <w:rPr>
          <w:rStyle w:val="Char5"/>
          <w:rtl/>
        </w:rPr>
      </w:pPr>
      <w:r w:rsidRPr="00CF45B0">
        <w:rPr>
          <w:rStyle w:val="Char5"/>
          <w:rFonts w:hint="cs"/>
          <w:rtl/>
        </w:rPr>
        <w:t>کار گروهی از اعصاب این است که جسم را به حرکت درآورده و</w:t>
      </w:r>
      <w:r w:rsidR="00801AD1" w:rsidRPr="00CF45B0">
        <w:rPr>
          <w:rStyle w:val="Char5"/>
          <w:rFonts w:hint="cs"/>
          <w:rtl/>
        </w:rPr>
        <w:t xml:space="preserve"> احساس‌ها</w:t>
      </w:r>
      <w:r w:rsidRPr="00CF45B0">
        <w:rPr>
          <w:rStyle w:val="Char5"/>
          <w:rFonts w:hint="cs"/>
          <w:rtl/>
        </w:rPr>
        <w:t>ی او را از پوست و جسم به</w:t>
      </w:r>
      <w:r w:rsidR="00801AD1" w:rsidRPr="00CF45B0">
        <w:rPr>
          <w:rStyle w:val="Char5"/>
          <w:rFonts w:hint="cs"/>
          <w:rtl/>
        </w:rPr>
        <w:t xml:space="preserve"> سلول‌ها</w:t>
      </w:r>
      <w:r w:rsidRPr="00CF45B0">
        <w:rPr>
          <w:rStyle w:val="Char5"/>
          <w:rFonts w:hint="cs"/>
          <w:rtl/>
        </w:rPr>
        <w:t xml:space="preserve">ی دستگاه عصبی انتقال می‌دهند. استعمال </w:t>
      </w:r>
      <w:r w:rsidR="00855E48" w:rsidRPr="00CF45B0">
        <w:rPr>
          <w:rStyle w:val="Char5"/>
          <w:rFonts w:hint="cs"/>
          <w:rtl/>
        </w:rPr>
        <w:t>مواد مخدر سبب تحلیل</w:t>
      </w:r>
      <w:r w:rsidR="00855E48" w:rsidRPr="00CF45B0">
        <w:rPr>
          <w:rStyle w:val="Char5"/>
          <w:rFonts w:hint="eastAsia"/>
          <w:rtl/>
        </w:rPr>
        <w:t>‌</w:t>
      </w:r>
      <w:r w:rsidR="00855E48" w:rsidRPr="00CF45B0">
        <w:rPr>
          <w:rStyle w:val="Char5"/>
          <w:rFonts w:hint="cs"/>
          <w:rtl/>
        </w:rPr>
        <w:t>رفتن و ذوب</w:t>
      </w:r>
      <w:r w:rsidR="00855E48" w:rsidRPr="00CF45B0">
        <w:rPr>
          <w:rStyle w:val="Char5"/>
          <w:rFonts w:hint="eastAsia"/>
          <w:rtl/>
        </w:rPr>
        <w:t>‌</w:t>
      </w:r>
      <w:r w:rsidR="00391B6C" w:rsidRPr="00CF45B0">
        <w:rPr>
          <w:rStyle w:val="Char5"/>
          <w:rFonts w:hint="cs"/>
          <w:rtl/>
        </w:rPr>
        <w:t>شدن این اعصاب قرار گرفته و بالآخره</w:t>
      </w:r>
      <w:r w:rsidR="00F53EF9" w:rsidRPr="00CF45B0">
        <w:rPr>
          <w:rStyle w:val="Char5"/>
          <w:rFonts w:hint="cs"/>
          <w:rtl/>
        </w:rPr>
        <w:t xml:space="preserve"> آن‌ها </w:t>
      </w:r>
      <w:r w:rsidR="00391B6C" w:rsidRPr="00CF45B0">
        <w:rPr>
          <w:rStyle w:val="Char5"/>
          <w:rFonts w:hint="cs"/>
          <w:rtl/>
        </w:rPr>
        <w:t>را از بین می‌برند. معتاد در این مرحله فاقد احساس، و پیکری بدون حس و شعور است.</w:t>
      </w:r>
    </w:p>
    <w:p w:rsidR="00391B6C" w:rsidRDefault="00391B6C" w:rsidP="005116C9">
      <w:pPr>
        <w:pStyle w:val="a1"/>
        <w:rPr>
          <w:rtl/>
        </w:rPr>
      </w:pPr>
      <w:bookmarkStart w:id="188" w:name="_Toc332262607"/>
      <w:bookmarkStart w:id="189" w:name="_Toc428969502"/>
      <w:r>
        <w:rPr>
          <w:rFonts w:hint="cs"/>
          <w:rtl/>
        </w:rPr>
        <w:t>7- التهاب عصب چشم که منجر به نابیناییی می</w:t>
      </w:r>
      <w:r>
        <w:rPr>
          <w:rFonts w:hint="eastAsia"/>
          <w:rtl/>
        </w:rPr>
        <w:t>‌شود:</w:t>
      </w:r>
      <w:bookmarkEnd w:id="188"/>
      <w:bookmarkEnd w:id="189"/>
    </w:p>
    <w:p w:rsidR="00391B6C" w:rsidRPr="00CF45B0" w:rsidRDefault="00391B6C" w:rsidP="00E460C3">
      <w:pPr>
        <w:ind w:firstLine="284"/>
        <w:jc w:val="both"/>
        <w:rPr>
          <w:rStyle w:val="Char5"/>
          <w:rtl/>
        </w:rPr>
      </w:pPr>
      <w:r w:rsidRPr="00CF45B0">
        <w:rPr>
          <w:rStyle w:val="Char5"/>
          <w:rFonts w:hint="cs"/>
          <w:rtl/>
        </w:rPr>
        <w:t>در علوم پزشکی ثابت شده است که استعمال مواد مخدر ایجاد التهاب در</w:t>
      </w:r>
      <w:r w:rsidR="00801AD1" w:rsidRPr="00CF45B0">
        <w:rPr>
          <w:rStyle w:val="Char5"/>
          <w:rFonts w:hint="cs"/>
          <w:rtl/>
        </w:rPr>
        <w:t xml:space="preserve"> عصب‌ها</w:t>
      </w:r>
      <w:r w:rsidRPr="00CF45B0">
        <w:rPr>
          <w:rStyle w:val="Char5"/>
          <w:rFonts w:hint="cs"/>
          <w:rtl/>
        </w:rPr>
        <w:t>ی</w:t>
      </w:r>
      <w:r w:rsidR="00BE0A96" w:rsidRPr="00CF45B0">
        <w:rPr>
          <w:rStyle w:val="Char5"/>
          <w:rFonts w:hint="cs"/>
          <w:rtl/>
        </w:rPr>
        <w:t xml:space="preserve"> چشم‌ها</w:t>
      </w:r>
      <w:r w:rsidRPr="00CF45B0">
        <w:rPr>
          <w:rStyle w:val="Char5"/>
          <w:rFonts w:hint="cs"/>
          <w:rtl/>
        </w:rPr>
        <w:t xml:space="preserve"> می‌کند که سرانجام به کوری و نابینایی تمام می‌شود.</w:t>
      </w:r>
    </w:p>
    <w:p w:rsidR="00A47DFD" w:rsidRPr="00CF45B0" w:rsidRDefault="00512176" w:rsidP="00E460C3">
      <w:pPr>
        <w:ind w:firstLine="284"/>
        <w:jc w:val="both"/>
        <w:rPr>
          <w:rStyle w:val="Char5"/>
          <w:rtl/>
        </w:rPr>
      </w:pPr>
      <w:r w:rsidRPr="00CF45B0">
        <w:rPr>
          <w:rStyle w:val="Char5"/>
          <w:rFonts w:hint="cs"/>
          <w:rtl/>
        </w:rPr>
        <w:t>معتاد به شراب و مواد مخدر از پریدگی رنگ چشم و رطوبت</w:t>
      </w:r>
      <w:r w:rsidR="00F53EF9" w:rsidRPr="00CF45B0">
        <w:rPr>
          <w:rStyle w:val="Char5"/>
          <w:rFonts w:hint="cs"/>
          <w:rtl/>
        </w:rPr>
        <w:t xml:space="preserve"> آن‌ها </w:t>
      </w:r>
      <w:r w:rsidRPr="00CF45B0">
        <w:rPr>
          <w:rStyle w:val="Char5"/>
          <w:rFonts w:hint="cs"/>
          <w:rtl/>
        </w:rPr>
        <w:t>شناخته می‌شود و این امری است که بین مردم مشاهده می‌شود.</w:t>
      </w:r>
    </w:p>
    <w:p w:rsidR="00391B6C" w:rsidRDefault="00391B6C" w:rsidP="005116C9">
      <w:pPr>
        <w:pStyle w:val="a1"/>
        <w:rPr>
          <w:rtl/>
        </w:rPr>
      </w:pPr>
      <w:bookmarkStart w:id="190" w:name="_Toc332262608"/>
      <w:bookmarkStart w:id="191" w:name="_Toc428969503"/>
      <w:r>
        <w:rPr>
          <w:rFonts w:hint="cs"/>
          <w:rtl/>
        </w:rPr>
        <w:t>8- سوزش بلعوم:</w:t>
      </w:r>
      <w:bookmarkEnd w:id="190"/>
      <w:bookmarkEnd w:id="191"/>
    </w:p>
    <w:p w:rsidR="00391B6C" w:rsidRPr="00CF45B0" w:rsidRDefault="0045748D" w:rsidP="00E460C3">
      <w:pPr>
        <w:ind w:firstLine="284"/>
        <w:jc w:val="both"/>
        <w:rPr>
          <w:rStyle w:val="Char5"/>
        </w:rPr>
      </w:pPr>
      <w:r w:rsidRPr="00CF45B0">
        <w:rPr>
          <w:rStyle w:val="Char5"/>
          <w:rFonts w:hint="cs"/>
          <w:rtl/>
        </w:rPr>
        <w:t>سببش آن است که م</w:t>
      </w:r>
      <w:r w:rsidR="003E0B28" w:rsidRPr="00CF45B0">
        <w:rPr>
          <w:rStyle w:val="Char5"/>
          <w:rFonts w:hint="cs"/>
          <w:rtl/>
        </w:rPr>
        <w:t>یکروبهایی که در دهان موجود</w:t>
      </w:r>
      <w:r w:rsidR="00F53EF9" w:rsidRPr="00CF45B0">
        <w:rPr>
          <w:rStyle w:val="Char5"/>
          <w:rFonts w:hint="cs"/>
          <w:rtl/>
        </w:rPr>
        <w:t>‌اند،</w:t>
      </w:r>
      <w:r w:rsidR="003E0B28" w:rsidRPr="00CF45B0">
        <w:rPr>
          <w:rStyle w:val="Char5"/>
          <w:rFonts w:hint="cs"/>
          <w:rtl/>
        </w:rPr>
        <w:t xml:space="preserve"> از ضعف مقاومت معتاد</w:t>
      </w:r>
      <w:r w:rsidR="00964F96" w:rsidRPr="00CF45B0">
        <w:rPr>
          <w:rStyle w:val="Char5"/>
          <w:rFonts w:hint="cs"/>
          <w:rtl/>
        </w:rPr>
        <w:t>،</w:t>
      </w:r>
      <w:r w:rsidR="003E0B28" w:rsidRPr="00CF45B0">
        <w:rPr>
          <w:rStyle w:val="Char5"/>
          <w:rFonts w:hint="cs"/>
          <w:rtl/>
        </w:rPr>
        <w:t xml:space="preserve"> بهره</w:t>
      </w:r>
      <w:r w:rsidR="003E0B28" w:rsidRPr="00CF45B0">
        <w:rPr>
          <w:rStyle w:val="Char5"/>
          <w:rFonts w:hint="eastAsia"/>
          <w:rtl/>
        </w:rPr>
        <w:t>‌</w:t>
      </w:r>
      <w:r w:rsidRPr="00CF45B0">
        <w:rPr>
          <w:rStyle w:val="Char5"/>
          <w:rFonts w:hint="cs"/>
          <w:rtl/>
        </w:rPr>
        <w:t>برداری کرده بر او هجوم می‌آورند و در نتیجه سوزش بلعوم پدید می‌آید که گاهی سبب مرگ قرار می‌گیرد.</w:t>
      </w:r>
    </w:p>
    <w:p w:rsidR="0002621D" w:rsidRPr="00CF45B0" w:rsidRDefault="0002621D" w:rsidP="00E460C3">
      <w:pPr>
        <w:ind w:firstLine="284"/>
        <w:jc w:val="both"/>
        <w:rPr>
          <w:rStyle w:val="Char5"/>
        </w:rPr>
      </w:pPr>
    </w:p>
    <w:p w:rsidR="0002621D" w:rsidRPr="00CF45B0" w:rsidRDefault="0002621D" w:rsidP="00E460C3">
      <w:pPr>
        <w:ind w:firstLine="284"/>
        <w:jc w:val="both"/>
        <w:rPr>
          <w:rStyle w:val="Char5"/>
          <w:rtl/>
        </w:rPr>
      </w:pPr>
    </w:p>
    <w:p w:rsidR="0045748D" w:rsidRDefault="0045748D" w:rsidP="005116C9">
      <w:pPr>
        <w:pStyle w:val="a1"/>
        <w:rPr>
          <w:rtl/>
        </w:rPr>
      </w:pPr>
      <w:bookmarkStart w:id="192" w:name="_Toc332262609"/>
      <w:bookmarkStart w:id="193" w:name="_Toc428969504"/>
      <w:r>
        <w:rPr>
          <w:rFonts w:hint="cs"/>
          <w:rtl/>
        </w:rPr>
        <w:t>9- سرطان مجرای طعام (مری):</w:t>
      </w:r>
      <w:bookmarkEnd w:id="192"/>
      <w:bookmarkEnd w:id="193"/>
    </w:p>
    <w:p w:rsidR="0045748D" w:rsidRPr="00CF45B0" w:rsidRDefault="0045748D" w:rsidP="00E460C3">
      <w:pPr>
        <w:ind w:firstLine="284"/>
        <w:jc w:val="both"/>
        <w:rPr>
          <w:rStyle w:val="Char5"/>
          <w:rtl/>
        </w:rPr>
      </w:pPr>
      <w:r w:rsidRPr="00CF45B0">
        <w:rPr>
          <w:rStyle w:val="Char5"/>
          <w:rFonts w:hint="cs"/>
          <w:rtl/>
        </w:rPr>
        <w:t>استعمال مواد مخدر منتهی به سوزش دایم در مری می‌شود و این سوزش سبب اصلی سرطان مجرای طعام است.</w:t>
      </w:r>
    </w:p>
    <w:p w:rsidR="0045748D" w:rsidRDefault="0045748D" w:rsidP="005116C9">
      <w:pPr>
        <w:pStyle w:val="a1"/>
        <w:rPr>
          <w:rtl/>
        </w:rPr>
      </w:pPr>
      <w:bookmarkStart w:id="194" w:name="_Toc332262610"/>
      <w:bookmarkStart w:id="195" w:name="_Toc428969505"/>
      <w:r>
        <w:rPr>
          <w:rFonts w:hint="cs"/>
          <w:rtl/>
        </w:rPr>
        <w:t>10- است</w:t>
      </w:r>
      <w:r w:rsidR="00807F1A">
        <w:rPr>
          <w:rFonts w:hint="cs"/>
          <w:rtl/>
        </w:rPr>
        <w:t>ف</w:t>
      </w:r>
      <w:r>
        <w:rPr>
          <w:rFonts w:hint="cs"/>
          <w:rtl/>
        </w:rPr>
        <w:t>راغ:</w:t>
      </w:r>
      <w:bookmarkEnd w:id="194"/>
      <w:bookmarkEnd w:id="195"/>
    </w:p>
    <w:p w:rsidR="0045748D" w:rsidRPr="00CF45B0" w:rsidRDefault="00890163" w:rsidP="00E460C3">
      <w:pPr>
        <w:ind w:firstLine="284"/>
        <w:jc w:val="both"/>
        <w:rPr>
          <w:rStyle w:val="Char5"/>
          <w:rtl/>
        </w:rPr>
      </w:pPr>
      <w:r w:rsidRPr="00CF45B0">
        <w:rPr>
          <w:rStyle w:val="Char5"/>
          <w:rFonts w:hint="cs"/>
          <w:rtl/>
        </w:rPr>
        <w:t xml:space="preserve">بسا </w:t>
      </w:r>
      <w:r w:rsidR="009F065D" w:rsidRPr="00CF45B0">
        <w:rPr>
          <w:rStyle w:val="Char5"/>
          <w:rFonts w:hint="cs"/>
          <w:rtl/>
        </w:rPr>
        <w:t>اوقات معتاد به مواد مخد</w:t>
      </w:r>
      <w:r w:rsidRPr="00CF45B0">
        <w:rPr>
          <w:rStyle w:val="Char5"/>
          <w:rFonts w:hint="cs"/>
          <w:rtl/>
        </w:rPr>
        <w:t>ر به استفراغ مکرر مبتلا می‌گردد، و ا</w:t>
      </w:r>
      <w:r w:rsidR="009F065D" w:rsidRPr="00CF45B0">
        <w:rPr>
          <w:rStyle w:val="Char5"/>
          <w:rFonts w:hint="cs"/>
          <w:rtl/>
        </w:rPr>
        <w:t>ی</w:t>
      </w:r>
      <w:r w:rsidRPr="00CF45B0">
        <w:rPr>
          <w:rStyle w:val="Char5"/>
          <w:rFonts w:hint="cs"/>
          <w:rtl/>
        </w:rPr>
        <w:t>ن</w:t>
      </w:r>
      <w:r w:rsidR="009F065D" w:rsidRPr="00CF45B0">
        <w:rPr>
          <w:rStyle w:val="Char5"/>
          <w:rFonts w:hint="cs"/>
          <w:rtl/>
        </w:rPr>
        <w:t xml:space="preserve"> در اثر اختلال گردش عادی غذا نزد</w:t>
      </w:r>
      <w:r w:rsidR="00801AD1" w:rsidRPr="00CF45B0">
        <w:rPr>
          <w:rStyle w:val="Char5"/>
          <w:rFonts w:hint="cs"/>
          <w:rtl/>
        </w:rPr>
        <w:t xml:space="preserve"> آن‌هاست</w:t>
      </w:r>
      <w:r w:rsidR="009F065D" w:rsidRPr="00CF45B0">
        <w:rPr>
          <w:rStyle w:val="Char5"/>
          <w:rFonts w:hint="cs"/>
          <w:rtl/>
        </w:rPr>
        <w:t>.</w:t>
      </w:r>
    </w:p>
    <w:p w:rsidR="009F065D" w:rsidRDefault="00F37D56" w:rsidP="005116C9">
      <w:pPr>
        <w:pStyle w:val="a1"/>
        <w:rPr>
          <w:rtl/>
        </w:rPr>
      </w:pPr>
      <w:bookmarkStart w:id="196" w:name="_Toc332262611"/>
      <w:bookmarkStart w:id="197" w:name="_Toc428969506"/>
      <w:r>
        <w:rPr>
          <w:rFonts w:hint="cs"/>
          <w:rtl/>
        </w:rPr>
        <w:t>11- از بین</w:t>
      </w:r>
      <w:r>
        <w:rPr>
          <w:rFonts w:hint="eastAsia"/>
          <w:rtl/>
        </w:rPr>
        <w:t>‌</w:t>
      </w:r>
      <w:r w:rsidR="009F065D">
        <w:rPr>
          <w:rFonts w:hint="cs"/>
          <w:rtl/>
        </w:rPr>
        <w:t>رفتن اشتهای غذا:</w:t>
      </w:r>
      <w:bookmarkEnd w:id="196"/>
      <w:bookmarkEnd w:id="197"/>
    </w:p>
    <w:p w:rsidR="009F065D" w:rsidRPr="00CF45B0" w:rsidRDefault="004E7345" w:rsidP="00E460C3">
      <w:pPr>
        <w:ind w:firstLine="284"/>
        <w:jc w:val="both"/>
        <w:rPr>
          <w:rStyle w:val="Char5"/>
          <w:rtl/>
        </w:rPr>
      </w:pPr>
      <w:r w:rsidRPr="00CF45B0">
        <w:rPr>
          <w:rStyle w:val="Char5"/>
          <w:rFonts w:hint="cs"/>
          <w:rtl/>
        </w:rPr>
        <w:t>است</w:t>
      </w:r>
      <w:r w:rsidR="0038280D" w:rsidRPr="00CF45B0">
        <w:rPr>
          <w:rStyle w:val="Char5"/>
          <w:rFonts w:hint="cs"/>
          <w:rtl/>
        </w:rPr>
        <w:t>عمال مواد مخدر راهی برای از بین</w:t>
      </w:r>
      <w:r w:rsidR="0038280D" w:rsidRPr="00CF45B0">
        <w:rPr>
          <w:rStyle w:val="Char5"/>
          <w:rFonts w:hint="eastAsia"/>
          <w:rtl/>
        </w:rPr>
        <w:t>‌</w:t>
      </w:r>
      <w:r w:rsidR="00964F96" w:rsidRPr="00CF45B0">
        <w:rPr>
          <w:rStyle w:val="Char5"/>
          <w:rFonts w:hint="cs"/>
          <w:rtl/>
        </w:rPr>
        <w:t>رفتن اشتهای غذاست، بسیار</w:t>
      </w:r>
      <w:r w:rsidR="00F53EF9" w:rsidRPr="00CF45B0">
        <w:rPr>
          <w:rStyle w:val="Char5"/>
          <w:rFonts w:hint="cs"/>
          <w:rtl/>
        </w:rPr>
        <w:t xml:space="preserve">‌اند </w:t>
      </w:r>
      <w:r w:rsidRPr="00CF45B0">
        <w:rPr>
          <w:rStyle w:val="Char5"/>
          <w:rFonts w:hint="cs"/>
          <w:rtl/>
        </w:rPr>
        <w:t xml:space="preserve">کسانی که به سبب استعمال مواد مخدر </w:t>
      </w:r>
      <w:r w:rsidR="00B17F4D" w:rsidRPr="00CF45B0">
        <w:rPr>
          <w:rStyle w:val="Char5"/>
          <w:rFonts w:hint="cs"/>
          <w:rtl/>
        </w:rPr>
        <w:t>اشتها را از دست می‌دهند. جوان د</w:t>
      </w:r>
      <w:r w:rsidRPr="00CF45B0">
        <w:rPr>
          <w:rStyle w:val="Char5"/>
          <w:rFonts w:hint="cs"/>
          <w:rtl/>
        </w:rPr>
        <w:t>س</w:t>
      </w:r>
      <w:r w:rsidR="00B17F4D" w:rsidRPr="00CF45B0">
        <w:rPr>
          <w:rStyle w:val="Char5"/>
          <w:rFonts w:hint="cs"/>
          <w:rtl/>
        </w:rPr>
        <w:t>تگیر</w:t>
      </w:r>
      <w:r w:rsidRPr="00CF45B0">
        <w:rPr>
          <w:rStyle w:val="Char5"/>
          <w:rFonts w:hint="cs"/>
          <w:rtl/>
        </w:rPr>
        <w:t>شدۀ بیست ساله‌ای که در زندا</w:t>
      </w:r>
      <w:r w:rsidR="002631B6" w:rsidRPr="00CF45B0">
        <w:rPr>
          <w:rStyle w:val="Char5"/>
          <w:rFonts w:hint="cs"/>
          <w:rtl/>
        </w:rPr>
        <w:t>ن با او ملاقات نمودم، به من گفت:</w:t>
      </w:r>
      <w:r w:rsidRPr="00CF45B0">
        <w:rPr>
          <w:rStyle w:val="Char5"/>
          <w:rFonts w:hint="cs"/>
          <w:rtl/>
        </w:rPr>
        <w:t xml:space="preserve"> نخستین باری که به استعمال موا</w:t>
      </w:r>
      <w:r w:rsidR="00964F96" w:rsidRPr="00CF45B0">
        <w:rPr>
          <w:rStyle w:val="Char5"/>
          <w:rFonts w:hint="cs"/>
          <w:rtl/>
        </w:rPr>
        <w:t>د مخدر پرداختم اشتهایم به غ</w:t>
      </w:r>
      <w:r w:rsidRPr="00CF45B0">
        <w:rPr>
          <w:rStyle w:val="Char5"/>
          <w:rFonts w:hint="cs"/>
          <w:rtl/>
        </w:rPr>
        <w:t xml:space="preserve">ذا کاسته شد، فکر می‌کردم که این در اثر آن حمیتی است که به آن التزام ورزیده‌ام، ولی بعد از چند ماه به این نتیجه رسیدم که من اصلاً میل به تناول غذا ندارم، وقتی که این مطلب را با پزشک در میان گذاشتم، او از من پرسید: آیا مواد مخدر استعمال می‌کنی؟ عرض کردم خیر. ولی از </w:t>
      </w:r>
      <w:r w:rsidR="00777CEF" w:rsidRPr="00CF45B0">
        <w:rPr>
          <w:rStyle w:val="Char5"/>
          <w:rFonts w:hint="cs"/>
          <w:rtl/>
        </w:rPr>
        <w:t>آن زمان متوجه شدم که علت از بین</w:t>
      </w:r>
      <w:r w:rsidR="00777CEF" w:rsidRPr="00CF45B0">
        <w:rPr>
          <w:rStyle w:val="Char5"/>
          <w:rFonts w:hint="eastAsia"/>
          <w:rtl/>
        </w:rPr>
        <w:t>‌</w:t>
      </w:r>
      <w:r w:rsidRPr="00CF45B0">
        <w:rPr>
          <w:rStyle w:val="Char5"/>
          <w:rFonts w:hint="cs"/>
          <w:rtl/>
        </w:rPr>
        <w:t>رفتن اشتها استعمال مواد مخدر است.</w:t>
      </w:r>
    </w:p>
    <w:p w:rsidR="004E7345" w:rsidRDefault="004E7345" w:rsidP="005116C9">
      <w:pPr>
        <w:pStyle w:val="a1"/>
        <w:rPr>
          <w:rtl/>
        </w:rPr>
      </w:pPr>
      <w:bookmarkStart w:id="198" w:name="_Toc332262612"/>
      <w:bookmarkStart w:id="199" w:name="_Toc428969507"/>
      <w:r>
        <w:rPr>
          <w:rFonts w:hint="cs"/>
          <w:rtl/>
        </w:rPr>
        <w:t>12- سوزش روده‌های بزرگ و کوچک:</w:t>
      </w:r>
      <w:bookmarkEnd w:id="198"/>
      <w:bookmarkEnd w:id="199"/>
    </w:p>
    <w:p w:rsidR="004E7345" w:rsidRPr="00CF45B0" w:rsidRDefault="006A16A0" w:rsidP="00E460C3">
      <w:pPr>
        <w:ind w:firstLine="284"/>
        <w:jc w:val="both"/>
        <w:rPr>
          <w:rStyle w:val="Char5"/>
        </w:rPr>
      </w:pPr>
      <w:r w:rsidRPr="00CF45B0">
        <w:rPr>
          <w:rStyle w:val="Char5"/>
          <w:rFonts w:hint="cs"/>
          <w:rtl/>
        </w:rPr>
        <w:t xml:space="preserve">استعمال مواد مخدر سبب هیجان غشاهای مخاطی دستگاه هاضمه که آغازش دهان و منتهایش روده‌های کوچک و بزرگ است، قرار </w:t>
      </w:r>
      <w:r w:rsidR="00EA57C1" w:rsidRPr="00CF45B0">
        <w:rPr>
          <w:rStyle w:val="Char5"/>
          <w:rFonts w:hint="cs"/>
          <w:rtl/>
        </w:rPr>
        <w:t>می‌گیرد. و سبب جمع</w:t>
      </w:r>
      <w:r w:rsidR="00EA57C1" w:rsidRPr="00CF45B0">
        <w:rPr>
          <w:rStyle w:val="Char5"/>
          <w:rFonts w:hint="eastAsia"/>
          <w:rtl/>
        </w:rPr>
        <w:t>‌</w:t>
      </w:r>
      <w:r w:rsidR="00EA57C1" w:rsidRPr="00CF45B0">
        <w:rPr>
          <w:rStyle w:val="Char5"/>
          <w:rFonts w:hint="cs"/>
          <w:rtl/>
        </w:rPr>
        <w:t>شدن روده‌ها و زخم</w:t>
      </w:r>
      <w:r w:rsidR="00EA57C1" w:rsidRPr="00CF45B0">
        <w:rPr>
          <w:rStyle w:val="Char5"/>
          <w:rFonts w:hint="eastAsia"/>
          <w:rtl/>
        </w:rPr>
        <w:t>‌</w:t>
      </w:r>
      <w:r w:rsidRPr="00CF45B0">
        <w:rPr>
          <w:rStyle w:val="Char5"/>
          <w:rFonts w:hint="cs"/>
          <w:rtl/>
        </w:rPr>
        <w:t>شدن</w:t>
      </w:r>
      <w:r w:rsidR="00F53EF9" w:rsidRPr="00CF45B0">
        <w:rPr>
          <w:rStyle w:val="Char5"/>
          <w:rFonts w:hint="cs"/>
          <w:rtl/>
        </w:rPr>
        <w:t xml:space="preserve"> آن‌ها </w:t>
      </w:r>
      <w:r w:rsidRPr="00CF45B0">
        <w:rPr>
          <w:rStyle w:val="Char5"/>
          <w:rFonts w:hint="cs"/>
          <w:rtl/>
        </w:rPr>
        <w:t xml:space="preserve">می‌گردد، و در نتیجه گاهی نوبت می‌رسد به اسهال، </w:t>
      </w:r>
      <w:r w:rsidR="00EA57C1" w:rsidRPr="00CF45B0">
        <w:rPr>
          <w:rStyle w:val="Char5"/>
          <w:rFonts w:hint="cs"/>
          <w:rtl/>
        </w:rPr>
        <w:t>قبض، سوء‌هاضمه و درست جذب</w:t>
      </w:r>
      <w:r w:rsidR="00EA57C1" w:rsidRPr="00CF45B0">
        <w:rPr>
          <w:rStyle w:val="Char5"/>
          <w:rFonts w:hint="eastAsia"/>
          <w:rtl/>
        </w:rPr>
        <w:t>‌</w:t>
      </w:r>
      <w:r w:rsidR="00023485" w:rsidRPr="00CF45B0">
        <w:rPr>
          <w:rStyle w:val="Char5"/>
          <w:rFonts w:hint="cs"/>
          <w:rtl/>
        </w:rPr>
        <w:t>نشدن شیرۀ غذا.</w:t>
      </w:r>
    </w:p>
    <w:p w:rsidR="00023485" w:rsidRDefault="00023485" w:rsidP="005116C9">
      <w:pPr>
        <w:pStyle w:val="a1"/>
        <w:rPr>
          <w:rtl/>
        </w:rPr>
      </w:pPr>
      <w:bookmarkStart w:id="200" w:name="_Toc332262613"/>
      <w:bookmarkStart w:id="201" w:name="_Toc428969508"/>
      <w:r>
        <w:rPr>
          <w:rFonts w:hint="cs"/>
          <w:rtl/>
        </w:rPr>
        <w:t>13-</w:t>
      </w:r>
      <w:r w:rsidR="00EA57C1">
        <w:rPr>
          <w:rFonts w:hint="cs"/>
          <w:rtl/>
        </w:rPr>
        <w:t xml:space="preserve"> بزرگ</w:t>
      </w:r>
      <w:r w:rsidR="00EA57C1">
        <w:rPr>
          <w:rFonts w:hint="eastAsia"/>
          <w:rtl/>
        </w:rPr>
        <w:t>‌</w:t>
      </w:r>
      <w:r>
        <w:rPr>
          <w:rFonts w:hint="cs"/>
          <w:rtl/>
        </w:rPr>
        <w:t>شدن طحال:</w:t>
      </w:r>
      <w:bookmarkEnd w:id="200"/>
      <w:bookmarkEnd w:id="201"/>
    </w:p>
    <w:p w:rsidR="00023485" w:rsidRPr="00CF45B0" w:rsidRDefault="00023485" w:rsidP="00E460C3">
      <w:pPr>
        <w:ind w:firstLine="284"/>
        <w:jc w:val="both"/>
        <w:rPr>
          <w:rStyle w:val="Char5"/>
          <w:rtl/>
        </w:rPr>
      </w:pPr>
      <w:r w:rsidRPr="00CF45B0">
        <w:rPr>
          <w:rStyle w:val="Char5"/>
          <w:rFonts w:hint="cs"/>
          <w:rtl/>
        </w:rPr>
        <w:t>استعمال مواد مخدر سبب بزرگی طحال می‌شود به گونه‌ای که در اثر ناخوشی و کم‌کاری جگر، چندین برابر حجم اصلی</w:t>
      </w:r>
      <w:r w:rsidR="00A473CB" w:rsidRPr="00CF45B0">
        <w:rPr>
          <w:rStyle w:val="Char5"/>
          <w:rFonts w:hint="cs"/>
          <w:rtl/>
        </w:rPr>
        <w:t>ش قرار می‌گیرد، و آن باعث خون</w:t>
      </w:r>
      <w:r w:rsidR="00A473CB" w:rsidRPr="00CF45B0">
        <w:rPr>
          <w:rStyle w:val="Char5"/>
          <w:rFonts w:hint="eastAsia"/>
          <w:rtl/>
        </w:rPr>
        <w:t>‌</w:t>
      </w:r>
      <w:r w:rsidRPr="00CF45B0">
        <w:rPr>
          <w:rStyle w:val="Char5"/>
          <w:rFonts w:hint="cs"/>
          <w:rtl/>
        </w:rPr>
        <w:t>ریزی شدید بواسیر می‌شود.</w:t>
      </w:r>
    </w:p>
    <w:p w:rsidR="00023485" w:rsidRPr="00CF45B0" w:rsidRDefault="00023485" w:rsidP="00E460C3">
      <w:pPr>
        <w:ind w:firstLine="284"/>
        <w:jc w:val="both"/>
        <w:rPr>
          <w:rStyle w:val="Char5"/>
          <w:rtl/>
        </w:rPr>
      </w:pPr>
      <w:r w:rsidRPr="00CF45B0">
        <w:rPr>
          <w:rStyle w:val="Char5"/>
          <w:rFonts w:hint="cs"/>
          <w:rtl/>
        </w:rPr>
        <w:t>بعضی از پژوهشگران</w:t>
      </w:r>
      <w:r w:rsidRPr="00363506">
        <w:rPr>
          <w:rStyle w:val="Char5"/>
          <w:rFonts w:hint="cs"/>
          <w:vertAlign w:val="superscript"/>
          <w:rtl/>
        </w:rPr>
        <w:t>(</w:t>
      </w:r>
      <w:r w:rsidRPr="00363506">
        <w:rPr>
          <w:rStyle w:val="Char5"/>
          <w:vertAlign w:val="superscript"/>
          <w:rtl/>
        </w:rPr>
        <w:footnoteReference w:id="18"/>
      </w:r>
      <w:r w:rsidRPr="00363506">
        <w:rPr>
          <w:rStyle w:val="Char5"/>
          <w:rFonts w:hint="cs"/>
          <w:vertAlign w:val="superscript"/>
          <w:rtl/>
        </w:rPr>
        <w:t>)</w:t>
      </w:r>
      <w:r w:rsidR="00801AD1" w:rsidRPr="00CF45B0">
        <w:rPr>
          <w:rStyle w:val="Char5"/>
          <w:rFonts w:hint="cs"/>
          <w:rtl/>
        </w:rPr>
        <w:t xml:space="preserve"> زیان‌ها</w:t>
      </w:r>
      <w:r w:rsidRPr="00CF45B0">
        <w:rPr>
          <w:rStyle w:val="Char5"/>
          <w:rFonts w:hint="cs"/>
          <w:rtl/>
        </w:rPr>
        <w:t>ی بهداشتی موا</w:t>
      </w:r>
      <w:r w:rsidR="009D1863" w:rsidRPr="00CF45B0">
        <w:rPr>
          <w:rStyle w:val="Char5"/>
          <w:rFonts w:hint="cs"/>
          <w:rtl/>
        </w:rPr>
        <w:t>د مخدر را به شرح زیر خلاصه کرده</w:t>
      </w:r>
      <w:r w:rsidR="00CE5B74" w:rsidRPr="00CF45B0">
        <w:rPr>
          <w:rStyle w:val="Char5"/>
          <w:rFonts w:hint="cs"/>
          <w:rtl/>
        </w:rPr>
        <w:t>‌اند:</w:t>
      </w:r>
    </w:p>
    <w:p w:rsidR="00FA4CCB" w:rsidRPr="00CF45B0" w:rsidRDefault="00C1633B" w:rsidP="00175CFF">
      <w:pPr>
        <w:numPr>
          <w:ilvl w:val="0"/>
          <w:numId w:val="33"/>
        </w:numPr>
        <w:jc w:val="both"/>
        <w:rPr>
          <w:rStyle w:val="Char5"/>
          <w:rtl/>
        </w:rPr>
      </w:pPr>
      <w:r w:rsidRPr="00CF45B0">
        <w:rPr>
          <w:rStyle w:val="Char5"/>
          <w:rFonts w:hint="cs"/>
          <w:rtl/>
        </w:rPr>
        <w:t>چین و چروک</w:t>
      </w:r>
      <w:r w:rsidRPr="00CF45B0">
        <w:rPr>
          <w:rStyle w:val="Char5"/>
          <w:rFonts w:hint="eastAsia"/>
          <w:rtl/>
        </w:rPr>
        <w:t>‌</w:t>
      </w:r>
      <w:r w:rsidR="00FA4CCB" w:rsidRPr="00CF45B0">
        <w:rPr>
          <w:rStyle w:val="Char5"/>
          <w:rFonts w:hint="cs"/>
          <w:rtl/>
        </w:rPr>
        <w:t>انداختن پوست و</w:t>
      </w:r>
      <w:r w:rsidRPr="00CF45B0">
        <w:rPr>
          <w:rStyle w:val="Char5"/>
          <w:rFonts w:hint="cs"/>
          <w:rtl/>
        </w:rPr>
        <w:t xml:space="preserve"> </w:t>
      </w:r>
      <w:r w:rsidR="00FA4CCB" w:rsidRPr="00CF45B0">
        <w:rPr>
          <w:rStyle w:val="Char5"/>
          <w:rFonts w:hint="cs"/>
          <w:rtl/>
        </w:rPr>
        <w:t>لاغری آن.</w:t>
      </w:r>
    </w:p>
    <w:p w:rsidR="00FA4CCB" w:rsidRPr="00CF45B0" w:rsidRDefault="00C1633B" w:rsidP="00175CFF">
      <w:pPr>
        <w:numPr>
          <w:ilvl w:val="0"/>
          <w:numId w:val="33"/>
        </w:numPr>
        <w:jc w:val="both"/>
        <w:rPr>
          <w:rStyle w:val="Char5"/>
          <w:rtl/>
        </w:rPr>
      </w:pPr>
      <w:r w:rsidRPr="00CF45B0">
        <w:rPr>
          <w:rStyle w:val="Char5"/>
          <w:rFonts w:hint="cs"/>
          <w:rtl/>
        </w:rPr>
        <w:t xml:space="preserve">زردشدن </w:t>
      </w:r>
      <w:r w:rsidR="00807A3D">
        <w:rPr>
          <w:rStyle w:val="Char5"/>
          <w:rFonts w:hint="cs"/>
          <w:rtl/>
        </w:rPr>
        <w:t>مخاط‌ها</w:t>
      </w:r>
      <w:r w:rsidRPr="00CF45B0">
        <w:rPr>
          <w:rStyle w:val="Char5"/>
          <w:rFonts w:hint="cs"/>
          <w:rtl/>
        </w:rPr>
        <w:t xml:space="preserve"> و رنگ</w:t>
      </w:r>
      <w:r w:rsidRPr="00CF45B0">
        <w:rPr>
          <w:rStyle w:val="Char5"/>
          <w:rFonts w:hint="eastAsia"/>
          <w:rtl/>
        </w:rPr>
        <w:t>‌</w:t>
      </w:r>
      <w:r w:rsidR="00FA4CCB" w:rsidRPr="00CF45B0">
        <w:rPr>
          <w:rStyle w:val="Char5"/>
          <w:rFonts w:hint="cs"/>
          <w:rtl/>
        </w:rPr>
        <w:t>پریدگی</w:t>
      </w:r>
      <w:r w:rsidR="00F53EF9" w:rsidRPr="00CF45B0">
        <w:rPr>
          <w:rStyle w:val="Char5"/>
          <w:rFonts w:hint="cs"/>
          <w:rtl/>
        </w:rPr>
        <w:t xml:space="preserve"> آن‌ها </w:t>
      </w:r>
      <w:r w:rsidR="00FA4CCB" w:rsidRPr="00CF45B0">
        <w:rPr>
          <w:rStyle w:val="Char5"/>
          <w:rFonts w:hint="cs"/>
          <w:rtl/>
        </w:rPr>
        <w:t>که نتیجه‌ی کمبود خون وکمبود آهن است، چرا</w:t>
      </w:r>
      <w:r w:rsidRPr="00CF45B0">
        <w:rPr>
          <w:rStyle w:val="Char5"/>
          <w:rFonts w:hint="cs"/>
          <w:rtl/>
        </w:rPr>
        <w:t xml:space="preserve"> </w:t>
      </w:r>
      <w:r w:rsidR="00FA4CCB" w:rsidRPr="00CF45B0">
        <w:rPr>
          <w:rStyle w:val="Char5"/>
          <w:rFonts w:hint="cs"/>
          <w:rtl/>
        </w:rPr>
        <w:t>که خون به سبب این سم</w:t>
      </w:r>
      <w:r w:rsidR="00801AD1" w:rsidRPr="00CF45B0">
        <w:rPr>
          <w:rStyle w:val="Char5"/>
          <w:rFonts w:hint="eastAsia"/>
          <w:rtl/>
        </w:rPr>
        <w:t>‌</w:t>
      </w:r>
      <w:r w:rsidR="00FA4CCB" w:rsidRPr="00CF45B0">
        <w:rPr>
          <w:rStyle w:val="Char5"/>
          <w:rFonts w:hint="cs"/>
          <w:rtl/>
        </w:rPr>
        <w:t>ها از بین رفته است.</w:t>
      </w:r>
    </w:p>
    <w:p w:rsidR="00FA4CCB" w:rsidRPr="00CF45B0" w:rsidRDefault="00FA4CCB" w:rsidP="00175CFF">
      <w:pPr>
        <w:numPr>
          <w:ilvl w:val="0"/>
          <w:numId w:val="33"/>
        </w:numPr>
        <w:jc w:val="both"/>
        <w:rPr>
          <w:rStyle w:val="Char5"/>
          <w:rtl/>
        </w:rPr>
      </w:pPr>
      <w:r w:rsidRPr="00CF45B0">
        <w:rPr>
          <w:rStyle w:val="Char5"/>
          <w:rFonts w:hint="cs"/>
          <w:rtl/>
        </w:rPr>
        <w:t>التهاب شبکیه چشم.</w:t>
      </w:r>
    </w:p>
    <w:p w:rsidR="00FA4CCB" w:rsidRPr="00CF45B0" w:rsidRDefault="00FA4CCB" w:rsidP="00175CFF">
      <w:pPr>
        <w:numPr>
          <w:ilvl w:val="0"/>
          <w:numId w:val="33"/>
        </w:numPr>
        <w:jc w:val="both"/>
        <w:rPr>
          <w:rStyle w:val="Char5"/>
          <w:rtl/>
        </w:rPr>
      </w:pPr>
      <w:r w:rsidRPr="00CF45B0">
        <w:rPr>
          <w:rStyle w:val="Char5"/>
          <w:rFonts w:hint="cs"/>
          <w:rtl/>
        </w:rPr>
        <w:t>اضطراب و اختلال</w:t>
      </w:r>
      <w:r w:rsidR="00801AD1" w:rsidRPr="00CF45B0">
        <w:rPr>
          <w:rStyle w:val="Char5"/>
          <w:rFonts w:hint="cs"/>
          <w:rtl/>
        </w:rPr>
        <w:t xml:space="preserve"> گلبول‌ها</w:t>
      </w:r>
      <w:r w:rsidRPr="00CF45B0">
        <w:rPr>
          <w:rStyle w:val="Char5"/>
          <w:rFonts w:hint="cs"/>
          <w:rtl/>
        </w:rPr>
        <w:t>ی سفید خون.</w:t>
      </w:r>
    </w:p>
    <w:p w:rsidR="00FA4CCB" w:rsidRPr="00CF45B0" w:rsidRDefault="00FA4CCB" w:rsidP="00175CFF">
      <w:pPr>
        <w:numPr>
          <w:ilvl w:val="0"/>
          <w:numId w:val="33"/>
        </w:numPr>
        <w:jc w:val="both"/>
        <w:rPr>
          <w:rStyle w:val="Char5"/>
          <w:rtl/>
        </w:rPr>
      </w:pPr>
      <w:r w:rsidRPr="00CF45B0">
        <w:rPr>
          <w:rStyle w:val="Char5"/>
          <w:rFonts w:hint="cs"/>
          <w:rtl/>
        </w:rPr>
        <w:t>آفات اعضای بدن.</w:t>
      </w:r>
    </w:p>
    <w:p w:rsidR="00FA4CCB" w:rsidRPr="00CF45B0" w:rsidRDefault="00FA4CCB" w:rsidP="00175CFF">
      <w:pPr>
        <w:numPr>
          <w:ilvl w:val="0"/>
          <w:numId w:val="33"/>
        </w:numPr>
        <w:jc w:val="both"/>
        <w:rPr>
          <w:rStyle w:val="Char5"/>
          <w:rtl/>
        </w:rPr>
      </w:pPr>
      <w:r w:rsidRPr="00CF45B0">
        <w:rPr>
          <w:rStyle w:val="Char5"/>
          <w:rFonts w:hint="cs"/>
          <w:rtl/>
        </w:rPr>
        <w:t>التهاب شرایین قلب که منجر به خوابیدن نبض می‌شود.</w:t>
      </w:r>
    </w:p>
    <w:p w:rsidR="00FA4CCB" w:rsidRPr="00CF45B0" w:rsidRDefault="002310FA" w:rsidP="00175CFF">
      <w:pPr>
        <w:numPr>
          <w:ilvl w:val="0"/>
          <w:numId w:val="33"/>
        </w:numPr>
        <w:jc w:val="both"/>
        <w:rPr>
          <w:rStyle w:val="Char5"/>
          <w:rtl/>
        </w:rPr>
      </w:pPr>
      <w:r w:rsidRPr="00CF45B0">
        <w:rPr>
          <w:rStyle w:val="Char5"/>
          <w:rFonts w:hint="cs"/>
          <w:rtl/>
        </w:rPr>
        <w:t>پدید</w:t>
      </w:r>
      <w:r w:rsidR="00FA4CCB" w:rsidRPr="00CF45B0">
        <w:rPr>
          <w:rStyle w:val="Char5"/>
          <w:rFonts w:hint="cs"/>
          <w:rtl/>
        </w:rPr>
        <w:t>آمدن لرزه و تحرک در بدن.</w:t>
      </w:r>
    </w:p>
    <w:p w:rsidR="00FA4CCB" w:rsidRPr="00CF45B0" w:rsidRDefault="002310FA" w:rsidP="00175CFF">
      <w:pPr>
        <w:numPr>
          <w:ilvl w:val="0"/>
          <w:numId w:val="33"/>
        </w:numPr>
        <w:jc w:val="both"/>
        <w:rPr>
          <w:rStyle w:val="Char5"/>
          <w:rtl/>
        </w:rPr>
      </w:pPr>
      <w:r w:rsidRPr="00CF45B0">
        <w:rPr>
          <w:rStyle w:val="Char5"/>
          <w:rFonts w:hint="cs"/>
          <w:rtl/>
        </w:rPr>
        <w:t>زرد</w:t>
      </w:r>
      <w:r w:rsidR="00FA4CCB" w:rsidRPr="00CF45B0">
        <w:rPr>
          <w:rStyle w:val="Char5"/>
          <w:rFonts w:hint="cs"/>
          <w:rtl/>
        </w:rPr>
        <w:t>شدن پردۀ ملتحمۀ چشم که نتیجه‌ی سوزش جگر است.</w:t>
      </w:r>
    </w:p>
    <w:p w:rsidR="00FA4CCB" w:rsidRPr="00CF45B0" w:rsidRDefault="00E27C46" w:rsidP="00175CFF">
      <w:pPr>
        <w:numPr>
          <w:ilvl w:val="0"/>
          <w:numId w:val="33"/>
        </w:numPr>
        <w:jc w:val="both"/>
        <w:rPr>
          <w:rStyle w:val="Char5"/>
          <w:rtl/>
        </w:rPr>
      </w:pPr>
      <w:r w:rsidRPr="00CF45B0">
        <w:rPr>
          <w:rStyle w:val="Char5"/>
          <w:rFonts w:hint="cs"/>
          <w:rtl/>
        </w:rPr>
        <w:t>فرو</w:t>
      </w:r>
      <w:r w:rsidR="00FA4CCB" w:rsidRPr="00CF45B0">
        <w:rPr>
          <w:rStyle w:val="Char5"/>
          <w:rFonts w:hint="cs"/>
          <w:rtl/>
        </w:rPr>
        <w:t>رفتگی حدقۀ چشم در اثر استعمال مواد افیونی.</w:t>
      </w:r>
    </w:p>
    <w:p w:rsidR="00FA4CCB" w:rsidRPr="00CF45B0" w:rsidRDefault="00E27C46" w:rsidP="00175CFF">
      <w:pPr>
        <w:numPr>
          <w:ilvl w:val="0"/>
          <w:numId w:val="33"/>
        </w:numPr>
        <w:jc w:val="both"/>
        <w:rPr>
          <w:rStyle w:val="Char5"/>
          <w:rtl/>
        </w:rPr>
      </w:pPr>
      <w:r w:rsidRPr="00CF45B0">
        <w:rPr>
          <w:rStyle w:val="Char5"/>
          <w:rFonts w:hint="cs"/>
          <w:rtl/>
        </w:rPr>
        <w:t xml:space="preserve">پدیدآمدن صدا </w:t>
      </w:r>
      <w:r w:rsidR="00FA4CCB" w:rsidRPr="00CF45B0">
        <w:rPr>
          <w:rStyle w:val="Char5"/>
          <w:rFonts w:hint="cs"/>
          <w:rtl/>
        </w:rPr>
        <w:t>د</w:t>
      </w:r>
      <w:r w:rsidRPr="00CF45B0">
        <w:rPr>
          <w:rStyle w:val="Char5"/>
          <w:rFonts w:hint="cs"/>
          <w:rtl/>
        </w:rPr>
        <w:t>ر</w:t>
      </w:r>
      <w:r w:rsidR="00801AD1" w:rsidRPr="00CF45B0">
        <w:rPr>
          <w:rStyle w:val="Char5"/>
          <w:rFonts w:hint="cs"/>
          <w:rtl/>
        </w:rPr>
        <w:t xml:space="preserve"> گوش‌ها</w:t>
      </w:r>
      <w:r w:rsidRPr="00CF45B0">
        <w:rPr>
          <w:rStyle w:val="Char5"/>
          <w:rFonts w:hint="cs"/>
          <w:rtl/>
        </w:rPr>
        <w:t xml:space="preserve"> به سبب استعمال داروهای خواب</w:t>
      </w:r>
      <w:r w:rsidRPr="00CF45B0">
        <w:rPr>
          <w:rStyle w:val="Char5"/>
          <w:rFonts w:hint="eastAsia"/>
          <w:rtl/>
        </w:rPr>
        <w:t>‌</w:t>
      </w:r>
      <w:r w:rsidR="00FA4CCB" w:rsidRPr="00CF45B0">
        <w:rPr>
          <w:rStyle w:val="Char5"/>
          <w:rFonts w:hint="cs"/>
          <w:rtl/>
        </w:rPr>
        <w:t>آور.</w:t>
      </w:r>
    </w:p>
    <w:p w:rsidR="00FA4CCB" w:rsidRPr="00CF45B0" w:rsidRDefault="00E27C46" w:rsidP="00175CFF">
      <w:pPr>
        <w:numPr>
          <w:ilvl w:val="0"/>
          <w:numId w:val="33"/>
        </w:numPr>
        <w:jc w:val="both"/>
        <w:rPr>
          <w:rStyle w:val="Char5"/>
          <w:rtl/>
        </w:rPr>
      </w:pPr>
      <w:r w:rsidRPr="00CF45B0">
        <w:rPr>
          <w:rStyle w:val="Char5"/>
          <w:rFonts w:hint="cs"/>
          <w:rtl/>
        </w:rPr>
        <w:t>سوراخ</w:t>
      </w:r>
      <w:r w:rsidRPr="00CF45B0">
        <w:rPr>
          <w:rStyle w:val="Char5"/>
          <w:rFonts w:hint="eastAsia"/>
          <w:rtl/>
        </w:rPr>
        <w:t>‌</w:t>
      </w:r>
      <w:r w:rsidR="00FA4CCB" w:rsidRPr="00CF45B0">
        <w:rPr>
          <w:rStyle w:val="Char5"/>
          <w:rFonts w:hint="cs"/>
          <w:rtl/>
        </w:rPr>
        <w:t>شدن تیغۀ میانی بینی.</w:t>
      </w:r>
    </w:p>
    <w:p w:rsidR="00FA4CCB" w:rsidRPr="00CF45B0" w:rsidRDefault="00FA4CCB" w:rsidP="00175CFF">
      <w:pPr>
        <w:numPr>
          <w:ilvl w:val="0"/>
          <w:numId w:val="33"/>
        </w:numPr>
        <w:jc w:val="both"/>
        <w:rPr>
          <w:rStyle w:val="Char5"/>
          <w:rtl/>
        </w:rPr>
      </w:pPr>
      <w:r w:rsidRPr="00CF45B0">
        <w:rPr>
          <w:rStyle w:val="Char5"/>
          <w:rFonts w:hint="cs"/>
          <w:rtl/>
        </w:rPr>
        <w:t>فا</w:t>
      </w:r>
      <w:r w:rsidR="00CB73AD" w:rsidRPr="00CF45B0">
        <w:rPr>
          <w:rStyle w:val="Char5"/>
          <w:rFonts w:hint="cs"/>
          <w:rtl/>
        </w:rPr>
        <w:t>سدشدن</w:t>
      </w:r>
      <w:r w:rsidR="00801AD1" w:rsidRPr="00CF45B0">
        <w:rPr>
          <w:rStyle w:val="Char5"/>
          <w:rFonts w:hint="cs"/>
          <w:rtl/>
        </w:rPr>
        <w:t xml:space="preserve"> دندان‌ها</w:t>
      </w:r>
      <w:r w:rsidR="00CB73AD" w:rsidRPr="00CF45B0">
        <w:rPr>
          <w:rStyle w:val="Char5"/>
          <w:rFonts w:hint="cs"/>
          <w:rtl/>
        </w:rPr>
        <w:t xml:space="preserve"> که گاهی سبب از بین</w:t>
      </w:r>
      <w:r w:rsidR="00CB73AD" w:rsidRPr="00CF45B0">
        <w:rPr>
          <w:rStyle w:val="Char5"/>
          <w:rFonts w:hint="eastAsia"/>
          <w:rtl/>
        </w:rPr>
        <w:t>‌</w:t>
      </w:r>
      <w:r w:rsidRPr="00CF45B0">
        <w:rPr>
          <w:rStyle w:val="Char5"/>
          <w:rFonts w:hint="cs"/>
          <w:rtl/>
        </w:rPr>
        <w:t>رفتن تمام</w:t>
      </w:r>
      <w:r w:rsidR="00F53EF9" w:rsidRPr="00CF45B0">
        <w:rPr>
          <w:rStyle w:val="Char5"/>
          <w:rFonts w:hint="cs"/>
          <w:rtl/>
        </w:rPr>
        <w:t xml:space="preserve"> آن‌ها </w:t>
      </w:r>
      <w:r w:rsidRPr="00CF45B0">
        <w:rPr>
          <w:rStyle w:val="Char5"/>
          <w:rFonts w:hint="cs"/>
          <w:rtl/>
        </w:rPr>
        <w:t>می‌شود.</w:t>
      </w:r>
    </w:p>
    <w:p w:rsidR="00FA4CCB" w:rsidRPr="00CF45B0" w:rsidRDefault="00DB20D2" w:rsidP="00175CFF">
      <w:pPr>
        <w:numPr>
          <w:ilvl w:val="0"/>
          <w:numId w:val="33"/>
        </w:numPr>
        <w:jc w:val="both"/>
        <w:rPr>
          <w:rStyle w:val="Char5"/>
          <w:rtl/>
        </w:rPr>
      </w:pPr>
      <w:r w:rsidRPr="00CF45B0">
        <w:rPr>
          <w:rStyle w:val="Char5"/>
          <w:rFonts w:hint="cs"/>
          <w:rtl/>
        </w:rPr>
        <w:t>دشواری جویدن.</w:t>
      </w:r>
    </w:p>
    <w:p w:rsidR="00DB20D2" w:rsidRPr="00CF45B0" w:rsidRDefault="0003548B" w:rsidP="00175CFF">
      <w:pPr>
        <w:numPr>
          <w:ilvl w:val="0"/>
          <w:numId w:val="33"/>
        </w:numPr>
        <w:jc w:val="both"/>
        <w:rPr>
          <w:rStyle w:val="Char5"/>
          <w:rtl/>
        </w:rPr>
      </w:pPr>
      <w:r w:rsidRPr="00CF45B0">
        <w:rPr>
          <w:rStyle w:val="Char5"/>
          <w:rFonts w:hint="cs"/>
          <w:rtl/>
        </w:rPr>
        <w:t>پدید</w:t>
      </w:r>
      <w:r w:rsidR="00DB20D2" w:rsidRPr="00CF45B0">
        <w:rPr>
          <w:rStyle w:val="Char5"/>
          <w:rFonts w:hint="cs"/>
          <w:rtl/>
        </w:rPr>
        <w:t>آمدن</w:t>
      </w:r>
      <w:r w:rsidR="00801AD1" w:rsidRPr="00CF45B0">
        <w:rPr>
          <w:rStyle w:val="Char5"/>
          <w:rFonts w:hint="cs"/>
          <w:rtl/>
        </w:rPr>
        <w:t xml:space="preserve"> زخم‌ها</w:t>
      </w:r>
      <w:r w:rsidR="00DB20D2" w:rsidRPr="00CF45B0">
        <w:rPr>
          <w:rStyle w:val="Char5"/>
          <w:rFonts w:hint="cs"/>
          <w:rtl/>
        </w:rPr>
        <w:t>ی عفونی در شاهرگ‌ها.</w:t>
      </w:r>
    </w:p>
    <w:p w:rsidR="00DB20D2" w:rsidRPr="00CF45B0" w:rsidRDefault="00DB20D2" w:rsidP="00175CFF">
      <w:pPr>
        <w:numPr>
          <w:ilvl w:val="0"/>
          <w:numId w:val="33"/>
        </w:numPr>
        <w:jc w:val="both"/>
        <w:rPr>
          <w:rStyle w:val="Char5"/>
          <w:rtl/>
        </w:rPr>
      </w:pPr>
      <w:r w:rsidRPr="00CF45B0">
        <w:rPr>
          <w:rStyle w:val="Char5"/>
          <w:rFonts w:hint="cs"/>
          <w:rtl/>
        </w:rPr>
        <w:t>م</w:t>
      </w:r>
      <w:r w:rsidR="0003548B" w:rsidRPr="00CF45B0">
        <w:rPr>
          <w:rStyle w:val="Char5"/>
          <w:rFonts w:hint="cs"/>
          <w:rtl/>
        </w:rPr>
        <w:t>ختل</w:t>
      </w:r>
      <w:r w:rsidR="0003548B" w:rsidRPr="00CF45B0">
        <w:rPr>
          <w:rStyle w:val="Char5"/>
          <w:rFonts w:hint="eastAsia"/>
          <w:rtl/>
        </w:rPr>
        <w:t>‌</w:t>
      </w:r>
      <w:r w:rsidRPr="00CF45B0">
        <w:rPr>
          <w:rStyle w:val="Char5"/>
          <w:rFonts w:hint="cs"/>
          <w:rtl/>
        </w:rPr>
        <w:t>شدن کار غده‌ی در قی.</w:t>
      </w:r>
    </w:p>
    <w:p w:rsidR="00DB20D2" w:rsidRPr="00CF45B0" w:rsidRDefault="00DB20D2" w:rsidP="00175CFF">
      <w:pPr>
        <w:numPr>
          <w:ilvl w:val="0"/>
          <w:numId w:val="33"/>
        </w:numPr>
        <w:jc w:val="both"/>
        <w:rPr>
          <w:rStyle w:val="Char5"/>
          <w:rtl/>
        </w:rPr>
      </w:pPr>
      <w:r w:rsidRPr="00CF45B0">
        <w:rPr>
          <w:rStyle w:val="Char5"/>
          <w:rFonts w:hint="cs"/>
          <w:rtl/>
        </w:rPr>
        <w:t>سوزش شفاف قلب.</w:t>
      </w:r>
    </w:p>
    <w:p w:rsidR="00DB20D2" w:rsidRPr="00CF45B0" w:rsidRDefault="007F499D" w:rsidP="00175CFF">
      <w:pPr>
        <w:numPr>
          <w:ilvl w:val="0"/>
          <w:numId w:val="33"/>
        </w:numPr>
        <w:jc w:val="both"/>
        <w:rPr>
          <w:rStyle w:val="Char5"/>
          <w:rtl/>
        </w:rPr>
      </w:pPr>
      <w:r w:rsidRPr="00CF45B0">
        <w:rPr>
          <w:rStyle w:val="Char5"/>
          <w:rFonts w:hint="cs"/>
          <w:rtl/>
        </w:rPr>
        <w:t>آسیب</w:t>
      </w:r>
      <w:r w:rsidRPr="00CF45B0">
        <w:rPr>
          <w:rStyle w:val="Char5"/>
          <w:rFonts w:hint="eastAsia"/>
          <w:rtl/>
        </w:rPr>
        <w:t>‌</w:t>
      </w:r>
      <w:r w:rsidR="00DB20D2" w:rsidRPr="00CF45B0">
        <w:rPr>
          <w:rStyle w:val="Char5"/>
          <w:rFonts w:hint="cs"/>
          <w:rtl/>
        </w:rPr>
        <w:t>دیدن دریچه‌های قلب.</w:t>
      </w:r>
    </w:p>
    <w:p w:rsidR="00DB20D2" w:rsidRPr="00CF45B0" w:rsidRDefault="00B74EC2" w:rsidP="00175CFF">
      <w:pPr>
        <w:numPr>
          <w:ilvl w:val="0"/>
          <w:numId w:val="33"/>
        </w:numPr>
        <w:jc w:val="both"/>
        <w:rPr>
          <w:rStyle w:val="Char5"/>
          <w:rtl/>
        </w:rPr>
      </w:pPr>
      <w:r w:rsidRPr="00CF45B0">
        <w:rPr>
          <w:rStyle w:val="Char5"/>
          <w:rFonts w:hint="cs"/>
          <w:rtl/>
        </w:rPr>
        <w:t>کم</w:t>
      </w:r>
      <w:r w:rsidRPr="00CF45B0">
        <w:rPr>
          <w:rStyle w:val="Char5"/>
          <w:rFonts w:hint="eastAsia"/>
          <w:rtl/>
        </w:rPr>
        <w:t>‌</w:t>
      </w:r>
      <w:r w:rsidR="00DB20D2" w:rsidRPr="00CF45B0">
        <w:rPr>
          <w:rStyle w:val="Char5"/>
          <w:rFonts w:hint="cs"/>
          <w:rtl/>
        </w:rPr>
        <w:t>کاری شرایین دریچه‌ی قلب.</w:t>
      </w:r>
    </w:p>
    <w:p w:rsidR="00DB20D2" w:rsidRPr="00CF45B0" w:rsidRDefault="006A5DBE" w:rsidP="00175CFF">
      <w:pPr>
        <w:numPr>
          <w:ilvl w:val="0"/>
          <w:numId w:val="33"/>
        </w:numPr>
        <w:jc w:val="both"/>
        <w:rPr>
          <w:rStyle w:val="Char5"/>
          <w:rtl/>
        </w:rPr>
      </w:pPr>
      <w:r w:rsidRPr="00CF45B0">
        <w:rPr>
          <w:rStyle w:val="Char5"/>
          <w:rFonts w:hint="cs"/>
          <w:rtl/>
        </w:rPr>
        <w:t>اختلال نظم کار قلب.</w:t>
      </w:r>
    </w:p>
    <w:p w:rsidR="006A5DBE" w:rsidRPr="00CF45B0" w:rsidRDefault="006A5DBE" w:rsidP="00175CFF">
      <w:pPr>
        <w:numPr>
          <w:ilvl w:val="0"/>
          <w:numId w:val="33"/>
        </w:numPr>
        <w:jc w:val="both"/>
        <w:rPr>
          <w:rStyle w:val="Char5"/>
          <w:rtl/>
        </w:rPr>
      </w:pPr>
      <w:r w:rsidRPr="00CF45B0">
        <w:rPr>
          <w:rStyle w:val="Char5"/>
          <w:rFonts w:hint="cs"/>
          <w:rtl/>
        </w:rPr>
        <w:t>سوزش ریه.</w:t>
      </w:r>
    </w:p>
    <w:p w:rsidR="006A5DBE" w:rsidRPr="00CF45B0" w:rsidRDefault="00B74EC2" w:rsidP="00175CFF">
      <w:pPr>
        <w:numPr>
          <w:ilvl w:val="0"/>
          <w:numId w:val="33"/>
        </w:numPr>
        <w:jc w:val="both"/>
        <w:rPr>
          <w:rStyle w:val="Char5"/>
          <w:rtl/>
        </w:rPr>
      </w:pPr>
      <w:r w:rsidRPr="00CF45B0">
        <w:rPr>
          <w:rStyle w:val="Char5"/>
          <w:rFonts w:hint="cs"/>
          <w:rtl/>
        </w:rPr>
        <w:t>کم</w:t>
      </w:r>
      <w:r w:rsidRPr="00CF45B0">
        <w:rPr>
          <w:rStyle w:val="Char5"/>
          <w:rFonts w:hint="eastAsia"/>
          <w:rtl/>
        </w:rPr>
        <w:t>‌</w:t>
      </w:r>
      <w:r w:rsidR="006A5DBE" w:rsidRPr="00CF45B0">
        <w:rPr>
          <w:rStyle w:val="Char5"/>
          <w:rFonts w:hint="cs"/>
          <w:rtl/>
        </w:rPr>
        <w:t>کا</w:t>
      </w:r>
      <w:r w:rsidRPr="00CF45B0">
        <w:rPr>
          <w:rStyle w:val="Char5"/>
          <w:rFonts w:hint="cs"/>
          <w:rtl/>
        </w:rPr>
        <w:t>ر</w:t>
      </w:r>
      <w:r w:rsidR="006A5DBE" w:rsidRPr="00CF45B0">
        <w:rPr>
          <w:rStyle w:val="Char5"/>
          <w:rFonts w:hint="cs"/>
          <w:rtl/>
        </w:rPr>
        <w:t>ی کلیه‌ها.</w:t>
      </w:r>
    </w:p>
    <w:p w:rsidR="00C42F08" w:rsidRPr="00CF45B0" w:rsidRDefault="00B74EC2" w:rsidP="00175CFF">
      <w:pPr>
        <w:numPr>
          <w:ilvl w:val="0"/>
          <w:numId w:val="33"/>
        </w:numPr>
        <w:jc w:val="both"/>
        <w:rPr>
          <w:rStyle w:val="Char5"/>
          <w:rtl/>
        </w:rPr>
      </w:pPr>
      <w:r w:rsidRPr="00CF45B0">
        <w:rPr>
          <w:rStyle w:val="Char5"/>
          <w:rFonts w:hint="cs"/>
          <w:rtl/>
        </w:rPr>
        <w:t>التهاب مجاری ادرار و پدیدآمدن دردهای شدیدی مشابه با دردهای سنگ کلیه.</w:t>
      </w:r>
    </w:p>
    <w:p w:rsidR="00610294" w:rsidRPr="00CF45B0" w:rsidRDefault="003F09D5" w:rsidP="00175CFF">
      <w:pPr>
        <w:numPr>
          <w:ilvl w:val="0"/>
          <w:numId w:val="33"/>
        </w:numPr>
        <w:jc w:val="both"/>
        <w:rPr>
          <w:rStyle w:val="Char5"/>
          <w:rtl/>
        </w:rPr>
      </w:pPr>
      <w:r w:rsidRPr="00CF45B0">
        <w:rPr>
          <w:rStyle w:val="Char5"/>
          <w:rFonts w:hint="cs"/>
          <w:rtl/>
        </w:rPr>
        <w:t>عاجز</w:t>
      </w:r>
      <w:r w:rsidR="00610294" w:rsidRPr="00CF45B0">
        <w:rPr>
          <w:rStyle w:val="Char5"/>
          <w:rFonts w:hint="cs"/>
          <w:rtl/>
        </w:rPr>
        <w:t xml:space="preserve">شدن </w:t>
      </w:r>
      <w:r w:rsidR="00372BC7" w:rsidRPr="00CF45B0">
        <w:rPr>
          <w:rStyle w:val="Char5"/>
          <w:rFonts w:hint="cs"/>
          <w:rtl/>
        </w:rPr>
        <w:t>مرد از عمل جنسی و سرانجام عقیم</w:t>
      </w:r>
      <w:r w:rsidR="00372BC7" w:rsidRPr="00CF45B0">
        <w:rPr>
          <w:rStyle w:val="Char5"/>
          <w:rFonts w:hint="eastAsia"/>
          <w:rtl/>
        </w:rPr>
        <w:t>‌</w:t>
      </w:r>
      <w:r w:rsidR="00610294" w:rsidRPr="00CF45B0">
        <w:rPr>
          <w:rStyle w:val="Char5"/>
          <w:rFonts w:hint="cs"/>
          <w:rtl/>
        </w:rPr>
        <w:t>ش</w:t>
      </w:r>
      <w:r w:rsidR="00372BC7" w:rsidRPr="00CF45B0">
        <w:rPr>
          <w:rStyle w:val="Char5"/>
          <w:rFonts w:hint="cs"/>
          <w:rtl/>
        </w:rPr>
        <w:t>د</w:t>
      </w:r>
      <w:r w:rsidR="00610294" w:rsidRPr="00CF45B0">
        <w:rPr>
          <w:rStyle w:val="Char5"/>
          <w:rFonts w:hint="cs"/>
          <w:rtl/>
        </w:rPr>
        <w:t>ن او.</w:t>
      </w:r>
    </w:p>
    <w:p w:rsidR="00610294" w:rsidRPr="00CF45B0" w:rsidRDefault="00610294" w:rsidP="00175CFF">
      <w:pPr>
        <w:numPr>
          <w:ilvl w:val="0"/>
          <w:numId w:val="33"/>
        </w:numPr>
        <w:jc w:val="both"/>
        <w:rPr>
          <w:rStyle w:val="Char5"/>
          <w:rtl/>
        </w:rPr>
      </w:pPr>
      <w:r w:rsidRPr="00CF45B0">
        <w:rPr>
          <w:rStyle w:val="Char5"/>
          <w:rFonts w:hint="cs"/>
          <w:rtl/>
        </w:rPr>
        <w:t>نقص ش</w:t>
      </w:r>
      <w:r w:rsidR="00AA32B7" w:rsidRPr="00CF45B0">
        <w:rPr>
          <w:rStyle w:val="Char5"/>
          <w:rFonts w:hint="cs"/>
          <w:rtl/>
        </w:rPr>
        <w:t>هوت در زنان و سرد مزاج</w:t>
      </w:r>
      <w:r w:rsidR="00AA32B7" w:rsidRPr="00CF45B0">
        <w:rPr>
          <w:rStyle w:val="Char5"/>
          <w:rFonts w:hint="eastAsia"/>
          <w:rtl/>
        </w:rPr>
        <w:t>‌</w:t>
      </w:r>
      <w:r w:rsidRPr="00CF45B0">
        <w:rPr>
          <w:rStyle w:val="Char5"/>
          <w:rFonts w:hint="cs"/>
          <w:rtl/>
        </w:rPr>
        <w:t>شدن آنان.</w:t>
      </w:r>
    </w:p>
    <w:p w:rsidR="00610294" w:rsidRPr="00CF45B0" w:rsidRDefault="00E265B7" w:rsidP="00175CFF">
      <w:pPr>
        <w:numPr>
          <w:ilvl w:val="0"/>
          <w:numId w:val="33"/>
        </w:numPr>
        <w:jc w:val="both"/>
        <w:rPr>
          <w:rStyle w:val="Char5"/>
          <w:rtl/>
        </w:rPr>
      </w:pPr>
      <w:r w:rsidRPr="00CF45B0">
        <w:rPr>
          <w:rStyle w:val="Char5"/>
          <w:rFonts w:hint="cs"/>
          <w:rtl/>
        </w:rPr>
        <w:t>پدیدآمدن بواسیر در مقعد و خون</w:t>
      </w:r>
      <w:r w:rsidRPr="00CF45B0">
        <w:rPr>
          <w:rStyle w:val="Char5"/>
          <w:rFonts w:hint="eastAsia"/>
          <w:rtl/>
        </w:rPr>
        <w:t>‌</w:t>
      </w:r>
      <w:r w:rsidR="00610294" w:rsidRPr="00CF45B0">
        <w:rPr>
          <w:rStyle w:val="Char5"/>
          <w:rFonts w:hint="cs"/>
          <w:rtl/>
        </w:rPr>
        <w:t>ریزی آن.</w:t>
      </w:r>
    </w:p>
    <w:p w:rsidR="00610294" w:rsidRPr="00CF45B0" w:rsidRDefault="00E265B7" w:rsidP="00175CFF">
      <w:pPr>
        <w:numPr>
          <w:ilvl w:val="0"/>
          <w:numId w:val="33"/>
        </w:numPr>
        <w:jc w:val="both"/>
        <w:rPr>
          <w:rStyle w:val="Char5"/>
          <w:rtl/>
        </w:rPr>
      </w:pPr>
      <w:r w:rsidRPr="00CF45B0">
        <w:rPr>
          <w:rStyle w:val="Char5"/>
          <w:rFonts w:hint="cs"/>
          <w:rtl/>
        </w:rPr>
        <w:t>بزرگ</w:t>
      </w:r>
      <w:r w:rsidRPr="00CF45B0">
        <w:rPr>
          <w:rStyle w:val="Char5"/>
          <w:rFonts w:hint="eastAsia"/>
          <w:rtl/>
        </w:rPr>
        <w:t>‌</w:t>
      </w:r>
      <w:r w:rsidR="00610294" w:rsidRPr="00CF45B0">
        <w:rPr>
          <w:rStyle w:val="Char5"/>
          <w:rFonts w:hint="cs"/>
          <w:rtl/>
        </w:rPr>
        <w:t>شدن جگر.</w:t>
      </w:r>
    </w:p>
    <w:p w:rsidR="00610294" w:rsidRPr="00CF45B0" w:rsidRDefault="00610294" w:rsidP="00175CFF">
      <w:pPr>
        <w:numPr>
          <w:ilvl w:val="0"/>
          <w:numId w:val="33"/>
        </w:numPr>
        <w:jc w:val="both"/>
        <w:rPr>
          <w:rStyle w:val="Char5"/>
          <w:rtl/>
        </w:rPr>
      </w:pPr>
      <w:r w:rsidRPr="00CF45B0">
        <w:rPr>
          <w:rStyle w:val="Char5"/>
          <w:rFonts w:hint="cs"/>
          <w:rtl/>
        </w:rPr>
        <w:t>التهاب لوزالمعده همراه با دردهای شدید.</w:t>
      </w:r>
    </w:p>
    <w:p w:rsidR="00610294" w:rsidRPr="00CF45B0" w:rsidRDefault="00610294" w:rsidP="00175CFF">
      <w:pPr>
        <w:numPr>
          <w:ilvl w:val="0"/>
          <w:numId w:val="33"/>
        </w:numPr>
        <w:jc w:val="both"/>
        <w:rPr>
          <w:rStyle w:val="Char5"/>
          <w:rtl/>
        </w:rPr>
      </w:pPr>
      <w:r w:rsidRPr="00CF45B0">
        <w:rPr>
          <w:rStyle w:val="Char5"/>
          <w:rFonts w:hint="cs"/>
          <w:rtl/>
        </w:rPr>
        <w:t>ابتلا به مرض بیهوشی مکرر.</w:t>
      </w:r>
    </w:p>
    <w:p w:rsidR="00610294" w:rsidRDefault="00610294" w:rsidP="00175CFF">
      <w:pPr>
        <w:numPr>
          <w:ilvl w:val="0"/>
          <w:numId w:val="33"/>
        </w:numPr>
        <w:jc w:val="both"/>
        <w:rPr>
          <w:rStyle w:val="Char5"/>
        </w:rPr>
      </w:pPr>
      <w:r w:rsidRPr="00CF45B0">
        <w:rPr>
          <w:rStyle w:val="Char5"/>
          <w:rFonts w:hint="cs"/>
          <w:rtl/>
        </w:rPr>
        <w:t>نقص بدست آمده از مصونیت جسم، (غفونت‌های خطر</w:t>
      </w:r>
      <w:r w:rsidR="008B15C1" w:rsidRPr="00CF45B0">
        <w:rPr>
          <w:rStyle w:val="Char5"/>
          <w:rFonts w:hint="cs"/>
          <w:rtl/>
        </w:rPr>
        <w:t>ناک مثل: ایذر، هیپاتیت و کزاز</w:t>
      </w:r>
      <w:r w:rsidRPr="00CF45B0">
        <w:rPr>
          <w:rStyle w:val="Char5"/>
          <w:rFonts w:hint="cs"/>
          <w:rtl/>
        </w:rPr>
        <w:t>)</w:t>
      </w:r>
      <w:r w:rsidR="00DD515F" w:rsidRPr="00CF45B0">
        <w:rPr>
          <w:rStyle w:val="Char5"/>
          <w:rFonts w:hint="cs"/>
          <w:rtl/>
        </w:rPr>
        <w:t>.</w:t>
      </w:r>
    </w:p>
    <w:p w:rsidR="00C55B1A" w:rsidRDefault="00C55B1A" w:rsidP="00C55B1A">
      <w:pPr>
        <w:pStyle w:val="a5"/>
        <w:rPr>
          <w:rtl/>
        </w:rPr>
        <w:sectPr w:rsidR="00C55B1A" w:rsidSect="00552058">
          <w:footnotePr>
            <w:numRestart w:val="eachPage"/>
          </w:footnotePr>
          <w:type w:val="oddPage"/>
          <w:pgSz w:w="9356" w:h="13608" w:code="9"/>
          <w:pgMar w:top="567" w:right="1134" w:bottom="851" w:left="1134" w:header="454" w:footer="0" w:gutter="0"/>
          <w:cols w:space="708"/>
          <w:titlePg/>
          <w:bidi/>
          <w:rtlGutter/>
          <w:docGrid w:linePitch="381"/>
        </w:sectPr>
      </w:pPr>
    </w:p>
    <w:p w:rsidR="00610294" w:rsidRPr="00A42A95" w:rsidRDefault="00610294" w:rsidP="005116C9">
      <w:pPr>
        <w:pStyle w:val="a"/>
        <w:rPr>
          <w:rtl/>
        </w:rPr>
      </w:pPr>
      <w:bookmarkStart w:id="202" w:name="_Toc332262614"/>
      <w:bookmarkStart w:id="203" w:name="_Toc428969509"/>
      <w:r w:rsidRPr="00A42A95">
        <w:rPr>
          <w:rFonts w:hint="cs"/>
          <w:rtl/>
        </w:rPr>
        <w:t>بحث سوم</w:t>
      </w:r>
      <w:r w:rsidR="00964F96" w:rsidRPr="00A42A95">
        <w:rPr>
          <w:rFonts w:hint="cs"/>
          <w:rtl/>
        </w:rPr>
        <w:t>:</w:t>
      </w:r>
      <w:r w:rsidR="005116C9">
        <w:rPr>
          <w:rtl/>
        </w:rPr>
        <w:br/>
      </w:r>
      <w:r w:rsidRPr="00A42A95">
        <w:rPr>
          <w:rFonts w:hint="cs"/>
          <w:rtl/>
        </w:rPr>
        <w:t>در بیان ضرره</w:t>
      </w:r>
      <w:r w:rsidR="003B011A" w:rsidRPr="00A42A95">
        <w:rPr>
          <w:rFonts w:hint="cs"/>
          <w:rtl/>
        </w:rPr>
        <w:t>ا</w:t>
      </w:r>
      <w:r w:rsidRPr="00A42A95">
        <w:rPr>
          <w:rFonts w:hint="cs"/>
          <w:rtl/>
        </w:rPr>
        <w:t>ی اجتماعی مواد مخدر</w:t>
      </w:r>
      <w:bookmarkEnd w:id="202"/>
      <w:bookmarkEnd w:id="203"/>
    </w:p>
    <w:p w:rsidR="00610294" w:rsidRPr="00CF45B0" w:rsidRDefault="00610294" w:rsidP="00E460C3">
      <w:pPr>
        <w:ind w:firstLine="284"/>
        <w:jc w:val="both"/>
        <w:rPr>
          <w:rStyle w:val="Char5"/>
          <w:rtl/>
        </w:rPr>
      </w:pPr>
      <w:r w:rsidRPr="00CF45B0">
        <w:rPr>
          <w:rStyle w:val="Char5"/>
          <w:rFonts w:hint="cs"/>
          <w:rtl/>
        </w:rPr>
        <w:t>ضررهای اجتماعی مواد مخدر</w:t>
      </w:r>
      <w:r w:rsidR="00BE0A96" w:rsidRPr="00CF45B0">
        <w:rPr>
          <w:rStyle w:val="Char5"/>
          <w:rFonts w:hint="cs"/>
          <w:rtl/>
        </w:rPr>
        <w:t xml:space="preserve"> خطرناک‌تر</w:t>
      </w:r>
      <w:r w:rsidRPr="00CF45B0">
        <w:rPr>
          <w:rStyle w:val="Char5"/>
          <w:rFonts w:hint="cs"/>
          <w:rtl/>
        </w:rPr>
        <w:t xml:space="preserve">ین، بیشترین و واضح‌ترین ضررها به </w:t>
      </w:r>
      <w:r w:rsidR="003B011A" w:rsidRPr="00CF45B0">
        <w:rPr>
          <w:rStyle w:val="Char5"/>
          <w:rFonts w:hint="cs"/>
          <w:rtl/>
        </w:rPr>
        <w:t>حساب می‌آیند،</w:t>
      </w:r>
      <w:r w:rsidRPr="00CF45B0">
        <w:rPr>
          <w:rStyle w:val="Char5"/>
          <w:rFonts w:hint="cs"/>
          <w:rtl/>
        </w:rPr>
        <w:t xml:space="preserve"> زیرا</w:t>
      </w:r>
      <w:r w:rsidR="00CE5B74" w:rsidRPr="00CF45B0">
        <w:rPr>
          <w:rStyle w:val="Char5"/>
          <w:rFonts w:hint="cs"/>
          <w:rtl/>
        </w:rPr>
        <w:t xml:space="preserve"> این‌ها </w:t>
      </w:r>
      <w:r w:rsidRPr="00CF45B0">
        <w:rPr>
          <w:rStyle w:val="Char5"/>
          <w:rFonts w:hint="cs"/>
          <w:rtl/>
        </w:rPr>
        <w:t>دامنگیر فرد، خانواده و جامعه می‌باشند. این مطلب در لابلای مضامین ذیل روشن می‌گردد:</w:t>
      </w:r>
    </w:p>
    <w:p w:rsidR="002C5995" w:rsidRPr="00CF45B0" w:rsidRDefault="00AC237A" w:rsidP="00175CFF">
      <w:pPr>
        <w:numPr>
          <w:ilvl w:val="0"/>
          <w:numId w:val="1"/>
        </w:numPr>
        <w:ind w:left="641" w:hanging="357"/>
        <w:jc w:val="both"/>
        <w:rPr>
          <w:rStyle w:val="Char5"/>
          <w:rtl/>
        </w:rPr>
      </w:pPr>
      <w:r w:rsidRPr="00CF45B0">
        <w:rPr>
          <w:rStyle w:val="Char5"/>
          <w:rFonts w:hint="cs"/>
          <w:rtl/>
        </w:rPr>
        <w:t>بیمارشدن صحت فرد و پایین</w:t>
      </w:r>
      <w:r w:rsidRPr="00CF45B0">
        <w:rPr>
          <w:rStyle w:val="Char5"/>
          <w:rFonts w:hint="eastAsia"/>
          <w:rtl/>
        </w:rPr>
        <w:t>‌</w:t>
      </w:r>
      <w:r w:rsidR="00F923D2" w:rsidRPr="00CF45B0">
        <w:rPr>
          <w:rStyle w:val="Char5"/>
          <w:rFonts w:hint="cs"/>
          <w:rtl/>
        </w:rPr>
        <w:t>ا</w:t>
      </w:r>
      <w:r w:rsidRPr="00CF45B0">
        <w:rPr>
          <w:rStyle w:val="Char5"/>
          <w:rFonts w:hint="cs"/>
          <w:rtl/>
        </w:rPr>
        <w:t>فتادنش به صورتی ترسناک و خطرناک</w:t>
      </w:r>
      <w:r w:rsidR="00F923D2" w:rsidRPr="00CF45B0">
        <w:rPr>
          <w:rStyle w:val="Char5"/>
          <w:rFonts w:hint="cs"/>
          <w:rtl/>
        </w:rPr>
        <w:t xml:space="preserve"> که این بدون تردید در جامعه اثر خواهد گذاشت، زیرا فرد از جامعه جدا نیست</w:t>
      </w:r>
      <w:r w:rsidRPr="00CF45B0">
        <w:rPr>
          <w:rStyle w:val="Char5"/>
          <w:rFonts w:hint="cs"/>
          <w:rtl/>
        </w:rPr>
        <w:t>،</w:t>
      </w:r>
      <w:r w:rsidR="00F923D2" w:rsidRPr="00CF45B0">
        <w:rPr>
          <w:rStyle w:val="Char5"/>
          <w:rFonts w:hint="cs"/>
          <w:rtl/>
        </w:rPr>
        <w:t xml:space="preserve"> بلکه جزئی از آن است که در آن مؤثر و از آن متأثر می‌گردد. و هرگاه در جامعه‌ای معتادان زیاد ش</w:t>
      </w:r>
      <w:r w:rsidR="00137FD4" w:rsidRPr="00CF45B0">
        <w:rPr>
          <w:rStyle w:val="Char5"/>
          <w:rFonts w:hint="cs"/>
          <w:rtl/>
        </w:rPr>
        <w:t>وند، بیماران زیاد می‌شوند؛ و آنگاه که بیماران زی</w:t>
      </w:r>
      <w:r w:rsidR="00F923D2" w:rsidRPr="00CF45B0">
        <w:rPr>
          <w:rStyle w:val="Char5"/>
          <w:rFonts w:hint="cs"/>
          <w:rtl/>
        </w:rPr>
        <w:t xml:space="preserve">اد شدند، ضعف و سستی در جامعه پدید می‌آید و جامعه نمی‌تواند از خود دفاع کند؛ بلکه به تنهایی نمی‌تواند مایحتاج خود را فراهم </w:t>
      </w:r>
      <w:r w:rsidR="002C5995" w:rsidRPr="00CF45B0">
        <w:rPr>
          <w:rStyle w:val="Char5"/>
          <w:rFonts w:hint="cs"/>
          <w:rtl/>
        </w:rPr>
        <w:t>سازد. آن جامعه‌ای که مواد مخدر در آن گسترش یابد، از کجا می‌تواند جامعه‌ای قوی و محکم باشد که بتواند بر پای خود بایستد</w:t>
      </w:r>
      <w:r w:rsidR="00137FD4" w:rsidRPr="00CF45B0">
        <w:rPr>
          <w:rStyle w:val="Char5"/>
          <w:rFonts w:hint="cs"/>
          <w:rtl/>
        </w:rPr>
        <w:t xml:space="preserve"> </w:t>
      </w:r>
      <w:r w:rsidR="00A42A95" w:rsidRPr="00CF45B0">
        <w:rPr>
          <w:rStyle w:val="Char5"/>
          <w:rFonts w:hint="cs"/>
          <w:rtl/>
        </w:rPr>
        <w:t>[</w:t>
      </w:r>
      <w:r w:rsidR="002C5995" w:rsidRPr="00CF45B0">
        <w:rPr>
          <w:rStyle w:val="Char5"/>
          <w:rFonts w:hint="cs"/>
          <w:rtl/>
        </w:rPr>
        <w:t>در حالی که مواد مخدر همانند خوره دارند بنیاد او را از بین می‌برند</w:t>
      </w:r>
      <w:r w:rsidR="00A42A95" w:rsidRPr="00CF45B0">
        <w:rPr>
          <w:rStyle w:val="Char5"/>
          <w:rFonts w:hint="cs"/>
          <w:rtl/>
        </w:rPr>
        <w:t>]</w:t>
      </w:r>
      <w:r w:rsidR="002C5995" w:rsidRPr="00CF45B0">
        <w:rPr>
          <w:rStyle w:val="Char5"/>
          <w:rFonts w:hint="cs"/>
          <w:rtl/>
        </w:rPr>
        <w:t>.</w:t>
      </w:r>
    </w:p>
    <w:p w:rsidR="002C5995" w:rsidRPr="00CF45B0" w:rsidRDefault="00064E9F" w:rsidP="00175CFF">
      <w:pPr>
        <w:numPr>
          <w:ilvl w:val="0"/>
          <w:numId w:val="1"/>
        </w:numPr>
        <w:ind w:left="641" w:hanging="357"/>
        <w:jc w:val="both"/>
        <w:rPr>
          <w:rStyle w:val="Char5"/>
          <w:rtl/>
        </w:rPr>
      </w:pPr>
      <w:r w:rsidRPr="00CF45B0">
        <w:rPr>
          <w:rStyle w:val="Char5"/>
          <w:rFonts w:hint="cs"/>
          <w:rtl/>
        </w:rPr>
        <w:t>ار</w:t>
      </w:r>
      <w:r w:rsidR="002C5995" w:rsidRPr="00CF45B0">
        <w:rPr>
          <w:rStyle w:val="Char5"/>
          <w:rFonts w:hint="cs"/>
          <w:rtl/>
        </w:rPr>
        <w:t>تکاب به جرم و جنایت ب</w:t>
      </w:r>
      <w:r w:rsidR="00A10989" w:rsidRPr="00CF45B0">
        <w:rPr>
          <w:rStyle w:val="Char5"/>
          <w:rFonts w:hint="cs"/>
          <w:rtl/>
        </w:rPr>
        <w:t>ر</w:t>
      </w:r>
      <w:r w:rsidR="00C252C0" w:rsidRPr="00CF45B0">
        <w:rPr>
          <w:rStyle w:val="Char5"/>
          <w:rFonts w:hint="cs"/>
          <w:rtl/>
        </w:rPr>
        <w:t>ا</w:t>
      </w:r>
      <w:r w:rsidR="002C5995" w:rsidRPr="00CF45B0">
        <w:rPr>
          <w:rStyle w:val="Char5"/>
          <w:rFonts w:hint="cs"/>
          <w:rtl/>
        </w:rPr>
        <w:t xml:space="preserve">ی افراد معتاد </w:t>
      </w:r>
      <w:r w:rsidR="0095046F" w:rsidRPr="00CF45B0">
        <w:rPr>
          <w:rStyle w:val="Char5"/>
          <w:rFonts w:hint="cs"/>
          <w:rtl/>
        </w:rPr>
        <w:t>سهل و آسان قرار می‌گیرد و به هر</w:t>
      </w:r>
      <w:r w:rsidR="002C5995" w:rsidRPr="00CF45B0">
        <w:rPr>
          <w:rStyle w:val="Char5"/>
          <w:rFonts w:hint="cs"/>
          <w:rtl/>
        </w:rPr>
        <w:t>کار زشتی دست می‌زنند</w:t>
      </w:r>
      <w:r w:rsidR="0095046F" w:rsidRPr="00CF45B0">
        <w:rPr>
          <w:rStyle w:val="Char5"/>
          <w:rFonts w:hint="cs"/>
          <w:rtl/>
        </w:rPr>
        <w:t>؛ بلکه همه چیز را در راه به دست</w:t>
      </w:r>
      <w:r w:rsidR="0095046F" w:rsidRPr="00CF45B0">
        <w:rPr>
          <w:rStyle w:val="Char5"/>
          <w:rFonts w:hint="eastAsia"/>
          <w:rtl/>
        </w:rPr>
        <w:t>‌</w:t>
      </w:r>
      <w:r w:rsidR="002C5995" w:rsidRPr="00CF45B0">
        <w:rPr>
          <w:rStyle w:val="Char5"/>
          <w:rFonts w:hint="cs"/>
          <w:rtl/>
        </w:rPr>
        <w:t>آوردن مطل</w:t>
      </w:r>
      <w:r w:rsidR="0095046F" w:rsidRPr="00CF45B0">
        <w:rPr>
          <w:rStyle w:val="Char5"/>
          <w:rFonts w:hint="cs"/>
          <w:rtl/>
        </w:rPr>
        <w:t>وب</w:t>
      </w:r>
      <w:r w:rsidR="002C5995" w:rsidRPr="00CF45B0">
        <w:rPr>
          <w:rStyle w:val="Char5"/>
          <w:rFonts w:hint="cs"/>
          <w:rtl/>
        </w:rPr>
        <w:t xml:space="preserve"> </w:t>
      </w:r>
      <w:r w:rsidR="0095046F" w:rsidRPr="00CF45B0">
        <w:rPr>
          <w:rStyle w:val="Char5"/>
          <w:rFonts w:hint="cs"/>
          <w:rtl/>
        </w:rPr>
        <w:t>خویش فدا می‌کنند؛ و بدین شکل</w:t>
      </w:r>
      <w:r w:rsidR="002C5995" w:rsidRPr="00CF45B0">
        <w:rPr>
          <w:rStyle w:val="Char5"/>
          <w:rFonts w:hint="cs"/>
          <w:rtl/>
        </w:rPr>
        <w:t xml:space="preserve"> خوف و بیم و پریشانی در جامعه راه می‌یا</w:t>
      </w:r>
      <w:r w:rsidR="00A42A95" w:rsidRPr="00CF45B0">
        <w:rPr>
          <w:rStyle w:val="Char5"/>
          <w:rFonts w:hint="cs"/>
          <w:rtl/>
        </w:rPr>
        <w:t>ب</w:t>
      </w:r>
      <w:r w:rsidR="002C5995" w:rsidRPr="00CF45B0">
        <w:rPr>
          <w:rStyle w:val="Char5"/>
          <w:rFonts w:hint="cs"/>
          <w:rtl/>
        </w:rPr>
        <w:t>د و جامعه زن</w:t>
      </w:r>
      <w:r w:rsidR="0095046F" w:rsidRPr="00CF45B0">
        <w:rPr>
          <w:rStyle w:val="Char5"/>
          <w:rFonts w:hint="cs"/>
          <w:rtl/>
        </w:rPr>
        <w:t>دگی خود را در پریشانی و پراکنده</w:t>
      </w:r>
      <w:r w:rsidR="0095046F" w:rsidRPr="00CF45B0">
        <w:rPr>
          <w:rStyle w:val="Char5"/>
          <w:rFonts w:hint="eastAsia"/>
          <w:rtl/>
        </w:rPr>
        <w:t>‌</w:t>
      </w:r>
      <w:r w:rsidR="002C5995" w:rsidRPr="00CF45B0">
        <w:rPr>
          <w:rStyle w:val="Char5"/>
          <w:rFonts w:hint="cs"/>
          <w:rtl/>
        </w:rPr>
        <w:t>حالی به سر می‌برد.</w:t>
      </w:r>
    </w:p>
    <w:p w:rsidR="00CD5814" w:rsidRPr="00CF45B0" w:rsidRDefault="002C5995" w:rsidP="00175CFF">
      <w:pPr>
        <w:numPr>
          <w:ilvl w:val="0"/>
          <w:numId w:val="1"/>
        </w:numPr>
        <w:ind w:left="641" w:hanging="357"/>
        <w:jc w:val="both"/>
        <w:rPr>
          <w:rStyle w:val="Char5"/>
          <w:rtl/>
        </w:rPr>
      </w:pPr>
      <w:r w:rsidRPr="00CF45B0">
        <w:rPr>
          <w:rStyle w:val="Char5"/>
          <w:rFonts w:hint="cs"/>
          <w:rtl/>
        </w:rPr>
        <w:t>استعمال مواد مخ</w:t>
      </w:r>
      <w:r w:rsidR="003100EB" w:rsidRPr="00CF45B0">
        <w:rPr>
          <w:rStyle w:val="Char5"/>
          <w:rFonts w:hint="cs"/>
          <w:rtl/>
        </w:rPr>
        <w:t>در بر وضیعت معیشت، امنیت</w:t>
      </w:r>
      <w:r w:rsidRPr="00CF45B0">
        <w:rPr>
          <w:rStyle w:val="Char5"/>
          <w:rFonts w:hint="cs"/>
          <w:rtl/>
        </w:rPr>
        <w:t xml:space="preserve"> و آرامش</w:t>
      </w:r>
      <w:r w:rsidR="00207092" w:rsidRPr="00CF45B0">
        <w:rPr>
          <w:rStyle w:val="Char5"/>
          <w:rFonts w:hint="cs"/>
          <w:rtl/>
        </w:rPr>
        <w:t>،</w:t>
      </w:r>
      <w:r w:rsidRPr="00CF45B0">
        <w:rPr>
          <w:rStyle w:val="Char5"/>
          <w:rFonts w:hint="cs"/>
          <w:rtl/>
        </w:rPr>
        <w:t xml:space="preserve"> </w:t>
      </w:r>
      <w:r w:rsidR="00CD5814" w:rsidRPr="00CF45B0">
        <w:rPr>
          <w:rStyle w:val="Char5"/>
          <w:rFonts w:hint="cs"/>
          <w:rtl/>
        </w:rPr>
        <w:t>آموزش و پرورش و اخلاق خ</w:t>
      </w:r>
      <w:r w:rsidR="00A43030" w:rsidRPr="00CF45B0">
        <w:rPr>
          <w:rStyle w:val="Char5"/>
          <w:rFonts w:hint="cs"/>
          <w:rtl/>
        </w:rPr>
        <w:t>انواده اثر بد</w:t>
      </w:r>
      <w:r w:rsidR="00A42A95" w:rsidRPr="00CF45B0">
        <w:rPr>
          <w:rStyle w:val="Char5"/>
          <w:rFonts w:hint="cs"/>
          <w:rtl/>
        </w:rPr>
        <w:t xml:space="preserve"> </w:t>
      </w:r>
      <w:r w:rsidR="00A43030" w:rsidRPr="00CF45B0">
        <w:rPr>
          <w:rStyle w:val="Char5"/>
          <w:rFonts w:hint="cs"/>
          <w:rtl/>
        </w:rPr>
        <w:t>و خطرناکی می‌گذارد،</w:t>
      </w:r>
      <w:r w:rsidR="00CD5814" w:rsidRPr="00CF45B0">
        <w:rPr>
          <w:rStyle w:val="Char5"/>
          <w:rFonts w:hint="cs"/>
          <w:rtl/>
        </w:rPr>
        <w:t xml:space="preserve"> زیرا معتاد ترجیح می‌دهد که خانواده‌اش در برهنگی و تنگدستی به سر ببرد به نحوی که زمین فرش و آسمان ملحفه‌اش قرار می‌گیرد و</w:t>
      </w:r>
      <w:r w:rsidR="005A6125" w:rsidRPr="00CF45B0">
        <w:rPr>
          <w:rStyle w:val="Char5"/>
          <w:rFonts w:hint="cs"/>
          <w:rtl/>
        </w:rPr>
        <w:t xml:space="preserve"> </w:t>
      </w:r>
      <w:r w:rsidR="00CD5814" w:rsidRPr="00CF45B0">
        <w:rPr>
          <w:rStyle w:val="Char5"/>
          <w:rFonts w:hint="cs"/>
          <w:rtl/>
        </w:rPr>
        <w:t>اصلاً چیز خورد</w:t>
      </w:r>
      <w:r w:rsidR="00A42A95" w:rsidRPr="00CF45B0">
        <w:rPr>
          <w:rStyle w:val="Char5"/>
          <w:rFonts w:hint="cs"/>
          <w:rtl/>
        </w:rPr>
        <w:t>نی گیرشان نیاید، تا او</w:t>
      </w:r>
      <w:r w:rsidR="00801AD1" w:rsidRPr="00CF45B0">
        <w:rPr>
          <w:rStyle w:val="Char5"/>
          <w:rFonts w:hint="cs"/>
          <w:rtl/>
        </w:rPr>
        <w:t xml:space="preserve"> لذت‌ها</w:t>
      </w:r>
      <w:r w:rsidR="00A42A95" w:rsidRPr="00CF45B0">
        <w:rPr>
          <w:rStyle w:val="Char5"/>
          <w:rFonts w:hint="cs"/>
          <w:rtl/>
        </w:rPr>
        <w:t>ی و</w:t>
      </w:r>
      <w:r w:rsidR="00CD5814" w:rsidRPr="00CF45B0">
        <w:rPr>
          <w:rStyle w:val="Char5"/>
          <w:rFonts w:hint="cs"/>
          <w:rtl/>
        </w:rPr>
        <w:t>همی خویش را به آغوش بگیرد، و آن دردی را که سبب فرار او از ریگستان داغ به سوی آتش (یا فرار او از باران به زیر ناودان) است تناول کند. چقدر خانواده‌هایی وجود دارن</w:t>
      </w:r>
      <w:r w:rsidR="005A6125" w:rsidRPr="00CF45B0">
        <w:rPr>
          <w:rStyle w:val="Char5"/>
          <w:rFonts w:hint="cs"/>
          <w:rtl/>
        </w:rPr>
        <w:t>د</w:t>
      </w:r>
      <w:r w:rsidR="00CD5814" w:rsidRPr="00CF45B0">
        <w:rPr>
          <w:rStyle w:val="Char5"/>
          <w:rFonts w:hint="cs"/>
          <w:rtl/>
        </w:rPr>
        <w:t xml:space="preserve"> که شکم تاب خورده و گرسنه می‌خوابند</w:t>
      </w:r>
      <w:r w:rsidR="008C1E55" w:rsidRPr="00CF45B0">
        <w:rPr>
          <w:rStyle w:val="Char5"/>
          <w:rFonts w:hint="cs"/>
          <w:rtl/>
        </w:rPr>
        <w:t>، در حالی که سرپرست</w:t>
      </w:r>
      <w:r w:rsidR="00F53EF9" w:rsidRPr="00CF45B0">
        <w:rPr>
          <w:rStyle w:val="Char5"/>
          <w:rFonts w:hint="cs"/>
          <w:rtl/>
        </w:rPr>
        <w:t xml:space="preserve"> آن‌ها </w:t>
      </w:r>
      <w:r w:rsidR="008C1E55" w:rsidRPr="00CF45B0">
        <w:rPr>
          <w:rStyle w:val="Char5"/>
          <w:rFonts w:hint="cs"/>
          <w:rtl/>
        </w:rPr>
        <w:t>صدها ب</w:t>
      </w:r>
      <w:r w:rsidR="00CD5814" w:rsidRPr="00CF45B0">
        <w:rPr>
          <w:rStyle w:val="Char5"/>
          <w:rFonts w:hint="cs"/>
          <w:rtl/>
        </w:rPr>
        <w:t>ل</w:t>
      </w:r>
      <w:r w:rsidR="008C1E55" w:rsidRPr="00CF45B0">
        <w:rPr>
          <w:rStyle w:val="Char5"/>
          <w:rFonts w:hint="cs"/>
          <w:rtl/>
        </w:rPr>
        <w:t>ک</w:t>
      </w:r>
      <w:r w:rsidR="00CD5814" w:rsidRPr="00CF45B0">
        <w:rPr>
          <w:rStyle w:val="Char5"/>
          <w:rFonts w:hint="cs"/>
          <w:rtl/>
        </w:rPr>
        <w:t>ه هزاران مبلغ را در مواد مخدر مصرف می‌کند، بدون از این که پروایی داشته باشد که به او، یا خانواده‌اش چه مصایب دردناکی می‌رسد.</w:t>
      </w:r>
    </w:p>
    <w:p w:rsidR="00610294" w:rsidRPr="00CF45B0" w:rsidRDefault="00597FFC" w:rsidP="00175CFF">
      <w:pPr>
        <w:numPr>
          <w:ilvl w:val="0"/>
          <w:numId w:val="1"/>
        </w:numPr>
        <w:ind w:left="641" w:hanging="357"/>
        <w:jc w:val="both"/>
        <w:rPr>
          <w:rStyle w:val="Char5"/>
          <w:rtl/>
        </w:rPr>
      </w:pPr>
      <w:r w:rsidRPr="00CF45B0">
        <w:rPr>
          <w:rStyle w:val="Char5"/>
          <w:rFonts w:hint="cs"/>
          <w:rtl/>
        </w:rPr>
        <w:t>استعمال مواد مخدر</w:t>
      </w:r>
      <w:r w:rsidR="00E7782C" w:rsidRPr="00CF45B0">
        <w:rPr>
          <w:rStyle w:val="Char5"/>
          <w:rFonts w:hint="cs"/>
          <w:rtl/>
        </w:rPr>
        <w:t xml:space="preserve"> منجر به </w:t>
      </w:r>
      <w:r w:rsidRPr="00CF45B0">
        <w:rPr>
          <w:rStyle w:val="Char5"/>
          <w:rFonts w:hint="cs"/>
          <w:rtl/>
        </w:rPr>
        <w:t>این می‌شود که فرزندان ضعیف البن</w:t>
      </w:r>
      <w:r w:rsidR="00E7782C" w:rsidRPr="00CF45B0">
        <w:rPr>
          <w:rStyle w:val="Char5"/>
          <w:rFonts w:hint="cs"/>
          <w:rtl/>
        </w:rPr>
        <w:t>ی</w:t>
      </w:r>
      <w:r w:rsidRPr="00CF45B0">
        <w:rPr>
          <w:rStyle w:val="Char5"/>
          <w:rFonts w:hint="cs"/>
          <w:rtl/>
        </w:rPr>
        <w:t>ه</w:t>
      </w:r>
      <w:r w:rsidR="00E7782C" w:rsidRPr="00CF45B0">
        <w:rPr>
          <w:rStyle w:val="Char5"/>
          <w:rFonts w:hint="cs"/>
          <w:rtl/>
        </w:rPr>
        <w:t xml:space="preserve"> و گاهی </w:t>
      </w:r>
      <w:r w:rsidR="00E7782C" w:rsidRPr="00C55B1A">
        <w:rPr>
          <w:rStyle w:val="Char5"/>
          <w:rFonts w:hint="cs"/>
          <w:rtl/>
        </w:rPr>
        <w:t>ن</w:t>
      </w:r>
      <w:r w:rsidR="00A42A95" w:rsidRPr="00C55B1A">
        <w:rPr>
          <w:rStyle w:val="Char5"/>
          <w:rFonts w:hint="cs"/>
          <w:rtl/>
        </w:rPr>
        <w:t>اق</w:t>
      </w:r>
      <w:r w:rsidR="00E757B6" w:rsidRPr="00C55B1A">
        <w:rPr>
          <w:rStyle w:val="Char5"/>
          <w:rFonts w:hint="cs"/>
          <w:rtl/>
        </w:rPr>
        <w:t>ص الخلقة</w:t>
      </w:r>
      <w:r w:rsidR="00E7782C" w:rsidRPr="00C55B1A">
        <w:rPr>
          <w:rStyle w:val="Char5"/>
          <w:rFonts w:hint="cs"/>
          <w:rtl/>
        </w:rPr>
        <w:t xml:space="preserve"> به</w:t>
      </w:r>
      <w:r w:rsidR="00E7782C" w:rsidRPr="00CF45B0">
        <w:rPr>
          <w:rStyle w:val="Char5"/>
          <w:rFonts w:hint="cs"/>
          <w:rtl/>
        </w:rPr>
        <w:t xml:space="preserve"> دنیا بیایند که در اثر ضعف بنیه و</w:t>
      </w:r>
      <w:r w:rsidR="006F3A3D" w:rsidRPr="00CF45B0">
        <w:rPr>
          <w:rStyle w:val="Char5"/>
          <w:rFonts w:hint="cs"/>
          <w:rtl/>
        </w:rPr>
        <w:t xml:space="preserve"> </w:t>
      </w:r>
      <w:r w:rsidR="00E7782C" w:rsidRPr="00CF45B0">
        <w:rPr>
          <w:rStyle w:val="Char5"/>
          <w:rFonts w:hint="cs"/>
          <w:rtl/>
        </w:rPr>
        <w:t>ع</w:t>
      </w:r>
      <w:r w:rsidR="006F3A3D" w:rsidRPr="00CF45B0">
        <w:rPr>
          <w:rStyle w:val="Char5"/>
          <w:rFonts w:hint="cs"/>
          <w:rtl/>
        </w:rPr>
        <w:t>د</w:t>
      </w:r>
      <w:r w:rsidR="0058288A" w:rsidRPr="00CF45B0">
        <w:rPr>
          <w:rStyle w:val="Char5"/>
          <w:rFonts w:hint="cs"/>
          <w:rtl/>
        </w:rPr>
        <w:t>م تحمل جسم‌شان نمی‌توانند با امراض مقاومت کنند،</w:t>
      </w:r>
      <w:r w:rsidR="00E7782C" w:rsidRPr="00CF45B0">
        <w:rPr>
          <w:rStyle w:val="Char5"/>
          <w:rFonts w:hint="cs"/>
          <w:rtl/>
        </w:rPr>
        <w:t xml:space="preserve"> </w:t>
      </w:r>
      <w:r w:rsidR="0058288A" w:rsidRPr="00CF45B0">
        <w:rPr>
          <w:rStyle w:val="Char5"/>
          <w:rFonts w:hint="cs"/>
          <w:rtl/>
        </w:rPr>
        <w:t>ز</w:t>
      </w:r>
      <w:r w:rsidR="00C02DE5" w:rsidRPr="00CF45B0">
        <w:rPr>
          <w:rStyle w:val="Char5"/>
          <w:rFonts w:hint="cs"/>
          <w:rtl/>
        </w:rPr>
        <w:t>یرا والدین</w:t>
      </w:r>
      <w:r w:rsidR="00E7782C" w:rsidRPr="00CF45B0">
        <w:rPr>
          <w:rStyle w:val="Char5"/>
          <w:rFonts w:hint="cs"/>
          <w:rtl/>
        </w:rPr>
        <w:t xml:space="preserve"> در اثر استعمال مواد مخدر</w:t>
      </w:r>
      <w:r w:rsidR="00C02DE5" w:rsidRPr="00CF45B0">
        <w:rPr>
          <w:rStyle w:val="Char5"/>
          <w:rFonts w:hint="cs"/>
          <w:rtl/>
        </w:rPr>
        <w:t xml:space="preserve">  به ضعف جنسی مبتلا گشته</w:t>
      </w:r>
      <w:r w:rsidR="00F53EF9" w:rsidRPr="00CF45B0">
        <w:rPr>
          <w:rStyle w:val="Char5"/>
          <w:rFonts w:hint="cs"/>
          <w:rtl/>
        </w:rPr>
        <w:t>‌اند،</w:t>
      </w:r>
      <w:r w:rsidR="00E7782C" w:rsidRPr="00CF45B0">
        <w:rPr>
          <w:rStyle w:val="Char5"/>
          <w:rFonts w:hint="cs"/>
          <w:rtl/>
        </w:rPr>
        <w:t xml:space="preserve"> و ضعف اسپرماتوزوئید در منی، بر جنین در شکم مادر منعکس می‌شود.</w:t>
      </w:r>
    </w:p>
    <w:p w:rsidR="00E7782C" w:rsidRPr="00CF45B0" w:rsidRDefault="00E7782C" w:rsidP="00175CFF">
      <w:pPr>
        <w:numPr>
          <w:ilvl w:val="0"/>
          <w:numId w:val="1"/>
        </w:numPr>
        <w:ind w:left="641" w:hanging="357"/>
        <w:jc w:val="both"/>
        <w:rPr>
          <w:rStyle w:val="Char5"/>
          <w:rtl/>
        </w:rPr>
      </w:pPr>
      <w:r w:rsidRPr="00CF45B0">
        <w:rPr>
          <w:rStyle w:val="Char5"/>
          <w:rFonts w:hint="cs"/>
          <w:rtl/>
        </w:rPr>
        <w:t>در خانواده‌هایی که والدین مواد مخدر است</w:t>
      </w:r>
      <w:r w:rsidR="00404FBC" w:rsidRPr="00CF45B0">
        <w:rPr>
          <w:rStyle w:val="Char5"/>
          <w:rFonts w:hint="cs"/>
          <w:rtl/>
        </w:rPr>
        <w:t>عمال می‌کنند، وقوع طلاق و از هم</w:t>
      </w:r>
      <w:r w:rsidR="00404FBC" w:rsidRPr="00CF45B0">
        <w:rPr>
          <w:rStyle w:val="Char5"/>
          <w:rFonts w:hint="eastAsia"/>
          <w:rtl/>
        </w:rPr>
        <w:t>‌</w:t>
      </w:r>
      <w:r w:rsidRPr="00CF45B0">
        <w:rPr>
          <w:rStyle w:val="Char5"/>
          <w:rFonts w:hint="cs"/>
          <w:rtl/>
        </w:rPr>
        <w:t>پاشیدگ</w:t>
      </w:r>
      <w:r w:rsidR="00404FBC" w:rsidRPr="00CF45B0">
        <w:rPr>
          <w:rStyle w:val="Char5"/>
          <w:rFonts w:hint="cs"/>
          <w:rtl/>
        </w:rPr>
        <w:t>ی خانواده به کثرت اتفاق می‌افتد،</w:t>
      </w:r>
      <w:r w:rsidRPr="00CF45B0">
        <w:rPr>
          <w:rStyle w:val="Char5"/>
          <w:rFonts w:hint="cs"/>
          <w:rtl/>
        </w:rPr>
        <w:t xml:space="preserve"> زیرا خانواده‌ای که سرپرستش زندگی خود را چندین سال در زن</w:t>
      </w:r>
      <w:r w:rsidR="0093054C" w:rsidRPr="00CF45B0">
        <w:rPr>
          <w:rStyle w:val="Char5"/>
          <w:rFonts w:hint="cs"/>
          <w:rtl/>
        </w:rPr>
        <w:t>د</w:t>
      </w:r>
      <w:r w:rsidRPr="00CF45B0">
        <w:rPr>
          <w:rStyle w:val="Char5"/>
          <w:rFonts w:hint="cs"/>
          <w:rtl/>
        </w:rPr>
        <w:t>ان به سر می‌برد، در آتش حرمان و پراکنده حالی می‌سوزد، و بسا اوقات زن مطالبۀ طلاق می‌کند؛ زیرا ادامۀ زندگی با او به صلاح نیست، چرا</w:t>
      </w:r>
      <w:r w:rsidR="00F77C06" w:rsidRPr="00CF45B0">
        <w:rPr>
          <w:rStyle w:val="Char5"/>
          <w:rFonts w:hint="cs"/>
          <w:rtl/>
        </w:rPr>
        <w:t xml:space="preserve"> </w:t>
      </w:r>
      <w:r w:rsidRPr="00CF45B0">
        <w:rPr>
          <w:rStyle w:val="Char5"/>
          <w:rFonts w:hint="cs"/>
          <w:rtl/>
        </w:rPr>
        <w:t>که او (شوهر) اغلب عمر خود را در</w:t>
      </w:r>
      <w:r w:rsidR="00801AD1" w:rsidRPr="00CF45B0">
        <w:rPr>
          <w:rStyle w:val="Char5"/>
          <w:rFonts w:hint="cs"/>
          <w:rtl/>
        </w:rPr>
        <w:t xml:space="preserve"> سلول‌ها</w:t>
      </w:r>
      <w:r w:rsidRPr="00CF45B0">
        <w:rPr>
          <w:rStyle w:val="Char5"/>
          <w:rFonts w:hint="cs"/>
          <w:rtl/>
        </w:rPr>
        <w:t>ی زندان سپری می‌کند.</w:t>
      </w:r>
    </w:p>
    <w:p w:rsidR="00E7782C" w:rsidRPr="00CF45B0" w:rsidRDefault="00E7782C" w:rsidP="00175CFF">
      <w:pPr>
        <w:numPr>
          <w:ilvl w:val="0"/>
          <w:numId w:val="1"/>
        </w:numPr>
        <w:ind w:left="641" w:hanging="357"/>
        <w:jc w:val="both"/>
        <w:rPr>
          <w:rStyle w:val="Char5"/>
          <w:rtl/>
        </w:rPr>
      </w:pPr>
      <w:r w:rsidRPr="00CF45B0">
        <w:rPr>
          <w:rStyle w:val="Char5"/>
          <w:rFonts w:hint="cs"/>
          <w:rtl/>
        </w:rPr>
        <w:t>خانواده‌هایی که این مواد سمی در</w:t>
      </w:r>
      <w:r w:rsidR="00F53EF9" w:rsidRPr="00CF45B0">
        <w:rPr>
          <w:rStyle w:val="Char5"/>
          <w:rFonts w:hint="cs"/>
          <w:rtl/>
        </w:rPr>
        <w:t xml:space="preserve"> آن‌ها </w:t>
      </w:r>
      <w:r w:rsidRPr="00CF45B0">
        <w:rPr>
          <w:rStyle w:val="Char5"/>
          <w:rFonts w:hint="cs"/>
          <w:rtl/>
        </w:rPr>
        <w:t>پخش و گسترش می‌یابد، ضعیف می‌شوند</w:t>
      </w:r>
      <w:r w:rsidR="00BC000A" w:rsidRPr="00CF45B0">
        <w:rPr>
          <w:rStyle w:val="Char5"/>
          <w:rFonts w:hint="cs"/>
          <w:rtl/>
        </w:rPr>
        <w:t>،</w:t>
      </w:r>
      <w:r w:rsidRPr="00CF45B0">
        <w:rPr>
          <w:rStyle w:val="Char5"/>
          <w:rFonts w:hint="cs"/>
          <w:rtl/>
        </w:rPr>
        <w:t xml:space="preserve"> زیرا خانواده‌ی از هم پاشیده ضعیف البنیه است؛ نمی‌تواند خود را نگه دارد، و در حالی که زیر بنا و </w:t>
      </w:r>
      <w:r w:rsidR="0091482B" w:rsidRPr="00CF45B0">
        <w:rPr>
          <w:rStyle w:val="Char5"/>
          <w:rFonts w:hint="cs"/>
          <w:rtl/>
        </w:rPr>
        <w:t>خشت او جامعه قرار گرفته، لگام گیسختگی و</w:t>
      </w:r>
      <w:r w:rsidR="00B60CF0" w:rsidRPr="00CF45B0">
        <w:rPr>
          <w:rStyle w:val="Char5"/>
          <w:rFonts w:hint="cs"/>
          <w:rtl/>
        </w:rPr>
        <w:t xml:space="preserve"> اختلافات بر آن حکم فرماست. این</w:t>
      </w:r>
      <w:r w:rsidR="0091482B" w:rsidRPr="00CF45B0">
        <w:rPr>
          <w:rStyle w:val="Char5"/>
          <w:rFonts w:hint="cs"/>
          <w:rtl/>
        </w:rPr>
        <w:t>گونه خانواده‌ها در ساختار جامعۀ بزرگ رخنه‌ای قرار می</w:t>
      </w:r>
      <w:r w:rsidR="0091482B" w:rsidRPr="00CF45B0">
        <w:rPr>
          <w:rStyle w:val="Char5"/>
          <w:rFonts w:hint="eastAsia"/>
          <w:rtl/>
        </w:rPr>
        <w:t>‌گیرد</w:t>
      </w:r>
      <w:r w:rsidR="00B60CF0" w:rsidRPr="00CF45B0">
        <w:rPr>
          <w:rStyle w:val="Char5"/>
          <w:rFonts w:hint="cs"/>
          <w:rtl/>
        </w:rPr>
        <w:t>، باز منزلت این</w:t>
      </w:r>
      <w:r w:rsidR="0091482B" w:rsidRPr="00CF45B0">
        <w:rPr>
          <w:rStyle w:val="Char5"/>
          <w:rFonts w:hint="cs"/>
          <w:rtl/>
        </w:rPr>
        <w:t>گونه خانواده و منزلت افراد آن را در مقایسه با مقدار تمسک</w:t>
      </w:r>
      <w:r w:rsidR="00F53EF9" w:rsidRPr="00CF45B0">
        <w:rPr>
          <w:rStyle w:val="Char5"/>
          <w:rFonts w:hint="cs"/>
          <w:rtl/>
        </w:rPr>
        <w:t xml:space="preserve"> آن‌ها </w:t>
      </w:r>
      <w:r w:rsidR="00B60CF0" w:rsidRPr="00CF45B0">
        <w:rPr>
          <w:rStyle w:val="Char5"/>
          <w:rFonts w:hint="cs"/>
          <w:rtl/>
        </w:rPr>
        <w:t>به اسلام به عنوان راه زندگی</w:t>
      </w:r>
      <w:r w:rsidR="0091482B" w:rsidRPr="00CF45B0">
        <w:rPr>
          <w:rStyle w:val="Char5"/>
          <w:rFonts w:hint="cs"/>
          <w:rtl/>
        </w:rPr>
        <w:t xml:space="preserve"> باید سنجید.</w:t>
      </w:r>
    </w:p>
    <w:p w:rsidR="0091482B" w:rsidRPr="00CF45B0" w:rsidRDefault="0091482B" w:rsidP="00E460C3">
      <w:pPr>
        <w:ind w:firstLine="284"/>
        <w:jc w:val="both"/>
        <w:rPr>
          <w:rStyle w:val="Char5"/>
          <w:rtl/>
        </w:rPr>
      </w:pPr>
      <w:r w:rsidRPr="00CF45B0">
        <w:rPr>
          <w:rStyle w:val="Char5"/>
          <w:rFonts w:hint="cs"/>
          <w:rtl/>
        </w:rPr>
        <w:t xml:space="preserve">و هرگاه مواد مخدر در این خانواده‌ها </w:t>
      </w:r>
      <w:r w:rsidR="00800B58" w:rsidRPr="00CF45B0">
        <w:rPr>
          <w:rStyle w:val="Char5"/>
          <w:rFonts w:hint="cs"/>
          <w:rtl/>
        </w:rPr>
        <w:t>پخش و شایع بشود، از منهج الهی د</w:t>
      </w:r>
      <w:r w:rsidRPr="00CF45B0">
        <w:rPr>
          <w:rStyle w:val="Char5"/>
          <w:rFonts w:hint="cs"/>
          <w:rtl/>
        </w:rPr>
        <w:t>و</w:t>
      </w:r>
      <w:r w:rsidR="00800B58" w:rsidRPr="00CF45B0">
        <w:rPr>
          <w:rStyle w:val="Char5"/>
          <w:rFonts w:hint="cs"/>
          <w:rtl/>
        </w:rPr>
        <w:t>ر</w:t>
      </w:r>
      <w:r w:rsidRPr="00CF45B0">
        <w:rPr>
          <w:rStyle w:val="Char5"/>
          <w:rFonts w:hint="cs"/>
          <w:rtl/>
        </w:rPr>
        <w:t xml:space="preserve"> شده، رخنه‌ای ب</w:t>
      </w:r>
      <w:r w:rsidR="00800B58" w:rsidRPr="00CF45B0">
        <w:rPr>
          <w:rStyle w:val="Char5"/>
          <w:rFonts w:hint="cs"/>
          <w:rtl/>
        </w:rPr>
        <w:t>ز</w:t>
      </w:r>
      <w:r w:rsidRPr="00CF45B0">
        <w:rPr>
          <w:rStyle w:val="Char5"/>
          <w:rFonts w:hint="cs"/>
          <w:rtl/>
        </w:rPr>
        <w:t>رگ برای خروج شر و فساد در اجتماع پر امن قرار می‌گیرند.</w:t>
      </w:r>
    </w:p>
    <w:p w:rsidR="0091482B" w:rsidRPr="00CF45B0" w:rsidRDefault="00290462" w:rsidP="00175CFF">
      <w:pPr>
        <w:numPr>
          <w:ilvl w:val="0"/>
          <w:numId w:val="1"/>
        </w:numPr>
        <w:ind w:left="641" w:hanging="357"/>
        <w:jc w:val="both"/>
        <w:rPr>
          <w:rStyle w:val="Char5"/>
        </w:rPr>
      </w:pPr>
      <w:r w:rsidRPr="00CF45B0">
        <w:rPr>
          <w:rStyle w:val="Char5"/>
          <w:rFonts w:hint="cs"/>
          <w:rtl/>
        </w:rPr>
        <w:t>استعمال مواد مخدر به وسیلۀ فردی از افراد یک خانواده سبب قرار می‌گیرد که ب</w:t>
      </w:r>
      <w:r w:rsidR="00E757B6" w:rsidRPr="00CF45B0">
        <w:rPr>
          <w:rStyle w:val="Char5"/>
          <w:rFonts w:hint="cs"/>
          <w:rtl/>
        </w:rPr>
        <w:t>قیۀ افراد به سوی این وبای خان</w:t>
      </w:r>
      <w:r w:rsidR="00E757B6" w:rsidRPr="00CF45B0">
        <w:rPr>
          <w:rStyle w:val="Char5"/>
          <w:rFonts w:hint="eastAsia"/>
          <w:rtl/>
        </w:rPr>
        <w:t>‌</w:t>
      </w:r>
      <w:r w:rsidR="00E757B6" w:rsidRPr="00CF45B0">
        <w:rPr>
          <w:rStyle w:val="Char5"/>
          <w:rFonts w:hint="cs"/>
          <w:rtl/>
        </w:rPr>
        <w:t>و</w:t>
      </w:r>
      <w:r w:rsidRPr="00CF45B0">
        <w:rPr>
          <w:rStyle w:val="Char5"/>
          <w:rFonts w:hint="cs"/>
          <w:rtl/>
        </w:rPr>
        <w:t>مان سوز کشاند</w:t>
      </w:r>
      <w:r w:rsidR="00C80192" w:rsidRPr="00CF45B0">
        <w:rPr>
          <w:rStyle w:val="Char5"/>
          <w:rFonts w:hint="cs"/>
          <w:rtl/>
        </w:rPr>
        <w:t>ه شوند، به ویژه وقتی که استعمال</w:t>
      </w:r>
      <w:r w:rsidR="00C80192" w:rsidRPr="00CF45B0">
        <w:rPr>
          <w:rStyle w:val="Char5"/>
          <w:rFonts w:hint="eastAsia"/>
          <w:rtl/>
        </w:rPr>
        <w:t>‌</w:t>
      </w:r>
      <w:r w:rsidR="00C80192" w:rsidRPr="00CF45B0">
        <w:rPr>
          <w:rStyle w:val="Char5"/>
          <w:rFonts w:hint="cs"/>
          <w:rtl/>
        </w:rPr>
        <w:t>کننده در خانواده</w:t>
      </w:r>
      <w:r w:rsidRPr="00CF45B0">
        <w:rPr>
          <w:rStyle w:val="Char5"/>
          <w:rFonts w:hint="cs"/>
          <w:rtl/>
        </w:rPr>
        <w:t xml:space="preserve"> پدر باشد، زیرا فرزندان از او تقلید کرده بر اخلاق او رشد می‌کنند، چنانکه شاعر می‌گوید:</w:t>
      </w:r>
    </w:p>
    <w:tbl>
      <w:tblPr>
        <w:bidiVisual/>
        <w:tblW w:w="0" w:type="auto"/>
        <w:tblLook w:val="04A0" w:firstRow="1" w:lastRow="0" w:firstColumn="1" w:lastColumn="0" w:noHBand="0" w:noVBand="1"/>
      </w:tblPr>
      <w:tblGrid>
        <w:gridCol w:w="3430"/>
        <w:gridCol w:w="410"/>
        <w:gridCol w:w="3464"/>
      </w:tblGrid>
      <w:tr w:rsidR="00801AD1" w:rsidTr="00175CFF">
        <w:tc>
          <w:tcPr>
            <w:tcW w:w="3623" w:type="dxa"/>
          </w:tcPr>
          <w:p w:rsidR="00801AD1" w:rsidRPr="00175CFF" w:rsidRDefault="00801AD1" w:rsidP="00175CFF">
            <w:pPr>
              <w:pStyle w:val="a0"/>
              <w:ind w:firstLine="0"/>
              <w:jc w:val="lowKashida"/>
              <w:rPr>
                <w:sz w:val="2"/>
                <w:szCs w:val="2"/>
                <w:rtl/>
                <w:lang w:bidi="fa-IR"/>
              </w:rPr>
            </w:pPr>
            <w:r w:rsidRPr="00801AD1">
              <w:rPr>
                <w:rFonts w:hint="cs"/>
                <w:rtl/>
                <w:lang w:bidi="fa-IR"/>
              </w:rPr>
              <w:t>و</w:t>
            </w:r>
            <w:r w:rsidRPr="00801AD1">
              <w:rPr>
                <w:rFonts w:hint="cs"/>
                <w:rtl/>
              </w:rPr>
              <w:t>ي</w:t>
            </w:r>
            <w:r w:rsidRPr="00801AD1">
              <w:rPr>
                <w:rFonts w:hint="cs"/>
                <w:rtl/>
                <w:lang w:bidi="fa-IR"/>
              </w:rPr>
              <w:t>نشأ ناش</w:t>
            </w:r>
            <w:r>
              <w:rPr>
                <w:rFonts w:hint="cs"/>
                <w:rtl/>
                <w:lang w:bidi="fa-IR"/>
              </w:rPr>
              <w:t>ي</w:t>
            </w:r>
            <w:r w:rsidRPr="00801AD1">
              <w:rPr>
                <w:rFonts w:hint="cs"/>
                <w:rtl/>
                <w:lang w:bidi="fa-IR"/>
              </w:rPr>
              <w:t>ء</w:t>
            </w:r>
            <w:r>
              <w:rPr>
                <w:rFonts w:hint="cs"/>
                <w:rtl/>
                <w:lang w:bidi="fa-IR"/>
              </w:rPr>
              <w:t xml:space="preserve"> </w:t>
            </w:r>
            <w:r w:rsidRPr="00801AD1">
              <w:rPr>
                <w:rFonts w:hint="cs"/>
                <w:rtl/>
                <w:lang w:bidi="fa-IR"/>
              </w:rPr>
              <w:t>الفت</w:t>
            </w:r>
            <w:r w:rsidRPr="00801AD1">
              <w:rPr>
                <w:rFonts w:hint="cs"/>
                <w:rtl/>
              </w:rPr>
              <w:t>ي</w:t>
            </w:r>
            <w:r w:rsidRPr="00801AD1">
              <w:rPr>
                <w:rFonts w:hint="cs"/>
                <w:rtl/>
                <w:lang w:bidi="fa-IR"/>
              </w:rPr>
              <w:t>ان منا</w:t>
            </w:r>
            <w:r>
              <w:rPr>
                <w:rtl/>
                <w:lang w:bidi="fa-IR"/>
              </w:rPr>
              <w:br/>
            </w:r>
          </w:p>
        </w:tc>
        <w:tc>
          <w:tcPr>
            <w:tcW w:w="425" w:type="dxa"/>
          </w:tcPr>
          <w:p w:rsidR="00801AD1" w:rsidRDefault="00801AD1" w:rsidP="00175CFF">
            <w:pPr>
              <w:pStyle w:val="a0"/>
              <w:ind w:firstLine="0"/>
              <w:jc w:val="lowKashida"/>
              <w:rPr>
                <w:rtl/>
                <w:lang w:bidi="fa-IR"/>
              </w:rPr>
            </w:pPr>
          </w:p>
        </w:tc>
        <w:tc>
          <w:tcPr>
            <w:tcW w:w="3652" w:type="dxa"/>
          </w:tcPr>
          <w:p w:rsidR="00801AD1" w:rsidRPr="00175CFF" w:rsidRDefault="00801AD1" w:rsidP="00175CFF">
            <w:pPr>
              <w:pStyle w:val="a0"/>
              <w:ind w:firstLine="0"/>
              <w:jc w:val="lowKashida"/>
              <w:rPr>
                <w:sz w:val="2"/>
                <w:szCs w:val="2"/>
                <w:rtl/>
                <w:lang w:bidi="fa-IR"/>
              </w:rPr>
            </w:pPr>
            <w:r w:rsidRPr="00801AD1">
              <w:rPr>
                <w:rFonts w:hint="cs"/>
                <w:rtl/>
                <w:lang w:bidi="fa-IR"/>
              </w:rPr>
              <w:t>ما کان عوده أبوه</w:t>
            </w:r>
            <w:r>
              <w:rPr>
                <w:rtl/>
                <w:lang w:bidi="fa-IR"/>
              </w:rPr>
              <w:br/>
            </w:r>
          </w:p>
        </w:tc>
      </w:tr>
      <w:tr w:rsidR="00801AD1" w:rsidRPr="00CF45B0" w:rsidTr="00175CFF">
        <w:tc>
          <w:tcPr>
            <w:tcW w:w="3623" w:type="dxa"/>
          </w:tcPr>
          <w:p w:rsidR="00801AD1" w:rsidRPr="00175CFF" w:rsidRDefault="00801AD1" w:rsidP="00175CFF">
            <w:pPr>
              <w:jc w:val="lowKashida"/>
              <w:rPr>
                <w:sz w:val="2"/>
                <w:szCs w:val="2"/>
                <w:rtl/>
                <w:lang w:bidi="fa-IR"/>
              </w:rPr>
            </w:pPr>
            <w:r w:rsidRPr="00CF45B0">
              <w:rPr>
                <w:rStyle w:val="Char5"/>
                <w:rFonts w:hint="cs"/>
                <w:rtl/>
              </w:rPr>
              <w:t>جوانان نیز می‌گیرند نشأت</w:t>
            </w:r>
            <w:r w:rsidRPr="00CF45B0">
              <w:rPr>
                <w:rStyle w:val="Char5"/>
                <w:rFonts w:hint="cs"/>
                <w:rtl/>
              </w:rPr>
              <w:br/>
            </w:r>
          </w:p>
        </w:tc>
        <w:tc>
          <w:tcPr>
            <w:tcW w:w="425" w:type="dxa"/>
          </w:tcPr>
          <w:p w:rsidR="00801AD1" w:rsidRDefault="00801AD1" w:rsidP="00175CFF">
            <w:pPr>
              <w:jc w:val="lowKashida"/>
              <w:rPr>
                <w:rtl/>
                <w:lang w:bidi="fa-IR"/>
              </w:rPr>
            </w:pPr>
          </w:p>
        </w:tc>
        <w:tc>
          <w:tcPr>
            <w:tcW w:w="3652" w:type="dxa"/>
          </w:tcPr>
          <w:p w:rsidR="00801AD1" w:rsidRPr="00C55B1A" w:rsidRDefault="00801AD1" w:rsidP="00175CFF">
            <w:pPr>
              <w:jc w:val="lowKashida"/>
              <w:rPr>
                <w:rStyle w:val="Char5"/>
                <w:sz w:val="2"/>
                <w:szCs w:val="2"/>
                <w:rtl/>
              </w:rPr>
            </w:pPr>
            <w:r w:rsidRPr="00CF45B0">
              <w:rPr>
                <w:rStyle w:val="Char5"/>
                <w:rFonts w:hint="cs"/>
                <w:rtl/>
              </w:rPr>
              <w:t>بر آن چه داده عادت‌شان پدرها</w:t>
            </w:r>
            <w:r w:rsidRPr="00CF45B0">
              <w:rPr>
                <w:rStyle w:val="Char5"/>
                <w:rFonts w:hint="cs"/>
                <w:rtl/>
              </w:rPr>
              <w:br/>
            </w:r>
          </w:p>
        </w:tc>
      </w:tr>
    </w:tbl>
    <w:p w:rsidR="001F3B4B" w:rsidRPr="00CF45B0" w:rsidRDefault="00290462" w:rsidP="00E460C3">
      <w:pPr>
        <w:ind w:firstLine="284"/>
        <w:jc w:val="both"/>
        <w:rPr>
          <w:rStyle w:val="Char5"/>
          <w:rtl/>
        </w:rPr>
      </w:pPr>
      <w:r w:rsidRPr="00CF45B0">
        <w:rPr>
          <w:rStyle w:val="Char5"/>
          <w:rFonts w:hint="cs"/>
          <w:rtl/>
        </w:rPr>
        <w:t xml:space="preserve">یعنی، نشأت </w:t>
      </w:r>
      <w:r w:rsidR="0025000C" w:rsidRPr="00CF45B0">
        <w:rPr>
          <w:rStyle w:val="Char5"/>
          <w:rFonts w:hint="cs"/>
          <w:rtl/>
        </w:rPr>
        <w:t>جوانان ما بر</w:t>
      </w:r>
      <w:r w:rsidR="001F3B4B" w:rsidRPr="00CF45B0">
        <w:rPr>
          <w:rStyle w:val="Char5"/>
          <w:rFonts w:hint="cs"/>
          <w:rtl/>
        </w:rPr>
        <w:t>آن چیزی قرار می‌گیرد که پدر به او عادت داده است.</w:t>
      </w:r>
    </w:p>
    <w:p w:rsidR="00FA4CCB" w:rsidRPr="00CF45B0" w:rsidRDefault="001F3B4B" w:rsidP="00CB6EDD">
      <w:pPr>
        <w:ind w:firstLine="284"/>
        <w:jc w:val="both"/>
        <w:rPr>
          <w:rStyle w:val="Char5"/>
          <w:rtl/>
        </w:rPr>
      </w:pPr>
      <w:r w:rsidRPr="00CF45B0">
        <w:rPr>
          <w:rStyle w:val="Char5"/>
          <w:rFonts w:hint="cs"/>
          <w:rtl/>
        </w:rPr>
        <w:t>رسول خدا</w:t>
      </w:r>
      <w:r w:rsidR="00FF6D46" w:rsidRPr="00FF6D46">
        <w:rPr>
          <w:rStyle w:val="Char5"/>
          <w:rFonts w:cs="CTraditional Arabic" w:hint="cs"/>
          <w:rtl/>
        </w:rPr>
        <w:t xml:space="preserve"> ج</w:t>
      </w:r>
      <w:r w:rsidRPr="00CF45B0">
        <w:rPr>
          <w:rStyle w:val="Char5"/>
          <w:rFonts w:hint="cs"/>
          <w:rtl/>
        </w:rPr>
        <w:t xml:space="preserve"> فرموده است: </w:t>
      </w:r>
      <w:r w:rsidRPr="00801AD1">
        <w:rPr>
          <w:rStyle w:val="Char2"/>
          <w:rFonts w:hint="cs"/>
          <w:rtl/>
        </w:rPr>
        <w:t>«</w:t>
      </w:r>
      <w:r w:rsidR="00CB6EDD" w:rsidRPr="00801AD1">
        <w:rPr>
          <w:rStyle w:val="Char2"/>
          <w:rtl/>
        </w:rPr>
        <w:t>كُلُّ مَوْلُودٍ يُولَدُ عَلَى الْفِطْرَةِ، فَأَبَوَاهُ يُهَوِّدَانِهِ أَوْ يُنَصِّرَانِهِ أَوْ يُمَجِّسَانِهِ</w:t>
      </w:r>
      <w:r w:rsidRPr="00801AD1">
        <w:rPr>
          <w:rStyle w:val="Char2"/>
          <w:rFonts w:hint="cs"/>
          <w:rtl/>
        </w:rPr>
        <w:t>»</w:t>
      </w:r>
      <w:r w:rsidRPr="00363506">
        <w:rPr>
          <w:rStyle w:val="Char5"/>
          <w:rFonts w:hint="cs"/>
          <w:vertAlign w:val="superscript"/>
          <w:rtl/>
        </w:rPr>
        <w:t>(</w:t>
      </w:r>
      <w:r w:rsidRPr="00363506">
        <w:rPr>
          <w:rStyle w:val="Char5"/>
          <w:vertAlign w:val="superscript"/>
          <w:rtl/>
        </w:rPr>
        <w:footnoteReference w:id="19"/>
      </w:r>
      <w:r w:rsidRPr="00363506">
        <w:rPr>
          <w:rStyle w:val="Char5"/>
          <w:rFonts w:hint="cs"/>
          <w:vertAlign w:val="superscript"/>
          <w:rtl/>
        </w:rPr>
        <w:t>)</w:t>
      </w:r>
      <w:r w:rsidRPr="00CF45B0">
        <w:rPr>
          <w:rStyle w:val="Char5"/>
          <w:rFonts w:hint="cs"/>
          <w:rtl/>
        </w:rPr>
        <w:t xml:space="preserve">. یعنی، هر نوازد </w:t>
      </w:r>
      <w:r w:rsidR="00386F84" w:rsidRPr="00CF45B0">
        <w:rPr>
          <w:rStyle w:val="Char5"/>
          <w:rFonts w:hint="cs"/>
          <w:rtl/>
        </w:rPr>
        <w:t>بر دین فطری به دنیا می‌آید، باز</w:t>
      </w:r>
      <w:r w:rsidRPr="00CF45B0">
        <w:rPr>
          <w:rStyle w:val="Char5"/>
          <w:rFonts w:hint="cs"/>
          <w:rtl/>
        </w:rPr>
        <w:t xml:space="preserve"> پدر و مادرش هستند که او را یهودی یا نصرانی (مسیحی) یا مجوس بار می‌آورند.</w:t>
      </w:r>
    </w:p>
    <w:p w:rsidR="001F3B4B" w:rsidRPr="00CF45B0" w:rsidRDefault="0087594D" w:rsidP="00175CFF">
      <w:pPr>
        <w:numPr>
          <w:ilvl w:val="0"/>
          <w:numId w:val="1"/>
        </w:numPr>
        <w:ind w:left="641" w:hanging="357"/>
        <w:jc w:val="both"/>
        <w:rPr>
          <w:rStyle w:val="Char5"/>
          <w:rtl/>
        </w:rPr>
      </w:pPr>
      <w:r w:rsidRPr="00CF45B0">
        <w:rPr>
          <w:rStyle w:val="Char5"/>
          <w:rFonts w:hint="cs"/>
          <w:rtl/>
        </w:rPr>
        <w:t>آنگاه که معتاد از بدست</w:t>
      </w:r>
      <w:r w:rsidRPr="00CF45B0">
        <w:rPr>
          <w:rStyle w:val="Char5"/>
          <w:rFonts w:hint="eastAsia"/>
          <w:rtl/>
        </w:rPr>
        <w:t>‌</w:t>
      </w:r>
      <w:r w:rsidRPr="00CF45B0">
        <w:rPr>
          <w:rStyle w:val="Char5"/>
          <w:rFonts w:hint="cs"/>
          <w:rtl/>
        </w:rPr>
        <w:t>آوردن مواد از</w:t>
      </w:r>
      <w:r w:rsidR="00F53EF9" w:rsidRPr="00CF45B0">
        <w:rPr>
          <w:rStyle w:val="Char5"/>
          <w:rFonts w:hint="cs"/>
          <w:rtl/>
        </w:rPr>
        <w:t xml:space="preserve"> راه‌ها</w:t>
      </w:r>
      <w:r w:rsidRPr="00CF45B0">
        <w:rPr>
          <w:rStyle w:val="Char5"/>
          <w:rFonts w:hint="cs"/>
          <w:rtl/>
        </w:rPr>
        <w:t>ی درست</w:t>
      </w:r>
      <w:r w:rsidR="001F3B4B" w:rsidRPr="00CF45B0">
        <w:rPr>
          <w:rStyle w:val="Char5"/>
          <w:rFonts w:hint="cs"/>
          <w:rtl/>
        </w:rPr>
        <w:t xml:space="preserve"> عاجز باشد، مجبور می‌گردد</w:t>
      </w:r>
      <w:r w:rsidRPr="00CF45B0">
        <w:rPr>
          <w:rStyle w:val="Char5"/>
          <w:rFonts w:hint="cs"/>
          <w:rtl/>
        </w:rPr>
        <w:t xml:space="preserve"> آبرو و ناموس خویش را برای حاصل</w:t>
      </w:r>
      <w:r w:rsidRPr="00CF45B0">
        <w:rPr>
          <w:rStyle w:val="Char5"/>
          <w:rFonts w:hint="eastAsia"/>
          <w:rtl/>
        </w:rPr>
        <w:t>‌</w:t>
      </w:r>
      <w:r w:rsidRPr="00CF45B0">
        <w:rPr>
          <w:rStyle w:val="Char5"/>
          <w:rFonts w:hint="cs"/>
          <w:rtl/>
        </w:rPr>
        <w:t>کردن مواد بف</w:t>
      </w:r>
      <w:r w:rsidR="001F3B4B" w:rsidRPr="00CF45B0">
        <w:rPr>
          <w:rStyle w:val="Char5"/>
          <w:rFonts w:hint="cs"/>
          <w:rtl/>
        </w:rPr>
        <w:t>ر</w:t>
      </w:r>
      <w:r w:rsidRPr="00CF45B0">
        <w:rPr>
          <w:rStyle w:val="Char5"/>
          <w:rFonts w:hint="cs"/>
          <w:rtl/>
        </w:rPr>
        <w:t>و</w:t>
      </w:r>
      <w:r w:rsidR="001F3B4B" w:rsidRPr="00CF45B0">
        <w:rPr>
          <w:rStyle w:val="Char5"/>
          <w:rFonts w:hint="cs"/>
          <w:rtl/>
        </w:rPr>
        <w:t>شد. در این باره</w:t>
      </w:r>
      <w:r w:rsidR="00801AD1" w:rsidRPr="00CF45B0">
        <w:rPr>
          <w:rStyle w:val="Char5"/>
          <w:rFonts w:hint="cs"/>
          <w:rtl/>
        </w:rPr>
        <w:t xml:space="preserve"> حکایت‌ها</w:t>
      </w:r>
      <w:r w:rsidR="001F3B4B" w:rsidRPr="00CF45B0">
        <w:rPr>
          <w:rStyle w:val="Char5"/>
          <w:rFonts w:hint="cs"/>
          <w:rtl/>
        </w:rPr>
        <w:t>ی بسی</w:t>
      </w:r>
      <w:r w:rsidR="00C173B9" w:rsidRPr="00CF45B0">
        <w:rPr>
          <w:rStyle w:val="Char5"/>
          <w:rFonts w:hint="cs"/>
          <w:rtl/>
        </w:rPr>
        <w:t>اری وجود دارد،</w:t>
      </w:r>
      <w:r w:rsidR="001F3B4B" w:rsidRPr="00CF45B0">
        <w:rPr>
          <w:rStyle w:val="Char5"/>
          <w:rFonts w:hint="cs"/>
          <w:rtl/>
        </w:rPr>
        <w:t xml:space="preserve"> زیاد‌اند کسانی که دختر یا خواهر خویش را بر فحشا</w:t>
      </w:r>
      <w:r w:rsidR="00CB6EDD" w:rsidRPr="00CF45B0">
        <w:rPr>
          <w:rStyle w:val="Char5"/>
          <w:rFonts w:hint="cs"/>
          <w:rtl/>
        </w:rPr>
        <w:t>ء</w:t>
      </w:r>
      <w:r w:rsidR="001F3B4B" w:rsidRPr="00CF45B0">
        <w:rPr>
          <w:rStyle w:val="Char5"/>
          <w:rFonts w:hint="cs"/>
          <w:rtl/>
        </w:rPr>
        <w:t xml:space="preserve"> اجبار می‌کنند، یار</w:t>
      </w:r>
      <w:r w:rsidR="00B461DB" w:rsidRPr="00CF45B0">
        <w:rPr>
          <w:rStyle w:val="Char5"/>
          <w:rFonts w:hint="cs"/>
          <w:rtl/>
        </w:rPr>
        <w:t xml:space="preserve"> رفتار همسر خویش را به خاطر دست</w:t>
      </w:r>
      <w:r w:rsidR="00B461DB" w:rsidRPr="00CF45B0">
        <w:rPr>
          <w:rStyle w:val="Char5"/>
          <w:rFonts w:hint="eastAsia"/>
          <w:rtl/>
        </w:rPr>
        <w:t>‌</w:t>
      </w:r>
      <w:r w:rsidR="001F3B4B" w:rsidRPr="00CF45B0">
        <w:rPr>
          <w:rStyle w:val="Char5"/>
          <w:rFonts w:hint="cs"/>
          <w:rtl/>
        </w:rPr>
        <w:t xml:space="preserve">یابی مواد </w:t>
      </w:r>
      <w:r w:rsidR="00B461DB" w:rsidRPr="00CF45B0">
        <w:rPr>
          <w:rStyle w:val="Char5"/>
          <w:rFonts w:hint="cs"/>
          <w:rtl/>
        </w:rPr>
        <w:t>م</w:t>
      </w:r>
      <w:r w:rsidR="001F3B4B" w:rsidRPr="00CF45B0">
        <w:rPr>
          <w:rStyle w:val="Char5"/>
          <w:rFonts w:hint="cs"/>
          <w:rtl/>
        </w:rPr>
        <w:t>خدر نادیده می‌گیرند. بنابراین، شیوع مواد مخدر در اجتماع علامتی است بر شیوع زنا و انواع رذیلت و پستی.</w:t>
      </w:r>
    </w:p>
    <w:p w:rsidR="001F3B4B" w:rsidRPr="00CF45B0" w:rsidRDefault="005E16E3" w:rsidP="00175CFF">
      <w:pPr>
        <w:numPr>
          <w:ilvl w:val="0"/>
          <w:numId w:val="1"/>
        </w:numPr>
        <w:ind w:left="641" w:hanging="357"/>
        <w:jc w:val="both"/>
        <w:rPr>
          <w:rStyle w:val="Char5"/>
          <w:rtl/>
        </w:rPr>
      </w:pPr>
      <w:r w:rsidRPr="00CF45B0">
        <w:rPr>
          <w:rStyle w:val="Char5"/>
          <w:rFonts w:hint="cs"/>
          <w:rtl/>
        </w:rPr>
        <w:t>استعمال مواد مخدر</w:t>
      </w:r>
      <w:r w:rsidR="00A329D6" w:rsidRPr="00CF45B0">
        <w:rPr>
          <w:rStyle w:val="Char5"/>
          <w:rFonts w:hint="cs"/>
          <w:rtl/>
        </w:rPr>
        <w:t xml:space="preserve"> بدون تردید </w:t>
      </w:r>
      <w:r w:rsidRPr="00CF45B0">
        <w:rPr>
          <w:rStyle w:val="Char5"/>
          <w:rFonts w:hint="cs"/>
          <w:rtl/>
        </w:rPr>
        <w:t>منجر به بیشتر</w:t>
      </w:r>
      <w:r w:rsidR="00A329D6" w:rsidRPr="00CF45B0">
        <w:rPr>
          <w:rStyle w:val="Char5"/>
          <w:rFonts w:hint="cs"/>
          <w:rtl/>
        </w:rPr>
        <w:t>شدن سوانح رانندگی قر</w:t>
      </w:r>
      <w:r w:rsidRPr="00CF45B0">
        <w:rPr>
          <w:rStyle w:val="Char5"/>
          <w:rFonts w:hint="cs"/>
          <w:rtl/>
        </w:rPr>
        <w:t>ار می‌گیرد، زیرا وقتی که راننده  مواد مخدر</w:t>
      </w:r>
      <w:r w:rsidR="00A329D6" w:rsidRPr="00CF45B0">
        <w:rPr>
          <w:rStyle w:val="Char5"/>
          <w:rFonts w:hint="cs"/>
          <w:rtl/>
        </w:rPr>
        <w:t xml:space="preserve"> استعمال می‌کنند، چنین فکر می‌نماید که نیروی فکریش بیشتر، هراسش </w:t>
      </w:r>
      <w:r w:rsidRPr="00CF45B0">
        <w:rPr>
          <w:rStyle w:val="Char5"/>
          <w:rFonts w:hint="cs"/>
          <w:rtl/>
        </w:rPr>
        <w:t>کمتر و احساسش نسبتا به امنیت بی</w:t>
      </w:r>
      <w:r w:rsidR="007519EA" w:rsidRPr="00CF45B0">
        <w:rPr>
          <w:rStyle w:val="Char5"/>
          <w:rFonts w:hint="cs"/>
          <w:rtl/>
        </w:rPr>
        <w:t>ش</w:t>
      </w:r>
      <w:r w:rsidRPr="00CF45B0">
        <w:rPr>
          <w:rStyle w:val="Char5"/>
          <w:rFonts w:hint="cs"/>
          <w:rtl/>
        </w:rPr>
        <w:t>تر</w:t>
      </w:r>
      <w:r w:rsidR="00411BB3" w:rsidRPr="00CF45B0">
        <w:rPr>
          <w:rStyle w:val="Char5"/>
          <w:rFonts w:hint="cs"/>
          <w:rtl/>
        </w:rPr>
        <w:t xml:space="preserve"> است؛ در صورتی که معامله برعکس این است،</w:t>
      </w:r>
      <w:r w:rsidR="007519EA" w:rsidRPr="00CF45B0">
        <w:rPr>
          <w:rStyle w:val="Char5"/>
          <w:rFonts w:hint="cs"/>
          <w:rtl/>
        </w:rPr>
        <w:t xml:space="preserve"> زیرا در اثر آن (استعمال مواد)، حوادث و اتفاقات ناگوار و خطرناکی به قوع می‌پیوندد.</w:t>
      </w:r>
    </w:p>
    <w:p w:rsidR="007519EA" w:rsidRPr="00CF45B0" w:rsidRDefault="007519EA" w:rsidP="00E460C3">
      <w:pPr>
        <w:ind w:firstLine="284"/>
        <w:jc w:val="both"/>
        <w:rPr>
          <w:rStyle w:val="Char5"/>
          <w:rtl/>
        </w:rPr>
      </w:pPr>
      <w:r w:rsidRPr="00CF45B0">
        <w:rPr>
          <w:rStyle w:val="Char5"/>
          <w:rFonts w:hint="cs"/>
          <w:rtl/>
        </w:rPr>
        <w:t>چقدر</w:t>
      </w:r>
      <w:r w:rsidR="00F53EF9" w:rsidRPr="00CF45B0">
        <w:rPr>
          <w:rStyle w:val="Char5"/>
          <w:rFonts w:hint="cs"/>
          <w:rtl/>
        </w:rPr>
        <w:t xml:space="preserve">‌اند </w:t>
      </w:r>
      <w:r w:rsidR="004B419A" w:rsidRPr="00CF45B0">
        <w:rPr>
          <w:rStyle w:val="Char5"/>
          <w:rFonts w:hint="cs"/>
          <w:rtl/>
        </w:rPr>
        <w:t>بی</w:t>
      </w:r>
      <w:r w:rsidR="004B419A" w:rsidRPr="00CF45B0">
        <w:rPr>
          <w:rStyle w:val="Char5"/>
          <w:rFonts w:hint="eastAsia"/>
          <w:rtl/>
        </w:rPr>
        <w:t>‌</w:t>
      </w:r>
      <w:r w:rsidRPr="00CF45B0">
        <w:rPr>
          <w:rStyle w:val="Char5"/>
          <w:rFonts w:hint="cs"/>
          <w:rtl/>
        </w:rPr>
        <w:t>گناهان</w:t>
      </w:r>
      <w:r w:rsidR="004B419A" w:rsidRPr="00CF45B0">
        <w:rPr>
          <w:rStyle w:val="Char5"/>
          <w:rFonts w:hint="cs"/>
          <w:rtl/>
        </w:rPr>
        <w:t>ی که قربانی رانندۀ شتابزده و بی</w:t>
      </w:r>
      <w:r w:rsidR="004B419A" w:rsidRPr="00CF45B0">
        <w:rPr>
          <w:rStyle w:val="Char5"/>
          <w:rFonts w:hint="eastAsia"/>
          <w:rtl/>
        </w:rPr>
        <w:t>‌</w:t>
      </w:r>
      <w:r w:rsidR="004B419A" w:rsidRPr="00CF45B0">
        <w:rPr>
          <w:rStyle w:val="Char5"/>
          <w:rFonts w:hint="cs"/>
          <w:rtl/>
        </w:rPr>
        <w:t>پروا شده</w:t>
      </w:r>
      <w:r w:rsidR="00801AD1" w:rsidRPr="00CF45B0">
        <w:rPr>
          <w:rStyle w:val="Char5"/>
          <w:rFonts w:hint="cs"/>
          <w:rtl/>
        </w:rPr>
        <w:t>‌اند!</w:t>
      </w:r>
    </w:p>
    <w:p w:rsidR="007519EA" w:rsidRPr="00CF45B0" w:rsidRDefault="007519EA" w:rsidP="00175CFF">
      <w:pPr>
        <w:numPr>
          <w:ilvl w:val="0"/>
          <w:numId w:val="1"/>
        </w:numPr>
        <w:ind w:left="641" w:hanging="357"/>
        <w:jc w:val="both"/>
        <w:rPr>
          <w:rStyle w:val="Char5"/>
          <w:rtl/>
        </w:rPr>
      </w:pPr>
      <w:r w:rsidRPr="00CF45B0">
        <w:rPr>
          <w:rStyle w:val="Char5"/>
          <w:rFonts w:hint="cs"/>
          <w:rtl/>
        </w:rPr>
        <w:t>معتاد به مواد مخد</w:t>
      </w:r>
      <w:r w:rsidR="002C3FB2" w:rsidRPr="00CF45B0">
        <w:rPr>
          <w:rStyle w:val="Char5"/>
          <w:rFonts w:hint="cs"/>
          <w:rtl/>
        </w:rPr>
        <w:t>ر سربار جامعه و سبب زیان آن است،</w:t>
      </w:r>
      <w:r w:rsidRPr="00CF45B0">
        <w:rPr>
          <w:rStyle w:val="Char5"/>
          <w:rFonts w:hint="cs"/>
          <w:rtl/>
        </w:rPr>
        <w:t xml:space="preserve"> زیرا معتاد نیازمند علاج است، چه از طریق ادامۀ اعتیاد، یا علاج آن امراضی که از سبب اعتیاد برایش عارض شده، یا در نتیجۀ حوادث دیگری که برایش پیش می‌آید؛ در همۀ این حالات او نیاز به معالجه پیدا می‌کند. یک نفر یا</w:t>
      </w:r>
      <w:r w:rsidR="00ED451C" w:rsidRPr="00CF45B0">
        <w:rPr>
          <w:rStyle w:val="Char5"/>
          <w:rFonts w:hint="cs"/>
          <w:rtl/>
        </w:rPr>
        <w:t xml:space="preserve"> </w:t>
      </w:r>
      <w:r w:rsidRPr="00CF45B0">
        <w:rPr>
          <w:rStyle w:val="Char5"/>
          <w:rFonts w:hint="cs"/>
          <w:rtl/>
        </w:rPr>
        <w:t>گروهی از پ</w:t>
      </w:r>
      <w:r w:rsidR="00ED451C" w:rsidRPr="00CF45B0">
        <w:rPr>
          <w:rStyle w:val="Char5"/>
          <w:rFonts w:hint="cs"/>
          <w:rtl/>
        </w:rPr>
        <w:t>زشکان به معالجۀ او روی می‌آورند</w:t>
      </w:r>
      <w:r w:rsidRPr="00CF45B0">
        <w:rPr>
          <w:rStyle w:val="Char5"/>
          <w:rFonts w:hint="cs"/>
          <w:rtl/>
        </w:rPr>
        <w:t xml:space="preserve"> که این به ضرر مریضان دیگری است که نیاز بیشتر به پرستاری این پزشکان د</w:t>
      </w:r>
      <w:r w:rsidR="00006FC1" w:rsidRPr="00CF45B0">
        <w:rPr>
          <w:rStyle w:val="Char5"/>
          <w:rFonts w:hint="cs"/>
          <w:rtl/>
        </w:rPr>
        <w:t>ار</w:t>
      </w:r>
      <w:r w:rsidRPr="00CF45B0">
        <w:rPr>
          <w:rStyle w:val="Char5"/>
          <w:rFonts w:hint="cs"/>
          <w:rtl/>
        </w:rPr>
        <w:t>ند</w:t>
      </w:r>
      <w:r w:rsidR="00006FC1" w:rsidRPr="00CF45B0">
        <w:rPr>
          <w:rStyle w:val="Char5"/>
          <w:rFonts w:hint="cs"/>
          <w:rtl/>
        </w:rPr>
        <w:t>،</w:t>
      </w:r>
      <w:r w:rsidRPr="00CF45B0">
        <w:rPr>
          <w:rStyle w:val="Char5"/>
          <w:rFonts w:hint="cs"/>
          <w:rtl/>
        </w:rPr>
        <w:t xml:space="preserve"> علاوه</w:t>
      </w:r>
      <w:r w:rsidR="00006FC1" w:rsidRPr="00CF45B0">
        <w:rPr>
          <w:rStyle w:val="Char5"/>
          <w:rFonts w:hint="cs"/>
          <w:rtl/>
        </w:rPr>
        <w:t xml:space="preserve"> از</w:t>
      </w:r>
      <w:r w:rsidR="00100A99" w:rsidRPr="00CF45B0">
        <w:rPr>
          <w:rStyle w:val="Char5"/>
          <w:rFonts w:hint="cs"/>
          <w:rtl/>
        </w:rPr>
        <w:t xml:space="preserve"> این</w:t>
      </w:r>
      <w:r w:rsidRPr="00CF45B0">
        <w:rPr>
          <w:rStyle w:val="Char5"/>
          <w:rFonts w:hint="cs"/>
          <w:rtl/>
        </w:rPr>
        <w:t xml:space="preserve"> او یک تخت از بیمارس</w:t>
      </w:r>
      <w:r w:rsidR="00100A99" w:rsidRPr="00CF45B0">
        <w:rPr>
          <w:rStyle w:val="Char5"/>
          <w:rFonts w:hint="cs"/>
          <w:rtl/>
        </w:rPr>
        <w:t>تان را اشغال کرده که امکان داشت</w:t>
      </w:r>
      <w:r w:rsidR="00051CA8" w:rsidRPr="00CF45B0">
        <w:rPr>
          <w:rStyle w:val="Char5"/>
          <w:rFonts w:hint="cs"/>
          <w:rtl/>
        </w:rPr>
        <w:t xml:space="preserve"> یک بیمار نیازمندتر آن را اشغال کند، زیرا معتاد</w:t>
      </w:r>
      <w:r w:rsidRPr="00CF45B0">
        <w:rPr>
          <w:rStyle w:val="Char5"/>
          <w:rFonts w:hint="cs"/>
          <w:rtl/>
        </w:rPr>
        <w:t xml:space="preserve"> خود سبب بیماری را فراهم کرده و فقط با ارادۀ خویش خود را به بیماری کشانده است.</w:t>
      </w:r>
    </w:p>
    <w:p w:rsidR="006B601A" w:rsidRPr="00CF45B0" w:rsidRDefault="006B601A" w:rsidP="00175CFF">
      <w:pPr>
        <w:numPr>
          <w:ilvl w:val="0"/>
          <w:numId w:val="1"/>
        </w:numPr>
        <w:ind w:left="641" w:hanging="357"/>
        <w:jc w:val="both"/>
        <w:rPr>
          <w:rStyle w:val="Char5"/>
          <w:rtl/>
        </w:rPr>
      </w:pPr>
      <w:r w:rsidRPr="00CF45B0">
        <w:rPr>
          <w:rStyle w:val="Char5"/>
          <w:rFonts w:hint="cs"/>
          <w:rtl/>
        </w:rPr>
        <w:t>بین معتادان، دشمنی، درگیری و خصومت شیوع پیدا می‌کند؛ چنانکه خداوند متعال می‌فرماید:</w:t>
      </w:r>
      <w:r w:rsidR="00C2017C" w:rsidRPr="00CF45B0">
        <w:rPr>
          <w:rStyle w:val="Char5"/>
          <w:rFonts w:hint="cs"/>
          <w:rtl/>
        </w:rPr>
        <w:t xml:space="preserve"> </w:t>
      </w:r>
      <w:r w:rsidR="00C2017C">
        <w:rPr>
          <w:rFonts w:ascii="Traditional Arabic" w:hAnsi="Traditional Arabic" w:cs="Traditional Arabic"/>
          <w:rtl/>
          <w:lang w:bidi="fa-IR"/>
        </w:rPr>
        <w:t>﴿</w:t>
      </w:r>
      <w:r w:rsidR="007C63D0" w:rsidRPr="00F672E6">
        <w:rPr>
          <w:rStyle w:val="Char9"/>
          <w:rFonts w:hint="eastAsia"/>
          <w:rtl/>
        </w:rPr>
        <w:t>إِنَّمَا</w:t>
      </w:r>
      <w:r w:rsidR="007C63D0" w:rsidRPr="00F672E6">
        <w:rPr>
          <w:rStyle w:val="Char9"/>
          <w:rtl/>
        </w:rPr>
        <w:t xml:space="preserve"> يُرِيدُ </w:t>
      </w:r>
      <w:r w:rsidR="007C63D0" w:rsidRPr="00F672E6">
        <w:rPr>
          <w:rStyle w:val="Char9"/>
          <w:rFonts w:hint="cs"/>
          <w:rtl/>
        </w:rPr>
        <w:t>ٱ</w:t>
      </w:r>
      <w:r w:rsidR="007C63D0" w:rsidRPr="00F672E6">
        <w:rPr>
          <w:rStyle w:val="Char9"/>
          <w:rFonts w:hint="eastAsia"/>
          <w:rtl/>
        </w:rPr>
        <w:t>لشَّيۡطَٰنُ</w:t>
      </w:r>
      <w:r w:rsidR="007C63D0" w:rsidRPr="00F672E6">
        <w:rPr>
          <w:rStyle w:val="Char9"/>
          <w:rtl/>
        </w:rPr>
        <w:t xml:space="preserve"> أَن يُوقِعَ بَيۡنَكُمُ </w:t>
      </w:r>
      <w:r w:rsidR="007C63D0" w:rsidRPr="00F672E6">
        <w:rPr>
          <w:rStyle w:val="Char9"/>
          <w:rFonts w:hint="cs"/>
          <w:rtl/>
        </w:rPr>
        <w:t>ٱ</w:t>
      </w:r>
      <w:r w:rsidR="007C63D0" w:rsidRPr="00F672E6">
        <w:rPr>
          <w:rStyle w:val="Char9"/>
          <w:rFonts w:hint="eastAsia"/>
          <w:rtl/>
        </w:rPr>
        <w:t>لۡعَدَٰوَةَ</w:t>
      </w:r>
      <w:r w:rsidR="007C63D0" w:rsidRPr="00F672E6">
        <w:rPr>
          <w:rStyle w:val="Char9"/>
          <w:rtl/>
        </w:rPr>
        <w:t xml:space="preserve"> وَ</w:t>
      </w:r>
      <w:r w:rsidR="007C63D0" w:rsidRPr="00F672E6">
        <w:rPr>
          <w:rStyle w:val="Char9"/>
          <w:rFonts w:hint="cs"/>
          <w:rtl/>
        </w:rPr>
        <w:t>ٱ</w:t>
      </w:r>
      <w:r w:rsidR="007C63D0" w:rsidRPr="00F672E6">
        <w:rPr>
          <w:rStyle w:val="Char9"/>
          <w:rFonts w:hint="eastAsia"/>
          <w:rtl/>
        </w:rPr>
        <w:t>لۡبَغۡضَآءَ</w:t>
      </w:r>
      <w:r w:rsidR="007C63D0" w:rsidRPr="00F672E6">
        <w:rPr>
          <w:rStyle w:val="Char9"/>
          <w:rtl/>
        </w:rPr>
        <w:t xml:space="preserve"> فِي </w:t>
      </w:r>
      <w:r w:rsidR="007C63D0" w:rsidRPr="00F672E6">
        <w:rPr>
          <w:rStyle w:val="Char9"/>
          <w:rFonts w:hint="cs"/>
          <w:rtl/>
        </w:rPr>
        <w:t>ٱ</w:t>
      </w:r>
      <w:r w:rsidR="007C63D0" w:rsidRPr="00F672E6">
        <w:rPr>
          <w:rStyle w:val="Char9"/>
          <w:rFonts w:hint="eastAsia"/>
          <w:rtl/>
        </w:rPr>
        <w:t>لۡخَمۡرِ</w:t>
      </w:r>
      <w:r w:rsidR="007C63D0" w:rsidRPr="00F672E6">
        <w:rPr>
          <w:rStyle w:val="Char9"/>
          <w:rtl/>
        </w:rPr>
        <w:t xml:space="preserve"> وَ</w:t>
      </w:r>
      <w:r w:rsidR="007C63D0" w:rsidRPr="00F672E6">
        <w:rPr>
          <w:rStyle w:val="Char9"/>
          <w:rFonts w:hint="cs"/>
          <w:rtl/>
        </w:rPr>
        <w:t>ٱ</w:t>
      </w:r>
      <w:r w:rsidR="007C63D0" w:rsidRPr="00F672E6">
        <w:rPr>
          <w:rStyle w:val="Char9"/>
          <w:rFonts w:hint="eastAsia"/>
          <w:rtl/>
        </w:rPr>
        <w:t>لۡمَيۡسِرِ</w:t>
      </w:r>
      <w:r w:rsidR="007C63D0" w:rsidRPr="00F672E6">
        <w:rPr>
          <w:rStyle w:val="Char9"/>
          <w:rtl/>
        </w:rPr>
        <w:t xml:space="preserve"> وَيَصُدَّكُمۡ عَن ذِكۡرِ </w:t>
      </w:r>
      <w:r w:rsidR="007C63D0" w:rsidRPr="00F672E6">
        <w:rPr>
          <w:rStyle w:val="Char9"/>
          <w:rFonts w:hint="cs"/>
          <w:rtl/>
        </w:rPr>
        <w:t>ٱ</w:t>
      </w:r>
      <w:r w:rsidR="007C63D0" w:rsidRPr="00F672E6">
        <w:rPr>
          <w:rStyle w:val="Char9"/>
          <w:rFonts w:hint="eastAsia"/>
          <w:rtl/>
        </w:rPr>
        <w:t>للَّهِ</w:t>
      </w:r>
      <w:r w:rsidR="007C63D0" w:rsidRPr="00F672E6">
        <w:rPr>
          <w:rStyle w:val="Char9"/>
          <w:rtl/>
        </w:rPr>
        <w:t xml:space="preserve"> وَعَنِ </w:t>
      </w:r>
      <w:r w:rsidR="007C63D0" w:rsidRPr="00F672E6">
        <w:rPr>
          <w:rStyle w:val="Char9"/>
          <w:rFonts w:hint="cs"/>
          <w:rtl/>
        </w:rPr>
        <w:t>ٱ</w:t>
      </w:r>
      <w:r w:rsidR="007C63D0" w:rsidRPr="00F672E6">
        <w:rPr>
          <w:rStyle w:val="Char9"/>
          <w:rFonts w:hint="eastAsia"/>
          <w:rtl/>
        </w:rPr>
        <w:t>لصَّلَوٰةِۖ</w:t>
      </w:r>
      <w:r w:rsidR="007C63D0" w:rsidRPr="00F672E6">
        <w:rPr>
          <w:rStyle w:val="Char9"/>
          <w:rtl/>
        </w:rPr>
        <w:t xml:space="preserve"> فَهَلۡ أَنتُم مُّنتَهُونَ ٩١</w:t>
      </w:r>
      <w:r w:rsidR="00C2017C" w:rsidRPr="007C63D0">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المائدة:91</w:t>
      </w:r>
      <w:r w:rsidR="00C2017C" w:rsidRPr="005C11CE">
        <w:rPr>
          <w:rStyle w:val="Char7"/>
          <w:rtl/>
        </w:rPr>
        <w:t>]</w:t>
      </w:r>
      <w:r w:rsidR="00C2017C" w:rsidRPr="00CF45B0">
        <w:rPr>
          <w:rStyle w:val="Char5"/>
          <w:rFonts w:hint="cs"/>
          <w:rtl/>
        </w:rPr>
        <w:t>.</w:t>
      </w:r>
      <w:r w:rsidRPr="00CF45B0">
        <w:rPr>
          <w:rStyle w:val="Char5"/>
          <w:rFonts w:hint="cs"/>
          <w:rtl/>
        </w:rPr>
        <w:t xml:space="preserve"> </w:t>
      </w:r>
      <w:r w:rsidR="00F14A0C" w:rsidRPr="00CF45B0">
        <w:rPr>
          <w:rStyle w:val="Char5"/>
          <w:rFonts w:hint="cs"/>
          <w:rtl/>
        </w:rPr>
        <w:t xml:space="preserve">ترجمه: </w:t>
      </w:r>
      <w:r w:rsidR="00F14A0C" w:rsidRPr="007C63D0">
        <w:rPr>
          <w:rFonts w:cs="Traditional Arabic" w:hint="cs"/>
          <w:rtl/>
          <w:lang w:bidi="fa-IR"/>
        </w:rPr>
        <w:t>«</w:t>
      </w:r>
      <w:r w:rsidRPr="00CF45B0">
        <w:rPr>
          <w:rStyle w:val="Char5"/>
          <w:rFonts w:hint="cs"/>
          <w:rtl/>
        </w:rPr>
        <w:t>جز این نیست که شیطان می‌خواهد به وسیله‌ی استعمال شما دشمنی و بغض ایجاد کند و شما را از یاد خدا و</w:t>
      </w:r>
      <w:r w:rsidR="00AA610C" w:rsidRPr="00CF45B0">
        <w:rPr>
          <w:rStyle w:val="Char5"/>
          <w:rFonts w:hint="cs"/>
          <w:rtl/>
        </w:rPr>
        <w:t xml:space="preserve"> </w:t>
      </w:r>
      <w:r w:rsidRPr="00CF45B0">
        <w:rPr>
          <w:rStyle w:val="Char5"/>
          <w:rFonts w:hint="cs"/>
          <w:rtl/>
        </w:rPr>
        <w:t>نما</w:t>
      </w:r>
      <w:r w:rsidR="00AA610C" w:rsidRPr="00CF45B0">
        <w:rPr>
          <w:rStyle w:val="Char5"/>
          <w:rFonts w:hint="cs"/>
          <w:rtl/>
        </w:rPr>
        <w:t>ز بازدارد، آیا هنوز هم بازنمی‌آیید؟!</w:t>
      </w:r>
      <w:r w:rsidR="00AA610C" w:rsidRPr="007C63D0">
        <w:rPr>
          <w:rFonts w:cs="Traditional Arabic" w:hint="cs"/>
          <w:rtl/>
          <w:lang w:bidi="fa-IR"/>
        </w:rPr>
        <w:t>»</w:t>
      </w:r>
    </w:p>
    <w:p w:rsidR="006B601A" w:rsidRDefault="006B601A" w:rsidP="00175CFF">
      <w:pPr>
        <w:numPr>
          <w:ilvl w:val="0"/>
          <w:numId w:val="1"/>
        </w:numPr>
        <w:ind w:left="641" w:hanging="357"/>
        <w:jc w:val="both"/>
        <w:rPr>
          <w:rStyle w:val="Char5"/>
        </w:rPr>
      </w:pPr>
      <w:r w:rsidRPr="00CF45B0">
        <w:rPr>
          <w:rStyle w:val="Char5"/>
          <w:rFonts w:hint="cs"/>
          <w:rtl/>
        </w:rPr>
        <w:t>آنان که مواد مخدر استعمال می‌کنند، متصف به صفات زشت می‌شوند، و به</w:t>
      </w:r>
      <w:r w:rsidR="00801AD1" w:rsidRPr="00CF45B0">
        <w:rPr>
          <w:rStyle w:val="Char5"/>
          <w:rFonts w:hint="cs"/>
          <w:rtl/>
        </w:rPr>
        <w:t xml:space="preserve"> عادت‌ها</w:t>
      </w:r>
      <w:r w:rsidRPr="00CF45B0">
        <w:rPr>
          <w:rStyle w:val="Char5"/>
          <w:rFonts w:hint="cs"/>
          <w:rtl/>
        </w:rPr>
        <w:t>ی بد، مانند: دروغ بزدلی و بی‌احترامی به</w:t>
      </w:r>
      <w:r w:rsidR="00801AD1" w:rsidRPr="00CF45B0">
        <w:rPr>
          <w:rStyle w:val="Char5"/>
          <w:rFonts w:hint="cs"/>
          <w:rtl/>
        </w:rPr>
        <w:t xml:space="preserve"> ارزش‌ها</w:t>
      </w:r>
      <w:r w:rsidRPr="00CF45B0">
        <w:rPr>
          <w:rStyle w:val="Char5"/>
          <w:rFonts w:hint="cs"/>
          <w:rtl/>
        </w:rPr>
        <w:t>ی اخلاقی و</w:t>
      </w:r>
      <w:r w:rsidR="00801AD1" w:rsidRPr="00CF45B0">
        <w:rPr>
          <w:rStyle w:val="Char5"/>
          <w:rFonts w:hint="cs"/>
          <w:rtl/>
        </w:rPr>
        <w:t xml:space="preserve"> سرمشق‌ها</w:t>
      </w:r>
      <w:r w:rsidRPr="00CF45B0">
        <w:rPr>
          <w:rStyle w:val="Char5"/>
          <w:rFonts w:hint="cs"/>
          <w:rtl/>
        </w:rPr>
        <w:t>ی بر</w:t>
      </w:r>
      <w:r w:rsidR="00407C72" w:rsidRPr="00CF45B0">
        <w:rPr>
          <w:rStyle w:val="Char5"/>
          <w:rFonts w:hint="cs"/>
          <w:rtl/>
        </w:rPr>
        <w:t>تر خو گرفته و</w:t>
      </w:r>
      <w:r w:rsidR="00F53EF9" w:rsidRPr="00CF45B0">
        <w:rPr>
          <w:rStyle w:val="Char5"/>
          <w:rFonts w:hint="cs"/>
          <w:rtl/>
        </w:rPr>
        <w:t xml:space="preserve"> آن‌ها </w:t>
      </w:r>
      <w:r w:rsidRPr="00CF45B0">
        <w:rPr>
          <w:rStyle w:val="Char5"/>
          <w:rFonts w:hint="cs"/>
          <w:rtl/>
        </w:rPr>
        <w:t>را بین مردم رواج می‌دهند.</w:t>
      </w:r>
    </w:p>
    <w:p w:rsidR="00C55B1A" w:rsidRDefault="00C55B1A" w:rsidP="00C55B1A">
      <w:pPr>
        <w:pStyle w:val="a5"/>
        <w:rPr>
          <w:rtl/>
        </w:rPr>
        <w:sectPr w:rsidR="00C55B1A" w:rsidSect="00C55B1A">
          <w:footnotePr>
            <w:numRestart w:val="eachPage"/>
          </w:footnotePr>
          <w:type w:val="oddPage"/>
          <w:pgSz w:w="9356" w:h="13608" w:code="9"/>
          <w:pgMar w:top="567" w:right="1134" w:bottom="851" w:left="1134" w:header="454" w:footer="0" w:gutter="0"/>
          <w:cols w:space="708"/>
          <w:titlePg/>
          <w:bidi/>
          <w:rtlGutter/>
          <w:docGrid w:linePitch="381"/>
        </w:sectPr>
      </w:pPr>
    </w:p>
    <w:p w:rsidR="006B601A" w:rsidRDefault="006B601A" w:rsidP="005116C9">
      <w:pPr>
        <w:pStyle w:val="a"/>
        <w:rPr>
          <w:rtl/>
        </w:rPr>
      </w:pPr>
      <w:bookmarkStart w:id="204" w:name="_Toc332262615"/>
      <w:bookmarkStart w:id="205" w:name="_Toc428969510"/>
      <w:r w:rsidRPr="00D004F2">
        <w:rPr>
          <w:rFonts w:hint="cs"/>
          <w:rtl/>
        </w:rPr>
        <w:t>بحث چهارم</w:t>
      </w:r>
      <w:r w:rsidR="008902D1">
        <w:rPr>
          <w:rFonts w:hint="cs"/>
          <w:rtl/>
        </w:rPr>
        <w:t>:</w:t>
      </w:r>
      <w:r w:rsidR="005116C9">
        <w:rPr>
          <w:rtl/>
        </w:rPr>
        <w:br/>
      </w:r>
      <w:r>
        <w:rPr>
          <w:rFonts w:hint="cs"/>
          <w:rtl/>
        </w:rPr>
        <w:t>ضررهای اقتصادی مواد مخدر</w:t>
      </w:r>
      <w:bookmarkEnd w:id="204"/>
      <w:bookmarkEnd w:id="205"/>
    </w:p>
    <w:p w:rsidR="006B601A" w:rsidRPr="00CF45B0" w:rsidRDefault="006B601A" w:rsidP="00E460C3">
      <w:pPr>
        <w:ind w:firstLine="284"/>
        <w:jc w:val="both"/>
        <w:rPr>
          <w:rStyle w:val="Char5"/>
          <w:rtl/>
        </w:rPr>
      </w:pPr>
      <w:r w:rsidRPr="00CF45B0">
        <w:rPr>
          <w:rStyle w:val="Char5"/>
          <w:rFonts w:hint="cs"/>
          <w:rtl/>
        </w:rPr>
        <w:t>مال رگ حیات است، نیرومندی و مک</w:t>
      </w:r>
      <w:r w:rsidR="00431CBF" w:rsidRPr="00CF45B0">
        <w:rPr>
          <w:rStyle w:val="Char5"/>
          <w:rFonts w:hint="cs"/>
          <w:rtl/>
        </w:rPr>
        <w:t>ا</w:t>
      </w:r>
      <w:r w:rsidRPr="00CF45B0">
        <w:rPr>
          <w:rStyle w:val="Char5"/>
          <w:rFonts w:hint="cs"/>
          <w:rtl/>
        </w:rPr>
        <w:t xml:space="preserve">نت و منزلت </w:t>
      </w:r>
      <w:r w:rsidR="005752E9" w:rsidRPr="00CF45B0">
        <w:rPr>
          <w:rStyle w:val="Char5"/>
          <w:rFonts w:hint="cs"/>
          <w:rtl/>
        </w:rPr>
        <w:t>هردولتی از وضع اقتصادیش اندازه</w:t>
      </w:r>
      <w:r w:rsidR="005752E9" w:rsidRPr="00CF45B0">
        <w:rPr>
          <w:rStyle w:val="Char5"/>
          <w:rFonts w:hint="eastAsia"/>
          <w:rtl/>
        </w:rPr>
        <w:t>‌</w:t>
      </w:r>
      <w:r w:rsidRPr="00CF45B0">
        <w:rPr>
          <w:rStyle w:val="Char5"/>
          <w:rFonts w:hint="cs"/>
          <w:rtl/>
        </w:rPr>
        <w:t xml:space="preserve">گیری می‌شود؛ </w:t>
      </w:r>
      <w:r w:rsidR="005752E9" w:rsidRPr="00CF45B0">
        <w:rPr>
          <w:rStyle w:val="Char5"/>
          <w:rFonts w:hint="cs"/>
          <w:rtl/>
        </w:rPr>
        <w:t>مواد مخدر</w:t>
      </w:r>
      <w:r w:rsidR="00BE0A96" w:rsidRPr="00CF45B0">
        <w:rPr>
          <w:rStyle w:val="Char5"/>
          <w:rFonts w:hint="cs"/>
          <w:rtl/>
        </w:rPr>
        <w:t xml:space="preserve"> خطرناک‌تر</w:t>
      </w:r>
      <w:r w:rsidR="005752E9" w:rsidRPr="00CF45B0">
        <w:rPr>
          <w:rStyle w:val="Char5"/>
          <w:rFonts w:hint="cs"/>
          <w:rtl/>
        </w:rPr>
        <w:t>ین راه پایین</w:t>
      </w:r>
      <w:r w:rsidR="005752E9" w:rsidRPr="00CF45B0">
        <w:rPr>
          <w:rStyle w:val="Char5"/>
          <w:rFonts w:hint="eastAsia"/>
          <w:rtl/>
        </w:rPr>
        <w:t>‌</w:t>
      </w:r>
      <w:r w:rsidR="005752E9" w:rsidRPr="00CF45B0">
        <w:rPr>
          <w:rStyle w:val="Char5"/>
          <w:rFonts w:hint="cs"/>
          <w:rtl/>
        </w:rPr>
        <w:t>آوردن وضع اقتصادی هرکشور و هردولتی است هر</w:t>
      </w:r>
      <w:r w:rsidRPr="00CF45B0">
        <w:rPr>
          <w:rStyle w:val="Char5"/>
          <w:rFonts w:hint="cs"/>
          <w:rtl/>
        </w:rPr>
        <w:t>چند قوه‌ی اقتصادی او در وضع خوبی باشد؛ ضررهای اقتصادی مواد مخدر را می‌توان در امور ذیل خلاصه نمود:</w:t>
      </w:r>
    </w:p>
    <w:p w:rsidR="006B601A" w:rsidRPr="00CF45B0" w:rsidRDefault="005752E9" w:rsidP="00175CFF">
      <w:pPr>
        <w:numPr>
          <w:ilvl w:val="0"/>
          <w:numId w:val="2"/>
        </w:numPr>
        <w:ind w:left="641" w:hanging="357"/>
        <w:jc w:val="both"/>
        <w:rPr>
          <w:rStyle w:val="Char5"/>
          <w:rtl/>
        </w:rPr>
      </w:pPr>
      <w:r w:rsidRPr="00CF45B0">
        <w:rPr>
          <w:rStyle w:val="Char5"/>
          <w:rFonts w:hint="cs"/>
          <w:rtl/>
        </w:rPr>
        <w:t>شریک</w:t>
      </w:r>
      <w:r w:rsidRPr="00CF45B0">
        <w:rPr>
          <w:rStyle w:val="Char5"/>
          <w:rFonts w:hint="eastAsia"/>
          <w:rtl/>
        </w:rPr>
        <w:t>‌</w:t>
      </w:r>
      <w:r w:rsidR="006B601A" w:rsidRPr="00CF45B0">
        <w:rPr>
          <w:rStyle w:val="Char5"/>
          <w:rFonts w:hint="cs"/>
          <w:rtl/>
        </w:rPr>
        <w:t>ساختن هر فردی در تولید، در گرو نیروی بدنی اوست. هرگاه فرد به اعتبار جسم، سالم و از نظر ذهن و فکر بیدار و هوشیار باشد، در مسیر اقتصادی جامعه، زیربنای</w:t>
      </w:r>
      <w:r w:rsidRPr="00CF45B0">
        <w:rPr>
          <w:rStyle w:val="Char5"/>
          <w:rFonts w:hint="cs"/>
          <w:rtl/>
        </w:rPr>
        <w:t xml:space="preserve"> خوبی قرار می‌گیرد. و برعکس، هر</w:t>
      </w:r>
      <w:r w:rsidR="006B601A" w:rsidRPr="00CF45B0">
        <w:rPr>
          <w:rStyle w:val="Char5"/>
          <w:rFonts w:hint="cs"/>
          <w:rtl/>
        </w:rPr>
        <w:t>اندازه فرد، ضعیف الجسم و کوتاه فکر باشد، برای اجتماع اساس نامناسبی قرار می‌گیرد، و در نتیجه نمی‌تواند در مسیر اقتصادی جامعه سهیم باشد.</w:t>
      </w:r>
    </w:p>
    <w:p w:rsidR="006B601A" w:rsidRPr="00CF45B0" w:rsidRDefault="006B601A" w:rsidP="00175CFF">
      <w:pPr>
        <w:numPr>
          <w:ilvl w:val="0"/>
          <w:numId w:val="2"/>
        </w:numPr>
        <w:ind w:left="641" w:hanging="357"/>
        <w:jc w:val="both"/>
        <w:rPr>
          <w:rStyle w:val="Char5"/>
          <w:rtl/>
        </w:rPr>
      </w:pPr>
      <w:r w:rsidRPr="00CF45B0">
        <w:rPr>
          <w:rStyle w:val="Char5"/>
          <w:rFonts w:hint="cs"/>
          <w:rtl/>
        </w:rPr>
        <w:t>بسیاری از معتادان مواد مخدر در پی تأثیر مواد، چنان در پستی نفس قرار می‌گیرند ک</w:t>
      </w:r>
      <w:r w:rsidR="005752E9" w:rsidRPr="00CF45B0">
        <w:rPr>
          <w:rStyle w:val="Char5"/>
          <w:rFonts w:hint="cs"/>
          <w:rtl/>
        </w:rPr>
        <w:t>ه در نهایت از تمام کارها دست بر</w:t>
      </w:r>
      <w:r w:rsidRPr="00CF45B0">
        <w:rPr>
          <w:rStyle w:val="Char5"/>
          <w:rFonts w:hint="cs"/>
          <w:rtl/>
        </w:rPr>
        <w:t>می‌دارند. و به سبب انحطاط روانی</w:t>
      </w:r>
      <w:r w:rsidR="005752E9" w:rsidRPr="00CF45B0">
        <w:rPr>
          <w:rStyle w:val="Char5"/>
          <w:rFonts w:hint="cs"/>
          <w:rtl/>
        </w:rPr>
        <w:t>،</w:t>
      </w:r>
      <w:r w:rsidRPr="00CF45B0">
        <w:rPr>
          <w:rStyle w:val="Char5"/>
          <w:rFonts w:hint="cs"/>
          <w:rtl/>
        </w:rPr>
        <w:t xml:space="preserve"> اخلا</w:t>
      </w:r>
      <w:r w:rsidR="005752E9" w:rsidRPr="00CF45B0">
        <w:rPr>
          <w:rStyle w:val="Char5"/>
          <w:rFonts w:hint="cs"/>
          <w:rtl/>
        </w:rPr>
        <w:t>قی و اجتماعی که نتیجۀ حتمی شهوت</w:t>
      </w:r>
      <w:r w:rsidR="005752E9" w:rsidRPr="00CF45B0">
        <w:rPr>
          <w:rStyle w:val="Char5"/>
          <w:rFonts w:hint="eastAsia"/>
          <w:rtl/>
        </w:rPr>
        <w:t>‌</w:t>
      </w:r>
      <w:r w:rsidRPr="00CF45B0">
        <w:rPr>
          <w:rStyle w:val="Char5"/>
          <w:rFonts w:hint="cs"/>
          <w:rtl/>
        </w:rPr>
        <w:t>پرستی و دوری از دین و ارتباط با خ</w:t>
      </w:r>
      <w:r w:rsidR="005752E9" w:rsidRPr="00CF45B0">
        <w:rPr>
          <w:rStyle w:val="Char5"/>
          <w:rFonts w:hint="cs"/>
          <w:rtl/>
        </w:rPr>
        <w:t>د</w:t>
      </w:r>
      <w:r w:rsidRPr="00CF45B0">
        <w:rPr>
          <w:rStyle w:val="Char5"/>
          <w:rFonts w:hint="cs"/>
          <w:rtl/>
        </w:rPr>
        <w:t>اوند جل و علاشانه است، در مهلکه‌هایی بی‌انتها داخل می‌شوند.</w:t>
      </w:r>
    </w:p>
    <w:p w:rsidR="006B601A" w:rsidRPr="00CF45B0" w:rsidRDefault="006B601A" w:rsidP="00175CFF">
      <w:pPr>
        <w:numPr>
          <w:ilvl w:val="0"/>
          <w:numId w:val="2"/>
        </w:numPr>
        <w:ind w:left="641" w:hanging="357"/>
        <w:jc w:val="both"/>
        <w:rPr>
          <w:rStyle w:val="Char5"/>
          <w:rtl/>
        </w:rPr>
      </w:pPr>
      <w:r w:rsidRPr="00CF45B0">
        <w:rPr>
          <w:rStyle w:val="Char5"/>
          <w:rFonts w:hint="cs"/>
          <w:rtl/>
        </w:rPr>
        <w:t>معالجۀ معتادان به مواد مخدر نیاز به بیمارستان‌های جسمی و روانی بسیاری دارد. و این خود، خواهان پزشکان و متخصصان و پرس</w:t>
      </w:r>
      <w:r w:rsidR="005752E9" w:rsidRPr="00CF45B0">
        <w:rPr>
          <w:rStyle w:val="Char5"/>
          <w:rFonts w:hint="cs"/>
          <w:rtl/>
        </w:rPr>
        <w:t>تاران بسیاری است</w:t>
      </w:r>
      <w:r w:rsidRPr="00CF45B0">
        <w:rPr>
          <w:rStyle w:val="Char5"/>
          <w:rFonts w:hint="cs"/>
          <w:rtl/>
        </w:rPr>
        <w:t xml:space="preserve"> که این همه هزینه‌ی سنگینی بر دوش دولت می‌گذارد.</w:t>
      </w:r>
    </w:p>
    <w:p w:rsidR="006B601A" w:rsidRPr="00CF45B0" w:rsidRDefault="006B601A" w:rsidP="00175CFF">
      <w:pPr>
        <w:numPr>
          <w:ilvl w:val="0"/>
          <w:numId w:val="2"/>
        </w:numPr>
        <w:ind w:left="641" w:hanging="357"/>
        <w:jc w:val="both"/>
        <w:rPr>
          <w:rStyle w:val="Char5"/>
          <w:rtl/>
        </w:rPr>
      </w:pPr>
      <w:r w:rsidRPr="00CF45B0">
        <w:rPr>
          <w:rStyle w:val="Char5"/>
          <w:rFonts w:hint="cs"/>
          <w:rtl/>
        </w:rPr>
        <w:t xml:space="preserve">کار قاچاق </w:t>
      </w:r>
      <w:r w:rsidR="005752E9" w:rsidRPr="00CF45B0">
        <w:rPr>
          <w:rStyle w:val="Char5"/>
          <w:rFonts w:hint="cs"/>
          <w:rtl/>
        </w:rPr>
        <w:t>مواد مخدر و توزیع آن، نیازمند مأ</w:t>
      </w:r>
      <w:r w:rsidRPr="00CF45B0">
        <w:rPr>
          <w:rStyle w:val="Char5"/>
          <w:rFonts w:hint="cs"/>
          <w:rtl/>
        </w:rPr>
        <w:t xml:space="preserve">موران </w:t>
      </w:r>
      <w:r w:rsidR="005752E9" w:rsidRPr="00CF45B0">
        <w:rPr>
          <w:rStyle w:val="Char5"/>
          <w:rFonts w:hint="cs"/>
          <w:rtl/>
        </w:rPr>
        <w:t>بیشتری در</w:t>
      </w:r>
      <w:r w:rsidR="00801AD1" w:rsidRPr="00CF45B0">
        <w:rPr>
          <w:rStyle w:val="Char5"/>
          <w:rFonts w:hint="cs"/>
          <w:rtl/>
        </w:rPr>
        <w:t xml:space="preserve"> دستگاه‌ها</w:t>
      </w:r>
      <w:r w:rsidR="005752E9" w:rsidRPr="00CF45B0">
        <w:rPr>
          <w:rStyle w:val="Char5"/>
          <w:rFonts w:hint="cs"/>
          <w:rtl/>
        </w:rPr>
        <w:t>ی کنترل</w:t>
      </w:r>
      <w:r w:rsidR="005752E9" w:rsidRPr="00CF45B0">
        <w:rPr>
          <w:rStyle w:val="Char5"/>
          <w:rFonts w:hint="eastAsia"/>
          <w:rtl/>
        </w:rPr>
        <w:t>‌</w:t>
      </w:r>
      <w:r w:rsidR="00463053" w:rsidRPr="00CF45B0">
        <w:rPr>
          <w:rStyle w:val="Char5"/>
          <w:rFonts w:hint="cs"/>
          <w:rtl/>
        </w:rPr>
        <w:t>کننده است، و این یکی از اسباب اصلی ضعف اقتصاد کشور است.</w:t>
      </w:r>
    </w:p>
    <w:p w:rsidR="00674A63" w:rsidRPr="00CF45B0" w:rsidRDefault="00EF6AF4" w:rsidP="00175CFF">
      <w:pPr>
        <w:numPr>
          <w:ilvl w:val="0"/>
          <w:numId w:val="2"/>
        </w:numPr>
        <w:ind w:left="641" w:hanging="357"/>
        <w:jc w:val="both"/>
        <w:rPr>
          <w:rStyle w:val="Char5"/>
          <w:rtl/>
        </w:rPr>
      </w:pPr>
      <w:r w:rsidRPr="00CF45B0">
        <w:rPr>
          <w:rStyle w:val="Char5"/>
          <w:rFonts w:hint="cs"/>
          <w:rtl/>
        </w:rPr>
        <w:t>در هر</w:t>
      </w:r>
      <w:r w:rsidR="00674A63" w:rsidRPr="00CF45B0">
        <w:rPr>
          <w:rStyle w:val="Char5"/>
          <w:rFonts w:hint="cs"/>
          <w:rtl/>
        </w:rPr>
        <w:t>جامعه‌ای که استعمال مواد مخدر زیاد باشد، تنبلی و بیکاری در آن گسترش می‌یابد، همۀ مردم تنها</w:t>
      </w:r>
      <w:r w:rsidR="005752E9" w:rsidRPr="00CF45B0">
        <w:rPr>
          <w:rStyle w:val="Char5"/>
          <w:rFonts w:hint="cs"/>
          <w:rtl/>
        </w:rPr>
        <w:t xml:space="preserve"> مشغول به مواد مخدر می‌شوند و ا</w:t>
      </w:r>
      <w:r w:rsidR="00674A63" w:rsidRPr="00CF45B0">
        <w:rPr>
          <w:rStyle w:val="Char5"/>
          <w:rFonts w:hint="cs"/>
          <w:rtl/>
        </w:rPr>
        <w:t>ی</w:t>
      </w:r>
      <w:r w:rsidR="005752E9" w:rsidRPr="00CF45B0">
        <w:rPr>
          <w:rStyle w:val="Char5"/>
          <w:rFonts w:hint="cs"/>
          <w:rtl/>
        </w:rPr>
        <w:t>ن</w:t>
      </w:r>
      <w:r w:rsidR="00674A63" w:rsidRPr="00CF45B0">
        <w:rPr>
          <w:rStyle w:val="Char5"/>
          <w:rFonts w:hint="cs"/>
          <w:rtl/>
        </w:rPr>
        <w:t xml:space="preserve"> منجر به تولید اندک می‌گردد.</w:t>
      </w:r>
    </w:p>
    <w:p w:rsidR="00674A63" w:rsidRPr="00CF45B0" w:rsidRDefault="005752E9" w:rsidP="00175CFF">
      <w:pPr>
        <w:numPr>
          <w:ilvl w:val="0"/>
          <w:numId w:val="2"/>
        </w:numPr>
        <w:ind w:left="641" w:hanging="357"/>
        <w:jc w:val="both"/>
        <w:rPr>
          <w:rStyle w:val="Char5"/>
          <w:rtl/>
        </w:rPr>
      </w:pPr>
      <w:r w:rsidRPr="00CF45B0">
        <w:rPr>
          <w:rStyle w:val="Char5"/>
          <w:rFonts w:hint="cs"/>
          <w:rtl/>
        </w:rPr>
        <w:t>هم</w:t>
      </w:r>
      <w:r w:rsidR="00674A63" w:rsidRPr="00CF45B0">
        <w:rPr>
          <w:rStyle w:val="Char5"/>
          <w:rFonts w:hint="cs"/>
          <w:rtl/>
        </w:rPr>
        <w:t>چنین کار کشاورزی به علت کثرت بیکاری و تنبلی رو به کاهش می‌گذارد، از اینجاست که بسیاری از مردم مجبور می‌شوند از خارج کارگر بیاورند که همۀ</w:t>
      </w:r>
      <w:r w:rsidR="00CE5B74" w:rsidRPr="00CF45B0">
        <w:rPr>
          <w:rStyle w:val="Char5"/>
          <w:rFonts w:hint="cs"/>
          <w:rtl/>
        </w:rPr>
        <w:t xml:space="preserve"> این‌ها </w:t>
      </w:r>
      <w:r w:rsidR="00674A63" w:rsidRPr="00CF45B0">
        <w:rPr>
          <w:rStyle w:val="Char5"/>
          <w:rFonts w:hint="cs"/>
          <w:rtl/>
        </w:rPr>
        <w:t>در اقتصاد کشور اثر منفی به جای می‌گذارند.</w:t>
      </w:r>
    </w:p>
    <w:p w:rsidR="00674A63" w:rsidRPr="00CF45B0" w:rsidRDefault="00674A63" w:rsidP="00175CFF">
      <w:pPr>
        <w:numPr>
          <w:ilvl w:val="0"/>
          <w:numId w:val="2"/>
        </w:numPr>
        <w:ind w:left="641" w:hanging="357"/>
        <w:jc w:val="both"/>
        <w:rPr>
          <w:rStyle w:val="Char5"/>
          <w:rtl/>
        </w:rPr>
      </w:pPr>
      <w:r w:rsidRPr="00CF45B0">
        <w:rPr>
          <w:rStyle w:val="Char5"/>
          <w:rFonts w:hint="cs"/>
          <w:rtl/>
        </w:rPr>
        <w:t>داد و ستد مواد مخدر و ترویج آن کسبی نامشروع و حرام است، ولی تاجران مرگ</w:t>
      </w:r>
      <w:r w:rsidR="00431CBF" w:rsidRPr="00CF45B0">
        <w:rPr>
          <w:rStyle w:val="Char5"/>
          <w:rFonts w:hint="cs"/>
          <w:rtl/>
        </w:rPr>
        <w:t>،</w:t>
      </w:r>
      <w:r w:rsidRPr="00CF45B0">
        <w:rPr>
          <w:rStyle w:val="Char5"/>
          <w:rFonts w:hint="cs"/>
          <w:rtl/>
        </w:rPr>
        <w:t xml:space="preserve"> فقط دنبال ثروت هستند به هر وسیله‌ای که باشد ولو این که به ضرر جامعۀ بزرگ تمام شود.</w:t>
      </w:r>
    </w:p>
    <w:p w:rsidR="00674A63" w:rsidRPr="00CF45B0" w:rsidRDefault="00674A63" w:rsidP="00175CFF">
      <w:pPr>
        <w:numPr>
          <w:ilvl w:val="0"/>
          <w:numId w:val="2"/>
        </w:numPr>
        <w:ind w:left="641" w:hanging="357"/>
        <w:jc w:val="both"/>
        <w:rPr>
          <w:rStyle w:val="Char5"/>
          <w:rtl/>
        </w:rPr>
      </w:pPr>
      <w:r w:rsidRPr="00CF45B0">
        <w:rPr>
          <w:rStyle w:val="Char5"/>
          <w:rFonts w:hint="cs"/>
          <w:rtl/>
        </w:rPr>
        <w:t>قیمت مواد مخدر خیلی در سطح بالاست. بنابراین، معتادان برای به دست</w:t>
      </w:r>
      <w:r w:rsidR="002A6CDC" w:rsidRPr="00CF45B0">
        <w:rPr>
          <w:rStyle w:val="Char5"/>
          <w:rFonts w:hint="eastAsia"/>
          <w:rtl/>
        </w:rPr>
        <w:t>‌</w:t>
      </w:r>
      <w:r w:rsidRPr="00CF45B0">
        <w:rPr>
          <w:rStyle w:val="Char5"/>
          <w:rFonts w:hint="cs"/>
          <w:rtl/>
        </w:rPr>
        <w:t xml:space="preserve">آوردن آن، </w:t>
      </w:r>
      <w:r w:rsidR="004820B5" w:rsidRPr="00CF45B0">
        <w:rPr>
          <w:rStyle w:val="Char5"/>
          <w:rFonts w:hint="cs"/>
          <w:rtl/>
        </w:rPr>
        <w:t>ثروت هنگفتی صرف می‌کنند که این همه ثروت در دست مشتی از مردم جمع می‌شود که امکان دارد این مشت مردم برای دشمن خارج از کشور فعالیت می‌کنند. و این واقعیتی است که بالفعل در برخی از کشورهای اسلامی مشاهده شده است.</w:t>
      </w:r>
    </w:p>
    <w:p w:rsidR="004820B5" w:rsidRPr="00CF45B0" w:rsidRDefault="004820B5" w:rsidP="00175CFF">
      <w:pPr>
        <w:numPr>
          <w:ilvl w:val="0"/>
          <w:numId w:val="2"/>
        </w:numPr>
        <w:ind w:left="641" w:hanging="357"/>
        <w:jc w:val="both"/>
        <w:rPr>
          <w:rStyle w:val="Char5"/>
          <w:rtl/>
        </w:rPr>
      </w:pPr>
      <w:r w:rsidRPr="00CF45B0">
        <w:rPr>
          <w:rStyle w:val="Char5"/>
          <w:rFonts w:hint="cs"/>
          <w:rtl/>
        </w:rPr>
        <w:t>مواد مخدر سبب اصلی پدید آمدن بسیاری از اتفاقات ران</w:t>
      </w:r>
      <w:r w:rsidR="009D52A3" w:rsidRPr="00CF45B0">
        <w:rPr>
          <w:rStyle w:val="Char5"/>
          <w:rFonts w:hint="cs"/>
          <w:rtl/>
        </w:rPr>
        <w:t>ندگی است و در اثر</w:t>
      </w:r>
      <w:r w:rsidR="00F53EF9" w:rsidRPr="00CF45B0">
        <w:rPr>
          <w:rStyle w:val="Char5"/>
          <w:rFonts w:hint="cs"/>
          <w:rtl/>
        </w:rPr>
        <w:t xml:space="preserve"> آن‌ها </w:t>
      </w:r>
      <w:r w:rsidRPr="00CF45B0">
        <w:rPr>
          <w:rStyle w:val="Char5"/>
          <w:rFonts w:hint="cs"/>
          <w:rtl/>
        </w:rPr>
        <w:t>خود روه</w:t>
      </w:r>
      <w:r w:rsidR="002A6CDC" w:rsidRPr="00CF45B0">
        <w:rPr>
          <w:rStyle w:val="Char5"/>
          <w:rFonts w:hint="cs"/>
          <w:rtl/>
        </w:rPr>
        <w:t>ای بیشماری از بین می‌رود که این</w:t>
      </w:r>
      <w:r w:rsidRPr="00CF45B0">
        <w:rPr>
          <w:rStyle w:val="Char5"/>
          <w:rFonts w:hint="cs"/>
          <w:rtl/>
        </w:rPr>
        <w:t xml:space="preserve"> ضربۀ بزرگی بر اقتصاد کشور وارد می‌کند.</w:t>
      </w:r>
    </w:p>
    <w:p w:rsidR="004820B5" w:rsidRPr="00CF45B0" w:rsidRDefault="004820B5" w:rsidP="00175CFF">
      <w:pPr>
        <w:numPr>
          <w:ilvl w:val="0"/>
          <w:numId w:val="2"/>
        </w:numPr>
        <w:ind w:left="641" w:hanging="357"/>
        <w:jc w:val="both"/>
        <w:rPr>
          <w:rStyle w:val="Char5"/>
          <w:rtl/>
        </w:rPr>
      </w:pPr>
      <w:r w:rsidRPr="00CF45B0">
        <w:rPr>
          <w:rStyle w:val="Char5"/>
          <w:rFonts w:hint="cs"/>
          <w:rtl/>
        </w:rPr>
        <w:t>برای دست</w:t>
      </w:r>
      <w:r w:rsidR="00F8693B" w:rsidRPr="00CF45B0">
        <w:rPr>
          <w:rStyle w:val="Char5"/>
          <w:rFonts w:hint="cs"/>
          <w:rtl/>
        </w:rPr>
        <w:t>گیر قاچاقچیان مواد مخدر و ترویج</w:t>
      </w:r>
      <w:r w:rsidR="00F8693B" w:rsidRPr="00CF45B0">
        <w:rPr>
          <w:rStyle w:val="Char5"/>
          <w:rFonts w:hint="eastAsia"/>
          <w:rtl/>
        </w:rPr>
        <w:t>‌</w:t>
      </w:r>
      <w:r w:rsidR="00F8693B" w:rsidRPr="00CF45B0">
        <w:rPr>
          <w:rStyle w:val="Char5"/>
          <w:rFonts w:hint="cs"/>
          <w:rtl/>
        </w:rPr>
        <w:t>دهندگان آن</w:t>
      </w:r>
      <w:r w:rsidRPr="00CF45B0">
        <w:rPr>
          <w:rStyle w:val="Char5"/>
          <w:rFonts w:hint="cs"/>
          <w:rtl/>
        </w:rPr>
        <w:t xml:space="preserve"> نیاز به بازداشت خانه‌ها و</w:t>
      </w:r>
      <w:r w:rsidR="006E69F3" w:rsidRPr="00CF45B0">
        <w:rPr>
          <w:rStyle w:val="Char5"/>
          <w:rFonts w:hint="cs"/>
          <w:rtl/>
        </w:rPr>
        <w:t xml:space="preserve"> زندان‌ها</w:t>
      </w:r>
      <w:r w:rsidRPr="00CF45B0">
        <w:rPr>
          <w:rStyle w:val="Char5"/>
          <w:rFonts w:hint="cs"/>
          <w:rtl/>
        </w:rPr>
        <w:t>ی زیادی وجود د</w:t>
      </w:r>
      <w:r w:rsidR="00F8693B" w:rsidRPr="00CF45B0">
        <w:rPr>
          <w:rStyle w:val="Char5"/>
          <w:rFonts w:hint="cs"/>
          <w:rtl/>
        </w:rPr>
        <w:t>ار</w:t>
      </w:r>
      <w:r w:rsidRPr="00CF45B0">
        <w:rPr>
          <w:rStyle w:val="Char5"/>
          <w:rFonts w:hint="cs"/>
          <w:rtl/>
        </w:rPr>
        <w:t>د. این</w:t>
      </w:r>
      <w:r w:rsidR="006E69F3" w:rsidRPr="00CF45B0">
        <w:rPr>
          <w:rStyle w:val="Char5"/>
          <w:rFonts w:hint="cs"/>
          <w:rtl/>
        </w:rPr>
        <w:t xml:space="preserve"> زندان‌ها</w:t>
      </w:r>
      <w:r w:rsidRPr="00CF45B0">
        <w:rPr>
          <w:rStyle w:val="Char5"/>
          <w:rFonts w:hint="cs"/>
          <w:rtl/>
        </w:rPr>
        <w:t xml:space="preserve"> خود نیازمند تجهیزات و خدمات</w:t>
      </w:r>
      <w:r w:rsidR="00F8693B" w:rsidRPr="00CF45B0">
        <w:rPr>
          <w:rStyle w:val="Char5"/>
          <w:rFonts w:hint="cs"/>
          <w:rtl/>
        </w:rPr>
        <w:t xml:space="preserve"> امنیتی هستند و بالاتر از</w:t>
      </w:r>
      <w:r w:rsidR="00CE5B74" w:rsidRPr="00CF45B0">
        <w:rPr>
          <w:rStyle w:val="Char5"/>
          <w:rFonts w:hint="cs"/>
          <w:rtl/>
        </w:rPr>
        <w:t xml:space="preserve"> این‌ها </w:t>
      </w:r>
      <w:r w:rsidRPr="00CF45B0">
        <w:rPr>
          <w:rStyle w:val="Char5"/>
          <w:rFonts w:hint="cs"/>
          <w:rtl/>
        </w:rPr>
        <w:t>هزینۀ خود زندانیان است.</w:t>
      </w:r>
    </w:p>
    <w:p w:rsidR="004820B5" w:rsidRPr="00CF45B0" w:rsidRDefault="00F8693B" w:rsidP="00175CFF">
      <w:pPr>
        <w:numPr>
          <w:ilvl w:val="0"/>
          <w:numId w:val="2"/>
        </w:numPr>
        <w:ind w:left="641" w:hanging="357"/>
        <w:jc w:val="both"/>
        <w:rPr>
          <w:rStyle w:val="Char5"/>
          <w:rtl/>
        </w:rPr>
      </w:pPr>
      <w:r w:rsidRPr="00CF45B0">
        <w:rPr>
          <w:rStyle w:val="Char5"/>
          <w:rFonts w:hint="cs"/>
          <w:rtl/>
        </w:rPr>
        <w:t>هزینه‌های سرسام</w:t>
      </w:r>
      <w:r w:rsidRPr="00CF45B0">
        <w:rPr>
          <w:rStyle w:val="Char5"/>
          <w:rFonts w:hint="eastAsia"/>
          <w:rtl/>
        </w:rPr>
        <w:t>‌</w:t>
      </w:r>
      <w:r w:rsidR="00C7091D" w:rsidRPr="00CF45B0">
        <w:rPr>
          <w:rStyle w:val="Char5"/>
          <w:rFonts w:hint="cs"/>
          <w:rtl/>
        </w:rPr>
        <w:t>آوری برای جلوگیری از م</w:t>
      </w:r>
      <w:r w:rsidRPr="00CF45B0">
        <w:rPr>
          <w:rStyle w:val="Char5"/>
          <w:rFonts w:hint="cs"/>
          <w:rtl/>
        </w:rPr>
        <w:t>واد مخدر و تعقیب و پیگیری موادف</w:t>
      </w:r>
      <w:r w:rsidR="00C7091D" w:rsidRPr="00CF45B0">
        <w:rPr>
          <w:rStyle w:val="Char5"/>
          <w:rFonts w:hint="cs"/>
          <w:rtl/>
        </w:rPr>
        <w:t>ر</w:t>
      </w:r>
      <w:r w:rsidRPr="00CF45B0">
        <w:rPr>
          <w:rStyle w:val="Char5"/>
          <w:rFonts w:hint="cs"/>
          <w:rtl/>
        </w:rPr>
        <w:t>و</w:t>
      </w:r>
      <w:r w:rsidR="00C7091D" w:rsidRPr="00CF45B0">
        <w:rPr>
          <w:rStyle w:val="Char5"/>
          <w:rFonts w:hint="cs"/>
          <w:rtl/>
        </w:rPr>
        <w:t>شان صرف می‌شود که اگر این مواد مخدر نمی‌بود، این هزینه‌ها در مطرح‌های عمومی دیگری که نفع همگانی داشت صرف می‌شد.</w:t>
      </w:r>
    </w:p>
    <w:p w:rsidR="00C7091D" w:rsidRPr="00CF45B0" w:rsidRDefault="00C7091D" w:rsidP="00175CFF">
      <w:pPr>
        <w:numPr>
          <w:ilvl w:val="0"/>
          <w:numId w:val="2"/>
        </w:numPr>
        <w:ind w:left="641" w:hanging="357"/>
        <w:jc w:val="both"/>
        <w:rPr>
          <w:rStyle w:val="Char5"/>
          <w:rtl/>
        </w:rPr>
      </w:pPr>
      <w:r w:rsidRPr="00CF45B0">
        <w:rPr>
          <w:rStyle w:val="Char5"/>
          <w:rFonts w:hint="cs"/>
          <w:rtl/>
        </w:rPr>
        <w:t>مواد مخدر سلاحی بس خطرنا</w:t>
      </w:r>
      <w:r w:rsidR="004A67F7" w:rsidRPr="00CF45B0">
        <w:rPr>
          <w:rStyle w:val="Char5"/>
          <w:rFonts w:hint="cs"/>
          <w:rtl/>
        </w:rPr>
        <w:t>ک است که دشمن آن را به خاطر جلب</w:t>
      </w:r>
      <w:r w:rsidR="004A67F7" w:rsidRPr="00CF45B0">
        <w:rPr>
          <w:rStyle w:val="Char5"/>
          <w:rFonts w:hint="eastAsia"/>
          <w:rtl/>
        </w:rPr>
        <w:t>‌</w:t>
      </w:r>
      <w:r w:rsidRPr="00CF45B0">
        <w:rPr>
          <w:rStyle w:val="Char5"/>
          <w:rFonts w:hint="cs"/>
          <w:rtl/>
        </w:rPr>
        <w:t>کردن منافع ملت اسلامی و ربودن ثروت و اموال</w:t>
      </w:r>
      <w:r w:rsidR="00F53EF9" w:rsidRPr="00CF45B0">
        <w:rPr>
          <w:rStyle w:val="Char5"/>
          <w:rFonts w:hint="cs"/>
          <w:rtl/>
        </w:rPr>
        <w:t xml:space="preserve"> آن‌ها </w:t>
      </w:r>
      <w:r w:rsidRPr="00CF45B0">
        <w:rPr>
          <w:rStyle w:val="Char5"/>
          <w:rFonts w:hint="cs"/>
          <w:rtl/>
        </w:rPr>
        <w:t>به کار می</w:t>
      </w:r>
      <w:r w:rsidRPr="00CF45B0">
        <w:rPr>
          <w:rStyle w:val="Char5"/>
          <w:rFonts w:hint="eastAsia"/>
          <w:rtl/>
        </w:rPr>
        <w:t>‌برد؛ این همه به ضرر افراد جامعۀ اسلامی داشت.</w:t>
      </w:r>
    </w:p>
    <w:p w:rsidR="00C7091D" w:rsidRDefault="00F6247A" w:rsidP="00E460C3">
      <w:pPr>
        <w:ind w:firstLine="284"/>
        <w:jc w:val="both"/>
        <w:rPr>
          <w:rStyle w:val="Char5"/>
          <w:rtl/>
        </w:rPr>
      </w:pPr>
      <w:r w:rsidRPr="00CF45B0">
        <w:rPr>
          <w:rStyle w:val="Char5"/>
          <w:rFonts w:hint="cs"/>
          <w:rtl/>
        </w:rPr>
        <w:t>دشمنان دست به دست هم داده</w:t>
      </w:r>
      <w:r w:rsidR="00F53EF9" w:rsidRPr="00CF45B0">
        <w:rPr>
          <w:rStyle w:val="Char5"/>
          <w:rFonts w:hint="cs"/>
          <w:rtl/>
        </w:rPr>
        <w:t xml:space="preserve">‌اند </w:t>
      </w:r>
      <w:r w:rsidR="00C7091D" w:rsidRPr="00CF45B0">
        <w:rPr>
          <w:rStyle w:val="Char5"/>
          <w:rFonts w:hint="cs"/>
          <w:rtl/>
        </w:rPr>
        <w:t>تا این سلاح را برای رسیدن به دو هدف بزرگ و اصلی به کار گیرند، یکی ربودن ثروت و اموال مسلمانان؛ دوم تضعیف اساس اجتماع اسلامی، و</w:t>
      </w:r>
      <w:r w:rsidRPr="00CF45B0">
        <w:rPr>
          <w:rStyle w:val="Char5"/>
          <w:rFonts w:hint="cs"/>
          <w:rtl/>
        </w:rPr>
        <w:t xml:space="preserve"> در این هدف به پیروزی دست یافته</w:t>
      </w:r>
      <w:r w:rsidR="00A668AD" w:rsidRPr="00CF45B0">
        <w:rPr>
          <w:rStyle w:val="Char5"/>
          <w:rFonts w:hint="cs"/>
          <w:rtl/>
        </w:rPr>
        <w:t>‌اند.</w:t>
      </w:r>
      <w:r w:rsidR="00C7091D" w:rsidRPr="00CF45B0">
        <w:rPr>
          <w:rStyle w:val="Char5"/>
          <w:rFonts w:hint="cs"/>
          <w:rtl/>
        </w:rPr>
        <w:t xml:space="preserve"> ولی آیا جوانان مسلمانم به این هدف شوم آنان</w:t>
      </w:r>
      <w:r w:rsidRPr="00CF45B0">
        <w:rPr>
          <w:rStyle w:val="Char5"/>
          <w:rFonts w:hint="cs"/>
          <w:rtl/>
        </w:rPr>
        <w:t xml:space="preserve"> پی برده</w:t>
      </w:r>
      <w:r w:rsidR="00801AD1" w:rsidRPr="00CF45B0">
        <w:rPr>
          <w:rStyle w:val="Char5"/>
          <w:rFonts w:hint="cs"/>
          <w:rtl/>
        </w:rPr>
        <w:t>‌اند؟</w:t>
      </w:r>
      <w:r w:rsidRPr="00CF45B0">
        <w:rPr>
          <w:rStyle w:val="Char5"/>
          <w:rFonts w:hint="cs"/>
          <w:rtl/>
        </w:rPr>
        <w:t xml:space="preserve"> و آیا برای از بین</w:t>
      </w:r>
      <w:r w:rsidRPr="00CF45B0">
        <w:rPr>
          <w:rStyle w:val="Char5"/>
          <w:rFonts w:hint="eastAsia"/>
          <w:rtl/>
        </w:rPr>
        <w:t>‌</w:t>
      </w:r>
      <w:r w:rsidR="00C7091D" w:rsidRPr="00CF45B0">
        <w:rPr>
          <w:rStyle w:val="Char5"/>
          <w:rFonts w:hint="cs"/>
          <w:rtl/>
        </w:rPr>
        <w:t>بردن نقشه‌ها</w:t>
      </w:r>
      <w:r w:rsidRPr="00CF45B0">
        <w:rPr>
          <w:rStyle w:val="Char5"/>
          <w:rFonts w:hint="cs"/>
          <w:rtl/>
        </w:rPr>
        <w:t xml:space="preserve"> و برنامه‌های دشمن قدمی برداشته</w:t>
      </w:r>
      <w:r w:rsidR="00801AD1" w:rsidRPr="00CF45B0">
        <w:rPr>
          <w:rStyle w:val="Char5"/>
          <w:rFonts w:hint="cs"/>
          <w:rtl/>
        </w:rPr>
        <w:t>‌اند؟</w:t>
      </w:r>
      <w:r w:rsidR="00C7091D" w:rsidRPr="00CF45B0">
        <w:rPr>
          <w:rStyle w:val="Char5"/>
          <w:rFonts w:hint="cs"/>
          <w:rtl/>
        </w:rPr>
        <w:t xml:space="preserve"> به امید آن روز!</w:t>
      </w:r>
    </w:p>
    <w:p w:rsidR="00C55B1A" w:rsidRDefault="00C55B1A" w:rsidP="00E460C3">
      <w:pPr>
        <w:ind w:firstLine="284"/>
        <w:jc w:val="both"/>
        <w:rPr>
          <w:rStyle w:val="Char5"/>
          <w:rtl/>
        </w:rPr>
        <w:sectPr w:rsidR="00C55B1A" w:rsidSect="00C55B1A">
          <w:footnotePr>
            <w:numRestart w:val="eachPage"/>
          </w:footnotePr>
          <w:type w:val="oddPage"/>
          <w:pgSz w:w="9356" w:h="13608" w:code="9"/>
          <w:pgMar w:top="567" w:right="1134" w:bottom="851" w:left="1134" w:header="454" w:footer="0" w:gutter="0"/>
          <w:cols w:space="708"/>
          <w:titlePg/>
          <w:bidi/>
          <w:rtlGutter/>
          <w:docGrid w:linePitch="381"/>
        </w:sectPr>
      </w:pPr>
    </w:p>
    <w:p w:rsidR="00463053" w:rsidRPr="00431CBF" w:rsidRDefault="00C7091D" w:rsidP="005116C9">
      <w:pPr>
        <w:pStyle w:val="a"/>
        <w:rPr>
          <w:rtl/>
        </w:rPr>
      </w:pPr>
      <w:bookmarkStart w:id="206" w:name="_Toc332262616"/>
      <w:bookmarkStart w:id="207" w:name="_Toc428969511"/>
      <w:r w:rsidRPr="000469EE">
        <w:rPr>
          <w:rFonts w:hint="cs"/>
          <w:rtl/>
        </w:rPr>
        <w:t>بحث پنجم</w:t>
      </w:r>
      <w:r w:rsidR="00431CBF">
        <w:rPr>
          <w:rFonts w:hint="cs"/>
          <w:rtl/>
        </w:rPr>
        <w:t>:</w:t>
      </w:r>
      <w:r w:rsidR="005116C9">
        <w:rPr>
          <w:rtl/>
        </w:rPr>
        <w:br/>
      </w:r>
      <w:r>
        <w:rPr>
          <w:rFonts w:hint="cs"/>
          <w:rtl/>
        </w:rPr>
        <w:t>در بیان ضررهای سیاسی مواد مخدر</w:t>
      </w:r>
      <w:bookmarkEnd w:id="206"/>
      <w:bookmarkEnd w:id="207"/>
    </w:p>
    <w:p w:rsidR="00333269" w:rsidRPr="00CF45B0" w:rsidRDefault="00333269" w:rsidP="00E460C3">
      <w:pPr>
        <w:ind w:firstLine="284"/>
        <w:jc w:val="both"/>
        <w:rPr>
          <w:rStyle w:val="Char5"/>
          <w:rtl/>
        </w:rPr>
      </w:pPr>
      <w:r w:rsidRPr="00CF45B0">
        <w:rPr>
          <w:rStyle w:val="Char5"/>
          <w:rFonts w:hint="cs"/>
          <w:rtl/>
        </w:rPr>
        <w:t xml:space="preserve">مراکز مختلفی وجود دارد که معاملۀ قاچاق و ترویج مواد مخدر در جهان را مستحکم می‌سازند، به این مراکز </w:t>
      </w:r>
      <w:r w:rsidR="00A53088" w:rsidRPr="00CF45B0">
        <w:rPr>
          <w:rStyle w:val="Char5"/>
          <w:rFonts w:hint="cs"/>
          <w:rtl/>
        </w:rPr>
        <w:t>صاحبان وجدان‌های مرده‌ای وابسته</w:t>
      </w:r>
      <w:r w:rsidR="00F53EF9" w:rsidRPr="00CF45B0">
        <w:rPr>
          <w:rStyle w:val="Char5"/>
          <w:rFonts w:hint="cs"/>
          <w:rtl/>
        </w:rPr>
        <w:t xml:space="preserve">‌اند </w:t>
      </w:r>
      <w:r w:rsidRPr="00CF45B0">
        <w:rPr>
          <w:rStyle w:val="Char5"/>
          <w:rFonts w:hint="cs"/>
          <w:rtl/>
        </w:rPr>
        <w:t>که جز به مصلحت خویش نمی‌اندیشند، حتی اگر به ضرر دیگران تمام بشود.</w:t>
      </w:r>
    </w:p>
    <w:p w:rsidR="00333269" w:rsidRPr="00CF45B0" w:rsidRDefault="00A53088" w:rsidP="00E460C3">
      <w:pPr>
        <w:ind w:firstLine="284"/>
        <w:jc w:val="both"/>
        <w:rPr>
          <w:rStyle w:val="Char5"/>
          <w:rtl/>
        </w:rPr>
      </w:pPr>
      <w:r w:rsidRPr="00CF45B0">
        <w:rPr>
          <w:rStyle w:val="Char5"/>
          <w:rFonts w:hint="cs"/>
          <w:rtl/>
        </w:rPr>
        <w:t>این مرکزهای مشابه به هم مراکزی</w:t>
      </w:r>
      <w:r w:rsidR="00333269" w:rsidRPr="00CF45B0">
        <w:rPr>
          <w:rStyle w:val="Char5"/>
          <w:rFonts w:hint="cs"/>
          <w:rtl/>
        </w:rPr>
        <w:t xml:space="preserve"> هست</w:t>
      </w:r>
      <w:r w:rsidRPr="00CF45B0">
        <w:rPr>
          <w:rStyle w:val="Char5"/>
          <w:rFonts w:hint="cs"/>
          <w:rtl/>
        </w:rPr>
        <w:t>ند که به خاطر ضعیف</w:t>
      </w:r>
      <w:r w:rsidRPr="00CF45B0">
        <w:rPr>
          <w:rStyle w:val="Char5"/>
          <w:rFonts w:hint="eastAsia"/>
          <w:rtl/>
        </w:rPr>
        <w:t>‌</w:t>
      </w:r>
      <w:r w:rsidR="00333269" w:rsidRPr="00CF45B0">
        <w:rPr>
          <w:rStyle w:val="Char5"/>
          <w:rFonts w:hint="cs"/>
          <w:rtl/>
        </w:rPr>
        <w:t xml:space="preserve">ساختن جوانان </w:t>
      </w:r>
      <w:r w:rsidRPr="00CF45B0">
        <w:rPr>
          <w:rStyle w:val="Char5"/>
          <w:rFonts w:hint="cs"/>
          <w:rtl/>
        </w:rPr>
        <w:t>مسلمان ربودن ثروت</w:t>
      </w:r>
      <w:r w:rsidR="00F53EF9" w:rsidRPr="00CF45B0">
        <w:rPr>
          <w:rStyle w:val="Char5"/>
          <w:rFonts w:hint="cs"/>
          <w:rtl/>
        </w:rPr>
        <w:t xml:space="preserve"> آن‌ها </w:t>
      </w:r>
      <w:r w:rsidRPr="00CF45B0">
        <w:rPr>
          <w:rStyle w:val="Char5"/>
          <w:rFonts w:hint="cs"/>
          <w:rtl/>
        </w:rPr>
        <w:t>و وابسته</w:t>
      </w:r>
      <w:r w:rsidRPr="00CF45B0">
        <w:rPr>
          <w:rStyle w:val="Char5"/>
          <w:rFonts w:hint="eastAsia"/>
          <w:rtl/>
        </w:rPr>
        <w:t>‌</w:t>
      </w:r>
      <w:r w:rsidRPr="00CF45B0">
        <w:rPr>
          <w:rStyle w:val="Char5"/>
          <w:rFonts w:hint="cs"/>
          <w:rtl/>
        </w:rPr>
        <w:t>کردن</w:t>
      </w:r>
      <w:r w:rsidR="00333269" w:rsidRPr="00CF45B0">
        <w:rPr>
          <w:rStyle w:val="Char5"/>
          <w:rFonts w:hint="cs"/>
          <w:rtl/>
        </w:rPr>
        <w:t xml:space="preserve"> </w:t>
      </w:r>
      <w:r w:rsidRPr="00CF45B0">
        <w:rPr>
          <w:rStyle w:val="Char5"/>
          <w:rFonts w:hint="cs"/>
          <w:rtl/>
        </w:rPr>
        <w:t>به این مراکز</w:t>
      </w:r>
      <w:r w:rsidR="00333269" w:rsidRPr="00CF45B0">
        <w:rPr>
          <w:rStyle w:val="Char5"/>
          <w:rFonts w:hint="cs"/>
          <w:rtl/>
        </w:rPr>
        <w:t xml:space="preserve"> مواد مخدر را در کشورهای اسلامی ترویج می‌دهند.</w:t>
      </w:r>
    </w:p>
    <w:p w:rsidR="00333269" w:rsidRPr="00CF45B0" w:rsidRDefault="0055581D" w:rsidP="00E460C3">
      <w:pPr>
        <w:ind w:firstLine="284"/>
        <w:jc w:val="both"/>
        <w:rPr>
          <w:rStyle w:val="Char5"/>
          <w:rtl/>
        </w:rPr>
      </w:pPr>
      <w:r w:rsidRPr="00CF45B0">
        <w:rPr>
          <w:rStyle w:val="Char5"/>
          <w:rFonts w:hint="cs"/>
          <w:rtl/>
        </w:rPr>
        <w:t>ضررهای سیاسی مواد مخدر خیلی زیاد</w:t>
      </w:r>
      <w:r w:rsidR="00A668AD" w:rsidRPr="00CF45B0">
        <w:rPr>
          <w:rStyle w:val="Char5"/>
          <w:rFonts w:hint="cs"/>
          <w:rtl/>
        </w:rPr>
        <w:t>‌اند.</w:t>
      </w:r>
      <w:r w:rsidRPr="00CF45B0">
        <w:rPr>
          <w:rStyle w:val="Char5"/>
          <w:rFonts w:hint="cs"/>
          <w:rtl/>
        </w:rPr>
        <w:t xml:space="preserve"> می‌توان به طور مشتی نمونۀ خروار چن</w:t>
      </w:r>
      <w:r w:rsidR="00A53088" w:rsidRPr="00CF45B0">
        <w:rPr>
          <w:rStyle w:val="Char5"/>
          <w:rFonts w:hint="cs"/>
          <w:rtl/>
        </w:rPr>
        <w:t>د</w:t>
      </w:r>
      <w:r w:rsidRPr="00CF45B0">
        <w:rPr>
          <w:rStyle w:val="Char5"/>
          <w:rFonts w:hint="cs"/>
          <w:rtl/>
        </w:rPr>
        <w:t>تایی را نام برد.</w:t>
      </w:r>
    </w:p>
    <w:p w:rsidR="0055581D" w:rsidRPr="00CF45B0" w:rsidRDefault="000552F6" w:rsidP="00175CFF">
      <w:pPr>
        <w:numPr>
          <w:ilvl w:val="0"/>
          <w:numId w:val="3"/>
        </w:numPr>
        <w:ind w:left="641" w:hanging="357"/>
        <w:jc w:val="both"/>
        <w:rPr>
          <w:rStyle w:val="Char5"/>
          <w:rtl/>
        </w:rPr>
      </w:pPr>
      <w:r w:rsidRPr="00CF45B0">
        <w:rPr>
          <w:rStyle w:val="Char5"/>
          <w:rFonts w:hint="cs"/>
          <w:rtl/>
        </w:rPr>
        <w:t>دولت اسرائیل اقدام به ترویج مواد مخ</w:t>
      </w:r>
      <w:r w:rsidR="005100AB" w:rsidRPr="00CF45B0">
        <w:rPr>
          <w:rStyle w:val="Char5"/>
          <w:rFonts w:hint="cs"/>
          <w:rtl/>
        </w:rPr>
        <w:t>د</w:t>
      </w:r>
      <w:r w:rsidRPr="00CF45B0">
        <w:rPr>
          <w:rStyle w:val="Char5"/>
          <w:rFonts w:hint="cs"/>
          <w:rtl/>
        </w:rPr>
        <w:t>ر در برخی از کشورهای عرب</w:t>
      </w:r>
      <w:r w:rsidR="00FB2D8C" w:rsidRPr="00CF45B0">
        <w:rPr>
          <w:rStyle w:val="Char5"/>
          <w:rFonts w:hint="cs"/>
          <w:rtl/>
        </w:rPr>
        <w:t>ی</w:t>
      </w:r>
      <w:r w:rsidRPr="00CF45B0">
        <w:rPr>
          <w:rStyle w:val="Char5"/>
          <w:rFonts w:hint="cs"/>
          <w:rtl/>
        </w:rPr>
        <w:t xml:space="preserve"> نموده است تا بر</w:t>
      </w:r>
      <w:r w:rsidR="00F53EF9" w:rsidRPr="00CF45B0">
        <w:rPr>
          <w:rStyle w:val="Char5"/>
          <w:rFonts w:hint="cs"/>
          <w:rtl/>
        </w:rPr>
        <w:t xml:space="preserve"> آن‌ها </w:t>
      </w:r>
      <w:r w:rsidRPr="00CF45B0">
        <w:rPr>
          <w:rStyle w:val="Char5"/>
          <w:rFonts w:hint="cs"/>
          <w:rtl/>
        </w:rPr>
        <w:t>فشار سیا</w:t>
      </w:r>
      <w:r w:rsidR="005100AB" w:rsidRPr="00CF45B0">
        <w:rPr>
          <w:rStyle w:val="Char5"/>
          <w:rFonts w:hint="cs"/>
          <w:rtl/>
        </w:rPr>
        <w:t>سی وارد کند و در نتیجه بتواند اهداف توسعه</w:t>
      </w:r>
      <w:r w:rsidR="005100AB" w:rsidRPr="00CF45B0">
        <w:rPr>
          <w:rStyle w:val="Char5"/>
          <w:rFonts w:hint="eastAsia"/>
          <w:rtl/>
        </w:rPr>
        <w:t>‌</w:t>
      </w:r>
      <w:r w:rsidRPr="00CF45B0">
        <w:rPr>
          <w:rStyle w:val="Char5"/>
          <w:rFonts w:hint="cs"/>
          <w:rtl/>
        </w:rPr>
        <w:t>طلبی خود در منطقه را تحقق بخشد.</w:t>
      </w:r>
    </w:p>
    <w:p w:rsidR="000552F6" w:rsidRPr="00CF45B0" w:rsidRDefault="000552F6" w:rsidP="00175CFF">
      <w:pPr>
        <w:numPr>
          <w:ilvl w:val="0"/>
          <w:numId w:val="3"/>
        </w:numPr>
        <w:ind w:left="641" w:hanging="357"/>
        <w:jc w:val="both"/>
        <w:rPr>
          <w:rStyle w:val="Char5"/>
          <w:rtl/>
        </w:rPr>
      </w:pPr>
      <w:r w:rsidRPr="00CF45B0">
        <w:rPr>
          <w:rStyle w:val="Char5"/>
          <w:rFonts w:hint="cs"/>
          <w:rtl/>
        </w:rPr>
        <w:t>گسترش مواد مخدر در بعضی از کشورها سبب اختلافات سیاسی بین کشورهای همس</w:t>
      </w:r>
      <w:r w:rsidR="005100AB" w:rsidRPr="00CF45B0">
        <w:rPr>
          <w:rStyle w:val="Char5"/>
          <w:rFonts w:hint="cs"/>
          <w:rtl/>
        </w:rPr>
        <w:t>ایه قرار می‌گیرد، هم</w:t>
      </w:r>
      <w:r w:rsidRPr="00CF45B0">
        <w:rPr>
          <w:rStyle w:val="Char5"/>
          <w:rFonts w:hint="cs"/>
          <w:rtl/>
        </w:rPr>
        <w:t>چنان که بین آمریکا و بعضی از ممالک دیگر، مانند مکزیک پدید آمده و می‌آید.</w:t>
      </w:r>
    </w:p>
    <w:p w:rsidR="000552F6" w:rsidRPr="00CF45B0" w:rsidRDefault="000552F6" w:rsidP="00175CFF">
      <w:pPr>
        <w:numPr>
          <w:ilvl w:val="0"/>
          <w:numId w:val="3"/>
        </w:numPr>
        <w:ind w:left="641" w:hanging="357"/>
        <w:jc w:val="both"/>
        <w:rPr>
          <w:rStyle w:val="Char5"/>
          <w:rtl/>
        </w:rPr>
      </w:pPr>
      <w:r w:rsidRPr="00CF45B0">
        <w:rPr>
          <w:rStyle w:val="Char5"/>
          <w:rFonts w:hint="cs"/>
          <w:rtl/>
        </w:rPr>
        <w:t>بسیاری ا</w:t>
      </w:r>
      <w:r w:rsidR="00A87EE1" w:rsidRPr="00CF45B0">
        <w:rPr>
          <w:rStyle w:val="Char5"/>
          <w:rFonts w:hint="cs"/>
          <w:rtl/>
        </w:rPr>
        <w:t>ز کشورها</w:t>
      </w:r>
      <w:r w:rsidRPr="00CF45B0">
        <w:rPr>
          <w:rStyle w:val="Char5"/>
          <w:rFonts w:hint="cs"/>
          <w:rtl/>
        </w:rPr>
        <w:t xml:space="preserve"> مواد مخدر را در</w:t>
      </w:r>
      <w:r w:rsidR="00A87EE1" w:rsidRPr="00CF45B0">
        <w:rPr>
          <w:rStyle w:val="Char5"/>
          <w:rFonts w:hint="cs"/>
          <w:rtl/>
        </w:rPr>
        <w:t xml:space="preserve"> کشوری دیگر به خاطر بهره</w:t>
      </w:r>
      <w:r w:rsidR="00A87EE1" w:rsidRPr="00CF45B0">
        <w:rPr>
          <w:rStyle w:val="Char5"/>
          <w:rFonts w:hint="eastAsia"/>
          <w:rtl/>
        </w:rPr>
        <w:t>‌</w:t>
      </w:r>
      <w:r w:rsidR="00A87EE1" w:rsidRPr="00CF45B0">
        <w:rPr>
          <w:rStyle w:val="Char5"/>
          <w:rFonts w:hint="cs"/>
          <w:rtl/>
        </w:rPr>
        <w:t>برداری از آن</w:t>
      </w:r>
      <w:r w:rsidRPr="00CF45B0">
        <w:rPr>
          <w:rStyle w:val="Char5"/>
          <w:rFonts w:hint="cs"/>
          <w:rtl/>
        </w:rPr>
        <w:t xml:space="preserve"> گست</w:t>
      </w:r>
      <w:r w:rsidR="00A87EE1" w:rsidRPr="00CF45B0">
        <w:rPr>
          <w:rStyle w:val="Char5"/>
          <w:rFonts w:hint="cs"/>
          <w:rtl/>
        </w:rPr>
        <w:t>رش می‌دهند، و آن هم برای به دست</w:t>
      </w:r>
      <w:r w:rsidR="00A87EE1" w:rsidRPr="00CF45B0">
        <w:rPr>
          <w:rStyle w:val="Char5"/>
          <w:rFonts w:hint="eastAsia"/>
          <w:rtl/>
        </w:rPr>
        <w:t>‌</w:t>
      </w:r>
      <w:r w:rsidRPr="00CF45B0">
        <w:rPr>
          <w:rStyle w:val="Char5"/>
          <w:rFonts w:hint="cs"/>
          <w:rtl/>
        </w:rPr>
        <w:t>آوردن اسرار مهم و بزرگی که بدون از به کارگیری مواد مخدر به دست نمی‌آیند.</w:t>
      </w:r>
    </w:p>
    <w:p w:rsidR="000552F6" w:rsidRDefault="000552F6" w:rsidP="00175CFF">
      <w:pPr>
        <w:numPr>
          <w:ilvl w:val="0"/>
          <w:numId w:val="3"/>
        </w:numPr>
        <w:ind w:left="641" w:hanging="357"/>
        <w:jc w:val="both"/>
        <w:rPr>
          <w:rStyle w:val="Char5"/>
        </w:rPr>
      </w:pPr>
      <w:r w:rsidRPr="00CF45B0">
        <w:rPr>
          <w:rStyle w:val="Char5"/>
          <w:rFonts w:hint="cs"/>
          <w:rtl/>
        </w:rPr>
        <w:t>یگانه در</w:t>
      </w:r>
      <w:r w:rsidR="00F81BAB" w:rsidRPr="00CF45B0">
        <w:rPr>
          <w:rStyle w:val="Char5"/>
          <w:rFonts w:hint="cs"/>
          <w:rtl/>
        </w:rPr>
        <w:t>ِ</w:t>
      </w:r>
      <w:r w:rsidRPr="00CF45B0">
        <w:rPr>
          <w:rStyle w:val="Char5"/>
          <w:rFonts w:hint="cs"/>
          <w:rtl/>
        </w:rPr>
        <w:t xml:space="preserve"> سالمی که استکبار بتواند به وسیلۀ آ</w:t>
      </w:r>
      <w:r w:rsidR="00A87EE1" w:rsidRPr="00CF45B0">
        <w:rPr>
          <w:rStyle w:val="Char5"/>
          <w:rFonts w:hint="cs"/>
          <w:rtl/>
        </w:rPr>
        <w:t>ن وارد کشورها برای استعمار بشود</w:t>
      </w:r>
      <w:r w:rsidRPr="00CF45B0">
        <w:rPr>
          <w:rStyle w:val="Char5"/>
          <w:rFonts w:hint="cs"/>
          <w:rtl/>
        </w:rPr>
        <w:t xml:space="preserve"> مواد مخدر است، بسا اوقات کشورهای ا</w:t>
      </w:r>
      <w:r w:rsidR="00A87EE1" w:rsidRPr="00CF45B0">
        <w:rPr>
          <w:rStyle w:val="Char5"/>
          <w:rFonts w:hint="cs"/>
          <w:rtl/>
        </w:rPr>
        <w:t>َ</w:t>
      </w:r>
      <w:r w:rsidRPr="00CF45B0">
        <w:rPr>
          <w:rStyle w:val="Char5"/>
          <w:rFonts w:hint="cs"/>
          <w:rtl/>
        </w:rPr>
        <w:t>برقدرت دست به توزیع و پخش مواد مخدر در کشورهای کوچک می</w:t>
      </w:r>
      <w:r w:rsidR="00A87EE1" w:rsidRPr="00CF45B0">
        <w:rPr>
          <w:rStyle w:val="Char5"/>
          <w:rFonts w:hint="eastAsia"/>
          <w:rtl/>
        </w:rPr>
        <w:t>‌زنند، تا استعمار و سرکوب</w:t>
      </w:r>
      <w:r w:rsidR="00A87EE1" w:rsidRPr="00CF45B0">
        <w:rPr>
          <w:rStyle w:val="Char5"/>
          <w:rFonts w:hint="cs"/>
          <w:rtl/>
        </w:rPr>
        <w:t>‌</w:t>
      </w:r>
      <w:r w:rsidR="00A87EE1" w:rsidRPr="00CF45B0">
        <w:rPr>
          <w:rStyle w:val="Char5"/>
          <w:rFonts w:hint="eastAsia"/>
          <w:rtl/>
        </w:rPr>
        <w:t>کردن</w:t>
      </w:r>
      <w:r w:rsidR="00F53EF9" w:rsidRPr="00CF45B0">
        <w:rPr>
          <w:rStyle w:val="Char5"/>
          <w:rFonts w:hint="eastAsia"/>
          <w:rtl/>
        </w:rPr>
        <w:t xml:space="preserve"> آن‌ها </w:t>
      </w:r>
      <w:r w:rsidR="00A87EE1" w:rsidRPr="00CF45B0">
        <w:rPr>
          <w:rStyle w:val="Char5"/>
          <w:rFonts w:hint="eastAsia"/>
          <w:rtl/>
        </w:rPr>
        <w:t>آسان ب</w:t>
      </w:r>
      <w:r w:rsidRPr="00CF45B0">
        <w:rPr>
          <w:rStyle w:val="Char5"/>
          <w:rFonts w:hint="eastAsia"/>
          <w:rtl/>
        </w:rPr>
        <w:t>ش</w:t>
      </w:r>
      <w:r w:rsidR="00A87EE1" w:rsidRPr="00CF45B0">
        <w:rPr>
          <w:rStyle w:val="Char5"/>
          <w:rFonts w:hint="cs"/>
          <w:rtl/>
        </w:rPr>
        <w:t>و</w:t>
      </w:r>
      <w:r w:rsidRPr="00CF45B0">
        <w:rPr>
          <w:rStyle w:val="Char5"/>
          <w:rFonts w:hint="eastAsia"/>
          <w:rtl/>
        </w:rPr>
        <w:t>د و</w:t>
      </w:r>
      <w:r w:rsidR="00F53EF9" w:rsidRPr="00CF45B0">
        <w:rPr>
          <w:rStyle w:val="Char5"/>
          <w:rFonts w:hint="eastAsia"/>
          <w:rtl/>
        </w:rPr>
        <w:t xml:space="preserve"> آن‌ها </w:t>
      </w:r>
      <w:r w:rsidRPr="00CF45B0">
        <w:rPr>
          <w:rStyle w:val="Char5"/>
          <w:rFonts w:hint="eastAsia"/>
          <w:rtl/>
        </w:rPr>
        <w:t>را به گونه‌ای بار آو</w:t>
      </w:r>
      <w:r w:rsidR="00A87EE1" w:rsidRPr="00CF45B0">
        <w:rPr>
          <w:rStyle w:val="Char5"/>
          <w:rFonts w:hint="eastAsia"/>
          <w:rtl/>
        </w:rPr>
        <w:t>رند که بدون زحمت و کار برد سلاح</w:t>
      </w:r>
      <w:r w:rsidR="00A87EE1" w:rsidRPr="00CF45B0">
        <w:rPr>
          <w:rStyle w:val="Char5"/>
          <w:rFonts w:hint="cs"/>
          <w:rtl/>
        </w:rPr>
        <w:t>،</w:t>
      </w:r>
      <w:r w:rsidRPr="00CF45B0">
        <w:rPr>
          <w:rStyle w:val="Char5"/>
          <w:rFonts w:hint="eastAsia"/>
          <w:rtl/>
        </w:rPr>
        <w:t xml:space="preserve"> در مسیر قافله قرار گیرند.</w:t>
      </w:r>
    </w:p>
    <w:p w:rsidR="00C55B1A" w:rsidRDefault="00C55B1A" w:rsidP="00C55B1A">
      <w:pPr>
        <w:pStyle w:val="a5"/>
        <w:rPr>
          <w:rtl/>
        </w:rPr>
        <w:sectPr w:rsidR="00C55B1A" w:rsidSect="00C55B1A">
          <w:footnotePr>
            <w:numRestart w:val="eachPage"/>
          </w:footnotePr>
          <w:type w:val="oddPage"/>
          <w:pgSz w:w="9356" w:h="13608" w:code="9"/>
          <w:pgMar w:top="567" w:right="1134" w:bottom="851" w:left="1134" w:header="454" w:footer="0" w:gutter="0"/>
          <w:cols w:space="708"/>
          <w:titlePg/>
          <w:bidi/>
          <w:rtlGutter/>
          <w:docGrid w:linePitch="381"/>
        </w:sectPr>
      </w:pPr>
    </w:p>
    <w:p w:rsidR="002F0E52" w:rsidRDefault="00C36298" w:rsidP="005116C9">
      <w:pPr>
        <w:pStyle w:val="a"/>
        <w:rPr>
          <w:rtl/>
        </w:rPr>
      </w:pPr>
      <w:bookmarkStart w:id="208" w:name="_Toc332262617"/>
      <w:bookmarkStart w:id="209" w:name="_Toc428969512"/>
      <w:r w:rsidRPr="000469EE">
        <w:rPr>
          <w:rFonts w:hint="cs"/>
          <w:rtl/>
        </w:rPr>
        <w:t>بحث ششم</w:t>
      </w:r>
      <w:r w:rsidR="00F81BAB">
        <w:rPr>
          <w:rFonts w:hint="cs"/>
          <w:rtl/>
        </w:rPr>
        <w:t>:</w:t>
      </w:r>
      <w:r w:rsidR="005116C9">
        <w:rPr>
          <w:rtl/>
        </w:rPr>
        <w:br/>
      </w:r>
      <w:r w:rsidR="002F0E52">
        <w:rPr>
          <w:rFonts w:hint="cs"/>
          <w:rtl/>
        </w:rPr>
        <w:t>ضررهای امنیتی مواد مخدر</w:t>
      </w:r>
      <w:bookmarkEnd w:id="208"/>
      <w:bookmarkEnd w:id="209"/>
    </w:p>
    <w:p w:rsidR="002F0E52" w:rsidRPr="00CF45B0" w:rsidRDefault="00CA68C7" w:rsidP="00E460C3">
      <w:pPr>
        <w:ind w:firstLine="284"/>
        <w:jc w:val="both"/>
        <w:rPr>
          <w:rStyle w:val="Char5"/>
          <w:rtl/>
        </w:rPr>
      </w:pPr>
      <w:r w:rsidRPr="00CF45B0">
        <w:rPr>
          <w:rStyle w:val="Char5"/>
          <w:rFonts w:hint="cs"/>
          <w:rtl/>
        </w:rPr>
        <w:t>مواد مخدر از</w:t>
      </w:r>
      <w:r w:rsidR="00801AD1" w:rsidRPr="00CF45B0">
        <w:rPr>
          <w:rStyle w:val="Char5"/>
          <w:rFonts w:hint="cs"/>
          <w:rtl/>
        </w:rPr>
        <w:t xml:space="preserve"> بزرگ‌تر</w:t>
      </w:r>
      <w:r w:rsidRPr="00CF45B0">
        <w:rPr>
          <w:rStyle w:val="Char5"/>
          <w:rFonts w:hint="cs"/>
          <w:rtl/>
        </w:rPr>
        <w:t>ین اسباب گسترش جر</w:t>
      </w:r>
      <w:r w:rsidR="008D51DD" w:rsidRPr="00CF45B0">
        <w:rPr>
          <w:rStyle w:val="Char5"/>
          <w:rFonts w:hint="cs"/>
          <w:rtl/>
        </w:rPr>
        <w:t>م و جنایات در جامعۀ آلوده به آن می‌باشد،</w:t>
      </w:r>
      <w:r w:rsidRPr="00CF45B0">
        <w:rPr>
          <w:rStyle w:val="Char5"/>
          <w:rFonts w:hint="cs"/>
          <w:rtl/>
        </w:rPr>
        <w:t xml:space="preserve"> زیرا معتاد در اکثر اوقات تنبل و از کار </w:t>
      </w:r>
      <w:r w:rsidR="008D51DD" w:rsidRPr="00CF45B0">
        <w:rPr>
          <w:rStyle w:val="Char5"/>
          <w:rFonts w:hint="cs"/>
          <w:rtl/>
        </w:rPr>
        <w:t>افتاده است که توانایی انجام هیچ</w:t>
      </w:r>
      <w:r w:rsidR="008D51DD" w:rsidRPr="00CF45B0">
        <w:rPr>
          <w:rStyle w:val="Char5"/>
          <w:rFonts w:hint="eastAsia"/>
          <w:rtl/>
        </w:rPr>
        <w:t>‌</w:t>
      </w:r>
      <w:r w:rsidRPr="00CF45B0">
        <w:rPr>
          <w:rStyle w:val="Char5"/>
          <w:rFonts w:hint="cs"/>
          <w:rtl/>
        </w:rPr>
        <w:t>گونه کاری</w:t>
      </w:r>
      <w:r w:rsidR="008D51DD" w:rsidRPr="00CF45B0">
        <w:rPr>
          <w:rStyle w:val="Char5"/>
          <w:rFonts w:hint="cs"/>
          <w:rtl/>
        </w:rPr>
        <w:t xml:space="preserve"> که به نفع خود او یا دیگری باشد</w:t>
      </w:r>
      <w:r w:rsidR="00F81BAB" w:rsidRPr="00CF45B0">
        <w:rPr>
          <w:rStyle w:val="Char5"/>
          <w:rFonts w:hint="cs"/>
          <w:rtl/>
        </w:rPr>
        <w:t>،</w:t>
      </w:r>
      <w:r w:rsidRPr="00CF45B0">
        <w:rPr>
          <w:rStyle w:val="Char5"/>
          <w:rFonts w:hint="cs"/>
          <w:rtl/>
        </w:rPr>
        <w:t xml:space="preserve"> ندارد و نمی‌تواند در میدانی از میدان‌های رشد و تولیدی از قبیل اقتصادی، کشاورزی، اجتماعی، عمرانی و صنعتی شر</w:t>
      </w:r>
      <w:r w:rsidR="008D51DD" w:rsidRPr="00CF45B0">
        <w:rPr>
          <w:rStyle w:val="Char5"/>
          <w:rFonts w:hint="cs"/>
          <w:rtl/>
        </w:rPr>
        <w:t>یک باشد. همچنان او عاری از احسا</w:t>
      </w:r>
      <w:r w:rsidRPr="00CF45B0">
        <w:rPr>
          <w:rStyle w:val="Char5"/>
          <w:rFonts w:hint="cs"/>
          <w:rtl/>
        </w:rPr>
        <w:t>س مس</w:t>
      </w:r>
      <w:r w:rsidR="00EE2826" w:rsidRPr="00CF45B0">
        <w:rPr>
          <w:rStyle w:val="Char5"/>
          <w:rFonts w:hint="cs"/>
          <w:rtl/>
        </w:rPr>
        <w:t>ئولیت است، زیرا برای پذیرفتن هرنوع مسئولیتی هیچ</w:t>
      </w:r>
      <w:r w:rsidR="00EE2826" w:rsidRPr="00CF45B0">
        <w:rPr>
          <w:rStyle w:val="Char5"/>
          <w:rFonts w:hint="eastAsia"/>
          <w:rtl/>
        </w:rPr>
        <w:t>‌</w:t>
      </w:r>
      <w:r w:rsidR="00EE2826" w:rsidRPr="00CF45B0">
        <w:rPr>
          <w:rStyle w:val="Char5"/>
          <w:rFonts w:hint="cs"/>
          <w:rtl/>
        </w:rPr>
        <w:t>گونه اهلیتی ندارد؛ ب</w:t>
      </w:r>
      <w:r w:rsidRPr="00CF45B0">
        <w:rPr>
          <w:rStyle w:val="Char5"/>
          <w:rFonts w:hint="cs"/>
          <w:rtl/>
        </w:rPr>
        <w:t>ر</w:t>
      </w:r>
      <w:r w:rsidR="00EE2826" w:rsidRPr="00CF45B0">
        <w:rPr>
          <w:rStyle w:val="Char5"/>
          <w:rFonts w:hint="cs"/>
          <w:rtl/>
        </w:rPr>
        <w:t>ا</w:t>
      </w:r>
      <w:r w:rsidRPr="00CF45B0">
        <w:rPr>
          <w:rStyle w:val="Char5"/>
          <w:rFonts w:hint="cs"/>
          <w:rtl/>
        </w:rPr>
        <w:t>ی این که او از نظر دیانت ضعیف و معتوه العقل است، و کسی که دارای چنین وضعی</w:t>
      </w:r>
      <w:r w:rsidR="00F81BAB" w:rsidRPr="00CF45B0">
        <w:rPr>
          <w:rStyle w:val="Char5"/>
          <w:rFonts w:hint="cs"/>
          <w:rtl/>
        </w:rPr>
        <w:t xml:space="preserve"> باشد، انگیزه و دواعی جرم و جنا</w:t>
      </w:r>
      <w:r w:rsidR="00FB2D8C" w:rsidRPr="00CF45B0">
        <w:rPr>
          <w:rStyle w:val="Char5"/>
          <w:rFonts w:hint="cs"/>
          <w:rtl/>
        </w:rPr>
        <w:t>ی</w:t>
      </w:r>
      <w:r w:rsidRPr="00CF45B0">
        <w:rPr>
          <w:rStyle w:val="Char5"/>
          <w:rFonts w:hint="cs"/>
          <w:rtl/>
        </w:rPr>
        <w:t>ت نزد او بسیار خواهد شد؛ زیرا تحقیقاتی که بر بعضی از</w:t>
      </w:r>
      <w:r w:rsidR="00EE2826" w:rsidRPr="00CF45B0">
        <w:rPr>
          <w:rStyle w:val="Char5"/>
          <w:rFonts w:hint="cs"/>
          <w:rtl/>
        </w:rPr>
        <w:t xml:space="preserve"> معتادان انجام گرفته، ثابت کرده</w:t>
      </w:r>
      <w:r w:rsidR="00F53EF9" w:rsidRPr="00CF45B0">
        <w:rPr>
          <w:rStyle w:val="Char5"/>
          <w:rFonts w:hint="cs"/>
          <w:rtl/>
        </w:rPr>
        <w:t xml:space="preserve">‌اند </w:t>
      </w:r>
      <w:r w:rsidR="00EE2826" w:rsidRPr="00CF45B0">
        <w:rPr>
          <w:rStyle w:val="Char5"/>
          <w:rFonts w:hint="cs"/>
          <w:rtl/>
        </w:rPr>
        <w:t>که اعتیاد و ارتکاب جرم با</w:t>
      </w:r>
      <w:r w:rsidRPr="00CF45B0">
        <w:rPr>
          <w:rStyle w:val="Char5"/>
          <w:rFonts w:hint="cs"/>
          <w:rtl/>
        </w:rPr>
        <w:t>هم مناسبت و ارتباط تنگاتنگی دارند.</w:t>
      </w:r>
    </w:p>
    <w:p w:rsidR="00CA68C7" w:rsidRPr="00CF45B0" w:rsidRDefault="00CA68C7" w:rsidP="00E460C3">
      <w:pPr>
        <w:ind w:firstLine="284"/>
        <w:jc w:val="both"/>
        <w:rPr>
          <w:rStyle w:val="Char5"/>
          <w:rtl/>
        </w:rPr>
      </w:pPr>
      <w:r w:rsidRPr="00CF45B0">
        <w:rPr>
          <w:rStyle w:val="Char5"/>
          <w:rFonts w:hint="cs"/>
          <w:rtl/>
        </w:rPr>
        <w:t>از بیانات وزارت کشور عربستان سعودی نسبت به اجرای احکام الهی بر بعضی از مجرمان روشن می‌گردد که بعضی از جرایم</w:t>
      </w:r>
      <w:r w:rsidR="00F53EF9" w:rsidRPr="00CF45B0">
        <w:rPr>
          <w:rStyle w:val="Char5"/>
          <w:rFonts w:hint="cs"/>
          <w:rtl/>
        </w:rPr>
        <w:t xml:space="preserve"> آن‌ها </w:t>
      </w:r>
      <w:r w:rsidRPr="00CF45B0">
        <w:rPr>
          <w:rStyle w:val="Char5"/>
          <w:rFonts w:hint="cs"/>
          <w:rtl/>
        </w:rPr>
        <w:t>در اثر مواد مخدر پدید آمده است، از قبیل</w:t>
      </w:r>
      <w:r w:rsidR="00BE0A96" w:rsidRPr="00CF45B0">
        <w:rPr>
          <w:rStyle w:val="Char5"/>
          <w:rFonts w:hint="cs"/>
          <w:rtl/>
        </w:rPr>
        <w:t xml:space="preserve"> خطرناک‌تر</w:t>
      </w:r>
      <w:r w:rsidRPr="00CF45B0">
        <w:rPr>
          <w:rStyle w:val="Char5"/>
          <w:rFonts w:hint="cs"/>
          <w:rtl/>
        </w:rPr>
        <w:t>ین جرایم مانند قتل، غضب، قطع الطریق و غیره.</w:t>
      </w:r>
    </w:p>
    <w:p w:rsidR="0076164A" w:rsidRPr="00CF45B0" w:rsidRDefault="00C20345" w:rsidP="00E460C3">
      <w:pPr>
        <w:ind w:firstLine="284"/>
        <w:jc w:val="both"/>
        <w:rPr>
          <w:rStyle w:val="Char5"/>
          <w:rtl/>
        </w:rPr>
      </w:pPr>
      <w:r w:rsidRPr="00CF45B0">
        <w:rPr>
          <w:rStyle w:val="Char5"/>
          <w:rFonts w:hint="cs"/>
          <w:rtl/>
        </w:rPr>
        <w:t>ضرر خطرناک امنیتی مواد مخدر با رفتار دشمنانه و گناه کارانه‌ای که</w:t>
      </w:r>
      <w:r w:rsidR="00B57550" w:rsidRPr="00CF45B0">
        <w:rPr>
          <w:rStyle w:val="Char5"/>
          <w:rFonts w:hint="cs"/>
          <w:rtl/>
        </w:rPr>
        <w:t xml:space="preserve"> قاچاقچیان مواد مخدر و ترویج</w:t>
      </w:r>
      <w:r w:rsidR="00B57550" w:rsidRPr="00CF45B0">
        <w:rPr>
          <w:rStyle w:val="Char5"/>
          <w:rFonts w:hint="eastAsia"/>
          <w:rtl/>
        </w:rPr>
        <w:t>‌</w:t>
      </w:r>
      <w:r w:rsidRPr="00CF45B0">
        <w:rPr>
          <w:rStyle w:val="Char5"/>
          <w:rFonts w:hint="cs"/>
          <w:rtl/>
        </w:rPr>
        <w:t>دهندگان با مأمورین نیروهای انتظامی به هنگام دستگیری</w:t>
      </w:r>
      <w:r w:rsidR="00F53EF9" w:rsidRPr="00CF45B0">
        <w:rPr>
          <w:rStyle w:val="Char5"/>
          <w:rFonts w:hint="cs"/>
          <w:rtl/>
        </w:rPr>
        <w:t xml:space="preserve"> آن‌ها </w:t>
      </w:r>
      <w:r w:rsidRPr="00CF45B0">
        <w:rPr>
          <w:rStyle w:val="Char5"/>
          <w:rFonts w:hint="cs"/>
          <w:rtl/>
        </w:rPr>
        <w:t>انجام می‌دهند، به خوبی روشن است بسیاری از شهرها (و کشورها) مشاهد معرکه‌های خونینی بین مأمورین ان</w:t>
      </w:r>
      <w:r w:rsidR="00B57550" w:rsidRPr="00CF45B0">
        <w:rPr>
          <w:rStyle w:val="Char5"/>
          <w:rFonts w:hint="cs"/>
          <w:rtl/>
        </w:rPr>
        <w:t>تظامی و سوداگران مواد مخدر بوده</w:t>
      </w:r>
      <w:r w:rsidR="00A668AD" w:rsidRPr="00CF45B0">
        <w:rPr>
          <w:rStyle w:val="Char5"/>
          <w:rFonts w:hint="cs"/>
          <w:rtl/>
        </w:rPr>
        <w:t>‌اند.</w:t>
      </w:r>
      <w:r w:rsidR="005E5ADD" w:rsidRPr="00CF45B0">
        <w:rPr>
          <w:rStyle w:val="Char5"/>
          <w:rFonts w:hint="cs"/>
          <w:rtl/>
        </w:rPr>
        <w:t xml:space="preserve"> شهرهای محبوب ما با وجود ام</w:t>
      </w:r>
      <w:r w:rsidR="00B57550" w:rsidRPr="00CF45B0">
        <w:rPr>
          <w:rStyle w:val="Char5"/>
          <w:rFonts w:hint="cs"/>
          <w:rtl/>
        </w:rPr>
        <w:t>نیت خدادادی وسعۀ معیشت و رزق باهم از این رفتارهای تجاوز</w:t>
      </w:r>
      <w:r w:rsidR="005E5ADD" w:rsidRPr="00CF45B0">
        <w:rPr>
          <w:rStyle w:val="Char5"/>
          <w:rFonts w:hint="cs"/>
          <w:rtl/>
        </w:rPr>
        <w:t>کارانه و دشمنانه در امان نیستند، بلکه چندین بار بین مأمورین انتظامی و قاچاقچیان مواد مخدر برخورد و درگیری اتفاق افتاده است. ولی بازهم در اینجاست نسبت به کشورهای دیگر این امر خیلی کم اتفاق می‌افتد که باید سپاس خدا را به جای آوریم.</w:t>
      </w:r>
    </w:p>
    <w:p w:rsidR="006D4368" w:rsidRPr="00CF45B0" w:rsidRDefault="0076164A" w:rsidP="00E460C3">
      <w:pPr>
        <w:ind w:firstLine="284"/>
        <w:jc w:val="both"/>
        <w:rPr>
          <w:rStyle w:val="Char5"/>
          <w:rtl/>
        </w:rPr>
      </w:pPr>
      <w:r w:rsidRPr="00CF45B0">
        <w:rPr>
          <w:rStyle w:val="Char5"/>
          <w:rFonts w:hint="cs"/>
          <w:rtl/>
        </w:rPr>
        <w:t>باز</w:t>
      </w:r>
      <w:r w:rsidR="002C66F2" w:rsidRPr="00CF45B0">
        <w:rPr>
          <w:rStyle w:val="Char5"/>
          <w:rFonts w:hint="cs"/>
          <w:rtl/>
        </w:rPr>
        <w:t xml:space="preserve"> آن مجازات شدیدی که ترویج</w:t>
      </w:r>
      <w:r w:rsidR="002C66F2" w:rsidRPr="00CF45B0">
        <w:rPr>
          <w:rStyle w:val="Char5"/>
          <w:rFonts w:hint="eastAsia"/>
          <w:rtl/>
        </w:rPr>
        <w:t>‌</w:t>
      </w:r>
      <w:r w:rsidR="006D4368" w:rsidRPr="00CF45B0">
        <w:rPr>
          <w:rStyle w:val="Char5"/>
          <w:rFonts w:hint="cs"/>
          <w:rtl/>
        </w:rPr>
        <w:t>دهندگان در این کشور انتظار</w:t>
      </w:r>
      <w:r w:rsidR="00F53EF9" w:rsidRPr="00CF45B0">
        <w:rPr>
          <w:rStyle w:val="Char5"/>
          <w:rFonts w:hint="cs"/>
          <w:rtl/>
        </w:rPr>
        <w:t xml:space="preserve"> آن‌ها </w:t>
      </w:r>
      <w:r w:rsidR="002C66F2" w:rsidRPr="00CF45B0">
        <w:rPr>
          <w:rStyle w:val="Char5"/>
          <w:rFonts w:hint="cs"/>
          <w:rtl/>
        </w:rPr>
        <w:t>را دارند، آنان را وادار می‌کند</w:t>
      </w:r>
      <w:r w:rsidR="006D4368" w:rsidRPr="00CF45B0">
        <w:rPr>
          <w:rStyle w:val="Char5"/>
          <w:rFonts w:hint="cs"/>
          <w:rtl/>
        </w:rPr>
        <w:t xml:space="preserve"> که خود</w:t>
      </w:r>
      <w:r w:rsidR="002C66F2" w:rsidRPr="00CF45B0">
        <w:rPr>
          <w:rStyle w:val="Char5"/>
          <w:rFonts w:hint="cs"/>
          <w:rtl/>
        </w:rPr>
        <w:t xml:space="preserve"> را به کشتن بدهند یا دست به خون</w:t>
      </w:r>
      <w:r w:rsidR="002C66F2" w:rsidRPr="00CF45B0">
        <w:rPr>
          <w:rStyle w:val="Char5"/>
          <w:rFonts w:hint="eastAsia"/>
          <w:rtl/>
        </w:rPr>
        <w:t>‌</w:t>
      </w:r>
      <w:r w:rsidR="006D4368" w:rsidRPr="00CF45B0">
        <w:rPr>
          <w:rStyle w:val="Char5"/>
          <w:rFonts w:hint="cs"/>
          <w:rtl/>
        </w:rPr>
        <w:t>ریزی بزنند، خداوند بزرگ چه راست گفته است:</w:t>
      </w:r>
    </w:p>
    <w:p w:rsidR="00C2017C" w:rsidRPr="00F672E6" w:rsidRDefault="00C2017C" w:rsidP="007C63D0">
      <w:pPr>
        <w:ind w:firstLine="284"/>
        <w:jc w:val="both"/>
        <w:rPr>
          <w:rStyle w:val="Char9"/>
          <w:rtl/>
        </w:rPr>
      </w:pPr>
      <w:r>
        <w:rPr>
          <w:rFonts w:ascii="Traditional Arabic" w:hAnsi="Traditional Arabic" w:cs="Traditional Arabic"/>
          <w:rtl/>
          <w:lang w:bidi="fa-IR"/>
        </w:rPr>
        <w:t>﴿</w:t>
      </w:r>
      <w:r w:rsidR="007C63D0" w:rsidRPr="00F672E6">
        <w:rPr>
          <w:rStyle w:val="Char9"/>
          <w:rFonts w:hint="eastAsia"/>
          <w:rtl/>
        </w:rPr>
        <w:t>إِنَّمَا</w:t>
      </w:r>
      <w:r w:rsidR="007C63D0" w:rsidRPr="00F672E6">
        <w:rPr>
          <w:rStyle w:val="Char9"/>
          <w:rtl/>
        </w:rPr>
        <w:t xml:space="preserve"> جَزَٰٓؤُاْ </w:t>
      </w:r>
      <w:r w:rsidR="007C63D0" w:rsidRPr="00F672E6">
        <w:rPr>
          <w:rStyle w:val="Char9"/>
          <w:rFonts w:hint="cs"/>
          <w:rtl/>
        </w:rPr>
        <w:t>ٱ</w:t>
      </w:r>
      <w:r w:rsidR="007C63D0" w:rsidRPr="00F672E6">
        <w:rPr>
          <w:rStyle w:val="Char9"/>
          <w:rFonts w:hint="eastAsia"/>
          <w:rtl/>
        </w:rPr>
        <w:t>لَّذِينَ</w:t>
      </w:r>
      <w:r w:rsidR="007C63D0" w:rsidRPr="00F672E6">
        <w:rPr>
          <w:rStyle w:val="Char9"/>
          <w:rtl/>
        </w:rPr>
        <w:t xml:space="preserve"> يُحَارِبُونَ </w:t>
      </w:r>
      <w:r w:rsidR="007C63D0" w:rsidRPr="00F672E6">
        <w:rPr>
          <w:rStyle w:val="Char9"/>
          <w:rFonts w:hint="cs"/>
          <w:rtl/>
        </w:rPr>
        <w:t>ٱ</w:t>
      </w:r>
      <w:r w:rsidR="007C63D0" w:rsidRPr="00F672E6">
        <w:rPr>
          <w:rStyle w:val="Char9"/>
          <w:rFonts w:hint="eastAsia"/>
          <w:rtl/>
        </w:rPr>
        <w:t>للَّهَ</w:t>
      </w:r>
      <w:r w:rsidR="007C63D0" w:rsidRPr="00F672E6">
        <w:rPr>
          <w:rStyle w:val="Char9"/>
          <w:rtl/>
        </w:rPr>
        <w:t xml:space="preserve"> وَرَسُولَهُ</w:t>
      </w:r>
      <w:r w:rsidR="007C63D0" w:rsidRPr="00F672E6">
        <w:rPr>
          <w:rStyle w:val="Char9"/>
          <w:rFonts w:hint="cs"/>
          <w:rtl/>
        </w:rPr>
        <w:t>ۥ</w:t>
      </w:r>
      <w:r w:rsidR="007C63D0" w:rsidRPr="00F672E6">
        <w:rPr>
          <w:rStyle w:val="Char9"/>
          <w:rtl/>
        </w:rPr>
        <w:t xml:space="preserve"> وَيَسۡعَوۡنَ فِي </w:t>
      </w:r>
      <w:r w:rsidR="007C63D0" w:rsidRPr="00F672E6">
        <w:rPr>
          <w:rStyle w:val="Char9"/>
          <w:rFonts w:hint="cs"/>
          <w:rtl/>
        </w:rPr>
        <w:t>ٱ</w:t>
      </w:r>
      <w:r w:rsidR="007C63D0" w:rsidRPr="00F672E6">
        <w:rPr>
          <w:rStyle w:val="Char9"/>
          <w:rFonts w:hint="eastAsia"/>
          <w:rtl/>
        </w:rPr>
        <w:t>لۡأَرۡضِ</w:t>
      </w:r>
      <w:r w:rsidR="007C63D0" w:rsidRPr="00F672E6">
        <w:rPr>
          <w:rStyle w:val="Char9"/>
          <w:rtl/>
        </w:rPr>
        <w:t xml:space="preserve"> فَسَادًا أَن يُقَتَّلُوٓاْ أَوۡ يُصَلَّبُوٓاْ أَوۡ تُقَطَّعَ أَيۡدِيهِمۡ وَأَرۡجُلُهُم مِّنۡ خِلَٰفٍ أَوۡ يُنفَوۡاْ مِنَ </w:t>
      </w:r>
      <w:r w:rsidR="007C63D0" w:rsidRPr="00F672E6">
        <w:rPr>
          <w:rStyle w:val="Char9"/>
          <w:rFonts w:hint="cs"/>
          <w:rtl/>
        </w:rPr>
        <w:t>ٱ</w:t>
      </w:r>
      <w:r w:rsidR="007C63D0" w:rsidRPr="00F672E6">
        <w:rPr>
          <w:rStyle w:val="Char9"/>
          <w:rFonts w:hint="eastAsia"/>
          <w:rtl/>
        </w:rPr>
        <w:t>لۡأَرۡضِۚ</w:t>
      </w:r>
      <w:r>
        <w:rPr>
          <w:rFonts w:ascii="Traditional Arabic" w:hAnsi="Traditional Arabic" w:cs="Traditional Arabic"/>
          <w:rtl/>
          <w:lang w:bidi="fa-IR"/>
        </w:rPr>
        <w:t>﴾</w:t>
      </w:r>
      <w:r w:rsidRPr="00CF45B0">
        <w:rPr>
          <w:rStyle w:val="Char5"/>
          <w:rFonts w:hint="cs"/>
          <w:rtl/>
        </w:rPr>
        <w:t xml:space="preserve"> </w:t>
      </w:r>
      <w:r w:rsidRPr="005C11CE">
        <w:rPr>
          <w:rStyle w:val="Char7"/>
          <w:rtl/>
        </w:rPr>
        <w:t>[</w:t>
      </w:r>
      <w:r w:rsidRPr="005C11CE">
        <w:rPr>
          <w:rStyle w:val="Char7"/>
          <w:rFonts w:hint="cs"/>
          <w:rtl/>
        </w:rPr>
        <w:t>المائدة: 33</w:t>
      </w:r>
      <w:r w:rsidRPr="005C11CE">
        <w:rPr>
          <w:rStyle w:val="Char7"/>
          <w:rtl/>
        </w:rPr>
        <w:t>]</w:t>
      </w:r>
      <w:r w:rsidRPr="00CF45B0">
        <w:rPr>
          <w:rStyle w:val="Char5"/>
          <w:rFonts w:hint="cs"/>
          <w:rtl/>
        </w:rPr>
        <w:t>.</w:t>
      </w:r>
    </w:p>
    <w:p w:rsidR="00EE4798" w:rsidRPr="00CF45B0" w:rsidRDefault="00ED43AD" w:rsidP="00E460C3">
      <w:pPr>
        <w:ind w:firstLine="284"/>
        <w:jc w:val="both"/>
        <w:rPr>
          <w:rStyle w:val="Char5"/>
          <w:rtl/>
        </w:rPr>
      </w:pPr>
      <w:r>
        <w:rPr>
          <w:rFonts w:cs="Traditional Arabic" w:hint="cs"/>
          <w:rtl/>
          <w:lang w:bidi="fa-IR"/>
        </w:rPr>
        <w:t>«</w:t>
      </w:r>
      <w:r w:rsidR="00EE4798" w:rsidRPr="00CF45B0">
        <w:rPr>
          <w:rStyle w:val="Char5"/>
          <w:rFonts w:hint="cs"/>
          <w:rtl/>
        </w:rPr>
        <w:t>سزای محاربان با خدا و رسول او و پدید آورندگان فساد د</w:t>
      </w:r>
      <w:r w:rsidR="00F81BAB" w:rsidRPr="00CF45B0">
        <w:rPr>
          <w:rStyle w:val="Char5"/>
          <w:rFonts w:hint="cs"/>
          <w:rtl/>
        </w:rPr>
        <w:t>ر</w:t>
      </w:r>
      <w:r w:rsidR="00EE4798" w:rsidRPr="00CF45B0">
        <w:rPr>
          <w:rStyle w:val="Char5"/>
          <w:rFonts w:hint="cs"/>
          <w:rtl/>
        </w:rPr>
        <w:t xml:space="preserve"> روی زمین، این است که کشته شوند یا به د</w:t>
      </w:r>
      <w:r w:rsidRPr="00CF45B0">
        <w:rPr>
          <w:rStyle w:val="Char5"/>
          <w:rFonts w:hint="cs"/>
          <w:rtl/>
        </w:rPr>
        <w:t>ار آویخته شوند و یا دست و پاهای</w:t>
      </w:r>
      <w:r w:rsidRPr="00CF45B0">
        <w:rPr>
          <w:rStyle w:val="Char5"/>
          <w:rFonts w:hint="eastAsia"/>
          <w:rtl/>
        </w:rPr>
        <w:t>‌</w:t>
      </w:r>
      <w:r w:rsidRPr="00CF45B0">
        <w:rPr>
          <w:rStyle w:val="Char5"/>
          <w:rFonts w:hint="cs"/>
          <w:rtl/>
        </w:rPr>
        <w:t>شان بر</w:t>
      </w:r>
      <w:r w:rsidR="00EE4798" w:rsidRPr="00CF45B0">
        <w:rPr>
          <w:rStyle w:val="Char5"/>
          <w:rFonts w:hint="cs"/>
          <w:rtl/>
        </w:rPr>
        <w:t>عکس ق</w:t>
      </w:r>
      <w:r w:rsidRPr="00CF45B0">
        <w:rPr>
          <w:rStyle w:val="Char5"/>
          <w:rFonts w:hint="cs"/>
          <w:rtl/>
        </w:rPr>
        <w:t>طع گردد، یا از منطقه تبعید شوند</w:t>
      </w:r>
      <w:r>
        <w:rPr>
          <w:rFonts w:cs="Traditional Arabic" w:hint="cs"/>
          <w:rtl/>
          <w:lang w:bidi="fa-IR"/>
        </w:rPr>
        <w:t>»</w:t>
      </w:r>
      <w:r w:rsidR="00EE4798" w:rsidRPr="00CF45B0">
        <w:rPr>
          <w:rStyle w:val="Char5"/>
          <w:rFonts w:hint="cs"/>
          <w:rtl/>
        </w:rPr>
        <w:t>.</w:t>
      </w:r>
    </w:p>
    <w:p w:rsidR="00C55B1A" w:rsidRDefault="00C55B1A" w:rsidP="00E460C3">
      <w:pPr>
        <w:ind w:firstLine="284"/>
        <w:jc w:val="both"/>
        <w:rPr>
          <w:rStyle w:val="Char5"/>
          <w:rtl/>
        </w:rPr>
        <w:sectPr w:rsidR="00C55B1A" w:rsidSect="00C55B1A">
          <w:footnotePr>
            <w:numRestart w:val="eachPage"/>
          </w:footnotePr>
          <w:type w:val="oddPage"/>
          <w:pgSz w:w="9356" w:h="13608" w:code="9"/>
          <w:pgMar w:top="567" w:right="1134" w:bottom="851" w:left="1134" w:header="454" w:footer="0" w:gutter="0"/>
          <w:cols w:space="708"/>
          <w:titlePg/>
          <w:bidi/>
          <w:rtlGutter/>
          <w:docGrid w:linePitch="381"/>
        </w:sectPr>
      </w:pPr>
    </w:p>
    <w:p w:rsidR="00EE4798" w:rsidRPr="000469EE" w:rsidRDefault="00E509C0" w:rsidP="005116C9">
      <w:pPr>
        <w:pStyle w:val="a"/>
        <w:rPr>
          <w:rtl/>
        </w:rPr>
      </w:pPr>
      <w:bookmarkStart w:id="210" w:name="_Toc332262618"/>
      <w:bookmarkStart w:id="211" w:name="_Toc428969513"/>
      <w:r w:rsidRPr="000469EE">
        <w:rPr>
          <w:rFonts w:hint="cs"/>
          <w:rtl/>
        </w:rPr>
        <w:t>بحث هفتم</w:t>
      </w:r>
      <w:r w:rsidR="00F81BAB">
        <w:rPr>
          <w:rFonts w:hint="cs"/>
          <w:rtl/>
        </w:rPr>
        <w:t>:</w:t>
      </w:r>
      <w:r w:rsidR="005116C9">
        <w:rPr>
          <w:rtl/>
        </w:rPr>
        <w:br/>
      </w:r>
      <w:r w:rsidRPr="000469EE">
        <w:rPr>
          <w:rFonts w:hint="cs"/>
          <w:rtl/>
        </w:rPr>
        <w:t>ضررهای روانی مواد مخدر</w:t>
      </w:r>
      <w:bookmarkEnd w:id="210"/>
      <w:bookmarkEnd w:id="211"/>
    </w:p>
    <w:p w:rsidR="00E509C0" w:rsidRPr="00CF45B0" w:rsidRDefault="00251F86" w:rsidP="00E460C3">
      <w:pPr>
        <w:ind w:firstLine="284"/>
        <w:jc w:val="both"/>
        <w:rPr>
          <w:rStyle w:val="Char5"/>
          <w:rtl/>
        </w:rPr>
      </w:pPr>
      <w:r w:rsidRPr="00CF45B0">
        <w:rPr>
          <w:rStyle w:val="Char5"/>
          <w:rFonts w:hint="cs"/>
          <w:rtl/>
        </w:rPr>
        <w:t>مواد مخدر ضررهای بزرگ روانی دارند که از بارزترین</w:t>
      </w:r>
      <w:r w:rsidR="00801AD1" w:rsidRPr="00CF45B0">
        <w:rPr>
          <w:rStyle w:val="Char5"/>
          <w:rFonts w:hint="cs"/>
          <w:rtl/>
        </w:rPr>
        <w:t xml:space="preserve"> آن‌هاست</w:t>
      </w:r>
      <w:r w:rsidRPr="00CF45B0">
        <w:rPr>
          <w:rStyle w:val="Char5"/>
          <w:rFonts w:hint="cs"/>
          <w:rtl/>
        </w:rPr>
        <w:t>:</w:t>
      </w:r>
    </w:p>
    <w:p w:rsidR="00251F86" w:rsidRPr="00CF45B0" w:rsidRDefault="00FD4E09" w:rsidP="00E460C3">
      <w:pPr>
        <w:ind w:firstLine="284"/>
        <w:jc w:val="both"/>
        <w:rPr>
          <w:rStyle w:val="Char5"/>
          <w:rtl/>
        </w:rPr>
      </w:pPr>
      <w:r w:rsidRPr="00CF45B0">
        <w:rPr>
          <w:rStyle w:val="Char5"/>
          <w:rFonts w:hint="cs"/>
          <w:rtl/>
        </w:rPr>
        <w:t xml:space="preserve">احساس پوشالی آزار و </w:t>
      </w:r>
      <w:r w:rsidR="00424564" w:rsidRPr="00CF45B0">
        <w:rPr>
          <w:rStyle w:val="Char5"/>
          <w:rFonts w:hint="cs"/>
          <w:rtl/>
        </w:rPr>
        <w:t>اذیت، افسردگی و غم گوشه</w:t>
      </w:r>
      <w:r w:rsidR="00424564" w:rsidRPr="00CF45B0">
        <w:rPr>
          <w:rStyle w:val="Char5"/>
          <w:rFonts w:hint="eastAsia"/>
          <w:rtl/>
        </w:rPr>
        <w:t>‌</w:t>
      </w:r>
      <w:r w:rsidR="00424564" w:rsidRPr="00CF45B0">
        <w:rPr>
          <w:rStyle w:val="Char5"/>
          <w:rFonts w:hint="cs"/>
          <w:rtl/>
        </w:rPr>
        <w:t xml:space="preserve">گیری، </w:t>
      </w:r>
      <w:r w:rsidRPr="00CF45B0">
        <w:rPr>
          <w:rStyle w:val="Char5"/>
          <w:rFonts w:hint="cs"/>
          <w:rtl/>
        </w:rPr>
        <w:t>ت</w:t>
      </w:r>
      <w:r w:rsidR="00424564" w:rsidRPr="00CF45B0">
        <w:rPr>
          <w:rStyle w:val="Char5"/>
          <w:rFonts w:hint="cs"/>
          <w:rtl/>
        </w:rPr>
        <w:t>شنج عصبی و روانی، و ضعیف</w:t>
      </w:r>
      <w:r w:rsidR="00424564" w:rsidRPr="00CF45B0">
        <w:rPr>
          <w:rStyle w:val="Char5"/>
          <w:rFonts w:hint="eastAsia"/>
          <w:rtl/>
        </w:rPr>
        <w:t>‌</w:t>
      </w:r>
      <w:r w:rsidRPr="00CF45B0">
        <w:rPr>
          <w:rStyle w:val="Char5"/>
          <w:rFonts w:hint="cs"/>
          <w:rtl/>
        </w:rPr>
        <w:t>شدن بینایی، شنوایی و حس همانند شنیدن و دیدن صداها و شبح‌هایی که اصلاً وجود ندارند و تخیلاتی که منجر به ترس می‌شوند و گاهی به دیوانگی و</w:t>
      </w:r>
      <w:r w:rsidR="00424564" w:rsidRPr="00CF45B0">
        <w:rPr>
          <w:rStyle w:val="Char5"/>
          <w:rFonts w:hint="cs"/>
          <w:rtl/>
        </w:rPr>
        <w:t xml:space="preserve"> </w:t>
      </w:r>
      <w:r w:rsidRPr="00CF45B0">
        <w:rPr>
          <w:rStyle w:val="Char5"/>
          <w:rFonts w:hint="cs"/>
          <w:rtl/>
        </w:rPr>
        <w:t>از دست دادن عقل می‌انجامند.</w:t>
      </w:r>
    </w:p>
    <w:p w:rsidR="00793A80" w:rsidRDefault="00424564" w:rsidP="00E460C3">
      <w:pPr>
        <w:ind w:firstLine="284"/>
        <w:jc w:val="both"/>
        <w:rPr>
          <w:rStyle w:val="Char5"/>
          <w:rtl/>
        </w:rPr>
      </w:pPr>
      <w:r w:rsidRPr="00CF45B0">
        <w:rPr>
          <w:rStyle w:val="Char5"/>
          <w:rFonts w:hint="cs"/>
          <w:rtl/>
        </w:rPr>
        <w:t>هم</w:t>
      </w:r>
      <w:r w:rsidR="00793A80" w:rsidRPr="00CF45B0">
        <w:rPr>
          <w:rStyle w:val="Char5"/>
          <w:rFonts w:hint="cs"/>
          <w:rtl/>
        </w:rPr>
        <w:t>چنین مواد مخدر در سرنوشت مکان و زمان ایجاد اضطراب، و در حکم کردن بر</w:t>
      </w:r>
      <w:r w:rsidRPr="00CF45B0">
        <w:rPr>
          <w:rStyle w:val="Char5"/>
          <w:rFonts w:hint="cs"/>
          <w:rtl/>
        </w:rPr>
        <w:t xml:space="preserve"> </w:t>
      </w:r>
      <w:r w:rsidR="00793A80" w:rsidRPr="00CF45B0">
        <w:rPr>
          <w:rStyle w:val="Char5"/>
          <w:rFonts w:hint="cs"/>
          <w:rtl/>
        </w:rPr>
        <w:t>اشیاء، خطا و در فکر و حافظه ضع</w:t>
      </w:r>
      <w:r w:rsidRPr="00CF45B0">
        <w:rPr>
          <w:rStyle w:val="Char5"/>
          <w:rFonts w:hint="cs"/>
          <w:rtl/>
        </w:rPr>
        <w:t>ف</w:t>
      </w:r>
      <w:r w:rsidR="00793A80" w:rsidRPr="00CF45B0">
        <w:rPr>
          <w:rStyle w:val="Char5"/>
          <w:rFonts w:hint="cs"/>
          <w:rtl/>
        </w:rPr>
        <w:t xml:space="preserve"> و کثر</w:t>
      </w:r>
      <w:r w:rsidRPr="00CF45B0">
        <w:rPr>
          <w:rStyle w:val="Char5"/>
          <w:rFonts w:hint="cs"/>
          <w:rtl/>
        </w:rPr>
        <w:t>ت فراموشی را پدید می‌آوردند؛ هم</w:t>
      </w:r>
      <w:r w:rsidR="00793A80" w:rsidRPr="00CF45B0">
        <w:rPr>
          <w:rStyle w:val="Char5"/>
          <w:rFonts w:hint="cs"/>
          <w:rtl/>
        </w:rPr>
        <w:t>چنان</w:t>
      </w:r>
      <w:r w:rsidRPr="00CF45B0">
        <w:rPr>
          <w:rStyle w:val="Char5"/>
          <w:rFonts w:hint="cs"/>
          <w:rtl/>
        </w:rPr>
        <w:t xml:space="preserve"> که فرد معتاد </w:t>
      </w:r>
      <w:r w:rsidR="00793A80" w:rsidRPr="00CF45B0">
        <w:rPr>
          <w:rStyle w:val="Char5"/>
          <w:rFonts w:hint="cs"/>
          <w:rtl/>
        </w:rPr>
        <w:t>از تأثیر دهندگان خارجی کم</w:t>
      </w:r>
      <w:r w:rsidRPr="00CF45B0">
        <w:rPr>
          <w:rStyle w:val="Char5"/>
          <w:rFonts w:hint="cs"/>
          <w:rtl/>
        </w:rPr>
        <w:t xml:space="preserve"> تأثیر می‌پذیرد، آنگونه که چیزی هراندازه تحقق</w:t>
      </w:r>
      <w:r w:rsidRPr="00CF45B0">
        <w:rPr>
          <w:rStyle w:val="Char5"/>
          <w:rFonts w:hint="eastAsia"/>
          <w:rtl/>
        </w:rPr>
        <w:t>‌</w:t>
      </w:r>
      <w:r w:rsidR="00793A80" w:rsidRPr="00CF45B0">
        <w:rPr>
          <w:rStyle w:val="Char5"/>
          <w:rFonts w:hint="cs"/>
          <w:rtl/>
        </w:rPr>
        <w:t>بخش خوشبختی باشد، او را خوشبخت نگردانیده و در او</w:t>
      </w:r>
      <w:r w:rsidRPr="00CF45B0">
        <w:rPr>
          <w:rStyle w:val="Char5"/>
          <w:rFonts w:hint="cs"/>
          <w:rtl/>
        </w:rPr>
        <w:t xml:space="preserve"> </w:t>
      </w:r>
      <w:r w:rsidR="00793A80" w:rsidRPr="00CF45B0">
        <w:rPr>
          <w:rStyle w:val="Char5"/>
          <w:rFonts w:hint="cs"/>
          <w:rtl/>
        </w:rPr>
        <w:t>نشاط پدید نمی‌آورد، بلکه سعادت و انس او فقط با مواد مخدر است نه چیزی دیگر</w:t>
      </w:r>
      <w:r w:rsidR="00793A80" w:rsidRPr="00363506">
        <w:rPr>
          <w:rStyle w:val="Char5"/>
          <w:rFonts w:hint="cs"/>
          <w:vertAlign w:val="superscript"/>
          <w:rtl/>
        </w:rPr>
        <w:t>(</w:t>
      </w:r>
      <w:r w:rsidR="00793A80" w:rsidRPr="00363506">
        <w:rPr>
          <w:rStyle w:val="Char5"/>
          <w:vertAlign w:val="superscript"/>
          <w:rtl/>
        </w:rPr>
        <w:footnoteReference w:id="20"/>
      </w:r>
      <w:r w:rsidR="00793A80" w:rsidRPr="00363506">
        <w:rPr>
          <w:rStyle w:val="Char5"/>
          <w:rFonts w:hint="cs"/>
          <w:vertAlign w:val="superscript"/>
          <w:rtl/>
        </w:rPr>
        <w:t>)</w:t>
      </w:r>
      <w:r w:rsidR="00793A80" w:rsidRPr="00CF45B0">
        <w:rPr>
          <w:rStyle w:val="Char5"/>
          <w:rFonts w:hint="cs"/>
          <w:rtl/>
        </w:rPr>
        <w:t>.</w:t>
      </w:r>
    </w:p>
    <w:p w:rsidR="00C55B1A" w:rsidRDefault="00C55B1A" w:rsidP="00E460C3">
      <w:pPr>
        <w:ind w:firstLine="284"/>
        <w:jc w:val="both"/>
        <w:rPr>
          <w:rStyle w:val="Char5"/>
          <w:rtl/>
        </w:rPr>
        <w:sectPr w:rsidR="00C55B1A" w:rsidSect="00C55B1A">
          <w:footnotePr>
            <w:numRestart w:val="eachPage"/>
          </w:footnotePr>
          <w:type w:val="oddPage"/>
          <w:pgSz w:w="9356" w:h="13608" w:code="9"/>
          <w:pgMar w:top="567" w:right="1134" w:bottom="851" w:left="1134" w:header="454" w:footer="0" w:gutter="0"/>
          <w:cols w:space="708"/>
          <w:titlePg/>
          <w:bidi/>
          <w:rtlGutter/>
          <w:docGrid w:linePitch="381"/>
        </w:sectPr>
      </w:pPr>
    </w:p>
    <w:p w:rsidR="00793A80" w:rsidRPr="0093104F" w:rsidRDefault="00793A80" w:rsidP="005116C9">
      <w:pPr>
        <w:pStyle w:val="a3"/>
        <w:rPr>
          <w:rtl/>
        </w:rPr>
      </w:pPr>
      <w:bookmarkStart w:id="212" w:name="_Toc332262619"/>
      <w:bookmarkStart w:id="213" w:name="_Toc428969514"/>
      <w:r w:rsidRPr="00793A80">
        <w:rPr>
          <w:rFonts w:hint="cs"/>
          <w:rtl/>
        </w:rPr>
        <w:t>بخش چهارم</w:t>
      </w:r>
      <w:r w:rsidR="005116C9">
        <w:rPr>
          <w:rFonts w:hint="cs"/>
          <w:rtl/>
        </w:rPr>
        <w:t>:</w:t>
      </w:r>
      <w:r w:rsidR="005116C9">
        <w:rPr>
          <w:rtl/>
        </w:rPr>
        <w:br/>
      </w:r>
      <w:r w:rsidRPr="0093104F">
        <w:rPr>
          <w:rFonts w:hint="cs"/>
          <w:rtl/>
        </w:rPr>
        <w:t>حکم مواد مخدر در اسلام و حکمت تحریم آن‌ها</w:t>
      </w:r>
      <w:bookmarkEnd w:id="212"/>
      <w:bookmarkEnd w:id="213"/>
    </w:p>
    <w:p w:rsidR="00793A80" w:rsidRPr="00C55B1A" w:rsidRDefault="00793A80" w:rsidP="0093104F">
      <w:pPr>
        <w:jc w:val="both"/>
        <w:rPr>
          <w:rStyle w:val="Char6"/>
          <w:rFonts w:ascii="IRYakout" w:hAnsi="IRYakout" w:cs="IRYakout"/>
          <w:sz w:val="28"/>
          <w:szCs w:val="28"/>
          <w:rtl/>
        </w:rPr>
      </w:pPr>
      <w:r w:rsidRPr="00C55B1A">
        <w:rPr>
          <w:rStyle w:val="Char6"/>
          <w:rFonts w:ascii="IRYakout" w:hAnsi="IRYakout" w:cs="IRYakout"/>
          <w:sz w:val="28"/>
          <w:szCs w:val="28"/>
          <w:rtl/>
        </w:rPr>
        <w:t>این بخش شامل یک تمهید و پنج بحث است:</w:t>
      </w:r>
    </w:p>
    <w:p w:rsidR="00793A80" w:rsidRPr="00C55B1A" w:rsidRDefault="00793A80" w:rsidP="00C55B1A">
      <w:pPr>
        <w:ind w:firstLine="284"/>
        <w:jc w:val="both"/>
        <w:rPr>
          <w:rStyle w:val="Char5"/>
          <w:rFonts w:ascii="IRYakout" w:hAnsi="IRYakout" w:cs="IRYakout"/>
          <w:rtl/>
        </w:rPr>
      </w:pPr>
      <w:r w:rsidRPr="00C55B1A">
        <w:rPr>
          <w:rStyle w:val="Char6"/>
          <w:rFonts w:ascii="IRYakout" w:hAnsi="IRYakout" w:cs="IRYakout"/>
          <w:sz w:val="28"/>
          <w:szCs w:val="28"/>
          <w:rtl/>
        </w:rPr>
        <w:t>بحث اول:</w:t>
      </w:r>
      <w:r w:rsidR="00C55B1A">
        <w:rPr>
          <w:rStyle w:val="Char6"/>
          <w:rFonts w:ascii="IRYakout" w:hAnsi="IRYakout" w:cs="IRYakout" w:hint="cs"/>
          <w:sz w:val="28"/>
          <w:szCs w:val="28"/>
          <w:rtl/>
        </w:rPr>
        <w:t xml:space="preserve"> </w:t>
      </w:r>
      <w:r w:rsidR="00424564" w:rsidRPr="00C55B1A">
        <w:rPr>
          <w:rStyle w:val="Char5"/>
          <w:rFonts w:ascii="IRYakout" w:hAnsi="IRYakout" w:cs="IRYakout"/>
          <w:b/>
          <w:bCs/>
          <w:rtl/>
        </w:rPr>
        <w:t>آیا این مواد نشئه‌</w:t>
      </w:r>
      <w:r w:rsidRPr="00C55B1A">
        <w:rPr>
          <w:rStyle w:val="Char5"/>
          <w:rFonts w:ascii="IRYakout" w:hAnsi="IRYakout" w:cs="IRYakout"/>
          <w:b/>
          <w:bCs/>
          <w:rtl/>
        </w:rPr>
        <w:t>آور (مسکر) هستند یا مخدر؟</w:t>
      </w:r>
    </w:p>
    <w:p w:rsidR="00793A80" w:rsidRPr="00C55B1A" w:rsidRDefault="00793A80" w:rsidP="00C55B1A">
      <w:pPr>
        <w:ind w:firstLine="284"/>
        <w:jc w:val="both"/>
        <w:rPr>
          <w:rStyle w:val="Char5"/>
          <w:rFonts w:ascii="IRYakout" w:hAnsi="IRYakout" w:cs="IRYakout"/>
          <w:rtl/>
        </w:rPr>
      </w:pPr>
      <w:r w:rsidRPr="00C55B1A">
        <w:rPr>
          <w:rStyle w:val="Char6"/>
          <w:rFonts w:ascii="IRYakout" w:hAnsi="IRYakout" w:cs="IRYakout"/>
          <w:sz w:val="28"/>
          <w:szCs w:val="28"/>
          <w:rtl/>
        </w:rPr>
        <w:t>بحث دوم:</w:t>
      </w:r>
      <w:r w:rsidR="00C55B1A">
        <w:rPr>
          <w:rStyle w:val="Char6"/>
          <w:rFonts w:ascii="IRYakout" w:hAnsi="IRYakout" w:cs="IRYakout" w:hint="cs"/>
          <w:sz w:val="28"/>
          <w:szCs w:val="28"/>
          <w:rtl/>
        </w:rPr>
        <w:t xml:space="preserve"> </w:t>
      </w:r>
      <w:r w:rsidRPr="00C55B1A">
        <w:rPr>
          <w:rStyle w:val="Char5"/>
          <w:rFonts w:ascii="IRYakout" w:hAnsi="IRYakout" w:cs="IRYakout"/>
          <w:b/>
          <w:bCs/>
          <w:rtl/>
        </w:rPr>
        <w:t>حکم مداوی نمودن با مواد مخدر.</w:t>
      </w:r>
    </w:p>
    <w:p w:rsidR="00793A80" w:rsidRPr="00C55B1A" w:rsidRDefault="00793A80" w:rsidP="00C55B1A">
      <w:pPr>
        <w:ind w:firstLine="284"/>
        <w:jc w:val="both"/>
        <w:rPr>
          <w:rStyle w:val="Char5"/>
          <w:rFonts w:ascii="IRYakout" w:hAnsi="IRYakout" w:cs="IRYakout"/>
          <w:rtl/>
        </w:rPr>
      </w:pPr>
      <w:r w:rsidRPr="00C55B1A">
        <w:rPr>
          <w:rStyle w:val="Char6"/>
          <w:rFonts w:ascii="IRYakout" w:hAnsi="IRYakout" w:cs="IRYakout"/>
          <w:sz w:val="28"/>
          <w:szCs w:val="28"/>
          <w:rtl/>
        </w:rPr>
        <w:t>بحث سوم:</w:t>
      </w:r>
      <w:r w:rsidR="00C55B1A">
        <w:rPr>
          <w:rStyle w:val="Char6"/>
          <w:rFonts w:ascii="IRYakout" w:hAnsi="IRYakout" w:cs="IRYakout" w:hint="cs"/>
          <w:sz w:val="28"/>
          <w:szCs w:val="28"/>
          <w:rtl/>
        </w:rPr>
        <w:t xml:space="preserve"> </w:t>
      </w:r>
      <w:r w:rsidRPr="00C55B1A">
        <w:rPr>
          <w:rStyle w:val="Char5"/>
          <w:rFonts w:ascii="IRYakout" w:hAnsi="IRYakout" w:cs="IRYakout"/>
          <w:b/>
          <w:bCs/>
          <w:rtl/>
        </w:rPr>
        <w:t>دلایل حرمت مواد مخدر.</w:t>
      </w:r>
    </w:p>
    <w:p w:rsidR="00793A80" w:rsidRPr="00C55B1A" w:rsidRDefault="00793A80" w:rsidP="00C55B1A">
      <w:pPr>
        <w:ind w:firstLine="284"/>
        <w:jc w:val="both"/>
        <w:rPr>
          <w:rStyle w:val="Char5"/>
          <w:rFonts w:ascii="IRYakout" w:hAnsi="IRYakout" w:cs="IRYakout"/>
          <w:b/>
          <w:bCs/>
          <w:rtl/>
        </w:rPr>
      </w:pPr>
      <w:r w:rsidRPr="00C55B1A">
        <w:rPr>
          <w:rStyle w:val="Char6"/>
          <w:rFonts w:ascii="IRYakout" w:hAnsi="IRYakout" w:cs="IRYakout"/>
          <w:sz w:val="28"/>
          <w:szCs w:val="28"/>
          <w:rtl/>
        </w:rPr>
        <w:t>بحث چهارم:</w:t>
      </w:r>
      <w:r w:rsidR="00C55B1A">
        <w:rPr>
          <w:rStyle w:val="Char6"/>
          <w:rFonts w:ascii="IRYakout" w:hAnsi="IRYakout" w:cs="IRYakout" w:hint="cs"/>
          <w:sz w:val="28"/>
          <w:szCs w:val="28"/>
          <w:rtl/>
        </w:rPr>
        <w:t xml:space="preserve"> </w:t>
      </w:r>
      <w:r w:rsidRPr="00C55B1A">
        <w:rPr>
          <w:rStyle w:val="Char5"/>
          <w:rFonts w:ascii="IRYakout" w:hAnsi="IRYakout" w:cs="IRYakout"/>
          <w:b/>
          <w:bCs/>
          <w:rtl/>
        </w:rPr>
        <w:t>حکم کشت و تجارت مواد مخدر.</w:t>
      </w:r>
    </w:p>
    <w:p w:rsidR="00793A80" w:rsidRPr="00C55B1A" w:rsidRDefault="00793A80" w:rsidP="00C55B1A">
      <w:pPr>
        <w:ind w:firstLine="284"/>
        <w:jc w:val="both"/>
        <w:rPr>
          <w:rStyle w:val="Char5"/>
          <w:rFonts w:ascii="IRYakout" w:hAnsi="IRYakout" w:cs="IRYakout"/>
          <w:bCs/>
          <w:rtl/>
        </w:rPr>
      </w:pPr>
      <w:r w:rsidRPr="00C55B1A">
        <w:rPr>
          <w:rStyle w:val="Char6"/>
          <w:rFonts w:ascii="IRYakout" w:hAnsi="IRYakout" w:cs="IRYakout"/>
          <w:sz w:val="28"/>
          <w:szCs w:val="28"/>
          <w:rtl/>
        </w:rPr>
        <w:t>بحث پنجم:</w:t>
      </w:r>
      <w:r w:rsidR="00C55B1A">
        <w:rPr>
          <w:rStyle w:val="Char6"/>
          <w:rFonts w:ascii="IRYakout" w:hAnsi="IRYakout" w:cs="IRYakout" w:hint="cs"/>
          <w:sz w:val="28"/>
          <w:szCs w:val="28"/>
          <w:rtl/>
        </w:rPr>
        <w:t xml:space="preserve"> </w:t>
      </w:r>
      <w:r w:rsidRPr="00C55B1A">
        <w:rPr>
          <w:rStyle w:val="Char5"/>
          <w:rFonts w:ascii="IRYakout" w:hAnsi="IRYakout" w:cs="IRYakout"/>
          <w:bCs/>
          <w:rtl/>
        </w:rPr>
        <w:t>حکمت تحریم مواد مخدر.</w:t>
      </w:r>
    </w:p>
    <w:p w:rsidR="00C55B1A" w:rsidRDefault="00C55B1A" w:rsidP="00E460C3">
      <w:pPr>
        <w:ind w:firstLine="284"/>
        <w:jc w:val="both"/>
        <w:rPr>
          <w:rStyle w:val="Char5"/>
          <w:rtl/>
        </w:rPr>
        <w:sectPr w:rsidR="00C55B1A" w:rsidSect="00C55B1A">
          <w:footnotePr>
            <w:numRestart w:val="eachPage"/>
          </w:footnotePr>
          <w:type w:val="oddPage"/>
          <w:pgSz w:w="9356" w:h="13608" w:code="9"/>
          <w:pgMar w:top="567" w:right="1134" w:bottom="851" w:left="1134" w:header="454" w:footer="0" w:gutter="0"/>
          <w:cols w:space="708"/>
          <w:titlePg/>
          <w:bidi/>
          <w:rtlGutter/>
          <w:docGrid w:linePitch="381"/>
        </w:sectPr>
      </w:pPr>
    </w:p>
    <w:p w:rsidR="00793A80" w:rsidRPr="004A490B" w:rsidRDefault="00FE22DF" w:rsidP="005116C9">
      <w:pPr>
        <w:pStyle w:val="a"/>
        <w:rPr>
          <w:rtl/>
        </w:rPr>
      </w:pPr>
      <w:bookmarkStart w:id="214" w:name="_Toc332262620"/>
      <w:bookmarkStart w:id="215" w:name="_Toc428969515"/>
      <w:r w:rsidRPr="004A490B">
        <w:rPr>
          <w:rFonts w:hint="cs"/>
          <w:rtl/>
        </w:rPr>
        <w:t>تمهید حکم مواد مخدر در اسلام</w:t>
      </w:r>
      <w:bookmarkEnd w:id="214"/>
      <w:bookmarkEnd w:id="215"/>
    </w:p>
    <w:p w:rsidR="004A490B" w:rsidRPr="00F672E6" w:rsidRDefault="004A490B" w:rsidP="007C63D0">
      <w:pPr>
        <w:ind w:firstLine="284"/>
        <w:jc w:val="both"/>
        <w:rPr>
          <w:rStyle w:val="Char9"/>
          <w:rtl/>
        </w:rPr>
      </w:pPr>
      <w:r w:rsidRPr="00CF45B0">
        <w:rPr>
          <w:rStyle w:val="Char5"/>
          <w:rFonts w:hint="cs"/>
          <w:rtl/>
        </w:rPr>
        <w:t>خداوند متعال برای بن</w:t>
      </w:r>
      <w:r w:rsidR="0093104F" w:rsidRPr="00CF45B0">
        <w:rPr>
          <w:rStyle w:val="Char5"/>
          <w:rFonts w:hint="cs"/>
          <w:rtl/>
        </w:rPr>
        <w:t>د</w:t>
      </w:r>
      <w:r w:rsidRPr="00CF45B0">
        <w:rPr>
          <w:rStyle w:val="Char5"/>
          <w:rFonts w:hint="cs"/>
          <w:rtl/>
        </w:rPr>
        <w:t>گان</w:t>
      </w:r>
      <w:r w:rsidR="00424564" w:rsidRPr="00CF45B0">
        <w:rPr>
          <w:rStyle w:val="Char5"/>
          <w:rFonts w:hint="cs"/>
          <w:rtl/>
        </w:rPr>
        <w:t xml:space="preserve"> خود</w:t>
      </w:r>
      <w:r w:rsidRPr="00CF45B0">
        <w:rPr>
          <w:rStyle w:val="Char5"/>
          <w:rFonts w:hint="cs"/>
          <w:rtl/>
        </w:rPr>
        <w:t xml:space="preserve"> دینی را مشروع ساخت که شامل صلاح و بهبود دنیا و آخرت</w:t>
      </w:r>
      <w:r w:rsidR="00801AD1" w:rsidRPr="00CF45B0">
        <w:rPr>
          <w:rStyle w:val="Char5"/>
          <w:rFonts w:hint="cs"/>
          <w:rtl/>
        </w:rPr>
        <w:t xml:space="preserve"> آن‌هاست</w:t>
      </w:r>
      <w:r w:rsidRPr="00CF45B0">
        <w:rPr>
          <w:rStyle w:val="Char5"/>
          <w:rFonts w:hint="cs"/>
          <w:rtl/>
        </w:rPr>
        <w:t>. باز از روی مهربانی خویش چنان چیزی را بر</w:t>
      </w:r>
      <w:r w:rsidR="00F53EF9" w:rsidRPr="00CF45B0">
        <w:rPr>
          <w:rStyle w:val="Char5"/>
          <w:rFonts w:hint="cs"/>
          <w:rtl/>
        </w:rPr>
        <w:t xml:space="preserve"> آن‌ها </w:t>
      </w:r>
      <w:r w:rsidR="00424564" w:rsidRPr="00CF45B0">
        <w:rPr>
          <w:rStyle w:val="Char5"/>
          <w:rFonts w:hint="cs"/>
          <w:rtl/>
        </w:rPr>
        <w:t>لازم نگردانید که بالاتر از توان</w:t>
      </w:r>
      <w:r w:rsidR="00424564" w:rsidRPr="00CF45B0">
        <w:rPr>
          <w:rStyle w:val="Char5"/>
          <w:rFonts w:hint="eastAsia"/>
          <w:rtl/>
        </w:rPr>
        <w:t>‌</w:t>
      </w:r>
      <w:r w:rsidR="00424564" w:rsidRPr="00CF45B0">
        <w:rPr>
          <w:rStyle w:val="Char5"/>
          <w:rFonts w:hint="cs"/>
          <w:rtl/>
        </w:rPr>
        <w:t>شان باشد؛</w:t>
      </w:r>
      <w:r w:rsidRPr="00CF45B0">
        <w:rPr>
          <w:rStyle w:val="Char5"/>
          <w:rFonts w:hint="cs"/>
          <w:rtl/>
        </w:rPr>
        <w:t xml:space="preserve"> بل تمام احکام تکل</w:t>
      </w:r>
      <w:r w:rsidR="00424564" w:rsidRPr="00CF45B0">
        <w:rPr>
          <w:rStyle w:val="Char5"/>
          <w:rFonts w:hint="cs"/>
          <w:rtl/>
        </w:rPr>
        <w:t>یفی به اندازۀ وسع و توان</w:t>
      </w:r>
      <w:r w:rsidR="00801AD1" w:rsidRPr="00CF45B0">
        <w:rPr>
          <w:rStyle w:val="Char5"/>
          <w:rFonts w:hint="cs"/>
          <w:rtl/>
        </w:rPr>
        <w:t xml:space="preserve"> آن‌هاست</w:t>
      </w:r>
      <w:r w:rsidR="00424564" w:rsidRPr="00CF45B0">
        <w:rPr>
          <w:rStyle w:val="Char5"/>
          <w:rFonts w:hint="cs"/>
          <w:rtl/>
        </w:rPr>
        <w:t>،</w:t>
      </w:r>
      <w:r w:rsidRPr="00CF45B0">
        <w:rPr>
          <w:rStyle w:val="Char5"/>
          <w:rFonts w:hint="cs"/>
          <w:rtl/>
        </w:rPr>
        <w:t xml:space="preserve"> چنانکه خداوند متعال می‌فرماید:</w:t>
      </w:r>
      <w:r w:rsidR="00C2017C" w:rsidRPr="00CF45B0">
        <w:rPr>
          <w:rStyle w:val="Char5"/>
          <w:rFonts w:hint="cs"/>
          <w:rtl/>
        </w:rPr>
        <w:t xml:space="preserve"> </w:t>
      </w:r>
      <w:r w:rsidR="00C2017C">
        <w:rPr>
          <w:rFonts w:ascii="Traditional Arabic" w:hAnsi="Traditional Arabic" w:cs="Traditional Arabic"/>
          <w:rtl/>
          <w:lang w:bidi="fa-IR"/>
        </w:rPr>
        <w:t>﴿</w:t>
      </w:r>
      <w:r w:rsidR="007C63D0" w:rsidRPr="00F672E6">
        <w:rPr>
          <w:rStyle w:val="Char9"/>
          <w:rFonts w:hint="eastAsia"/>
          <w:rtl/>
        </w:rPr>
        <w:t>لَا</w:t>
      </w:r>
      <w:r w:rsidR="007C63D0" w:rsidRPr="00F672E6">
        <w:rPr>
          <w:rStyle w:val="Char9"/>
          <w:rtl/>
        </w:rPr>
        <w:t xml:space="preserve"> يُكَلِّفُ </w:t>
      </w:r>
      <w:r w:rsidR="007C63D0" w:rsidRPr="00F672E6">
        <w:rPr>
          <w:rStyle w:val="Char9"/>
          <w:rFonts w:hint="cs"/>
          <w:rtl/>
        </w:rPr>
        <w:t>ٱ</w:t>
      </w:r>
      <w:r w:rsidR="007C63D0" w:rsidRPr="00F672E6">
        <w:rPr>
          <w:rStyle w:val="Char9"/>
          <w:rFonts w:hint="eastAsia"/>
          <w:rtl/>
        </w:rPr>
        <w:t>للَّهُ</w:t>
      </w:r>
      <w:r w:rsidR="007C63D0" w:rsidRPr="00F672E6">
        <w:rPr>
          <w:rStyle w:val="Char9"/>
          <w:rtl/>
        </w:rPr>
        <w:t xml:space="preserve"> نَفۡسًا إِلَّا وُسۡعَهَاۚ لَهَا مَا كَسَبَتۡ وَعَلَيۡهَا مَا </w:t>
      </w:r>
      <w:r w:rsidR="007C63D0" w:rsidRPr="00F672E6">
        <w:rPr>
          <w:rStyle w:val="Char9"/>
          <w:rFonts w:hint="cs"/>
          <w:rtl/>
        </w:rPr>
        <w:t>ٱ</w:t>
      </w:r>
      <w:r w:rsidR="007C63D0" w:rsidRPr="00F672E6">
        <w:rPr>
          <w:rStyle w:val="Char9"/>
          <w:rFonts w:hint="eastAsia"/>
          <w:rtl/>
        </w:rPr>
        <w:t>كۡتَسَبَتۡۗ</w:t>
      </w:r>
      <w:r w:rsidR="00C2017C">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البقرة: 286</w:t>
      </w:r>
      <w:r w:rsidR="00C2017C" w:rsidRPr="005C11CE">
        <w:rPr>
          <w:rStyle w:val="Char7"/>
          <w:rtl/>
        </w:rPr>
        <w:t>]</w:t>
      </w:r>
      <w:r w:rsidR="00C2017C" w:rsidRPr="00CF45B0">
        <w:rPr>
          <w:rStyle w:val="Char5"/>
          <w:rFonts w:hint="cs"/>
          <w:rtl/>
        </w:rPr>
        <w:t>.</w:t>
      </w:r>
      <w:r w:rsidRPr="00CF45B0">
        <w:rPr>
          <w:rStyle w:val="Char5"/>
          <w:rFonts w:hint="cs"/>
          <w:rtl/>
        </w:rPr>
        <w:t xml:space="preserve"> </w:t>
      </w:r>
    </w:p>
    <w:p w:rsidR="004A490B" w:rsidRPr="00CF45B0" w:rsidRDefault="004A490B" w:rsidP="00E460C3">
      <w:pPr>
        <w:ind w:firstLine="284"/>
        <w:jc w:val="both"/>
        <w:rPr>
          <w:rStyle w:val="Char5"/>
          <w:rtl/>
        </w:rPr>
      </w:pPr>
      <w:r w:rsidRPr="00CF45B0">
        <w:rPr>
          <w:rStyle w:val="Char5"/>
          <w:rFonts w:hint="cs"/>
          <w:rtl/>
        </w:rPr>
        <w:t xml:space="preserve">یعنی، </w:t>
      </w:r>
      <w:r w:rsidR="0051390B">
        <w:rPr>
          <w:rFonts w:cs="Traditional Arabic" w:hint="cs"/>
          <w:rtl/>
          <w:lang w:bidi="fa-IR"/>
        </w:rPr>
        <w:t>«</w:t>
      </w:r>
      <w:r w:rsidRPr="00CF45B0">
        <w:rPr>
          <w:rStyle w:val="Char5"/>
          <w:rFonts w:hint="cs"/>
          <w:rtl/>
        </w:rPr>
        <w:t>خداوند هیچ کس را بالاتر از توانش مکلف قرار نداده است؛ و برای هر کسی هست آنچه کسب کرده و علیه او نیز تمام می‌شود آنچه کسب نموده است</w:t>
      </w:r>
      <w:r w:rsidR="0051390B">
        <w:rPr>
          <w:rFonts w:cs="Traditional Arabic" w:hint="cs"/>
          <w:rtl/>
          <w:lang w:bidi="fa-IR"/>
        </w:rPr>
        <w:t>»</w:t>
      </w:r>
      <w:r w:rsidRPr="00CF45B0">
        <w:rPr>
          <w:rStyle w:val="Char5"/>
          <w:rFonts w:hint="cs"/>
          <w:rtl/>
        </w:rPr>
        <w:t>.</w:t>
      </w:r>
    </w:p>
    <w:p w:rsidR="004A490B" w:rsidRPr="00CF45B0" w:rsidRDefault="00424564" w:rsidP="00E460C3">
      <w:pPr>
        <w:ind w:firstLine="284"/>
        <w:jc w:val="both"/>
        <w:rPr>
          <w:rStyle w:val="Char5"/>
          <w:rtl/>
        </w:rPr>
      </w:pPr>
      <w:r w:rsidRPr="00CF45B0">
        <w:rPr>
          <w:rStyle w:val="Char5"/>
          <w:rFonts w:hint="cs"/>
          <w:rtl/>
        </w:rPr>
        <w:t>در پرتو این قانون</w:t>
      </w:r>
      <w:r w:rsidR="00110E2E" w:rsidRPr="00CF45B0">
        <w:rPr>
          <w:rStyle w:val="Char5"/>
          <w:rFonts w:hint="cs"/>
          <w:rtl/>
        </w:rPr>
        <w:t xml:space="preserve"> </w:t>
      </w:r>
      <w:r w:rsidR="00EA0726" w:rsidRPr="00CF45B0">
        <w:rPr>
          <w:rStyle w:val="Char5"/>
          <w:rFonts w:hint="cs"/>
          <w:rtl/>
        </w:rPr>
        <w:t>خداوند رزق پاکیزه را برا</w:t>
      </w:r>
      <w:r w:rsidRPr="00CF45B0">
        <w:rPr>
          <w:rStyle w:val="Char5"/>
          <w:rFonts w:hint="cs"/>
          <w:rtl/>
        </w:rPr>
        <w:t>ی بندگان حلال و هرآنچه فاسد</w:t>
      </w:r>
      <w:r w:rsidR="00EA0726" w:rsidRPr="00CF45B0">
        <w:rPr>
          <w:rStyle w:val="Char5"/>
          <w:rFonts w:hint="cs"/>
          <w:rtl/>
        </w:rPr>
        <w:t>کنندۀ دین و مضر جان و مال باشد حرام نموده است.</w:t>
      </w:r>
    </w:p>
    <w:p w:rsidR="00EA0726" w:rsidRPr="00CF45B0" w:rsidRDefault="00EA0726" w:rsidP="00E460C3">
      <w:pPr>
        <w:ind w:firstLine="284"/>
        <w:jc w:val="both"/>
        <w:rPr>
          <w:rStyle w:val="Char5"/>
          <w:rtl/>
        </w:rPr>
      </w:pPr>
      <w:r w:rsidRPr="00CF45B0">
        <w:rPr>
          <w:rStyle w:val="Char5"/>
          <w:rFonts w:hint="cs"/>
          <w:rtl/>
        </w:rPr>
        <w:t>مواد مخدر در ا</w:t>
      </w:r>
      <w:r w:rsidR="002A4CEA" w:rsidRPr="00CF45B0">
        <w:rPr>
          <w:rStyle w:val="Char5"/>
          <w:rFonts w:hint="cs"/>
          <w:rtl/>
        </w:rPr>
        <w:t>ین نهی و تحریم داخل</w:t>
      </w:r>
      <w:r w:rsidR="00F53EF9" w:rsidRPr="00CF45B0">
        <w:rPr>
          <w:rStyle w:val="Char5"/>
          <w:rFonts w:hint="cs"/>
          <w:rtl/>
        </w:rPr>
        <w:t>‌اند،</w:t>
      </w:r>
      <w:r w:rsidR="002A4CEA" w:rsidRPr="00CF45B0">
        <w:rPr>
          <w:rStyle w:val="Char5"/>
          <w:rFonts w:hint="cs"/>
          <w:rtl/>
        </w:rPr>
        <w:t xml:space="preserve"> زیرا مضر دین و از بین</w:t>
      </w:r>
      <w:r w:rsidR="002A4CEA" w:rsidRPr="00CF45B0">
        <w:rPr>
          <w:rStyle w:val="Char5"/>
          <w:rFonts w:hint="eastAsia"/>
          <w:rtl/>
        </w:rPr>
        <w:t>‌</w:t>
      </w:r>
      <w:r w:rsidRPr="00CF45B0">
        <w:rPr>
          <w:rStyle w:val="Char5"/>
          <w:rFonts w:hint="cs"/>
          <w:rtl/>
        </w:rPr>
        <w:t>برندۀ صحت و مال هستند.</w:t>
      </w:r>
    </w:p>
    <w:p w:rsidR="00EA0726" w:rsidRPr="00CF45B0" w:rsidRDefault="00FF2D73" w:rsidP="00E460C3">
      <w:pPr>
        <w:ind w:firstLine="284"/>
        <w:jc w:val="both"/>
        <w:rPr>
          <w:rStyle w:val="Char5"/>
          <w:rtl/>
        </w:rPr>
      </w:pPr>
      <w:r w:rsidRPr="00CF45B0">
        <w:rPr>
          <w:rStyle w:val="Char5"/>
          <w:rFonts w:hint="cs"/>
          <w:rtl/>
        </w:rPr>
        <w:t>شریعت اسلام، شریعتی است کامل و جاویدان؛ شریعت دین و دنیاست، هیچ راه خیری نیست که اسلام به آن امر نکرده و به انجام آن وادار ننماید، و هیچ راه بدی نیست که از آن نهی نکند</w:t>
      </w:r>
      <w:r w:rsidR="002A4CEA" w:rsidRPr="00CF45B0">
        <w:rPr>
          <w:rStyle w:val="Char5"/>
          <w:rFonts w:hint="cs"/>
          <w:rtl/>
        </w:rPr>
        <w:t xml:space="preserve"> و از آن بر ح</w:t>
      </w:r>
      <w:r w:rsidR="00270342" w:rsidRPr="00CF45B0">
        <w:rPr>
          <w:rStyle w:val="Char5"/>
          <w:rFonts w:hint="cs"/>
          <w:rtl/>
        </w:rPr>
        <w:t>ذر نداشته باشد.</w:t>
      </w:r>
    </w:p>
    <w:p w:rsidR="00270342" w:rsidRPr="00CF45B0" w:rsidRDefault="00270342" w:rsidP="00E460C3">
      <w:pPr>
        <w:ind w:firstLine="284"/>
        <w:jc w:val="both"/>
        <w:rPr>
          <w:rStyle w:val="Char5"/>
          <w:rtl/>
        </w:rPr>
      </w:pPr>
      <w:r w:rsidRPr="00CF45B0">
        <w:rPr>
          <w:rStyle w:val="Char5"/>
          <w:rFonts w:hint="cs"/>
          <w:rtl/>
        </w:rPr>
        <w:t>ما در این زمینه چهار</w:t>
      </w:r>
      <w:r w:rsidR="009264A7" w:rsidRPr="00CF45B0">
        <w:rPr>
          <w:rStyle w:val="Char5"/>
          <w:rFonts w:hint="cs"/>
          <w:rtl/>
        </w:rPr>
        <w:t xml:space="preserve"> چیز</w:t>
      </w:r>
      <w:r w:rsidRPr="00CF45B0">
        <w:rPr>
          <w:rStyle w:val="Char5"/>
          <w:rFonts w:hint="cs"/>
          <w:rtl/>
        </w:rPr>
        <w:t xml:space="preserve"> را که با حکم شرعی مواد مخدر ارتباط دارند، مورد بحث و بررسی قرار می‌دهیم.</w:t>
      </w:r>
    </w:p>
    <w:p w:rsidR="00270342" w:rsidRPr="00CF45B0" w:rsidRDefault="009264A7" w:rsidP="00E460C3">
      <w:pPr>
        <w:ind w:firstLine="284"/>
        <w:jc w:val="both"/>
        <w:rPr>
          <w:rStyle w:val="Char5"/>
          <w:rtl/>
        </w:rPr>
      </w:pPr>
      <w:r w:rsidRPr="00CF45B0">
        <w:rPr>
          <w:rStyle w:val="Char6"/>
          <w:rFonts w:hint="cs"/>
          <w:rtl/>
        </w:rPr>
        <w:t>نخست این</w:t>
      </w:r>
      <w:r w:rsidR="00D86519" w:rsidRPr="00CF45B0">
        <w:rPr>
          <w:rStyle w:val="Char6"/>
          <w:rFonts w:hint="cs"/>
          <w:rtl/>
        </w:rPr>
        <w:t>که</w:t>
      </w:r>
      <w:r w:rsidR="00270342" w:rsidRPr="00CF45B0">
        <w:rPr>
          <w:rStyle w:val="Char6"/>
          <w:rFonts w:hint="cs"/>
          <w:rtl/>
        </w:rPr>
        <w:t xml:space="preserve"> </w:t>
      </w:r>
      <w:r w:rsidRPr="00CF45B0">
        <w:rPr>
          <w:rStyle w:val="Char5"/>
          <w:rFonts w:hint="cs"/>
          <w:rtl/>
        </w:rPr>
        <w:t>آیا این مواد</w:t>
      </w:r>
      <w:r w:rsidR="00270342" w:rsidRPr="00CF45B0">
        <w:rPr>
          <w:rStyle w:val="Char5"/>
          <w:rFonts w:hint="cs"/>
          <w:rtl/>
        </w:rPr>
        <w:t xml:space="preserve"> مسکر و نشئه‌آور</w:t>
      </w:r>
      <w:r w:rsidR="00F53EF9" w:rsidRPr="00CF45B0">
        <w:rPr>
          <w:rStyle w:val="Char5"/>
          <w:rFonts w:hint="cs"/>
          <w:rtl/>
        </w:rPr>
        <w:t xml:space="preserve">‌اند </w:t>
      </w:r>
      <w:r w:rsidR="00270342" w:rsidRPr="00CF45B0">
        <w:rPr>
          <w:rStyle w:val="Char5"/>
          <w:rFonts w:hint="cs"/>
          <w:rtl/>
        </w:rPr>
        <w:t>یا مخدر هستند؟</w:t>
      </w:r>
    </w:p>
    <w:p w:rsidR="00270342" w:rsidRPr="00CF45B0" w:rsidRDefault="009264A7" w:rsidP="00E460C3">
      <w:pPr>
        <w:ind w:firstLine="284"/>
        <w:jc w:val="both"/>
        <w:rPr>
          <w:rStyle w:val="Char5"/>
          <w:rtl/>
        </w:rPr>
      </w:pPr>
      <w:r w:rsidRPr="00CF45B0">
        <w:rPr>
          <w:rStyle w:val="Char6"/>
          <w:rFonts w:hint="cs"/>
          <w:rtl/>
        </w:rPr>
        <w:t>دوم این</w:t>
      </w:r>
      <w:r w:rsidR="00D86519" w:rsidRPr="00CF45B0">
        <w:rPr>
          <w:rStyle w:val="Char6"/>
          <w:rFonts w:hint="cs"/>
          <w:rtl/>
        </w:rPr>
        <w:t>که</w:t>
      </w:r>
      <w:r w:rsidR="00270342" w:rsidRPr="00CF45B0">
        <w:rPr>
          <w:rStyle w:val="Char6"/>
          <w:rFonts w:hint="cs"/>
          <w:rtl/>
        </w:rPr>
        <w:t xml:space="preserve"> </w:t>
      </w:r>
      <w:r w:rsidR="00270342" w:rsidRPr="00CF45B0">
        <w:rPr>
          <w:rStyle w:val="Char5"/>
          <w:rFonts w:hint="cs"/>
          <w:rtl/>
        </w:rPr>
        <w:t>حکم تداوی و معالجه با مواد مخدر چیست؟</w:t>
      </w:r>
    </w:p>
    <w:p w:rsidR="00270342" w:rsidRPr="00CF45B0" w:rsidRDefault="00270342" w:rsidP="00E460C3">
      <w:pPr>
        <w:ind w:firstLine="284"/>
        <w:jc w:val="both"/>
        <w:rPr>
          <w:rStyle w:val="Char5"/>
          <w:rtl/>
        </w:rPr>
      </w:pPr>
      <w:r w:rsidRPr="00CF45B0">
        <w:rPr>
          <w:rStyle w:val="Char6"/>
          <w:rFonts w:hint="cs"/>
          <w:rtl/>
        </w:rPr>
        <w:t xml:space="preserve">سوم: </w:t>
      </w:r>
      <w:r w:rsidRPr="00CF45B0">
        <w:rPr>
          <w:rStyle w:val="Char5"/>
          <w:rFonts w:hint="cs"/>
          <w:rtl/>
        </w:rPr>
        <w:t>ذکر دلایل حرمت مواد مخدر؟</w:t>
      </w:r>
    </w:p>
    <w:p w:rsidR="00270342" w:rsidRDefault="00270342" w:rsidP="00E460C3">
      <w:pPr>
        <w:ind w:firstLine="284"/>
        <w:jc w:val="both"/>
        <w:rPr>
          <w:rStyle w:val="Char5"/>
          <w:rtl/>
        </w:rPr>
      </w:pPr>
      <w:r w:rsidRPr="00CF45B0">
        <w:rPr>
          <w:rStyle w:val="Char6"/>
          <w:rFonts w:hint="cs"/>
          <w:rtl/>
        </w:rPr>
        <w:t xml:space="preserve">چهارم: </w:t>
      </w:r>
      <w:r w:rsidRPr="00CF45B0">
        <w:rPr>
          <w:rStyle w:val="Char5"/>
          <w:rFonts w:hint="cs"/>
          <w:rtl/>
        </w:rPr>
        <w:t>حکم کشت و تجارت</w:t>
      </w:r>
      <w:r w:rsidR="00F53EF9" w:rsidRPr="00CF45B0">
        <w:rPr>
          <w:rStyle w:val="Char5"/>
          <w:rFonts w:hint="cs"/>
          <w:rtl/>
        </w:rPr>
        <w:t xml:space="preserve"> آن‌ها </w:t>
      </w:r>
      <w:r w:rsidRPr="00CF45B0">
        <w:rPr>
          <w:rStyle w:val="Char5"/>
          <w:rFonts w:hint="cs"/>
          <w:rtl/>
        </w:rPr>
        <w:t>چیست؟</w:t>
      </w:r>
    </w:p>
    <w:p w:rsidR="00C55B1A" w:rsidRDefault="00C55B1A" w:rsidP="00E460C3">
      <w:pPr>
        <w:ind w:firstLine="284"/>
        <w:jc w:val="both"/>
        <w:rPr>
          <w:rStyle w:val="Char5"/>
          <w:rtl/>
        </w:rPr>
        <w:sectPr w:rsidR="00C55B1A" w:rsidSect="00C55B1A">
          <w:footnotePr>
            <w:numRestart w:val="eachPage"/>
          </w:footnotePr>
          <w:type w:val="oddPage"/>
          <w:pgSz w:w="9356" w:h="13608" w:code="9"/>
          <w:pgMar w:top="567" w:right="1134" w:bottom="851" w:left="1134" w:header="454" w:footer="0" w:gutter="0"/>
          <w:cols w:space="708"/>
          <w:titlePg/>
          <w:bidi/>
          <w:rtlGutter/>
          <w:docGrid w:linePitch="381"/>
        </w:sectPr>
      </w:pPr>
    </w:p>
    <w:p w:rsidR="00196F72" w:rsidRPr="0051390B" w:rsidRDefault="00196F72" w:rsidP="005116C9">
      <w:pPr>
        <w:pStyle w:val="a"/>
        <w:rPr>
          <w:rtl/>
        </w:rPr>
      </w:pPr>
      <w:bookmarkStart w:id="216" w:name="_Toc332262621"/>
      <w:bookmarkStart w:id="217" w:name="_Toc428969516"/>
      <w:r w:rsidRPr="000469EE">
        <w:rPr>
          <w:rFonts w:hint="cs"/>
          <w:rtl/>
        </w:rPr>
        <w:t>بحث اول</w:t>
      </w:r>
      <w:r w:rsidR="0051390B">
        <w:rPr>
          <w:rFonts w:hint="cs"/>
          <w:rtl/>
        </w:rPr>
        <w:t>:</w:t>
      </w:r>
      <w:r w:rsidR="005116C9">
        <w:rPr>
          <w:rtl/>
        </w:rPr>
        <w:br/>
      </w:r>
      <w:r w:rsidR="009264A7">
        <w:rPr>
          <w:rFonts w:hint="cs"/>
          <w:rtl/>
        </w:rPr>
        <w:t>آیا این مواد</w:t>
      </w:r>
      <w:r>
        <w:rPr>
          <w:rFonts w:hint="cs"/>
          <w:rtl/>
        </w:rPr>
        <w:t xml:space="preserve"> نشئه‌آور مسکر</w:t>
      </w:r>
      <w:r w:rsidR="00F53EF9">
        <w:rPr>
          <w:rFonts w:hint="cs"/>
          <w:rtl/>
        </w:rPr>
        <w:t xml:space="preserve">‌اند </w:t>
      </w:r>
      <w:r>
        <w:rPr>
          <w:rFonts w:hint="cs"/>
          <w:rtl/>
        </w:rPr>
        <w:t>یا مخدر؟</w:t>
      </w:r>
      <w:bookmarkEnd w:id="216"/>
      <w:bookmarkEnd w:id="217"/>
    </w:p>
    <w:p w:rsidR="00196F72" w:rsidRPr="00CF45B0" w:rsidRDefault="002A0CA7" w:rsidP="00E460C3">
      <w:pPr>
        <w:ind w:firstLine="284"/>
        <w:jc w:val="both"/>
        <w:rPr>
          <w:rStyle w:val="Char5"/>
          <w:rtl/>
        </w:rPr>
      </w:pPr>
      <w:r w:rsidRPr="00CF45B0">
        <w:rPr>
          <w:rStyle w:val="Char5"/>
          <w:rFonts w:hint="cs"/>
          <w:rtl/>
        </w:rPr>
        <w:t>بین مواد مخدر و خمر (شراب) وصف</w:t>
      </w:r>
      <w:r w:rsidR="000A666D" w:rsidRPr="00CF45B0">
        <w:rPr>
          <w:rStyle w:val="Char5"/>
          <w:rFonts w:hint="cs"/>
          <w:rtl/>
        </w:rPr>
        <w:t xml:space="preserve"> مشترکی وجود دارد، این از مسلمات است که هر</w:t>
      </w:r>
      <w:r w:rsidRPr="00CF45B0">
        <w:rPr>
          <w:rStyle w:val="Char5"/>
          <w:rFonts w:hint="cs"/>
          <w:rtl/>
        </w:rPr>
        <w:t>دو نوع در تخدیر عقل و پدیدآوردن سستی در بدن مشت</w:t>
      </w:r>
      <w:r w:rsidR="000A666D" w:rsidRPr="00CF45B0">
        <w:rPr>
          <w:rStyle w:val="Char5"/>
          <w:rFonts w:hint="cs"/>
          <w:rtl/>
        </w:rPr>
        <w:t>رک می‌باشند، و در ضمن باعث پدید</w:t>
      </w:r>
      <w:r w:rsidRPr="00CF45B0">
        <w:rPr>
          <w:rStyle w:val="Char5"/>
          <w:rFonts w:hint="cs"/>
          <w:rtl/>
        </w:rPr>
        <w:t>آمدن خیالات فاسد و افکار بی‌جایی قرار می‌گیرند که منجر به ارتکاب برخی از جرایم و جنایات می‌شوند. و این چیزی است که واقعیت و تحقیقات میدا</w:t>
      </w:r>
      <w:r w:rsidR="000A666D" w:rsidRPr="00CF45B0">
        <w:rPr>
          <w:rStyle w:val="Char5"/>
          <w:rFonts w:hint="cs"/>
          <w:rtl/>
        </w:rPr>
        <w:t>نی‌ای که بر معتادان انجام گرفته بر آن گواه</w:t>
      </w:r>
      <w:r w:rsidR="00A668AD" w:rsidRPr="00CF45B0">
        <w:rPr>
          <w:rStyle w:val="Char5"/>
          <w:rFonts w:hint="cs"/>
          <w:rtl/>
        </w:rPr>
        <w:t>‌اند.</w:t>
      </w:r>
      <w:r w:rsidRPr="00CF45B0">
        <w:rPr>
          <w:rStyle w:val="Char5"/>
          <w:rFonts w:hint="cs"/>
          <w:rtl/>
        </w:rPr>
        <w:t xml:space="preserve"> علما</w:t>
      </w:r>
      <w:r w:rsidR="0051390B" w:rsidRPr="00CF45B0">
        <w:rPr>
          <w:rStyle w:val="Char5"/>
          <w:rFonts w:hint="cs"/>
          <w:rtl/>
        </w:rPr>
        <w:t>ء</w:t>
      </w:r>
      <w:r w:rsidRPr="00CF45B0">
        <w:rPr>
          <w:rStyle w:val="Char5"/>
          <w:rFonts w:hint="cs"/>
          <w:rtl/>
        </w:rPr>
        <w:t xml:space="preserve"> </w:t>
      </w:r>
      <w:r w:rsidR="00136AA8">
        <w:rPr>
          <w:rStyle w:val="Char5"/>
          <w:rFonts w:hint="cs"/>
          <w:rtl/>
        </w:rPr>
        <w:t>دربارۀ</w:t>
      </w:r>
      <w:r w:rsidRPr="00CF45B0">
        <w:rPr>
          <w:rStyle w:val="Char5"/>
          <w:rFonts w:hint="cs"/>
          <w:rtl/>
        </w:rPr>
        <w:t xml:space="preserve"> چگونگی و تطبیق مواد مخدر </w:t>
      </w:r>
      <w:r w:rsidR="000A666D" w:rsidRPr="00CF45B0">
        <w:rPr>
          <w:rStyle w:val="Char5"/>
          <w:rFonts w:hint="cs"/>
          <w:rtl/>
        </w:rPr>
        <w:t>ا</w:t>
      </w:r>
      <w:r w:rsidR="00610D68" w:rsidRPr="00CF45B0">
        <w:rPr>
          <w:rStyle w:val="Char5"/>
          <w:rFonts w:hint="cs"/>
          <w:rtl/>
        </w:rPr>
        <w:t>ختلاف نظر دارند که آیا</w:t>
      </w:r>
      <w:r w:rsidR="00CE5B74" w:rsidRPr="00CF45B0">
        <w:rPr>
          <w:rStyle w:val="Char5"/>
          <w:rFonts w:hint="cs"/>
          <w:rtl/>
        </w:rPr>
        <w:t xml:space="preserve"> این‌ها </w:t>
      </w:r>
      <w:r w:rsidR="000A666D" w:rsidRPr="00CF45B0">
        <w:rPr>
          <w:rStyle w:val="Char5"/>
          <w:rFonts w:hint="cs"/>
          <w:rtl/>
        </w:rPr>
        <w:t>مواد مسکر و نشئه</w:t>
      </w:r>
      <w:r w:rsidR="000A666D" w:rsidRPr="00CF45B0">
        <w:rPr>
          <w:rStyle w:val="Char5"/>
          <w:rFonts w:hint="eastAsia"/>
          <w:rtl/>
        </w:rPr>
        <w:t>‌</w:t>
      </w:r>
      <w:r w:rsidRPr="00CF45B0">
        <w:rPr>
          <w:rStyle w:val="Char5"/>
          <w:rFonts w:hint="cs"/>
          <w:rtl/>
        </w:rPr>
        <w:t>آور</w:t>
      </w:r>
      <w:r w:rsidR="00F53EF9" w:rsidRPr="00CF45B0">
        <w:rPr>
          <w:rStyle w:val="Char5"/>
          <w:rFonts w:hint="cs"/>
          <w:rtl/>
        </w:rPr>
        <w:t xml:space="preserve">‌اند </w:t>
      </w:r>
      <w:r w:rsidRPr="00CF45B0">
        <w:rPr>
          <w:rStyle w:val="Char5"/>
          <w:rFonts w:hint="cs"/>
          <w:rtl/>
        </w:rPr>
        <w:t>تا با مسکرات ملحق گردند یا تنها مخدر</w:t>
      </w:r>
      <w:r w:rsidR="00F53EF9" w:rsidRPr="00CF45B0">
        <w:rPr>
          <w:rStyle w:val="Char5"/>
          <w:rFonts w:hint="cs"/>
          <w:rtl/>
        </w:rPr>
        <w:t xml:space="preserve">‌اند </w:t>
      </w:r>
      <w:r w:rsidRPr="00CF45B0">
        <w:rPr>
          <w:rStyle w:val="Char5"/>
          <w:rFonts w:hint="cs"/>
          <w:rtl/>
        </w:rPr>
        <w:t>و با مسکرات ملحق نمی‌شوند، در این باره دو قول مشهور وجود دارد:</w:t>
      </w:r>
    </w:p>
    <w:p w:rsidR="002A0CA7" w:rsidRDefault="002A0CA7" w:rsidP="005116C9">
      <w:pPr>
        <w:pStyle w:val="a1"/>
        <w:rPr>
          <w:rtl/>
        </w:rPr>
      </w:pPr>
      <w:bookmarkStart w:id="218" w:name="_Toc332262622"/>
      <w:bookmarkStart w:id="219" w:name="_Toc428969517"/>
      <w:r>
        <w:rPr>
          <w:rFonts w:hint="cs"/>
          <w:rtl/>
        </w:rPr>
        <w:t>قول اول:</w:t>
      </w:r>
      <w:bookmarkEnd w:id="218"/>
      <w:bookmarkEnd w:id="219"/>
    </w:p>
    <w:p w:rsidR="002A0CA7" w:rsidRPr="00CF45B0" w:rsidRDefault="0096724A" w:rsidP="00E460C3">
      <w:pPr>
        <w:ind w:firstLine="284"/>
        <w:jc w:val="both"/>
        <w:rPr>
          <w:rStyle w:val="Char5"/>
          <w:rtl/>
        </w:rPr>
      </w:pPr>
      <w:r w:rsidRPr="00CF45B0">
        <w:rPr>
          <w:rStyle w:val="Char5"/>
          <w:rFonts w:hint="cs"/>
          <w:rtl/>
        </w:rPr>
        <w:t>بعضی از علما</w:t>
      </w:r>
      <w:r w:rsidR="0051390B" w:rsidRPr="00CF45B0">
        <w:rPr>
          <w:rStyle w:val="Char5"/>
          <w:rFonts w:hint="cs"/>
          <w:rtl/>
        </w:rPr>
        <w:t>ء</w:t>
      </w:r>
      <w:r w:rsidRPr="00CF45B0">
        <w:rPr>
          <w:rStyle w:val="Char5"/>
          <w:rFonts w:hint="cs"/>
          <w:rtl/>
        </w:rPr>
        <w:t xml:space="preserve"> معتقد</w:t>
      </w:r>
      <w:r w:rsidR="00F53EF9" w:rsidRPr="00CF45B0">
        <w:rPr>
          <w:rStyle w:val="Char5"/>
          <w:rFonts w:hint="cs"/>
          <w:rtl/>
        </w:rPr>
        <w:t xml:space="preserve">‌اند </w:t>
      </w:r>
      <w:r w:rsidRPr="00CF45B0">
        <w:rPr>
          <w:rStyle w:val="Char5"/>
          <w:rFonts w:hint="cs"/>
          <w:rtl/>
        </w:rPr>
        <w:t>که</w:t>
      </w:r>
      <w:r w:rsidR="00CE5B74" w:rsidRPr="00CF45B0">
        <w:rPr>
          <w:rStyle w:val="Char5"/>
          <w:rFonts w:hint="cs"/>
          <w:rtl/>
        </w:rPr>
        <w:t xml:space="preserve"> این‌ها </w:t>
      </w:r>
      <w:r w:rsidR="009E1C95" w:rsidRPr="00CF45B0">
        <w:rPr>
          <w:rStyle w:val="Char5"/>
          <w:rFonts w:hint="cs"/>
          <w:rtl/>
        </w:rPr>
        <w:t>مسکر و نشئه</w:t>
      </w:r>
      <w:r w:rsidR="009E1C95" w:rsidRPr="00CF45B0">
        <w:rPr>
          <w:rStyle w:val="Char5"/>
          <w:rFonts w:hint="eastAsia"/>
          <w:rtl/>
        </w:rPr>
        <w:t>‌</w:t>
      </w:r>
      <w:r w:rsidRPr="00CF45B0">
        <w:rPr>
          <w:rStyle w:val="Char5"/>
          <w:rFonts w:hint="cs"/>
          <w:rtl/>
        </w:rPr>
        <w:t>آور</w:t>
      </w:r>
      <w:r w:rsidR="00A668AD" w:rsidRPr="00CF45B0">
        <w:rPr>
          <w:rStyle w:val="Char5"/>
          <w:rFonts w:hint="cs"/>
          <w:rtl/>
        </w:rPr>
        <w:t>‌اند.</w:t>
      </w:r>
      <w:r w:rsidRPr="00CF45B0">
        <w:rPr>
          <w:rStyle w:val="Char5"/>
          <w:rFonts w:hint="cs"/>
          <w:rtl/>
        </w:rPr>
        <w:t xml:space="preserve"> بنابراین، انواعی از خمر (ش</w:t>
      </w:r>
      <w:r w:rsidR="0051390B" w:rsidRPr="00CF45B0">
        <w:rPr>
          <w:rStyle w:val="Char5"/>
          <w:rFonts w:hint="cs"/>
          <w:rtl/>
        </w:rPr>
        <w:t>راب) محسوب ك</w:t>
      </w:r>
      <w:r w:rsidR="009E1C95" w:rsidRPr="00CF45B0">
        <w:rPr>
          <w:rStyle w:val="Char5"/>
          <w:rFonts w:hint="cs"/>
          <w:rtl/>
        </w:rPr>
        <w:t>ردند، پس تمام آن احک</w:t>
      </w:r>
      <w:r w:rsidRPr="00CF45B0">
        <w:rPr>
          <w:rStyle w:val="Char5"/>
          <w:rFonts w:hint="cs"/>
          <w:rtl/>
        </w:rPr>
        <w:t>امی که بر شارب خمر</w:t>
      </w:r>
      <w:r w:rsidR="009E1C95" w:rsidRPr="00CF45B0">
        <w:rPr>
          <w:rStyle w:val="Char5"/>
          <w:rFonts w:hint="cs"/>
          <w:rtl/>
        </w:rPr>
        <w:t xml:space="preserve"> به اجرا در می‌آیند، بر استعمال</w:t>
      </w:r>
      <w:r w:rsidR="009E1C95" w:rsidRPr="00CF45B0">
        <w:rPr>
          <w:rStyle w:val="Char5"/>
          <w:rFonts w:hint="eastAsia"/>
          <w:rtl/>
        </w:rPr>
        <w:t>‌</w:t>
      </w:r>
      <w:r w:rsidR="0051390B" w:rsidRPr="00CF45B0">
        <w:rPr>
          <w:rStyle w:val="Char5"/>
          <w:rFonts w:hint="cs"/>
          <w:rtl/>
        </w:rPr>
        <w:t>کنندگان مواد مخدر نیز لازم الإ</w:t>
      </w:r>
      <w:r w:rsidRPr="00CF45B0">
        <w:rPr>
          <w:rStyle w:val="Char5"/>
          <w:rFonts w:hint="cs"/>
          <w:rtl/>
        </w:rPr>
        <w:t>جرا هستند، ز</w:t>
      </w:r>
      <w:r w:rsidR="009E1C95" w:rsidRPr="00CF45B0">
        <w:rPr>
          <w:rStyle w:val="Char5"/>
          <w:rFonts w:hint="cs"/>
          <w:rtl/>
        </w:rPr>
        <w:t>یرا در علت حرمت که اسکار و نشئه</w:t>
      </w:r>
      <w:r w:rsidR="009E1C95" w:rsidRPr="00CF45B0">
        <w:rPr>
          <w:rStyle w:val="Char5"/>
          <w:rFonts w:hint="eastAsia"/>
          <w:rtl/>
        </w:rPr>
        <w:t>‌</w:t>
      </w:r>
      <w:r w:rsidR="009E1C95" w:rsidRPr="00CF45B0">
        <w:rPr>
          <w:rStyle w:val="Char5"/>
          <w:rFonts w:hint="cs"/>
          <w:rtl/>
        </w:rPr>
        <w:t>آوری است با</w:t>
      </w:r>
      <w:r w:rsidRPr="00CF45B0">
        <w:rPr>
          <w:rStyle w:val="Char5"/>
          <w:rFonts w:hint="cs"/>
          <w:rtl/>
        </w:rPr>
        <w:t>هم اشتراک دارند.</w:t>
      </w:r>
    </w:p>
    <w:p w:rsidR="0096724A" w:rsidRPr="00CF45B0" w:rsidRDefault="0096724A" w:rsidP="00E460C3">
      <w:pPr>
        <w:ind w:firstLine="284"/>
        <w:jc w:val="both"/>
        <w:rPr>
          <w:rStyle w:val="Char5"/>
          <w:rtl/>
        </w:rPr>
      </w:pPr>
      <w:r w:rsidRPr="00CF45B0">
        <w:rPr>
          <w:rStyle w:val="Char5"/>
          <w:rFonts w:hint="cs"/>
          <w:rtl/>
        </w:rPr>
        <w:t>برخی از علما</w:t>
      </w:r>
      <w:r w:rsidR="0051390B" w:rsidRPr="00CF45B0">
        <w:rPr>
          <w:rStyle w:val="Char5"/>
          <w:rFonts w:hint="cs"/>
          <w:rtl/>
        </w:rPr>
        <w:t>ء</w:t>
      </w:r>
      <w:r w:rsidRPr="00CF45B0">
        <w:rPr>
          <w:rStyle w:val="Char5"/>
          <w:rFonts w:hint="cs"/>
          <w:rtl/>
        </w:rPr>
        <w:t xml:space="preserve"> بر</w:t>
      </w:r>
      <w:r w:rsidR="009E1C95" w:rsidRPr="00CF45B0">
        <w:rPr>
          <w:rStyle w:val="Char5"/>
          <w:rFonts w:hint="cs"/>
          <w:rtl/>
        </w:rPr>
        <w:t xml:space="preserve"> </w:t>
      </w:r>
      <w:r w:rsidRPr="00CF45B0">
        <w:rPr>
          <w:rStyle w:val="Char5"/>
          <w:rFonts w:hint="cs"/>
          <w:rtl/>
        </w:rPr>
        <w:t>این باور</w:t>
      </w:r>
      <w:r w:rsidR="00F53EF9" w:rsidRPr="00CF45B0">
        <w:rPr>
          <w:rStyle w:val="Char5"/>
          <w:rFonts w:hint="cs"/>
          <w:rtl/>
        </w:rPr>
        <w:t xml:space="preserve">‌اند </w:t>
      </w:r>
      <w:r w:rsidRPr="00CF45B0">
        <w:rPr>
          <w:rStyle w:val="Char5"/>
          <w:rFonts w:hint="cs"/>
          <w:rtl/>
        </w:rPr>
        <w:t>که آن تخدیری که به اعضا</w:t>
      </w:r>
      <w:r w:rsidR="0051390B" w:rsidRPr="00CF45B0">
        <w:rPr>
          <w:rStyle w:val="Char5"/>
          <w:rFonts w:hint="cs"/>
          <w:rtl/>
        </w:rPr>
        <w:t>ء</w:t>
      </w:r>
      <w:r w:rsidRPr="00CF45B0">
        <w:rPr>
          <w:rStyle w:val="Char5"/>
          <w:rFonts w:hint="cs"/>
          <w:rtl/>
        </w:rPr>
        <w:t xml:space="preserve"> و حواس در اثر استعمال مواد مخدر پدید می‌آید، اثری دیگر از جمله آثار بد و بسیاری</w:t>
      </w:r>
      <w:r w:rsidR="00F53EF9" w:rsidRPr="00CF45B0">
        <w:rPr>
          <w:rStyle w:val="Char5"/>
          <w:rFonts w:hint="cs"/>
          <w:rtl/>
        </w:rPr>
        <w:t xml:space="preserve"> آن‌ها </w:t>
      </w:r>
      <w:r w:rsidRPr="00CF45B0">
        <w:rPr>
          <w:rStyle w:val="Char5"/>
          <w:rFonts w:hint="cs"/>
          <w:rtl/>
        </w:rPr>
        <w:t>چنان است که ضرر و زیان آن از خمر بالاتر قرار می‌گیرد</w:t>
      </w:r>
      <w:r w:rsidRPr="00363506">
        <w:rPr>
          <w:rStyle w:val="Char5"/>
          <w:rFonts w:hint="cs"/>
          <w:vertAlign w:val="superscript"/>
          <w:rtl/>
        </w:rPr>
        <w:t>(</w:t>
      </w:r>
      <w:r w:rsidRPr="00363506">
        <w:rPr>
          <w:rStyle w:val="Char5"/>
          <w:vertAlign w:val="superscript"/>
          <w:rtl/>
        </w:rPr>
        <w:footnoteReference w:id="21"/>
      </w:r>
      <w:r w:rsidRPr="00363506">
        <w:rPr>
          <w:rStyle w:val="Char5"/>
          <w:rFonts w:hint="cs"/>
          <w:vertAlign w:val="superscript"/>
          <w:rtl/>
        </w:rPr>
        <w:t>)</w:t>
      </w:r>
      <w:r w:rsidRPr="00CF45B0">
        <w:rPr>
          <w:rStyle w:val="Char5"/>
          <w:rFonts w:hint="cs"/>
          <w:rtl/>
        </w:rPr>
        <w:t>.</w:t>
      </w:r>
    </w:p>
    <w:p w:rsidR="0096724A" w:rsidRPr="00CF45B0" w:rsidRDefault="00BE58B2" w:rsidP="00E460C3">
      <w:pPr>
        <w:ind w:firstLine="284"/>
        <w:jc w:val="both"/>
        <w:rPr>
          <w:rStyle w:val="Char5"/>
          <w:rtl/>
        </w:rPr>
      </w:pPr>
      <w:r w:rsidRPr="00CF45B0">
        <w:rPr>
          <w:rStyle w:val="Char5"/>
          <w:rFonts w:hint="cs"/>
          <w:rtl/>
        </w:rPr>
        <w:t>از جمله کسانی که مواد مخدر را ملحق به خمر می‌دانند، می‌توان افراد زیر را نام برد:</w:t>
      </w:r>
    </w:p>
    <w:p w:rsidR="00BE58B2" w:rsidRPr="00CF45B0" w:rsidRDefault="00BE58B2" w:rsidP="00175CFF">
      <w:pPr>
        <w:numPr>
          <w:ilvl w:val="0"/>
          <w:numId w:val="4"/>
        </w:numPr>
        <w:ind w:left="641" w:hanging="357"/>
        <w:jc w:val="both"/>
        <w:rPr>
          <w:rStyle w:val="Char5"/>
          <w:rtl/>
        </w:rPr>
      </w:pPr>
      <w:r w:rsidRPr="00CF45B0">
        <w:rPr>
          <w:rStyle w:val="Char5"/>
          <w:rFonts w:hint="cs"/>
          <w:rtl/>
        </w:rPr>
        <w:t>حافظ ابن حجر عسقلانی</w:t>
      </w:r>
      <w:r w:rsidR="003534C2" w:rsidRPr="00CF45B0">
        <w:rPr>
          <w:rStyle w:val="Char5"/>
          <w:rFonts w:hint="cs"/>
          <w:rtl/>
        </w:rPr>
        <w:t xml:space="preserve"> </w:t>
      </w:r>
      <w:r w:rsidR="003534C2">
        <w:rPr>
          <w:rFonts w:cs="CTraditional Arabic" w:hint="cs"/>
          <w:rtl/>
          <w:lang w:bidi="fa-IR"/>
        </w:rPr>
        <w:t>/</w:t>
      </w:r>
      <w:r w:rsidRPr="00CF45B0">
        <w:rPr>
          <w:rStyle w:val="Char5"/>
          <w:rFonts w:hint="cs"/>
          <w:rtl/>
        </w:rPr>
        <w:t xml:space="preserve"> که در فتح الباری می‌نویسد: (از مطلق بودن حدیث پیامبر اکرم</w:t>
      </w:r>
      <w:r w:rsidR="00FF6D46" w:rsidRPr="00FF6D46">
        <w:rPr>
          <w:rStyle w:val="Char5"/>
          <w:rFonts w:cs="CTraditional Arabic" w:hint="cs"/>
          <w:rtl/>
        </w:rPr>
        <w:t xml:space="preserve"> ج</w:t>
      </w:r>
      <w:r w:rsidR="003534C2" w:rsidRPr="00CF45B0">
        <w:rPr>
          <w:rStyle w:val="Char5"/>
          <w:rFonts w:hint="cs"/>
          <w:rtl/>
        </w:rPr>
        <w:t xml:space="preserve"> </w:t>
      </w:r>
      <w:r w:rsidR="003534C2" w:rsidRPr="00801AD1">
        <w:rPr>
          <w:rStyle w:val="Char2"/>
          <w:rFonts w:hint="cs"/>
          <w:rtl/>
        </w:rPr>
        <w:t>«ک</w:t>
      </w:r>
      <w:r w:rsidR="0051390B" w:rsidRPr="00801AD1">
        <w:rPr>
          <w:rStyle w:val="Char2"/>
          <w:rFonts w:hint="cs"/>
          <w:rtl/>
        </w:rPr>
        <w:t>ُ</w:t>
      </w:r>
      <w:r w:rsidR="003534C2" w:rsidRPr="00801AD1">
        <w:rPr>
          <w:rStyle w:val="Char2"/>
          <w:rFonts w:hint="cs"/>
          <w:rtl/>
        </w:rPr>
        <w:t>ل</w:t>
      </w:r>
      <w:r w:rsidR="0051390B" w:rsidRPr="00801AD1">
        <w:rPr>
          <w:rStyle w:val="Char2"/>
          <w:rFonts w:hint="cs"/>
          <w:rtl/>
        </w:rPr>
        <w:t>ُّ</w:t>
      </w:r>
      <w:r w:rsidR="003534C2" w:rsidRPr="00801AD1">
        <w:rPr>
          <w:rStyle w:val="Char2"/>
          <w:rFonts w:hint="cs"/>
          <w:rtl/>
        </w:rPr>
        <w:t xml:space="preserve"> م</w:t>
      </w:r>
      <w:r w:rsidR="0051390B" w:rsidRPr="00801AD1">
        <w:rPr>
          <w:rStyle w:val="Char2"/>
          <w:rFonts w:hint="cs"/>
          <w:rtl/>
        </w:rPr>
        <w:t>ُ</w:t>
      </w:r>
      <w:r w:rsidR="003534C2" w:rsidRPr="00801AD1">
        <w:rPr>
          <w:rStyle w:val="Char2"/>
          <w:rFonts w:hint="cs"/>
          <w:rtl/>
        </w:rPr>
        <w:t>س</w:t>
      </w:r>
      <w:r w:rsidR="0051390B" w:rsidRPr="00801AD1">
        <w:rPr>
          <w:rStyle w:val="Char2"/>
          <w:rFonts w:hint="cs"/>
          <w:rtl/>
        </w:rPr>
        <w:t>ْ</w:t>
      </w:r>
      <w:r w:rsidR="003534C2" w:rsidRPr="00801AD1">
        <w:rPr>
          <w:rStyle w:val="Char2"/>
          <w:rFonts w:hint="cs"/>
          <w:rtl/>
        </w:rPr>
        <w:t>ک</w:t>
      </w:r>
      <w:r w:rsidR="0051390B" w:rsidRPr="00801AD1">
        <w:rPr>
          <w:rStyle w:val="Char2"/>
          <w:rFonts w:hint="cs"/>
          <w:rtl/>
        </w:rPr>
        <w:t>ِ</w:t>
      </w:r>
      <w:r w:rsidR="003534C2" w:rsidRPr="00801AD1">
        <w:rPr>
          <w:rStyle w:val="Char2"/>
          <w:rFonts w:hint="cs"/>
          <w:rtl/>
        </w:rPr>
        <w:t>ر</w:t>
      </w:r>
      <w:r w:rsidR="0051390B" w:rsidRPr="00801AD1">
        <w:rPr>
          <w:rStyle w:val="Char2"/>
          <w:rFonts w:hint="cs"/>
          <w:rtl/>
        </w:rPr>
        <w:t>ٍ</w:t>
      </w:r>
      <w:r w:rsidR="003534C2" w:rsidRPr="00801AD1">
        <w:rPr>
          <w:rStyle w:val="Char2"/>
          <w:rFonts w:hint="cs"/>
          <w:rtl/>
        </w:rPr>
        <w:t xml:space="preserve"> ح</w:t>
      </w:r>
      <w:r w:rsidR="0051390B" w:rsidRPr="00801AD1">
        <w:rPr>
          <w:rStyle w:val="Char2"/>
          <w:rFonts w:hint="cs"/>
          <w:rtl/>
        </w:rPr>
        <w:t>َ</w:t>
      </w:r>
      <w:r w:rsidR="003534C2" w:rsidRPr="00801AD1">
        <w:rPr>
          <w:rStyle w:val="Char2"/>
          <w:rFonts w:hint="cs"/>
          <w:rtl/>
        </w:rPr>
        <w:t>ر</w:t>
      </w:r>
      <w:r w:rsidR="0051390B" w:rsidRPr="00801AD1">
        <w:rPr>
          <w:rStyle w:val="Char2"/>
          <w:rFonts w:hint="cs"/>
          <w:rtl/>
        </w:rPr>
        <w:t>َ</w:t>
      </w:r>
      <w:r w:rsidR="003534C2" w:rsidRPr="00801AD1">
        <w:rPr>
          <w:rStyle w:val="Char2"/>
          <w:rFonts w:hint="cs"/>
          <w:rtl/>
        </w:rPr>
        <w:t>ام</w:t>
      </w:r>
      <w:r w:rsidR="0051390B" w:rsidRPr="00801AD1">
        <w:rPr>
          <w:rStyle w:val="Char2"/>
          <w:rFonts w:hint="cs"/>
          <w:rtl/>
        </w:rPr>
        <w:t>ٌ</w:t>
      </w:r>
      <w:r w:rsidR="003534C2" w:rsidRPr="00801AD1">
        <w:rPr>
          <w:rStyle w:val="Char2"/>
          <w:rFonts w:hint="cs"/>
          <w:rtl/>
        </w:rPr>
        <w:t>»</w:t>
      </w:r>
      <w:r w:rsidRPr="00CF45B0">
        <w:rPr>
          <w:rStyle w:val="Char5"/>
          <w:rFonts w:hint="cs"/>
          <w:rtl/>
        </w:rPr>
        <w:t xml:space="preserve"> </w:t>
      </w:r>
      <w:r w:rsidR="0051390B">
        <w:rPr>
          <w:rFonts w:cs="Traditional Arabic" w:hint="cs"/>
          <w:rtl/>
          <w:lang w:bidi="fa-IR"/>
        </w:rPr>
        <w:t>«</w:t>
      </w:r>
      <w:r w:rsidRPr="00CF45B0">
        <w:rPr>
          <w:rStyle w:val="Char5"/>
          <w:rFonts w:hint="cs"/>
          <w:rtl/>
        </w:rPr>
        <w:t>هر مسکر حرا</w:t>
      </w:r>
      <w:r w:rsidR="004533FA" w:rsidRPr="00CF45B0">
        <w:rPr>
          <w:rStyle w:val="Char5"/>
          <w:rFonts w:hint="cs"/>
          <w:rtl/>
        </w:rPr>
        <w:t>م است</w:t>
      </w:r>
      <w:r w:rsidR="0051390B">
        <w:rPr>
          <w:rFonts w:cs="Traditional Arabic" w:hint="cs"/>
          <w:rtl/>
          <w:lang w:bidi="fa-IR"/>
        </w:rPr>
        <w:t>»</w:t>
      </w:r>
      <w:r w:rsidR="004533FA" w:rsidRPr="00CF45B0">
        <w:rPr>
          <w:rStyle w:val="Char5"/>
          <w:rFonts w:hint="cs"/>
          <w:rtl/>
        </w:rPr>
        <w:t xml:space="preserve"> بر تحریم </w:t>
      </w:r>
      <w:r w:rsidR="0051390B" w:rsidRPr="00CF45B0">
        <w:rPr>
          <w:rStyle w:val="Char5"/>
          <w:rFonts w:hint="cs"/>
          <w:rtl/>
        </w:rPr>
        <w:t>هر نشئه‌آور</w:t>
      </w:r>
      <w:r w:rsidR="004533FA" w:rsidRPr="00CF45B0">
        <w:rPr>
          <w:rStyle w:val="Char5"/>
          <w:rFonts w:hint="cs"/>
          <w:rtl/>
        </w:rPr>
        <w:t xml:space="preserve"> </w:t>
      </w:r>
      <w:r w:rsidR="0051390B" w:rsidRPr="00CF45B0">
        <w:rPr>
          <w:rStyle w:val="Char5"/>
          <w:rFonts w:hint="cs"/>
          <w:rtl/>
        </w:rPr>
        <w:t>[</w:t>
      </w:r>
      <w:r w:rsidR="004533FA" w:rsidRPr="00CF45B0">
        <w:rPr>
          <w:rStyle w:val="Char5"/>
          <w:rFonts w:hint="cs"/>
          <w:rtl/>
        </w:rPr>
        <w:t>اگر</w:t>
      </w:r>
      <w:r w:rsidRPr="00CF45B0">
        <w:rPr>
          <w:rStyle w:val="Char5"/>
          <w:rFonts w:hint="cs"/>
          <w:rtl/>
        </w:rPr>
        <w:t>چه شراب نباشد</w:t>
      </w:r>
      <w:r w:rsidR="0051390B" w:rsidRPr="00CF45B0">
        <w:rPr>
          <w:rStyle w:val="Char5"/>
          <w:rFonts w:hint="cs"/>
          <w:rtl/>
        </w:rPr>
        <w:t>]</w:t>
      </w:r>
      <w:r w:rsidRPr="00CF45B0">
        <w:rPr>
          <w:rStyle w:val="Char5"/>
          <w:rFonts w:hint="cs"/>
          <w:rtl/>
        </w:rPr>
        <w:t xml:space="preserve"> استدلال شده است. بنابراین، حشیش و غیره در این داخل هستند. علامه نووی</w:t>
      </w:r>
      <w:r w:rsidR="004533FA" w:rsidRPr="00CF45B0">
        <w:rPr>
          <w:rStyle w:val="Char5"/>
          <w:rFonts w:hint="cs"/>
          <w:rtl/>
        </w:rPr>
        <w:t xml:space="preserve"> وعده‌ای دیگر به طور قطع فرموده</w:t>
      </w:r>
      <w:r w:rsidR="00F53EF9" w:rsidRPr="00CF45B0">
        <w:rPr>
          <w:rStyle w:val="Char5"/>
          <w:rFonts w:hint="cs"/>
          <w:rtl/>
        </w:rPr>
        <w:t xml:space="preserve">‌اند </w:t>
      </w:r>
      <w:r w:rsidRPr="00CF45B0">
        <w:rPr>
          <w:rStyle w:val="Char5"/>
          <w:rFonts w:hint="cs"/>
          <w:rtl/>
        </w:rPr>
        <w:t>که</w:t>
      </w:r>
      <w:r w:rsidR="0051390B" w:rsidRPr="00CF45B0">
        <w:rPr>
          <w:rStyle w:val="Char5"/>
          <w:rFonts w:hint="cs"/>
          <w:rtl/>
        </w:rPr>
        <w:t>:</w:t>
      </w:r>
      <w:r w:rsidR="00CE5B74" w:rsidRPr="00CF45B0">
        <w:rPr>
          <w:rStyle w:val="Char5"/>
          <w:rFonts w:hint="cs"/>
          <w:rtl/>
        </w:rPr>
        <w:t xml:space="preserve"> این‌ها </w:t>
      </w:r>
      <w:r w:rsidRPr="00CF45B0">
        <w:rPr>
          <w:rStyle w:val="Char5"/>
          <w:rFonts w:hint="cs"/>
          <w:rtl/>
        </w:rPr>
        <w:t>نشئه‌آور</w:t>
      </w:r>
      <w:r w:rsidR="00F53EF9" w:rsidRPr="00CF45B0">
        <w:rPr>
          <w:rStyle w:val="Char5"/>
          <w:rFonts w:hint="cs"/>
          <w:rtl/>
        </w:rPr>
        <w:t>‌اند،</w:t>
      </w:r>
      <w:r w:rsidRPr="00CF45B0">
        <w:rPr>
          <w:rStyle w:val="Char5"/>
          <w:rFonts w:hint="cs"/>
          <w:rtl/>
        </w:rPr>
        <w:t xml:space="preserve"> و گروهی دیگر به یقین گفته</w:t>
      </w:r>
      <w:r w:rsidR="00F53EF9" w:rsidRPr="00CF45B0">
        <w:rPr>
          <w:rStyle w:val="Char5"/>
          <w:rFonts w:hint="cs"/>
          <w:rtl/>
        </w:rPr>
        <w:t xml:space="preserve">‌اند </w:t>
      </w:r>
      <w:r w:rsidRPr="00CF45B0">
        <w:rPr>
          <w:rStyle w:val="Char5"/>
          <w:rFonts w:hint="eastAsia"/>
          <w:rtl/>
        </w:rPr>
        <w:t>که</w:t>
      </w:r>
      <w:r w:rsidR="0051390B" w:rsidRPr="00CF45B0">
        <w:rPr>
          <w:rStyle w:val="Char5"/>
          <w:rFonts w:hint="cs"/>
          <w:rtl/>
        </w:rPr>
        <w:t>:</w:t>
      </w:r>
      <w:r w:rsidR="00CE5B74" w:rsidRPr="00CF45B0">
        <w:rPr>
          <w:rStyle w:val="Char5"/>
          <w:rFonts w:hint="eastAsia"/>
          <w:rtl/>
        </w:rPr>
        <w:t xml:space="preserve"> این‌ها </w:t>
      </w:r>
      <w:r w:rsidRPr="00CF45B0">
        <w:rPr>
          <w:rStyle w:val="Char5"/>
          <w:rFonts w:hint="eastAsia"/>
          <w:rtl/>
        </w:rPr>
        <w:t>م</w:t>
      </w:r>
      <w:r w:rsidRPr="00CF45B0">
        <w:rPr>
          <w:rStyle w:val="Char5"/>
          <w:rFonts w:hint="cs"/>
          <w:rtl/>
        </w:rPr>
        <w:t>خدر</w:t>
      </w:r>
      <w:r w:rsidR="00943009" w:rsidRPr="00CF45B0">
        <w:rPr>
          <w:rStyle w:val="Char5"/>
          <w:rFonts w:hint="cs"/>
          <w:rtl/>
        </w:rPr>
        <w:t>‌اند؛</w:t>
      </w:r>
      <w:r w:rsidRPr="00CF45B0">
        <w:rPr>
          <w:rStyle w:val="Char5"/>
          <w:rFonts w:hint="cs"/>
          <w:rtl/>
        </w:rPr>
        <w:t xml:space="preserve"> اما ا</w:t>
      </w:r>
      <w:r w:rsidR="00DB150A" w:rsidRPr="00CF45B0">
        <w:rPr>
          <w:rStyle w:val="Char5"/>
          <w:rFonts w:hint="cs"/>
          <w:rtl/>
        </w:rPr>
        <w:t>ین گفتۀ</w:t>
      </w:r>
      <w:r w:rsidR="00F53EF9" w:rsidRPr="00CF45B0">
        <w:rPr>
          <w:rStyle w:val="Char5"/>
          <w:rFonts w:hint="cs"/>
          <w:rtl/>
        </w:rPr>
        <w:t xml:space="preserve"> آن‌ها </w:t>
      </w:r>
      <w:r w:rsidR="00DB150A" w:rsidRPr="00CF45B0">
        <w:rPr>
          <w:rStyle w:val="Char5"/>
          <w:rFonts w:hint="cs"/>
          <w:rtl/>
        </w:rPr>
        <w:t>مکابره‌ای بیش نیست،</w:t>
      </w:r>
      <w:r w:rsidRPr="00CF45B0">
        <w:rPr>
          <w:rStyle w:val="Char5"/>
          <w:rFonts w:hint="cs"/>
          <w:rtl/>
        </w:rPr>
        <w:t xml:space="preserve"> زیرا مشاهده می‌شود که آن طرب و نشئه‌ای که از خمر پدید</w:t>
      </w:r>
      <w:r w:rsidR="00230ECD" w:rsidRPr="00CF45B0">
        <w:rPr>
          <w:rStyle w:val="Char5"/>
          <w:rFonts w:hint="cs"/>
          <w:rtl/>
        </w:rPr>
        <w:t xml:space="preserve"> می‌آید، از</w:t>
      </w:r>
      <w:r w:rsidR="00CE5B74" w:rsidRPr="00CF45B0">
        <w:rPr>
          <w:rStyle w:val="Char5"/>
          <w:rFonts w:hint="cs"/>
          <w:rtl/>
        </w:rPr>
        <w:t xml:space="preserve"> این‌ها </w:t>
      </w:r>
      <w:r w:rsidR="00230ECD" w:rsidRPr="00CF45B0">
        <w:rPr>
          <w:rStyle w:val="Char5"/>
          <w:rFonts w:hint="cs"/>
          <w:rtl/>
        </w:rPr>
        <w:t>نیز پدید می‌آید و تداوم و</w:t>
      </w:r>
      <w:r w:rsidR="0051390B" w:rsidRPr="00CF45B0">
        <w:rPr>
          <w:rStyle w:val="Char5"/>
          <w:rFonts w:hint="cs"/>
          <w:rtl/>
        </w:rPr>
        <w:t xml:space="preserve"> </w:t>
      </w:r>
      <w:r w:rsidR="00230ECD" w:rsidRPr="00CF45B0">
        <w:rPr>
          <w:rStyle w:val="Char5"/>
          <w:rFonts w:hint="cs"/>
          <w:rtl/>
        </w:rPr>
        <w:t>انهماکی که در شراب وجود دارد، در</w:t>
      </w:r>
      <w:r w:rsidR="00CE5B74" w:rsidRPr="00CF45B0">
        <w:rPr>
          <w:rStyle w:val="Char5"/>
          <w:rFonts w:hint="cs"/>
          <w:rtl/>
        </w:rPr>
        <w:t xml:space="preserve"> این‌ها </w:t>
      </w:r>
      <w:r w:rsidR="00230ECD" w:rsidRPr="00CF45B0">
        <w:rPr>
          <w:rStyle w:val="Char5"/>
          <w:rFonts w:hint="cs"/>
          <w:rtl/>
        </w:rPr>
        <w:t>هم موجود است)</w:t>
      </w:r>
      <w:r w:rsidR="00230ECD" w:rsidRPr="00363506">
        <w:rPr>
          <w:rStyle w:val="Char5"/>
          <w:rFonts w:hint="cs"/>
          <w:vertAlign w:val="superscript"/>
          <w:rtl/>
        </w:rPr>
        <w:t>(</w:t>
      </w:r>
      <w:r w:rsidR="00230ECD" w:rsidRPr="00363506">
        <w:rPr>
          <w:rStyle w:val="Char5"/>
          <w:vertAlign w:val="superscript"/>
          <w:rtl/>
        </w:rPr>
        <w:footnoteReference w:id="22"/>
      </w:r>
      <w:r w:rsidR="00230ECD" w:rsidRPr="00363506">
        <w:rPr>
          <w:rStyle w:val="Char5"/>
          <w:rFonts w:hint="cs"/>
          <w:vertAlign w:val="superscript"/>
          <w:rtl/>
        </w:rPr>
        <w:t>)</w:t>
      </w:r>
      <w:r w:rsidR="00230ECD" w:rsidRPr="00CF45B0">
        <w:rPr>
          <w:rStyle w:val="Char5"/>
          <w:rFonts w:hint="cs"/>
          <w:rtl/>
        </w:rPr>
        <w:t>.</w:t>
      </w:r>
    </w:p>
    <w:p w:rsidR="00066694" w:rsidRPr="00CF45B0" w:rsidRDefault="0051390B" w:rsidP="00175CFF">
      <w:pPr>
        <w:numPr>
          <w:ilvl w:val="0"/>
          <w:numId w:val="4"/>
        </w:numPr>
        <w:ind w:left="641" w:hanging="357"/>
        <w:jc w:val="both"/>
        <w:rPr>
          <w:rStyle w:val="Char5"/>
          <w:rtl/>
        </w:rPr>
      </w:pPr>
      <w:r w:rsidRPr="00CF45B0">
        <w:rPr>
          <w:rStyle w:val="Char5"/>
          <w:rFonts w:hint="cs"/>
          <w:rtl/>
        </w:rPr>
        <w:t xml:space="preserve">امام نووی در کتاب </w:t>
      </w:r>
      <w:r w:rsidRPr="00801AD1">
        <w:rPr>
          <w:rStyle w:val="Char0"/>
          <w:rFonts w:hint="cs"/>
          <w:rtl/>
        </w:rPr>
        <w:t>«</w:t>
      </w:r>
      <w:r w:rsidR="00523DCA" w:rsidRPr="00801AD1">
        <w:rPr>
          <w:rStyle w:val="Char0"/>
          <w:rFonts w:hint="cs"/>
          <w:rtl/>
        </w:rPr>
        <w:t>المجموع</w:t>
      </w:r>
      <w:r w:rsidRPr="00801AD1">
        <w:rPr>
          <w:rStyle w:val="Char0"/>
          <w:rFonts w:hint="cs"/>
          <w:rtl/>
        </w:rPr>
        <w:t>»</w:t>
      </w:r>
      <w:r w:rsidR="004C35D5" w:rsidRPr="00CF45B0">
        <w:rPr>
          <w:rStyle w:val="Char5"/>
          <w:rFonts w:hint="cs"/>
          <w:rtl/>
        </w:rPr>
        <w:t xml:space="preserve"> به نقل از رویانی می‌نویسد: </w:t>
      </w:r>
      <w:r w:rsidR="004C35D5" w:rsidRPr="00C55B1A">
        <w:rPr>
          <w:rStyle w:val="Char0"/>
          <w:rFonts w:hint="cs"/>
          <w:rtl/>
        </w:rPr>
        <w:t>«</w:t>
      </w:r>
      <w:r w:rsidR="00523DCA" w:rsidRPr="00C55B1A">
        <w:rPr>
          <w:rStyle w:val="Char0"/>
          <w:rFonts w:hint="cs"/>
          <w:rtl/>
        </w:rPr>
        <w:t xml:space="preserve">النبات الذي </w:t>
      </w:r>
      <w:r w:rsidRPr="00C55B1A">
        <w:rPr>
          <w:rStyle w:val="Char0"/>
          <w:rFonts w:hint="cs"/>
          <w:rtl/>
        </w:rPr>
        <w:t>يسكر وليس فيه شدة مطربة يحرم أ</w:t>
      </w:r>
      <w:r w:rsidR="004C35D5" w:rsidRPr="00C55B1A">
        <w:rPr>
          <w:rStyle w:val="Char0"/>
          <w:rFonts w:hint="cs"/>
          <w:rtl/>
        </w:rPr>
        <w:t>كله ولا</w:t>
      </w:r>
      <w:r w:rsidRPr="00C55B1A">
        <w:rPr>
          <w:rStyle w:val="Char0"/>
          <w:rFonts w:hint="cs"/>
          <w:rtl/>
        </w:rPr>
        <w:t xml:space="preserve"> </w:t>
      </w:r>
      <w:r w:rsidR="004C35D5" w:rsidRPr="00C55B1A">
        <w:rPr>
          <w:rStyle w:val="Char0"/>
          <w:rFonts w:hint="cs"/>
          <w:rtl/>
        </w:rPr>
        <w:t>حد على</w:t>
      </w:r>
      <w:r w:rsidR="00523DCA" w:rsidRPr="00C55B1A">
        <w:rPr>
          <w:rStyle w:val="Char0"/>
          <w:rFonts w:hint="cs"/>
          <w:rtl/>
        </w:rPr>
        <w:t xml:space="preserve"> آكله</w:t>
      </w:r>
      <w:r w:rsidR="004C35D5" w:rsidRPr="00C55B1A">
        <w:rPr>
          <w:rStyle w:val="Char0"/>
          <w:rFonts w:hint="cs"/>
          <w:rtl/>
        </w:rPr>
        <w:t>»</w:t>
      </w:r>
      <w:r w:rsidR="00523DCA" w:rsidRPr="00363506">
        <w:rPr>
          <w:rStyle w:val="Char5"/>
          <w:rFonts w:hint="cs"/>
          <w:vertAlign w:val="superscript"/>
          <w:rtl/>
        </w:rPr>
        <w:t>(</w:t>
      </w:r>
      <w:r w:rsidR="00523DCA" w:rsidRPr="00363506">
        <w:rPr>
          <w:rStyle w:val="Char5"/>
          <w:vertAlign w:val="superscript"/>
          <w:rtl/>
        </w:rPr>
        <w:footnoteReference w:id="23"/>
      </w:r>
      <w:r w:rsidR="00523DCA" w:rsidRPr="00363506">
        <w:rPr>
          <w:rStyle w:val="Char5"/>
          <w:rFonts w:hint="cs"/>
          <w:vertAlign w:val="superscript"/>
          <w:rtl/>
        </w:rPr>
        <w:t>)</w:t>
      </w:r>
      <w:r w:rsidR="00523DCA" w:rsidRPr="00CF45B0">
        <w:rPr>
          <w:rStyle w:val="Char5"/>
          <w:rFonts w:hint="cs"/>
          <w:rtl/>
        </w:rPr>
        <w:t>.</w:t>
      </w:r>
      <w:r w:rsidR="004C35D5" w:rsidRPr="00CF45B0">
        <w:rPr>
          <w:rStyle w:val="Char5"/>
          <w:rFonts w:hint="cs"/>
          <w:rtl/>
        </w:rPr>
        <w:t xml:space="preserve"> یعنی، گیاهی که نشئه‌آور است ولی طرب شدیدی در</w:t>
      </w:r>
      <w:r w:rsidR="00523DCA" w:rsidRPr="00CF45B0">
        <w:rPr>
          <w:rStyle w:val="Char5"/>
          <w:rFonts w:hint="cs"/>
          <w:rtl/>
        </w:rPr>
        <w:t>بر ندارد، خوردنش حرام است و بر</w:t>
      </w:r>
      <w:r w:rsidR="004C35D5" w:rsidRPr="00CF45B0">
        <w:rPr>
          <w:rStyle w:val="Char5"/>
          <w:rFonts w:hint="cs"/>
          <w:rtl/>
        </w:rPr>
        <w:t xml:space="preserve"> کسی که آن</w:t>
      </w:r>
      <w:r w:rsidR="004C35D5" w:rsidRPr="00CF45B0">
        <w:rPr>
          <w:rStyle w:val="Char5"/>
          <w:rFonts w:hint="eastAsia"/>
          <w:rtl/>
        </w:rPr>
        <w:t xml:space="preserve"> </w:t>
      </w:r>
      <w:r w:rsidRPr="00CF45B0">
        <w:rPr>
          <w:rStyle w:val="Char5"/>
          <w:rFonts w:hint="cs"/>
          <w:rtl/>
        </w:rPr>
        <w:t>را می‌خورد، حد شرعی واجب الإ</w:t>
      </w:r>
      <w:r w:rsidR="00523DCA" w:rsidRPr="00CF45B0">
        <w:rPr>
          <w:rStyle w:val="Char5"/>
          <w:rFonts w:hint="cs"/>
          <w:rtl/>
        </w:rPr>
        <w:t>جرا نیست.</w:t>
      </w:r>
      <w:r w:rsidR="004C35D5" w:rsidRPr="00CF45B0">
        <w:rPr>
          <w:rStyle w:val="Char5"/>
          <w:rFonts w:hint="cs"/>
          <w:rtl/>
        </w:rPr>
        <w:t xml:space="preserve"> </w:t>
      </w:r>
      <w:r w:rsidR="00066694" w:rsidRPr="00CF45B0">
        <w:rPr>
          <w:rStyle w:val="Char5"/>
          <w:rFonts w:hint="cs"/>
          <w:rtl/>
        </w:rPr>
        <w:t xml:space="preserve">و در </w:t>
      </w:r>
      <w:r w:rsidR="00066694" w:rsidRPr="00801AD1">
        <w:rPr>
          <w:rStyle w:val="Char0"/>
          <w:rFonts w:hint="cs"/>
          <w:rtl/>
        </w:rPr>
        <w:t>روضة الطالبين</w:t>
      </w:r>
      <w:r w:rsidR="00066694">
        <w:rPr>
          <w:rFonts w:cs="Traditional Arabic" w:hint="cs"/>
          <w:b/>
          <w:bCs/>
          <w:rtl/>
        </w:rPr>
        <w:t xml:space="preserve"> </w:t>
      </w:r>
      <w:r w:rsidR="00066694" w:rsidRPr="00CF45B0">
        <w:rPr>
          <w:rStyle w:val="Char5"/>
          <w:rFonts w:hint="cs"/>
          <w:rtl/>
        </w:rPr>
        <w:t xml:space="preserve">نوشته است: </w:t>
      </w:r>
      <w:r w:rsidR="00066694" w:rsidRPr="00C55B1A">
        <w:rPr>
          <w:rStyle w:val="Char0"/>
          <w:rFonts w:hint="cs"/>
          <w:rtl/>
        </w:rPr>
        <w:t>«</w:t>
      </w:r>
      <w:r w:rsidRPr="00C55B1A">
        <w:rPr>
          <w:rStyle w:val="Char0"/>
          <w:rFonts w:hint="cs"/>
          <w:rtl/>
        </w:rPr>
        <w:t>وأما ما يزيل العقل من غير الأ</w:t>
      </w:r>
      <w:r w:rsidR="004C35D5" w:rsidRPr="00C55B1A">
        <w:rPr>
          <w:rStyle w:val="Char0"/>
          <w:rFonts w:hint="cs"/>
          <w:rtl/>
        </w:rPr>
        <w:t>شربة و</w:t>
      </w:r>
      <w:r w:rsidRPr="00C55B1A">
        <w:rPr>
          <w:rStyle w:val="Char0"/>
          <w:rFonts w:hint="cs"/>
          <w:rtl/>
        </w:rPr>
        <w:t>الأ</w:t>
      </w:r>
      <w:r w:rsidR="00066694" w:rsidRPr="00C55B1A">
        <w:rPr>
          <w:rStyle w:val="Char0"/>
          <w:rFonts w:hint="cs"/>
          <w:rtl/>
        </w:rPr>
        <w:t>دوية كالبنج حرام»</w:t>
      </w:r>
      <w:r w:rsidR="00066694" w:rsidRPr="00363506">
        <w:rPr>
          <w:rStyle w:val="Char5"/>
          <w:rFonts w:hint="cs"/>
          <w:vertAlign w:val="superscript"/>
          <w:rtl/>
        </w:rPr>
        <w:t>(</w:t>
      </w:r>
      <w:r w:rsidR="00066694" w:rsidRPr="00363506">
        <w:rPr>
          <w:rStyle w:val="Char5"/>
          <w:vertAlign w:val="superscript"/>
          <w:rtl/>
        </w:rPr>
        <w:footnoteReference w:id="24"/>
      </w:r>
      <w:r w:rsidR="00066694" w:rsidRPr="00363506">
        <w:rPr>
          <w:rStyle w:val="Char5"/>
          <w:rFonts w:hint="cs"/>
          <w:vertAlign w:val="superscript"/>
          <w:rtl/>
        </w:rPr>
        <w:t>)</w:t>
      </w:r>
      <w:r w:rsidR="00066694" w:rsidRPr="00CF45B0">
        <w:rPr>
          <w:rStyle w:val="Char5"/>
          <w:rFonts w:hint="cs"/>
          <w:rtl/>
        </w:rPr>
        <w:t>. یعنی، آنچه غیر از آشامیدنی</w:t>
      </w:r>
      <w:r w:rsidR="004C35D5" w:rsidRPr="00CF45B0">
        <w:rPr>
          <w:rStyle w:val="Char5"/>
          <w:rFonts w:hint="eastAsia"/>
          <w:rtl/>
        </w:rPr>
        <w:t>‌</w:t>
      </w:r>
      <w:r w:rsidR="00066694" w:rsidRPr="00CF45B0">
        <w:rPr>
          <w:rStyle w:val="Char5"/>
          <w:rFonts w:hint="cs"/>
          <w:rtl/>
        </w:rPr>
        <w:t>ها و دواها عقل را از بین می‌برد مانند بنگ، حرام است.</w:t>
      </w:r>
    </w:p>
    <w:p w:rsidR="00066694" w:rsidRPr="00CF45B0" w:rsidRDefault="00066694" w:rsidP="00175CFF">
      <w:pPr>
        <w:numPr>
          <w:ilvl w:val="0"/>
          <w:numId w:val="4"/>
        </w:numPr>
        <w:ind w:left="641" w:hanging="357"/>
        <w:jc w:val="both"/>
        <w:rPr>
          <w:rStyle w:val="Char5"/>
          <w:rtl/>
        </w:rPr>
      </w:pPr>
      <w:r w:rsidRPr="00CF45B0">
        <w:rPr>
          <w:rStyle w:val="Char5"/>
          <w:rFonts w:hint="cs"/>
          <w:rtl/>
        </w:rPr>
        <w:t>شیخ</w:t>
      </w:r>
      <w:r w:rsidR="0051390B" w:rsidRPr="00CF45B0">
        <w:rPr>
          <w:rStyle w:val="Char5"/>
          <w:rFonts w:hint="cs"/>
          <w:rtl/>
        </w:rPr>
        <w:t xml:space="preserve"> الإ</w:t>
      </w:r>
      <w:r w:rsidRPr="00CF45B0">
        <w:rPr>
          <w:rStyle w:val="Char5"/>
          <w:rFonts w:hint="cs"/>
          <w:rtl/>
        </w:rPr>
        <w:t xml:space="preserve">سلام ابن تیمیه، در فتاوای خود </w:t>
      </w:r>
      <w:r w:rsidR="00136AA8">
        <w:rPr>
          <w:rStyle w:val="Char5"/>
          <w:rFonts w:hint="cs"/>
          <w:rtl/>
        </w:rPr>
        <w:t>دربارۀ</w:t>
      </w:r>
      <w:r w:rsidRPr="00CF45B0">
        <w:rPr>
          <w:rStyle w:val="Char5"/>
          <w:rFonts w:hint="cs"/>
          <w:rtl/>
        </w:rPr>
        <w:t xml:space="preserve"> حشیش می‌گوید: </w:t>
      </w:r>
      <w:r w:rsidRPr="00C55B1A">
        <w:rPr>
          <w:rStyle w:val="Char0"/>
          <w:rFonts w:hint="cs"/>
          <w:rtl/>
        </w:rPr>
        <w:t>«</w:t>
      </w:r>
      <w:r w:rsidR="0051390B" w:rsidRPr="00C55B1A">
        <w:rPr>
          <w:rStyle w:val="Char0"/>
          <w:rFonts w:hint="cs"/>
          <w:rtl/>
        </w:rPr>
        <w:t>وأ</w:t>
      </w:r>
      <w:r w:rsidR="00C42B84" w:rsidRPr="00C55B1A">
        <w:rPr>
          <w:rStyle w:val="Char0"/>
          <w:rFonts w:hint="cs"/>
          <w:rtl/>
        </w:rPr>
        <w:t>ما الحشيشة الملع</w:t>
      </w:r>
      <w:r w:rsidRPr="00C55B1A">
        <w:rPr>
          <w:rStyle w:val="Char0"/>
          <w:rFonts w:hint="cs"/>
          <w:rtl/>
        </w:rPr>
        <w:t>ونة المسكرة فهي بمنزلة غيرها من المسكرات والمسكر منها حرام ب</w:t>
      </w:r>
      <w:r w:rsidR="00801AD1" w:rsidRPr="00C55B1A">
        <w:rPr>
          <w:rStyle w:val="Char0"/>
          <w:rFonts w:hint="cs"/>
          <w:rtl/>
        </w:rPr>
        <w:t>إ</w:t>
      </w:r>
      <w:r w:rsidRPr="00C55B1A">
        <w:rPr>
          <w:rStyle w:val="Char0"/>
          <w:rFonts w:hint="cs"/>
          <w:rtl/>
        </w:rPr>
        <w:t>تفاق العلما</w:t>
      </w:r>
      <w:r w:rsidR="0051390B" w:rsidRPr="00C55B1A">
        <w:rPr>
          <w:rStyle w:val="Char0"/>
          <w:rFonts w:hint="cs"/>
          <w:rtl/>
        </w:rPr>
        <w:t>ء</w:t>
      </w:r>
      <w:r w:rsidRPr="00C55B1A">
        <w:rPr>
          <w:rStyle w:val="Char0"/>
          <w:rFonts w:hint="cs"/>
          <w:rtl/>
        </w:rPr>
        <w:t>. ب</w:t>
      </w:r>
      <w:r w:rsidR="0051390B" w:rsidRPr="00C55B1A">
        <w:rPr>
          <w:rStyle w:val="Char0"/>
          <w:rFonts w:hint="cs"/>
          <w:rtl/>
        </w:rPr>
        <w:t>ل كل ما يزيل العقل فإنه يحرم أ</w:t>
      </w:r>
      <w:r w:rsidR="00C42B84" w:rsidRPr="00C55B1A">
        <w:rPr>
          <w:rStyle w:val="Char0"/>
          <w:rFonts w:hint="cs"/>
          <w:rtl/>
        </w:rPr>
        <w:t>ك</w:t>
      </w:r>
      <w:r w:rsidRPr="00C55B1A">
        <w:rPr>
          <w:rStyle w:val="Char0"/>
          <w:rFonts w:hint="cs"/>
          <w:rtl/>
        </w:rPr>
        <w:t>له ولو</w:t>
      </w:r>
      <w:r w:rsidR="00C42B84" w:rsidRPr="00C55B1A">
        <w:rPr>
          <w:rStyle w:val="Char0"/>
          <w:rFonts w:hint="cs"/>
          <w:rtl/>
        </w:rPr>
        <w:t xml:space="preserve"> </w:t>
      </w:r>
      <w:r w:rsidRPr="00C55B1A">
        <w:rPr>
          <w:rStyle w:val="Char0"/>
          <w:rFonts w:hint="cs"/>
          <w:rtl/>
        </w:rPr>
        <w:t>لم يكن مسكراً كال</w:t>
      </w:r>
      <w:r w:rsidR="00662123" w:rsidRPr="00C55B1A">
        <w:rPr>
          <w:rStyle w:val="Char0"/>
          <w:rFonts w:hint="cs"/>
          <w:rtl/>
        </w:rPr>
        <w:t>ب</w:t>
      </w:r>
      <w:r w:rsidRPr="00C55B1A">
        <w:rPr>
          <w:rStyle w:val="Char0"/>
          <w:rFonts w:hint="cs"/>
          <w:rtl/>
        </w:rPr>
        <w:t>نج»</w:t>
      </w:r>
      <w:r w:rsidRPr="00363506">
        <w:rPr>
          <w:rStyle w:val="Char5"/>
          <w:rFonts w:hint="cs"/>
          <w:vertAlign w:val="superscript"/>
          <w:rtl/>
        </w:rPr>
        <w:t>(</w:t>
      </w:r>
      <w:r w:rsidRPr="00363506">
        <w:rPr>
          <w:rStyle w:val="Char5"/>
          <w:vertAlign w:val="superscript"/>
          <w:rtl/>
        </w:rPr>
        <w:footnoteReference w:id="25"/>
      </w:r>
      <w:r w:rsidRPr="00363506">
        <w:rPr>
          <w:rStyle w:val="Char5"/>
          <w:rFonts w:hint="cs"/>
          <w:vertAlign w:val="superscript"/>
          <w:rtl/>
        </w:rPr>
        <w:t>)</w:t>
      </w:r>
      <w:r w:rsidRPr="00CF45B0">
        <w:rPr>
          <w:rStyle w:val="Char5"/>
          <w:rFonts w:hint="cs"/>
          <w:rtl/>
        </w:rPr>
        <w:t>.</w:t>
      </w:r>
      <w:r w:rsidR="00662123" w:rsidRPr="00CF45B0">
        <w:rPr>
          <w:rStyle w:val="Char5"/>
          <w:rFonts w:hint="cs"/>
          <w:rtl/>
        </w:rPr>
        <w:t xml:space="preserve"> یعنی، حشیش لعنتی مس</w:t>
      </w:r>
      <w:r w:rsidR="00C42B84" w:rsidRPr="00CF45B0">
        <w:rPr>
          <w:rStyle w:val="Char5"/>
          <w:rFonts w:hint="cs"/>
          <w:rtl/>
        </w:rPr>
        <w:t>کر، مانند مسکرات دیگر است، و هر</w:t>
      </w:r>
      <w:r w:rsidR="00662123" w:rsidRPr="00CF45B0">
        <w:rPr>
          <w:rStyle w:val="Char5"/>
          <w:rFonts w:hint="cs"/>
          <w:rtl/>
        </w:rPr>
        <w:t>آنچه از</w:t>
      </w:r>
      <w:r w:rsidR="00F53EF9" w:rsidRPr="00CF45B0">
        <w:rPr>
          <w:rStyle w:val="Char5"/>
          <w:rFonts w:hint="cs"/>
          <w:rtl/>
        </w:rPr>
        <w:t xml:space="preserve"> آن‌ها </w:t>
      </w:r>
      <w:r w:rsidR="00662123" w:rsidRPr="00CF45B0">
        <w:rPr>
          <w:rStyle w:val="Char5"/>
          <w:rFonts w:hint="cs"/>
          <w:rtl/>
        </w:rPr>
        <w:t>م</w:t>
      </w:r>
      <w:r w:rsidR="00C42B84" w:rsidRPr="00CF45B0">
        <w:rPr>
          <w:rStyle w:val="Char5"/>
          <w:rFonts w:hint="cs"/>
          <w:rtl/>
        </w:rPr>
        <w:t>سکر باشد به اتفاق علما</w:t>
      </w:r>
      <w:r w:rsidR="0051390B" w:rsidRPr="00CF45B0">
        <w:rPr>
          <w:rStyle w:val="Char5"/>
          <w:rFonts w:hint="cs"/>
          <w:rtl/>
        </w:rPr>
        <w:t>ء</w:t>
      </w:r>
      <w:r w:rsidR="00C42B84" w:rsidRPr="00CF45B0">
        <w:rPr>
          <w:rStyle w:val="Char5"/>
          <w:rFonts w:hint="cs"/>
          <w:rtl/>
        </w:rPr>
        <w:t xml:space="preserve"> حرام است، بلکه هر</w:t>
      </w:r>
      <w:r w:rsidR="00662123" w:rsidRPr="00CF45B0">
        <w:rPr>
          <w:rStyle w:val="Char5"/>
          <w:rFonts w:hint="cs"/>
          <w:rtl/>
        </w:rPr>
        <w:t xml:space="preserve">چه عقل را </w:t>
      </w:r>
      <w:r w:rsidR="00C42B84" w:rsidRPr="00CF45B0">
        <w:rPr>
          <w:rStyle w:val="Char5"/>
          <w:rFonts w:hint="cs"/>
          <w:rtl/>
        </w:rPr>
        <w:t>از بین ببرد خوردنش حرام است اگر</w:t>
      </w:r>
      <w:r w:rsidR="00662123" w:rsidRPr="00CF45B0">
        <w:rPr>
          <w:rStyle w:val="Char5"/>
          <w:rFonts w:hint="cs"/>
          <w:rtl/>
        </w:rPr>
        <w:t>چه نشئه‌آور نباشد، مانند بنگ.</w:t>
      </w:r>
    </w:p>
    <w:p w:rsidR="00662123" w:rsidRPr="00CF45B0" w:rsidRDefault="00892AC3" w:rsidP="00801AD1">
      <w:pPr>
        <w:ind w:firstLine="284"/>
        <w:jc w:val="both"/>
        <w:rPr>
          <w:rStyle w:val="Char5"/>
          <w:rtl/>
        </w:rPr>
      </w:pPr>
      <w:r w:rsidRPr="00CF45B0">
        <w:rPr>
          <w:rStyle w:val="Char5"/>
          <w:rFonts w:hint="cs"/>
          <w:rtl/>
        </w:rPr>
        <w:t xml:space="preserve">و در جایی دیگر از </w:t>
      </w:r>
      <w:r w:rsidRPr="00CF45B0">
        <w:rPr>
          <w:rStyle w:val="Char6"/>
          <w:rFonts w:hint="cs"/>
          <w:rtl/>
        </w:rPr>
        <w:t xml:space="preserve">فتاوای </w:t>
      </w:r>
      <w:r w:rsidRPr="00CF45B0">
        <w:rPr>
          <w:rStyle w:val="Char5"/>
          <w:rFonts w:hint="cs"/>
          <w:rtl/>
        </w:rPr>
        <w:t xml:space="preserve">خود می‌فرماید: </w:t>
      </w:r>
      <w:r w:rsidRPr="00C55B1A">
        <w:rPr>
          <w:rStyle w:val="Char0"/>
          <w:rFonts w:hint="cs"/>
          <w:rtl/>
        </w:rPr>
        <w:t>«</w:t>
      </w:r>
      <w:r w:rsidR="006A2D5D" w:rsidRPr="00C55B1A">
        <w:rPr>
          <w:rStyle w:val="Char0"/>
          <w:rFonts w:hint="cs"/>
          <w:rtl/>
        </w:rPr>
        <w:t>وكانت هذه الحشيشة الم</w:t>
      </w:r>
      <w:r w:rsidRPr="00C55B1A">
        <w:rPr>
          <w:rStyle w:val="Char0"/>
          <w:rFonts w:hint="cs"/>
          <w:rtl/>
        </w:rPr>
        <w:t>ل</w:t>
      </w:r>
      <w:r w:rsidR="006A2D5D" w:rsidRPr="00C55B1A">
        <w:rPr>
          <w:rStyle w:val="Char0"/>
          <w:rFonts w:hint="cs"/>
          <w:rtl/>
        </w:rPr>
        <w:t>ع</w:t>
      </w:r>
      <w:r w:rsidRPr="00C55B1A">
        <w:rPr>
          <w:rStyle w:val="Char0"/>
          <w:rFonts w:hint="cs"/>
          <w:rtl/>
        </w:rPr>
        <w:t xml:space="preserve">ونة </w:t>
      </w:r>
      <w:r w:rsidR="0051390B" w:rsidRPr="00C55B1A">
        <w:rPr>
          <w:rStyle w:val="Char0"/>
          <w:rFonts w:hint="cs"/>
          <w:rtl/>
        </w:rPr>
        <w:t>من أ</w:t>
      </w:r>
      <w:r w:rsidRPr="00C55B1A">
        <w:rPr>
          <w:rStyle w:val="Char0"/>
          <w:rFonts w:hint="cs"/>
          <w:rtl/>
        </w:rPr>
        <w:t>عظم المنكرات، وهي شر من الشراب المسكر من بعض الوجوه، والمسكر شر منها من وجه آ</w:t>
      </w:r>
      <w:r w:rsidR="0051390B" w:rsidRPr="00C55B1A">
        <w:rPr>
          <w:rStyle w:val="Char0"/>
          <w:rFonts w:hint="cs"/>
          <w:rtl/>
        </w:rPr>
        <w:t>خر، فإنها مع</w:t>
      </w:r>
      <w:r w:rsidR="00F53EF9" w:rsidRPr="00C55B1A">
        <w:rPr>
          <w:rStyle w:val="Char0"/>
          <w:rFonts w:hint="cs"/>
          <w:rtl/>
        </w:rPr>
        <w:t xml:space="preserve"> آن</w:t>
      </w:r>
      <w:r w:rsidR="00F53EF9" w:rsidRPr="00C55B1A">
        <w:rPr>
          <w:rStyle w:val="Char0"/>
          <w:rFonts w:ascii="Times New Roman" w:hAnsi="Times New Roman" w:cs="Times New Roman" w:hint="cs"/>
          <w:rtl/>
        </w:rPr>
        <w:t>‌</w:t>
      </w:r>
      <w:r w:rsidR="00F53EF9" w:rsidRPr="00C55B1A">
        <w:rPr>
          <w:rStyle w:val="Char0"/>
          <w:rFonts w:hint="cs"/>
          <w:rtl/>
        </w:rPr>
        <w:t xml:space="preserve">ها </w:t>
      </w:r>
      <w:r w:rsidR="007068CB" w:rsidRPr="00C55B1A">
        <w:rPr>
          <w:rStyle w:val="Char0"/>
          <w:rFonts w:hint="cs"/>
          <w:rtl/>
        </w:rPr>
        <w:t>تسكر آكلها حتى يبق</w:t>
      </w:r>
      <w:r w:rsidR="00801AD1" w:rsidRPr="00C55B1A">
        <w:rPr>
          <w:rStyle w:val="Char0"/>
          <w:rFonts w:hint="cs"/>
          <w:rtl/>
        </w:rPr>
        <w:t>ي</w:t>
      </w:r>
      <w:r w:rsidR="006A2D5D" w:rsidRPr="00C55B1A">
        <w:rPr>
          <w:rStyle w:val="Char0"/>
          <w:rFonts w:hint="cs"/>
          <w:rtl/>
        </w:rPr>
        <w:t xml:space="preserve"> مصقولاً تورث التخني</w:t>
      </w:r>
      <w:r w:rsidRPr="00C55B1A">
        <w:rPr>
          <w:rStyle w:val="Char0"/>
          <w:rFonts w:hint="cs"/>
          <w:rtl/>
        </w:rPr>
        <w:t>ث والديوثة وتفسى المزاج...</w:t>
      </w:r>
      <w:r w:rsidR="00C84364" w:rsidRPr="00C55B1A">
        <w:rPr>
          <w:rStyle w:val="Char0"/>
          <w:rFonts w:hint="cs"/>
          <w:rtl/>
        </w:rPr>
        <w:t>»</w:t>
      </w:r>
      <w:r w:rsidRPr="00363506">
        <w:rPr>
          <w:rStyle w:val="Char5"/>
          <w:rFonts w:hint="cs"/>
          <w:vertAlign w:val="superscript"/>
          <w:rtl/>
        </w:rPr>
        <w:t>(</w:t>
      </w:r>
      <w:r w:rsidRPr="00363506">
        <w:rPr>
          <w:rStyle w:val="Char5"/>
          <w:vertAlign w:val="superscript"/>
          <w:rtl/>
        </w:rPr>
        <w:footnoteReference w:id="26"/>
      </w:r>
      <w:r w:rsidRPr="00363506">
        <w:rPr>
          <w:rStyle w:val="Char5"/>
          <w:rFonts w:hint="cs"/>
          <w:vertAlign w:val="superscript"/>
          <w:rtl/>
        </w:rPr>
        <w:t>)</w:t>
      </w:r>
      <w:r w:rsidRPr="00CF45B0">
        <w:rPr>
          <w:rStyle w:val="Char5"/>
          <w:rFonts w:hint="cs"/>
          <w:rtl/>
        </w:rPr>
        <w:t xml:space="preserve">. ترجمه: </w:t>
      </w:r>
      <w:r w:rsidR="00C84364">
        <w:rPr>
          <w:rFonts w:cs="Traditional Arabic" w:hint="cs"/>
          <w:rtl/>
          <w:lang w:bidi="fa-IR"/>
        </w:rPr>
        <w:t>«</w:t>
      </w:r>
      <w:r w:rsidRPr="00CF45B0">
        <w:rPr>
          <w:rStyle w:val="Char5"/>
          <w:rFonts w:hint="cs"/>
          <w:rtl/>
        </w:rPr>
        <w:t>این حشیش لعنتی از</w:t>
      </w:r>
      <w:r w:rsidR="00801AD1" w:rsidRPr="00CF45B0">
        <w:rPr>
          <w:rStyle w:val="Char5"/>
          <w:rFonts w:hint="cs"/>
          <w:rtl/>
        </w:rPr>
        <w:t xml:space="preserve"> بزرگ‌تر</w:t>
      </w:r>
      <w:r w:rsidRPr="00CF45B0">
        <w:rPr>
          <w:rStyle w:val="Char5"/>
          <w:rFonts w:hint="cs"/>
          <w:rtl/>
        </w:rPr>
        <w:t>ین منکرات است که از شراب نشئه‌آور از چند وجه بدتر است و (شراب)</w:t>
      </w:r>
      <w:r w:rsidR="006A2D5D" w:rsidRPr="00CF45B0">
        <w:rPr>
          <w:rStyle w:val="Char5"/>
          <w:rFonts w:hint="cs"/>
          <w:rtl/>
        </w:rPr>
        <w:t xml:space="preserve"> مسکر از یک جهت از این بدتر است؛ زیرا این</w:t>
      </w:r>
      <w:r w:rsidRPr="00CF45B0">
        <w:rPr>
          <w:rStyle w:val="Char5"/>
          <w:rFonts w:hint="cs"/>
          <w:rtl/>
        </w:rPr>
        <w:t xml:space="preserve"> در ضمن این که نش</w:t>
      </w:r>
      <w:r w:rsidR="006A2D5D" w:rsidRPr="00CF45B0">
        <w:rPr>
          <w:rStyle w:val="Char5"/>
          <w:rFonts w:hint="cs"/>
          <w:rtl/>
        </w:rPr>
        <w:t>ئه‌آور است تا آن حدی که استعمال</w:t>
      </w:r>
      <w:r w:rsidR="006A2D5D" w:rsidRPr="00CF45B0">
        <w:rPr>
          <w:rStyle w:val="Char5"/>
          <w:rFonts w:hint="eastAsia"/>
          <w:rtl/>
        </w:rPr>
        <w:t>‌</w:t>
      </w:r>
      <w:r w:rsidRPr="00CF45B0">
        <w:rPr>
          <w:rStyle w:val="Char5"/>
          <w:rFonts w:hint="cs"/>
          <w:rtl/>
        </w:rPr>
        <w:t>کننده را</w:t>
      </w:r>
      <w:r w:rsidR="006A2D5D" w:rsidRPr="00CF45B0">
        <w:rPr>
          <w:rStyle w:val="Char5"/>
          <w:rFonts w:hint="cs"/>
          <w:rtl/>
        </w:rPr>
        <w:t xml:space="preserve"> </w:t>
      </w:r>
      <w:r w:rsidRPr="00CF45B0">
        <w:rPr>
          <w:rStyle w:val="Char5"/>
          <w:rFonts w:hint="cs"/>
          <w:rtl/>
        </w:rPr>
        <w:t>عاری از عقل قرار می‌دهد، معتاد را نامرد و دیوث و مزاج را فاسد می‌گرداند</w:t>
      </w:r>
      <w:r w:rsidR="00C84364">
        <w:rPr>
          <w:rFonts w:cs="Traditional Arabic" w:hint="cs"/>
          <w:rtl/>
          <w:lang w:bidi="fa-IR"/>
        </w:rPr>
        <w:t>»</w:t>
      </w:r>
      <w:r w:rsidRPr="00CF45B0">
        <w:rPr>
          <w:rStyle w:val="Char5"/>
          <w:rFonts w:hint="cs"/>
          <w:rtl/>
        </w:rPr>
        <w:t>.</w:t>
      </w:r>
    </w:p>
    <w:p w:rsidR="00892AC3" w:rsidRPr="00CF45B0" w:rsidRDefault="007B2F9C" w:rsidP="00175CFF">
      <w:pPr>
        <w:numPr>
          <w:ilvl w:val="0"/>
          <w:numId w:val="4"/>
        </w:numPr>
        <w:ind w:left="641" w:hanging="357"/>
        <w:jc w:val="both"/>
        <w:rPr>
          <w:rStyle w:val="Char5"/>
          <w:rtl/>
        </w:rPr>
      </w:pPr>
      <w:r w:rsidRPr="00CF45B0">
        <w:rPr>
          <w:rStyle w:val="Char5"/>
          <w:rFonts w:hint="cs"/>
          <w:rtl/>
        </w:rPr>
        <w:t xml:space="preserve">علامه زرکشی </w:t>
      </w:r>
      <w:r w:rsidR="00AC35BE" w:rsidRPr="00CF45B0">
        <w:rPr>
          <w:rStyle w:val="Char5"/>
          <w:rFonts w:hint="cs"/>
          <w:rtl/>
        </w:rPr>
        <w:t xml:space="preserve">در </w:t>
      </w:r>
      <w:r w:rsidR="00E75CFB" w:rsidRPr="00801AD1">
        <w:rPr>
          <w:rStyle w:val="Char0"/>
          <w:rFonts w:hint="cs"/>
          <w:rtl/>
        </w:rPr>
        <w:t xml:space="preserve">زهر </w:t>
      </w:r>
      <w:r w:rsidR="00AC35BE" w:rsidRPr="00801AD1">
        <w:rPr>
          <w:rStyle w:val="Char0"/>
          <w:rFonts w:hint="cs"/>
          <w:rtl/>
        </w:rPr>
        <w:t>العریش ف</w:t>
      </w:r>
      <w:r w:rsidR="00801AD1">
        <w:rPr>
          <w:rStyle w:val="Char0"/>
          <w:rFonts w:hint="cs"/>
          <w:rtl/>
        </w:rPr>
        <w:t>ي</w:t>
      </w:r>
      <w:r w:rsidR="00AC35BE" w:rsidRPr="00801AD1">
        <w:rPr>
          <w:rStyle w:val="Char0"/>
          <w:rFonts w:hint="cs"/>
          <w:rtl/>
        </w:rPr>
        <w:t xml:space="preserve"> تحریم الحشیش</w:t>
      </w:r>
      <w:r w:rsidR="00AC35BE" w:rsidRPr="00CF45B0">
        <w:rPr>
          <w:rStyle w:val="Char6"/>
          <w:rFonts w:hint="cs"/>
          <w:rtl/>
        </w:rPr>
        <w:t xml:space="preserve"> </w:t>
      </w:r>
      <w:r w:rsidR="00AC35BE" w:rsidRPr="00CF45B0">
        <w:rPr>
          <w:rStyle w:val="Char5"/>
          <w:rFonts w:hint="cs"/>
          <w:rtl/>
        </w:rPr>
        <w:t xml:space="preserve">می‌گوید: </w:t>
      </w:r>
      <w:r w:rsidR="00AC35BE" w:rsidRPr="00C55B1A">
        <w:rPr>
          <w:rStyle w:val="Char0"/>
          <w:rFonts w:hint="cs"/>
          <w:rtl/>
        </w:rPr>
        <w:t>«</w:t>
      </w:r>
      <w:r w:rsidR="00C84364" w:rsidRPr="00C55B1A">
        <w:rPr>
          <w:rStyle w:val="Char0"/>
          <w:rFonts w:hint="cs"/>
          <w:rtl/>
        </w:rPr>
        <w:t>والذي أجمع عليه الأ</w:t>
      </w:r>
      <w:r w:rsidR="00AC35BE" w:rsidRPr="00C55B1A">
        <w:rPr>
          <w:rStyle w:val="Char0"/>
          <w:rFonts w:hint="cs"/>
          <w:rtl/>
        </w:rPr>
        <w:t xml:space="preserve">طباء </w:t>
      </w:r>
      <w:r w:rsidR="00C84364" w:rsidRPr="00C55B1A">
        <w:rPr>
          <w:rStyle w:val="Char0"/>
          <w:rFonts w:hint="cs"/>
          <w:rtl/>
        </w:rPr>
        <w:t>والعلماء بأحوال النبات</w:t>
      </w:r>
      <w:r w:rsidR="00F53EF9" w:rsidRPr="00C55B1A">
        <w:rPr>
          <w:rStyle w:val="Char0"/>
          <w:rFonts w:hint="cs"/>
          <w:rtl/>
        </w:rPr>
        <w:t xml:space="preserve"> </w:t>
      </w:r>
      <w:r w:rsidR="00801AD1" w:rsidRPr="00C55B1A">
        <w:rPr>
          <w:rStyle w:val="Char0"/>
          <w:rFonts w:hint="cs"/>
          <w:rtl/>
        </w:rPr>
        <w:t>إنها</w:t>
      </w:r>
      <w:r w:rsidR="00F53EF9" w:rsidRPr="00C55B1A">
        <w:rPr>
          <w:rStyle w:val="Char0"/>
          <w:rFonts w:hint="cs"/>
          <w:rtl/>
        </w:rPr>
        <w:t xml:space="preserve"> </w:t>
      </w:r>
      <w:r w:rsidR="00794254" w:rsidRPr="00C55B1A">
        <w:rPr>
          <w:rStyle w:val="Char0"/>
          <w:rFonts w:hint="cs"/>
          <w:rtl/>
        </w:rPr>
        <w:t>مسكرة...</w:t>
      </w:r>
      <w:r w:rsidR="00AC35BE" w:rsidRPr="00C55B1A">
        <w:rPr>
          <w:rStyle w:val="Char0"/>
          <w:rFonts w:hint="cs"/>
          <w:rtl/>
        </w:rPr>
        <w:t>»</w:t>
      </w:r>
      <w:r w:rsidR="00AC35BE" w:rsidRPr="00363506">
        <w:rPr>
          <w:rStyle w:val="Char5"/>
          <w:rFonts w:hint="cs"/>
          <w:vertAlign w:val="superscript"/>
          <w:rtl/>
        </w:rPr>
        <w:t>(</w:t>
      </w:r>
      <w:r w:rsidR="00AC35BE" w:rsidRPr="00363506">
        <w:rPr>
          <w:rStyle w:val="Char5"/>
          <w:vertAlign w:val="superscript"/>
          <w:rtl/>
        </w:rPr>
        <w:footnoteReference w:id="27"/>
      </w:r>
      <w:r w:rsidR="00AC35BE" w:rsidRPr="00363506">
        <w:rPr>
          <w:rStyle w:val="Char5"/>
          <w:rFonts w:hint="cs"/>
          <w:vertAlign w:val="superscript"/>
          <w:rtl/>
        </w:rPr>
        <w:t>)</w:t>
      </w:r>
      <w:r w:rsidR="00AC35BE" w:rsidRPr="00CF45B0">
        <w:rPr>
          <w:rStyle w:val="Char5"/>
          <w:rFonts w:hint="cs"/>
          <w:rtl/>
        </w:rPr>
        <w:t>.</w:t>
      </w:r>
      <w:r w:rsidR="00794254" w:rsidRPr="00CF45B0">
        <w:rPr>
          <w:rStyle w:val="Char5"/>
          <w:rFonts w:hint="cs"/>
          <w:rtl/>
        </w:rPr>
        <w:t xml:space="preserve"> یعنی، حشیش به اتفاق پزشکان و علما</w:t>
      </w:r>
      <w:r w:rsidR="00C84364" w:rsidRPr="00CF45B0">
        <w:rPr>
          <w:rStyle w:val="Char5"/>
          <w:rFonts w:hint="cs"/>
          <w:rtl/>
        </w:rPr>
        <w:t>ء</w:t>
      </w:r>
      <w:r w:rsidR="00794254" w:rsidRPr="00CF45B0">
        <w:rPr>
          <w:rStyle w:val="Char5"/>
          <w:rFonts w:hint="cs"/>
          <w:rtl/>
        </w:rPr>
        <w:t xml:space="preserve"> نشئه‌آور است.</w:t>
      </w:r>
    </w:p>
    <w:p w:rsidR="00794254" w:rsidRPr="00CF45B0" w:rsidRDefault="00794254" w:rsidP="00E460C3">
      <w:pPr>
        <w:ind w:firstLine="284"/>
        <w:jc w:val="both"/>
        <w:rPr>
          <w:rStyle w:val="Char5"/>
          <w:rtl/>
        </w:rPr>
      </w:pPr>
      <w:r w:rsidRPr="00CF45B0">
        <w:rPr>
          <w:rStyle w:val="Char5"/>
          <w:rFonts w:hint="cs"/>
          <w:rtl/>
        </w:rPr>
        <w:t xml:space="preserve">و در جایی دیگر می‌نویسد: </w:t>
      </w:r>
      <w:r w:rsidRPr="00C55B1A">
        <w:rPr>
          <w:rStyle w:val="Char0"/>
          <w:rFonts w:hint="cs"/>
          <w:rtl/>
        </w:rPr>
        <w:t>«</w:t>
      </w:r>
      <w:r w:rsidR="00C84364" w:rsidRPr="00C55B1A">
        <w:rPr>
          <w:rStyle w:val="Char0"/>
          <w:rFonts w:hint="cs"/>
          <w:rtl/>
        </w:rPr>
        <w:t>وأ</w:t>
      </w:r>
      <w:r w:rsidR="00035817" w:rsidRPr="00C55B1A">
        <w:rPr>
          <w:rStyle w:val="Char0"/>
          <w:rFonts w:hint="cs"/>
          <w:rtl/>
        </w:rPr>
        <w:t>ما الفقهاء فقد</w:t>
      </w:r>
      <w:r w:rsidR="00C84364" w:rsidRPr="00C55B1A">
        <w:rPr>
          <w:rStyle w:val="Char0"/>
          <w:rFonts w:hint="cs"/>
          <w:rtl/>
        </w:rPr>
        <w:t xml:space="preserve"> صرحوا بأنها مسكرة... إلى أ</w:t>
      </w:r>
      <w:r w:rsidRPr="00C55B1A">
        <w:rPr>
          <w:rStyle w:val="Char0"/>
          <w:rFonts w:hint="cs"/>
          <w:rtl/>
        </w:rPr>
        <w:t>ن قال: ولا يعرف فيه خلاف عندنا...</w:t>
      </w:r>
      <w:r w:rsidR="00C84364" w:rsidRPr="00C55B1A">
        <w:rPr>
          <w:rStyle w:val="Char0"/>
          <w:rFonts w:hint="cs"/>
          <w:rtl/>
        </w:rPr>
        <w:t>»</w:t>
      </w:r>
      <w:r w:rsidRPr="00363506">
        <w:rPr>
          <w:rStyle w:val="Char5"/>
          <w:rFonts w:hint="cs"/>
          <w:vertAlign w:val="superscript"/>
          <w:rtl/>
        </w:rPr>
        <w:t>(</w:t>
      </w:r>
      <w:r w:rsidRPr="00363506">
        <w:rPr>
          <w:rStyle w:val="Char5"/>
          <w:vertAlign w:val="superscript"/>
          <w:rtl/>
        </w:rPr>
        <w:footnoteReference w:id="28"/>
      </w:r>
      <w:r w:rsidRPr="00363506">
        <w:rPr>
          <w:rStyle w:val="Char5"/>
          <w:rFonts w:hint="cs"/>
          <w:vertAlign w:val="superscript"/>
          <w:rtl/>
        </w:rPr>
        <w:t>)</w:t>
      </w:r>
      <w:r w:rsidR="00035817" w:rsidRPr="00CF45B0">
        <w:rPr>
          <w:rStyle w:val="Char5"/>
          <w:rFonts w:hint="cs"/>
          <w:rtl/>
        </w:rPr>
        <w:t>. یعنی، فقها</w:t>
      </w:r>
      <w:r w:rsidR="00C84364" w:rsidRPr="00CF45B0">
        <w:rPr>
          <w:rStyle w:val="Char5"/>
          <w:rFonts w:hint="cs"/>
          <w:rtl/>
        </w:rPr>
        <w:t>ء</w:t>
      </w:r>
      <w:r w:rsidR="00035817" w:rsidRPr="00CF45B0">
        <w:rPr>
          <w:rStyle w:val="Char5"/>
          <w:rFonts w:hint="cs"/>
          <w:rtl/>
        </w:rPr>
        <w:t xml:space="preserve"> تصریح کرده</w:t>
      </w:r>
      <w:r w:rsidR="00F53EF9" w:rsidRPr="00CF45B0">
        <w:rPr>
          <w:rStyle w:val="Char5"/>
          <w:rFonts w:hint="cs"/>
          <w:rtl/>
        </w:rPr>
        <w:t xml:space="preserve">‌اند </w:t>
      </w:r>
      <w:r w:rsidRPr="00CF45B0">
        <w:rPr>
          <w:rStyle w:val="Char5"/>
          <w:rFonts w:hint="cs"/>
          <w:rtl/>
        </w:rPr>
        <w:t>که حشیش مسکر است... و در این باره اختلافی شناخته نشده است.</w:t>
      </w:r>
    </w:p>
    <w:p w:rsidR="00794254" w:rsidRPr="00CF45B0" w:rsidRDefault="00B174DF" w:rsidP="00175CFF">
      <w:pPr>
        <w:numPr>
          <w:ilvl w:val="0"/>
          <w:numId w:val="4"/>
        </w:numPr>
        <w:ind w:left="641" w:hanging="357"/>
        <w:jc w:val="both"/>
        <w:rPr>
          <w:rStyle w:val="Char5"/>
          <w:rtl/>
        </w:rPr>
      </w:pPr>
      <w:r w:rsidRPr="00CF45B0">
        <w:rPr>
          <w:rStyle w:val="Char5"/>
          <w:rFonts w:hint="cs"/>
          <w:rtl/>
        </w:rPr>
        <w:t xml:space="preserve">مؤلف </w:t>
      </w:r>
      <w:r w:rsidRPr="00CF45B0">
        <w:rPr>
          <w:rStyle w:val="Char6"/>
          <w:rFonts w:hint="cs"/>
          <w:rtl/>
        </w:rPr>
        <w:t xml:space="preserve">عون المعبود </w:t>
      </w:r>
      <w:r w:rsidRPr="00CF45B0">
        <w:rPr>
          <w:rStyle w:val="Char5"/>
          <w:rFonts w:hint="cs"/>
          <w:rtl/>
        </w:rPr>
        <w:t xml:space="preserve">نوشته است: </w:t>
      </w:r>
      <w:r w:rsidRPr="00C55B1A">
        <w:rPr>
          <w:rStyle w:val="Char0"/>
          <w:rFonts w:hint="cs"/>
          <w:rtl/>
        </w:rPr>
        <w:t>«</w:t>
      </w:r>
      <w:r w:rsidR="00C84364" w:rsidRPr="00C55B1A">
        <w:rPr>
          <w:rStyle w:val="Char0"/>
          <w:rFonts w:hint="cs"/>
          <w:rtl/>
        </w:rPr>
        <w:t>وفي القهستاني: هو أ</w:t>
      </w:r>
      <w:r w:rsidR="009A72D5" w:rsidRPr="00C55B1A">
        <w:rPr>
          <w:rStyle w:val="Char0"/>
          <w:rFonts w:hint="cs"/>
          <w:rtl/>
        </w:rPr>
        <w:t>حد</w:t>
      </w:r>
      <w:r w:rsidRPr="00C55B1A">
        <w:rPr>
          <w:rStyle w:val="Char0"/>
          <w:rFonts w:hint="cs"/>
          <w:rtl/>
        </w:rPr>
        <w:t xml:space="preserve"> نوعي شجر</w:t>
      </w:r>
      <w:r w:rsidR="00801AD1" w:rsidRPr="00C55B1A">
        <w:rPr>
          <w:rStyle w:val="Char0"/>
          <w:rFonts w:hint="cs"/>
          <w:rtl/>
        </w:rPr>
        <w:t xml:space="preserve"> </w:t>
      </w:r>
      <w:r w:rsidRPr="00C55B1A">
        <w:rPr>
          <w:rStyle w:val="Char0"/>
          <w:rFonts w:hint="cs"/>
          <w:rtl/>
        </w:rPr>
        <w:t>القنب، ح</w:t>
      </w:r>
      <w:r w:rsidR="00C84364" w:rsidRPr="00C55B1A">
        <w:rPr>
          <w:rStyle w:val="Char0"/>
          <w:rFonts w:hint="cs"/>
          <w:rtl/>
        </w:rPr>
        <w:t>رام لأ</w:t>
      </w:r>
      <w:r w:rsidR="009A72D5" w:rsidRPr="00C55B1A">
        <w:rPr>
          <w:rStyle w:val="Char0"/>
          <w:rFonts w:hint="cs"/>
          <w:rtl/>
        </w:rPr>
        <w:t>نه يزيل العقل وعليه الفتوى</w:t>
      </w:r>
      <w:r w:rsidRPr="00C55B1A">
        <w:rPr>
          <w:rStyle w:val="Char0"/>
          <w:rFonts w:hint="cs"/>
          <w:rtl/>
        </w:rPr>
        <w:t>...»</w:t>
      </w:r>
      <w:r w:rsidRPr="00363506">
        <w:rPr>
          <w:rStyle w:val="Char5"/>
          <w:rFonts w:hint="cs"/>
          <w:vertAlign w:val="superscript"/>
          <w:rtl/>
        </w:rPr>
        <w:t>(</w:t>
      </w:r>
      <w:r w:rsidRPr="00363506">
        <w:rPr>
          <w:rStyle w:val="Char5"/>
          <w:vertAlign w:val="superscript"/>
          <w:rtl/>
        </w:rPr>
        <w:footnoteReference w:id="29"/>
      </w:r>
      <w:r w:rsidRPr="00363506">
        <w:rPr>
          <w:rStyle w:val="Char5"/>
          <w:rFonts w:hint="cs"/>
          <w:vertAlign w:val="superscript"/>
          <w:rtl/>
        </w:rPr>
        <w:t>)</w:t>
      </w:r>
      <w:r w:rsidRPr="00CF45B0">
        <w:rPr>
          <w:rStyle w:val="Char5"/>
          <w:rFonts w:hint="cs"/>
          <w:rtl/>
        </w:rPr>
        <w:t>. یعنی، در قهستانی آمده است ک</w:t>
      </w:r>
      <w:r w:rsidR="009A72D5" w:rsidRPr="00CF45B0">
        <w:rPr>
          <w:rStyle w:val="Char5"/>
          <w:rFonts w:hint="cs"/>
          <w:rtl/>
        </w:rPr>
        <w:t>ه آن</w:t>
      </w:r>
      <w:r w:rsidRPr="00CF45B0">
        <w:rPr>
          <w:rStyle w:val="Char5"/>
          <w:rFonts w:hint="cs"/>
          <w:rtl/>
        </w:rPr>
        <w:t xml:space="preserve"> یکی از دو</w:t>
      </w:r>
      <w:r w:rsidR="009A72D5" w:rsidRPr="00CF45B0">
        <w:rPr>
          <w:rStyle w:val="Char5"/>
          <w:rFonts w:hint="cs"/>
          <w:rtl/>
        </w:rPr>
        <w:t xml:space="preserve"> نوع درخت (گیاه) کنف و حرام است،</w:t>
      </w:r>
      <w:r w:rsidRPr="00CF45B0">
        <w:rPr>
          <w:rStyle w:val="Char5"/>
          <w:rFonts w:hint="cs"/>
          <w:rtl/>
        </w:rPr>
        <w:t xml:space="preserve"> زیرا عقل را زایل می‌کند، و فتوی بر همین است.</w:t>
      </w:r>
    </w:p>
    <w:p w:rsidR="00B174DF" w:rsidRPr="00CF45B0" w:rsidRDefault="00B174DF" w:rsidP="00175CFF">
      <w:pPr>
        <w:numPr>
          <w:ilvl w:val="0"/>
          <w:numId w:val="4"/>
        </w:numPr>
        <w:ind w:left="641" w:hanging="357"/>
        <w:jc w:val="both"/>
        <w:rPr>
          <w:rStyle w:val="Char5"/>
          <w:rtl/>
        </w:rPr>
      </w:pPr>
      <w:r w:rsidRPr="00CF45B0">
        <w:rPr>
          <w:rStyle w:val="Char5"/>
          <w:rFonts w:hint="cs"/>
          <w:rtl/>
        </w:rPr>
        <w:t>علامه منوفی مالکی:</w:t>
      </w:r>
    </w:p>
    <w:p w:rsidR="00B174DF" w:rsidRPr="00C55B1A" w:rsidRDefault="00B174DF" w:rsidP="00C55B1A">
      <w:pPr>
        <w:pStyle w:val="a0"/>
        <w:rPr>
          <w:rtl/>
        </w:rPr>
      </w:pPr>
      <w:r w:rsidRPr="00CF45B0">
        <w:rPr>
          <w:rStyle w:val="Char5"/>
          <w:rFonts w:hint="cs"/>
          <w:rtl/>
        </w:rPr>
        <w:t xml:space="preserve">مؤلف </w:t>
      </w:r>
      <w:r w:rsidRPr="00CF45B0">
        <w:rPr>
          <w:rStyle w:val="Char6"/>
          <w:rFonts w:hint="cs"/>
          <w:rtl/>
        </w:rPr>
        <w:t xml:space="preserve">تهذیب الفروق </w:t>
      </w:r>
      <w:r w:rsidRPr="00CF45B0">
        <w:rPr>
          <w:rStyle w:val="Char5"/>
          <w:rFonts w:hint="cs"/>
          <w:rtl/>
        </w:rPr>
        <w:t xml:space="preserve">می‌فرماید: </w:t>
      </w:r>
      <w:r w:rsidRPr="00C55B1A">
        <w:rPr>
          <w:rFonts w:hint="cs"/>
          <w:rtl/>
        </w:rPr>
        <w:t>«</w:t>
      </w:r>
      <w:r w:rsidR="00A94B6A" w:rsidRPr="00C55B1A">
        <w:rPr>
          <w:rFonts w:hint="cs"/>
          <w:rtl/>
        </w:rPr>
        <w:t>ات</w:t>
      </w:r>
      <w:r w:rsidR="00EE2240" w:rsidRPr="00C55B1A">
        <w:rPr>
          <w:rFonts w:hint="cs"/>
          <w:rtl/>
        </w:rPr>
        <w:t>فق فقهاء أ</w:t>
      </w:r>
      <w:r w:rsidR="00A94B6A" w:rsidRPr="00C55B1A">
        <w:rPr>
          <w:rFonts w:hint="cs"/>
          <w:rtl/>
        </w:rPr>
        <w:t>هل العصر على</w:t>
      </w:r>
      <w:r w:rsidRPr="00C55B1A">
        <w:rPr>
          <w:rFonts w:hint="cs"/>
          <w:rtl/>
        </w:rPr>
        <w:t xml:space="preserve"> </w:t>
      </w:r>
      <w:r w:rsidR="005746D3" w:rsidRPr="00C55B1A">
        <w:rPr>
          <w:rFonts w:hint="cs"/>
          <w:rtl/>
        </w:rPr>
        <w:t xml:space="preserve">المنع من النبات المعروف بالحشيشة </w:t>
      </w:r>
      <w:r w:rsidR="00EE2240" w:rsidRPr="00C55B1A">
        <w:rPr>
          <w:rFonts w:hint="cs"/>
          <w:rtl/>
        </w:rPr>
        <w:t>التي يتعاطا الفسوق أ</w:t>
      </w:r>
      <w:r w:rsidRPr="00C55B1A">
        <w:rPr>
          <w:rFonts w:hint="cs"/>
          <w:rtl/>
        </w:rPr>
        <w:t>عني كثيراً المغيب للعقل.</w:t>
      </w:r>
    </w:p>
    <w:p w:rsidR="00B174DF" w:rsidRPr="00CF45B0" w:rsidRDefault="00B174DF" w:rsidP="00C55B1A">
      <w:pPr>
        <w:pStyle w:val="a0"/>
        <w:rPr>
          <w:rStyle w:val="Char5"/>
          <w:rtl/>
        </w:rPr>
      </w:pPr>
      <w:r w:rsidRPr="00C55B1A">
        <w:rPr>
          <w:rFonts w:hint="cs"/>
          <w:rtl/>
        </w:rPr>
        <w:t>واختلفوا بعد ذلك في كونها مفسدة للعقل من غير م</w:t>
      </w:r>
      <w:r w:rsidR="00EE2240" w:rsidRPr="00C55B1A">
        <w:rPr>
          <w:rFonts w:hint="cs"/>
          <w:rtl/>
        </w:rPr>
        <w:t>س</w:t>
      </w:r>
      <w:r w:rsidRPr="00C55B1A">
        <w:rPr>
          <w:rFonts w:hint="cs"/>
          <w:rtl/>
        </w:rPr>
        <w:t xml:space="preserve">كر فتكون طاهرة ويجب </w:t>
      </w:r>
      <w:r w:rsidR="00EE2240" w:rsidRPr="00C55B1A">
        <w:rPr>
          <w:rFonts w:hint="cs"/>
          <w:rtl/>
        </w:rPr>
        <w:t>فيها التعزيز، أ</w:t>
      </w:r>
      <w:r w:rsidRPr="00C55B1A">
        <w:rPr>
          <w:rFonts w:hint="cs"/>
          <w:rtl/>
        </w:rPr>
        <w:t>و مسكرة فتكون</w:t>
      </w:r>
      <w:r w:rsidR="00293737" w:rsidRPr="00C55B1A">
        <w:rPr>
          <w:rFonts w:hint="cs"/>
          <w:rtl/>
        </w:rPr>
        <w:t xml:space="preserve"> نجسة ويجب فيها الحد</w:t>
      </w:r>
      <w:r w:rsidR="00EE2240" w:rsidRPr="00C55B1A">
        <w:rPr>
          <w:rFonts w:hint="cs"/>
          <w:rtl/>
        </w:rPr>
        <w:t xml:space="preserve"> قولان... إ</w:t>
      </w:r>
      <w:r w:rsidR="00293737" w:rsidRPr="00C55B1A">
        <w:rPr>
          <w:rFonts w:hint="cs"/>
          <w:rtl/>
        </w:rPr>
        <w:t>لى</w:t>
      </w:r>
      <w:r w:rsidR="00EE2240" w:rsidRPr="00C55B1A">
        <w:rPr>
          <w:rFonts w:hint="cs"/>
          <w:rtl/>
        </w:rPr>
        <w:t xml:space="preserve"> أ</w:t>
      </w:r>
      <w:r w:rsidRPr="00C55B1A">
        <w:rPr>
          <w:rFonts w:hint="cs"/>
          <w:rtl/>
        </w:rPr>
        <w:t>ن قال: والثاني للمنوف</w:t>
      </w:r>
      <w:r w:rsidR="00293737" w:rsidRPr="00C55B1A">
        <w:rPr>
          <w:rFonts w:hint="cs"/>
          <w:rtl/>
        </w:rPr>
        <w:t>ي قال: يبيعون لها بيوتهم فدل على</w:t>
      </w:r>
      <w:r w:rsidRPr="00C55B1A">
        <w:rPr>
          <w:rFonts w:hint="cs"/>
          <w:rtl/>
        </w:rPr>
        <w:t xml:space="preserve"> أن له</w:t>
      </w:r>
      <w:r w:rsidR="00293737" w:rsidRPr="00C55B1A">
        <w:rPr>
          <w:rFonts w:hint="cs"/>
          <w:rtl/>
        </w:rPr>
        <w:t>م بها طرباً وف</w:t>
      </w:r>
      <w:r w:rsidR="00EE2240" w:rsidRPr="00C55B1A">
        <w:rPr>
          <w:rFonts w:hint="cs"/>
          <w:rtl/>
        </w:rPr>
        <w:t>رحاً... وهذا يقتضى</w:t>
      </w:r>
      <w:r w:rsidR="00F53EF9" w:rsidRPr="00C55B1A">
        <w:rPr>
          <w:rFonts w:hint="cs"/>
          <w:rtl/>
        </w:rPr>
        <w:t xml:space="preserve"> آن</w:t>
      </w:r>
      <w:r w:rsidR="00F53EF9" w:rsidRPr="00C55B1A">
        <w:rPr>
          <w:rFonts w:ascii="Times New Roman" w:hAnsi="Times New Roman" w:cs="Times New Roman" w:hint="cs"/>
          <w:rtl/>
        </w:rPr>
        <w:t>‌</w:t>
      </w:r>
      <w:r w:rsidR="00F53EF9" w:rsidRPr="00C55B1A">
        <w:rPr>
          <w:rFonts w:hint="cs"/>
          <w:rtl/>
        </w:rPr>
        <w:t xml:space="preserve">ها </w:t>
      </w:r>
      <w:r w:rsidR="00EE2240" w:rsidRPr="00C55B1A">
        <w:rPr>
          <w:rFonts w:hint="cs"/>
          <w:rtl/>
        </w:rPr>
        <w:t>مسكرة فإ</w:t>
      </w:r>
      <w:r w:rsidR="00293737" w:rsidRPr="00C55B1A">
        <w:rPr>
          <w:rFonts w:hint="cs"/>
          <w:rtl/>
        </w:rPr>
        <w:t>نهم يصفونها بذ</w:t>
      </w:r>
      <w:r w:rsidRPr="00C55B1A">
        <w:rPr>
          <w:rFonts w:hint="cs"/>
          <w:rtl/>
        </w:rPr>
        <w:t>لك في كتبهم...»</w:t>
      </w:r>
      <w:r w:rsidRPr="00363506">
        <w:rPr>
          <w:rStyle w:val="Char5"/>
          <w:rFonts w:hint="cs"/>
          <w:vertAlign w:val="superscript"/>
          <w:rtl/>
        </w:rPr>
        <w:t>(</w:t>
      </w:r>
      <w:r w:rsidRPr="00363506">
        <w:rPr>
          <w:rStyle w:val="Char5"/>
          <w:vertAlign w:val="superscript"/>
          <w:rtl/>
        </w:rPr>
        <w:footnoteReference w:id="30"/>
      </w:r>
      <w:r w:rsidRPr="00363506">
        <w:rPr>
          <w:rStyle w:val="Char5"/>
          <w:rFonts w:hint="cs"/>
          <w:vertAlign w:val="superscript"/>
          <w:rtl/>
        </w:rPr>
        <w:t>)</w:t>
      </w:r>
      <w:r w:rsidRPr="00CF45B0">
        <w:rPr>
          <w:rStyle w:val="Char5"/>
          <w:rFonts w:hint="cs"/>
          <w:rtl/>
        </w:rPr>
        <w:t>.</w:t>
      </w:r>
    </w:p>
    <w:p w:rsidR="00667A89" w:rsidRPr="00CF45B0" w:rsidRDefault="00E34550" w:rsidP="00E460C3">
      <w:pPr>
        <w:ind w:firstLine="284"/>
        <w:jc w:val="both"/>
        <w:rPr>
          <w:rStyle w:val="Char5"/>
          <w:rtl/>
        </w:rPr>
      </w:pPr>
      <w:r w:rsidRPr="00CF45B0">
        <w:rPr>
          <w:rStyle w:val="Char5"/>
          <w:rFonts w:hint="cs"/>
          <w:rtl/>
        </w:rPr>
        <w:t>ترجمه: (فقهای عصر حاضر</w:t>
      </w:r>
      <w:r w:rsidR="0050034D" w:rsidRPr="00CF45B0">
        <w:rPr>
          <w:rStyle w:val="Char5"/>
          <w:rFonts w:hint="cs"/>
          <w:rtl/>
        </w:rPr>
        <w:t xml:space="preserve"> بر منع و جلوگیری از آن مقدار زیاد حشیش که عقل را از بین می‌برد و اهل فسق آن را استعمال می‌کنند، اتفاق نظر دارند.</w:t>
      </w:r>
    </w:p>
    <w:p w:rsidR="0050034D" w:rsidRPr="00CF45B0" w:rsidRDefault="00B478F4" w:rsidP="00E460C3">
      <w:pPr>
        <w:ind w:firstLine="284"/>
        <w:jc w:val="both"/>
        <w:rPr>
          <w:rStyle w:val="Char5"/>
          <w:rtl/>
        </w:rPr>
      </w:pPr>
      <w:r w:rsidRPr="00CF45B0">
        <w:rPr>
          <w:rStyle w:val="Char5"/>
          <w:rFonts w:hint="cs"/>
          <w:rtl/>
        </w:rPr>
        <w:t>سپس در این باره اختلاف نظر دارند که آیا آن،</w:t>
      </w:r>
      <w:r w:rsidR="00E34550" w:rsidRPr="00CF45B0">
        <w:rPr>
          <w:rStyle w:val="Char5"/>
          <w:rFonts w:hint="cs"/>
          <w:rtl/>
        </w:rPr>
        <w:t xml:space="preserve"> اگر</w:t>
      </w:r>
      <w:r w:rsidRPr="00CF45B0">
        <w:rPr>
          <w:rStyle w:val="Char5"/>
          <w:rFonts w:hint="cs"/>
          <w:rtl/>
        </w:rPr>
        <w:t>چه عقل را فاسد می‌کند اما نشئه‌آور نیست لذا پاک می‌باشد و در آن تعزیر واجب می‌گردد، و یا نشئه‌آور و نجس است که در آن حد واجب گردد؛ در</w:t>
      </w:r>
      <w:r w:rsidR="00E34550" w:rsidRPr="00CF45B0">
        <w:rPr>
          <w:rStyle w:val="Char5"/>
          <w:rFonts w:hint="cs"/>
          <w:rtl/>
        </w:rPr>
        <w:t xml:space="preserve"> </w:t>
      </w:r>
      <w:r w:rsidRPr="00CF45B0">
        <w:rPr>
          <w:rStyle w:val="Char5"/>
          <w:rFonts w:hint="cs"/>
          <w:rtl/>
        </w:rPr>
        <w:t>این باره دو</w:t>
      </w:r>
      <w:r w:rsidR="00E34550" w:rsidRPr="00CF45B0">
        <w:rPr>
          <w:rStyle w:val="Char5"/>
          <w:rFonts w:hint="cs"/>
          <w:rtl/>
        </w:rPr>
        <w:t xml:space="preserve"> قول وجود دارد: </w:t>
      </w:r>
      <w:r w:rsidRPr="00CF45B0">
        <w:rPr>
          <w:rStyle w:val="Char5"/>
          <w:rFonts w:hint="cs"/>
          <w:rtl/>
        </w:rPr>
        <w:t>...- تا آن که گفت:- قول دوم از منوفی است و او فرموده است: اعتیاد به آن تا جایی رسیده است که مردم خانه</w:t>
      </w:r>
      <w:r w:rsidR="00E34550" w:rsidRPr="00CF45B0">
        <w:rPr>
          <w:rStyle w:val="Char5"/>
          <w:rFonts w:hint="cs"/>
          <w:rtl/>
        </w:rPr>
        <w:t xml:space="preserve"> و کاشانۀ خود را به خاطر به دست</w:t>
      </w:r>
      <w:r w:rsidR="00E34550" w:rsidRPr="00CF45B0">
        <w:rPr>
          <w:rStyle w:val="Char5"/>
          <w:rFonts w:hint="eastAsia"/>
          <w:rtl/>
        </w:rPr>
        <w:t>‌</w:t>
      </w:r>
      <w:r w:rsidR="00E34550" w:rsidRPr="00CF45B0">
        <w:rPr>
          <w:rStyle w:val="Char5"/>
          <w:rFonts w:hint="cs"/>
          <w:rtl/>
        </w:rPr>
        <w:t>آوردن آن به فروش می‌رسانند</w:t>
      </w:r>
      <w:r w:rsidRPr="00CF45B0">
        <w:rPr>
          <w:rStyle w:val="Char5"/>
          <w:rFonts w:hint="cs"/>
          <w:rtl/>
        </w:rPr>
        <w:t xml:space="preserve"> که این خود دال بر</w:t>
      </w:r>
      <w:r w:rsidR="00E34550" w:rsidRPr="00CF45B0">
        <w:rPr>
          <w:rStyle w:val="Char5"/>
          <w:rFonts w:hint="cs"/>
          <w:rtl/>
        </w:rPr>
        <w:t xml:space="preserve"> </w:t>
      </w:r>
      <w:r w:rsidRPr="00CF45B0">
        <w:rPr>
          <w:rStyle w:val="Char5"/>
          <w:rFonts w:hint="cs"/>
          <w:rtl/>
        </w:rPr>
        <w:t>طرب و سرور در استعمال آن است، و این مقتضی مسکر و نشئه‌آور بودن آن است؛ و خود</w:t>
      </w:r>
      <w:r w:rsidR="00E34550" w:rsidRPr="00CF45B0">
        <w:rPr>
          <w:rStyle w:val="Char5"/>
          <w:rFonts w:hint="cs"/>
          <w:rtl/>
        </w:rPr>
        <w:t xml:space="preserve"> آنان در</w:t>
      </w:r>
      <w:r w:rsidR="00F53EF9" w:rsidRPr="00CF45B0">
        <w:rPr>
          <w:rStyle w:val="Char5"/>
          <w:rFonts w:hint="cs"/>
          <w:rtl/>
        </w:rPr>
        <w:t xml:space="preserve"> کتاب‌ها</w:t>
      </w:r>
      <w:r w:rsidR="00E34550" w:rsidRPr="00CF45B0">
        <w:rPr>
          <w:rStyle w:val="Char5"/>
          <w:rFonts w:hint="cs"/>
          <w:rtl/>
        </w:rPr>
        <w:t>ی شان آن را این</w:t>
      </w:r>
      <w:r w:rsidRPr="00CF45B0">
        <w:rPr>
          <w:rStyle w:val="Char5"/>
          <w:rFonts w:hint="cs"/>
          <w:rtl/>
        </w:rPr>
        <w:t>چنین توصیف می‌کنند...).</w:t>
      </w:r>
    </w:p>
    <w:p w:rsidR="00B478F4" w:rsidRPr="00CF45B0" w:rsidRDefault="002A5201" w:rsidP="00C55B1A">
      <w:pPr>
        <w:numPr>
          <w:ilvl w:val="0"/>
          <w:numId w:val="4"/>
        </w:numPr>
        <w:ind w:left="641" w:hanging="357"/>
        <w:jc w:val="both"/>
        <w:rPr>
          <w:rStyle w:val="Char5"/>
          <w:rtl/>
        </w:rPr>
      </w:pPr>
      <w:r w:rsidRPr="00CF45B0">
        <w:rPr>
          <w:rStyle w:val="Char5"/>
          <w:rFonts w:hint="cs"/>
          <w:rtl/>
        </w:rPr>
        <w:t xml:space="preserve">ابن قیم، او در </w:t>
      </w:r>
      <w:r w:rsidRPr="00CF45B0">
        <w:rPr>
          <w:rStyle w:val="Char6"/>
          <w:rFonts w:hint="cs"/>
          <w:rtl/>
        </w:rPr>
        <w:t xml:space="preserve">زادالمعاد </w:t>
      </w:r>
      <w:r w:rsidRPr="00CF45B0">
        <w:rPr>
          <w:rStyle w:val="Char5"/>
          <w:rFonts w:hint="cs"/>
          <w:rtl/>
        </w:rPr>
        <w:t xml:space="preserve">فرموده است: </w:t>
      </w:r>
      <w:r w:rsidRPr="00C55B1A">
        <w:rPr>
          <w:rStyle w:val="Char0"/>
          <w:rFonts w:hint="cs"/>
          <w:rtl/>
        </w:rPr>
        <w:t>«</w:t>
      </w:r>
      <w:r w:rsidR="00EE2240" w:rsidRPr="00C55B1A">
        <w:rPr>
          <w:rStyle w:val="Char0"/>
          <w:rFonts w:hint="cs"/>
          <w:rtl/>
        </w:rPr>
        <w:t>فأ</w:t>
      </w:r>
      <w:r w:rsidR="009049CF" w:rsidRPr="00C55B1A">
        <w:rPr>
          <w:rStyle w:val="Char0"/>
          <w:rFonts w:hint="cs"/>
          <w:rtl/>
        </w:rPr>
        <w:t>ما تحريم بيع الخمر فيد</w:t>
      </w:r>
      <w:r w:rsidR="00652107" w:rsidRPr="00C55B1A">
        <w:rPr>
          <w:rStyle w:val="Char0"/>
          <w:rFonts w:hint="cs"/>
          <w:rtl/>
        </w:rPr>
        <w:t>خل ف</w:t>
      </w:r>
      <w:r w:rsidR="00EE2240" w:rsidRPr="00C55B1A">
        <w:rPr>
          <w:rStyle w:val="Char0"/>
          <w:rFonts w:hint="cs"/>
          <w:rtl/>
        </w:rPr>
        <w:t>يه تحريم بيع كل مسكر مائيا كان أو جامداً أو عصيراً أ</w:t>
      </w:r>
      <w:r w:rsidR="009049CF" w:rsidRPr="00C55B1A">
        <w:rPr>
          <w:rStyle w:val="Char0"/>
          <w:rFonts w:hint="cs"/>
          <w:rtl/>
        </w:rPr>
        <w:t>و مطبوخاً فيد</w:t>
      </w:r>
      <w:r w:rsidR="00652107" w:rsidRPr="00C55B1A">
        <w:rPr>
          <w:rStyle w:val="Char0"/>
          <w:rFonts w:hint="cs"/>
          <w:rtl/>
        </w:rPr>
        <w:t>خل فيه عصير العنب</w:t>
      </w:r>
      <w:r w:rsidR="009049CF" w:rsidRPr="00C55B1A">
        <w:rPr>
          <w:rStyle w:val="Char0"/>
          <w:rFonts w:hint="cs"/>
          <w:rtl/>
        </w:rPr>
        <w:t xml:space="preserve"> و</w:t>
      </w:r>
      <w:r w:rsidR="00652107" w:rsidRPr="00C55B1A">
        <w:rPr>
          <w:rStyle w:val="Char0"/>
          <w:rFonts w:hint="cs"/>
          <w:rtl/>
        </w:rPr>
        <w:t>خمر الذبيب والتمر والذرة والشعير والعسل والحنطة</w:t>
      </w:r>
      <w:r w:rsidR="00EE2240" w:rsidRPr="00C55B1A">
        <w:rPr>
          <w:rStyle w:val="Char0"/>
          <w:rFonts w:hint="cs"/>
          <w:rtl/>
        </w:rPr>
        <w:t>. واللقمة الملعونة- الحشيش- لقمة</w:t>
      </w:r>
      <w:r w:rsidR="00652107" w:rsidRPr="00C55B1A">
        <w:rPr>
          <w:rStyle w:val="Char0"/>
          <w:rFonts w:hint="cs"/>
          <w:rtl/>
        </w:rPr>
        <w:t xml:space="preserve"> الفسق وا</w:t>
      </w:r>
      <w:r w:rsidR="00EE2240" w:rsidRPr="00C55B1A">
        <w:rPr>
          <w:rStyle w:val="Char0"/>
          <w:rFonts w:hint="cs"/>
          <w:rtl/>
        </w:rPr>
        <w:t>لقلب، التي تحرك القلب الساكن إ</w:t>
      </w:r>
      <w:r w:rsidR="00A552F9" w:rsidRPr="00C55B1A">
        <w:rPr>
          <w:rStyle w:val="Char0"/>
          <w:rFonts w:hint="cs"/>
          <w:rtl/>
        </w:rPr>
        <w:t>لى</w:t>
      </w:r>
      <w:r w:rsidR="00EE2240" w:rsidRPr="00C55B1A">
        <w:rPr>
          <w:rStyle w:val="Char0"/>
          <w:rFonts w:hint="cs"/>
          <w:rtl/>
        </w:rPr>
        <w:t xml:space="preserve"> أخبث أماكن، فإ</w:t>
      </w:r>
      <w:r w:rsidR="00652107" w:rsidRPr="00C55B1A">
        <w:rPr>
          <w:rStyle w:val="Char0"/>
          <w:rFonts w:hint="cs"/>
          <w:rtl/>
        </w:rPr>
        <w:t>ن هذا كله خمر بنص رسول الله</w:t>
      </w:r>
      <w:r w:rsidR="00C55B1A">
        <w:rPr>
          <w:rStyle w:val="Char0"/>
          <w:rFonts w:hint="cs"/>
          <w:rtl/>
        </w:rPr>
        <w:t xml:space="preserve"> </w:t>
      </w:r>
      <w:r w:rsidR="00C55B1A">
        <w:rPr>
          <w:rStyle w:val="Char0"/>
          <w:rFonts w:cs="CTraditional Arabic" w:hint="cs"/>
          <w:rtl/>
        </w:rPr>
        <w:t>ج</w:t>
      </w:r>
      <w:r w:rsidR="00652107" w:rsidRPr="00C55B1A">
        <w:rPr>
          <w:rStyle w:val="Char0"/>
          <w:rFonts w:hint="cs"/>
          <w:rtl/>
        </w:rPr>
        <w:t xml:space="preserve"> الصحيح الصريح الذي لامطعن في سنده ولا</w:t>
      </w:r>
      <w:r w:rsidR="00A552F9" w:rsidRPr="00C55B1A">
        <w:rPr>
          <w:rStyle w:val="Char0"/>
          <w:rFonts w:hint="cs"/>
          <w:rtl/>
        </w:rPr>
        <w:t xml:space="preserve"> </w:t>
      </w:r>
      <w:r w:rsidR="00EE2240" w:rsidRPr="00C55B1A">
        <w:rPr>
          <w:rStyle w:val="Char0"/>
          <w:rFonts w:hint="cs"/>
          <w:rtl/>
        </w:rPr>
        <w:t>إجمال في متنه إ</w:t>
      </w:r>
      <w:r w:rsidR="00652107" w:rsidRPr="00C55B1A">
        <w:rPr>
          <w:rStyle w:val="Char0"/>
          <w:rFonts w:hint="cs"/>
          <w:rtl/>
        </w:rPr>
        <w:t xml:space="preserve">ذ صح </w:t>
      </w:r>
      <w:r w:rsidR="00EE2240" w:rsidRPr="00C55B1A">
        <w:rPr>
          <w:rStyle w:val="Char0"/>
          <w:rFonts w:hint="cs"/>
          <w:rtl/>
        </w:rPr>
        <w:t xml:space="preserve">عنه قوله: </w:t>
      </w:r>
      <w:r w:rsidR="00801AD1" w:rsidRPr="00C55B1A">
        <w:rPr>
          <w:rStyle w:val="Char2"/>
          <w:rtl/>
        </w:rPr>
        <w:t>«</w:t>
      </w:r>
      <w:r w:rsidR="00EE2240" w:rsidRPr="00C55B1A">
        <w:rPr>
          <w:rStyle w:val="Char2"/>
          <w:rFonts w:hint="cs"/>
          <w:rtl/>
        </w:rPr>
        <w:t>كُلُّ مُسْكِرٍ خَمْرٌ</w:t>
      </w:r>
      <w:r w:rsidR="00801AD1" w:rsidRPr="00C55B1A">
        <w:rPr>
          <w:rStyle w:val="Char2"/>
          <w:rtl/>
        </w:rPr>
        <w:t>»</w:t>
      </w:r>
      <w:r w:rsidR="00EE2240" w:rsidRPr="00C55B1A">
        <w:rPr>
          <w:rStyle w:val="Char0"/>
          <w:rFonts w:hint="cs"/>
          <w:rtl/>
        </w:rPr>
        <w:t xml:space="preserve"> وصح عن أصحابه الذين هم أ</w:t>
      </w:r>
      <w:r w:rsidR="00652107" w:rsidRPr="00C55B1A">
        <w:rPr>
          <w:rStyle w:val="Char0"/>
          <w:rFonts w:hint="cs"/>
          <w:rtl/>
        </w:rPr>
        <w:t>ع</w:t>
      </w:r>
      <w:r w:rsidR="00EE2240" w:rsidRPr="00C55B1A">
        <w:rPr>
          <w:rStyle w:val="Char0"/>
          <w:rFonts w:hint="cs"/>
          <w:rtl/>
        </w:rPr>
        <w:t>لم الأمة بخطابه ومراده أ</w:t>
      </w:r>
      <w:r w:rsidR="00652107" w:rsidRPr="00C55B1A">
        <w:rPr>
          <w:rStyle w:val="Char0"/>
          <w:rFonts w:hint="cs"/>
          <w:rtl/>
        </w:rPr>
        <w:t>ن- ال</w:t>
      </w:r>
      <w:r w:rsidR="00EE2240" w:rsidRPr="00C55B1A">
        <w:rPr>
          <w:rStyle w:val="Char0"/>
          <w:rFonts w:hint="cs"/>
          <w:rtl/>
        </w:rPr>
        <w:t>خمر- ما خامر العقل فدخول هذه الأنواع تحت اسم الخمر كدخول جميع أ</w:t>
      </w:r>
      <w:r w:rsidR="00652107" w:rsidRPr="00C55B1A">
        <w:rPr>
          <w:rStyle w:val="Char0"/>
          <w:rFonts w:hint="cs"/>
          <w:rtl/>
        </w:rPr>
        <w:t>نواع الذهب وال</w:t>
      </w:r>
      <w:r w:rsidR="00A552F9" w:rsidRPr="00C55B1A">
        <w:rPr>
          <w:rStyle w:val="Char0"/>
          <w:rFonts w:hint="cs"/>
          <w:rtl/>
        </w:rPr>
        <w:t>ف</w:t>
      </w:r>
      <w:r w:rsidR="00652107" w:rsidRPr="00C55B1A">
        <w:rPr>
          <w:rStyle w:val="Char0"/>
          <w:rFonts w:hint="cs"/>
          <w:rtl/>
        </w:rPr>
        <w:t>ضة والبر والشعير والتمر والزبيب تحت قوله</w:t>
      </w:r>
      <w:r w:rsidR="00C55B1A">
        <w:rPr>
          <w:rStyle w:val="Char0"/>
          <w:rFonts w:hint="cs"/>
          <w:rtl/>
        </w:rPr>
        <w:t xml:space="preserve"> </w:t>
      </w:r>
      <w:r w:rsidR="00C55B1A">
        <w:rPr>
          <w:rStyle w:val="Char0"/>
          <w:rFonts w:cs="CTraditional Arabic" w:hint="cs"/>
          <w:rtl/>
        </w:rPr>
        <w:t>ج</w:t>
      </w:r>
      <w:r w:rsidR="00652107" w:rsidRPr="00C55B1A">
        <w:rPr>
          <w:rStyle w:val="Char0"/>
          <w:rFonts w:hint="cs"/>
          <w:rtl/>
        </w:rPr>
        <w:t xml:space="preserve">: </w:t>
      </w:r>
      <w:r w:rsidR="00801AD1" w:rsidRPr="00C55B1A">
        <w:rPr>
          <w:rStyle w:val="Char2"/>
          <w:rtl/>
        </w:rPr>
        <w:t>«</w:t>
      </w:r>
      <w:r w:rsidR="00652107" w:rsidRPr="00C55B1A">
        <w:rPr>
          <w:rStyle w:val="Char2"/>
          <w:rFonts w:hint="cs"/>
          <w:rtl/>
        </w:rPr>
        <w:t>و</w:t>
      </w:r>
      <w:r w:rsidR="00EE2240" w:rsidRPr="00C55B1A">
        <w:rPr>
          <w:rStyle w:val="Char2"/>
          <w:rFonts w:hint="cs"/>
          <w:rtl/>
        </w:rPr>
        <w:t>َ</w:t>
      </w:r>
      <w:r w:rsidR="00652107" w:rsidRPr="00C55B1A">
        <w:rPr>
          <w:rStyle w:val="Char2"/>
          <w:rFonts w:hint="cs"/>
          <w:rtl/>
        </w:rPr>
        <w:t>لا ت</w:t>
      </w:r>
      <w:r w:rsidR="00EE2240" w:rsidRPr="00C55B1A">
        <w:rPr>
          <w:rStyle w:val="Char2"/>
          <w:rFonts w:hint="cs"/>
          <w:rtl/>
        </w:rPr>
        <w:t>َ</w:t>
      </w:r>
      <w:r w:rsidR="00652107" w:rsidRPr="00C55B1A">
        <w:rPr>
          <w:rStyle w:val="Char2"/>
          <w:rFonts w:hint="cs"/>
          <w:rtl/>
        </w:rPr>
        <w:t>ب</w:t>
      </w:r>
      <w:r w:rsidR="00EE2240" w:rsidRPr="00C55B1A">
        <w:rPr>
          <w:rStyle w:val="Char2"/>
          <w:rFonts w:hint="cs"/>
          <w:rtl/>
        </w:rPr>
        <w:t>ِ</w:t>
      </w:r>
      <w:r w:rsidR="00652107" w:rsidRPr="00C55B1A">
        <w:rPr>
          <w:rStyle w:val="Char2"/>
          <w:rFonts w:hint="cs"/>
          <w:rtl/>
        </w:rPr>
        <w:t>ي</w:t>
      </w:r>
      <w:r w:rsidR="00EE2240" w:rsidRPr="00C55B1A">
        <w:rPr>
          <w:rStyle w:val="Char2"/>
          <w:rFonts w:hint="cs"/>
          <w:rtl/>
        </w:rPr>
        <w:t>ْ</w:t>
      </w:r>
      <w:r w:rsidR="00652107" w:rsidRPr="00C55B1A">
        <w:rPr>
          <w:rStyle w:val="Char2"/>
          <w:rFonts w:hint="cs"/>
          <w:rtl/>
        </w:rPr>
        <w:t>ع</w:t>
      </w:r>
      <w:r w:rsidR="00EE2240" w:rsidRPr="00C55B1A">
        <w:rPr>
          <w:rStyle w:val="Char2"/>
          <w:rFonts w:hint="cs"/>
          <w:rtl/>
        </w:rPr>
        <w:t>ُ</w:t>
      </w:r>
      <w:r w:rsidR="00652107" w:rsidRPr="00C55B1A">
        <w:rPr>
          <w:rStyle w:val="Char2"/>
          <w:rFonts w:hint="cs"/>
          <w:rtl/>
        </w:rPr>
        <w:t>وا الذ</w:t>
      </w:r>
      <w:r w:rsidR="00EE2240" w:rsidRPr="00C55B1A">
        <w:rPr>
          <w:rStyle w:val="Char2"/>
          <w:rFonts w:hint="cs"/>
          <w:rtl/>
        </w:rPr>
        <w:t>َّ</w:t>
      </w:r>
      <w:r w:rsidR="00652107" w:rsidRPr="00C55B1A">
        <w:rPr>
          <w:rStyle w:val="Char2"/>
          <w:rFonts w:hint="cs"/>
          <w:rtl/>
        </w:rPr>
        <w:t>ه</w:t>
      </w:r>
      <w:r w:rsidR="00EE2240" w:rsidRPr="00C55B1A">
        <w:rPr>
          <w:rStyle w:val="Char2"/>
          <w:rFonts w:hint="cs"/>
          <w:rtl/>
        </w:rPr>
        <w:t>َ</w:t>
      </w:r>
      <w:r w:rsidR="00652107" w:rsidRPr="00C55B1A">
        <w:rPr>
          <w:rStyle w:val="Char2"/>
          <w:rFonts w:hint="cs"/>
          <w:rtl/>
        </w:rPr>
        <w:t>ب</w:t>
      </w:r>
      <w:r w:rsidR="00EE2240" w:rsidRPr="00C55B1A">
        <w:rPr>
          <w:rStyle w:val="Char2"/>
          <w:rFonts w:hint="cs"/>
          <w:rtl/>
        </w:rPr>
        <w:t>َ</w:t>
      </w:r>
      <w:r w:rsidR="00652107" w:rsidRPr="00C55B1A">
        <w:rPr>
          <w:rStyle w:val="Char2"/>
          <w:rFonts w:hint="cs"/>
          <w:rtl/>
        </w:rPr>
        <w:t xml:space="preserve"> ب</w:t>
      </w:r>
      <w:r w:rsidR="00EE2240" w:rsidRPr="00C55B1A">
        <w:rPr>
          <w:rStyle w:val="Char2"/>
          <w:rFonts w:hint="cs"/>
          <w:rtl/>
        </w:rPr>
        <w:t>ِ</w:t>
      </w:r>
      <w:r w:rsidR="00652107" w:rsidRPr="00C55B1A">
        <w:rPr>
          <w:rStyle w:val="Char2"/>
          <w:rFonts w:hint="cs"/>
          <w:rtl/>
        </w:rPr>
        <w:t>الذ</w:t>
      </w:r>
      <w:r w:rsidR="00EE2240" w:rsidRPr="00C55B1A">
        <w:rPr>
          <w:rStyle w:val="Char2"/>
          <w:rFonts w:hint="cs"/>
          <w:rtl/>
        </w:rPr>
        <w:t>َّ</w:t>
      </w:r>
      <w:r w:rsidR="00652107" w:rsidRPr="00C55B1A">
        <w:rPr>
          <w:rStyle w:val="Char2"/>
          <w:rFonts w:hint="cs"/>
          <w:rtl/>
        </w:rPr>
        <w:t>ه</w:t>
      </w:r>
      <w:r w:rsidR="00EE2240" w:rsidRPr="00C55B1A">
        <w:rPr>
          <w:rStyle w:val="Char2"/>
          <w:rFonts w:hint="cs"/>
          <w:rtl/>
        </w:rPr>
        <w:t>َ</w:t>
      </w:r>
      <w:r w:rsidR="00652107" w:rsidRPr="00C55B1A">
        <w:rPr>
          <w:rStyle w:val="Char2"/>
          <w:rFonts w:hint="cs"/>
          <w:rtl/>
        </w:rPr>
        <w:t>ب</w:t>
      </w:r>
      <w:r w:rsidR="00EE2240" w:rsidRPr="00C55B1A">
        <w:rPr>
          <w:rStyle w:val="Char2"/>
          <w:rFonts w:hint="cs"/>
          <w:rtl/>
        </w:rPr>
        <w:t>ِ</w:t>
      </w:r>
      <w:r w:rsidR="00652107" w:rsidRPr="00C55B1A">
        <w:rPr>
          <w:rStyle w:val="Char2"/>
          <w:rFonts w:hint="cs"/>
          <w:rtl/>
        </w:rPr>
        <w:t>..</w:t>
      </w:r>
      <w:r w:rsidR="00CB01C4" w:rsidRPr="00C55B1A">
        <w:rPr>
          <w:rStyle w:val="Char2"/>
          <w:rFonts w:hint="cs"/>
          <w:rtl/>
        </w:rPr>
        <w:t>.</w:t>
      </w:r>
      <w:r w:rsidR="00801AD1" w:rsidRPr="00C55B1A">
        <w:rPr>
          <w:rStyle w:val="Char2"/>
          <w:rtl/>
        </w:rPr>
        <w:t>»</w:t>
      </w:r>
      <w:r w:rsidR="00CB01C4" w:rsidRPr="00363506">
        <w:rPr>
          <w:rStyle w:val="Char2"/>
          <w:rFonts w:cs="IRNazli" w:hint="cs"/>
          <w:vertAlign w:val="superscript"/>
          <w:rtl/>
        </w:rPr>
        <w:t>(</w:t>
      </w:r>
      <w:r w:rsidR="00CB01C4" w:rsidRPr="00363506">
        <w:rPr>
          <w:rStyle w:val="Char2"/>
          <w:rFonts w:cs="IRNazli"/>
          <w:vertAlign w:val="superscript"/>
          <w:rtl/>
        </w:rPr>
        <w:footnoteReference w:id="31"/>
      </w:r>
      <w:r w:rsidR="00CB01C4" w:rsidRPr="00363506">
        <w:rPr>
          <w:rStyle w:val="Char2"/>
          <w:rFonts w:cs="IRNazli" w:hint="cs"/>
          <w:vertAlign w:val="superscript"/>
          <w:rtl/>
        </w:rPr>
        <w:t>)</w:t>
      </w:r>
      <w:r w:rsidR="00CB01C4" w:rsidRPr="00C55B1A">
        <w:rPr>
          <w:rStyle w:val="Char0"/>
          <w:rFonts w:hint="cs"/>
          <w:rtl/>
        </w:rPr>
        <w:t xml:space="preserve"> الحديث»</w:t>
      </w:r>
      <w:r w:rsidR="00CB01C4" w:rsidRPr="00C55B1A">
        <w:rPr>
          <w:rStyle w:val="Char5"/>
          <w:rFonts w:hint="cs"/>
          <w:rtl/>
        </w:rPr>
        <w:t>.</w:t>
      </w:r>
    </w:p>
    <w:p w:rsidR="002417E0" w:rsidRPr="00CF45B0" w:rsidRDefault="0058065F" w:rsidP="00E460C3">
      <w:pPr>
        <w:ind w:firstLine="284"/>
        <w:jc w:val="both"/>
        <w:rPr>
          <w:rStyle w:val="Char5"/>
          <w:rtl/>
        </w:rPr>
      </w:pPr>
      <w:r w:rsidRPr="00CF45B0">
        <w:rPr>
          <w:rStyle w:val="Char5"/>
          <w:rFonts w:hint="cs"/>
          <w:rtl/>
        </w:rPr>
        <w:t xml:space="preserve">ترجمه: (تحریم بیع خمر شامل بیع هر مسکر و نشئه‌آور اعم از </w:t>
      </w:r>
      <w:r w:rsidR="00EE2240" w:rsidRPr="00CF45B0">
        <w:rPr>
          <w:rStyle w:val="Char5"/>
          <w:rFonts w:hint="cs"/>
          <w:rtl/>
        </w:rPr>
        <w:t xml:space="preserve">مایع، </w:t>
      </w:r>
      <w:r w:rsidR="00FB2D8C" w:rsidRPr="00CF45B0">
        <w:rPr>
          <w:rStyle w:val="Char5"/>
          <w:rFonts w:hint="cs"/>
          <w:rtl/>
        </w:rPr>
        <w:t>ی</w:t>
      </w:r>
      <w:r w:rsidR="00A552F9" w:rsidRPr="00CF45B0">
        <w:rPr>
          <w:rStyle w:val="Char5"/>
          <w:rFonts w:hint="cs"/>
          <w:rtl/>
        </w:rPr>
        <w:t>ا جامد</w:t>
      </w:r>
      <w:r w:rsidR="00EE2240" w:rsidRPr="00CF45B0">
        <w:rPr>
          <w:rStyle w:val="Char5"/>
          <w:rFonts w:hint="cs"/>
          <w:rtl/>
        </w:rPr>
        <w:t>،</w:t>
      </w:r>
      <w:r w:rsidR="00A552F9" w:rsidRPr="00CF45B0">
        <w:rPr>
          <w:rStyle w:val="Char5"/>
          <w:rFonts w:hint="cs"/>
          <w:rtl/>
        </w:rPr>
        <w:t xml:space="preserve"> یا شیره و یا مطبوخ</w:t>
      </w:r>
      <w:r w:rsidRPr="00CF45B0">
        <w:rPr>
          <w:rStyle w:val="Char5"/>
          <w:rFonts w:hint="cs"/>
          <w:rtl/>
        </w:rPr>
        <w:t xml:space="preserve"> می‌باشد. لذا عصیر انگور، شراب</w:t>
      </w:r>
      <w:r w:rsidR="00A552F9" w:rsidRPr="00CF45B0">
        <w:rPr>
          <w:rStyle w:val="Char5"/>
          <w:rFonts w:hint="eastAsia"/>
          <w:rtl/>
        </w:rPr>
        <w:t>‌</w:t>
      </w:r>
      <w:r w:rsidRPr="00CF45B0">
        <w:rPr>
          <w:rStyle w:val="Char5"/>
          <w:rFonts w:hint="cs"/>
          <w:rtl/>
        </w:rPr>
        <w:t>های کشمش، خرما، ذرت، جو، عسل و گندم در آن داخل می‌باشند.</w:t>
      </w:r>
    </w:p>
    <w:p w:rsidR="0058065F" w:rsidRPr="00CF45B0" w:rsidRDefault="004B408A" w:rsidP="00D240AE">
      <w:pPr>
        <w:ind w:firstLine="284"/>
        <w:jc w:val="both"/>
        <w:rPr>
          <w:rStyle w:val="Char5"/>
          <w:rtl/>
        </w:rPr>
      </w:pPr>
      <w:r w:rsidRPr="00CF45B0">
        <w:rPr>
          <w:rStyle w:val="Char5"/>
          <w:rFonts w:hint="cs"/>
          <w:rtl/>
        </w:rPr>
        <w:t>لقمۀ لعنتی (حشیش)، لقمۀ فسق و قلب است که ق</w:t>
      </w:r>
      <w:r w:rsidR="00A552F9" w:rsidRPr="00CF45B0">
        <w:rPr>
          <w:rStyle w:val="Char5"/>
          <w:rFonts w:hint="cs"/>
          <w:rtl/>
        </w:rPr>
        <w:t>لب آرام را به سوی خبیث‌ترین اما</w:t>
      </w:r>
      <w:r w:rsidRPr="00CF45B0">
        <w:rPr>
          <w:rStyle w:val="Char5"/>
          <w:rFonts w:hint="cs"/>
          <w:rtl/>
        </w:rPr>
        <w:t>کن تحریک می‌کند، پس همۀ</w:t>
      </w:r>
      <w:r w:rsidR="00CE5B74" w:rsidRPr="00CF45B0">
        <w:rPr>
          <w:rStyle w:val="Char5"/>
          <w:rFonts w:hint="cs"/>
          <w:rtl/>
        </w:rPr>
        <w:t xml:space="preserve"> این‌ها </w:t>
      </w:r>
      <w:r w:rsidRPr="00CF45B0">
        <w:rPr>
          <w:rStyle w:val="Char5"/>
          <w:rFonts w:hint="cs"/>
          <w:rtl/>
        </w:rPr>
        <w:t>بنا به نص صحیح و صریح رسول خدا</w:t>
      </w:r>
      <w:r w:rsidR="00FF6D46" w:rsidRPr="00FF6D46">
        <w:rPr>
          <w:rStyle w:val="Char5"/>
          <w:rFonts w:cs="CTraditional Arabic" w:hint="cs"/>
          <w:rtl/>
        </w:rPr>
        <w:t xml:space="preserve"> ج</w:t>
      </w:r>
      <w:r w:rsidRPr="00CF45B0">
        <w:rPr>
          <w:rStyle w:val="Char5"/>
          <w:rFonts w:hint="cs"/>
          <w:rtl/>
        </w:rPr>
        <w:t xml:space="preserve"> که در سندش هیچ </w:t>
      </w:r>
      <w:r w:rsidR="00A552F9" w:rsidRPr="00CF45B0">
        <w:rPr>
          <w:rStyle w:val="Char5"/>
          <w:rFonts w:hint="cs"/>
          <w:rtl/>
        </w:rPr>
        <w:t>جای طعنی وجود ندارد و نه در متنش</w:t>
      </w:r>
      <w:r w:rsidRPr="00CF45B0">
        <w:rPr>
          <w:rStyle w:val="Char5"/>
          <w:rFonts w:hint="cs"/>
          <w:rtl/>
        </w:rPr>
        <w:t xml:space="preserve"> اجمالی هست، در خمر داخل</w:t>
      </w:r>
      <w:r w:rsidR="00A668AD" w:rsidRPr="00CF45B0">
        <w:rPr>
          <w:rStyle w:val="Char5"/>
          <w:rFonts w:hint="cs"/>
          <w:rtl/>
        </w:rPr>
        <w:t>‌اند.</w:t>
      </w:r>
      <w:r w:rsidRPr="00CF45B0">
        <w:rPr>
          <w:rStyle w:val="Char5"/>
          <w:rFonts w:hint="cs"/>
          <w:rtl/>
        </w:rPr>
        <w:t xml:space="preserve"> زیرا آن حضرت</w:t>
      </w:r>
      <w:r w:rsidR="00FF6D46" w:rsidRPr="00FF6D46">
        <w:rPr>
          <w:rStyle w:val="Char5"/>
          <w:rFonts w:cs="CTraditional Arabic" w:hint="cs"/>
          <w:rtl/>
        </w:rPr>
        <w:t xml:space="preserve"> ج</w:t>
      </w:r>
      <w:r w:rsidRPr="00CF45B0">
        <w:rPr>
          <w:rStyle w:val="Char5"/>
          <w:rFonts w:hint="cs"/>
          <w:rtl/>
        </w:rPr>
        <w:t xml:space="preserve"> فرمود: </w:t>
      </w:r>
      <w:r w:rsidRPr="00801AD1">
        <w:rPr>
          <w:rStyle w:val="Char2"/>
          <w:rFonts w:hint="cs"/>
          <w:rtl/>
        </w:rPr>
        <w:t>«</w:t>
      </w:r>
      <w:r w:rsidR="00071E20" w:rsidRPr="00801AD1">
        <w:rPr>
          <w:rStyle w:val="Char2"/>
          <w:rFonts w:hint="cs"/>
          <w:rtl/>
        </w:rPr>
        <w:t>كُلُّ مُسْكِرٍ خَمْرٌ</w:t>
      </w:r>
      <w:r w:rsidRPr="00801AD1">
        <w:rPr>
          <w:rStyle w:val="Char2"/>
          <w:rFonts w:hint="cs"/>
          <w:rtl/>
        </w:rPr>
        <w:t>»</w:t>
      </w:r>
      <w:r w:rsidRPr="00CF45B0">
        <w:rPr>
          <w:rStyle w:val="Char5"/>
          <w:rFonts w:hint="cs"/>
          <w:rtl/>
        </w:rPr>
        <w:t xml:space="preserve"> (یعنی هر نشئه‌آور شراب است). از صحابه نیز به نص صحیح ثابت است که </w:t>
      </w:r>
      <w:r w:rsidRPr="00801AD1">
        <w:rPr>
          <w:rStyle w:val="Char2"/>
          <w:rFonts w:hint="cs"/>
          <w:rtl/>
        </w:rPr>
        <w:t>«الخمر ما خامر العقل»</w:t>
      </w:r>
      <w:r w:rsidRPr="00CF45B0">
        <w:rPr>
          <w:rStyle w:val="Char5"/>
          <w:rFonts w:hint="cs"/>
          <w:rtl/>
        </w:rPr>
        <w:t xml:space="preserve"> یعنی، </w:t>
      </w:r>
      <w:r w:rsidR="00264A9C" w:rsidRPr="00CF45B0">
        <w:rPr>
          <w:rStyle w:val="Char5"/>
          <w:rFonts w:hint="cs"/>
          <w:rtl/>
        </w:rPr>
        <w:t>خمر آن است که عقل را پنهان کند؛ و صحابه کرام</w:t>
      </w:r>
      <w:r w:rsidR="00D240AE">
        <w:rPr>
          <w:rStyle w:val="Char5"/>
          <w:rFonts w:cs="CTraditional Arabic" w:hint="cs"/>
          <w:rtl/>
        </w:rPr>
        <w:t>ش</w:t>
      </w:r>
      <w:r w:rsidR="00264A9C" w:rsidRPr="00CF45B0">
        <w:rPr>
          <w:rStyle w:val="Char5"/>
          <w:rFonts w:hint="cs"/>
          <w:rtl/>
        </w:rPr>
        <w:t xml:space="preserve"> از همه امت ن</w:t>
      </w:r>
      <w:r w:rsidR="00071E20" w:rsidRPr="00CF45B0">
        <w:rPr>
          <w:rStyle w:val="Char5"/>
          <w:rFonts w:hint="cs"/>
          <w:rtl/>
        </w:rPr>
        <w:t>سبت به شناخت خطاب</w:t>
      </w:r>
      <w:r w:rsidR="00264A9C" w:rsidRPr="00CF45B0">
        <w:rPr>
          <w:rStyle w:val="Char5"/>
          <w:rFonts w:hint="cs"/>
          <w:rtl/>
        </w:rPr>
        <w:t xml:space="preserve"> نبوی و مراد آن حضرت</w:t>
      </w:r>
      <w:r w:rsidR="00FF6D46" w:rsidRPr="00FF6D46">
        <w:rPr>
          <w:rStyle w:val="Char5"/>
          <w:rFonts w:cs="CTraditional Arabic" w:hint="cs"/>
          <w:rtl/>
        </w:rPr>
        <w:t xml:space="preserve"> ج</w:t>
      </w:r>
      <w:r w:rsidR="00A552F9" w:rsidRPr="00CF45B0">
        <w:rPr>
          <w:rStyle w:val="Char5"/>
          <w:rFonts w:hint="cs"/>
          <w:rtl/>
        </w:rPr>
        <w:t xml:space="preserve"> از آن خطاب</w:t>
      </w:r>
      <w:r w:rsidR="00264A9C" w:rsidRPr="00CF45B0">
        <w:rPr>
          <w:rStyle w:val="Char5"/>
          <w:rFonts w:hint="cs"/>
          <w:rtl/>
        </w:rPr>
        <w:t xml:space="preserve"> واقف‌تر هستند. پس دخول تمام این انواع زیر اسم خمر، مانند دخول تمام انواع ذهب، نقره، گندم، جو، خرما و کشمش در قول آن حضرت</w:t>
      </w:r>
      <w:r w:rsidR="00FF6D46" w:rsidRPr="00FF6D46">
        <w:rPr>
          <w:rStyle w:val="Char5"/>
          <w:rFonts w:cs="CTraditional Arabic" w:hint="cs"/>
          <w:rtl/>
        </w:rPr>
        <w:t xml:space="preserve"> ج</w:t>
      </w:r>
      <w:r w:rsidR="00264A9C" w:rsidRPr="00CF45B0">
        <w:rPr>
          <w:rStyle w:val="Char5"/>
          <w:rFonts w:hint="cs"/>
          <w:rtl/>
        </w:rPr>
        <w:t xml:space="preserve"> است که فرمود: </w:t>
      </w:r>
      <w:r w:rsidR="00264A9C" w:rsidRPr="00801AD1">
        <w:rPr>
          <w:rStyle w:val="Char2"/>
          <w:rFonts w:hint="cs"/>
          <w:rtl/>
        </w:rPr>
        <w:t>«</w:t>
      </w:r>
      <w:r w:rsidR="00071E20" w:rsidRPr="00801AD1">
        <w:rPr>
          <w:rStyle w:val="Char2"/>
          <w:rFonts w:hint="cs"/>
          <w:rtl/>
        </w:rPr>
        <w:t>وَلا تَبِيْعُوا الذَّهَبَ بِالذَّهَبِ</w:t>
      </w:r>
      <w:r w:rsidR="00264A9C" w:rsidRPr="00801AD1">
        <w:rPr>
          <w:rStyle w:val="Char2"/>
          <w:rFonts w:hint="cs"/>
          <w:rtl/>
        </w:rPr>
        <w:t>...»</w:t>
      </w:r>
      <w:r w:rsidR="00264A9C" w:rsidRPr="00CF45B0">
        <w:rPr>
          <w:rStyle w:val="Char5"/>
          <w:rFonts w:hint="cs"/>
          <w:rtl/>
        </w:rPr>
        <w:t xml:space="preserve"> یعنی، طلا را به طلا نفروشید...</w:t>
      </w:r>
    </w:p>
    <w:p w:rsidR="00264A9C" w:rsidRPr="00CF45B0" w:rsidRDefault="006C0ED4" w:rsidP="00175CFF">
      <w:pPr>
        <w:numPr>
          <w:ilvl w:val="0"/>
          <w:numId w:val="4"/>
        </w:numPr>
        <w:ind w:left="641" w:hanging="357"/>
        <w:jc w:val="both"/>
        <w:rPr>
          <w:rStyle w:val="Char5"/>
          <w:rtl/>
        </w:rPr>
      </w:pPr>
      <w:r w:rsidRPr="00CF45B0">
        <w:rPr>
          <w:rStyle w:val="Char5"/>
          <w:rFonts w:hint="cs"/>
          <w:rtl/>
        </w:rPr>
        <w:t xml:space="preserve">ابن حزم در </w:t>
      </w:r>
      <w:r w:rsidR="00264A9C" w:rsidRPr="00CF45B0">
        <w:rPr>
          <w:rStyle w:val="Char6"/>
          <w:rFonts w:hint="cs"/>
          <w:rtl/>
        </w:rPr>
        <w:t>المحلی</w:t>
      </w:r>
      <w:r w:rsidR="00CD1FD4" w:rsidRPr="00CF45B0">
        <w:rPr>
          <w:rStyle w:val="Char5"/>
          <w:rFonts w:hint="cs"/>
          <w:rtl/>
        </w:rPr>
        <w:t xml:space="preserve"> فرموده است: (هر</w:t>
      </w:r>
      <w:r w:rsidR="00264A9C" w:rsidRPr="00CF45B0">
        <w:rPr>
          <w:rStyle w:val="Char5"/>
          <w:rFonts w:hint="cs"/>
          <w:rtl/>
        </w:rPr>
        <w:t xml:space="preserve">آن چیزی که بسیار آن برای یکی از مردم نشئه‌آور باشد، از قطره‌ای از آن گرفته تا هر مقدار که به بالا برود خمر به </w:t>
      </w:r>
      <w:r w:rsidR="00CD1FD4" w:rsidRPr="00CF45B0">
        <w:rPr>
          <w:rStyle w:val="Char5"/>
          <w:rFonts w:hint="cs"/>
          <w:rtl/>
        </w:rPr>
        <w:t>حساب می‌آید</w:t>
      </w:r>
      <w:r w:rsidR="00FD6F4B" w:rsidRPr="00CF45B0">
        <w:rPr>
          <w:rStyle w:val="Char5"/>
          <w:rFonts w:hint="cs"/>
          <w:rtl/>
        </w:rPr>
        <w:t xml:space="preserve"> که تملک، خرید و فروش نوشیدن و استعمال آن حرام است مانند عصیر</w:t>
      </w:r>
      <w:r w:rsidR="00CD1FD4" w:rsidRPr="00CF45B0">
        <w:rPr>
          <w:rStyle w:val="Char5"/>
          <w:rFonts w:hint="cs"/>
          <w:rtl/>
        </w:rPr>
        <w:t xml:space="preserve"> </w:t>
      </w:r>
      <w:r w:rsidR="00FD6F4B" w:rsidRPr="00CF45B0">
        <w:rPr>
          <w:rStyle w:val="Char5"/>
          <w:rFonts w:hint="cs"/>
          <w:rtl/>
        </w:rPr>
        <w:t>انگور، نبیذ خرما، شراب گندم و شوکران...)</w:t>
      </w:r>
      <w:r w:rsidR="00FD6F4B" w:rsidRPr="00363506">
        <w:rPr>
          <w:rStyle w:val="Char5"/>
          <w:rFonts w:hint="cs"/>
          <w:vertAlign w:val="superscript"/>
          <w:rtl/>
        </w:rPr>
        <w:t>(</w:t>
      </w:r>
      <w:r w:rsidR="00FD6F4B" w:rsidRPr="00363506">
        <w:rPr>
          <w:rStyle w:val="Char5"/>
          <w:vertAlign w:val="superscript"/>
          <w:rtl/>
        </w:rPr>
        <w:footnoteReference w:id="32"/>
      </w:r>
      <w:r w:rsidR="00FD6F4B" w:rsidRPr="00363506">
        <w:rPr>
          <w:rStyle w:val="Char5"/>
          <w:rFonts w:hint="cs"/>
          <w:vertAlign w:val="superscript"/>
          <w:rtl/>
        </w:rPr>
        <w:t>)</w:t>
      </w:r>
      <w:r w:rsidR="00FD6F4B" w:rsidRPr="00CF45B0">
        <w:rPr>
          <w:rStyle w:val="Char5"/>
          <w:rFonts w:hint="cs"/>
          <w:rtl/>
        </w:rPr>
        <w:t>.</w:t>
      </w:r>
    </w:p>
    <w:p w:rsidR="00FD6F4B" w:rsidRPr="00CF45B0" w:rsidRDefault="006D301A" w:rsidP="00175CFF">
      <w:pPr>
        <w:numPr>
          <w:ilvl w:val="0"/>
          <w:numId w:val="4"/>
        </w:numPr>
        <w:ind w:left="641" w:hanging="357"/>
        <w:jc w:val="both"/>
        <w:rPr>
          <w:rStyle w:val="Char5"/>
          <w:rtl/>
        </w:rPr>
      </w:pPr>
      <w:r w:rsidRPr="00CF45B0">
        <w:rPr>
          <w:rStyle w:val="Char5"/>
          <w:rFonts w:hint="cs"/>
          <w:rtl/>
        </w:rPr>
        <w:t xml:space="preserve">ابن حجر هیتمی در </w:t>
      </w:r>
      <w:r w:rsidRPr="00CF45B0">
        <w:rPr>
          <w:rStyle w:val="Char6"/>
          <w:rFonts w:hint="cs"/>
          <w:rtl/>
        </w:rPr>
        <w:t xml:space="preserve">الزواجر </w:t>
      </w:r>
      <w:r w:rsidRPr="00CF45B0">
        <w:rPr>
          <w:rStyle w:val="Char5"/>
          <w:rFonts w:hint="cs"/>
          <w:rtl/>
        </w:rPr>
        <w:t xml:space="preserve">فرموده است: (استعمال مواد مخدر گناه کبیره و فسقی است مانند خمر؛ پس هر وعیدی که </w:t>
      </w:r>
      <w:r w:rsidR="00136AA8">
        <w:rPr>
          <w:rStyle w:val="Char5"/>
          <w:rFonts w:hint="cs"/>
          <w:rtl/>
        </w:rPr>
        <w:t>دربارۀ</w:t>
      </w:r>
      <w:r w:rsidRPr="00CF45B0">
        <w:rPr>
          <w:rStyle w:val="Char5"/>
          <w:rFonts w:hint="cs"/>
          <w:rtl/>
        </w:rPr>
        <w:t xml:space="preserve"> ش</w:t>
      </w:r>
      <w:r w:rsidR="00E70D50" w:rsidRPr="00CF45B0">
        <w:rPr>
          <w:rStyle w:val="Char5"/>
          <w:rFonts w:hint="cs"/>
          <w:rtl/>
        </w:rPr>
        <w:t>ارب خمر آمده است، در حق استعمال</w:t>
      </w:r>
      <w:r w:rsidR="00E70D50" w:rsidRPr="00CF45B0">
        <w:rPr>
          <w:rStyle w:val="Char5"/>
          <w:rFonts w:hint="eastAsia"/>
          <w:rtl/>
        </w:rPr>
        <w:t xml:space="preserve"> </w:t>
      </w:r>
      <w:r w:rsidR="00E70D50" w:rsidRPr="00CF45B0">
        <w:rPr>
          <w:rStyle w:val="Char5"/>
          <w:rFonts w:hint="cs"/>
          <w:rtl/>
        </w:rPr>
        <w:t>کننده‌ی مواد مخدر می‌آید؛ زیرا هردو</w:t>
      </w:r>
      <w:r w:rsidR="00071E20" w:rsidRPr="00CF45B0">
        <w:rPr>
          <w:rStyle w:val="Char5"/>
          <w:rFonts w:hint="cs"/>
          <w:rtl/>
        </w:rPr>
        <w:t xml:space="preserve"> در ازالۀ عقل [</w:t>
      </w:r>
      <w:r w:rsidRPr="00CF45B0">
        <w:rPr>
          <w:rStyle w:val="Char5"/>
          <w:rFonts w:hint="cs"/>
          <w:rtl/>
        </w:rPr>
        <w:t>که بقایش از نظر شرع مطلوب است</w:t>
      </w:r>
      <w:r w:rsidR="00071E20" w:rsidRPr="00CF45B0">
        <w:rPr>
          <w:rStyle w:val="Char5"/>
          <w:rFonts w:hint="cs"/>
          <w:rtl/>
        </w:rPr>
        <w:t>]</w:t>
      </w:r>
      <w:r w:rsidRPr="00CF45B0">
        <w:rPr>
          <w:rStyle w:val="Char5"/>
          <w:rFonts w:hint="cs"/>
          <w:rtl/>
        </w:rPr>
        <w:t xml:space="preserve"> شریک می‌باشند، پس در حق کسی که چنین چیزی بکار برد که عقل را زایل کند، وعید شارب خمر تحقق پیدا می‌کند)</w:t>
      </w:r>
      <w:r w:rsidRPr="00363506">
        <w:rPr>
          <w:rStyle w:val="Char5"/>
          <w:rFonts w:hint="cs"/>
          <w:vertAlign w:val="superscript"/>
          <w:rtl/>
        </w:rPr>
        <w:t>(</w:t>
      </w:r>
      <w:r w:rsidRPr="00363506">
        <w:rPr>
          <w:rStyle w:val="Char5"/>
          <w:vertAlign w:val="superscript"/>
          <w:rtl/>
        </w:rPr>
        <w:footnoteReference w:id="33"/>
      </w:r>
      <w:r w:rsidRPr="00363506">
        <w:rPr>
          <w:rStyle w:val="Char5"/>
          <w:rFonts w:hint="cs"/>
          <w:vertAlign w:val="superscript"/>
          <w:rtl/>
        </w:rPr>
        <w:t>)</w:t>
      </w:r>
      <w:r w:rsidRPr="00CF45B0">
        <w:rPr>
          <w:rStyle w:val="Char5"/>
          <w:rFonts w:hint="cs"/>
          <w:rtl/>
        </w:rPr>
        <w:t>.</w:t>
      </w:r>
    </w:p>
    <w:p w:rsidR="006D301A" w:rsidRPr="00CF45B0" w:rsidRDefault="00E70D50" w:rsidP="00D240AE">
      <w:pPr>
        <w:numPr>
          <w:ilvl w:val="0"/>
          <w:numId w:val="4"/>
        </w:numPr>
        <w:ind w:left="641" w:hanging="357"/>
        <w:jc w:val="both"/>
        <w:rPr>
          <w:rStyle w:val="Char5"/>
          <w:rtl/>
        </w:rPr>
      </w:pPr>
      <w:r w:rsidRPr="00CF45B0">
        <w:rPr>
          <w:rStyle w:val="Char5"/>
          <w:rFonts w:hint="cs"/>
          <w:rtl/>
        </w:rPr>
        <w:t>علامه ابن عابد</w:t>
      </w:r>
      <w:r w:rsidR="006D301A" w:rsidRPr="00CF45B0">
        <w:rPr>
          <w:rStyle w:val="Char5"/>
          <w:rFonts w:hint="cs"/>
          <w:rtl/>
        </w:rPr>
        <w:t>ین</w:t>
      </w:r>
      <w:r>
        <w:rPr>
          <w:rFonts w:cs="CTraditional Arabic" w:hint="cs"/>
          <w:rtl/>
          <w:lang w:bidi="fa-IR"/>
        </w:rPr>
        <w:t>/</w:t>
      </w:r>
      <w:r w:rsidR="006D301A" w:rsidRPr="00CF45B0">
        <w:rPr>
          <w:rStyle w:val="Char5"/>
          <w:rFonts w:hint="cs"/>
          <w:rtl/>
        </w:rPr>
        <w:t xml:space="preserve"> در </w:t>
      </w:r>
      <w:r w:rsidR="00837BBB" w:rsidRPr="00CF45B0">
        <w:rPr>
          <w:rStyle w:val="Char6"/>
          <w:rFonts w:hint="cs"/>
          <w:rtl/>
        </w:rPr>
        <w:t>ردالمح</w:t>
      </w:r>
      <w:r w:rsidR="006D301A" w:rsidRPr="00CF45B0">
        <w:rPr>
          <w:rStyle w:val="Char6"/>
          <w:rFonts w:hint="cs"/>
          <w:rtl/>
        </w:rPr>
        <w:t xml:space="preserve">تار </w:t>
      </w:r>
      <w:r w:rsidR="006D301A" w:rsidRPr="00CF45B0">
        <w:rPr>
          <w:rStyle w:val="Char5"/>
          <w:rFonts w:hint="cs"/>
          <w:rtl/>
        </w:rPr>
        <w:t>می‌نویسد: (... همانند حشیش، بنگ، افیون</w:t>
      </w:r>
      <w:r w:rsidR="00837BBB" w:rsidRPr="00CF45B0">
        <w:rPr>
          <w:rStyle w:val="Char5"/>
          <w:rFonts w:hint="cs"/>
          <w:rtl/>
        </w:rPr>
        <w:t xml:space="preserve"> و زهرالقطن (گل پنبه) جوزبویاست؛</w:t>
      </w:r>
      <w:r w:rsidR="006D301A" w:rsidRPr="00CF45B0">
        <w:rPr>
          <w:rStyle w:val="Char5"/>
          <w:rFonts w:hint="cs"/>
          <w:rtl/>
        </w:rPr>
        <w:t xml:space="preserve"> زیرا این قوی التفریج است که به حد نشئه‌آور می‌رسد، چنانکه در التذکره آمده است. لذا این همه و نظایر</w:t>
      </w:r>
      <w:r w:rsidR="00F53EF9" w:rsidRPr="00CF45B0">
        <w:rPr>
          <w:rStyle w:val="Char5"/>
          <w:rFonts w:hint="cs"/>
          <w:rtl/>
        </w:rPr>
        <w:t xml:space="preserve"> آن‌ها </w:t>
      </w:r>
      <w:r w:rsidR="00837BBB" w:rsidRPr="00CF45B0">
        <w:rPr>
          <w:rStyle w:val="Char5"/>
          <w:rFonts w:hint="cs"/>
          <w:rtl/>
        </w:rPr>
        <w:t>اگر به قدر نشئه‌آوری</w:t>
      </w:r>
      <w:r w:rsidR="006D301A" w:rsidRPr="00CF45B0">
        <w:rPr>
          <w:rStyle w:val="Char5"/>
          <w:rFonts w:hint="cs"/>
          <w:rtl/>
        </w:rPr>
        <w:t xml:space="preserve"> مورد استعمال قرار گیرند، حرام می‌باشند نه مقدار قلیل، چنانکه قب</w:t>
      </w:r>
      <w:r w:rsidR="00D30311" w:rsidRPr="00CF45B0">
        <w:rPr>
          <w:rStyle w:val="Char5"/>
          <w:rFonts w:hint="cs"/>
          <w:rtl/>
        </w:rPr>
        <w:t>لاً ذکر کردیم- فافهم- و مثل</w:t>
      </w:r>
      <w:r w:rsidR="00F53EF9" w:rsidRPr="00CF45B0">
        <w:rPr>
          <w:rStyle w:val="Char5"/>
          <w:rFonts w:hint="cs"/>
          <w:rtl/>
        </w:rPr>
        <w:t xml:space="preserve"> آن‌ها </w:t>
      </w:r>
      <w:r w:rsidR="006D301A" w:rsidRPr="00CF45B0">
        <w:rPr>
          <w:rStyle w:val="Char5"/>
          <w:rFonts w:hint="cs"/>
          <w:rtl/>
        </w:rPr>
        <w:t>بلکه ب</w:t>
      </w:r>
      <w:r w:rsidR="00D30311" w:rsidRPr="00CF45B0">
        <w:rPr>
          <w:rStyle w:val="Char5"/>
          <w:rFonts w:hint="cs"/>
          <w:rtl/>
        </w:rPr>
        <w:t>الاتر از آن</w:t>
      </w:r>
      <w:r w:rsidR="00801AD1" w:rsidRPr="00CF45B0">
        <w:rPr>
          <w:rStyle w:val="Char5"/>
          <w:rFonts w:hint="eastAsia"/>
          <w:rtl/>
        </w:rPr>
        <w:t>‌</w:t>
      </w:r>
      <w:r w:rsidR="00D30311" w:rsidRPr="00CF45B0">
        <w:rPr>
          <w:rStyle w:val="Char5"/>
          <w:rFonts w:hint="cs"/>
          <w:rtl/>
        </w:rPr>
        <w:t>ها- تاتوره (برش) است؛ و آن</w:t>
      </w:r>
      <w:r w:rsidR="006D301A" w:rsidRPr="00CF45B0">
        <w:rPr>
          <w:rStyle w:val="Char5"/>
          <w:rFonts w:hint="cs"/>
          <w:rtl/>
        </w:rPr>
        <w:t xml:space="preserve"> چیزی است که از بنگ، تریاک و غیره ساخته می‌شود...)</w:t>
      </w:r>
      <w:r w:rsidR="006D301A" w:rsidRPr="00363506">
        <w:rPr>
          <w:rStyle w:val="Char5"/>
          <w:rFonts w:hint="cs"/>
          <w:vertAlign w:val="superscript"/>
          <w:rtl/>
        </w:rPr>
        <w:t>(</w:t>
      </w:r>
      <w:r w:rsidR="006D301A" w:rsidRPr="00363506">
        <w:rPr>
          <w:rStyle w:val="Char5"/>
          <w:vertAlign w:val="superscript"/>
          <w:rtl/>
        </w:rPr>
        <w:footnoteReference w:id="34"/>
      </w:r>
      <w:r w:rsidR="006D301A" w:rsidRPr="00363506">
        <w:rPr>
          <w:rStyle w:val="Char5"/>
          <w:rFonts w:hint="cs"/>
          <w:vertAlign w:val="superscript"/>
          <w:rtl/>
        </w:rPr>
        <w:t>)</w:t>
      </w:r>
      <w:r w:rsidR="006D301A" w:rsidRPr="00CF45B0">
        <w:rPr>
          <w:rStyle w:val="Char5"/>
          <w:rFonts w:hint="cs"/>
          <w:rtl/>
        </w:rPr>
        <w:t>.</w:t>
      </w:r>
    </w:p>
    <w:p w:rsidR="00E948D6" w:rsidRPr="00CF45B0" w:rsidRDefault="00E948D6" w:rsidP="00E460C3">
      <w:pPr>
        <w:ind w:firstLine="284"/>
        <w:jc w:val="both"/>
        <w:rPr>
          <w:rStyle w:val="Char5"/>
          <w:rtl/>
        </w:rPr>
      </w:pPr>
      <w:r w:rsidRPr="00CF45B0">
        <w:rPr>
          <w:rStyle w:val="Char5"/>
          <w:rFonts w:hint="cs"/>
          <w:rtl/>
        </w:rPr>
        <w:t>از اقوال نقل شده از این گروه بزرگ علما</w:t>
      </w:r>
      <w:r w:rsidR="00071E20" w:rsidRPr="00CF45B0">
        <w:rPr>
          <w:rStyle w:val="Char5"/>
          <w:rFonts w:hint="cs"/>
          <w:rtl/>
        </w:rPr>
        <w:t>ء</w:t>
      </w:r>
      <w:r w:rsidRPr="00CF45B0">
        <w:rPr>
          <w:rStyle w:val="Char5"/>
          <w:rFonts w:hint="cs"/>
          <w:rtl/>
        </w:rPr>
        <w:t xml:space="preserve"> که معاصر با زمان پدید آمدن این مواد بودند، چنین واضح می‌شود که ایشان این مواد مخدر را مسکر می‌دانستند، و وعید شارب خمر که در </w:t>
      </w:r>
      <w:r w:rsidR="00D30311" w:rsidRPr="00CF45B0">
        <w:rPr>
          <w:rStyle w:val="Char5"/>
          <w:rFonts w:hint="cs"/>
          <w:rtl/>
        </w:rPr>
        <w:t>قرآن کریم آمده شامل حال استعمال</w:t>
      </w:r>
      <w:r w:rsidR="00D30311" w:rsidRPr="00CF45B0">
        <w:rPr>
          <w:rStyle w:val="Char5"/>
          <w:rFonts w:hint="eastAsia"/>
          <w:rtl/>
        </w:rPr>
        <w:t>‌</w:t>
      </w:r>
      <w:r w:rsidRPr="00CF45B0">
        <w:rPr>
          <w:rStyle w:val="Char5"/>
          <w:rFonts w:hint="cs"/>
          <w:rtl/>
        </w:rPr>
        <w:t xml:space="preserve">کنندگان مواد مخدر می‌باشد، و بعضی از این گروه </w:t>
      </w:r>
      <w:r w:rsidR="00D30311" w:rsidRPr="00CF45B0">
        <w:rPr>
          <w:rStyle w:val="Char5"/>
          <w:rFonts w:hint="cs"/>
          <w:rtl/>
        </w:rPr>
        <w:t>به دلایل عام و خاصی بر این مطلب استدلال نموده</w:t>
      </w:r>
      <w:r w:rsidR="00943009" w:rsidRPr="00CF45B0">
        <w:rPr>
          <w:rStyle w:val="Char5"/>
          <w:rFonts w:hint="cs"/>
          <w:rtl/>
        </w:rPr>
        <w:t>‌اند؛</w:t>
      </w:r>
      <w:r w:rsidRPr="00CF45B0">
        <w:rPr>
          <w:rStyle w:val="Char5"/>
          <w:rFonts w:hint="cs"/>
          <w:rtl/>
        </w:rPr>
        <w:t xml:space="preserve"> از آن جمله، برخی در ذیل نقل می‌گردد:</w:t>
      </w:r>
    </w:p>
    <w:p w:rsidR="00682ED9" w:rsidRPr="00CF45B0" w:rsidRDefault="00E948D6" w:rsidP="00175CFF">
      <w:pPr>
        <w:numPr>
          <w:ilvl w:val="0"/>
          <w:numId w:val="5"/>
        </w:numPr>
        <w:ind w:left="641" w:hanging="357"/>
        <w:jc w:val="both"/>
        <w:rPr>
          <w:rStyle w:val="Char5"/>
          <w:rtl/>
        </w:rPr>
      </w:pPr>
      <w:r w:rsidRPr="00CF45B0">
        <w:rPr>
          <w:rStyle w:val="Char5"/>
          <w:rFonts w:hint="cs"/>
          <w:rtl/>
        </w:rPr>
        <w:t>قول خداوند:</w:t>
      </w:r>
      <w:r w:rsidR="00C2017C" w:rsidRPr="00CF45B0">
        <w:rPr>
          <w:rStyle w:val="Char5"/>
          <w:rFonts w:hint="cs"/>
          <w:rtl/>
        </w:rPr>
        <w:t xml:space="preserve"> </w:t>
      </w:r>
      <w:r w:rsidR="00C2017C">
        <w:rPr>
          <w:rFonts w:ascii="Traditional Arabic" w:hAnsi="Traditional Arabic" w:cs="Traditional Arabic"/>
          <w:rtl/>
          <w:lang w:bidi="fa-IR"/>
        </w:rPr>
        <w:t>﴿</w:t>
      </w:r>
      <w:r w:rsidR="007C63D0" w:rsidRPr="00F672E6">
        <w:rPr>
          <w:rStyle w:val="Char9"/>
          <w:rFonts w:hint="eastAsia"/>
          <w:rtl/>
        </w:rPr>
        <w:t>إِنَّمَا</w:t>
      </w:r>
      <w:r w:rsidR="007C63D0" w:rsidRPr="00F672E6">
        <w:rPr>
          <w:rStyle w:val="Char9"/>
          <w:rtl/>
        </w:rPr>
        <w:t xml:space="preserve"> يُرِيدُ </w:t>
      </w:r>
      <w:r w:rsidR="007C63D0" w:rsidRPr="00F672E6">
        <w:rPr>
          <w:rStyle w:val="Char9"/>
          <w:rFonts w:hint="cs"/>
          <w:rtl/>
        </w:rPr>
        <w:t>ٱ</w:t>
      </w:r>
      <w:r w:rsidR="007C63D0" w:rsidRPr="00F672E6">
        <w:rPr>
          <w:rStyle w:val="Char9"/>
          <w:rFonts w:hint="eastAsia"/>
          <w:rtl/>
        </w:rPr>
        <w:t>لشَّيۡطَٰنُ</w:t>
      </w:r>
      <w:r w:rsidR="007C63D0" w:rsidRPr="00F672E6">
        <w:rPr>
          <w:rStyle w:val="Char9"/>
          <w:rtl/>
        </w:rPr>
        <w:t xml:space="preserve"> أَن يُوقِعَ بَيۡنَكُمُ </w:t>
      </w:r>
      <w:r w:rsidR="007C63D0" w:rsidRPr="00F672E6">
        <w:rPr>
          <w:rStyle w:val="Char9"/>
          <w:rFonts w:hint="cs"/>
          <w:rtl/>
        </w:rPr>
        <w:t>ٱ</w:t>
      </w:r>
      <w:r w:rsidR="007C63D0" w:rsidRPr="00F672E6">
        <w:rPr>
          <w:rStyle w:val="Char9"/>
          <w:rFonts w:hint="eastAsia"/>
          <w:rtl/>
        </w:rPr>
        <w:t>لۡعَدَٰوَةَ</w:t>
      </w:r>
      <w:r w:rsidR="007C63D0" w:rsidRPr="00F672E6">
        <w:rPr>
          <w:rStyle w:val="Char9"/>
          <w:rtl/>
        </w:rPr>
        <w:t xml:space="preserve"> وَ</w:t>
      </w:r>
      <w:r w:rsidR="007C63D0" w:rsidRPr="00F672E6">
        <w:rPr>
          <w:rStyle w:val="Char9"/>
          <w:rFonts w:hint="cs"/>
          <w:rtl/>
        </w:rPr>
        <w:t>ٱ</w:t>
      </w:r>
      <w:r w:rsidR="007C63D0" w:rsidRPr="00F672E6">
        <w:rPr>
          <w:rStyle w:val="Char9"/>
          <w:rFonts w:hint="eastAsia"/>
          <w:rtl/>
        </w:rPr>
        <w:t>لۡبَغۡضَآءَ</w:t>
      </w:r>
      <w:r w:rsidR="007C63D0" w:rsidRPr="00F672E6">
        <w:rPr>
          <w:rStyle w:val="Char9"/>
          <w:rtl/>
        </w:rPr>
        <w:t xml:space="preserve"> فِي </w:t>
      </w:r>
      <w:r w:rsidR="007C63D0" w:rsidRPr="00F672E6">
        <w:rPr>
          <w:rStyle w:val="Char9"/>
          <w:rFonts w:hint="cs"/>
          <w:rtl/>
        </w:rPr>
        <w:t>ٱ</w:t>
      </w:r>
      <w:r w:rsidR="007C63D0" w:rsidRPr="00F672E6">
        <w:rPr>
          <w:rStyle w:val="Char9"/>
          <w:rFonts w:hint="eastAsia"/>
          <w:rtl/>
        </w:rPr>
        <w:t>لۡخَمۡرِ</w:t>
      </w:r>
      <w:r w:rsidR="007C63D0" w:rsidRPr="00F672E6">
        <w:rPr>
          <w:rStyle w:val="Char9"/>
          <w:rtl/>
        </w:rPr>
        <w:t xml:space="preserve"> وَ</w:t>
      </w:r>
      <w:r w:rsidR="007C63D0" w:rsidRPr="00F672E6">
        <w:rPr>
          <w:rStyle w:val="Char9"/>
          <w:rFonts w:hint="cs"/>
          <w:rtl/>
        </w:rPr>
        <w:t>ٱ</w:t>
      </w:r>
      <w:r w:rsidR="007C63D0" w:rsidRPr="00F672E6">
        <w:rPr>
          <w:rStyle w:val="Char9"/>
          <w:rFonts w:hint="eastAsia"/>
          <w:rtl/>
        </w:rPr>
        <w:t>لۡمَيۡسِرِ</w:t>
      </w:r>
      <w:r w:rsidR="007C63D0" w:rsidRPr="00F672E6">
        <w:rPr>
          <w:rStyle w:val="Char9"/>
          <w:rtl/>
        </w:rPr>
        <w:t xml:space="preserve"> وَيَصُدَّكُمۡ عَن ذِكۡرِ </w:t>
      </w:r>
      <w:r w:rsidR="007C63D0" w:rsidRPr="00F672E6">
        <w:rPr>
          <w:rStyle w:val="Char9"/>
          <w:rFonts w:hint="cs"/>
          <w:rtl/>
        </w:rPr>
        <w:t>ٱ</w:t>
      </w:r>
      <w:r w:rsidR="007C63D0" w:rsidRPr="00F672E6">
        <w:rPr>
          <w:rStyle w:val="Char9"/>
          <w:rFonts w:hint="eastAsia"/>
          <w:rtl/>
        </w:rPr>
        <w:t>للَّهِ</w:t>
      </w:r>
      <w:r w:rsidR="007C63D0" w:rsidRPr="00F672E6">
        <w:rPr>
          <w:rStyle w:val="Char9"/>
          <w:rtl/>
        </w:rPr>
        <w:t xml:space="preserve"> وَعَنِ </w:t>
      </w:r>
      <w:r w:rsidR="007C63D0" w:rsidRPr="00F672E6">
        <w:rPr>
          <w:rStyle w:val="Char9"/>
          <w:rFonts w:hint="cs"/>
          <w:rtl/>
        </w:rPr>
        <w:t>ٱ</w:t>
      </w:r>
      <w:r w:rsidR="007C63D0" w:rsidRPr="00F672E6">
        <w:rPr>
          <w:rStyle w:val="Char9"/>
          <w:rFonts w:hint="eastAsia"/>
          <w:rtl/>
        </w:rPr>
        <w:t>لصَّلَوٰةِۖ</w:t>
      </w:r>
      <w:r w:rsidR="007C63D0" w:rsidRPr="00F672E6">
        <w:rPr>
          <w:rStyle w:val="Char9"/>
          <w:rtl/>
        </w:rPr>
        <w:t xml:space="preserve"> فَهَلۡ أَنتُم مُّنتَهُونَ ٩١</w:t>
      </w:r>
      <w:r w:rsidR="00C2017C" w:rsidRPr="007C63D0">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المائدة:91</w:t>
      </w:r>
      <w:r w:rsidR="00C2017C" w:rsidRPr="005C11CE">
        <w:rPr>
          <w:rStyle w:val="Char7"/>
          <w:rtl/>
        </w:rPr>
        <w:t>]</w:t>
      </w:r>
      <w:r w:rsidR="00C2017C" w:rsidRPr="00CF45B0">
        <w:rPr>
          <w:rStyle w:val="Char5"/>
          <w:rFonts w:hint="cs"/>
          <w:rtl/>
        </w:rPr>
        <w:t>.</w:t>
      </w:r>
      <w:r w:rsidRPr="00CF45B0">
        <w:rPr>
          <w:rStyle w:val="Char5"/>
          <w:rFonts w:hint="cs"/>
          <w:rtl/>
        </w:rPr>
        <w:t xml:space="preserve"> </w:t>
      </w:r>
      <w:r w:rsidR="00682ED9" w:rsidRPr="00CF45B0">
        <w:rPr>
          <w:rStyle w:val="Char5"/>
          <w:rFonts w:hint="cs"/>
          <w:rtl/>
        </w:rPr>
        <w:t xml:space="preserve">یعنی، </w:t>
      </w:r>
      <w:r w:rsidR="00071E20" w:rsidRPr="007C63D0">
        <w:rPr>
          <w:rFonts w:cs="Traditional Arabic" w:hint="cs"/>
          <w:rtl/>
          <w:lang w:bidi="fa-IR"/>
        </w:rPr>
        <w:t>«</w:t>
      </w:r>
      <w:r w:rsidR="00682ED9" w:rsidRPr="00CF45B0">
        <w:rPr>
          <w:rStyle w:val="Char5"/>
          <w:rFonts w:hint="cs"/>
          <w:rtl/>
        </w:rPr>
        <w:t>شیطان می‌خواهد تا به وسیلۀ خمر (شراب) و میس</w:t>
      </w:r>
      <w:r w:rsidR="00D30311" w:rsidRPr="00CF45B0">
        <w:rPr>
          <w:rStyle w:val="Char5"/>
          <w:rFonts w:hint="cs"/>
          <w:rtl/>
        </w:rPr>
        <w:t>ر</w:t>
      </w:r>
      <w:r w:rsidR="00682ED9" w:rsidRPr="00CF45B0">
        <w:rPr>
          <w:rStyle w:val="Char5"/>
          <w:rFonts w:hint="cs"/>
          <w:rtl/>
        </w:rPr>
        <w:t xml:space="preserve"> (قمار) بین شما عداوت و</w:t>
      </w:r>
      <w:r w:rsidR="00D30311" w:rsidRPr="00CF45B0">
        <w:rPr>
          <w:rStyle w:val="Char5"/>
          <w:rFonts w:hint="cs"/>
          <w:rtl/>
        </w:rPr>
        <w:t xml:space="preserve"> </w:t>
      </w:r>
      <w:r w:rsidR="00682ED9" w:rsidRPr="00CF45B0">
        <w:rPr>
          <w:rStyle w:val="Char5"/>
          <w:rFonts w:hint="cs"/>
          <w:rtl/>
        </w:rPr>
        <w:t>بغض ایجاد نموده شما را از ذکر خ</w:t>
      </w:r>
      <w:r w:rsidR="00D30311" w:rsidRPr="00CF45B0">
        <w:rPr>
          <w:rStyle w:val="Char5"/>
          <w:rFonts w:hint="cs"/>
          <w:rtl/>
        </w:rPr>
        <w:t>دا و نماز باز دارد. پس آیا هنوز</w:t>
      </w:r>
      <w:r w:rsidR="00682ED9" w:rsidRPr="00CF45B0">
        <w:rPr>
          <w:rStyle w:val="Char5"/>
          <w:rFonts w:hint="cs"/>
          <w:rtl/>
        </w:rPr>
        <w:t>هم از</w:t>
      </w:r>
      <w:r w:rsidR="00F53EF9" w:rsidRPr="00CF45B0">
        <w:rPr>
          <w:rStyle w:val="Char5"/>
          <w:rFonts w:hint="cs"/>
          <w:rtl/>
        </w:rPr>
        <w:t xml:space="preserve"> آن‌ها </w:t>
      </w:r>
      <w:r w:rsidR="00D30311" w:rsidRPr="00CF45B0">
        <w:rPr>
          <w:rStyle w:val="Char5"/>
          <w:rFonts w:hint="cs"/>
          <w:rtl/>
        </w:rPr>
        <w:t>دست</w:t>
      </w:r>
      <w:r w:rsidR="00D30311" w:rsidRPr="00CF45B0">
        <w:rPr>
          <w:rStyle w:val="Char5"/>
          <w:rFonts w:hint="eastAsia"/>
          <w:rtl/>
        </w:rPr>
        <w:t>‌</w:t>
      </w:r>
      <w:r w:rsidR="00682ED9" w:rsidRPr="00CF45B0">
        <w:rPr>
          <w:rStyle w:val="Char5"/>
          <w:rFonts w:hint="cs"/>
          <w:rtl/>
        </w:rPr>
        <w:t>بردار نمی‌شوید؟</w:t>
      </w:r>
      <w:r w:rsidR="00071E20" w:rsidRPr="007C63D0">
        <w:rPr>
          <w:rFonts w:cs="Traditional Arabic" w:hint="cs"/>
          <w:rtl/>
          <w:lang w:bidi="fa-IR"/>
        </w:rPr>
        <w:t>»</w:t>
      </w:r>
    </w:p>
    <w:p w:rsidR="00682ED9" w:rsidRPr="00CF45B0" w:rsidRDefault="00682ED9" w:rsidP="00175CFF">
      <w:pPr>
        <w:numPr>
          <w:ilvl w:val="0"/>
          <w:numId w:val="5"/>
        </w:numPr>
        <w:ind w:left="641" w:hanging="357"/>
        <w:jc w:val="both"/>
        <w:rPr>
          <w:rStyle w:val="Char5"/>
          <w:rtl/>
        </w:rPr>
      </w:pPr>
      <w:r w:rsidRPr="00CF45B0">
        <w:rPr>
          <w:rStyle w:val="Char5"/>
          <w:rFonts w:hint="cs"/>
          <w:rtl/>
        </w:rPr>
        <w:t>قول خداوند:</w:t>
      </w:r>
      <w:r w:rsidR="00C2017C" w:rsidRPr="00CF45B0">
        <w:rPr>
          <w:rStyle w:val="Char5"/>
          <w:rFonts w:hint="cs"/>
          <w:rtl/>
        </w:rPr>
        <w:t xml:space="preserve"> </w:t>
      </w:r>
      <w:r w:rsidR="00C2017C">
        <w:rPr>
          <w:rFonts w:ascii="Traditional Arabic" w:hAnsi="Traditional Arabic" w:cs="Traditional Arabic"/>
          <w:rtl/>
          <w:lang w:bidi="fa-IR"/>
        </w:rPr>
        <w:t>﴿</w:t>
      </w:r>
      <w:r w:rsidR="007C63D0" w:rsidRPr="00F672E6">
        <w:rPr>
          <w:rStyle w:val="Char9"/>
          <w:rtl/>
        </w:rPr>
        <w:t>إِنَّمَا سُكِّرَتۡ أَبۡصَٰرُنَا</w:t>
      </w:r>
      <w:r w:rsidR="00C2017C" w:rsidRPr="007C63D0">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الحجر: 15</w:t>
      </w:r>
      <w:r w:rsidR="00C2017C" w:rsidRPr="005C11CE">
        <w:rPr>
          <w:rStyle w:val="Char7"/>
          <w:rtl/>
        </w:rPr>
        <w:t>]</w:t>
      </w:r>
      <w:r w:rsidR="00C2017C" w:rsidRPr="00CF45B0">
        <w:rPr>
          <w:rStyle w:val="Char5"/>
          <w:rFonts w:hint="cs"/>
          <w:rtl/>
        </w:rPr>
        <w:t>.</w:t>
      </w:r>
      <w:r w:rsidRPr="00CF45B0">
        <w:rPr>
          <w:rStyle w:val="Char5"/>
          <w:rFonts w:hint="cs"/>
          <w:rtl/>
        </w:rPr>
        <w:t xml:space="preserve"> </w:t>
      </w:r>
      <w:r w:rsidR="002F6BD1" w:rsidRPr="00CF45B0">
        <w:rPr>
          <w:rStyle w:val="Char5"/>
          <w:rFonts w:hint="cs"/>
          <w:rtl/>
        </w:rPr>
        <w:t xml:space="preserve">یعنی، </w:t>
      </w:r>
      <w:r w:rsidR="00071E20" w:rsidRPr="007C63D0">
        <w:rPr>
          <w:rFonts w:cs="Traditional Arabic" w:hint="cs"/>
          <w:rtl/>
          <w:lang w:bidi="fa-IR"/>
        </w:rPr>
        <w:t>«</w:t>
      </w:r>
      <w:r w:rsidR="002F6BD1" w:rsidRPr="00CF45B0">
        <w:rPr>
          <w:rStyle w:val="Char5"/>
          <w:rFonts w:hint="cs"/>
          <w:rtl/>
        </w:rPr>
        <w:t>جز این نیست که پوشانده شدند</w:t>
      </w:r>
      <w:r w:rsidR="00BE0A96" w:rsidRPr="00CF45B0">
        <w:rPr>
          <w:rStyle w:val="Char5"/>
          <w:rFonts w:hint="cs"/>
          <w:rtl/>
        </w:rPr>
        <w:t xml:space="preserve"> چشم‌ها</w:t>
      </w:r>
      <w:r w:rsidR="002F6BD1" w:rsidRPr="00CF45B0">
        <w:rPr>
          <w:rStyle w:val="Char5"/>
          <w:rFonts w:hint="cs"/>
          <w:rtl/>
        </w:rPr>
        <w:t>ی ما</w:t>
      </w:r>
      <w:r w:rsidR="00071E20" w:rsidRPr="007C63D0">
        <w:rPr>
          <w:rFonts w:cs="Traditional Arabic" w:hint="cs"/>
          <w:rtl/>
          <w:lang w:bidi="fa-IR"/>
        </w:rPr>
        <w:t>»</w:t>
      </w:r>
      <w:r w:rsidR="002F6BD1" w:rsidRPr="00CF45B0">
        <w:rPr>
          <w:rStyle w:val="Char5"/>
          <w:rFonts w:hint="cs"/>
          <w:rtl/>
        </w:rPr>
        <w:t>.</w:t>
      </w:r>
    </w:p>
    <w:p w:rsidR="002F6BD1" w:rsidRPr="00CF45B0" w:rsidRDefault="002F6BD1" w:rsidP="00E460C3">
      <w:pPr>
        <w:ind w:firstLine="284"/>
        <w:jc w:val="both"/>
        <w:rPr>
          <w:rStyle w:val="Char5"/>
          <w:rtl/>
        </w:rPr>
      </w:pPr>
      <w:r w:rsidRPr="00CF45B0">
        <w:rPr>
          <w:rStyle w:val="Char5"/>
          <w:rFonts w:hint="cs"/>
          <w:rtl/>
        </w:rPr>
        <w:t>و این دل</w:t>
      </w:r>
      <w:r w:rsidR="00BD78F9" w:rsidRPr="00CF45B0">
        <w:rPr>
          <w:rStyle w:val="Char5"/>
          <w:rFonts w:hint="cs"/>
          <w:rtl/>
        </w:rPr>
        <w:t>ی</w:t>
      </w:r>
      <w:r w:rsidRPr="00CF45B0">
        <w:rPr>
          <w:rStyle w:val="Char5"/>
          <w:rFonts w:hint="cs"/>
          <w:rtl/>
        </w:rPr>
        <w:t>لی است بر این که</w:t>
      </w:r>
      <w:r w:rsidR="00BD78F9" w:rsidRPr="00CF45B0">
        <w:rPr>
          <w:rStyle w:val="Char5"/>
          <w:rFonts w:hint="cs"/>
          <w:rtl/>
        </w:rPr>
        <w:t xml:space="preserve"> حشیش مسکر است؛ زیرا معنی اسکار</w:t>
      </w:r>
      <w:r w:rsidRPr="00CF45B0">
        <w:rPr>
          <w:rStyle w:val="Char5"/>
          <w:rFonts w:hint="cs"/>
          <w:rtl/>
        </w:rPr>
        <w:t xml:space="preserve"> پوشاندن عقل </w:t>
      </w:r>
      <w:r w:rsidR="00BD78F9" w:rsidRPr="00CF45B0">
        <w:rPr>
          <w:rStyle w:val="Char5"/>
          <w:rFonts w:hint="cs"/>
          <w:rtl/>
        </w:rPr>
        <w:t>است، و معنی (سُکِّرَت) در اینجا</w:t>
      </w:r>
      <w:r w:rsidRPr="00CF45B0">
        <w:rPr>
          <w:rStyle w:val="Char5"/>
          <w:rFonts w:hint="cs"/>
          <w:rtl/>
        </w:rPr>
        <w:t xml:space="preserve"> پوشاندن است، چنانکه ابن منظر می‌گوید: </w:t>
      </w:r>
      <w:r w:rsidRPr="00801AD1">
        <w:rPr>
          <w:rStyle w:val="Char2"/>
          <w:rFonts w:hint="cs"/>
          <w:rtl/>
        </w:rPr>
        <w:t>«</w:t>
      </w:r>
      <w:r w:rsidRPr="00801AD1">
        <w:rPr>
          <w:rStyle w:val="Char2"/>
          <w:rFonts w:hint="eastAsia"/>
          <w:rtl/>
        </w:rPr>
        <w:t>‌</w:t>
      </w:r>
      <w:r w:rsidRPr="00801AD1">
        <w:rPr>
          <w:rStyle w:val="Char2"/>
          <w:rFonts w:hint="cs"/>
          <w:rtl/>
        </w:rPr>
        <w:t>كان ال</w:t>
      </w:r>
      <w:r w:rsidR="00071E20" w:rsidRPr="00801AD1">
        <w:rPr>
          <w:rStyle w:val="Char2"/>
          <w:rFonts w:hint="cs"/>
          <w:rtl/>
        </w:rPr>
        <w:t>عين الحقها ما يلحق شارب المسكر إ</w:t>
      </w:r>
      <w:r w:rsidRPr="00801AD1">
        <w:rPr>
          <w:rStyle w:val="Char2"/>
          <w:rFonts w:hint="cs"/>
          <w:rtl/>
        </w:rPr>
        <w:t>ذا سكر»</w:t>
      </w:r>
      <w:r w:rsidRPr="00CF45B0">
        <w:rPr>
          <w:rStyle w:val="Char5"/>
          <w:rFonts w:hint="cs"/>
          <w:rtl/>
        </w:rPr>
        <w:t>. و به خود این آیه استشهاد نموده است</w:t>
      </w:r>
      <w:r w:rsidRPr="00363506">
        <w:rPr>
          <w:rStyle w:val="Char5"/>
          <w:rFonts w:hint="cs"/>
          <w:vertAlign w:val="superscript"/>
          <w:rtl/>
        </w:rPr>
        <w:t>(</w:t>
      </w:r>
      <w:r w:rsidRPr="00363506">
        <w:rPr>
          <w:rStyle w:val="Char5"/>
          <w:vertAlign w:val="superscript"/>
          <w:rtl/>
        </w:rPr>
        <w:footnoteReference w:id="35"/>
      </w:r>
      <w:r w:rsidRPr="00363506">
        <w:rPr>
          <w:rStyle w:val="Char5"/>
          <w:rFonts w:hint="cs"/>
          <w:vertAlign w:val="superscript"/>
          <w:rtl/>
        </w:rPr>
        <w:t>)</w:t>
      </w:r>
      <w:r w:rsidR="007E5B49" w:rsidRPr="00CF45B0">
        <w:rPr>
          <w:rStyle w:val="Char5"/>
          <w:rFonts w:hint="cs"/>
          <w:rtl/>
        </w:rPr>
        <w:t>؛ یعنی هم</w:t>
      </w:r>
      <w:r w:rsidRPr="00CF45B0">
        <w:rPr>
          <w:rStyle w:val="Char5"/>
          <w:rFonts w:hint="cs"/>
          <w:rtl/>
        </w:rPr>
        <w:t>چنان که وقتی نوشندۀ مسکر در چه وضعی قرار م</w:t>
      </w:r>
      <w:r w:rsidR="007E5B49" w:rsidRPr="00CF45B0">
        <w:rPr>
          <w:rStyle w:val="Char5"/>
          <w:rFonts w:hint="cs"/>
          <w:rtl/>
        </w:rPr>
        <w:t>ی‌گیرد، برای</w:t>
      </w:r>
      <w:r w:rsidR="00BE0A96" w:rsidRPr="00CF45B0">
        <w:rPr>
          <w:rStyle w:val="Char5"/>
          <w:rFonts w:hint="cs"/>
          <w:rtl/>
        </w:rPr>
        <w:t xml:space="preserve"> چشم‌ها</w:t>
      </w:r>
      <w:r w:rsidR="007E5B49" w:rsidRPr="00CF45B0">
        <w:rPr>
          <w:rStyle w:val="Char5"/>
          <w:rFonts w:hint="cs"/>
          <w:rtl/>
        </w:rPr>
        <w:t>یشان همان وض</w:t>
      </w:r>
      <w:r w:rsidRPr="00CF45B0">
        <w:rPr>
          <w:rStyle w:val="Char5"/>
          <w:rFonts w:hint="cs"/>
          <w:rtl/>
        </w:rPr>
        <w:t>ع</w:t>
      </w:r>
      <w:r w:rsidR="007E5B49" w:rsidRPr="00CF45B0">
        <w:rPr>
          <w:rStyle w:val="Char5"/>
          <w:rFonts w:hint="cs"/>
          <w:rtl/>
        </w:rPr>
        <w:t>ی</w:t>
      </w:r>
      <w:r w:rsidRPr="00CF45B0">
        <w:rPr>
          <w:rStyle w:val="Char5"/>
          <w:rFonts w:hint="cs"/>
          <w:rtl/>
        </w:rPr>
        <w:t>ت پیش می‌آید.</w:t>
      </w:r>
    </w:p>
    <w:p w:rsidR="002F6BD1" w:rsidRPr="00CF45B0" w:rsidRDefault="007E5B49" w:rsidP="00D240AE">
      <w:pPr>
        <w:numPr>
          <w:ilvl w:val="0"/>
          <w:numId w:val="5"/>
        </w:numPr>
        <w:ind w:left="641" w:hanging="357"/>
        <w:jc w:val="both"/>
        <w:rPr>
          <w:rStyle w:val="Char5"/>
          <w:rtl/>
        </w:rPr>
      </w:pPr>
      <w:r w:rsidRPr="00801AD1">
        <w:rPr>
          <w:rStyle w:val="Char2"/>
          <w:rFonts w:hint="cs"/>
          <w:rtl/>
        </w:rPr>
        <w:t>عن ابن</w:t>
      </w:r>
      <w:r w:rsidR="002F6BD1" w:rsidRPr="00801AD1">
        <w:rPr>
          <w:rStyle w:val="Char2"/>
          <w:rFonts w:hint="cs"/>
          <w:rtl/>
        </w:rPr>
        <w:t xml:space="preserve"> عمر</w:t>
      </w:r>
      <w:r w:rsidR="00801AD1">
        <w:rPr>
          <w:rStyle w:val="Char2"/>
          <w:rFonts w:cs="CTraditional Arabic" w:hint="cs"/>
          <w:rtl/>
        </w:rPr>
        <w:t>ب</w:t>
      </w:r>
      <w:r w:rsidR="002F6BD1" w:rsidRPr="00801AD1">
        <w:rPr>
          <w:rStyle w:val="Char2"/>
          <w:rFonts w:hint="cs"/>
          <w:rtl/>
        </w:rPr>
        <w:t xml:space="preserve"> النب</w:t>
      </w:r>
      <w:r w:rsidR="00801AD1">
        <w:rPr>
          <w:rStyle w:val="Char2"/>
          <w:rFonts w:hint="cs"/>
          <w:rtl/>
        </w:rPr>
        <w:t>ي</w:t>
      </w:r>
      <w:r w:rsidR="00D240AE">
        <w:rPr>
          <w:rStyle w:val="Char2"/>
          <w:rFonts w:hint="cs"/>
          <w:rtl/>
        </w:rPr>
        <w:t xml:space="preserve"> </w:t>
      </w:r>
      <w:r w:rsidR="00D240AE">
        <w:rPr>
          <w:rStyle w:val="Char2"/>
          <w:rFonts w:cs="CTraditional Arabic" w:hint="cs"/>
          <w:rtl/>
        </w:rPr>
        <w:t>ج</w:t>
      </w:r>
      <w:r w:rsidR="002F6BD1" w:rsidRPr="00801AD1">
        <w:rPr>
          <w:rStyle w:val="Char2"/>
          <w:rFonts w:hint="cs"/>
          <w:rtl/>
        </w:rPr>
        <w:t xml:space="preserve"> قال: «</w:t>
      </w:r>
      <w:r w:rsidR="000053B1" w:rsidRPr="00801AD1">
        <w:rPr>
          <w:rStyle w:val="Char2"/>
          <w:rtl/>
        </w:rPr>
        <w:t>كُلُّ مُسْكِرٍ خَمْرٌ وَكُلُّ مُسْكِرٍ حَرَامٌ</w:t>
      </w:r>
      <w:r w:rsidR="002F6BD1" w:rsidRPr="00801AD1">
        <w:rPr>
          <w:rStyle w:val="Char2"/>
          <w:rFonts w:hint="cs"/>
          <w:rtl/>
        </w:rPr>
        <w:t>»</w:t>
      </w:r>
      <w:r w:rsidR="002F6BD1" w:rsidRPr="00363506">
        <w:rPr>
          <w:rStyle w:val="Char5"/>
          <w:rFonts w:hint="cs"/>
          <w:vertAlign w:val="superscript"/>
          <w:rtl/>
        </w:rPr>
        <w:t>(</w:t>
      </w:r>
      <w:r w:rsidR="002F6BD1" w:rsidRPr="00363506">
        <w:rPr>
          <w:rStyle w:val="Char5"/>
          <w:vertAlign w:val="superscript"/>
          <w:rtl/>
        </w:rPr>
        <w:footnoteReference w:id="36"/>
      </w:r>
      <w:r w:rsidR="002F6BD1" w:rsidRPr="00363506">
        <w:rPr>
          <w:rStyle w:val="Char5"/>
          <w:rFonts w:hint="cs"/>
          <w:vertAlign w:val="superscript"/>
          <w:rtl/>
        </w:rPr>
        <w:t>)</w:t>
      </w:r>
      <w:r w:rsidR="002F6BD1" w:rsidRPr="00CF45B0">
        <w:rPr>
          <w:rStyle w:val="Char5"/>
          <w:rFonts w:hint="cs"/>
          <w:rtl/>
        </w:rPr>
        <w:t>. یعنی، هر نشئه‌آور خمر است و هر خمر حرام است.</w:t>
      </w:r>
    </w:p>
    <w:p w:rsidR="002F6BD1" w:rsidRPr="00CF45B0" w:rsidRDefault="002F6BD1" w:rsidP="00E460C3">
      <w:pPr>
        <w:ind w:firstLine="284"/>
        <w:jc w:val="both"/>
        <w:rPr>
          <w:rStyle w:val="Char5"/>
          <w:rtl/>
        </w:rPr>
      </w:pPr>
      <w:r w:rsidRPr="00CF45B0">
        <w:rPr>
          <w:rStyle w:val="Char5"/>
          <w:rFonts w:hint="cs"/>
          <w:rtl/>
        </w:rPr>
        <w:t>این حدیث را به روایت‌های متعددی نقل شده است که همه، همین مطلب را می‌رسانند.</w:t>
      </w:r>
    </w:p>
    <w:p w:rsidR="0034704C" w:rsidRPr="00CF45B0" w:rsidRDefault="00B845CE" w:rsidP="00175CFF">
      <w:pPr>
        <w:numPr>
          <w:ilvl w:val="0"/>
          <w:numId w:val="5"/>
        </w:numPr>
        <w:ind w:left="641" w:hanging="357"/>
        <w:jc w:val="both"/>
        <w:rPr>
          <w:rStyle w:val="Char5"/>
          <w:rtl/>
        </w:rPr>
      </w:pPr>
      <w:r w:rsidRPr="00CF45B0">
        <w:rPr>
          <w:rStyle w:val="Char5"/>
          <w:rFonts w:hint="cs"/>
          <w:rtl/>
        </w:rPr>
        <w:t>هم</w:t>
      </w:r>
      <w:r w:rsidR="007E1320" w:rsidRPr="00CF45B0">
        <w:rPr>
          <w:rStyle w:val="Char5"/>
          <w:rFonts w:hint="cs"/>
          <w:rtl/>
        </w:rPr>
        <w:t>چنین</w:t>
      </w:r>
      <w:r w:rsidR="00CE5B74" w:rsidRPr="00CF45B0">
        <w:rPr>
          <w:rStyle w:val="Char5"/>
          <w:rFonts w:hint="cs"/>
          <w:rtl/>
        </w:rPr>
        <w:t xml:space="preserve"> این‌ها </w:t>
      </w:r>
      <w:r w:rsidR="007E1320" w:rsidRPr="00CF45B0">
        <w:rPr>
          <w:rStyle w:val="Char5"/>
          <w:rFonts w:hint="cs"/>
          <w:rtl/>
        </w:rPr>
        <w:t>از یاد خدا و نماز باز می‌دارند. و هر چیزی که چنین صفاتی داشته باشد، مانند خمر حرام قرار می‌گیرد</w:t>
      </w:r>
      <w:r w:rsidR="003E217E" w:rsidRPr="00CF45B0">
        <w:rPr>
          <w:rStyle w:val="Char5"/>
          <w:rFonts w:hint="cs"/>
          <w:rtl/>
        </w:rPr>
        <w:t>؛</w:t>
      </w:r>
      <w:r w:rsidR="007E1320" w:rsidRPr="00CF45B0">
        <w:rPr>
          <w:rStyle w:val="Char5"/>
          <w:rFonts w:hint="cs"/>
          <w:rtl/>
        </w:rPr>
        <w:t xml:space="preserve"> خداوند فرموده است:</w:t>
      </w:r>
      <w:r w:rsidR="00C2017C" w:rsidRPr="00CF45B0">
        <w:rPr>
          <w:rStyle w:val="Char5"/>
          <w:rFonts w:hint="cs"/>
          <w:rtl/>
        </w:rPr>
        <w:t xml:space="preserve"> </w:t>
      </w:r>
      <w:r w:rsidR="00C2017C">
        <w:rPr>
          <w:rFonts w:ascii="Traditional Arabic" w:hAnsi="Traditional Arabic" w:cs="Traditional Arabic"/>
          <w:rtl/>
          <w:lang w:bidi="fa-IR"/>
        </w:rPr>
        <w:t>﴿</w:t>
      </w:r>
      <w:r w:rsidR="007C63D0" w:rsidRPr="00F672E6">
        <w:rPr>
          <w:rStyle w:val="Char9"/>
          <w:rtl/>
        </w:rPr>
        <w:t xml:space="preserve">وَيُحَرِّمُ عَلَيۡهِمُ </w:t>
      </w:r>
      <w:r w:rsidR="007C63D0" w:rsidRPr="00F672E6">
        <w:rPr>
          <w:rStyle w:val="Char9"/>
          <w:rFonts w:hint="cs"/>
          <w:rtl/>
        </w:rPr>
        <w:t>ٱ</w:t>
      </w:r>
      <w:r w:rsidR="007C63D0" w:rsidRPr="00F672E6">
        <w:rPr>
          <w:rStyle w:val="Char9"/>
          <w:rFonts w:hint="eastAsia"/>
          <w:rtl/>
        </w:rPr>
        <w:t>لۡخَبَٰٓئِثَ</w:t>
      </w:r>
      <w:r w:rsidR="00C2017C" w:rsidRPr="007C63D0">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الأعراف: 157</w:t>
      </w:r>
      <w:r w:rsidR="00C2017C" w:rsidRPr="005C11CE">
        <w:rPr>
          <w:rStyle w:val="Char7"/>
          <w:rtl/>
        </w:rPr>
        <w:t>]</w:t>
      </w:r>
      <w:r w:rsidR="00C2017C" w:rsidRPr="00CF45B0">
        <w:rPr>
          <w:rStyle w:val="Char5"/>
          <w:rFonts w:hint="cs"/>
          <w:rtl/>
        </w:rPr>
        <w:t>.</w:t>
      </w:r>
      <w:r w:rsidR="007E1320" w:rsidRPr="00CF45B0">
        <w:rPr>
          <w:rStyle w:val="Char5"/>
          <w:rFonts w:hint="cs"/>
          <w:rtl/>
        </w:rPr>
        <w:t xml:space="preserve"> </w:t>
      </w:r>
      <w:r w:rsidR="0034704C" w:rsidRPr="00CF45B0">
        <w:rPr>
          <w:rStyle w:val="Char5"/>
          <w:rFonts w:hint="cs"/>
          <w:rtl/>
        </w:rPr>
        <w:t>یع</w:t>
      </w:r>
      <w:r w:rsidR="003E217E" w:rsidRPr="00CF45B0">
        <w:rPr>
          <w:rStyle w:val="Char5"/>
          <w:rFonts w:hint="cs"/>
          <w:rtl/>
        </w:rPr>
        <w:t>نی، خداوند</w:t>
      </w:r>
      <w:r w:rsidR="0034704C" w:rsidRPr="00CF45B0">
        <w:rPr>
          <w:rStyle w:val="Char5"/>
          <w:rFonts w:hint="cs"/>
          <w:rtl/>
        </w:rPr>
        <w:t xml:space="preserve"> چیزهای خبیث را بر</w:t>
      </w:r>
      <w:r w:rsidR="00F53EF9" w:rsidRPr="00CF45B0">
        <w:rPr>
          <w:rStyle w:val="Char5"/>
          <w:rFonts w:hint="cs"/>
          <w:rtl/>
        </w:rPr>
        <w:t xml:space="preserve"> آن‌ها </w:t>
      </w:r>
      <w:r w:rsidR="0034704C" w:rsidRPr="00CF45B0">
        <w:rPr>
          <w:rStyle w:val="Char5"/>
          <w:rFonts w:hint="cs"/>
          <w:rtl/>
        </w:rPr>
        <w:t>حرام قرار می‌دهد.</w:t>
      </w:r>
    </w:p>
    <w:p w:rsidR="0034704C" w:rsidRPr="00CF45B0" w:rsidRDefault="003E217E" w:rsidP="00E460C3">
      <w:pPr>
        <w:ind w:firstLine="284"/>
        <w:jc w:val="both"/>
        <w:rPr>
          <w:rStyle w:val="Char5"/>
          <w:rtl/>
        </w:rPr>
      </w:pPr>
      <w:r w:rsidRPr="00CF45B0">
        <w:rPr>
          <w:rStyle w:val="Char5"/>
          <w:rFonts w:hint="cs"/>
          <w:rtl/>
        </w:rPr>
        <w:t>و چه چیزی</w:t>
      </w:r>
      <w:r w:rsidR="000053B1" w:rsidRPr="00CF45B0">
        <w:rPr>
          <w:rStyle w:val="Char5"/>
          <w:rFonts w:hint="cs"/>
          <w:rtl/>
        </w:rPr>
        <w:t xml:space="preserve"> از آنچه عقل را [</w:t>
      </w:r>
      <w:r w:rsidR="0034704C" w:rsidRPr="00CF45B0">
        <w:rPr>
          <w:rStyle w:val="Char5"/>
          <w:rFonts w:hint="cs"/>
          <w:rtl/>
        </w:rPr>
        <w:t>که تمام آیین‌ها و شریعت</w:t>
      </w:r>
      <w:r w:rsidRPr="00CF45B0">
        <w:rPr>
          <w:rStyle w:val="Char5"/>
          <w:rFonts w:hint="eastAsia"/>
          <w:rtl/>
        </w:rPr>
        <w:t>‌</w:t>
      </w:r>
      <w:r w:rsidRPr="00CF45B0">
        <w:rPr>
          <w:rStyle w:val="Char5"/>
          <w:rFonts w:hint="cs"/>
          <w:rtl/>
        </w:rPr>
        <w:t xml:space="preserve">ها حفظ آن را واحب قرار داده </w:t>
      </w:r>
      <w:r w:rsidR="0034704C" w:rsidRPr="00CF45B0">
        <w:rPr>
          <w:rStyle w:val="Char5"/>
          <w:rFonts w:hint="cs"/>
          <w:rtl/>
        </w:rPr>
        <w:t>اند</w:t>
      </w:r>
      <w:r w:rsidR="000053B1" w:rsidRPr="00CF45B0">
        <w:rPr>
          <w:rStyle w:val="Char5"/>
          <w:rFonts w:hint="cs"/>
          <w:rtl/>
        </w:rPr>
        <w:t>]</w:t>
      </w:r>
      <w:r w:rsidR="0034704C" w:rsidRPr="00CF45B0">
        <w:rPr>
          <w:rStyle w:val="Char5"/>
          <w:rFonts w:hint="cs"/>
          <w:rtl/>
        </w:rPr>
        <w:t xml:space="preserve"> از بین ببرد، می‌تواند </w:t>
      </w:r>
      <w:r w:rsidRPr="00CF45B0">
        <w:rPr>
          <w:rStyle w:val="Char5"/>
          <w:rFonts w:hint="cs"/>
          <w:rtl/>
        </w:rPr>
        <w:t>خبیث‌تر باشد؟ در حالی که خداوند بردن عقل را با استعمال از بین</w:t>
      </w:r>
      <w:r w:rsidRPr="00CF45B0">
        <w:rPr>
          <w:rStyle w:val="Char5"/>
          <w:rFonts w:hint="eastAsia"/>
          <w:rtl/>
        </w:rPr>
        <w:t>‌</w:t>
      </w:r>
      <w:r w:rsidRPr="00CF45B0">
        <w:rPr>
          <w:rStyle w:val="Char5"/>
          <w:rFonts w:hint="cs"/>
          <w:rtl/>
        </w:rPr>
        <w:t>برندگان یا فاسد</w:t>
      </w:r>
      <w:r w:rsidR="0034704C" w:rsidRPr="00CF45B0">
        <w:rPr>
          <w:rStyle w:val="Char5"/>
          <w:rFonts w:hint="cs"/>
          <w:rtl/>
        </w:rPr>
        <w:t>کنندگان، یا آنچه آن را از حالت عادی خارج کند حرام قرار داده است</w:t>
      </w:r>
      <w:r w:rsidR="0034704C" w:rsidRPr="00363506">
        <w:rPr>
          <w:rStyle w:val="Char5"/>
          <w:rFonts w:hint="cs"/>
          <w:vertAlign w:val="superscript"/>
          <w:rtl/>
        </w:rPr>
        <w:t>(</w:t>
      </w:r>
      <w:r w:rsidR="0034704C" w:rsidRPr="00363506">
        <w:rPr>
          <w:rStyle w:val="Char5"/>
          <w:vertAlign w:val="superscript"/>
          <w:rtl/>
        </w:rPr>
        <w:footnoteReference w:id="37"/>
      </w:r>
      <w:r w:rsidR="0034704C" w:rsidRPr="00363506">
        <w:rPr>
          <w:rStyle w:val="Char5"/>
          <w:rFonts w:hint="cs"/>
          <w:vertAlign w:val="superscript"/>
          <w:rtl/>
        </w:rPr>
        <w:t>)</w:t>
      </w:r>
      <w:r w:rsidR="0034704C" w:rsidRPr="00CF45B0">
        <w:rPr>
          <w:rStyle w:val="Char5"/>
          <w:rFonts w:hint="cs"/>
          <w:rtl/>
        </w:rPr>
        <w:t>.</w:t>
      </w:r>
    </w:p>
    <w:p w:rsidR="0034704C" w:rsidRPr="00CF45B0" w:rsidRDefault="0034704C" w:rsidP="00175CFF">
      <w:pPr>
        <w:numPr>
          <w:ilvl w:val="0"/>
          <w:numId w:val="5"/>
        </w:numPr>
        <w:ind w:left="641" w:hanging="357"/>
        <w:jc w:val="both"/>
        <w:rPr>
          <w:rStyle w:val="Char5"/>
          <w:rtl/>
        </w:rPr>
      </w:pPr>
      <w:r w:rsidRPr="00CF45B0">
        <w:rPr>
          <w:rStyle w:val="Char5"/>
          <w:rFonts w:hint="cs"/>
          <w:rtl/>
        </w:rPr>
        <w:t xml:space="preserve">عقل بر این دلالت دارد که به هنگام استعمال مواد مخدر وضعیت و حالتی پدید می‌آید </w:t>
      </w:r>
      <w:r w:rsidR="003E217E" w:rsidRPr="00CF45B0">
        <w:rPr>
          <w:rStyle w:val="Char5"/>
          <w:rFonts w:hint="cs"/>
          <w:rtl/>
        </w:rPr>
        <w:t>که قبلاً نبوده است؛ و این وضعیت</w:t>
      </w:r>
      <w:r w:rsidRPr="00CF45B0">
        <w:rPr>
          <w:rStyle w:val="Char5"/>
          <w:rFonts w:hint="cs"/>
          <w:rtl/>
        </w:rPr>
        <w:t xml:space="preserve"> آغاز تغیر عقل است</w:t>
      </w:r>
      <w:r w:rsidRPr="00363506">
        <w:rPr>
          <w:rStyle w:val="Char5"/>
          <w:rFonts w:hint="cs"/>
          <w:vertAlign w:val="superscript"/>
          <w:rtl/>
        </w:rPr>
        <w:t>(</w:t>
      </w:r>
      <w:r w:rsidRPr="00363506">
        <w:rPr>
          <w:rStyle w:val="Char5"/>
          <w:vertAlign w:val="superscript"/>
          <w:rtl/>
        </w:rPr>
        <w:footnoteReference w:id="38"/>
      </w:r>
      <w:r w:rsidRPr="00363506">
        <w:rPr>
          <w:rStyle w:val="Char5"/>
          <w:rFonts w:hint="cs"/>
          <w:vertAlign w:val="superscript"/>
          <w:rtl/>
        </w:rPr>
        <w:t>)</w:t>
      </w:r>
      <w:r w:rsidRPr="00CF45B0">
        <w:rPr>
          <w:rStyle w:val="Char5"/>
          <w:rFonts w:hint="cs"/>
          <w:rtl/>
        </w:rPr>
        <w:t>.</w:t>
      </w:r>
    </w:p>
    <w:p w:rsidR="002F6BD1" w:rsidRDefault="0034704C" w:rsidP="00766509">
      <w:pPr>
        <w:pStyle w:val="a1"/>
        <w:rPr>
          <w:rtl/>
        </w:rPr>
      </w:pPr>
      <w:bookmarkStart w:id="220" w:name="_Toc332262623"/>
      <w:bookmarkStart w:id="221" w:name="_Toc428969518"/>
      <w:r>
        <w:rPr>
          <w:rFonts w:hint="cs"/>
          <w:rtl/>
        </w:rPr>
        <w:t>قول دوم:</w:t>
      </w:r>
      <w:bookmarkEnd w:id="220"/>
      <w:bookmarkEnd w:id="221"/>
    </w:p>
    <w:p w:rsidR="0034704C" w:rsidRPr="00CF45B0" w:rsidRDefault="0034704C" w:rsidP="00E460C3">
      <w:pPr>
        <w:ind w:firstLine="284"/>
        <w:jc w:val="both"/>
        <w:rPr>
          <w:rStyle w:val="Char5"/>
          <w:rtl/>
        </w:rPr>
      </w:pPr>
      <w:r w:rsidRPr="00CF45B0">
        <w:rPr>
          <w:rStyle w:val="Char5"/>
          <w:rFonts w:hint="cs"/>
          <w:rtl/>
        </w:rPr>
        <w:t>بعضی از علما</w:t>
      </w:r>
      <w:r w:rsidR="000053B1" w:rsidRPr="00CF45B0">
        <w:rPr>
          <w:rStyle w:val="Char5"/>
          <w:rFonts w:hint="cs"/>
          <w:rtl/>
        </w:rPr>
        <w:t>ء</w:t>
      </w:r>
      <w:r w:rsidRPr="00CF45B0">
        <w:rPr>
          <w:rStyle w:val="Char5"/>
          <w:rFonts w:hint="cs"/>
          <w:rtl/>
        </w:rPr>
        <w:t xml:space="preserve"> بر این معتقد هستند که این مواد فقط مخدر</w:t>
      </w:r>
      <w:r w:rsidR="00F53EF9" w:rsidRPr="00CF45B0">
        <w:rPr>
          <w:rStyle w:val="Char5"/>
          <w:rFonts w:hint="cs"/>
          <w:rtl/>
        </w:rPr>
        <w:t>‌اند،</w:t>
      </w:r>
      <w:r w:rsidRPr="00CF45B0">
        <w:rPr>
          <w:rStyle w:val="Char5"/>
          <w:rFonts w:hint="cs"/>
          <w:rtl/>
        </w:rPr>
        <w:t xml:space="preserve"> مسکر و نشئه‌آور نیستند. افراد زیر حامی این نظریه هستند:</w:t>
      </w:r>
    </w:p>
    <w:p w:rsidR="00996C16" w:rsidRPr="00CF45B0" w:rsidRDefault="0034704C" w:rsidP="00D240AE">
      <w:pPr>
        <w:numPr>
          <w:ilvl w:val="0"/>
          <w:numId w:val="6"/>
        </w:numPr>
        <w:jc w:val="both"/>
        <w:rPr>
          <w:rStyle w:val="Char5"/>
          <w:rtl/>
        </w:rPr>
      </w:pPr>
      <w:r w:rsidRPr="00CF45B0">
        <w:rPr>
          <w:rStyle w:val="Char5"/>
          <w:rFonts w:hint="cs"/>
          <w:rtl/>
        </w:rPr>
        <w:t>امام قرافی مالکی</w:t>
      </w:r>
      <w:r w:rsidR="00996C16">
        <w:rPr>
          <w:rFonts w:cs="CTraditional Arabic" w:hint="cs"/>
          <w:rtl/>
          <w:lang w:bidi="fa-IR"/>
        </w:rPr>
        <w:t>/</w:t>
      </w:r>
      <w:r w:rsidRPr="00CF45B0">
        <w:rPr>
          <w:rStyle w:val="Char5"/>
          <w:rFonts w:hint="cs"/>
          <w:rtl/>
        </w:rPr>
        <w:t xml:space="preserve"> وی فرموده اس</w:t>
      </w:r>
      <w:r w:rsidR="00996C16" w:rsidRPr="00CF45B0">
        <w:rPr>
          <w:rStyle w:val="Char5"/>
          <w:rFonts w:hint="cs"/>
          <w:rtl/>
        </w:rPr>
        <w:t xml:space="preserve">ت: </w:t>
      </w:r>
      <w:r w:rsidR="00801AD1" w:rsidRPr="00CF45B0">
        <w:rPr>
          <w:rStyle w:val="Char5"/>
          <w:rFonts w:hint="cs"/>
          <w:rtl/>
        </w:rPr>
        <w:t xml:space="preserve">(این‌ها </w:t>
      </w:r>
      <w:r w:rsidR="00996C16" w:rsidRPr="00CF45B0">
        <w:rPr>
          <w:rStyle w:val="Char5"/>
          <w:rFonts w:hint="cs"/>
          <w:rtl/>
        </w:rPr>
        <w:t>مخدر هستند نه مسکر، به دو علت:</w:t>
      </w:r>
    </w:p>
    <w:p w:rsidR="0034704C" w:rsidRPr="00CF45B0" w:rsidRDefault="00996C16" w:rsidP="00E460C3">
      <w:pPr>
        <w:ind w:firstLine="284"/>
        <w:jc w:val="both"/>
        <w:rPr>
          <w:rStyle w:val="Char5"/>
          <w:rtl/>
        </w:rPr>
      </w:pPr>
      <w:r w:rsidRPr="00CF45B0">
        <w:rPr>
          <w:rStyle w:val="Char6"/>
          <w:rFonts w:hint="cs"/>
          <w:rtl/>
        </w:rPr>
        <w:t>یکی این که</w:t>
      </w:r>
      <w:r w:rsidR="00854092" w:rsidRPr="00CF45B0">
        <w:rPr>
          <w:rStyle w:val="Char6"/>
          <w:rFonts w:hint="cs"/>
          <w:rtl/>
        </w:rPr>
        <w:t>:</w:t>
      </w:r>
      <w:r w:rsidRPr="00CF45B0">
        <w:rPr>
          <w:rStyle w:val="Char5"/>
          <w:rFonts w:hint="cs"/>
          <w:rtl/>
        </w:rPr>
        <w:t xml:space="preserve"> ما</w:t>
      </w:r>
      <w:r w:rsidR="0034704C" w:rsidRPr="00CF45B0">
        <w:rPr>
          <w:rStyle w:val="Char5"/>
          <w:rFonts w:hint="cs"/>
          <w:rtl/>
        </w:rPr>
        <w:t xml:space="preserve"> </w:t>
      </w:r>
      <w:r w:rsidRPr="00CF45B0">
        <w:rPr>
          <w:rStyle w:val="Char5"/>
          <w:rFonts w:hint="cs"/>
          <w:rtl/>
        </w:rPr>
        <w:t>در</w:t>
      </w:r>
      <w:r w:rsidR="0034704C" w:rsidRPr="00CF45B0">
        <w:rPr>
          <w:rStyle w:val="Char5"/>
          <w:rFonts w:hint="cs"/>
          <w:rtl/>
        </w:rPr>
        <w:t>می‌یابیم که این مواد خل</w:t>
      </w:r>
      <w:r w:rsidRPr="00CF45B0">
        <w:rPr>
          <w:rStyle w:val="Char5"/>
          <w:rFonts w:hint="cs"/>
          <w:rtl/>
        </w:rPr>
        <w:t>ط‌های مخفی در بدن را چگونه و هرچه باشند بر</w:t>
      </w:r>
      <w:r w:rsidR="0034704C" w:rsidRPr="00CF45B0">
        <w:rPr>
          <w:rStyle w:val="Char5"/>
          <w:rFonts w:hint="cs"/>
          <w:rtl/>
        </w:rPr>
        <w:t xml:space="preserve">می‌انگیزانند. پس کسی که </w:t>
      </w:r>
      <w:r w:rsidRPr="00CF45B0">
        <w:rPr>
          <w:rStyle w:val="Char5"/>
          <w:rFonts w:hint="cs"/>
          <w:rtl/>
        </w:rPr>
        <w:t>خلط صفرا داشته باشد، صفرایش تیز</w:t>
      </w:r>
      <w:r w:rsidR="0034704C" w:rsidRPr="00CF45B0">
        <w:rPr>
          <w:rStyle w:val="Char5"/>
          <w:rFonts w:hint="cs"/>
          <w:rtl/>
        </w:rPr>
        <w:t>تر می‌شود، و کسی که بلغم دارد، س</w:t>
      </w:r>
      <w:r w:rsidRPr="00CF45B0">
        <w:rPr>
          <w:rStyle w:val="Char5"/>
          <w:rFonts w:hint="cs"/>
          <w:rtl/>
        </w:rPr>
        <w:t>نگینی و خاموشی به او دست می‌دهد.</w:t>
      </w:r>
      <w:r w:rsidR="0034704C" w:rsidRPr="00CF45B0">
        <w:rPr>
          <w:rStyle w:val="Char5"/>
          <w:rFonts w:hint="cs"/>
          <w:rtl/>
        </w:rPr>
        <w:t xml:space="preserve"> و آن که دارای سوداست، گریه و پریشانی بر او طاری می‌شود، و کسی که دموی است سرور و شا</w:t>
      </w:r>
      <w:r w:rsidR="00AC591E" w:rsidRPr="00CF45B0">
        <w:rPr>
          <w:rStyle w:val="Char5"/>
          <w:rFonts w:hint="cs"/>
          <w:rtl/>
        </w:rPr>
        <w:t>دی برایش پیش می‌آید. پس از جمله</w:t>
      </w:r>
      <w:r w:rsidR="0034704C" w:rsidRPr="00CF45B0">
        <w:rPr>
          <w:rStyle w:val="Char5"/>
          <w:rFonts w:hint="cs"/>
          <w:rtl/>
        </w:rPr>
        <w:t xml:space="preserve"> بعضی را می‌بینی که گریه</w:t>
      </w:r>
      <w:r w:rsidR="003E3FBD" w:rsidRPr="00CF45B0">
        <w:rPr>
          <w:rStyle w:val="Char5"/>
          <w:rFonts w:hint="cs"/>
          <w:rtl/>
        </w:rPr>
        <w:t xml:space="preserve">‌اش شدت گرفته و بعضی را می‌بینی که خاموش و سکوتش بالا رفته است. </w:t>
      </w:r>
      <w:r w:rsidR="00AC591E" w:rsidRPr="00CF45B0">
        <w:rPr>
          <w:rStyle w:val="Char5"/>
          <w:rFonts w:hint="cs"/>
          <w:rtl/>
        </w:rPr>
        <w:t>ولی از استعمال</w:t>
      </w:r>
      <w:r w:rsidR="00AC591E" w:rsidRPr="00CF45B0">
        <w:rPr>
          <w:rStyle w:val="Char5"/>
          <w:rFonts w:hint="eastAsia"/>
          <w:rtl/>
        </w:rPr>
        <w:t>‌</w:t>
      </w:r>
      <w:r w:rsidR="003E3FBD" w:rsidRPr="00CF45B0">
        <w:rPr>
          <w:rStyle w:val="Char5"/>
          <w:rFonts w:hint="cs"/>
          <w:rtl/>
        </w:rPr>
        <w:t>کنندگان خمر و چیزهای نشئه‌آور کسی را نمی‌بینی که چنین وضعیتی داشته باشد، بلکه همه مست و مسرو</w:t>
      </w:r>
      <w:r w:rsidR="00AC591E" w:rsidRPr="00CF45B0">
        <w:rPr>
          <w:rStyle w:val="Char5"/>
          <w:rFonts w:hint="cs"/>
          <w:rtl/>
        </w:rPr>
        <w:t>ر</w:t>
      </w:r>
      <w:r w:rsidR="00943009" w:rsidRPr="00CF45B0">
        <w:rPr>
          <w:rStyle w:val="Char5"/>
          <w:rFonts w:hint="cs"/>
          <w:rtl/>
        </w:rPr>
        <w:t>‌اند؛</w:t>
      </w:r>
      <w:r w:rsidR="003E3FBD" w:rsidRPr="00CF45B0">
        <w:rPr>
          <w:rStyle w:val="Char5"/>
          <w:rFonts w:hint="cs"/>
          <w:rtl/>
        </w:rPr>
        <w:t xml:space="preserve"> از گریه و خاموشی دور قرار گرفته</w:t>
      </w:r>
      <w:r w:rsidR="00A668AD" w:rsidRPr="00CF45B0">
        <w:rPr>
          <w:rStyle w:val="Char5"/>
          <w:rFonts w:hint="cs"/>
          <w:rtl/>
        </w:rPr>
        <w:t>‌اند.</w:t>
      </w:r>
    </w:p>
    <w:p w:rsidR="003C0B79" w:rsidRPr="00CF45B0" w:rsidRDefault="003C0B79" w:rsidP="00E460C3">
      <w:pPr>
        <w:ind w:firstLine="284"/>
        <w:jc w:val="both"/>
        <w:rPr>
          <w:rStyle w:val="Char5"/>
          <w:rtl/>
        </w:rPr>
      </w:pPr>
      <w:r w:rsidRPr="00CF45B0">
        <w:rPr>
          <w:rStyle w:val="Char6"/>
          <w:rFonts w:hint="cs"/>
          <w:rtl/>
        </w:rPr>
        <w:t xml:space="preserve">دوم اینکه: </w:t>
      </w:r>
      <w:r w:rsidRPr="00CF45B0">
        <w:rPr>
          <w:rStyle w:val="Char5"/>
          <w:rFonts w:hint="cs"/>
          <w:rtl/>
        </w:rPr>
        <w:t>نوشندگان شراب را می‌بینیم که بسیار عربده می‌کشند و بر یکدیگر با سلاح حمله می‌کنند و</w:t>
      </w:r>
      <w:r w:rsidR="00D17586" w:rsidRPr="00CF45B0">
        <w:rPr>
          <w:rStyle w:val="Char5"/>
          <w:rFonts w:hint="cs"/>
          <w:rtl/>
        </w:rPr>
        <w:t xml:space="preserve"> </w:t>
      </w:r>
      <w:r w:rsidRPr="00CF45B0">
        <w:rPr>
          <w:rStyle w:val="Char5"/>
          <w:rFonts w:hint="cs"/>
          <w:rtl/>
        </w:rPr>
        <w:t>به کارهای بزرگی هجوم می‌برند که در حال هوشیاری دست به چنین کاری نمی‌زنند، و همین است معنی قول شاعر که می‌سراید:</w:t>
      </w:r>
    </w:p>
    <w:tbl>
      <w:tblPr>
        <w:bidiVisual/>
        <w:tblW w:w="0" w:type="auto"/>
        <w:tblLook w:val="04A0" w:firstRow="1" w:lastRow="0" w:firstColumn="1" w:lastColumn="0" w:noHBand="0" w:noVBand="1"/>
      </w:tblPr>
      <w:tblGrid>
        <w:gridCol w:w="3430"/>
        <w:gridCol w:w="411"/>
        <w:gridCol w:w="3463"/>
      </w:tblGrid>
      <w:tr w:rsidR="00801AD1" w:rsidRPr="00CF45B0" w:rsidTr="00175CFF">
        <w:tc>
          <w:tcPr>
            <w:tcW w:w="3623" w:type="dxa"/>
          </w:tcPr>
          <w:p w:rsidR="00801AD1" w:rsidRPr="00175CFF" w:rsidRDefault="00801AD1" w:rsidP="00175CFF">
            <w:pPr>
              <w:pStyle w:val="a0"/>
              <w:ind w:firstLine="0"/>
              <w:jc w:val="lowKashida"/>
              <w:rPr>
                <w:sz w:val="2"/>
                <w:szCs w:val="2"/>
                <w:rtl/>
              </w:rPr>
            </w:pPr>
            <w:r w:rsidRPr="00175CFF">
              <w:rPr>
                <w:rFonts w:hint="cs"/>
                <w:sz w:val="32"/>
                <w:rtl/>
                <w:lang w:bidi="fa-IR"/>
              </w:rPr>
              <w:t>ونشربها فتترکنا ملوکاً</w:t>
            </w:r>
            <w:r w:rsidRPr="00801AD1">
              <w:rPr>
                <w:rtl/>
              </w:rPr>
              <w:br/>
            </w:r>
          </w:p>
        </w:tc>
        <w:tc>
          <w:tcPr>
            <w:tcW w:w="425" w:type="dxa"/>
          </w:tcPr>
          <w:p w:rsidR="00801AD1" w:rsidRPr="00801AD1" w:rsidRDefault="00801AD1" w:rsidP="00175CFF">
            <w:pPr>
              <w:pStyle w:val="a0"/>
              <w:ind w:firstLine="0"/>
              <w:jc w:val="lowKashida"/>
              <w:rPr>
                <w:rtl/>
              </w:rPr>
            </w:pPr>
          </w:p>
        </w:tc>
        <w:tc>
          <w:tcPr>
            <w:tcW w:w="3652" w:type="dxa"/>
          </w:tcPr>
          <w:p w:rsidR="00801AD1" w:rsidRPr="00175CFF" w:rsidRDefault="00801AD1" w:rsidP="00175CFF">
            <w:pPr>
              <w:pStyle w:val="a0"/>
              <w:ind w:firstLine="0"/>
              <w:jc w:val="lowKashida"/>
              <w:rPr>
                <w:sz w:val="2"/>
                <w:szCs w:val="2"/>
                <w:rtl/>
              </w:rPr>
            </w:pPr>
            <w:r w:rsidRPr="00175CFF">
              <w:rPr>
                <w:rFonts w:hint="cs"/>
                <w:sz w:val="32"/>
                <w:rtl/>
                <w:lang w:bidi="fa-IR"/>
              </w:rPr>
              <w:t xml:space="preserve">وأسداً ما </w:t>
            </w:r>
            <w:r w:rsidRPr="00175CFF">
              <w:rPr>
                <w:rFonts w:hint="cs"/>
                <w:sz w:val="32"/>
                <w:rtl/>
              </w:rPr>
              <w:t>ي</w:t>
            </w:r>
            <w:r w:rsidRPr="00175CFF">
              <w:rPr>
                <w:rFonts w:hint="cs"/>
                <w:sz w:val="32"/>
                <w:rtl/>
                <w:lang w:bidi="fa-IR"/>
              </w:rPr>
              <w:t>نهنهنا اللقاء</w:t>
            </w:r>
            <w:r w:rsidRPr="00363506">
              <w:rPr>
                <w:rFonts w:cs="IRNazli" w:hint="cs"/>
                <w:vertAlign w:val="superscript"/>
                <w:rtl/>
                <w:lang w:bidi="fa-IR"/>
              </w:rPr>
              <w:t>(</w:t>
            </w:r>
            <w:r w:rsidRPr="00363506">
              <w:rPr>
                <w:rStyle w:val="FootnoteReference"/>
                <w:rFonts w:cs="IRNazli"/>
                <w:rtl/>
                <w:lang w:bidi="fa-IR"/>
              </w:rPr>
              <w:footnoteReference w:id="39"/>
            </w:r>
            <w:r w:rsidRPr="00363506">
              <w:rPr>
                <w:rFonts w:cs="IRNazli" w:hint="cs"/>
                <w:vertAlign w:val="superscript"/>
                <w:rtl/>
                <w:lang w:bidi="fa-IR"/>
              </w:rPr>
              <w:t>)</w:t>
            </w:r>
            <w:r w:rsidRPr="00801AD1">
              <w:rPr>
                <w:rtl/>
              </w:rPr>
              <w:br/>
            </w:r>
          </w:p>
        </w:tc>
      </w:tr>
    </w:tbl>
    <w:p w:rsidR="003C0B79" w:rsidRPr="00CF45B0" w:rsidRDefault="003C0B79" w:rsidP="00E460C3">
      <w:pPr>
        <w:ind w:firstLine="284"/>
        <w:jc w:val="both"/>
        <w:rPr>
          <w:rStyle w:val="Char5"/>
          <w:rtl/>
        </w:rPr>
      </w:pPr>
      <w:r w:rsidRPr="00CF45B0">
        <w:rPr>
          <w:rStyle w:val="Char5"/>
          <w:rFonts w:hint="cs"/>
          <w:rtl/>
        </w:rPr>
        <w:t>ترجمه: آن را می‌نوشیم که در نتیجه ما را پادشاه و شیر قرار می‌ده</w:t>
      </w:r>
      <w:r w:rsidR="003058E1" w:rsidRPr="00CF45B0">
        <w:rPr>
          <w:rStyle w:val="Char5"/>
          <w:rFonts w:hint="cs"/>
          <w:rtl/>
        </w:rPr>
        <w:t>د</w:t>
      </w:r>
      <w:r w:rsidRPr="00CF45B0">
        <w:rPr>
          <w:rStyle w:val="Char5"/>
          <w:rFonts w:hint="cs"/>
          <w:rtl/>
        </w:rPr>
        <w:t xml:space="preserve"> که لقا مانع ما نمی‌شود.</w:t>
      </w:r>
    </w:p>
    <w:p w:rsidR="003C0B79" w:rsidRPr="00CF45B0" w:rsidRDefault="00153ED4" w:rsidP="00E460C3">
      <w:pPr>
        <w:ind w:firstLine="284"/>
        <w:jc w:val="both"/>
        <w:rPr>
          <w:rStyle w:val="Char5"/>
          <w:rtl/>
        </w:rPr>
      </w:pPr>
      <w:r w:rsidRPr="00CF45B0">
        <w:rPr>
          <w:rStyle w:val="Char5"/>
          <w:rFonts w:hint="cs"/>
          <w:rtl/>
        </w:rPr>
        <w:t>در صورتی که استعمال</w:t>
      </w:r>
      <w:r w:rsidRPr="00CF45B0">
        <w:rPr>
          <w:rStyle w:val="Char5"/>
          <w:rFonts w:hint="eastAsia"/>
          <w:rtl/>
        </w:rPr>
        <w:t>‌</w:t>
      </w:r>
      <w:r w:rsidR="009C287D" w:rsidRPr="00CF45B0">
        <w:rPr>
          <w:rStyle w:val="Char5"/>
          <w:rFonts w:hint="cs"/>
          <w:rtl/>
        </w:rPr>
        <w:t>کنندگان حشیش وقتی با</w:t>
      </w:r>
      <w:r w:rsidR="003C0B79" w:rsidRPr="00CF45B0">
        <w:rPr>
          <w:rStyle w:val="Char5"/>
          <w:rFonts w:hint="cs"/>
          <w:rtl/>
        </w:rPr>
        <w:t>هم جمع شوند، چنین پیش</w:t>
      </w:r>
      <w:r w:rsidR="009C287D" w:rsidRPr="00CF45B0">
        <w:rPr>
          <w:rStyle w:val="Char5"/>
          <w:rFonts w:hint="eastAsia"/>
          <w:rtl/>
        </w:rPr>
        <w:t>‌</w:t>
      </w:r>
      <w:r w:rsidR="003C0B79" w:rsidRPr="00CF45B0">
        <w:rPr>
          <w:rStyle w:val="Char5"/>
          <w:rFonts w:hint="cs"/>
          <w:rtl/>
        </w:rPr>
        <w:t>آمدی بین</w:t>
      </w:r>
      <w:r w:rsidR="00F53EF9" w:rsidRPr="00CF45B0">
        <w:rPr>
          <w:rStyle w:val="Char5"/>
          <w:rFonts w:hint="cs"/>
          <w:rtl/>
        </w:rPr>
        <w:t xml:space="preserve"> آن‌ها </w:t>
      </w:r>
      <w:r w:rsidR="003C0B79" w:rsidRPr="00CF45B0">
        <w:rPr>
          <w:rStyle w:val="Char5"/>
          <w:rFonts w:hint="cs"/>
          <w:rtl/>
        </w:rPr>
        <w:t>اتفاق نمی‌افتد</w:t>
      </w:r>
      <w:r w:rsidR="00C14217" w:rsidRPr="00CF45B0">
        <w:rPr>
          <w:rStyle w:val="Char5"/>
          <w:rFonts w:hint="cs"/>
          <w:rtl/>
        </w:rPr>
        <w:t xml:space="preserve"> و چنان عربده کشی‌ای که از شراب</w:t>
      </w:r>
      <w:r w:rsidR="00C14217" w:rsidRPr="00CF45B0">
        <w:rPr>
          <w:rStyle w:val="Char5"/>
          <w:rFonts w:hint="eastAsia"/>
          <w:rtl/>
        </w:rPr>
        <w:t>‌</w:t>
      </w:r>
      <w:r w:rsidR="003C0B79" w:rsidRPr="00CF45B0">
        <w:rPr>
          <w:rStyle w:val="Char5"/>
          <w:rFonts w:hint="cs"/>
          <w:rtl/>
        </w:rPr>
        <w:t xml:space="preserve">خوار شنیده می‌شود بلکه اینان افسرده و خاموش می‌باشند... پس </w:t>
      </w:r>
      <w:r w:rsidR="009C287D" w:rsidRPr="00CF45B0">
        <w:rPr>
          <w:rStyle w:val="Char5"/>
          <w:rFonts w:hint="cs"/>
          <w:rtl/>
        </w:rPr>
        <w:t>بنابر</w:t>
      </w:r>
      <w:r w:rsidR="003C0B79" w:rsidRPr="00CF45B0">
        <w:rPr>
          <w:rStyle w:val="Char5"/>
          <w:rFonts w:hint="cs"/>
          <w:rtl/>
        </w:rPr>
        <w:t>این دو علت، من معتقدم که مواد مخدر از مفسدات</w:t>
      </w:r>
      <w:r w:rsidR="00F53EF9" w:rsidRPr="00CF45B0">
        <w:rPr>
          <w:rStyle w:val="Char5"/>
          <w:rFonts w:hint="cs"/>
          <w:rtl/>
        </w:rPr>
        <w:t xml:space="preserve">‌اند </w:t>
      </w:r>
      <w:r w:rsidR="003C0B79" w:rsidRPr="00CF45B0">
        <w:rPr>
          <w:rStyle w:val="Char5"/>
          <w:rFonts w:hint="cs"/>
          <w:rtl/>
        </w:rPr>
        <w:t>نه از مسکرات و م</w:t>
      </w:r>
      <w:r w:rsidR="009C287D" w:rsidRPr="00CF45B0">
        <w:rPr>
          <w:rStyle w:val="Char5"/>
          <w:rFonts w:hint="cs"/>
          <w:rtl/>
        </w:rPr>
        <w:t>ن بر استعمال</w:t>
      </w:r>
      <w:r w:rsidR="009C287D" w:rsidRPr="00CF45B0">
        <w:rPr>
          <w:rStyle w:val="Char5"/>
          <w:rFonts w:hint="eastAsia"/>
          <w:rtl/>
        </w:rPr>
        <w:t>‌</w:t>
      </w:r>
      <w:r w:rsidR="009C287D" w:rsidRPr="00CF45B0">
        <w:rPr>
          <w:rStyle w:val="Char5"/>
          <w:rFonts w:hint="cs"/>
          <w:rtl/>
        </w:rPr>
        <w:t>کنندگان مواد</w:t>
      </w:r>
      <w:r w:rsidR="003C0B79" w:rsidRPr="00CF45B0">
        <w:rPr>
          <w:rStyle w:val="Char5"/>
          <w:rFonts w:hint="cs"/>
          <w:rtl/>
        </w:rPr>
        <w:t xml:space="preserve"> حد را واجب قرار نمی‌دهم، ن</w:t>
      </w:r>
      <w:r w:rsidR="009C287D" w:rsidRPr="00CF45B0">
        <w:rPr>
          <w:rStyle w:val="Char5"/>
          <w:rFonts w:hint="cs"/>
          <w:rtl/>
        </w:rPr>
        <w:t>ماز را در این وضع باطل نمی‌گویم؛</w:t>
      </w:r>
      <w:r w:rsidR="003C0B79" w:rsidRPr="00CF45B0">
        <w:rPr>
          <w:rStyle w:val="Char5"/>
          <w:rFonts w:hint="cs"/>
          <w:rtl/>
        </w:rPr>
        <w:t xml:space="preserve"> بلکه بر</w:t>
      </w:r>
      <w:r w:rsidR="00CE5B74" w:rsidRPr="00CF45B0">
        <w:rPr>
          <w:rStyle w:val="Char5"/>
          <w:rFonts w:hint="cs"/>
          <w:rtl/>
        </w:rPr>
        <w:t xml:space="preserve"> این‌ها </w:t>
      </w:r>
      <w:r w:rsidR="000053B1" w:rsidRPr="00CF45B0">
        <w:rPr>
          <w:rStyle w:val="Char5"/>
          <w:rFonts w:hint="cs"/>
          <w:rtl/>
        </w:rPr>
        <w:t>تعزیر زاجر را لازم قرار می‌دهم</w:t>
      </w:r>
      <w:r w:rsidR="000053B1">
        <w:rPr>
          <w:rFonts w:cs="Traditional Arabic" w:hint="cs"/>
          <w:rtl/>
          <w:lang w:bidi="fa-IR"/>
        </w:rPr>
        <w:t>»</w:t>
      </w:r>
      <w:r w:rsidR="003C0B79" w:rsidRPr="00363506">
        <w:rPr>
          <w:rStyle w:val="Char5"/>
          <w:rFonts w:hint="cs"/>
          <w:vertAlign w:val="superscript"/>
          <w:rtl/>
        </w:rPr>
        <w:t>(</w:t>
      </w:r>
      <w:r w:rsidR="003C0B79" w:rsidRPr="00363506">
        <w:rPr>
          <w:rStyle w:val="Char5"/>
          <w:vertAlign w:val="superscript"/>
          <w:rtl/>
        </w:rPr>
        <w:footnoteReference w:id="40"/>
      </w:r>
      <w:r w:rsidR="003C0B79" w:rsidRPr="00363506">
        <w:rPr>
          <w:rStyle w:val="Char5"/>
          <w:rFonts w:hint="cs"/>
          <w:vertAlign w:val="superscript"/>
          <w:rtl/>
        </w:rPr>
        <w:t>)</w:t>
      </w:r>
      <w:r w:rsidR="003C0B79" w:rsidRPr="00CF45B0">
        <w:rPr>
          <w:rStyle w:val="Char5"/>
          <w:rFonts w:hint="cs"/>
          <w:rtl/>
        </w:rPr>
        <w:t>.</w:t>
      </w:r>
    </w:p>
    <w:p w:rsidR="007D21D2" w:rsidRPr="00CF45B0" w:rsidRDefault="009C287D" w:rsidP="00175CFF">
      <w:pPr>
        <w:numPr>
          <w:ilvl w:val="0"/>
          <w:numId w:val="6"/>
        </w:numPr>
        <w:jc w:val="both"/>
        <w:rPr>
          <w:rStyle w:val="Char5"/>
          <w:rtl/>
        </w:rPr>
      </w:pPr>
      <w:r w:rsidRPr="00CF45B0">
        <w:rPr>
          <w:rStyle w:val="Char5"/>
          <w:rFonts w:hint="cs"/>
          <w:rtl/>
        </w:rPr>
        <w:t>شیخ محمد بن حسین</w:t>
      </w:r>
      <w:r w:rsidR="007D21D2" w:rsidRPr="00CF45B0">
        <w:rPr>
          <w:rStyle w:val="Char5"/>
          <w:rFonts w:hint="cs"/>
          <w:rtl/>
        </w:rPr>
        <w:t xml:space="preserve"> در کتاب</w:t>
      </w:r>
      <w:r w:rsidR="000053B1" w:rsidRPr="00CF45B0">
        <w:rPr>
          <w:rStyle w:val="Char5"/>
          <w:rFonts w:hint="cs"/>
          <w:rtl/>
        </w:rPr>
        <w:t xml:space="preserve"> </w:t>
      </w:r>
      <w:r w:rsidR="000053B1" w:rsidRPr="00D240AE">
        <w:rPr>
          <w:rStyle w:val="Char6"/>
          <w:rFonts w:hint="cs"/>
          <w:rtl/>
        </w:rPr>
        <w:t>«</w:t>
      </w:r>
      <w:r w:rsidR="006423B3" w:rsidRPr="00D240AE">
        <w:rPr>
          <w:rStyle w:val="Char6"/>
          <w:rFonts w:hint="cs"/>
          <w:rtl/>
        </w:rPr>
        <w:t>تهذیب الفروق</w:t>
      </w:r>
      <w:r w:rsidR="000053B1" w:rsidRPr="00D240AE">
        <w:rPr>
          <w:rStyle w:val="Char6"/>
          <w:rFonts w:hint="cs"/>
          <w:rtl/>
        </w:rPr>
        <w:t>»</w:t>
      </w:r>
      <w:r w:rsidR="000053B1" w:rsidRPr="00CF45B0">
        <w:rPr>
          <w:rStyle w:val="Char5"/>
          <w:rFonts w:hint="cs"/>
          <w:rtl/>
        </w:rPr>
        <w:t xml:space="preserve"> فرموده است: </w:t>
      </w:r>
      <w:r w:rsidR="000053B1">
        <w:rPr>
          <w:rFonts w:cs="Traditional Arabic" w:hint="cs"/>
          <w:rtl/>
          <w:lang w:bidi="fa-IR"/>
        </w:rPr>
        <w:t>«</w:t>
      </w:r>
      <w:r w:rsidR="006423B3" w:rsidRPr="00CF45B0">
        <w:rPr>
          <w:rStyle w:val="Char5"/>
          <w:rFonts w:hint="cs"/>
          <w:rtl/>
        </w:rPr>
        <w:t>علما</w:t>
      </w:r>
      <w:r w:rsidR="000053B1" w:rsidRPr="00CF45B0">
        <w:rPr>
          <w:rStyle w:val="Char5"/>
          <w:rFonts w:hint="cs"/>
          <w:rtl/>
        </w:rPr>
        <w:t>ء</w:t>
      </w:r>
      <w:r w:rsidR="006423B3" w:rsidRPr="00CF45B0">
        <w:rPr>
          <w:rStyle w:val="Char5"/>
          <w:rFonts w:hint="cs"/>
          <w:rtl/>
        </w:rPr>
        <w:t xml:space="preserve"> در این باره که آیا مواد مخدر تنها عقل را فاسد می‌کنند و نشئه‌آور نیستند که بنابراین، باید پاک باشند و در استعمال</w:t>
      </w:r>
      <w:r w:rsidR="00F53EF9" w:rsidRPr="00CF45B0">
        <w:rPr>
          <w:rStyle w:val="Char5"/>
          <w:rFonts w:hint="cs"/>
          <w:rtl/>
        </w:rPr>
        <w:t xml:space="preserve"> آن‌ها </w:t>
      </w:r>
      <w:r w:rsidR="006423B3" w:rsidRPr="00CF45B0">
        <w:rPr>
          <w:rStyle w:val="Char5"/>
          <w:rFonts w:hint="cs"/>
          <w:rtl/>
        </w:rPr>
        <w:t>تعزیر واجب شود، یا نشئه‌آور هستند که در این صورت نجس قرار می‌گیرند و در</w:t>
      </w:r>
      <w:r w:rsidR="00F53EF9" w:rsidRPr="00CF45B0">
        <w:rPr>
          <w:rStyle w:val="Char5"/>
          <w:rFonts w:hint="cs"/>
          <w:rtl/>
        </w:rPr>
        <w:t xml:space="preserve"> آن‌ها </w:t>
      </w:r>
      <w:r w:rsidR="006423B3" w:rsidRPr="00CF45B0">
        <w:rPr>
          <w:rStyle w:val="Char5"/>
          <w:rFonts w:hint="cs"/>
          <w:rtl/>
        </w:rPr>
        <w:t>حد لازم می‌گ</w:t>
      </w:r>
      <w:r w:rsidR="000053B1" w:rsidRPr="00CF45B0">
        <w:rPr>
          <w:rStyle w:val="Char5"/>
          <w:rFonts w:hint="cs"/>
          <w:rtl/>
        </w:rPr>
        <w:t>ردد؛ به دو قول اختلاف نظر دارند</w:t>
      </w:r>
      <w:r w:rsidR="000053B1">
        <w:rPr>
          <w:rFonts w:cs="Traditional Arabic" w:hint="cs"/>
          <w:rtl/>
          <w:lang w:bidi="fa-IR"/>
        </w:rPr>
        <w:t>»</w:t>
      </w:r>
      <w:r w:rsidR="006423B3" w:rsidRPr="00363506">
        <w:rPr>
          <w:rStyle w:val="Char5"/>
          <w:rFonts w:hint="cs"/>
          <w:vertAlign w:val="superscript"/>
          <w:rtl/>
        </w:rPr>
        <w:t>(</w:t>
      </w:r>
      <w:r w:rsidR="006423B3" w:rsidRPr="00363506">
        <w:rPr>
          <w:rStyle w:val="Char5"/>
          <w:vertAlign w:val="superscript"/>
          <w:rtl/>
        </w:rPr>
        <w:footnoteReference w:id="41"/>
      </w:r>
      <w:r w:rsidR="006423B3" w:rsidRPr="00363506">
        <w:rPr>
          <w:rStyle w:val="Char5"/>
          <w:rFonts w:hint="cs"/>
          <w:vertAlign w:val="superscript"/>
          <w:rtl/>
        </w:rPr>
        <w:t>)</w:t>
      </w:r>
      <w:r w:rsidR="006423B3" w:rsidRPr="00CF45B0">
        <w:rPr>
          <w:rStyle w:val="Char5"/>
          <w:rFonts w:hint="cs"/>
          <w:rtl/>
        </w:rPr>
        <w:t>.</w:t>
      </w:r>
    </w:p>
    <w:p w:rsidR="006423B3" w:rsidRPr="00CF45B0" w:rsidRDefault="009C287D" w:rsidP="00175CFF">
      <w:pPr>
        <w:numPr>
          <w:ilvl w:val="0"/>
          <w:numId w:val="6"/>
        </w:numPr>
        <w:jc w:val="both"/>
        <w:rPr>
          <w:rStyle w:val="Char5"/>
          <w:rtl/>
        </w:rPr>
      </w:pPr>
      <w:r w:rsidRPr="00CF45B0">
        <w:rPr>
          <w:rStyle w:val="Char5"/>
          <w:rFonts w:hint="cs"/>
          <w:rtl/>
        </w:rPr>
        <w:t>علامه دسوقی در حاشیه خ</w:t>
      </w:r>
      <w:r w:rsidR="00B73CE2" w:rsidRPr="00CF45B0">
        <w:rPr>
          <w:rStyle w:val="Char5"/>
          <w:rFonts w:hint="cs"/>
          <w:rtl/>
        </w:rPr>
        <w:t xml:space="preserve">ود برالخلیل، بعد از این که نجاست مسکر و وجوب حد در آن را به اثبات رسانیده است می‌نویسد: </w:t>
      </w:r>
      <w:r w:rsidR="003803CC" w:rsidRPr="00D240AE">
        <w:rPr>
          <w:rStyle w:val="Char0"/>
          <w:rFonts w:hint="cs"/>
          <w:rtl/>
        </w:rPr>
        <w:t>«</w:t>
      </w:r>
      <w:r w:rsidR="00B73CE2" w:rsidRPr="00D240AE">
        <w:rPr>
          <w:rStyle w:val="Char0"/>
          <w:rFonts w:hint="cs"/>
          <w:rtl/>
        </w:rPr>
        <w:t>... بخلاف ا</w:t>
      </w:r>
      <w:r w:rsidRPr="00D240AE">
        <w:rPr>
          <w:rStyle w:val="Char0"/>
          <w:rFonts w:hint="cs"/>
          <w:rtl/>
        </w:rPr>
        <w:t>المفسد</w:t>
      </w:r>
      <w:r w:rsidR="000053B1" w:rsidRPr="00D240AE">
        <w:rPr>
          <w:rStyle w:val="Char0"/>
          <w:rFonts w:hint="cs"/>
          <w:rtl/>
        </w:rPr>
        <w:t xml:space="preserve"> و</w:t>
      </w:r>
      <w:r w:rsidR="00B73CE2" w:rsidRPr="00D240AE">
        <w:rPr>
          <w:rStyle w:val="Char0"/>
          <w:rFonts w:hint="cs"/>
          <w:rtl/>
        </w:rPr>
        <w:t>يقال له المخدر، وهو ما غ</w:t>
      </w:r>
      <w:r w:rsidRPr="00D240AE">
        <w:rPr>
          <w:rStyle w:val="Char0"/>
          <w:rFonts w:hint="cs"/>
          <w:rtl/>
        </w:rPr>
        <w:t>يب العقل دون الحواس لامَعَ نشوة وطرب و</w:t>
      </w:r>
      <w:r w:rsidR="000053B1" w:rsidRPr="00D240AE">
        <w:rPr>
          <w:rStyle w:val="Char0"/>
          <w:rFonts w:hint="cs"/>
          <w:rtl/>
        </w:rPr>
        <w:t>منه الحشيشة... فإ</w:t>
      </w:r>
      <w:r w:rsidR="00B73CE2" w:rsidRPr="00D240AE">
        <w:rPr>
          <w:rStyle w:val="Char0"/>
          <w:rFonts w:hint="cs"/>
          <w:rtl/>
        </w:rPr>
        <w:t>نه طاهر</w:t>
      </w:r>
      <w:r w:rsidR="003803CC" w:rsidRPr="00D240AE">
        <w:rPr>
          <w:rStyle w:val="Char0"/>
          <w:rFonts w:hint="cs"/>
          <w:rtl/>
        </w:rPr>
        <w:t>»</w:t>
      </w:r>
      <w:r w:rsidR="00B73CE2" w:rsidRPr="00363506">
        <w:rPr>
          <w:rStyle w:val="Char5"/>
          <w:rFonts w:hint="cs"/>
          <w:vertAlign w:val="superscript"/>
          <w:rtl/>
        </w:rPr>
        <w:t>(</w:t>
      </w:r>
      <w:r w:rsidR="00B73CE2" w:rsidRPr="00363506">
        <w:rPr>
          <w:rStyle w:val="Char5"/>
          <w:vertAlign w:val="superscript"/>
          <w:rtl/>
        </w:rPr>
        <w:footnoteReference w:id="42"/>
      </w:r>
      <w:r w:rsidR="00B73CE2" w:rsidRPr="00363506">
        <w:rPr>
          <w:rStyle w:val="Char5"/>
          <w:rFonts w:hint="cs"/>
          <w:vertAlign w:val="superscript"/>
          <w:rtl/>
        </w:rPr>
        <w:t>)</w:t>
      </w:r>
      <w:r w:rsidR="00B73CE2" w:rsidRPr="00CF45B0">
        <w:rPr>
          <w:rStyle w:val="Char5"/>
          <w:rFonts w:hint="cs"/>
          <w:rtl/>
        </w:rPr>
        <w:t>.</w:t>
      </w:r>
    </w:p>
    <w:p w:rsidR="00B73CE2" w:rsidRPr="00CF45B0" w:rsidRDefault="001C2E16" w:rsidP="00E460C3">
      <w:pPr>
        <w:ind w:firstLine="284"/>
        <w:jc w:val="both"/>
        <w:rPr>
          <w:rStyle w:val="Char5"/>
          <w:rtl/>
        </w:rPr>
      </w:pPr>
      <w:r w:rsidRPr="00CF45B0">
        <w:rPr>
          <w:rStyle w:val="Char5"/>
          <w:rFonts w:hint="cs"/>
          <w:rtl/>
        </w:rPr>
        <w:t>(به خلاف مفسد که به آن مخدر گفته می</w:t>
      </w:r>
      <w:r w:rsidR="009C287D" w:rsidRPr="00CF45B0">
        <w:rPr>
          <w:rStyle w:val="Char5"/>
          <w:rFonts w:hint="eastAsia"/>
          <w:rtl/>
        </w:rPr>
        <w:t>‌شود و آن عبارت است از آن</w:t>
      </w:r>
      <w:r w:rsidRPr="00CF45B0">
        <w:rPr>
          <w:rStyle w:val="Char5"/>
          <w:rFonts w:hint="eastAsia"/>
          <w:rtl/>
        </w:rPr>
        <w:t>چه عقل را پنهان کند نه حواس را و همراه با آن نشئه و طرب نباشد که از جملۀ</w:t>
      </w:r>
      <w:r w:rsidR="00F53EF9" w:rsidRPr="00CF45B0">
        <w:rPr>
          <w:rStyle w:val="Char5"/>
          <w:rFonts w:hint="eastAsia"/>
          <w:rtl/>
        </w:rPr>
        <w:t xml:space="preserve"> آن‌ها </w:t>
      </w:r>
      <w:r w:rsidR="009C287D" w:rsidRPr="00CF45B0">
        <w:rPr>
          <w:rStyle w:val="Char5"/>
          <w:rFonts w:hint="eastAsia"/>
          <w:rtl/>
        </w:rPr>
        <w:t>یکی</w:t>
      </w:r>
      <w:r w:rsidRPr="00CF45B0">
        <w:rPr>
          <w:rStyle w:val="Char5"/>
          <w:rFonts w:hint="eastAsia"/>
          <w:rtl/>
        </w:rPr>
        <w:t xml:space="preserve"> حشیش است.</w:t>
      </w:r>
      <w:r w:rsidRPr="00CF45B0">
        <w:rPr>
          <w:rStyle w:val="Char5"/>
          <w:rFonts w:hint="cs"/>
          <w:rtl/>
        </w:rPr>
        <w:t>.. که این مخدر پاک است).</w:t>
      </w:r>
    </w:p>
    <w:p w:rsidR="001C2E16" w:rsidRPr="00CF45B0" w:rsidRDefault="000053B1" w:rsidP="00175CFF">
      <w:pPr>
        <w:numPr>
          <w:ilvl w:val="0"/>
          <w:numId w:val="6"/>
        </w:numPr>
        <w:jc w:val="both"/>
        <w:rPr>
          <w:rStyle w:val="Char5"/>
          <w:rtl/>
        </w:rPr>
      </w:pPr>
      <w:r w:rsidRPr="00CF45B0">
        <w:rPr>
          <w:rStyle w:val="Char5"/>
          <w:rFonts w:hint="cs"/>
          <w:rtl/>
        </w:rPr>
        <w:t xml:space="preserve">در </w:t>
      </w:r>
      <w:r w:rsidRPr="00801AD1">
        <w:rPr>
          <w:rStyle w:val="Char0"/>
          <w:rFonts w:hint="cs"/>
          <w:rtl/>
        </w:rPr>
        <w:t>«</w:t>
      </w:r>
      <w:r w:rsidR="00D862F0" w:rsidRPr="00801AD1">
        <w:rPr>
          <w:rStyle w:val="Char0"/>
          <w:rFonts w:hint="cs"/>
          <w:rtl/>
        </w:rPr>
        <w:t>مواهب الجليل</w:t>
      </w:r>
      <w:r w:rsidRPr="00801AD1">
        <w:rPr>
          <w:rStyle w:val="Char0"/>
          <w:rFonts w:hint="cs"/>
          <w:rtl/>
        </w:rPr>
        <w:t>»</w:t>
      </w:r>
      <w:r w:rsidR="00D862F0" w:rsidRPr="00CF45B0">
        <w:rPr>
          <w:rStyle w:val="Char5"/>
          <w:rFonts w:hint="cs"/>
          <w:rtl/>
        </w:rPr>
        <w:t xml:space="preserve"> آمده است: </w:t>
      </w:r>
      <w:r w:rsidR="00D862F0" w:rsidRPr="00D240AE">
        <w:rPr>
          <w:rStyle w:val="Char0"/>
          <w:rFonts w:hint="cs"/>
          <w:rtl/>
        </w:rPr>
        <w:t>«</w:t>
      </w:r>
      <w:r w:rsidR="009C287D" w:rsidRPr="00D240AE">
        <w:rPr>
          <w:rStyle w:val="Char0"/>
          <w:rFonts w:hint="cs"/>
          <w:rtl/>
        </w:rPr>
        <w:t>و</w:t>
      </w:r>
      <w:r w:rsidRPr="00D240AE">
        <w:rPr>
          <w:rStyle w:val="Char0"/>
          <w:rFonts w:hint="cs"/>
          <w:rtl/>
        </w:rPr>
        <w:t>إذا تقرر ذلك فللمتأ</w:t>
      </w:r>
      <w:r w:rsidR="00D862F0" w:rsidRPr="00D240AE">
        <w:rPr>
          <w:rStyle w:val="Char0"/>
          <w:rFonts w:hint="cs"/>
          <w:rtl/>
        </w:rPr>
        <w:t>خرين في ا</w:t>
      </w:r>
      <w:r w:rsidRPr="00D240AE">
        <w:rPr>
          <w:rStyle w:val="Char0"/>
          <w:rFonts w:hint="cs"/>
          <w:rtl/>
        </w:rPr>
        <w:t>لحشيشة قولان هل هي من المسكرات أو من المفسدات مع اتفاقهم علی المنع من أ</w:t>
      </w:r>
      <w:r w:rsidR="00D862F0" w:rsidRPr="00D240AE">
        <w:rPr>
          <w:rStyle w:val="Char0"/>
          <w:rFonts w:hint="cs"/>
          <w:rtl/>
        </w:rPr>
        <w:t xml:space="preserve">كلها...» </w:t>
      </w:r>
      <w:r w:rsidRPr="00D240AE">
        <w:rPr>
          <w:rStyle w:val="Char0"/>
          <w:rFonts w:hint="cs"/>
          <w:rtl/>
        </w:rPr>
        <w:t>إ</w:t>
      </w:r>
      <w:r w:rsidR="009C287D" w:rsidRPr="00D240AE">
        <w:rPr>
          <w:rStyle w:val="Char0"/>
          <w:rFonts w:hint="cs"/>
          <w:rtl/>
        </w:rPr>
        <w:t>لى</w:t>
      </w:r>
      <w:r w:rsidRPr="00D240AE">
        <w:rPr>
          <w:rStyle w:val="Char0"/>
          <w:rFonts w:hint="cs"/>
          <w:rtl/>
        </w:rPr>
        <w:t xml:space="preserve"> أ</w:t>
      </w:r>
      <w:r w:rsidR="00D862F0" w:rsidRPr="00D240AE">
        <w:rPr>
          <w:rStyle w:val="Char0"/>
          <w:rFonts w:hint="cs"/>
          <w:rtl/>
        </w:rPr>
        <w:t>ن قال</w:t>
      </w:r>
      <w:r w:rsidR="00D862F0" w:rsidRPr="00D240AE">
        <w:rPr>
          <w:rStyle w:val="Char0"/>
          <w:rFonts w:ascii="Times New Roman" w:hAnsi="Times New Roman" w:cs="Times New Roman" w:hint="cs"/>
          <w:rtl/>
        </w:rPr>
        <w:t>‌</w:t>
      </w:r>
      <w:r w:rsidR="00D862F0" w:rsidRPr="00D240AE">
        <w:rPr>
          <w:rStyle w:val="Char0"/>
          <w:rFonts w:hint="cs"/>
          <w:rtl/>
        </w:rPr>
        <w:t xml:space="preserve"> </w:t>
      </w:r>
      <w:r w:rsidR="00801AD1" w:rsidRPr="00D240AE">
        <w:rPr>
          <w:rStyle w:val="Char0"/>
          <w:rFonts w:hint="cs"/>
          <w:rtl/>
        </w:rPr>
        <w:t>-</w:t>
      </w:r>
      <w:r w:rsidR="00D862F0" w:rsidRPr="00D240AE">
        <w:rPr>
          <w:rStyle w:val="Char0"/>
          <w:rFonts w:hint="cs"/>
          <w:rtl/>
        </w:rPr>
        <w:t xml:space="preserve"> «</w:t>
      </w:r>
      <w:r w:rsidR="009C287D" w:rsidRPr="00D240AE">
        <w:rPr>
          <w:rStyle w:val="Char0"/>
          <w:rFonts w:hint="cs"/>
          <w:rtl/>
        </w:rPr>
        <w:t>... وبهذا يند</w:t>
      </w:r>
      <w:r w:rsidR="00D862F0" w:rsidRPr="00D240AE">
        <w:rPr>
          <w:rStyle w:val="Char0"/>
          <w:rFonts w:hint="cs"/>
          <w:rtl/>
        </w:rPr>
        <w:t xml:space="preserve">فع ما </w:t>
      </w:r>
      <w:r w:rsidRPr="00D240AE">
        <w:rPr>
          <w:rStyle w:val="Char0"/>
          <w:rFonts w:hint="cs"/>
          <w:rtl/>
        </w:rPr>
        <w:t>أ</w:t>
      </w:r>
      <w:r w:rsidR="009C287D" w:rsidRPr="00D240AE">
        <w:rPr>
          <w:rStyle w:val="Char0"/>
          <w:rFonts w:hint="cs"/>
          <w:rtl/>
        </w:rPr>
        <w:t>ورده بعضهم على</w:t>
      </w:r>
      <w:r w:rsidRPr="00D240AE">
        <w:rPr>
          <w:rStyle w:val="Char0"/>
          <w:rFonts w:hint="cs"/>
          <w:rtl/>
        </w:rPr>
        <w:t xml:space="preserve"> قوله إ</w:t>
      </w:r>
      <w:r w:rsidR="00D862F0" w:rsidRPr="00D240AE">
        <w:rPr>
          <w:rStyle w:val="Char0"/>
          <w:rFonts w:hint="cs"/>
          <w:rtl/>
        </w:rPr>
        <w:t xml:space="preserve">لا المسكر من شموله للنبات </w:t>
      </w:r>
      <w:r w:rsidRPr="00D240AE">
        <w:rPr>
          <w:rStyle w:val="Char0"/>
          <w:rFonts w:hint="cs"/>
          <w:rtl/>
        </w:rPr>
        <w:t>المغيب للعقل كالبنج والسيكران فإنها مفسدات أ</w:t>
      </w:r>
      <w:r w:rsidR="00D862F0" w:rsidRPr="00D240AE">
        <w:rPr>
          <w:rStyle w:val="Char0"/>
          <w:rFonts w:hint="cs"/>
          <w:rtl/>
        </w:rPr>
        <w:t>و مرقدات لا مسكرات»</w:t>
      </w:r>
      <w:r w:rsidR="00D862F0" w:rsidRPr="00363506">
        <w:rPr>
          <w:rStyle w:val="Char5"/>
          <w:rFonts w:hint="cs"/>
          <w:vertAlign w:val="superscript"/>
          <w:rtl/>
        </w:rPr>
        <w:t>(</w:t>
      </w:r>
      <w:r w:rsidR="00D862F0" w:rsidRPr="00363506">
        <w:rPr>
          <w:rStyle w:val="Char5"/>
          <w:vertAlign w:val="superscript"/>
          <w:rtl/>
        </w:rPr>
        <w:footnoteReference w:id="43"/>
      </w:r>
      <w:r w:rsidR="00D862F0" w:rsidRPr="00363506">
        <w:rPr>
          <w:rStyle w:val="Char5"/>
          <w:rFonts w:hint="cs"/>
          <w:vertAlign w:val="superscript"/>
          <w:rtl/>
        </w:rPr>
        <w:t>)</w:t>
      </w:r>
      <w:r w:rsidR="00D862F0" w:rsidRPr="00CF45B0">
        <w:rPr>
          <w:rStyle w:val="Char5"/>
          <w:rFonts w:hint="cs"/>
          <w:rtl/>
        </w:rPr>
        <w:t>.</w:t>
      </w:r>
    </w:p>
    <w:p w:rsidR="00D862F0" w:rsidRPr="00CF45B0" w:rsidRDefault="0054349C" w:rsidP="00801AD1">
      <w:pPr>
        <w:ind w:firstLine="284"/>
        <w:jc w:val="both"/>
        <w:rPr>
          <w:rStyle w:val="Char5"/>
          <w:rtl/>
        </w:rPr>
      </w:pPr>
      <w:r w:rsidRPr="00CF45B0">
        <w:rPr>
          <w:rStyle w:val="Char5"/>
          <w:rFonts w:hint="cs"/>
          <w:rtl/>
        </w:rPr>
        <w:t xml:space="preserve">ترجمه: </w:t>
      </w:r>
      <w:r w:rsidR="00801AD1" w:rsidRPr="00CF45B0">
        <w:rPr>
          <w:rStyle w:val="Char5"/>
          <w:rFonts w:hint="cs"/>
          <w:rtl/>
        </w:rPr>
        <w:t>«</w:t>
      </w:r>
      <w:r w:rsidRPr="00CF45B0">
        <w:rPr>
          <w:rStyle w:val="Char5"/>
          <w:rFonts w:hint="cs"/>
          <w:rtl/>
        </w:rPr>
        <w:t>وقتی که این (سه حکم تحریم قلیل و کثیر مسکر، وجوب حد در آن و</w:t>
      </w:r>
      <w:r w:rsidR="009C287D" w:rsidRPr="00CF45B0">
        <w:rPr>
          <w:rStyle w:val="Char5"/>
          <w:rFonts w:hint="cs"/>
          <w:rtl/>
        </w:rPr>
        <w:t xml:space="preserve"> </w:t>
      </w:r>
      <w:r w:rsidRPr="00CF45B0">
        <w:rPr>
          <w:rStyle w:val="Char5"/>
          <w:rFonts w:hint="cs"/>
          <w:rtl/>
        </w:rPr>
        <w:t xml:space="preserve">نجاست آن) ثابت گردید، پس متأخرین </w:t>
      </w:r>
      <w:r w:rsidR="00136AA8">
        <w:rPr>
          <w:rStyle w:val="Char5"/>
          <w:rFonts w:hint="cs"/>
          <w:rtl/>
        </w:rPr>
        <w:t>دربارۀ</w:t>
      </w:r>
      <w:r w:rsidRPr="00CF45B0">
        <w:rPr>
          <w:rStyle w:val="Char5"/>
          <w:rFonts w:hint="cs"/>
          <w:rtl/>
        </w:rPr>
        <w:t xml:space="preserve"> حشیش دو قول دارند، آیا از مسکرات</w:t>
      </w:r>
      <w:r w:rsidR="009C287D" w:rsidRPr="00CF45B0">
        <w:rPr>
          <w:rStyle w:val="Char5"/>
          <w:rFonts w:hint="cs"/>
          <w:rtl/>
        </w:rPr>
        <w:t xml:space="preserve"> است یا از مفسدات.</w:t>
      </w:r>
      <w:r w:rsidRPr="00CF45B0">
        <w:rPr>
          <w:rStyle w:val="Char5"/>
          <w:rFonts w:hint="cs"/>
          <w:rtl/>
        </w:rPr>
        <w:t xml:space="preserve"> در صورتی که بر جلوگیر</w:t>
      </w:r>
      <w:r w:rsidR="009C287D" w:rsidRPr="00CF45B0">
        <w:rPr>
          <w:rStyle w:val="Char5"/>
          <w:rFonts w:hint="cs"/>
          <w:rtl/>
        </w:rPr>
        <w:t>ی از خوردن آن اتفاق نظر دارند..</w:t>
      </w:r>
      <w:r w:rsidRPr="00CF45B0">
        <w:rPr>
          <w:rStyle w:val="Char5"/>
          <w:rFonts w:hint="cs"/>
          <w:rtl/>
        </w:rPr>
        <w:t>.)- تا این که</w:t>
      </w:r>
      <w:r w:rsidR="004E57E8" w:rsidRPr="00CF45B0">
        <w:rPr>
          <w:rStyle w:val="Char5"/>
          <w:rFonts w:hint="cs"/>
          <w:rtl/>
        </w:rPr>
        <w:t xml:space="preserve"> می‌فرماید:</w:t>
      </w:r>
      <w:r w:rsidR="00E755E6" w:rsidRPr="00CF45B0">
        <w:rPr>
          <w:rStyle w:val="Char5"/>
          <w:rFonts w:hint="cs"/>
          <w:rtl/>
        </w:rPr>
        <w:t xml:space="preserve"> (با بیان این مطلب</w:t>
      </w:r>
      <w:r w:rsidRPr="00CF45B0">
        <w:rPr>
          <w:rStyle w:val="Char5"/>
          <w:rFonts w:hint="cs"/>
          <w:rtl/>
        </w:rPr>
        <w:t xml:space="preserve"> آن ایرادی که بعضی بر قول او: </w:t>
      </w:r>
      <w:r w:rsidRPr="00801AD1">
        <w:rPr>
          <w:rStyle w:val="Char0"/>
          <w:rFonts w:hint="cs"/>
          <w:rtl/>
        </w:rPr>
        <w:t>«</w:t>
      </w:r>
      <w:r w:rsidR="004E57E8" w:rsidRPr="00801AD1">
        <w:rPr>
          <w:rStyle w:val="Char0"/>
          <w:rFonts w:hint="cs"/>
          <w:rtl/>
        </w:rPr>
        <w:t>إ</w:t>
      </w:r>
      <w:r w:rsidRPr="00801AD1">
        <w:rPr>
          <w:rStyle w:val="Char0"/>
          <w:rFonts w:hint="cs"/>
          <w:rtl/>
        </w:rPr>
        <w:t>لا المسكر»</w:t>
      </w:r>
      <w:r w:rsidR="00E755E6" w:rsidRPr="00CF45B0">
        <w:rPr>
          <w:rStyle w:val="Char5"/>
          <w:rFonts w:hint="cs"/>
          <w:rtl/>
        </w:rPr>
        <w:t xml:space="preserve"> وارد کرده بودند که آن</w:t>
      </w:r>
      <w:r w:rsidRPr="00CF45B0">
        <w:rPr>
          <w:rStyle w:val="Char5"/>
          <w:rFonts w:hint="cs"/>
          <w:rtl/>
        </w:rPr>
        <w:t xml:space="preserve"> شامل گیاهانی است که عقل را پنهان می‌کنند</w:t>
      </w:r>
      <w:r w:rsidR="00E755E6" w:rsidRPr="00CF45B0">
        <w:rPr>
          <w:rStyle w:val="Char5"/>
          <w:rFonts w:hint="cs"/>
          <w:rtl/>
        </w:rPr>
        <w:t>،</w:t>
      </w:r>
      <w:r w:rsidRPr="00CF45B0">
        <w:rPr>
          <w:rStyle w:val="Char5"/>
          <w:rFonts w:hint="cs"/>
          <w:rtl/>
        </w:rPr>
        <w:t xml:space="preserve"> مانند بنگ و شاکران که</w:t>
      </w:r>
      <w:r w:rsidR="00CE5B74" w:rsidRPr="00CF45B0">
        <w:rPr>
          <w:rStyle w:val="Char5"/>
          <w:rFonts w:hint="cs"/>
          <w:rtl/>
        </w:rPr>
        <w:t xml:space="preserve"> این‌ها </w:t>
      </w:r>
      <w:r w:rsidRPr="00CF45B0">
        <w:rPr>
          <w:rStyle w:val="Char5"/>
          <w:rFonts w:hint="cs"/>
          <w:rtl/>
        </w:rPr>
        <w:t>مفسد</w:t>
      </w:r>
      <w:r w:rsidR="00F53EF9" w:rsidRPr="00CF45B0">
        <w:rPr>
          <w:rStyle w:val="Char5"/>
          <w:rFonts w:hint="cs"/>
          <w:rtl/>
        </w:rPr>
        <w:t xml:space="preserve">‌اند </w:t>
      </w:r>
      <w:r w:rsidRPr="00CF45B0">
        <w:rPr>
          <w:rStyle w:val="Char5"/>
          <w:rFonts w:hint="cs"/>
          <w:rtl/>
        </w:rPr>
        <w:t>یا خواب</w:t>
      </w:r>
      <w:r w:rsidR="00E755E6" w:rsidRPr="00CF45B0">
        <w:rPr>
          <w:rStyle w:val="Char5"/>
          <w:rFonts w:hint="cs"/>
          <w:rtl/>
        </w:rPr>
        <w:t>‌آور و مسکر نیستند، دفع می‌گردد</w:t>
      </w:r>
      <w:r w:rsidR="00801AD1" w:rsidRPr="00CF45B0">
        <w:rPr>
          <w:rStyle w:val="Char5"/>
          <w:rFonts w:hint="cs"/>
          <w:rtl/>
        </w:rPr>
        <w:t>»</w:t>
      </w:r>
      <w:r w:rsidR="00E755E6" w:rsidRPr="00CF45B0">
        <w:rPr>
          <w:rStyle w:val="Char5"/>
          <w:rFonts w:hint="cs"/>
          <w:rtl/>
        </w:rPr>
        <w:t>.</w:t>
      </w:r>
    </w:p>
    <w:p w:rsidR="00B516A1" w:rsidRPr="00CF45B0" w:rsidRDefault="0054349C" w:rsidP="00175CFF">
      <w:pPr>
        <w:numPr>
          <w:ilvl w:val="0"/>
          <w:numId w:val="6"/>
        </w:numPr>
        <w:jc w:val="both"/>
        <w:rPr>
          <w:rStyle w:val="Char5"/>
          <w:rtl/>
        </w:rPr>
      </w:pPr>
      <w:r w:rsidRPr="00CF45B0">
        <w:rPr>
          <w:rStyle w:val="Char5"/>
          <w:rFonts w:hint="cs"/>
          <w:rtl/>
        </w:rPr>
        <w:t xml:space="preserve">مولانا عظیم آبادی در </w:t>
      </w:r>
      <w:r w:rsidRPr="00801AD1">
        <w:rPr>
          <w:rStyle w:val="Char0"/>
          <w:rFonts w:hint="cs"/>
          <w:rtl/>
        </w:rPr>
        <w:t>«عون المعبود»</w:t>
      </w:r>
      <w:r w:rsidR="004E57E8" w:rsidRPr="00CF45B0">
        <w:rPr>
          <w:rStyle w:val="Char5"/>
          <w:rFonts w:hint="cs"/>
          <w:rtl/>
        </w:rPr>
        <w:t xml:space="preserve"> فرموده است: </w:t>
      </w:r>
      <w:r w:rsidR="004E57E8">
        <w:rPr>
          <w:rFonts w:cs="Traditional Arabic" w:hint="cs"/>
          <w:rtl/>
          <w:lang w:bidi="fa-IR"/>
        </w:rPr>
        <w:t>«</w:t>
      </w:r>
      <w:r w:rsidRPr="00CF45B0">
        <w:rPr>
          <w:rStyle w:val="Char5"/>
          <w:rFonts w:hint="cs"/>
          <w:rtl/>
        </w:rPr>
        <w:t>... حقیقت این است که د</w:t>
      </w:r>
      <w:r w:rsidR="00A85E06" w:rsidRPr="00CF45B0">
        <w:rPr>
          <w:rStyle w:val="Char5"/>
          <w:rFonts w:hint="cs"/>
          <w:rtl/>
        </w:rPr>
        <w:t>ر اینجا دو اطلاق وجود دارد: یکی</w:t>
      </w:r>
      <w:r w:rsidRPr="00CF45B0">
        <w:rPr>
          <w:rStyle w:val="Char5"/>
          <w:rFonts w:hint="cs"/>
          <w:rtl/>
        </w:rPr>
        <w:t xml:space="preserve"> اطلاق اسکار، دوم اطلاق فساد و این از آنجاست که هرگاه اسکار اطلاق گردد،</w:t>
      </w:r>
      <w:r w:rsidR="00A85E06" w:rsidRPr="00CF45B0">
        <w:rPr>
          <w:rStyle w:val="Char5"/>
          <w:rFonts w:hint="cs"/>
          <w:rtl/>
        </w:rPr>
        <w:t xml:space="preserve"> مراد از اسکار اطلاق شده، پنهان</w:t>
      </w:r>
      <w:r w:rsidR="00A85E06" w:rsidRPr="00CF45B0">
        <w:rPr>
          <w:rStyle w:val="Char5"/>
          <w:rFonts w:hint="eastAsia"/>
          <w:rtl/>
        </w:rPr>
        <w:t>‌</w:t>
      </w:r>
      <w:r w:rsidRPr="00CF45B0">
        <w:rPr>
          <w:rStyle w:val="Char5"/>
          <w:rFonts w:hint="cs"/>
          <w:rtl/>
        </w:rPr>
        <w:t>کردن عقل همراه با نشئه و طرب است، و این اطلاق خصوصی است. و هرگاه اسکار به صورت مطلق بکار گر</w:t>
      </w:r>
      <w:r w:rsidR="00392BA1" w:rsidRPr="00CF45B0">
        <w:rPr>
          <w:rStyle w:val="Char5"/>
          <w:rFonts w:hint="cs"/>
          <w:rtl/>
        </w:rPr>
        <w:t xml:space="preserve">فته شود، منظور از آن همین معنی </w:t>
      </w:r>
      <w:r w:rsidR="00B516A1" w:rsidRPr="00CF45B0">
        <w:rPr>
          <w:rStyle w:val="Char5"/>
          <w:rFonts w:hint="cs"/>
          <w:rtl/>
        </w:rPr>
        <w:t xml:space="preserve">دوم است، لذا در اطلاق </w:t>
      </w:r>
      <w:r w:rsidR="00A85E06" w:rsidRPr="00CF45B0">
        <w:rPr>
          <w:rStyle w:val="Char5"/>
          <w:rFonts w:hint="cs"/>
          <w:rtl/>
        </w:rPr>
        <w:t>اول</w:t>
      </w:r>
      <w:r w:rsidR="00B516A1" w:rsidRPr="00CF45B0">
        <w:rPr>
          <w:rStyle w:val="Char5"/>
          <w:rFonts w:hint="cs"/>
          <w:rtl/>
        </w:rPr>
        <w:t xml:space="preserve"> بین مسکر و مخد</w:t>
      </w:r>
      <w:r w:rsidR="00A85E06" w:rsidRPr="00CF45B0">
        <w:rPr>
          <w:rStyle w:val="Char5"/>
          <w:rFonts w:hint="cs"/>
          <w:rtl/>
        </w:rPr>
        <w:t>ر نسبت عموم خصوص مطلق وجود دارد؛</w:t>
      </w:r>
      <w:r w:rsidR="00B516A1" w:rsidRPr="00CF45B0">
        <w:rPr>
          <w:rStyle w:val="Char5"/>
          <w:rFonts w:hint="cs"/>
          <w:rtl/>
        </w:rPr>
        <w:t xml:space="preserve"> زیرا هر مخدر مسکر است، ولی هر مسکر مخدر نیست. پس مراد از اسکاری</w:t>
      </w:r>
      <w:r w:rsidR="00A85E06" w:rsidRPr="00CF45B0">
        <w:rPr>
          <w:rStyle w:val="Char5"/>
          <w:rFonts w:hint="cs"/>
          <w:rtl/>
        </w:rPr>
        <w:t xml:space="preserve"> که بر ح</w:t>
      </w:r>
      <w:r w:rsidR="00B516A1" w:rsidRPr="00CF45B0">
        <w:rPr>
          <w:rStyle w:val="Char5"/>
          <w:rFonts w:hint="cs"/>
          <w:rtl/>
        </w:rPr>
        <w:t>شیش، جوزبویا و امثال</w:t>
      </w:r>
      <w:r w:rsidR="00CE5B74" w:rsidRPr="00CF45B0">
        <w:rPr>
          <w:rStyle w:val="Char5"/>
          <w:rFonts w:hint="cs"/>
          <w:rtl/>
        </w:rPr>
        <w:t xml:space="preserve"> این‌ها </w:t>
      </w:r>
      <w:r w:rsidR="00A85E06" w:rsidRPr="00CF45B0">
        <w:rPr>
          <w:rStyle w:val="Char5"/>
          <w:rFonts w:hint="cs"/>
          <w:rtl/>
        </w:rPr>
        <w:t>اطلاق می</w:t>
      </w:r>
      <w:r w:rsidR="00A85E06" w:rsidRPr="00CF45B0">
        <w:rPr>
          <w:rStyle w:val="Char5"/>
          <w:rFonts w:hint="eastAsia"/>
          <w:rtl/>
        </w:rPr>
        <w:t>‌</w:t>
      </w:r>
      <w:r w:rsidR="00B516A1" w:rsidRPr="00CF45B0">
        <w:rPr>
          <w:rStyle w:val="Char5"/>
          <w:rFonts w:hint="cs"/>
          <w:rtl/>
        </w:rPr>
        <w:t>شود، تخدیر است. و کسانی که آن را نفی می‌</w:t>
      </w:r>
      <w:r w:rsidR="004E57E8" w:rsidRPr="00CF45B0">
        <w:rPr>
          <w:rStyle w:val="Char5"/>
          <w:rFonts w:hint="cs"/>
          <w:rtl/>
        </w:rPr>
        <w:t>کنند هدف آنان معنی خصوصی آن است</w:t>
      </w:r>
      <w:r w:rsidR="004E57E8">
        <w:rPr>
          <w:rFonts w:cs="Traditional Arabic" w:hint="cs"/>
          <w:rtl/>
          <w:lang w:bidi="fa-IR"/>
        </w:rPr>
        <w:t>»</w:t>
      </w:r>
      <w:r w:rsidR="00B516A1" w:rsidRPr="00363506">
        <w:rPr>
          <w:rStyle w:val="Char5"/>
          <w:rFonts w:hint="cs"/>
          <w:vertAlign w:val="superscript"/>
          <w:rtl/>
        </w:rPr>
        <w:t>(</w:t>
      </w:r>
      <w:r w:rsidR="00B516A1" w:rsidRPr="00363506">
        <w:rPr>
          <w:rStyle w:val="Char5"/>
          <w:vertAlign w:val="superscript"/>
          <w:rtl/>
        </w:rPr>
        <w:footnoteReference w:id="44"/>
      </w:r>
      <w:r w:rsidR="00B516A1" w:rsidRPr="00363506">
        <w:rPr>
          <w:rStyle w:val="Char5"/>
          <w:rFonts w:hint="cs"/>
          <w:vertAlign w:val="superscript"/>
          <w:rtl/>
        </w:rPr>
        <w:t>)</w:t>
      </w:r>
      <w:r w:rsidR="00B516A1" w:rsidRPr="00CF45B0">
        <w:rPr>
          <w:rStyle w:val="Char5"/>
          <w:rFonts w:hint="cs"/>
          <w:rtl/>
        </w:rPr>
        <w:t xml:space="preserve">. وی این مطلب را از ابن </w:t>
      </w:r>
      <w:r w:rsidR="005632A6" w:rsidRPr="00CF45B0">
        <w:rPr>
          <w:rStyle w:val="Char5"/>
          <w:rFonts w:hint="cs"/>
          <w:rtl/>
        </w:rPr>
        <w:t>حجر هیتمی نقل کرده است.</w:t>
      </w:r>
    </w:p>
    <w:p w:rsidR="00DE0660" w:rsidRPr="00CF45B0" w:rsidRDefault="001009EA" w:rsidP="00E460C3">
      <w:pPr>
        <w:ind w:firstLine="284"/>
        <w:jc w:val="both"/>
        <w:rPr>
          <w:rStyle w:val="Char5"/>
          <w:rtl/>
        </w:rPr>
      </w:pPr>
      <w:r w:rsidRPr="00CF45B0">
        <w:rPr>
          <w:rStyle w:val="Char5"/>
          <w:rFonts w:hint="cs"/>
          <w:rtl/>
        </w:rPr>
        <w:t>صاحبان این نظریه</w:t>
      </w:r>
      <w:r w:rsidR="00DE0660" w:rsidRPr="00CF45B0">
        <w:rPr>
          <w:rStyle w:val="Char5"/>
          <w:rFonts w:hint="cs"/>
          <w:rtl/>
        </w:rPr>
        <w:t xml:space="preserve"> از حدیث ام سلمه </w:t>
      </w:r>
      <w:r w:rsidR="00DE0660">
        <w:rPr>
          <w:rFonts w:cs="CTraditional Arabic" w:hint="cs"/>
          <w:rtl/>
          <w:lang w:bidi="fa-IR"/>
        </w:rPr>
        <w:t>ل</w:t>
      </w:r>
      <w:r w:rsidRPr="00CF45B0">
        <w:rPr>
          <w:rStyle w:val="Char5"/>
          <w:rFonts w:hint="cs"/>
          <w:rtl/>
        </w:rPr>
        <w:t>به روایت شهر بن حوشب که</w:t>
      </w:r>
      <w:r w:rsidR="004E57E8" w:rsidRPr="00CF45B0">
        <w:rPr>
          <w:rStyle w:val="Char5"/>
          <w:rFonts w:hint="cs"/>
          <w:rtl/>
        </w:rPr>
        <w:t xml:space="preserve"> </w:t>
      </w:r>
      <w:r w:rsidR="004E57E8">
        <w:rPr>
          <w:rFonts w:cs="Traditional Arabic" w:hint="cs"/>
          <w:rtl/>
          <w:lang w:bidi="fa-IR"/>
        </w:rPr>
        <w:t>«</w:t>
      </w:r>
      <w:r w:rsidR="00DE0660" w:rsidRPr="00CF45B0">
        <w:rPr>
          <w:rStyle w:val="Char5"/>
          <w:rFonts w:hint="cs"/>
          <w:rtl/>
        </w:rPr>
        <w:t>رسول خدا</w:t>
      </w:r>
      <w:r w:rsidR="00FF6D46" w:rsidRPr="00FF6D46">
        <w:rPr>
          <w:rStyle w:val="Char5"/>
          <w:rFonts w:cs="CTraditional Arabic" w:hint="cs"/>
          <w:rtl/>
        </w:rPr>
        <w:t xml:space="preserve"> ج</w:t>
      </w:r>
      <w:r w:rsidR="00DE0660" w:rsidRPr="00CF45B0">
        <w:rPr>
          <w:rStyle w:val="Char5"/>
          <w:rFonts w:hint="cs"/>
          <w:rtl/>
        </w:rPr>
        <w:t xml:space="preserve"> از هر مسکر و مفتر نهی </w:t>
      </w:r>
      <w:r w:rsidR="004E57E8" w:rsidRPr="00CF45B0">
        <w:rPr>
          <w:rStyle w:val="Char5"/>
          <w:rFonts w:hint="cs"/>
          <w:rtl/>
        </w:rPr>
        <w:t>فرمود</w:t>
      </w:r>
      <w:r w:rsidR="004E57E8">
        <w:rPr>
          <w:rFonts w:cs="Traditional Arabic" w:hint="cs"/>
          <w:rtl/>
          <w:lang w:bidi="fa-IR"/>
        </w:rPr>
        <w:t>»</w:t>
      </w:r>
      <w:r w:rsidR="00DE0660" w:rsidRPr="00363506">
        <w:rPr>
          <w:rStyle w:val="Char5"/>
          <w:rFonts w:hint="cs"/>
          <w:vertAlign w:val="superscript"/>
          <w:rtl/>
        </w:rPr>
        <w:t>(</w:t>
      </w:r>
      <w:r w:rsidR="00DE0660" w:rsidRPr="00363506">
        <w:rPr>
          <w:rStyle w:val="Char5"/>
          <w:vertAlign w:val="superscript"/>
          <w:rtl/>
        </w:rPr>
        <w:footnoteReference w:id="45"/>
      </w:r>
      <w:r w:rsidR="00DE0660" w:rsidRPr="00363506">
        <w:rPr>
          <w:rStyle w:val="Char5"/>
          <w:rFonts w:hint="cs"/>
          <w:vertAlign w:val="superscript"/>
          <w:rtl/>
        </w:rPr>
        <w:t>)</w:t>
      </w:r>
      <w:r w:rsidRPr="00CF45B0">
        <w:rPr>
          <w:rStyle w:val="Char5"/>
          <w:rFonts w:hint="cs"/>
          <w:rtl/>
        </w:rPr>
        <w:t xml:space="preserve"> استدلال کرده و گفته</w:t>
      </w:r>
      <w:r w:rsidR="00CE5B74" w:rsidRPr="00CF45B0">
        <w:rPr>
          <w:rStyle w:val="Char5"/>
          <w:rFonts w:hint="cs"/>
          <w:rtl/>
        </w:rPr>
        <w:t>‌اند:</w:t>
      </w:r>
      <w:r w:rsidRPr="00CF45B0">
        <w:rPr>
          <w:rStyle w:val="Char5"/>
          <w:rFonts w:hint="cs"/>
          <w:rtl/>
        </w:rPr>
        <w:t xml:space="preserve"> در اینجا کلمۀ مفتر</w:t>
      </w:r>
      <w:r w:rsidR="00DE0660" w:rsidRPr="00CF45B0">
        <w:rPr>
          <w:rStyle w:val="Char5"/>
          <w:rFonts w:hint="cs"/>
          <w:rtl/>
        </w:rPr>
        <w:t xml:space="preserve"> بر کلمۀ مسکر عطف شده است و عطف متقاضی مغایرت است، لذا مسکر حکمی جداگا</w:t>
      </w:r>
      <w:r w:rsidRPr="00CF45B0">
        <w:rPr>
          <w:rStyle w:val="Char5"/>
          <w:rFonts w:hint="cs"/>
          <w:rtl/>
        </w:rPr>
        <w:t>ن</w:t>
      </w:r>
      <w:r w:rsidR="00DE0660" w:rsidRPr="00CF45B0">
        <w:rPr>
          <w:rStyle w:val="Char5"/>
          <w:rFonts w:hint="cs"/>
          <w:rtl/>
        </w:rPr>
        <w:t>ه و مفتر حکمی جداگانه دارد.</w:t>
      </w:r>
    </w:p>
    <w:p w:rsidR="00DE0660" w:rsidRPr="00CF45B0" w:rsidRDefault="00F00486" w:rsidP="00E460C3">
      <w:pPr>
        <w:ind w:firstLine="284"/>
        <w:jc w:val="both"/>
        <w:rPr>
          <w:rStyle w:val="Char5"/>
          <w:rtl/>
        </w:rPr>
      </w:pPr>
      <w:r w:rsidRPr="00CF45B0">
        <w:rPr>
          <w:rStyle w:val="Char5"/>
          <w:rFonts w:hint="cs"/>
          <w:rtl/>
        </w:rPr>
        <w:t xml:space="preserve">علامه ابن حجر هیتمی در </w:t>
      </w:r>
      <w:r w:rsidRPr="00801AD1">
        <w:rPr>
          <w:rStyle w:val="Char0"/>
          <w:rFonts w:hint="cs"/>
          <w:rtl/>
        </w:rPr>
        <w:t>«الزواجر»</w:t>
      </w:r>
      <w:r w:rsidRPr="00CF45B0">
        <w:rPr>
          <w:rStyle w:val="Char5"/>
          <w:rFonts w:hint="cs"/>
          <w:rtl/>
        </w:rPr>
        <w:t xml:space="preserve"> خواسته است</w:t>
      </w:r>
      <w:r w:rsidR="00DE0660" w:rsidRPr="00CF45B0">
        <w:rPr>
          <w:rStyle w:val="Char5"/>
          <w:rFonts w:hint="cs"/>
          <w:rtl/>
        </w:rPr>
        <w:t xml:space="preserve"> </w:t>
      </w:r>
      <w:r w:rsidRPr="00CF45B0">
        <w:rPr>
          <w:rStyle w:val="Char5"/>
          <w:rFonts w:hint="cs"/>
          <w:rtl/>
        </w:rPr>
        <w:t>بین این دو نظریه تطبیق دهد، لذا فرموده است: گاهی اسکار اطلاق می‌شود و مقصو</w:t>
      </w:r>
      <w:r w:rsidR="001009EA" w:rsidRPr="00CF45B0">
        <w:rPr>
          <w:rStyle w:val="Char5"/>
          <w:rFonts w:hint="cs"/>
          <w:rtl/>
        </w:rPr>
        <w:t>د از آن مطلق تغطیۀ عقل است، و ا</w:t>
      </w:r>
      <w:r w:rsidRPr="00CF45B0">
        <w:rPr>
          <w:rStyle w:val="Char5"/>
          <w:rFonts w:hint="cs"/>
          <w:rtl/>
        </w:rPr>
        <w:t>ی</w:t>
      </w:r>
      <w:r w:rsidR="001009EA" w:rsidRPr="00CF45B0">
        <w:rPr>
          <w:rStyle w:val="Char5"/>
          <w:rFonts w:hint="cs"/>
          <w:rtl/>
        </w:rPr>
        <w:t>ن</w:t>
      </w:r>
      <w:r w:rsidRPr="00CF45B0">
        <w:rPr>
          <w:rStyle w:val="Char5"/>
          <w:rFonts w:hint="cs"/>
          <w:rtl/>
        </w:rPr>
        <w:t xml:space="preserve"> اطلاقی عمومی </w:t>
      </w:r>
      <w:r w:rsidR="001009EA" w:rsidRPr="00CF45B0">
        <w:rPr>
          <w:rStyle w:val="Char5"/>
          <w:rFonts w:hint="cs"/>
          <w:rtl/>
        </w:rPr>
        <w:t>است و گاهی اطلاق می‌شود و از آن</w:t>
      </w:r>
      <w:r w:rsidRPr="00CF45B0">
        <w:rPr>
          <w:rStyle w:val="Char5"/>
          <w:rFonts w:hint="cs"/>
          <w:rtl/>
        </w:rPr>
        <w:t xml:space="preserve"> معنی خصوصی که عبارت از تغطیۀ عقل همراه با نشئه و طرب است منظور می‌گردد، و هرگاه اسکار به صورت مطلق استعمال بشود، منظور همین معنی است.</w:t>
      </w:r>
    </w:p>
    <w:p w:rsidR="00F00486" w:rsidRPr="00CF45B0" w:rsidRDefault="00F00486" w:rsidP="00E460C3">
      <w:pPr>
        <w:ind w:firstLine="284"/>
        <w:jc w:val="both"/>
        <w:rPr>
          <w:rStyle w:val="Char5"/>
          <w:rtl/>
        </w:rPr>
      </w:pPr>
      <w:r w:rsidRPr="00CF45B0">
        <w:rPr>
          <w:rStyle w:val="Char5"/>
          <w:rFonts w:hint="cs"/>
          <w:rtl/>
        </w:rPr>
        <w:t>بنابراین، کسانی که اسکار را بر حشیش و امثال آن اطلاق می‌نمایند، منظورشان معنی اعم که همان تخدیر است، می‌باشد و آنان که اسکار را از حشیش نفی می‌کنند، مراد</w:t>
      </w:r>
      <w:r w:rsidR="00F53EF9" w:rsidRPr="00CF45B0">
        <w:rPr>
          <w:rStyle w:val="Char5"/>
          <w:rFonts w:hint="cs"/>
          <w:rtl/>
        </w:rPr>
        <w:t xml:space="preserve"> آن‌ها </w:t>
      </w:r>
      <w:r w:rsidRPr="00CF45B0">
        <w:rPr>
          <w:rStyle w:val="Char5"/>
          <w:rFonts w:hint="cs"/>
          <w:rtl/>
        </w:rPr>
        <w:t>معنی خصوصی است که همراه با نشئه طرب باشد</w:t>
      </w:r>
      <w:r w:rsidRPr="00363506">
        <w:rPr>
          <w:rStyle w:val="Char5"/>
          <w:rFonts w:hint="cs"/>
          <w:vertAlign w:val="superscript"/>
          <w:rtl/>
        </w:rPr>
        <w:t>(</w:t>
      </w:r>
      <w:r w:rsidRPr="00363506">
        <w:rPr>
          <w:rStyle w:val="Char5"/>
          <w:vertAlign w:val="superscript"/>
          <w:rtl/>
        </w:rPr>
        <w:footnoteReference w:id="46"/>
      </w:r>
      <w:r w:rsidRPr="00363506">
        <w:rPr>
          <w:rStyle w:val="Char5"/>
          <w:rFonts w:hint="cs"/>
          <w:vertAlign w:val="superscript"/>
          <w:rtl/>
        </w:rPr>
        <w:t>)</w:t>
      </w:r>
      <w:r w:rsidRPr="00CF45B0">
        <w:rPr>
          <w:rStyle w:val="Char5"/>
          <w:rFonts w:hint="cs"/>
          <w:rtl/>
        </w:rPr>
        <w:t>.</w:t>
      </w:r>
    </w:p>
    <w:p w:rsidR="00F00486" w:rsidRPr="00CF45B0" w:rsidRDefault="00A30597" w:rsidP="00E460C3">
      <w:pPr>
        <w:ind w:firstLine="284"/>
        <w:jc w:val="both"/>
        <w:rPr>
          <w:rStyle w:val="Char5"/>
          <w:rtl/>
        </w:rPr>
      </w:pPr>
      <w:r w:rsidRPr="00CF45B0">
        <w:rPr>
          <w:rStyle w:val="Char5"/>
          <w:rFonts w:hint="cs"/>
          <w:rtl/>
        </w:rPr>
        <w:t>شاید نتیجۀ دو رای مختلف گذشته در بیان این دو امر اساسی واضح شود:</w:t>
      </w:r>
    </w:p>
    <w:p w:rsidR="00A30597" w:rsidRPr="00CF45B0" w:rsidRDefault="00A30597" w:rsidP="00E460C3">
      <w:pPr>
        <w:ind w:firstLine="284"/>
        <w:jc w:val="both"/>
        <w:rPr>
          <w:rStyle w:val="Char5"/>
          <w:rtl/>
        </w:rPr>
      </w:pPr>
      <w:r w:rsidRPr="00CF45B0">
        <w:rPr>
          <w:rStyle w:val="Char5"/>
          <w:rFonts w:hint="cs"/>
          <w:rtl/>
        </w:rPr>
        <w:t>اول: حکم مداوی با مواد مخدر.</w:t>
      </w:r>
    </w:p>
    <w:p w:rsidR="00A30597" w:rsidRPr="00CF45B0" w:rsidRDefault="00C507D7" w:rsidP="00E460C3">
      <w:pPr>
        <w:ind w:firstLine="284"/>
        <w:jc w:val="both"/>
        <w:rPr>
          <w:rStyle w:val="Char5"/>
          <w:rtl/>
        </w:rPr>
      </w:pPr>
      <w:r w:rsidRPr="00CF45B0">
        <w:rPr>
          <w:rStyle w:val="Char5"/>
          <w:rFonts w:hint="cs"/>
          <w:rtl/>
        </w:rPr>
        <w:t>دوم: مجازات استعمال</w:t>
      </w:r>
      <w:r w:rsidRPr="00CF45B0">
        <w:rPr>
          <w:rStyle w:val="Char5"/>
          <w:rFonts w:hint="eastAsia"/>
          <w:rtl/>
        </w:rPr>
        <w:t>‌</w:t>
      </w:r>
      <w:r w:rsidR="00A30597" w:rsidRPr="00CF45B0">
        <w:rPr>
          <w:rStyle w:val="Char5"/>
          <w:rFonts w:hint="cs"/>
          <w:rtl/>
        </w:rPr>
        <w:t>کنندۀ آن.</w:t>
      </w:r>
    </w:p>
    <w:p w:rsidR="00A30597" w:rsidRPr="00CF45B0" w:rsidRDefault="006A6A67" w:rsidP="00E460C3">
      <w:pPr>
        <w:ind w:firstLine="284"/>
        <w:jc w:val="both"/>
        <w:rPr>
          <w:rStyle w:val="Char5"/>
          <w:rtl/>
        </w:rPr>
      </w:pPr>
      <w:r w:rsidRPr="00CF45B0">
        <w:rPr>
          <w:rStyle w:val="Char5"/>
          <w:rFonts w:hint="cs"/>
          <w:rtl/>
        </w:rPr>
        <w:t>بدون ش</w:t>
      </w:r>
      <w:r w:rsidR="00C507D7" w:rsidRPr="00CF45B0">
        <w:rPr>
          <w:rStyle w:val="Char5"/>
          <w:rFonts w:hint="cs"/>
          <w:rtl/>
        </w:rPr>
        <w:t>ک و تردید نظریۀ اول که این مواد</w:t>
      </w:r>
      <w:r w:rsidRPr="00CF45B0">
        <w:rPr>
          <w:rStyle w:val="Char5"/>
          <w:rFonts w:hint="cs"/>
          <w:rtl/>
        </w:rPr>
        <w:t xml:space="preserve"> مسکر هستند، و حکم</w:t>
      </w:r>
      <w:r w:rsidR="00F53EF9" w:rsidRPr="00CF45B0">
        <w:rPr>
          <w:rStyle w:val="Char5"/>
          <w:rFonts w:hint="cs"/>
          <w:rtl/>
        </w:rPr>
        <w:t xml:space="preserve"> آن‌ها </w:t>
      </w:r>
      <w:r w:rsidR="00C507D7" w:rsidRPr="00CF45B0">
        <w:rPr>
          <w:rStyle w:val="Char5"/>
          <w:rFonts w:hint="cs"/>
          <w:rtl/>
        </w:rPr>
        <w:t>از هر</w:t>
      </w:r>
      <w:r w:rsidRPr="00CF45B0">
        <w:rPr>
          <w:rStyle w:val="Char5"/>
          <w:rFonts w:hint="cs"/>
          <w:rtl/>
        </w:rPr>
        <w:t>جهت</w:t>
      </w:r>
      <w:r w:rsidR="00C507D7" w:rsidRPr="00CF45B0">
        <w:rPr>
          <w:rStyle w:val="Char5"/>
          <w:rFonts w:hint="cs"/>
          <w:rtl/>
        </w:rPr>
        <w:t xml:space="preserve"> مانند حکم مسکر است، ترجیح دارد؛</w:t>
      </w:r>
      <w:r w:rsidRPr="00CF45B0">
        <w:rPr>
          <w:rStyle w:val="Char5"/>
          <w:rFonts w:hint="cs"/>
          <w:rtl/>
        </w:rPr>
        <w:t xml:space="preserve"> زیرا مواد مخدر در عموم مسکر</w:t>
      </w:r>
      <w:r w:rsidR="00C507D7" w:rsidRPr="00CF45B0">
        <w:rPr>
          <w:rStyle w:val="Char5"/>
          <w:rFonts w:hint="cs"/>
          <w:rtl/>
        </w:rPr>
        <w:t>ات که عقل را پنهان می‌کنند داخل</w:t>
      </w:r>
      <w:r w:rsidR="00A668AD" w:rsidRPr="00CF45B0">
        <w:rPr>
          <w:rStyle w:val="Char5"/>
          <w:rFonts w:hint="cs"/>
          <w:rtl/>
        </w:rPr>
        <w:t>‌اند.</w:t>
      </w:r>
      <w:r w:rsidRPr="00CF45B0">
        <w:rPr>
          <w:rStyle w:val="Char5"/>
          <w:rFonts w:hint="cs"/>
          <w:rtl/>
        </w:rPr>
        <w:t xml:space="preserve"> بر</w:t>
      </w:r>
      <w:r w:rsidR="00C507D7" w:rsidRPr="00CF45B0">
        <w:rPr>
          <w:rStyle w:val="Char5"/>
          <w:rFonts w:hint="cs"/>
          <w:rtl/>
        </w:rPr>
        <w:t>ای این که مواد مخدر و مسکرات هر</w:t>
      </w:r>
      <w:r w:rsidRPr="00CF45B0">
        <w:rPr>
          <w:rStyle w:val="Char5"/>
          <w:rFonts w:hint="cs"/>
          <w:rtl/>
        </w:rPr>
        <w:t>دو دارای یک تأثیر</w:t>
      </w:r>
      <w:r w:rsidR="00C507D7" w:rsidRPr="00CF45B0">
        <w:rPr>
          <w:rStyle w:val="Char5"/>
          <w:rFonts w:hint="cs"/>
          <w:rtl/>
        </w:rPr>
        <w:t xml:space="preserve"> هستند، و آن عبارت است از: پنهان</w:t>
      </w:r>
      <w:r w:rsidR="00C507D7" w:rsidRPr="00CF45B0">
        <w:rPr>
          <w:rStyle w:val="Char5"/>
          <w:rFonts w:hint="eastAsia"/>
          <w:rtl/>
        </w:rPr>
        <w:t>‌</w:t>
      </w:r>
      <w:r w:rsidR="00C507D7" w:rsidRPr="00CF45B0">
        <w:rPr>
          <w:rStyle w:val="Char5"/>
          <w:rFonts w:hint="cs"/>
          <w:rtl/>
        </w:rPr>
        <w:t>کردن و از بین</w:t>
      </w:r>
      <w:r w:rsidR="00C507D7" w:rsidRPr="00CF45B0">
        <w:rPr>
          <w:rStyle w:val="Char5"/>
          <w:rFonts w:hint="eastAsia"/>
          <w:rtl/>
        </w:rPr>
        <w:t>‌</w:t>
      </w:r>
      <w:r w:rsidR="006C67A0" w:rsidRPr="00CF45B0">
        <w:rPr>
          <w:rStyle w:val="Char5"/>
          <w:rFonts w:hint="cs"/>
          <w:rtl/>
        </w:rPr>
        <w:t>بردن عقل. باز در مواد مخدر ب</w:t>
      </w:r>
      <w:r w:rsidRPr="00CF45B0">
        <w:rPr>
          <w:rStyle w:val="Char5"/>
          <w:rFonts w:hint="cs"/>
          <w:rtl/>
        </w:rPr>
        <w:t>ع</w:t>
      </w:r>
      <w:r w:rsidR="006C67A0" w:rsidRPr="00CF45B0">
        <w:rPr>
          <w:rStyle w:val="Char5"/>
          <w:rFonts w:hint="cs"/>
          <w:rtl/>
        </w:rPr>
        <w:t>ی</w:t>
      </w:r>
      <w:r w:rsidRPr="00CF45B0">
        <w:rPr>
          <w:rStyle w:val="Char5"/>
          <w:rFonts w:hint="cs"/>
          <w:rtl/>
        </w:rPr>
        <w:t>نه آن مفاسد و ضررهایی وجود دارد که در خمر موجود‌</w:t>
      </w:r>
      <w:r w:rsidR="00F53EF9" w:rsidRPr="00CF45B0">
        <w:rPr>
          <w:rStyle w:val="Char5"/>
          <w:rFonts w:hint="cs"/>
          <w:rtl/>
        </w:rPr>
        <w:t>‌اند،</w:t>
      </w:r>
      <w:r w:rsidR="006C67A0" w:rsidRPr="00CF45B0">
        <w:rPr>
          <w:rStyle w:val="Char5"/>
          <w:rFonts w:hint="cs"/>
          <w:rtl/>
        </w:rPr>
        <w:t xml:space="preserve"> از قبیل ضایع</w:t>
      </w:r>
      <w:r w:rsidR="006C67A0" w:rsidRPr="00CF45B0">
        <w:rPr>
          <w:rStyle w:val="Char5"/>
          <w:rFonts w:hint="eastAsia"/>
          <w:rtl/>
        </w:rPr>
        <w:t>‌</w:t>
      </w:r>
      <w:r w:rsidRPr="00CF45B0">
        <w:rPr>
          <w:rStyle w:val="Char5"/>
          <w:rFonts w:hint="cs"/>
          <w:rtl/>
        </w:rPr>
        <w:t>نمودن مال، برانگیختن عداوت و بغض بین مردم و بازداشتن از</w:t>
      </w:r>
      <w:r w:rsidR="006C67A0" w:rsidRPr="00CF45B0">
        <w:rPr>
          <w:rStyle w:val="Char5"/>
          <w:rFonts w:hint="cs"/>
          <w:rtl/>
        </w:rPr>
        <w:t xml:space="preserve"> یاد خدای تعالی و از نماز. پس شراب</w:t>
      </w:r>
      <w:r w:rsidR="006C67A0" w:rsidRPr="00CF45B0">
        <w:rPr>
          <w:rStyle w:val="Char5"/>
          <w:rFonts w:hint="eastAsia"/>
          <w:rtl/>
        </w:rPr>
        <w:t>‌</w:t>
      </w:r>
      <w:r w:rsidRPr="00CF45B0">
        <w:rPr>
          <w:rStyle w:val="Char5"/>
          <w:rFonts w:hint="cs"/>
          <w:rtl/>
        </w:rPr>
        <w:t>خوار و</w:t>
      </w:r>
      <w:r w:rsidR="004C4044" w:rsidRPr="00CF45B0">
        <w:rPr>
          <w:rStyle w:val="Char5"/>
          <w:rFonts w:hint="cs"/>
          <w:rtl/>
        </w:rPr>
        <w:t xml:space="preserve"> استعمال</w:t>
      </w:r>
      <w:r w:rsidR="004C4044" w:rsidRPr="00CF45B0">
        <w:rPr>
          <w:rStyle w:val="Char5"/>
          <w:rFonts w:hint="eastAsia"/>
          <w:rtl/>
        </w:rPr>
        <w:t>‌</w:t>
      </w:r>
      <w:r w:rsidRPr="00CF45B0">
        <w:rPr>
          <w:rStyle w:val="Char5"/>
          <w:rFonts w:hint="cs"/>
          <w:rtl/>
        </w:rPr>
        <w:t>کنند</w:t>
      </w:r>
      <w:r w:rsidR="004C4044" w:rsidRPr="00CF45B0">
        <w:rPr>
          <w:rStyle w:val="Char5"/>
          <w:rFonts w:hint="cs"/>
          <w:rtl/>
        </w:rPr>
        <w:t>ۀ مواد مخدر هر</w:t>
      </w:r>
      <w:r w:rsidRPr="00CF45B0">
        <w:rPr>
          <w:rStyle w:val="Char5"/>
          <w:rFonts w:hint="cs"/>
          <w:rtl/>
        </w:rPr>
        <w:t>دو نیروی حافظۀ خود را از دست می‌دهند و کارهایی می‌کنند که پد</w:t>
      </w:r>
      <w:r w:rsidR="004C4044" w:rsidRPr="00CF45B0">
        <w:rPr>
          <w:rStyle w:val="Char5"/>
          <w:rFonts w:hint="cs"/>
          <w:rtl/>
        </w:rPr>
        <w:t>ید آورندۀ تشتت و اختلاف و ایجاد</w:t>
      </w:r>
      <w:r w:rsidRPr="00CF45B0">
        <w:rPr>
          <w:rStyle w:val="Char5"/>
          <w:rFonts w:hint="cs"/>
          <w:rtl/>
        </w:rPr>
        <w:t>کنندۀ عداوت و بغض است.</w:t>
      </w:r>
    </w:p>
    <w:p w:rsidR="00756DAF" w:rsidRPr="00CF45B0" w:rsidRDefault="00EF725E" w:rsidP="00E460C3">
      <w:pPr>
        <w:ind w:firstLine="284"/>
        <w:jc w:val="both"/>
        <w:rPr>
          <w:rStyle w:val="Char5"/>
          <w:rtl/>
        </w:rPr>
      </w:pPr>
      <w:r w:rsidRPr="00CF45B0">
        <w:rPr>
          <w:rStyle w:val="Char5"/>
          <w:rFonts w:hint="cs"/>
          <w:rtl/>
        </w:rPr>
        <w:t>و بدون شک مدار تکلیف عق</w:t>
      </w:r>
      <w:r w:rsidR="00756DAF" w:rsidRPr="00CF45B0">
        <w:rPr>
          <w:rStyle w:val="Char5"/>
          <w:rFonts w:hint="cs"/>
          <w:rtl/>
        </w:rPr>
        <w:t>ل است، پس در آن حالی که عقل به وسیلۀ مواد مخدر از بین رفته یا در شرف از بین رفتن است چگونه می‌تواند تکالیف شرعی را انجام دهد.</w:t>
      </w:r>
    </w:p>
    <w:p w:rsidR="00D240AE" w:rsidRDefault="00D240AE" w:rsidP="00E460C3">
      <w:pPr>
        <w:ind w:firstLine="284"/>
        <w:jc w:val="both"/>
        <w:rPr>
          <w:rStyle w:val="Char5"/>
          <w:rtl/>
        </w:rPr>
        <w:sectPr w:rsidR="00D240AE" w:rsidSect="00C55B1A">
          <w:headerReference w:type="default" r:id="rId23"/>
          <w:footnotePr>
            <w:numRestart w:val="eachPage"/>
          </w:footnotePr>
          <w:type w:val="oddPage"/>
          <w:pgSz w:w="9356" w:h="13608" w:code="9"/>
          <w:pgMar w:top="567" w:right="1134" w:bottom="851" w:left="1134" w:header="454" w:footer="0" w:gutter="0"/>
          <w:cols w:space="708"/>
          <w:titlePg/>
          <w:bidi/>
          <w:rtlGutter/>
          <w:docGrid w:linePitch="381"/>
        </w:sectPr>
      </w:pPr>
    </w:p>
    <w:p w:rsidR="00756DAF" w:rsidRDefault="00756DAF" w:rsidP="00E13629">
      <w:pPr>
        <w:pStyle w:val="a"/>
        <w:rPr>
          <w:rtl/>
        </w:rPr>
      </w:pPr>
      <w:bookmarkStart w:id="222" w:name="_Toc332262624"/>
      <w:bookmarkStart w:id="223" w:name="_Toc428969519"/>
      <w:r w:rsidRPr="001F1CD5">
        <w:rPr>
          <w:rFonts w:hint="cs"/>
          <w:rtl/>
        </w:rPr>
        <w:t>بحث دوم</w:t>
      </w:r>
      <w:r w:rsidR="004E57E8">
        <w:rPr>
          <w:rFonts w:hint="cs"/>
          <w:rtl/>
        </w:rPr>
        <w:t>:</w:t>
      </w:r>
      <w:r w:rsidR="00E13629">
        <w:rPr>
          <w:rtl/>
        </w:rPr>
        <w:br/>
      </w:r>
      <w:r>
        <w:rPr>
          <w:rFonts w:hint="cs"/>
          <w:rtl/>
        </w:rPr>
        <w:t>حکم مداوی با مواد مخدر</w:t>
      </w:r>
      <w:bookmarkEnd w:id="222"/>
      <w:bookmarkEnd w:id="223"/>
    </w:p>
    <w:p w:rsidR="00756DAF" w:rsidRPr="00CF45B0" w:rsidRDefault="001C3E34" w:rsidP="00D240AE">
      <w:pPr>
        <w:ind w:firstLine="284"/>
        <w:jc w:val="both"/>
        <w:rPr>
          <w:rStyle w:val="Char5"/>
          <w:rtl/>
        </w:rPr>
      </w:pPr>
      <w:r w:rsidRPr="00CF45B0">
        <w:rPr>
          <w:rStyle w:val="Char5"/>
          <w:rFonts w:hint="cs"/>
          <w:rtl/>
        </w:rPr>
        <w:t>علما</w:t>
      </w:r>
      <w:r w:rsidR="004E57E8" w:rsidRPr="00CF45B0">
        <w:rPr>
          <w:rStyle w:val="Char5"/>
          <w:rFonts w:hint="cs"/>
          <w:rtl/>
        </w:rPr>
        <w:t>ء</w:t>
      </w:r>
      <w:r w:rsidRPr="00CF45B0">
        <w:rPr>
          <w:rStyle w:val="Char5"/>
          <w:rFonts w:hint="cs"/>
          <w:rtl/>
        </w:rPr>
        <w:t xml:space="preserve"> بر حرمت آن مقدار از مواد مخدر که بر عقل </w:t>
      </w:r>
      <w:r w:rsidR="00EF725E" w:rsidRPr="00CF45B0">
        <w:rPr>
          <w:rStyle w:val="Char5"/>
          <w:rFonts w:hint="cs"/>
          <w:rtl/>
        </w:rPr>
        <w:t>اثر بگذارد، اتفاق نظر دارند. هم</w:t>
      </w:r>
      <w:r w:rsidRPr="00CF45B0">
        <w:rPr>
          <w:rStyle w:val="Char5"/>
          <w:rFonts w:hint="cs"/>
          <w:rtl/>
        </w:rPr>
        <w:t>چنان</w:t>
      </w:r>
      <w:r w:rsidR="00EF725E" w:rsidRPr="00CF45B0">
        <w:rPr>
          <w:rStyle w:val="Char5"/>
          <w:rFonts w:hint="cs"/>
          <w:rtl/>
        </w:rPr>
        <w:t xml:space="preserve"> </w:t>
      </w:r>
      <w:r w:rsidRPr="00CF45B0">
        <w:rPr>
          <w:rStyle w:val="Char5"/>
          <w:rFonts w:hint="cs"/>
          <w:rtl/>
        </w:rPr>
        <w:t>که متفق القول هستند بر حرمت تناول مقدار کمی از آن به قصد لهو یا لذت و مقاصد دیگری که شرع</w:t>
      </w:r>
      <w:r w:rsidR="00F53EF9" w:rsidRPr="00CF45B0">
        <w:rPr>
          <w:rStyle w:val="Char5"/>
          <w:rFonts w:hint="cs"/>
          <w:rtl/>
        </w:rPr>
        <w:t xml:space="preserve"> آن‌ها </w:t>
      </w:r>
      <w:r w:rsidR="004E57E8" w:rsidRPr="00CF45B0">
        <w:rPr>
          <w:rStyle w:val="Char5"/>
          <w:rFonts w:hint="cs"/>
          <w:rtl/>
        </w:rPr>
        <w:t>را اعتبار نمی‌دهد. شیخ الإ</w:t>
      </w:r>
      <w:r w:rsidRPr="00CF45B0">
        <w:rPr>
          <w:rStyle w:val="Char5"/>
          <w:rFonts w:hint="cs"/>
          <w:rtl/>
        </w:rPr>
        <w:t>سلام ابن تیمیه</w:t>
      </w:r>
      <w:r w:rsidR="00EF725E">
        <w:rPr>
          <w:rFonts w:cs="CTraditional Arabic" w:hint="cs"/>
          <w:rtl/>
          <w:lang w:bidi="fa-IR"/>
        </w:rPr>
        <w:t>/</w:t>
      </w:r>
      <w:r w:rsidR="004E57E8" w:rsidRPr="00CF45B0">
        <w:rPr>
          <w:rStyle w:val="Char5"/>
          <w:rFonts w:hint="cs"/>
          <w:rtl/>
        </w:rPr>
        <w:t xml:space="preserve"> فرموده است: </w:t>
      </w:r>
      <w:r w:rsidR="004E57E8">
        <w:rPr>
          <w:rFonts w:cs="Traditional Arabic" w:hint="cs"/>
          <w:rtl/>
          <w:lang w:bidi="fa-IR"/>
        </w:rPr>
        <w:t>«</w:t>
      </w:r>
      <w:r w:rsidRPr="00CF45B0">
        <w:rPr>
          <w:rStyle w:val="Char5"/>
          <w:rFonts w:hint="cs"/>
          <w:rtl/>
        </w:rPr>
        <w:t>این حشیش سفت حرام است؛ برابر است که نشئه‌آور باشد یا خیر، و نشئه‌آور</w:t>
      </w:r>
      <w:r w:rsidR="00EF725E" w:rsidRPr="00CF45B0">
        <w:rPr>
          <w:rStyle w:val="Char5"/>
          <w:rFonts w:hint="cs"/>
          <w:rtl/>
        </w:rPr>
        <w:t xml:space="preserve"> آن به اتفاق مسلمانان حرام است.</w:t>
      </w:r>
      <w:r w:rsidR="004E57E8" w:rsidRPr="00CF45B0">
        <w:rPr>
          <w:rStyle w:val="Char5"/>
          <w:rFonts w:hint="cs"/>
          <w:rtl/>
        </w:rPr>
        <w:t>..</w:t>
      </w:r>
      <w:r w:rsidR="004E57E8">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47"/>
      </w:r>
      <w:r w:rsidRPr="00363506">
        <w:rPr>
          <w:rStyle w:val="Char5"/>
          <w:rFonts w:hint="cs"/>
          <w:vertAlign w:val="superscript"/>
          <w:rtl/>
        </w:rPr>
        <w:t>)</w:t>
      </w:r>
      <w:r w:rsidRPr="00CF45B0">
        <w:rPr>
          <w:rStyle w:val="Char5"/>
          <w:rFonts w:hint="cs"/>
          <w:rtl/>
        </w:rPr>
        <w:t>.</w:t>
      </w:r>
    </w:p>
    <w:p w:rsidR="001C3E34" w:rsidRPr="00CF45B0" w:rsidRDefault="001C3E34" w:rsidP="00E460C3">
      <w:pPr>
        <w:ind w:firstLine="284"/>
        <w:jc w:val="both"/>
        <w:rPr>
          <w:rStyle w:val="Char5"/>
          <w:rtl/>
        </w:rPr>
      </w:pPr>
      <w:r w:rsidRPr="00CF45B0">
        <w:rPr>
          <w:rStyle w:val="Char5"/>
          <w:rFonts w:hint="cs"/>
          <w:rtl/>
        </w:rPr>
        <w:t xml:space="preserve">در </w:t>
      </w:r>
      <w:r w:rsidRPr="00CF45B0">
        <w:rPr>
          <w:rStyle w:val="Char6"/>
          <w:rFonts w:hint="cs"/>
          <w:rtl/>
        </w:rPr>
        <w:t xml:space="preserve">تهذیب الفروق </w:t>
      </w:r>
      <w:r w:rsidR="004E57E8" w:rsidRPr="00CF45B0">
        <w:rPr>
          <w:rStyle w:val="Char5"/>
          <w:rFonts w:hint="cs"/>
          <w:rtl/>
        </w:rPr>
        <w:t xml:space="preserve">آمده است: </w:t>
      </w:r>
      <w:r w:rsidR="004E57E8">
        <w:rPr>
          <w:rFonts w:cs="Traditional Arabic" w:hint="cs"/>
          <w:rtl/>
          <w:lang w:bidi="fa-IR"/>
        </w:rPr>
        <w:t>«</w:t>
      </w:r>
      <w:r w:rsidRPr="00CF45B0">
        <w:rPr>
          <w:rStyle w:val="Char5"/>
          <w:rFonts w:hint="cs"/>
          <w:rtl/>
        </w:rPr>
        <w:t>فقهای عصر حاضر بر جلوگیری از گیاه معروف به حشیش که فساق و ف</w:t>
      </w:r>
      <w:r w:rsidR="000D349D" w:rsidRPr="00CF45B0">
        <w:rPr>
          <w:rStyle w:val="Char5"/>
          <w:rFonts w:hint="cs"/>
          <w:rtl/>
        </w:rPr>
        <w:t>جار آن را استعمال می‌کنند، یعنی</w:t>
      </w:r>
      <w:r w:rsidRPr="00CF45B0">
        <w:rPr>
          <w:rStyle w:val="Char5"/>
          <w:rFonts w:hint="cs"/>
          <w:rtl/>
        </w:rPr>
        <w:t xml:space="preserve"> آ</w:t>
      </w:r>
      <w:r w:rsidR="000D349D" w:rsidRPr="00CF45B0">
        <w:rPr>
          <w:rStyle w:val="Char5"/>
          <w:rFonts w:hint="cs"/>
          <w:rtl/>
        </w:rPr>
        <w:t>ن</w:t>
      </w:r>
      <w:r w:rsidRPr="00CF45B0">
        <w:rPr>
          <w:rStyle w:val="Char5"/>
          <w:rFonts w:hint="cs"/>
          <w:rtl/>
        </w:rPr>
        <w:t>قدر زیاد که عقل را</w:t>
      </w:r>
      <w:r w:rsidR="004E57E8" w:rsidRPr="00CF45B0">
        <w:rPr>
          <w:rStyle w:val="Char5"/>
          <w:rFonts w:hint="cs"/>
          <w:rtl/>
        </w:rPr>
        <w:t xml:space="preserve"> از بین می‌برد، اتفاق نظر دارند</w:t>
      </w:r>
      <w:r w:rsidR="004E57E8">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48"/>
      </w:r>
      <w:r w:rsidRPr="00363506">
        <w:rPr>
          <w:rStyle w:val="Char5"/>
          <w:rFonts w:hint="cs"/>
          <w:vertAlign w:val="superscript"/>
          <w:rtl/>
        </w:rPr>
        <w:t>)</w:t>
      </w:r>
      <w:r w:rsidRPr="00CF45B0">
        <w:rPr>
          <w:rStyle w:val="Char5"/>
          <w:rFonts w:hint="cs"/>
          <w:rtl/>
        </w:rPr>
        <w:t>.</w:t>
      </w:r>
    </w:p>
    <w:p w:rsidR="004D52B5" w:rsidRPr="00CF45B0" w:rsidRDefault="001C3E34" w:rsidP="00E460C3">
      <w:pPr>
        <w:ind w:firstLine="284"/>
        <w:jc w:val="both"/>
        <w:rPr>
          <w:rStyle w:val="Char5"/>
          <w:rtl/>
        </w:rPr>
      </w:pPr>
      <w:r w:rsidRPr="00CF45B0">
        <w:rPr>
          <w:rStyle w:val="Char5"/>
          <w:rFonts w:hint="cs"/>
          <w:rtl/>
        </w:rPr>
        <w:t xml:space="preserve">علامه ابن عابدین در </w:t>
      </w:r>
      <w:r w:rsidRPr="00D240AE">
        <w:rPr>
          <w:rStyle w:val="Char6"/>
          <w:rFonts w:hint="cs"/>
          <w:rtl/>
        </w:rPr>
        <w:t>«</w:t>
      </w:r>
      <w:r w:rsidR="004D52B5" w:rsidRPr="00D240AE">
        <w:rPr>
          <w:rStyle w:val="Char6"/>
          <w:rFonts w:hint="cs"/>
          <w:rtl/>
        </w:rPr>
        <w:t>رد المحتار</w:t>
      </w:r>
      <w:r w:rsidRPr="00D240AE">
        <w:rPr>
          <w:rStyle w:val="Char6"/>
          <w:rFonts w:hint="cs"/>
          <w:rtl/>
        </w:rPr>
        <w:t>»</w:t>
      </w:r>
      <w:r w:rsidR="004E57E8" w:rsidRPr="00CF45B0">
        <w:rPr>
          <w:rStyle w:val="Char5"/>
          <w:rFonts w:hint="cs"/>
          <w:rtl/>
        </w:rPr>
        <w:t xml:space="preserve"> نوشته است: </w:t>
      </w:r>
      <w:r w:rsidR="004E57E8">
        <w:rPr>
          <w:rFonts w:cs="Traditional Arabic" w:hint="cs"/>
          <w:rtl/>
          <w:lang w:bidi="fa-IR"/>
        </w:rPr>
        <w:t>«</w:t>
      </w:r>
      <w:r w:rsidR="007A7783" w:rsidRPr="00CF45B0">
        <w:rPr>
          <w:rStyle w:val="Char5"/>
          <w:rFonts w:hint="cs"/>
          <w:rtl/>
        </w:rPr>
        <w:t>.</w:t>
      </w:r>
      <w:r w:rsidR="004D52B5" w:rsidRPr="00CF45B0">
        <w:rPr>
          <w:rStyle w:val="Char5"/>
          <w:rFonts w:hint="cs"/>
          <w:rtl/>
        </w:rPr>
        <w:t>.. حرمت مواد مخدر به نیت لهو محل خ</w:t>
      </w:r>
      <w:r w:rsidR="007A7783" w:rsidRPr="00CF45B0">
        <w:rPr>
          <w:rStyle w:val="Char5"/>
          <w:rFonts w:hint="cs"/>
          <w:rtl/>
        </w:rPr>
        <w:t>لاف نیست که متفق علیها می‌باشد.</w:t>
      </w:r>
      <w:r w:rsidR="004E57E8" w:rsidRPr="00CF45B0">
        <w:rPr>
          <w:rStyle w:val="Char5"/>
          <w:rFonts w:hint="cs"/>
          <w:rtl/>
        </w:rPr>
        <w:t>..</w:t>
      </w:r>
      <w:r w:rsidR="004E57E8">
        <w:rPr>
          <w:rFonts w:cs="Traditional Arabic" w:hint="cs"/>
          <w:rtl/>
          <w:lang w:bidi="fa-IR"/>
        </w:rPr>
        <w:t>»</w:t>
      </w:r>
      <w:r w:rsidR="004D52B5" w:rsidRPr="00363506">
        <w:rPr>
          <w:rStyle w:val="Char5"/>
          <w:rFonts w:hint="cs"/>
          <w:vertAlign w:val="superscript"/>
          <w:rtl/>
        </w:rPr>
        <w:t>(</w:t>
      </w:r>
      <w:r w:rsidR="004D52B5" w:rsidRPr="00363506">
        <w:rPr>
          <w:rStyle w:val="Char5"/>
          <w:vertAlign w:val="superscript"/>
          <w:rtl/>
        </w:rPr>
        <w:footnoteReference w:id="49"/>
      </w:r>
      <w:r w:rsidR="004D52B5" w:rsidRPr="00363506">
        <w:rPr>
          <w:rStyle w:val="Char5"/>
          <w:rFonts w:hint="cs"/>
          <w:vertAlign w:val="superscript"/>
          <w:rtl/>
        </w:rPr>
        <w:t>)</w:t>
      </w:r>
      <w:r w:rsidR="004D52B5" w:rsidRPr="00CF45B0">
        <w:rPr>
          <w:rStyle w:val="Char5"/>
          <w:rFonts w:hint="cs"/>
          <w:rtl/>
        </w:rPr>
        <w:t>.</w:t>
      </w:r>
    </w:p>
    <w:p w:rsidR="004D52B5" w:rsidRPr="00CF45B0" w:rsidRDefault="00EB572F" w:rsidP="00E460C3">
      <w:pPr>
        <w:ind w:firstLine="284"/>
        <w:jc w:val="both"/>
        <w:rPr>
          <w:rStyle w:val="Char5"/>
        </w:rPr>
      </w:pPr>
      <w:r w:rsidRPr="00CF45B0">
        <w:rPr>
          <w:rStyle w:val="Char5"/>
          <w:rFonts w:hint="cs"/>
          <w:rtl/>
        </w:rPr>
        <w:t>آن</w:t>
      </w:r>
      <w:r w:rsidR="004D52B5" w:rsidRPr="00CF45B0">
        <w:rPr>
          <w:rStyle w:val="Char5"/>
          <w:rFonts w:hint="cs"/>
          <w:rtl/>
        </w:rPr>
        <w:t>چه ذکر شد</w:t>
      </w:r>
      <w:r w:rsidRPr="00CF45B0">
        <w:rPr>
          <w:rStyle w:val="Char5"/>
          <w:rFonts w:hint="cs"/>
          <w:rtl/>
        </w:rPr>
        <w:t xml:space="preserve"> قدر متفق علیه بود، البته مداوی</w:t>
      </w:r>
      <w:r w:rsidRPr="00CF45B0">
        <w:rPr>
          <w:rStyle w:val="Char5"/>
          <w:rFonts w:hint="eastAsia"/>
          <w:rtl/>
        </w:rPr>
        <w:t>‌</w:t>
      </w:r>
      <w:r w:rsidR="004D52B5" w:rsidRPr="00CF45B0">
        <w:rPr>
          <w:rStyle w:val="Char5"/>
          <w:rFonts w:hint="cs"/>
          <w:rtl/>
        </w:rPr>
        <w:t>نمودن به (پزشک متخصص) و ماهر در طب و متد</w:t>
      </w:r>
      <w:r w:rsidR="004E57E8" w:rsidRPr="00CF45B0">
        <w:rPr>
          <w:rStyle w:val="Char5"/>
          <w:rFonts w:hint="cs"/>
          <w:rtl/>
        </w:rPr>
        <w:t>ین بعضی از بیماران</w:t>
      </w:r>
      <w:r w:rsidR="004D52B5" w:rsidRPr="00CF45B0">
        <w:rPr>
          <w:rStyle w:val="Char5"/>
          <w:rFonts w:hint="cs"/>
          <w:rtl/>
        </w:rPr>
        <w:t xml:space="preserve"> را به استعمال مقداری اندک به نیت معالجه </w:t>
      </w:r>
      <w:r w:rsidRPr="00CF45B0">
        <w:rPr>
          <w:rStyle w:val="Char5"/>
          <w:rFonts w:hint="cs"/>
          <w:rtl/>
        </w:rPr>
        <w:t>بعضی از حالات، مانند تسکیین درد</w:t>
      </w:r>
      <w:r w:rsidR="004D52B5" w:rsidRPr="00CF45B0">
        <w:rPr>
          <w:rStyle w:val="Char5"/>
          <w:rFonts w:hint="cs"/>
          <w:rtl/>
        </w:rPr>
        <w:t xml:space="preserve"> مشوره بدهد.</w:t>
      </w:r>
    </w:p>
    <w:p w:rsidR="004D52B5" w:rsidRPr="005218EB" w:rsidRDefault="004D52B5" w:rsidP="00E13629">
      <w:pPr>
        <w:pStyle w:val="a1"/>
        <w:rPr>
          <w:rtl/>
        </w:rPr>
      </w:pPr>
      <w:bookmarkStart w:id="224" w:name="_Toc332262625"/>
      <w:bookmarkStart w:id="225" w:name="_Toc428969520"/>
      <w:r w:rsidRPr="005218EB">
        <w:rPr>
          <w:rFonts w:hint="cs"/>
          <w:rtl/>
        </w:rPr>
        <w:t>قول اول:</w:t>
      </w:r>
      <w:bookmarkEnd w:id="224"/>
      <w:bookmarkEnd w:id="225"/>
    </w:p>
    <w:p w:rsidR="007A5390" w:rsidRPr="00CF45B0" w:rsidRDefault="004D52B5" w:rsidP="00E460C3">
      <w:pPr>
        <w:ind w:firstLine="284"/>
        <w:jc w:val="both"/>
        <w:rPr>
          <w:rStyle w:val="Char5"/>
          <w:rtl/>
        </w:rPr>
      </w:pPr>
      <w:r w:rsidRPr="00CF45B0">
        <w:rPr>
          <w:rStyle w:val="Char5"/>
          <w:rFonts w:hint="cs"/>
          <w:rtl/>
        </w:rPr>
        <w:t xml:space="preserve">کسانی </w:t>
      </w:r>
      <w:r w:rsidR="007A5390" w:rsidRPr="00CF45B0">
        <w:rPr>
          <w:rStyle w:val="Char5"/>
          <w:rFonts w:hint="cs"/>
          <w:rtl/>
        </w:rPr>
        <w:t>که مواد مخدر را مسکر و نشئه‌آور قر</w:t>
      </w:r>
      <w:r w:rsidR="00547E05" w:rsidRPr="00CF45B0">
        <w:rPr>
          <w:rStyle w:val="Char5"/>
          <w:rFonts w:hint="cs"/>
          <w:rtl/>
        </w:rPr>
        <w:t>ار داده و آن را در حکم خمر گفته</w:t>
      </w:r>
      <w:r w:rsidR="00943009" w:rsidRPr="00CF45B0">
        <w:rPr>
          <w:rStyle w:val="Char5"/>
          <w:rFonts w:hint="cs"/>
          <w:rtl/>
        </w:rPr>
        <w:t>‌اند؛</w:t>
      </w:r>
      <w:r w:rsidR="00547E05" w:rsidRPr="00CF45B0">
        <w:rPr>
          <w:rStyle w:val="Char5"/>
          <w:rFonts w:hint="cs"/>
          <w:rtl/>
        </w:rPr>
        <w:t xml:space="preserve"> از مداوا نمودن با آن منع کرده</w:t>
      </w:r>
      <w:r w:rsidR="00F53EF9" w:rsidRPr="00CF45B0">
        <w:rPr>
          <w:rStyle w:val="Char5"/>
          <w:rFonts w:hint="cs"/>
          <w:rtl/>
        </w:rPr>
        <w:t xml:space="preserve">‌اند </w:t>
      </w:r>
      <w:r w:rsidR="00547E05" w:rsidRPr="00CF45B0">
        <w:rPr>
          <w:rStyle w:val="Char5"/>
          <w:rFonts w:hint="cs"/>
          <w:rtl/>
        </w:rPr>
        <w:t>اگر</w:t>
      </w:r>
      <w:r w:rsidR="004E57E8" w:rsidRPr="00CF45B0">
        <w:rPr>
          <w:rStyle w:val="Char5"/>
          <w:rFonts w:hint="cs"/>
          <w:rtl/>
        </w:rPr>
        <w:t>چه مق</w:t>
      </w:r>
      <w:r w:rsidR="007A5390" w:rsidRPr="00CF45B0">
        <w:rPr>
          <w:rStyle w:val="Char5"/>
          <w:rFonts w:hint="cs"/>
          <w:rtl/>
        </w:rPr>
        <w:t>د</w:t>
      </w:r>
      <w:r w:rsidR="004E57E8" w:rsidRPr="00CF45B0">
        <w:rPr>
          <w:rStyle w:val="Char5"/>
          <w:rFonts w:hint="cs"/>
          <w:rtl/>
        </w:rPr>
        <w:t>ا</w:t>
      </w:r>
      <w:r w:rsidR="007A5390" w:rsidRPr="00CF45B0">
        <w:rPr>
          <w:rStyle w:val="Char5"/>
          <w:rFonts w:hint="cs"/>
          <w:rtl/>
        </w:rPr>
        <w:t>ر مورد استفاده بسیار اندک هم باشد، از این جمله افراد ذیل را می‌توان نام برد.</w:t>
      </w:r>
    </w:p>
    <w:p w:rsidR="007A5390" w:rsidRDefault="004E57E8" w:rsidP="00E13629">
      <w:pPr>
        <w:pStyle w:val="a4"/>
        <w:rPr>
          <w:rtl/>
        </w:rPr>
      </w:pPr>
      <w:bookmarkStart w:id="226" w:name="_Toc332262626"/>
      <w:bookmarkStart w:id="227" w:name="_Toc428969521"/>
      <w:r>
        <w:rPr>
          <w:rFonts w:hint="cs"/>
          <w:rtl/>
        </w:rPr>
        <w:t>1- شیخ الإ</w:t>
      </w:r>
      <w:r w:rsidR="007A5390">
        <w:rPr>
          <w:rFonts w:hint="cs"/>
          <w:rtl/>
        </w:rPr>
        <w:t>سلام ابن ت</w:t>
      </w:r>
      <w:r w:rsidR="00547E05">
        <w:rPr>
          <w:rFonts w:hint="cs"/>
          <w:rtl/>
        </w:rPr>
        <w:t>ی</w:t>
      </w:r>
      <w:r>
        <w:rPr>
          <w:rFonts w:hint="cs"/>
          <w:rtl/>
        </w:rPr>
        <w:t>می</w:t>
      </w:r>
      <w:r w:rsidR="007A5390">
        <w:rPr>
          <w:rFonts w:hint="cs"/>
          <w:rtl/>
        </w:rPr>
        <w:t>ه:</w:t>
      </w:r>
      <w:bookmarkEnd w:id="226"/>
      <w:bookmarkEnd w:id="227"/>
    </w:p>
    <w:p w:rsidR="001C3E34" w:rsidRPr="00CF45B0" w:rsidRDefault="00C92E97" w:rsidP="00943009">
      <w:pPr>
        <w:ind w:firstLine="284"/>
        <w:jc w:val="both"/>
        <w:rPr>
          <w:rStyle w:val="Char5"/>
          <w:rtl/>
        </w:rPr>
      </w:pPr>
      <w:r w:rsidRPr="00CF45B0">
        <w:rPr>
          <w:rStyle w:val="Char5"/>
          <w:rFonts w:hint="cs"/>
          <w:rtl/>
        </w:rPr>
        <w:t xml:space="preserve">او در </w:t>
      </w:r>
      <w:r w:rsidRPr="00943009">
        <w:rPr>
          <w:rStyle w:val="Char0"/>
          <w:rFonts w:hint="cs"/>
          <w:rtl/>
        </w:rPr>
        <w:t>«السياسية الشرعي</w:t>
      </w:r>
      <w:r w:rsidR="004E57E8" w:rsidRPr="00943009">
        <w:rPr>
          <w:rStyle w:val="Char0"/>
          <w:rFonts w:hint="cs"/>
          <w:rtl/>
        </w:rPr>
        <w:t>ة</w:t>
      </w:r>
      <w:r w:rsidRPr="00943009">
        <w:rPr>
          <w:rStyle w:val="Char0"/>
          <w:rFonts w:hint="cs"/>
          <w:rtl/>
        </w:rPr>
        <w:t>»</w:t>
      </w:r>
      <w:r w:rsidR="004E57E8" w:rsidRPr="00CF45B0">
        <w:rPr>
          <w:rStyle w:val="Char5"/>
          <w:rFonts w:hint="cs"/>
          <w:rtl/>
        </w:rPr>
        <w:t xml:space="preserve"> فرموده است: </w:t>
      </w:r>
      <w:r w:rsidR="004E57E8">
        <w:rPr>
          <w:rFonts w:cs="Traditional Arabic" w:hint="cs"/>
          <w:rtl/>
          <w:lang w:bidi="fa-IR"/>
        </w:rPr>
        <w:t>«</w:t>
      </w:r>
      <w:r w:rsidR="007A7783" w:rsidRPr="00CF45B0">
        <w:rPr>
          <w:rStyle w:val="Char5"/>
          <w:rFonts w:hint="cs"/>
          <w:rtl/>
        </w:rPr>
        <w:t>.</w:t>
      </w:r>
      <w:r w:rsidR="005F0285" w:rsidRPr="00CF45B0">
        <w:rPr>
          <w:rStyle w:val="Char5"/>
          <w:rFonts w:hint="cs"/>
          <w:rtl/>
        </w:rPr>
        <w:t>.. حق آن است که جمهور مسلمان می‌گویند که</w:t>
      </w:r>
      <w:r w:rsidR="004E57E8" w:rsidRPr="00CF45B0">
        <w:rPr>
          <w:rStyle w:val="Char5"/>
          <w:rFonts w:hint="cs"/>
          <w:rtl/>
        </w:rPr>
        <w:t>،</w:t>
      </w:r>
      <w:r w:rsidR="005F0285" w:rsidRPr="00CF45B0">
        <w:rPr>
          <w:rStyle w:val="Char5"/>
          <w:rFonts w:hint="cs"/>
          <w:rtl/>
        </w:rPr>
        <w:t xml:space="preserve"> هر مسکر خمر است و بر استعمال</w:t>
      </w:r>
      <w:r w:rsidR="005F0285" w:rsidRPr="00CF45B0">
        <w:rPr>
          <w:rStyle w:val="Char5"/>
          <w:rFonts w:hint="eastAsia"/>
          <w:rtl/>
        </w:rPr>
        <w:t>‌</w:t>
      </w:r>
      <w:r w:rsidR="005F0285" w:rsidRPr="00CF45B0">
        <w:rPr>
          <w:rStyle w:val="Char5"/>
          <w:rFonts w:hint="cs"/>
          <w:rtl/>
        </w:rPr>
        <w:t>کنندۀ آن باید حد شراب</w:t>
      </w:r>
      <w:r w:rsidR="005F0285" w:rsidRPr="00CF45B0">
        <w:rPr>
          <w:rStyle w:val="Char5"/>
          <w:rFonts w:hint="eastAsia"/>
          <w:rtl/>
        </w:rPr>
        <w:t>‌</w:t>
      </w:r>
      <w:r w:rsidR="005F0285" w:rsidRPr="00CF45B0">
        <w:rPr>
          <w:rStyle w:val="Char5"/>
          <w:rFonts w:hint="cs"/>
          <w:rtl/>
        </w:rPr>
        <w:t>خوار زده شود. اگر</w:t>
      </w:r>
      <w:r w:rsidRPr="00CF45B0">
        <w:rPr>
          <w:rStyle w:val="Char5"/>
          <w:rFonts w:hint="cs"/>
          <w:rtl/>
        </w:rPr>
        <w:t>چه قطره‌ای از آن بنوشد و چه آن را به نیت دوا استعمال کند، یا به نیتی دیگر. زیرا از رسول خدا</w:t>
      </w:r>
      <w:r w:rsidR="00FF6D46" w:rsidRPr="00FF6D46">
        <w:rPr>
          <w:rStyle w:val="Char5"/>
          <w:rFonts w:cs="CTraditional Arabic" w:hint="cs"/>
          <w:rtl/>
        </w:rPr>
        <w:t xml:space="preserve"> ج</w:t>
      </w:r>
      <w:r w:rsidRPr="00CF45B0">
        <w:rPr>
          <w:rStyle w:val="Char5"/>
          <w:rFonts w:hint="cs"/>
          <w:rtl/>
        </w:rPr>
        <w:t xml:space="preserve"> سؤال شد: آیا می‌توان با خمر مداوی نمود؟ آن حضرت</w:t>
      </w:r>
      <w:r w:rsidR="00FF6D46" w:rsidRPr="00FF6D46">
        <w:rPr>
          <w:rStyle w:val="Char5"/>
          <w:rFonts w:cs="CTraditional Arabic" w:hint="cs"/>
          <w:rtl/>
        </w:rPr>
        <w:t xml:space="preserve"> ج</w:t>
      </w:r>
      <w:r w:rsidRPr="00CF45B0">
        <w:rPr>
          <w:rStyle w:val="Char5"/>
          <w:rFonts w:hint="cs"/>
          <w:rtl/>
        </w:rPr>
        <w:t xml:space="preserve"> فرمود:</w:t>
      </w:r>
      <w:r w:rsidR="00C64B29" w:rsidRPr="00CF45B0">
        <w:rPr>
          <w:rStyle w:val="Char5"/>
          <w:rFonts w:hint="cs"/>
          <w:rtl/>
        </w:rPr>
        <w:t xml:space="preserve"> </w:t>
      </w:r>
      <w:r w:rsidR="00C64B29" w:rsidRPr="00943009">
        <w:rPr>
          <w:rStyle w:val="Char2"/>
          <w:rFonts w:hint="cs"/>
          <w:rtl/>
        </w:rPr>
        <w:t>«</w:t>
      </w:r>
      <w:r w:rsidR="00943009" w:rsidRPr="00943009">
        <w:rPr>
          <w:rStyle w:val="Char2"/>
          <w:rFonts w:hint="cs"/>
          <w:rtl/>
        </w:rPr>
        <w:t>إنها</w:t>
      </w:r>
      <w:r w:rsidR="00F53EF9" w:rsidRPr="00943009">
        <w:rPr>
          <w:rStyle w:val="Char2"/>
          <w:rtl/>
        </w:rPr>
        <w:t xml:space="preserve"> </w:t>
      </w:r>
      <w:r w:rsidR="00A722D0" w:rsidRPr="00943009">
        <w:rPr>
          <w:rStyle w:val="Char2"/>
          <w:rtl/>
        </w:rPr>
        <w:t>دَاءٌ وَلَيْسَتْ بِدَوَاءٍ</w:t>
      </w:r>
      <w:r w:rsidR="005F0285" w:rsidRPr="00943009">
        <w:rPr>
          <w:rStyle w:val="Char2"/>
          <w:rFonts w:hint="cs"/>
          <w:rtl/>
        </w:rPr>
        <w:t>، و</w:t>
      </w:r>
      <w:r w:rsidR="004E57E8" w:rsidRPr="00943009">
        <w:rPr>
          <w:rStyle w:val="Char2"/>
          <w:rFonts w:hint="cs"/>
          <w:rtl/>
        </w:rPr>
        <w:t xml:space="preserve">إن </w:t>
      </w:r>
      <w:r w:rsidR="00DE6BD3" w:rsidRPr="00943009">
        <w:rPr>
          <w:rStyle w:val="Char2"/>
          <w:rFonts w:hint="cs"/>
          <w:rtl/>
        </w:rPr>
        <w:t>ا</w:t>
      </w:r>
      <w:r w:rsidR="004E57E8" w:rsidRPr="00943009">
        <w:rPr>
          <w:rStyle w:val="Char2"/>
          <w:rFonts w:hint="cs"/>
          <w:rtl/>
        </w:rPr>
        <w:t>لله لم يجعل شفاء أ</w:t>
      </w:r>
      <w:r w:rsidR="00C64B29" w:rsidRPr="00943009">
        <w:rPr>
          <w:rStyle w:val="Char2"/>
          <w:rFonts w:hint="cs"/>
          <w:rtl/>
        </w:rPr>
        <w:t xml:space="preserve">متي فيما </w:t>
      </w:r>
      <w:r w:rsidR="0054625D" w:rsidRPr="00943009">
        <w:rPr>
          <w:rStyle w:val="Char2"/>
          <w:rFonts w:hint="cs"/>
          <w:rtl/>
        </w:rPr>
        <w:t>حرم عليها</w:t>
      </w:r>
      <w:r w:rsidR="00C64B29" w:rsidRPr="00943009">
        <w:rPr>
          <w:rStyle w:val="Char2"/>
          <w:rFonts w:hint="cs"/>
          <w:rtl/>
        </w:rPr>
        <w:t>»</w:t>
      </w:r>
      <w:r w:rsidR="0054625D" w:rsidRPr="00363506">
        <w:rPr>
          <w:rStyle w:val="Char5"/>
          <w:rFonts w:hint="cs"/>
          <w:vertAlign w:val="superscript"/>
          <w:rtl/>
        </w:rPr>
        <w:t>(</w:t>
      </w:r>
      <w:r w:rsidR="0054625D" w:rsidRPr="00363506">
        <w:rPr>
          <w:rStyle w:val="Char5"/>
          <w:vertAlign w:val="superscript"/>
          <w:rtl/>
        </w:rPr>
        <w:footnoteReference w:id="50"/>
      </w:r>
      <w:r w:rsidR="0054625D" w:rsidRPr="00363506">
        <w:rPr>
          <w:rStyle w:val="Char5"/>
          <w:rFonts w:hint="cs"/>
          <w:vertAlign w:val="superscript"/>
          <w:rtl/>
        </w:rPr>
        <w:t>)</w:t>
      </w:r>
      <w:r w:rsidR="0054625D" w:rsidRPr="00CF45B0">
        <w:rPr>
          <w:rStyle w:val="Char5"/>
          <w:rFonts w:hint="cs"/>
          <w:rtl/>
        </w:rPr>
        <w:t>.</w:t>
      </w:r>
      <w:r w:rsidR="0054625D" w:rsidRPr="00363506">
        <w:rPr>
          <w:rStyle w:val="Char5"/>
          <w:rFonts w:hint="cs"/>
          <w:vertAlign w:val="superscript"/>
          <w:rtl/>
        </w:rPr>
        <w:t>(</w:t>
      </w:r>
      <w:r w:rsidR="0054625D" w:rsidRPr="00363506">
        <w:rPr>
          <w:rStyle w:val="Char5"/>
          <w:vertAlign w:val="superscript"/>
          <w:rtl/>
        </w:rPr>
        <w:footnoteReference w:id="51"/>
      </w:r>
      <w:r w:rsidR="0054625D" w:rsidRPr="00363506">
        <w:rPr>
          <w:rStyle w:val="Char5"/>
          <w:rFonts w:hint="cs"/>
          <w:vertAlign w:val="superscript"/>
          <w:rtl/>
        </w:rPr>
        <w:t>)</w:t>
      </w:r>
      <w:r w:rsidR="0054625D" w:rsidRPr="00CF45B0">
        <w:rPr>
          <w:rStyle w:val="Char5"/>
          <w:rFonts w:hint="cs"/>
          <w:rtl/>
        </w:rPr>
        <w:t xml:space="preserve"> یعنی، </w:t>
      </w:r>
      <w:r w:rsidR="00943009" w:rsidRPr="00CF45B0">
        <w:rPr>
          <w:rStyle w:val="Char5"/>
          <w:rFonts w:hint="cs"/>
          <w:rtl/>
        </w:rPr>
        <w:t>«</w:t>
      </w:r>
      <w:r w:rsidR="0054625D" w:rsidRPr="00CF45B0">
        <w:rPr>
          <w:rStyle w:val="Char5"/>
          <w:rFonts w:hint="cs"/>
          <w:rtl/>
        </w:rPr>
        <w:t>این دوایی نیست که بیماریی است؛ و خداوند شفای امت مرا در آنچه بر او حرام نموده، قرار نداده‌ است</w:t>
      </w:r>
      <w:r w:rsidR="00943009" w:rsidRPr="00CF45B0">
        <w:rPr>
          <w:rStyle w:val="Char5"/>
          <w:rFonts w:hint="cs"/>
          <w:rtl/>
        </w:rPr>
        <w:t>»</w:t>
      </w:r>
      <w:r w:rsidR="0054625D" w:rsidRPr="00CF45B0">
        <w:rPr>
          <w:rStyle w:val="Char5"/>
          <w:rFonts w:hint="cs"/>
          <w:rtl/>
        </w:rPr>
        <w:t>.</w:t>
      </w:r>
    </w:p>
    <w:p w:rsidR="0054625D" w:rsidRPr="00CF45B0" w:rsidRDefault="00A722D0" w:rsidP="00E460C3">
      <w:pPr>
        <w:ind w:firstLine="284"/>
        <w:jc w:val="both"/>
        <w:rPr>
          <w:rStyle w:val="Char5"/>
          <w:rtl/>
        </w:rPr>
      </w:pPr>
      <w:r w:rsidRPr="00CF45B0">
        <w:rPr>
          <w:rStyle w:val="Char5"/>
          <w:rFonts w:hint="cs"/>
          <w:rtl/>
        </w:rPr>
        <w:t xml:space="preserve">و در فتاوای خود فرموده است: </w:t>
      </w:r>
      <w:r>
        <w:rPr>
          <w:rFonts w:cs="Traditional Arabic" w:hint="cs"/>
          <w:rtl/>
          <w:lang w:bidi="fa-IR"/>
        </w:rPr>
        <w:t>«</w:t>
      </w:r>
      <w:r w:rsidR="005F0285" w:rsidRPr="00CF45B0">
        <w:rPr>
          <w:rStyle w:val="Char5"/>
          <w:rFonts w:hint="cs"/>
          <w:rtl/>
        </w:rPr>
        <w:t>هرآن</w:t>
      </w:r>
      <w:r w:rsidR="0095156A" w:rsidRPr="00CF45B0">
        <w:rPr>
          <w:rStyle w:val="Char5"/>
          <w:rFonts w:hint="cs"/>
          <w:rtl/>
        </w:rPr>
        <w:t>چه ع</w:t>
      </w:r>
      <w:r w:rsidR="005F0285" w:rsidRPr="00CF45B0">
        <w:rPr>
          <w:rStyle w:val="Char5"/>
          <w:rFonts w:hint="cs"/>
          <w:rtl/>
        </w:rPr>
        <w:t>قل را غایب می‌کند، حرام است اگر</w:t>
      </w:r>
      <w:r w:rsidR="0095156A" w:rsidRPr="00CF45B0">
        <w:rPr>
          <w:rStyle w:val="Char5"/>
          <w:rFonts w:hint="cs"/>
          <w:rtl/>
        </w:rPr>
        <w:t xml:space="preserve">چه به سبب آن </w:t>
      </w:r>
      <w:r w:rsidR="005F0285" w:rsidRPr="00CF45B0">
        <w:rPr>
          <w:rStyle w:val="Char5"/>
          <w:rFonts w:hint="cs"/>
          <w:rtl/>
        </w:rPr>
        <w:t>نشئه و طرب دست ندهد، زیرا پنهان</w:t>
      </w:r>
      <w:r w:rsidR="005F0285" w:rsidRPr="00CF45B0">
        <w:rPr>
          <w:rStyle w:val="Char5"/>
          <w:rFonts w:hint="eastAsia"/>
          <w:rtl/>
        </w:rPr>
        <w:t>‌</w:t>
      </w:r>
      <w:r w:rsidR="005F0285" w:rsidRPr="00CF45B0">
        <w:rPr>
          <w:rStyle w:val="Char5"/>
          <w:rFonts w:hint="cs"/>
          <w:rtl/>
        </w:rPr>
        <w:t>کردن عقل</w:t>
      </w:r>
      <w:r w:rsidR="0095156A" w:rsidRPr="00CF45B0">
        <w:rPr>
          <w:rStyle w:val="Char5"/>
          <w:rFonts w:hint="cs"/>
          <w:rtl/>
        </w:rPr>
        <w:t xml:space="preserve"> به اجماع مسلمانان حرام است، اما استعمال بنگ که نشئه</w:t>
      </w:r>
      <w:r w:rsidR="0095156A" w:rsidRPr="00CF45B0">
        <w:rPr>
          <w:rStyle w:val="Char5"/>
          <w:rFonts w:hint="eastAsia"/>
          <w:rtl/>
        </w:rPr>
        <w:t xml:space="preserve">‌آور نباشد و عقل را از بین نبرد، </w:t>
      </w:r>
      <w:r w:rsidR="004161A4" w:rsidRPr="00CF45B0">
        <w:rPr>
          <w:rStyle w:val="Char5"/>
          <w:rFonts w:hint="cs"/>
          <w:rtl/>
        </w:rPr>
        <w:t>تعز</w:t>
      </w:r>
      <w:r w:rsidRPr="00CF45B0">
        <w:rPr>
          <w:rStyle w:val="Char5"/>
          <w:rFonts w:hint="cs"/>
          <w:rtl/>
        </w:rPr>
        <w:t>یر دارد</w:t>
      </w:r>
      <w:r>
        <w:rPr>
          <w:rFonts w:cs="Traditional Arabic" w:hint="cs"/>
          <w:rtl/>
          <w:lang w:bidi="fa-IR"/>
        </w:rPr>
        <w:t>»</w:t>
      </w:r>
      <w:r w:rsidR="004161A4" w:rsidRPr="00363506">
        <w:rPr>
          <w:rStyle w:val="Char5"/>
          <w:rFonts w:hint="cs"/>
          <w:vertAlign w:val="superscript"/>
          <w:rtl/>
        </w:rPr>
        <w:t>(</w:t>
      </w:r>
      <w:r w:rsidR="004161A4" w:rsidRPr="00363506">
        <w:rPr>
          <w:rStyle w:val="Char5"/>
          <w:vertAlign w:val="superscript"/>
          <w:rtl/>
        </w:rPr>
        <w:footnoteReference w:id="52"/>
      </w:r>
      <w:r w:rsidR="004161A4" w:rsidRPr="00363506">
        <w:rPr>
          <w:rStyle w:val="Char5"/>
          <w:rFonts w:hint="cs"/>
          <w:vertAlign w:val="superscript"/>
          <w:rtl/>
        </w:rPr>
        <w:t>)</w:t>
      </w:r>
      <w:r w:rsidR="004161A4" w:rsidRPr="00CF45B0">
        <w:rPr>
          <w:rStyle w:val="Char5"/>
          <w:rFonts w:hint="cs"/>
          <w:rtl/>
        </w:rPr>
        <w:t>.</w:t>
      </w:r>
    </w:p>
    <w:p w:rsidR="004161A4" w:rsidRDefault="004161A4" w:rsidP="00943009">
      <w:pPr>
        <w:pStyle w:val="a4"/>
        <w:rPr>
          <w:rtl/>
        </w:rPr>
      </w:pPr>
      <w:bookmarkStart w:id="228" w:name="_Toc332262627"/>
      <w:bookmarkStart w:id="229" w:name="_Toc428969522"/>
      <w:r>
        <w:rPr>
          <w:rFonts w:hint="cs"/>
          <w:rtl/>
        </w:rPr>
        <w:t>2- ابن قیم</w:t>
      </w:r>
      <w:r w:rsidR="005F0285" w:rsidRPr="00D240AE">
        <w:rPr>
          <w:rFonts w:cs="CTraditional Arabic" w:hint="cs"/>
          <w:b/>
          <w:bCs w:val="0"/>
          <w:rtl/>
        </w:rPr>
        <w:t>/</w:t>
      </w:r>
      <w:r>
        <w:rPr>
          <w:rFonts w:hint="cs"/>
          <w:rtl/>
        </w:rPr>
        <w:t>:</w:t>
      </w:r>
      <w:bookmarkEnd w:id="228"/>
      <w:bookmarkEnd w:id="229"/>
    </w:p>
    <w:p w:rsidR="00CB0BBB" w:rsidRPr="00F672E6" w:rsidRDefault="007F544B" w:rsidP="007C63D0">
      <w:pPr>
        <w:ind w:firstLine="284"/>
        <w:jc w:val="both"/>
        <w:rPr>
          <w:rStyle w:val="Char9"/>
          <w:rtl/>
        </w:rPr>
      </w:pPr>
      <w:r w:rsidRPr="00CF45B0">
        <w:rPr>
          <w:rStyle w:val="Char5"/>
          <w:rFonts w:hint="cs"/>
          <w:rtl/>
        </w:rPr>
        <w:t xml:space="preserve">او در زادالمعاد فرموده است: </w:t>
      </w:r>
      <w:r>
        <w:rPr>
          <w:rFonts w:cs="Traditional Arabic" w:hint="cs"/>
          <w:rtl/>
          <w:lang w:bidi="fa-IR"/>
        </w:rPr>
        <w:t>«</w:t>
      </w:r>
      <w:r w:rsidR="00CB0BBB" w:rsidRPr="00CF45B0">
        <w:rPr>
          <w:rStyle w:val="Char5"/>
          <w:rFonts w:hint="cs"/>
          <w:rtl/>
        </w:rPr>
        <w:t xml:space="preserve">اما حرمت </w:t>
      </w:r>
      <w:r w:rsidR="005F0285" w:rsidRPr="00CF45B0">
        <w:rPr>
          <w:rStyle w:val="Char5"/>
          <w:rFonts w:hint="cs"/>
          <w:rtl/>
        </w:rPr>
        <w:t>ت</w:t>
      </w:r>
      <w:r w:rsidR="00CB0BBB" w:rsidRPr="00CF45B0">
        <w:rPr>
          <w:rStyle w:val="Char5"/>
          <w:rFonts w:hint="cs"/>
          <w:rtl/>
        </w:rPr>
        <w:t>داوی با</w:t>
      </w:r>
      <w:r w:rsidR="005F0285" w:rsidRPr="00CF45B0">
        <w:rPr>
          <w:rStyle w:val="Char5"/>
          <w:rFonts w:hint="cs"/>
          <w:rtl/>
        </w:rPr>
        <w:t xml:space="preserve"> محرمات از نظر عقل این است که</w:t>
      </w:r>
      <w:r w:rsidR="00CB0BBB" w:rsidRPr="00CF45B0">
        <w:rPr>
          <w:rStyle w:val="Char5"/>
          <w:rFonts w:hint="cs"/>
          <w:rtl/>
        </w:rPr>
        <w:t xml:space="preserve"> خداوند آن را به بنابه خباثتش حرام قرار داده است؛ زیرا خداوند چیزهای لذیذ و پاکیزه را بر این امت به خاطر عقو</w:t>
      </w:r>
      <w:r w:rsidR="005F0285" w:rsidRPr="00CF45B0">
        <w:rPr>
          <w:rStyle w:val="Char5"/>
          <w:rFonts w:hint="cs"/>
          <w:rtl/>
        </w:rPr>
        <w:t>بت</w:t>
      </w:r>
      <w:r w:rsidR="00F53EF9" w:rsidRPr="00CF45B0">
        <w:rPr>
          <w:rStyle w:val="Char5"/>
          <w:rFonts w:hint="cs"/>
          <w:rtl/>
        </w:rPr>
        <w:t xml:space="preserve"> آن‌ها </w:t>
      </w:r>
      <w:r w:rsidR="005F0285" w:rsidRPr="00CF45B0">
        <w:rPr>
          <w:rStyle w:val="Char5"/>
          <w:rFonts w:hint="cs"/>
          <w:rtl/>
        </w:rPr>
        <w:t>حرام قرار نداده است، آن</w:t>
      </w:r>
      <w:r w:rsidR="00CB0BBB" w:rsidRPr="00CF45B0">
        <w:rPr>
          <w:rStyle w:val="Char5"/>
          <w:rFonts w:hint="cs"/>
          <w:rtl/>
        </w:rPr>
        <w:t>چنان ک</w:t>
      </w:r>
      <w:r w:rsidR="005F0285" w:rsidRPr="00CF45B0">
        <w:rPr>
          <w:rStyle w:val="Char5"/>
          <w:rFonts w:hint="cs"/>
          <w:rtl/>
        </w:rPr>
        <w:t>ه بر بنی اسرائیل جهت سزای</w:t>
      </w:r>
      <w:r w:rsidR="005F0285" w:rsidRPr="00CF45B0">
        <w:rPr>
          <w:rStyle w:val="Char5"/>
          <w:rFonts w:hint="eastAsia"/>
          <w:rtl/>
        </w:rPr>
        <w:t>‌</w:t>
      </w:r>
      <w:r w:rsidR="00CB0BBB" w:rsidRPr="00CF45B0">
        <w:rPr>
          <w:rStyle w:val="Char5"/>
          <w:rFonts w:hint="cs"/>
          <w:rtl/>
        </w:rPr>
        <w:t>شان چیزهای پاکیزه حرام قرار گرفت. خ</w:t>
      </w:r>
      <w:r w:rsidR="005F0285" w:rsidRPr="00CF45B0">
        <w:rPr>
          <w:rStyle w:val="Char5"/>
          <w:rFonts w:hint="cs"/>
          <w:rtl/>
        </w:rPr>
        <w:t>داوند می‌فرماید:</w:t>
      </w:r>
      <w:r w:rsidR="00C2017C" w:rsidRPr="00CF45B0">
        <w:rPr>
          <w:rStyle w:val="Char5"/>
          <w:rFonts w:hint="cs"/>
          <w:rtl/>
        </w:rPr>
        <w:t xml:space="preserve"> </w:t>
      </w:r>
      <w:r w:rsidR="00C2017C">
        <w:rPr>
          <w:rFonts w:ascii="Traditional Arabic" w:hAnsi="Traditional Arabic" w:cs="Traditional Arabic"/>
          <w:rtl/>
          <w:lang w:bidi="fa-IR"/>
        </w:rPr>
        <w:t>﴿</w:t>
      </w:r>
      <w:r w:rsidR="007C63D0" w:rsidRPr="00F672E6">
        <w:rPr>
          <w:rStyle w:val="Char9"/>
          <w:rFonts w:hint="eastAsia"/>
          <w:rtl/>
        </w:rPr>
        <w:t>فَبِظُلۡمٖ</w:t>
      </w:r>
      <w:r w:rsidR="007C63D0" w:rsidRPr="00F672E6">
        <w:rPr>
          <w:rStyle w:val="Char9"/>
          <w:rtl/>
        </w:rPr>
        <w:t xml:space="preserve"> مِّنَ </w:t>
      </w:r>
      <w:r w:rsidR="007C63D0" w:rsidRPr="00F672E6">
        <w:rPr>
          <w:rStyle w:val="Char9"/>
          <w:rFonts w:hint="cs"/>
          <w:rtl/>
        </w:rPr>
        <w:t>ٱ</w:t>
      </w:r>
      <w:r w:rsidR="007C63D0" w:rsidRPr="00F672E6">
        <w:rPr>
          <w:rStyle w:val="Char9"/>
          <w:rFonts w:hint="eastAsia"/>
          <w:rtl/>
        </w:rPr>
        <w:t>لَّذِينَ</w:t>
      </w:r>
      <w:r w:rsidR="007C63D0" w:rsidRPr="00F672E6">
        <w:rPr>
          <w:rStyle w:val="Char9"/>
          <w:rtl/>
        </w:rPr>
        <w:t xml:space="preserve"> هَادُواْ حَرَّمۡنَا عَلَيۡهِمۡ طَيِّبَٰتٍ أُحِلَّتۡ لَهُمۡ</w:t>
      </w:r>
      <w:r w:rsidR="00C2017C">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النساء: 160</w:t>
      </w:r>
      <w:r w:rsidR="00C2017C" w:rsidRPr="005C11CE">
        <w:rPr>
          <w:rStyle w:val="Char7"/>
          <w:rtl/>
        </w:rPr>
        <w:t>]</w:t>
      </w:r>
      <w:r w:rsidR="00C2017C" w:rsidRPr="00CF45B0">
        <w:rPr>
          <w:rStyle w:val="Char5"/>
          <w:rFonts w:hint="cs"/>
          <w:rtl/>
        </w:rPr>
        <w:t>.</w:t>
      </w:r>
      <w:r w:rsidR="005F0285" w:rsidRPr="00CF45B0">
        <w:rPr>
          <w:rStyle w:val="Char5"/>
          <w:rFonts w:hint="cs"/>
          <w:rtl/>
        </w:rPr>
        <w:t xml:space="preserve"> </w:t>
      </w:r>
      <w:r w:rsidR="00CB0BBB" w:rsidRPr="00CF45B0">
        <w:rPr>
          <w:rStyle w:val="Char5"/>
          <w:rFonts w:hint="cs"/>
          <w:rtl/>
        </w:rPr>
        <w:t xml:space="preserve">یعنی، </w:t>
      </w:r>
      <w:r>
        <w:rPr>
          <w:rFonts w:cs="Traditional Arabic" w:hint="cs"/>
          <w:rtl/>
          <w:lang w:bidi="fa-IR"/>
        </w:rPr>
        <w:t>«</w:t>
      </w:r>
      <w:r w:rsidR="00CB0BBB" w:rsidRPr="00CF45B0">
        <w:rPr>
          <w:rStyle w:val="Char5"/>
          <w:rFonts w:hint="cs"/>
          <w:rtl/>
        </w:rPr>
        <w:t>بنابر ظلمی که از یهود سر</w:t>
      </w:r>
      <w:r w:rsidR="005F0285" w:rsidRPr="00CF45B0">
        <w:rPr>
          <w:rStyle w:val="Char5"/>
          <w:rFonts w:hint="cs"/>
          <w:rtl/>
        </w:rPr>
        <w:t xml:space="preserve"> </w:t>
      </w:r>
      <w:r w:rsidR="00CB0BBB" w:rsidRPr="00CF45B0">
        <w:rPr>
          <w:rStyle w:val="Char5"/>
          <w:rFonts w:hint="cs"/>
          <w:rtl/>
        </w:rPr>
        <w:t>زد، چیزهای پاکیزه‌ای را بر</w:t>
      </w:r>
      <w:r w:rsidR="00F53EF9" w:rsidRPr="00CF45B0">
        <w:rPr>
          <w:rStyle w:val="Char5"/>
          <w:rFonts w:hint="cs"/>
          <w:rtl/>
        </w:rPr>
        <w:t xml:space="preserve"> آن‌ها </w:t>
      </w:r>
      <w:r w:rsidR="00CB0BBB" w:rsidRPr="00CF45B0">
        <w:rPr>
          <w:rStyle w:val="Char5"/>
          <w:rFonts w:hint="cs"/>
          <w:rtl/>
        </w:rPr>
        <w:t>حرام قرار دادیم</w:t>
      </w:r>
      <w:r>
        <w:rPr>
          <w:rFonts w:cs="Traditional Arabic" w:hint="cs"/>
          <w:rtl/>
          <w:lang w:bidi="fa-IR"/>
        </w:rPr>
        <w:t>»</w:t>
      </w:r>
      <w:r w:rsidR="00CB0BBB" w:rsidRPr="00CF45B0">
        <w:rPr>
          <w:rStyle w:val="Char5"/>
          <w:rFonts w:hint="cs"/>
          <w:rtl/>
        </w:rPr>
        <w:t>.</w:t>
      </w:r>
    </w:p>
    <w:p w:rsidR="00CB0BBB" w:rsidRPr="00CF45B0" w:rsidRDefault="00CB0BBB" w:rsidP="00E460C3">
      <w:pPr>
        <w:ind w:firstLine="284"/>
        <w:jc w:val="both"/>
        <w:rPr>
          <w:rStyle w:val="Char5"/>
          <w:rtl/>
        </w:rPr>
      </w:pPr>
      <w:r w:rsidRPr="00CF45B0">
        <w:rPr>
          <w:rStyle w:val="Char5"/>
          <w:rFonts w:hint="cs"/>
          <w:rtl/>
        </w:rPr>
        <w:t>و آنچه بر این امت حرام قرار گرفته است بنابر خباثت آن (چیز) است، و</w:t>
      </w:r>
      <w:r w:rsidR="005F0285" w:rsidRPr="00CF45B0">
        <w:rPr>
          <w:rStyle w:val="Char5"/>
          <w:rFonts w:hint="cs"/>
          <w:rtl/>
        </w:rPr>
        <w:t xml:space="preserve"> </w:t>
      </w:r>
      <w:r w:rsidRPr="00CF45B0">
        <w:rPr>
          <w:rStyle w:val="Char5"/>
          <w:rFonts w:hint="cs"/>
          <w:rtl/>
        </w:rPr>
        <w:t>این تحریم یک نوع حمایت و صیانتی است برای</w:t>
      </w:r>
      <w:r w:rsidR="00F53EF9" w:rsidRPr="00CF45B0">
        <w:rPr>
          <w:rStyle w:val="Char5"/>
          <w:rFonts w:hint="cs"/>
          <w:rtl/>
        </w:rPr>
        <w:t xml:space="preserve"> آن‌ها </w:t>
      </w:r>
      <w:r w:rsidRPr="00CF45B0">
        <w:rPr>
          <w:rStyle w:val="Char5"/>
          <w:rFonts w:hint="cs"/>
          <w:rtl/>
        </w:rPr>
        <w:t>از اس</w:t>
      </w:r>
      <w:r w:rsidR="005F0285" w:rsidRPr="00CF45B0">
        <w:rPr>
          <w:rStyle w:val="Char5"/>
          <w:rFonts w:hint="cs"/>
          <w:rtl/>
        </w:rPr>
        <w:t>تعمال آن، لذا نباید به وسیلۀ آن از امراض و علل شفا جست؛ زیرا اگر</w:t>
      </w:r>
      <w:r w:rsidRPr="00CF45B0">
        <w:rPr>
          <w:rStyle w:val="Char5"/>
          <w:rFonts w:hint="cs"/>
          <w:rtl/>
        </w:rPr>
        <w:t>چه موقتاً در دور گردانیدن بیماری اثر دارد، اما امراض</w:t>
      </w:r>
      <w:r w:rsidR="00BE0A96" w:rsidRPr="00CF45B0">
        <w:rPr>
          <w:rStyle w:val="Char5"/>
          <w:rFonts w:hint="cs"/>
          <w:rtl/>
        </w:rPr>
        <w:t xml:space="preserve"> خطرناک‌تر</w:t>
      </w:r>
      <w:r w:rsidRPr="00CF45B0">
        <w:rPr>
          <w:rStyle w:val="Char5"/>
          <w:rFonts w:hint="cs"/>
          <w:rtl/>
        </w:rPr>
        <w:t>ی را به دنبال خواهد داشت، و آن عبارت از آثار بد آن در قلب به سبب خباثتش می‌باشد. لذ</w:t>
      </w:r>
      <w:r w:rsidR="005F0285" w:rsidRPr="00CF45B0">
        <w:rPr>
          <w:rStyle w:val="Char5"/>
          <w:rFonts w:hint="cs"/>
          <w:rtl/>
        </w:rPr>
        <w:t>ا مداوا کردن امراض جسمانی با آن</w:t>
      </w:r>
      <w:r w:rsidRPr="00CF45B0">
        <w:rPr>
          <w:rStyle w:val="Char5"/>
          <w:rFonts w:hint="cs"/>
          <w:rtl/>
        </w:rPr>
        <w:t xml:space="preserve"> تلا</w:t>
      </w:r>
      <w:r w:rsidR="007F544B" w:rsidRPr="00CF45B0">
        <w:rPr>
          <w:rStyle w:val="Char5"/>
          <w:rFonts w:hint="cs"/>
          <w:rtl/>
        </w:rPr>
        <w:t>شی است برای تولید مرض در قلب...</w:t>
      </w:r>
      <w:r w:rsidR="007F544B">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53"/>
      </w:r>
      <w:r w:rsidRPr="00363506">
        <w:rPr>
          <w:rStyle w:val="Char5"/>
          <w:rFonts w:hint="cs"/>
          <w:vertAlign w:val="superscript"/>
          <w:rtl/>
        </w:rPr>
        <w:t>)</w:t>
      </w:r>
      <w:r w:rsidRPr="00CF45B0">
        <w:rPr>
          <w:rStyle w:val="Char5"/>
          <w:rFonts w:hint="cs"/>
          <w:rtl/>
        </w:rPr>
        <w:t>.</w:t>
      </w:r>
    </w:p>
    <w:p w:rsidR="004161A4" w:rsidRDefault="00CB0BBB" w:rsidP="00E13629">
      <w:pPr>
        <w:pStyle w:val="a4"/>
        <w:rPr>
          <w:rtl/>
        </w:rPr>
      </w:pPr>
      <w:r>
        <w:rPr>
          <w:rFonts w:hint="cs"/>
          <w:rtl/>
        </w:rPr>
        <w:t xml:space="preserve"> </w:t>
      </w:r>
      <w:bookmarkStart w:id="230" w:name="_Toc332262628"/>
      <w:bookmarkStart w:id="231" w:name="_Toc428969523"/>
      <w:r>
        <w:rPr>
          <w:rFonts w:hint="cs"/>
          <w:rtl/>
        </w:rPr>
        <w:t>3- ابن حجر هیتمی:</w:t>
      </w:r>
      <w:bookmarkEnd w:id="230"/>
      <w:bookmarkEnd w:id="231"/>
    </w:p>
    <w:p w:rsidR="00CB0BBB" w:rsidRPr="00CF45B0" w:rsidRDefault="00EF0C37" w:rsidP="00E460C3">
      <w:pPr>
        <w:ind w:firstLine="284"/>
        <w:jc w:val="both"/>
        <w:rPr>
          <w:rStyle w:val="Char5"/>
        </w:rPr>
      </w:pPr>
      <w:r w:rsidRPr="00CF45B0">
        <w:rPr>
          <w:rStyle w:val="Char5"/>
          <w:rFonts w:hint="cs"/>
          <w:rtl/>
        </w:rPr>
        <w:t xml:space="preserve">وی در </w:t>
      </w:r>
      <w:r>
        <w:rPr>
          <w:rFonts w:cs="Traditional Arabic" w:hint="cs"/>
          <w:rtl/>
          <w:lang w:bidi="fa-IR"/>
        </w:rPr>
        <w:t>«</w:t>
      </w:r>
      <w:r w:rsidRPr="00CF45B0">
        <w:rPr>
          <w:rStyle w:val="Char5"/>
          <w:rFonts w:hint="cs"/>
          <w:rtl/>
        </w:rPr>
        <w:t>ا</w:t>
      </w:r>
      <w:r w:rsidR="007F544B" w:rsidRPr="00CF45B0">
        <w:rPr>
          <w:rStyle w:val="Char5"/>
          <w:rFonts w:hint="cs"/>
          <w:rtl/>
        </w:rPr>
        <w:t>ل</w:t>
      </w:r>
      <w:r w:rsidRPr="00CF45B0">
        <w:rPr>
          <w:rStyle w:val="Char5"/>
          <w:rFonts w:hint="cs"/>
          <w:rtl/>
        </w:rPr>
        <w:t>زواجر</w:t>
      </w:r>
      <w:r>
        <w:rPr>
          <w:rFonts w:cs="Traditional Arabic" w:hint="cs"/>
          <w:rtl/>
          <w:lang w:bidi="fa-IR"/>
        </w:rPr>
        <w:t>»</w:t>
      </w:r>
      <w:r w:rsidR="007F544B" w:rsidRPr="00CF45B0">
        <w:rPr>
          <w:rStyle w:val="Char5"/>
          <w:rFonts w:hint="cs"/>
          <w:rtl/>
        </w:rPr>
        <w:t xml:space="preserve"> فرموده است: </w:t>
      </w:r>
      <w:r w:rsidR="007F544B">
        <w:rPr>
          <w:rFonts w:cs="Traditional Arabic" w:hint="cs"/>
          <w:rtl/>
          <w:lang w:bidi="fa-IR"/>
        </w:rPr>
        <w:t>«</w:t>
      </w:r>
      <w:r w:rsidR="00AB3A3E" w:rsidRPr="00CF45B0">
        <w:rPr>
          <w:rStyle w:val="Char5"/>
          <w:rFonts w:hint="cs"/>
          <w:rtl/>
        </w:rPr>
        <w:t xml:space="preserve">وقتی </w:t>
      </w:r>
      <w:r w:rsidRPr="00CF45B0">
        <w:rPr>
          <w:rStyle w:val="Char5"/>
          <w:rFonts w:hint="cs"/>
          <w:rtl/>
        </w:rPr>
        <w:t>ثابت گردید که همۀ این مواد مخدر</w:t>
      </w:r>
      <w:r w:rsidR="00AB3A3E" w:rsidRPr="00CF45B0">
        <w:rPr>
          <w:rStyle w:val="Char5"/>
          <w:rFonts w:hint="cs"/>
          <w:rtl/>
        </w:rPr>
        <w:t xml:space="preserve"> مسکر و یا مخدر هستند، پس استعمال</w:t>
      </w:r>
      <w:r w:rsidR="00F53EF9" w:rsidRPr="00CF45B0">
        <w:rPr>
          <w:rStyle w:val="Char5"/>
          <w:rFonts w:hint="cs"/>
          <w:rtl/>
        </w:rPr>
        <w:t xml:space="preserve"> آن‌ها </w:t>
      </w:r>
      <w:r w:rsidR="00AB3A3E" w:rsidRPr="00CF45B0">
        <w:rPr>
          <w:rStyle w:val="Char5"/>
          <w:rFonts w:hint="cs"/>
          <w:rtl/>
        </w:rPr>
        <w:t xml:space="preserve">گناه کبیره و فسقی است به مثل استعمال خمر، و هر وعیدی که </w:t>
      </w:r>
      <w:r w:rsidR="00136AA8">
        <w:rPr>
          <w:rStyle w:val="Char5"/>
          <w:rFonts w:hint="cs"/>
          <w:rtl/>
        </w:rPr>
        <w:t>دربارۀ</w:t>
      </w:r>
      <w:r w:rsidRPr="00CF45B0">
        <w:rPr>
          <w:rStyle w:val="Char5"/>
          <w:rFonts w:hint="cs"/>
          <w:rtl/>
        </w:rPr>
        <w:t xml:space="preserve"> شراب</w:t>
      </w:r>
      <w:r w:rsidRPr="00CF45B0">
        <w:rPr>
          <w:rStyle w:val="Char5"/>
          <w:rFonts w:hint="eastAsia"/>
          <w:rtl/>
        </w:rPr>
        <w:t>‌</w:t>
      </w:r>
      <w:r w:rsidR="00AB3A3E" w:rsidRPr="00CF45B0">
        <w:rPr>
          <w:rStyle w:val="Char5"/>
          <w:rFonts w:hint="cs"/>
          <w:rtl/>
        </w:rPr>
        <w:t xml:space="preserve">خوار آمده است، عیناً </w:t>
      </w:r>
      <w:r w:rsidR="00136AA8">
        <w:rPr>
          <w:rStyle w:val="Char5"/>
          <w:rFonts w:hint="cs"/>
          <w:rtl/>
        </w:rPr>
        <w:t>دربارۀ</w:t>
      </w:r>
      <w:r w:rsidR="00AB3A3E" w:rsidRPr="00CF45B0">
        <w:rPr>
          <w:rStyle w:val="Char5"/>
          <w:rFonts w:hint="cs"/>
          <w:rtl/>
        </w:rPr>
        <w:t xml:space="preserve"> این مواد م</w:t>
      </w:r>
      <w:r w:rsidRPr="00CF45B0">
        <w:rPr>
          <w:rStyle w:val="Char5"/>
          <w:rFonts w:hint="cs"/>
          <w:rtl/>
        </w:rPr>
        <w:t>خدر مذکور هم خواهد آمد، زیرا هردو در از بین</w:t>
      </w:r>
      <w:r w:rsidRPr="00CF45B0">
        <w:rPr>
          <w:rStyle w:val="Char5"/>
          <w:rFonts w:hint="eastAsia"/>
          <w:rtl/>
        </w:rPr>
        <w:t>‌</w:t>
      </w:r>
      <w:r w:rsidR="00AB3A3E" w:rsidRPr="00CF45B0">
        <w:rPr>
          <w:rStyle w:val="Char5"/>
          <w:rFonts w:hint="cs"/>
          <w:rtl/>
        </w:rPr>
        <w:t>بردن عقل</w:t>
      </w:r>
      <w:r w:rsidRPr="00CF45B0">
        <w:rPr>
          <w:rStyle w:val="Char5"/>
          <w:rFonts w:hint="cs"/>
          <w:rtl/>
        </w:rPr>
        <w:t xml:space="preserve"> که از نظر شرعی بقایش مقصود است</w:t>
      </w:r>
      <w:r w:rsidR="00AB3A3E" w:rsidRPr="00CF45B0">
        <w:rPr>
          <w:rStyle w:val="Char5"/>
          <w:rFonts w:hint="cs"/>
          <w:rtl/>
        </w:rPr>
        <w:t xml:space="preserve"> شریک هستند، </w:t>
      </w:r>
      <w:r w:rsidRPr="00CF45B0">
        <w:rPr>
          <w:rStyle w:val="Char5"/>
          <w:rFonts w:hint="cs"/>
          <w:rtl/>
        </w:rPr>
        <w:t>زیرا عقل وسیلۀ فهم است که هرآن</w:t>
      </w:r>
      <w:r w:rsidR="00AB3A3E" w:rsidRPr="00CF45B0">
        <w:rPr>
          <w:rStyle w:val="Char5"/>
          <w:rFonts w:hint="cs"/>
          <w:rtl/>
        </w:rPr>
        <w:t>چه از جانب خدا و رسول</w:t>
      </w:r>
      <w:r w:rsidR="00FF6D46" w:rsidRPr="00FF6D46">
        <w:rPr>
          <w:rStyle w:val="Char5"/>
          <w:rFonts w:cs="CTraditional Arabic" w:hint="cs"/>
          <w:rtl/>
        </w:rPr>
        <w:t xml:space="preserve"> ج</w:t>
      </w:r>
      <w:r w:rsidR="00AB3A3E" w:rsidRPr="00CF45B0">
        <w:rPr>
          <w:rStyle w:val="Char5"/>
          <w:rFonts w:hint="cs"/>
          <w:rtl/>
        </w:rPr>
        <w:t xml:space="preserve"> </w:t>
      </w:r>
      <w:r w:rsidRPr="00CF45B0">
        <w:rPr>
          <w:rStyle w:val="Char5"/>
          <w:rFonts w:hint="cs"/>
          <w:rtl/>
        </w:rPr>
        <w:t>بیای</w:t>
      </w:r>
      <w:r w:rsidR="00AB3A3E" w:rsidRPr="00CF45B0">
        <w:rPr>
          <w:rStyle w:val="Char5"/>
          <w:rFonts w:hint="cs"/>
          <w:rtl/>
        </w:rPr>
        <w:t xml:space="preserve">د به </w:t>
      </w:r>
      <w:r w:rsidRPr="00CF45B0">
        <w:rPr>
          <w:rStyle w:val="Char5"/>
          <w:rFonts w:hint="cs"/>
          <w:rtl/>
        </w:rPr>
        <w:t>وسیلۀ عقل درک می‌شوند، و با همی</w:t>
      </w:r>
      <w:r w:rsidR="00AB3A3E" w:rsidRPr="00CF45B0">
        <w:rPr>
          <w:rStyle w:val="Char5"/>
          <w:rFonts w:hint="cs"/>
          <w:rtl/>
        </w:rPr>
        <w:t>ن عقل است که انسان از سایر حیوانات ممتاز می‌گرد</w:t>
      </w:r>
      <w:r w:rsidR="0073546D" w:rsidRPr="00CF45B0">
        <w:rPr>
          <w:rStyle w:val="Char5"/>
          <w:rFonts w:hint="cs"/>
          <w:rtl/>
        </w:rPr>
        <w:t>د، و به ذریعۀ همین است که انسان به دست</w:t>
      </w:r>
      <w:r w:rsidR="0073546D" w:rsidRPr="00CF45B0">
        <w:rPr>
          <w:rStyle w:val="Char5"/>
          <w:rFonts w:hint="eastAsia"/>
          <w:rtl/>
        </w:rPr>
        <w:t>‌</w:t>
      </w:r>
      <w:r w:rsidR="00AB3A3E" w:rsidRPr="00CF45B0">
        <w:rPr>
          <w:rStyle w:val="Char5"/>
          <w:rFonts w:hint="cs"/>
          <w:rtl/>
        </w:rPr>
        <w:t xml:space="preserve">آوردن </w:t>
      </w:r>
      <w:r w:rsidR="0073546D" w:rsidRPr="00CF45B0">
        <w:rPr>
          <w:rStyle w:val="Char5"/>
          <w:rFonts w:hint="cs"/>
          <w:rtl/>
        </w:rPr>
        <w:t>کمالات را بر نقایص ترجیح می‌دهد.</w:t>
      </w:r>
      <w:r w:rsidR="00AB3A3E" w:rsidRPr="00CF45B0">
        <w:rPr>
          <w:rStyle w:val="Char5"/>
          <w:rFonts w:hint="cs"/>
          <w:rtl/>
        </w:rPr>
        <w:t xml:space="preserve"> بنابراین، در استعمال آنچه عقل را زایل </w:t>
      </w:r>
      <w:r w:rsidR="0073546D" w:rsidRPr="00CF45B0">
        <w:rPr>
          <w:rStyle w:val="Char5"/>
          <w:rFonts w:hint="cs"/>
          <w:rtl/>
        </w:rPr>
        <w:t>بکند، و</w:t>
      </w:r>
      <w:r w:rsidR="007A7783" w:rsidRPr="00CF45B0">
        <w:rPr>
          <w:rStyle w:val="Char5"/>
          <w:rFonts w:hint="cs"/>
          <w:rtl/>
        </w:rPr>
        <w:t>عید شارب خمر خواهد آمد.</w:t>
      </w:r>
      <w:r w:rsidR="007F544B" w:rsidRPr="00CF45B0">
        <w:rPr>
          <w:rStyle w:val="Char5"/>
          <w:rFonts w:hint="cs"/>
          <w:rtl/>
        </w:rPr>
        <w:t>..</w:t>
      </w:r>
      <w:r w:rsidR="007F544B">
        <w:rPr>
          <w:rFonts w:cs="Traditional Arabic" w:hint="cs"/>
          <w:rtl/>
          <w:lang w:bidi="fa-IR"/>
        </w:rPr>
        <w:t>»</w:t>
      </w:r>
      <w:r w:rsidR="00AB3A3E" w:rsidRPr="00363506">
        <w:rPr>
          <w:rStyle w:val="Char5"/>
          <w:rFonts w:hint="cs"/>
          <w:vertAlign w:val="superscript"/>
          <w:rtl/>
        </w:rPr>
        <w:t>(</w:t>
      </w:r>
      <w:r w:rsidR="00AB3A3E" w:rsidRPr="00363506">
        <w:rPr>
          <w:rStyle w:val="Char5"/>
          <w:vertAlign w:val="superscript"/>
          <w:rtl/>
        </w:rPr>
        <w:footnoteReference w:id="54"/>
      </w:r>
      <w:r w:rsidR="00AB3A3E" w:rsidRPr="00363506">
        <w:rPr>
          <w:rStyle w:val="Char5"/>
          <w:rFonts w:hint="cs"/>
          <w:vertAlign w:val="superscript"/>
          <w:rtl/>
        </w:rPr>
        <w:t>)</w:t>
      </w:r>
      <w:r w:rsidR="00AB3A3E" w:rsidRPr="00CF45B0">
        <w:rPr>
          <w:rStyle w:val="Char5"/>
          <w:rFonts w:hint="cs"/>
          <w:rtl/>
        </w:rPr>
        <w:t>.</w:t>
      </w:r>
    </w:p>
    <w:p w:rsidR="00AB3A3E" w:rsidRDefault="00AB3A3E" w:rsidP="00E13629">
      <w:pPr>
        <w:pStyle w:val="a1"/>
        <w:rPr>
          <w:rtl/>
        </w:rPr>
      </w:pPr>
      <w:bookmarkStart w:id="232" w:name="_Toc332262629"/>
      <w:bookmarkStart w:id="233" w:name="_Toc428969524"/>
      <w:r>
        <w:rPr>
          <w:rFonts w:hint="cs"/>
          <w:rtl/>
        </w:rPr>
        <w:t>قول دوم:</w:t>
      </w:r>
      <w:bookmarkEnd w:id="232"/>
      <w:bookmarkEnd w:id="233"/>
    </w:p>
    <w:p w:rsidR="00AB3A3E" w:rsidRPr="00CF45B0" w:rsidRDefault="00FB14EF" w:rsidP="00E460C3">
      <w:pPr>
        <w:ind w:firstLine="284"/>
        <w:jc w:val="both"/>
        <w:rPr>
          <w:rStyle w:val="Char5"/>
          <w:rtl/>
        </w:rPr>
      </w:pPr>
      <w:r w:rsidRPr="00CF45B0">
        <w:rPr>
          <w:rStyle w:val="Char5"/>
          <w:rFonts w:hint="cs"/>
          <w:rtl/>
        </w:rPr>
        <w:t>بسیاری از علما</w:t>
      </w:r>
      <w:r w:rsidR="007F544B" w:rsidRPr="00CF45B0">
        <w:rPr>
          <w:rStyle w:val="Char5"/>
          <w:rFonts w:hint="cs"/>
          <w:rtl/>
        </w:rPr>
        <w:t>ء</w:t>
      </w:r>
      <w:r w:rsidRPr="00CF45B0">
        <w:rPr>
          <w:rStyle w:val="Char5"/>
          <w:rFonts w:hint="cs"/>
          <w:rtl/>
        </w:rPr>
        <w:t xml:space="preserve"> معتقد هستند که مداوا نمودن با مخدرات جایز است</w:t>
      </w:r>
      <w:r w:rsidR="00DE4A73" w:rsidRPr="00CF45B0">
        <w:rPr>
          <w:rStyle w:val="Char5"/>
          <w:rFonts w:hint="cs"/>
          <w:rtl/>
        </w:rPr>
        <w:t>،</w:t>
      </w:r>
      <w:r w:rsidRPr="00CF45B0">
        <w:rPr>
          <w:rStyle w:val="Char5"/>
          <w:rFonts w:hint="cs"/>
          <w:rtl/>
        </w:rPr>
        <w:t xml:space="preserve"> به</w:t>
      </w:r>
      <w:r w:rsidR="00DE4A73" w:rsidRPr="00CF45B0">
        <w:rPr>
          <w:rStyle w:val="Char5"/>
          <w:rFonts w:hint="cs"/>
          <w:rtl/>
        </w:rPr>
        <w:t xml:space="preserve"> </w:t>
      </w:r>
      <w:r w:rsidRPr="00CF45B0">
        <w:rPr>
          <w:rStyle w:val="Char5"/>
          <w:rFonts w:hint="cs"/>
          <w:rtl/>
        </w:rPr>
        <w:t>شرطی که دوا بودن آن توسط پزشک‌ ماهر و متدین و امین ا</w:t>
      </w:r>
      <w:r w:rsidR="00DE4A73" w:rsidRPr="00CF45B0">
        <w:rPr>
          <w:rStyle w:val="Char5"/>
          <w:rFonts w:hint="cs"/>
          <w:rtl/>
        </w:rPr>
        <w:t>علام گردد. از این جمع افراد زیر</w:t>
      </w:r>
      <w:r w:rsidRPr="00CF45B0">
        <w:rPr>
          <w:rStyle w:val="Char5"/>
          <w:rFonts w:hint="cs"/>
          <w:rtl/>
        </w:rPr>
        <w:t xml:space="preserve"> را می‌توان نام برد:</w:t>
      </w:r>
    </w:p>
    <w:p w:rsidR="00FB14EF" w:rsidRDefault="00E53334" w:rsidP="00E13629">
      <w:pPr>
        <w:pStyle w:val="a4"/>
        <w:rPr>
          <w:rtl/>
        </w:rPr>
      </w:pPr>
      <w:bookmarkStart w:id="234" w:name="_Toc332262630"/>
      <w:bookmarkStart w:id="235" w:name="_Toc428969525"/>
      <w:r>
        <w:rPr>
          <w:rFonts w:hint="cs"/>
          <w:rtl/>
        </w:rPr>
        <w:t>1- علامه نووی:</w:t>
      </w:r>
      <w:bookmarkEnd w:id="234"/>
      <w:bookmarkEnd w:id="235"/>
    </w:p>
    <w:p w:rsidR="00E53334" w:rsidRPr="00CF45B0" w:rsidRDefault="00E53334" w:rsidP="00E460C3">
      <w:pPr>
        <w:ind w:firstLine="284"/>
        <w:jc w:val="both"/>
        <w:rPr>
          <w:rStyle w:val="Char5"/>
          <w:rtl/>
        </w:rPr>
      </w:pPr>
      <w:r w:rsidRPr="00CF45B0">
        <w:rPr>
          <w:rStyle w:val="Char5"/>
          <w:rFonts w:hint="cs"/>
          <w:rtl/>
        </w:rPr>
        <w:t xml:space="preserve">وی در </w:t>
      </w:r>
      <w:r w:rsidRPr="00943009">
        <w:rPr>
          <w:rStyle w:val="Char0"/>
          <w:rFonts w:hint="cs"/>
          <w:rtl/>
        </w:rPr>
        <w:t>«روضة الطالبين»</w:t>
      </w:r>
      <w:r w:rsidRPr="00CF45B0">
        <w:rPr>
          <w:rStyle w:val="Char5"/>
          <w:rFonts w:hint="cs"/>
          <w:rtl/>
        </w:rPr>
        <w:t xml:space="preserve"> فرموده است:</w:t>
      </w:r>
    </w:p>
    <w:p w:rsidR="00E53334" w:rsidRPr="00CF45B0" w:rsidRDefault="007F544B" w:rsidP="00E460C3">
      <w:pPr>
        <w:ind w:firstLine="284"/>
        <w:jc w:val="both"/>
        <w:rPr>
          <w:rStyle w:val="Char5"/>
          <w:rtl/>
        </w:rPr>
      </w:pPr>
      <w:r>
        <w:rPr>
          <w:rFonts w:cs="Traditional Arabic" w:hint="cs"/>
          <w:rtl/>
          <w:lang w:bidi="fa-IR"/>
        </w:rPr>
        <w:t>«</w:t>
      </w:r>
      <w:r w:rsidR="00E53334" w:rsidRPr="00CF45B0">
        <w:rPr>
          <w:rStyle w:val="Char5"/>
          <w:rFonts w:hint="cs"/>
          <w:rtl/>
        </w:rPr>
        <w:t>... آنچه غیر از</w:t>
      </w:r>
      <w:r w:rsidR="00943009" w:rsidRPr="00CF45B0">
        <w:rPr>
          <w:rStyle w:val="Char5"/>
          <w:rFonts w:hint="cs"/>
          <w:rtl/>
        </w:rPr>
        <w:t xml:space="preserve"> نوشیدنی‌ها</w:t>
      </w:r>
      <w:r w:rsidR="00E53334" w:rsidRPr="00CF45B0">
        <w:rPr>
          <w:rStyle w:val="Char5"/>
          <w:rFonts w:hint="cs"/>
          <w:rtl/>
        </w:rPr>
        <w:t xml:space="preserve"> عقل را زایل می‌کند، </w:t>
      </w:r>
      <w:r w:rsidR="00906996" w:rsidRPr="00CF45B0">
        <w:rPr>
          <w:rStyle w:val="Char5"/>
          <w:rFonts w:hint="cs"/>
          <w:rtl/>
        </w:rPr>
        <w:t>مثل بنگ</w:t>
      </w:r>
      <w:r w:rsidR="00E53334" w:rsidRPr="00CF45B0">
        <w:rPr>
          <w:rStyle w:val="Char5"/>
          <w:rFonts w:hint="cs"/>
          <w:rtl/>
        </w:rPr>
        <w:t xml:space="preserve"> حرام است؛ ولی در استعمال آن حد جاری نمی‌شود. و اگ</w:t>
      </w:r>
      <w:r w:rsidR="00906996" w:rsidRPr="00CF45B0">
        <w:rPr>
          <w:rStyle w:val="Char5"/>
          <w:rFonts w:hint="cs"/>
          <w:rtl/>
        </w:rPr>
        <w:t>ر</w:t>
      </w:r>
      <w:r w:rsidR="00E53334" w:rsidRPr="00CF45B0">
        <w:rPr>
          <w:rStyle w:val="Char5"/>
          <w:rFonts w:hint="cs"/>
          <w:rtl/>
        </w:rPr>
        <w:t xml:space="preserve"> در عمل جراحی نیاز به بیهوشی پیش بی</w:t>
      </w:r>
      <w:r w:rsidR="00906996" w:rsidRPr="00CF45B0">
        <w:rPr>
          <w:rStyle w:val="Char5"/>
          <w:rFonts w:hint="cs"/>
          <w:rtl/>
        </w:rPr>
        <w:t>ا</w:t>
      </w:r>
      <w:r w:rsidR="00E53334" w:rsidRPr="00CF45B0">
        <w:rPr>
          <w:rStyle w:val="Char5"/>
          <w:rFonts w:hint="cs"/>
          <w:rtl/>
        </w:rPr>
        <w:t>ید، آیا استعمالش جایز است یا خیر؟</w:t>
      </w:r>
    </w:p>
    <w:p w:rsidR="00E53334" w:rsidRPr="00CF45B0" w:rsidRDefault="006D633E" w:rsidP="00E460C3">
      <w:pPr>
        <w:ind w:firstLine="284"/>
        <w:jc w:val="both"/>
        <w:rPr>
          <w:rStyle w:val="Char5"/>
          <w:rtl/>
        </w:rPr>
      </w:pPr>
      <w:r w:rsidRPr="00CF45B0">
        <w:rPr>
          <w:rStyle w:val="Char5"/>
          <w:rFonts w:hint="cs"/>
          <w:rtl/>
        </w:rPr>
        <w:t xml:space="preserve">گویم: اصح </w:t>
      </w:r>
      <w:r w:rsidR="009B6B60" w:rsidRPr="00CF45B0">
        <w:rPr>
          <w:rStyle w:val="Char5"/>
          <w:rFonts w:hint="cs"/>
          <w:rtl/>
        </w:rPr>
        <w:t>جواز است. و اگر نیازی برای زایل</w:t>
      </w:r>
      <w:r w:rsidR="009B6B60" w:rsidRPr="00CF45B0">
        <w:rPr>
          <w:rStyle w:val="Char5"/>
          <w:rFonts w:hint="eastAsia"/>
          <w:rtl/>
        </w:rPr>
        <w:t>‌</w:t>
      </w:r>
      <w:r w:rsidRPr="00CF45B0">
        <w:rPr>
          <w:rStyle w:val="Char5"/>
          <w:rFonts w:hint="cs"/>
          <w:rtl/>
        </w:rPr>
        <w:t xml:space="preserve">کردن عقل به خاطر غرضی صحیح باشد، استعمالش قطعاً صحیح </w:t>
      </w:r>
      <w:r w:rsidR="007F544B" w:rsidRPr="00CF45B0">
        <w:rPr>
          <w:rStyle w:val="Char5"/>
          <w:rFonts w:hint="cs"/>
          <w:rtl/>
        </w:rPr>
        <w:t>است...</w:t>
      </w:r>
      <w:r w:rsidR="007F544B">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55"/>
      </w:r>
      <w:r w:rsidRPr="00363506">
        <w:rPr>
          <w:rStyle w:val="Char5"/>
          <w:rFonts w:hint="cs"/>
          <w:vertAlign w:val="superscript"/>
          <w:rtl/>
        </w:rPr>
        <w:t>)</w:t>
      </w:r>
      <w:r w:rsidRPr="00CF45B0">
        <w:rPr>
          <w:rStyle w:val="Char5"/>
          <w:rFonts w:hint="cs"/>
          <w:rtl/>
        </w:rPr>
        <w:t>.</w:t>
      </w:r>
    </w:p>
    <w:p w:rsidR="006D633E" w:rsidRDefault="006D633E" w:rsidP="00E13629">
      <w:pPr>
        <w:pStyle w:val="a4"/>
        <w:rPr>
          <w:rtl/>
        </w:rPr>
      </w:pPr>
      <w:bookmarkStart w:id="236" w:name="_Toc332262631"/>
      <w:bookmarkStart w:id="237" w:name="_Toc428969526"/>
      <w:r>
        <w:rPr>
          <w:rFonts w:hint="cs"/>
          <w:rtl/>
        </w:rPr>
        <w:t>2- علامه ابن عابدین:</w:t>
      </w:r>
      <w:bookmarkEnd w:id="236"/>
      <w:bookmarkEnd w:id="237"/>
    </w:p>
    <w:p w:rsidR="006D633E" w:rsidRPr="00CF45B0" w:rsidRDefault="006D633E" w:rsidP="00E460C3">
      <w:pPr>
        <w:ind w:firstLine="284"/>
        <w:jc w:val="both"/>
        <w:rPr>
          <w:rStyle w:val="Char5"/>
          <w:rtl/>
        </w:rPr>
      </w:pPr>
      <w:r w:rsidRPr="00CF45B0">
        <w:rPr>
          <w:rStyle w:val="Char5"/>
          <w:rFonts w:hint="cs"/>
          <w:rtl/>
        </w:rPr>
        <w:t xml:space="preserve">او در </w:t>
      </w:r>
      <w:r w:rsidRPr="00943009">
        <w:rPr>
          <w:rStyle w:val="Char0"/>
          <w:rFonts w:hint="cs"/>
          <w:rtl/>
        </w:rPr>
        <w:t>«</w:t>
      </w:r>
      <w:r w:rsidR="00C34A72" w:rsidRPr="00943009">
        <w:rPr>
          <w:rStyle w:val="Char0"/>
          <w:rFonts w:hint="cs"/>
          <w:rtl/>
        </w:rPr>
        <w:t>رد المح</w:t>
      </w:r>
      <w:r w:rsidRPr="00943009">
        <w:rPr>
          <w:rStyle w:val="Char0"/>
          <w:rFonts w:hint="cs"/>
          <w:rtl/>
        </w:rPr>
        <w:t>تار»</w:t>
      </w:r>
      <w:r w:rsidRPr="00CF45B0">
        <w:rPr>
          <w:rStyle w:val="Char5"/>
          <w:rFonts w:hint="cs"/>
          <w:rtl/>
        </w:rPr>
        <w:t xml:space="preserve"> نوشته است:</w:t>
      </w:r>
      <w:r w:rsidR="007F544B" w:rsidRPr="00CF45B0">
        <w:rPr>
          <w:rStyle w:val="Char5"/>
          <w:rFonts w:hint="cs"/>
          <w:rtl/>
        </w:rPr>
        <w:t xml:space="preserve"> </w:t>
      </w:r>
      <w:r w:rsidR="007F544B">
        <w:rPr>
          <w:rFonts w:cs="Traditional Arabic" w:hint="cs"/>
          <w:rtl/>
          <w:lang w:bidi="fa-IR"/>
        </w:rPr>
        <w:t>«</w:t>
      </w:r>
      <w:r w:rsidR="009B6B60" w:rsidRPr="00CF45B0">
        <w:rPr>
          <w:rStyle w:val="Char5"/>
          <w:rFonts w:hint="cs"/>
          <w:rtl/>
        </w:rPr>
        <w:t>... امام محمد فرموده است: (آن</w:t>
      </w:r>
      <w:r w:rsidRPr="00CF45B0">
        <w:rPr>
          <w:rStyle w:val="Char5"/>
          <w:rFonts w:hint="cs"/>
          <w:rtl/>
        </w:rPr>
        <w:t>چه کثیرش نشئه‌آور باشد، مقدار کمی از آن هم حرام است) گویم: (گوینده ابن عابدین است) از نظر ظاهر، این گفتۀ امام محمد مخ</w:t>
      </w:r>
      <w:r w:rsidR="009B6B60" w:rsidRPr="00CF45B0">
        <w:rPr>
          <w:rStyle w:val="Char5"/>
          <w:rFonts w:hint="cs"/>
          <w:rtl/>
        </w:rPr>
        <w:t>تص به نوشیدنی هاست، و با جامدات</w:t>
      </w:r>
      <w:r w:rsidRPr="00CF45B0">
        <w:rPr>
          <w:rStyle w:val="Char5"/>
          <w:rFonts w:hint="cs"/>
          <w:rtl/>
        </w:rPr>
        <w:t xml:space="preserve"> مانند بنگ و تریاک ارتباطی ندارد، لذا استعمال مقدار قلیل از آن حرام نمی‌باشد،</w:t>
      </w:r>
      <w:r w:rsidR="009B6B60" w:rsidRPr="00CF45B0">
        <w:rPr>
          <w:rStyle w:val="Char5"/>
          <w:rFonts w:hint="cs"/>
          <w:rtl/>
        </w:rPr>
        <w:t xml:space="preserve"> بلکه مقدار زیاد که نشئه بیاورد حرام است.</w:t>
      </w:r>
      <w:r w:rsidRPr="00CF45B0">
        <w:rPr>
          <w:rStyle w:val="Char5"/>
          <w:rFonts w:hint="cs"/>
          <w:rtl/>
        </w:rPr>
        <w:t xml:space="preserve"> چنانکه ابن حجر در </w:t>
      </w:r>
      <w:r w:rsidRPr="00943009">
        <w:rPr>
          <w:rStyle w:val="Char0"/>
          <w:rFonts w:hint="cs"/>
          <w:rtl/>
        </w:rPr>
        <w:t>«تحفه»</w:t>
      </w:r>
      <w:r w:rsidR="009B6B60" w:rsidRPr="00CF45B0">
        <w:rPr>
          <w:rStyle w:val="Char5"/>
          <w:rFonts w:hint="cs"/>
          <w:rtl/>
        </w:rPr>
        <w:t xml:space="preserve"> و غیره تصریح نموده است، و آن</w:t>
      </w:r>
      <w:r w:rsidRPr="00CF45B0">
        <w:rPr>
          <w:rStyle w:val="Char5"/>
          <w:rFonts w:hint="cs"/>
          <w:rtl/>
        </w:rPr>
        <w:t>چه از کلام ائمه ما مفهوم می</w:t>
      </w:r>
      <w:r w:rsidR="009B6B60" w:rsidRPr="00CF45B0">
        <w:rPr>
          <w:rStyle w:val="Char5"/>
          <w:rFonts w:hint="eastAsia"/>
          <w:rtl/>
        </w:rPr>
        <w:t>‌شود همین است</w:t>
      </w:r>
      <w:r w:rsidR="009B6B60" w:rsidRPr="00CF45B0">
        <w:rPr>
          <w:rStyle w:val="Char5"/>
          <w:rFonts w:hint="cs"/>
          <w:rtl/>
        </w:rPr>
        <w:t>؛ زیرا آنان</w:t>
      </w:r>
      <w:r w:rsidRPr="00CF45B0">
        <w:rPr>
          <w:rStyle w:val="Char5"/>
          <w:rFonts w:hint="cs"/>
          <w:rtl/>
        </w:rPr>
        <w:t xml:space="preserve"> </w:t>
      </w:r>
      <w:r w:rsidR="009B6B60" w:rsidRPr="00CF45B0">
        <w:rPr>
          <w:rStyle w:val="Char5"/>
          <w:rFonts w:hint="cs"/>
          <w:rtl/>
        </w:rPr>
        <w:t>این را از دواهای مباح قرار داده</w:t>
      </w:r>
      <w:r w:rsidR="00F53EF9" w:rsidRPr="00CF45B0">
        <w:rPr>
          <w:rStyle w:val="Char5"/>
          <w:rFonts w:hint="cs"/>
          <w:rtl/>
        </w:rPr>
        <w:t xml:space="preserve">‌اند </w:t>
      </w:r>
      <w:r w:rsidR="009B6B60" w:rsidRPr="00CF45B0">
        <w:rPr>
          <w:rStyle w:val="Char5"/>
          <w:rFonts w:hint="cs"/>
          <w:rtl/>
        </w:rPr>
        <w:t>اگر</w:t>
      </w:r>
      <w:r w:rsidRPr="00CF45B0">
        <w:rPr>
          <w:rStyle w:val="Char5"/>
          <w:rFonts w:hint="cs"/>
          <w:rtl/>
        </w:rPr>
        <w:t>چه نشئه</w:t>
      </w:r>
      <w:r w:rsidR="007F544B" w:rsidRPr="00CF45B0">
        <w:rPr>
          <w:rStyle w:val="Char5"/>
          <w:rFonts w:hint="cs"/>
          <w:rtl/>
        </w:rPr>
        <w:t>‌آور</w:t>
      </w:r>
      <w:r w:rsidR="00F53EF9" w:rsidRPr="00CF45B0">
        <w:rPr>
          <w:rStyle w:val="Char5"/>
          <w:rFonts w:hint="cs"/>
          <w:rtl/>
        </w:rPr>
        <w:t xml:space="preserve"> آن‌ها </w:t>
      </w:r>
      <w:r w:rsidR="007F544B" w:rsidRPr="00CF45B0">
        <w:rPr>
          <w:rStyle w:val="Char5"/>
          <w:rFonts w:hint="cs"/>
          <w:rtl/>
        </w:rPr>
        <w:t>به اتفاق حرام است...</w:t>
      </w:r>
      <w:r w:rsidR="007F544B">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56"/>
      </w:r>
      <w:r w:rsidRPr="00363506">
        <w:rPr>
          <w:rStyle w:val="Char5"/>
          <w:rFonts w:hint="cs"/>
          <w:vertAlign w:val="superscript"/>
          <w:rtl/>
        </w:rPr>
        <w:t>)</w:t>
      </w:r>
      <w:r w:rsidRPr="00CF45B0">
        <w:rPr>
          <w:rStyle w:val="Char5"/>
          <w:rFonts w:hint="cs"/>
          <w:rtl/>
        </w:rPr>
        <w:t>.</w:t>
      </w:r>
    </w:p>
    <w:p w:rsidR="006D633E" w:rsidRDefault="006D633E" w:rsidP="00E13629">
      <w:pPr>
        <w:pStyle w:val="a4"/>
        <w:rPr>
          <w:rtl/>
        </w:rPr>
      </w:pPr>
      <w:bookmarkStart w:id="238" w:name="_Toc332262632"/>
      <w:bookmarkStart w:id="239" w:name="_Toc428969527"/>
      <w:r>
        <w:rPr>
          <w:rFonts w:hint="cs"/>
          <w:rtl/>
        </w:rPr>
        <w:t>3- علامه قرافی:</w:t>
      </w:r>
      <w:bookmarkEnd w:id="238"/>
      <w:bookmarkEnd w:id="239"/>
    </w:p>
    <w:p w:rsidR="006D633E" w:rsidRPr="00CF45B0" w:rsidRDefault="006D633E" w:rsidP="00E460C3">
      <w:pPr>
        <w:ind w:firstLine="284"/>
        <w:jc w:val="both"/>
        <w:rPr>
          <w:rStyle w:val="Char5"/>
          <w:rtl/>
        </w:rPr>
      </w:pPr>
      <w:r w:rsidRPr="00CF45B0">
        <w:rPr>
          <w:rStyle w:val="Char5"/>
          <w:rFonts w:hint="cs"/>
          <w:rtl/>
        </w:rPr>
        <w:t xml:space="preserve">وی در </w:t>
      </w:r>
      <w:r w:rsidRPr="00943009">
        <w:rPr>
          <w:rStyle w:val="Char0"/>
          <w:rFonts w:hint="cs"/>
          <w:rtl/>
        </w:rPr>
        <w:t>«الفروق»</w:t>
      </w:r>
      <w:r w:rsidR="007F544B" w:rsidRPr="00CF45B0">
        <w:rPr>
          <w:rStyle w:val="Char5"/>
          <w:rFonts w:hint="cs"/>
          <w:rtl/>
        </w:rPr>
        <w:t xml:space="preserve"> گفته است: </w:t>
      </w:r>
      <w:r w:rsidR="007F544B">
        <w:rPr>
          <w:rFonts w:cs="Traditional Arabic" w:hint="cs"/>
          <w:rtl/>
          <w:lang w:bidi="fa-IR"/>
        </w:rPr>
        <w:t>«</w:t>
      </w:r>
      <w:r w:rsidRPr="00CF45B0">
        <w:rPr>
          <w:rStyle w:val="Char5"/>
          <w:rFonts w:hint="cs"/>
          <w:rtl/>
        </w:rPr>
        <w:t>... تناول مقدار کم جایز است، پس کسی که حبه‌ای از تریاک، یا بنگ، یا شوکران تناول نماید جایز است</w:t>
      </w:r>
      <w:r w:rsidR="009B6B60" w:rsidRPr="00CF45B0">
        <w:rPr>
          <w:rStyle w:val="Char5"/>
          <w:rFonts w:hint="cs"/>
          <w:rtl/>
        </w:rPr>
        <w:t>، به شرطی که آن</w:t>
      </w:r>
      <w:r w:rsidRPr="00CF45B0">
        <w:rPr>
          <w:rStyle w:val="Char5"/>
          <w:rFonts w:hint="cs"/>
          <w:rtl/>
        </w:rPr>
        <w:t>قدر نباشد که تأثیرش در عقل یا حواس پدید آید. ولی کمتر از آن، جایز اس</w:t>
      </w:r>
      <w:r w:rsidR="007F544B" w:rsidRPr="00CF45B0">
        <w:rPr>
          <w:rStyle w:val="Char5"/>
          <w:rFonts w:hint="cs"/>
          <w:rtl/>
        </w:rPr>
        <w:t>ت...</w:t>
      </w:r>
      <w:r w:rsidR="007F544B">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57"/>
      </w:r>
      <w:r w:rsidRPr="00363506">
        <w:rPr>
          <w:rStyle w:val="Char5"/>
          <w:rFonts w:hint="cs"/>
          <w:vertAlign w:val="superscript"/>
          <w:rtl/>
        </w:rPr>
        <w:t>)</w:t>
      </w:r>
      <w:r w:rsidRPr="00CF45B0">
        <w:rPr>
          <w:rStyle w:val="Char5"/>
          <w:rFonts w:hint="cs"/>
          <w:rtl/>
        </w:rPr>
        <w:t>.</w:t>
      </w:r>
    </w:p>
    <w:p w:rsidR="006D633E" w:rsidRDefault="006D633E" w:rsidP="00E13629">
      <w:pPr>
        <w:pStyle w:val="a4"/>
        <w:rPr>
          <w:rtl/>
        </w:rPr>
      </w:pPr>
      <w:bookmarkStart w:id="240" w:name="_Toc332262633"/>
      <w:bookmarkStart w:id="241" w:name="_Toc428969528"/>
      <w:r>
        <w:rPr>
          <w:rFonts w:hint="cs"/>
          <w:rtl/>
        </w:rPr>
        <w:t>4- علامه دسوقی:</w:t>
      </w:r>
      <w:bookmarkEnd w:id="240"/>
      <w:bookmarkEnd w:id="241"/>
    </w:p>
    <w:p w:rsidR="00AB27AD" w:rsidRPr="00CF45B0" w:rsidRDefault="006D633E" w:rsidP="00E460C3">
      <w:pPr>
        <w:ind w:firstLine="284"/>
        <w:jc w:val="both"/>
        <w:rPr>
          <w:rStyle w:val="Char5"/>
          <w:rtl/>
        </w:rPr>
      </w:pPr>
      <w:r w:rsidRPr="00CF45B0">
        <w:rPr>
          <w:rStyle w:val="Char5"/>
          <w:rFonts w:hint="cs"/>
          <w:rtl/>
        </w:rPr>
        <w:t xml:space="preserve">ایشان در </w:t>
      </w:r>
      <w:r w:rsidRPr="00943009">
        <w:rPr>
          <w:rStyle w:val="Char0"/>
          <w:rFonts w:hint="cs"/>
          <w:rtl/>
        </w:rPr>
        <w:t>«حاشيه»</w:t>
      </w:r>
      <w:r w:rsidRPr="00CF45B0">
        <w:rPr>
          <w:rStyle w:val="Char5"/>
          <w:rFonts w:hint="cs"/>
          <w:rtl/>
        </w:rPr>
        <w:t xml:space="preserve"> خود بر </w:t>
      </w:r>
      <w:r w:rsidRPr="00943009">
        <w:rPr>
          <w:rStyle w:val="Char0"/>
          <w:rFonts w:hint="cs"/>
          <w:rtl/>
        </w:rPr>
        <w:t>«شرح کبير»</w:t>
      </w:r>
      <w:r>
        <w:rPr>
          <w:rFonts w:cs="Traditional Arabic" w:hint="cs"/>
          <w:rtl/>
          <w:lang w:bidi="fa-IR"/>
        </w:rPr>
        <w:t xml:space="preserve"> </w:t>
      </w:r>
      <w:r w:rsidR="007F544B" w:rsidRPr="00CF45B0">
        <w:rPr>
          <w:rStyle w:val="Char5"/>
          <w:rFonts w:hint="cs"/>
          <w:rtl/>
        </w:rPr>
        <w:t xml:space="preserve">می‌نویسد: </w:t>
      </w:r>
      <w:r w:rsidR="007F544B">
        <w:rPr>
          <w:rFonts w:cs="Traditional Arabic" w:hint="cs"/>
          <w:rtl/>
          <w:lang w:bidi="fa-IR"/>
        </w:rPr>
        <w:t>«</w:t>
      </w:r>
      <w:r w:rsidR="00AB27AD" w:rsidRPr="00CF45B0">
        <w:rPr>
          <w:rStyle w:val="Char5"/>
          <w:rFonts w:hint="cs"/>
          <w:rtl/>
        </w:rPr>
        <w:t xml:space="preserve">... </w:t>
      </w:r>
      <w:r w:rsidR="009B6B60" w:rsidRPr="00CF45B0">
        <w:rPr>
          <w:rStyle w:val="Char5"/>
          <w:rFonts w:hint="cs"/>
          <w:rtl/>
        </w:rPr>
        <w:t>ظاهر این است که خوردن مواد خواب</w:t>
      </w:r>
      <w:r w:rsidR="009B6B60" w:rsidRPr="00CF45B0">
        <w:rPr>
          <w:rStyle w:val="Char5"/>
          <w:rFonts w:hint="eastAsia"/>
          <w:rtl/>
        </w:rPr>
        <w:t>‌</w:t>
      </w:r>
      <w:r w:rsidR="00AB27AD" w:rsidRPr="00CF45B0">
        <w:rPr>
          <w:rStyle w:val="Char5"/>
          <w:rFonts w:hint="cs"/>
          <w:rtl/>
        </w:rPr>
        <w:t>آ</w:t>
      </w:r>
      <w:r w:rsidR="009B6B60" w:rsidRPr="00CF45B0">
        <w:rPr>
          <w:rStyle w:val="Char5"/>
          <w:rFonts w:hint="cs"/>
          <w:rtl/>
        </w:rPr>
        <w:t>ور به خاطر عمل جراحی و مانند آن جایز است، زیرا ضرر خواب</w:t>
      </w:r>
      <w:r w:rsidR="009B6B60" w:rsidRPr="00CF45B0">
        <w:rPr>
          <w:rStyle w:val="Char5"/>
          <w:rFonts w:hint="eastAsia"/>
          <w:rtl/>
        </w:rPr>
        <w:t>‌</w:t>
      </w:r>
      <w:r w:rsidR="00AB27AD" w:rsidRPr="00CF45B0">
        <w:rPr>
          <w:rStyle w:val="Char5"/>
          <w:rFonts w:hint="cs"/>
          <w:rtl/>
        </w:rPr>
        <w:t xml:space="preserve">آور مأمون </w:t>
      </w:r>
      <w:r w:rsidR="007F544B" w:rsidRPr="00CF45B0">
        <w:rPr>
          <w:rStyle w:val="Char5"/>
          <w:rFonts w:hint="cs"/>
          <w:rtl/>
        </w:rPr>
        <w:t>است و ضرر عضو، غیر مأمون است...</w:t>
      </w:r>
      <w:r w:rsidR="007F544B">
        <w:rPr>
          <w:rFonts w:cs="Traditional Arabic" w:hint="cs"/>
          <w:rtl/>
          <w:lang w:bidi="fa-IR"/>
        </w:rPr>
        <w:t>»</w:t>
      </w:r>
      <w:r w:rsidR="00AB27AD" w:rsidRPr="00363506">
        <w:rPr>
          <w:rStyle w:val="Char5"/>
          <w:rFonts w:hint="cs"/>
          <w:vertAlign w:val="superscript"/>
          <w:rtl/>
        </w:rPr>
        <w:t>(</w:t>
      </w:r>
      <w:r w:rsidR="00AB27AD" w:rsidRPr="00363506">
        <w:rPr>
          <w:rStyle w:val="Char5"/>
          <w:vertAlign w:val="superscript"/>
          <w:rtl/>
        </w:rPr>
        <w:footnoteReference w:id="58"/>
      </w:r>
      <w:r w:rsidR="00AB27AD" w:rsidRPr="00363506">
        <w:rPr>
          <w:rStyle w:val="Char5"/>
          <w:rFonts w:hint="cs"/>
          <w:vertAlign w:val="superscript"/>
          <w:rtl/>
        </w:rPr>
        <w:t>)</w:t>
      </w:r>
      <w:r w:rsidR="00AB27AD" w:rsidRPr="00CF45B0">
        <w:rPr>
          <w:rStyle w:val="Char5"/>
          <w:rFonts w:hint="cs"/>
          <w:rtl/>
        </w:rPr>
        <w:t>.</w:t>
      </w:r>
    </w:p>
    <w:p w:rsidR="001665D0" w:rsidRDefault="001665D0" w:rsidP="00E13629">
      <w:pPr>
        <w:pStyle w:val="a4"/>
        <w:rPr>
          <w:rtl/>
        </w:rPr>
      </w:pPr>
      <w:bookmarkStart w:id="242" w:name="_Toc332262634"/>
      <w:bookmarkStart w:id="243" w:name="_Toc428969529"/>
      <w:r>
        <w:rPr>
          <w:rFonts w:hint="cs"/>
          <w:rtl/>
        </w:rPr>
        <w:t>5- حطاب:</w:t>
      </w:r>
      <w:bookmarkEnd w:id="242"/>
      <w:bookmarkEnd w:id="243"/>
    </w:p>
    <w:p w:rsidR="006D633E" w:rsidRPr="00CF45B0" w:rsidRDefault="001665D0" w:rsidP="00E460C3">
      <w:pPr>
        <w:ind w:firstLine="284"/>
        <w:jc w:val="both"/>
        <w:rPr>
          <w:rStyle w:val="Char5"/>
          <w:rtl/>
        </w:rPr>
      </w:pPr>
      <w:r w:rsidRPr="00CF45B0">
        <w:rPr>
          <w:rStyle w:val="Char5"/>
          <w:rFonts w:hint="cs"/>
          <w:rtl/>
        </w:rPr>
        <w:t xml:space="preserve">در </w:t>
      </w:r>
      <w:r w:rsidRPr="00943009">
        <w:rPr>
          <w:rStyle w:val="Char0"/>
          <w:rFonts w:hint="cs"/>
          <w:rtl/>
        </w:rPr>
        <w:t>«مواهب الجليل»</w:t>
      </w:r>
      <w:r w:rsidR="007F544B" w:rsidRPr="00CF45B0">
        <w:rPr>
          <w:rStyle w:val="Char5"/>
          <w:rFonts w:hint="cs"/>
          <w:rtl/>
        </w:rPr>
        <w:t xml:space="preserve"> می‌نویسد: </w:t>
      </w:r>
      <w:r w:rsidR="007F544B">
        <w:rPr>
          <w:rFonts w:cs="Traditional Arabic" w:hint="cs"/>
          <w:rtl/>
          <w:lang w:bidi="fa-IR"/>
        </w:rPr>
        <w:t>«</w:t>
      </w:r>
      <w:r w:rsidRPr="00CF45B0">
        <w:rPr>
          <w:rStyle w:val="Char5"/>
          <w:rFonts w:hint="cs"/>
          <w:rtl/>
        </w:rPr>
        <w:t>... ابن فرحون نیز گفته است: ظاهر این است که نوشیدن مواد خواب‌آ</w:t>
      </w:r>
      <w:r w:rsidR="0005491A" w:rsidRPr="00CF45B0">
        <w:rPr>
          <w:rStyle w:val="Char5"/>
          <w:rFonts w:hint="cs"/>
          <w:rtl/>
        </w:rPr>
        <w:t>ور به خاطر عمل جراحی و مانند آن جایز است، زیرا ضرر خواب</w:t>
      </w:r>
      <w:r w:rsidR="0005491A" w:rsidRPr="00CF45B0">
        <w:rPr>
          <w:rStyle w:val="Char5"/>
          <w:rFonts w:hint="eastAsia"/>
          <w:rtl/>
        </w:rPr>
        <w:t>‌</w:t>
      </w:r>
      <w:r w:rsidRPr="00CF45B0">
        <w:rPr>
          <w:rStyle w:val="Char5"/>
          <w:rFonts w:hint="cs"/>
          <w:rtl/>
        </w:rPr>
        <w:t>آور مأ</w:t>
      </w:r>
      <w:r w:rsidR="007F544B" w:rsidRPr="00CF45B0">
        <w:rPr>
          <w:rStyle w:val="Char5"/>
          <w:rFonts w:hint="cs"/>
          <w:rtl/>
        </w:rPr>
        <w:t>مون و ضرر عضو، غیر مأمون است...</w:t>
      </w:r>
      <w:r w:rsidR="007F544B">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59"/>
      </w:r>
      <w:r w:rsidRPr="00363506">
        <w:rPr>
          <w:rStyle w:val="Char5"/>
          <w:rFonts w:hint="cs"/>
          <w:vertAlign w:val="superscript"/>
          <w:rtl/>
        </w:rPr>
        <w:t>)</w:t>
      </w:r>
      <w:r w:rsidRPr="00CF45B0">
        <w:rPr>
          <w:rStyle w:val="Char5"/>
          <w:rFonts w:hint="cs"/>
          <w:rtl/>
        </w:rPr>
        <w:t>.</w:t>
      </w:r>
    </w:p>
    <w:p w:rsidR="001665D0" w:rsidRDefault="001665D0" w:rsidP="00E13629">
      <w:pPr>
        <w:pStyle w:val="a4"/>
        <w:rPr>
          <w:rtl/>
        </w:rPr>
      </w:pPr>
      <w:bookmarkStart w:id="244" w:name="_Toc332262635"/>
      <w:bookmarkStart w:id="245" w:name="_Toc428969530"/>
      <w:r>
        <w:rPr>
          <w:rFonts w:hint="cs"/>
          <w:rtl/>
        </w:rPr>
        <w:t>6- زرکشی:</w:t>
      </w:r>
      <w:bookmarkEnd w:id="244"/>
      <w:bookmarkEnd w:id="245"/>
    </w:p>
    <w:p w:rsidR="00A405EF" w:rsidRPr="00CF45B0" w:rsidRDefault="001665D0" w:rsidP="00E460C3">
      <w:pPr>
        <w:ind w:firstLine="284"/>
        <w:jc w:val="both"/>
        <w:rPr>
          <w:rStyle w:val="Char5"/>
          <w:rtl/>
        </w:rPr>
      </w:pPr>
      <w:r w:rsidRPr="00CF45B0">
        <w:rPr>
          <w:rStyle w:val="Char5"/>
          <w:rFonts w:hint="cs"/>
          <w:rtl/>
        </w:rPr>
        <w:t xml:space="preserve">وی در </w:t>
      </w:r>
      <w:r w:rsidRPr="00943009">
        <w:rPr>
          <w:rStyle w:val="Char0"/>
          <w:rFonts w:hint="cs"/>
          <w:rtl/>
        </w:rPr>
        <w:t>«زهرالعريش»</w:t>
      </w:r>
      <w:r w:rsidR="00BF284A" w:rsidRPr="00CF45B0">
        <w:rPr>
          <w:rStyle w:val="Char5"/>
          <w:rFonts w:hint="cs"/>
          <w:rtl/>
        </w:rPr>
        <w:t xml:space="preserve"> گفته است: </w:t>
      </w:r>
      <w:r w:rsidR="00BF284A">
        <w:rPr>
          <w:rFonts w:cs="Traditional Arabic" w:hint="cs"/>
          <w:rtl/>
          <w:lang w:bidi="fa-IR"/>
        </w:rPr>
        <w:t>«</w:t>
      </w:r>
      <w:r w:rsidR="0005491A" w:rsidRPr="00CF45B0">
        <w:rPr>
          <w:rStyle w:val="Char5"/>
          <w:rFonts w:hint="cs"/>
          <w:rtl/>
        </w:rPr>
        <w:t>... از آن جمله یکی</w:t>
      </w:r>
      <w:r w:rsidRPr="00CF45B0">
        <w:rPr>
          <w:rStyle w:val="Char5"/>
          <w:rFonts w:hint="cs"/>
          <w:rtl/>
        </w:rPr>
        <w:t xml:space="preserve"> جواز </w:t>
      </w:r>
      <w:r w:rsidR="00A405EF" w:rsidRPr="00CF45B0">
        <w:rPr>
          <w:rStyle w:val="Char5"/>
          <w:rFonts w:hint="cs"/>
          <w:rtl/>
        </w:rPr>
        <w:t>مداوی با</w:t>
      </w:r>
      <w:r w:rsidR="00801AD1" w:rsidRPr="00CF45B0">
        <w:rPr>
          <w:rStyle w:val="Char5"/>
          <w:rFonts w:hint="cs"/>
          <w:rtl/>
        </w:rPr>
        <w:t xml:space="preserve"> آن‌هاست</w:t>
      </w:r>
      <w:r w:rsidR="0005491A" w:rsidRPr="00CF45B0">
        <w:rPr>
          <w:rStyle w:val="Char5"/>
          <w:rFonts w:hint="cs"/>
          <w:rtl/>
        </w:rPr>
        <w:t>،</w:t>
      </w:r>
      <w:r w:rsidR="00A405EF" w:rsidRPr="00CF45B0">
        <w:rPr>
          <w:rStyle w:val="Char5"/>
          <w:rFonts w:hint="cs"/>
          <w:rtl/>
        </w:rPr>
        <w:t xml:space="preserve"> اگر ثابت شود که در بعضی از </w:t>
      </w:r>
      <w:r w:rsidR="00807A3D">
        <w:rPr>
          <w:rStyle w:val="Char5"/>
          <w:rFonts w:hint="cs"/>
          <w:rtl/>
        </w:rPr>
        <w:t>بیماری‌ها</w:t>
      </w:r>
      <w:r w:rsidR="00A405EF" w:rsidRPr="00CF45B0">
        <w:rPr>
          <w:rStyle w:val="Char5"/>
          <w:rFonts w:hint="cs"/>
          <w:rtl/>
        </w:rPr>
        <w:t xml:space="preserve"> مفید</w:t>
      </w:r>
      <w:r w:rsidR="00A668AD" w:rsidRPr="00CF45B0">
        <w:rPr>
          <w:rStyle w:val="Char5"/>
          <w:rFonts w:hint="cs"/>
          <w:rtl/>
        </w:rPr>
        <w:t>‌اند.</w:t>
      </w:r>
      <w:r w:rsidR="00BF284A" w:rsidRPr="00CF45B0">
        <w:rPr>
          <w:rStyle w:val="Char5"/>
          <w:rFonts w:hint="cs"/>
          <w:rtl/>
        </w:rPr>
        <w:t>..</w:t>
      </w:r>
      <w:r w:rsidR="00BF284A">
        <w:rPr>
          <w:rFonts w:cs="Traditional Arabic" w:hint="cs"/>
          <w:rtl/>
          <w:lang w:bidi="fa-IR"/>
        </w:rPr>
        <w:t>»</w:t>
      </w:r>
      <w:r w:rsidR="00A405EF" w:rsidRPr="00363506">
        <w:rPr>
          <w:rStyle w:val="Char5"/>
          <w:rFonts w:hint="cs"/>
          <w:vertAlign w:val="superscript"/>
          <w:rtl/>
        </w:rPr>
        <w:t>(</w:t>
      </w:r>
      <w:r w:rsidR="00A405EF" w:rsidRPr="00363506">
        <w:rPr>
          <w:rStyle w:val="Char5"/>
          <w:vertAlign w:val="superscript"/>
          <w:rtl/>
        </w:rPr>
        <w:footnoteReference w:id="60"/>
      </w:r>
      <w:r w:rsidR="00A405EF" w:rsidRPr="00363506">
        <w:rPr>
          <w:rStyle w:val="Char5"/>
          <w:rFonts w:hint="cs"/>
          <w:vertAlign w:val="superscript"/>
          <w:rtl/>
        </w:rPr>
        <w:t>)</w:t>
      </w:r>
      <w:r w:rsidR="00A405EF" w:rsidRPr="00CF45B0">
        <w:rPr>
          <w:rStyle w:val="Char5"/>
          <w:rFonts w:hint="cs"/>
          <w:rtl/>
        </w:rPr>
        <w:t>.</w:t>
      </w:r>
    </w:p>
    <w:p w:rsidR="00A405EF" w:rsidRDefault="00A405EF" w:rsidP="00E13629">
      <w:pPr>
        <w:pStyle w:val="a4"/>
        <w:rPr>
          <w:rtl/>
        </w:rPr>
      </w:pPr>
      <w:bookmarkStart w:id="246" w:name="_Toc332262636"/>
      <w:bookmarkStart w:id="247" w:name="_Toc428969531"/>
      <w:r>
        <w:rPr>
          <w:rFonts w:hint="cs"/>
          <w:rtl/>
        </w:rPr>
        <w:t>7- ابن حزم:</w:t>
      </w:r>
      <w:bookmarkEnd w:id="246"/>
      <w:bookmarkEnd w:id="247"/>
    </w:p>
    <w:p w:rsidR="001665D0" w:rsidRPr="00CF45B0" w:rsidRDefault="00A405EF" w:rsidP="00E460C3">
      <w:pPr>
        <w:ind w:firstLine="284"/>
        <w:jc w:val="both"/>
        <w:rPr>
          <w:rStyle w:val="Char5"/>
          <w:rtl/>
        </w:rPr>
      </w:pPr>
      <w:r w:rsidRPr="00CF45B0">
        <w:rPr>
          <w:rStyle w:val="Char5"/>
          <w:rFonts w:hint="cs"/>
          <w:rtl/>
        </w:rPr>
        <w:t>از این بیشتر سعۀ صدر</w:t>
      </w:r>
      <w:r w:rsidR="000B1D87" w:rsidRPr="00CF45B0">
        <w:rPr>
          <w:rStyle w:val="Char5"/>
          <w:rFonts w:hint="cs"/>
          <w:rtl/>
        </w:rPr>
        <w:t xml:space="preserve"> </w:t>
      </w:r>
      <w:r w:rsidRPr="00CF45B0">
        <w:rPr>
          <w:rStyle w:val="Char5"/>
          <w:rFonts w:hint="cs"/>
          <w:rtl/>
        </w:rPr>
        <w:t>نشان داده اباحت محرمات به خاطر ضرورت را بدون قید کم و</w:t>
      </w:r>
      <w:r w:rsidR="000B1D87" w:rsidRPr="00CF45B0">
        <w:rPr>
          <w:rStyle w:val="Char5"/>
          <w:rFonts w:hint="cs"/>
          <w:rtl/>
        </w:rPr>
        <w:t xml:space="preserve"> </w:t>
      </w:r>
      <w:r w:rsidRPr="00CF45B0">
        <w:rPr>
          <w:rStyle w:val="Char5"/>
          <w:rFonts w:hint="cs"/>
          <w:rtl/>
        </w:rPr>
        <w:t>کاست، عا</w:t>
      </w:r>
      <w:r w:rsidR="00BF284A" w:rsidRPr="00CF45B0">
        <w:rPr>
          <w:rStyle w:val="Char5"/>
          <w:rFonts w:hint="cs"/>
          <w:rtl/>
        </w:rPr>
        <w:t xml:space="preserve">م قرار داده و گفته است: </w:t>
      </w:r>
      <w:r w:rsidR="00BF284A">
        <w:rPr>
          <w:rFonts w:cs="Traditional Arabic" w:hint="cs"/>
          <w:rtl/>
          <w:lang w:bidi="fa-IR"/>
        </w:rPr>
        <w:t>«</w:t>
      </w:r>
      <w:r w:rsidR="000B1D87" w:rsidRPr="00CF45B0">
        <w:rPr>
          <w:rStyle w:val="Char5"/>
          <w:rFonts w:hint="cs"/>
          <w:rtl/>
        </w:rPr>
        <w:t>... هر</w:t>
      </w:r>
      <w:r w:rsidRPr="00CF45B0">
        <w:rPr>
          <w:rStyle w:val="Char5"/>
          <w:rFonts w:hint="cs"/>
          <w:rtl/>
        </w:rPr>
        <w:t>آنچه مقدار زیادش کسی را نشئه کند، از نقطه (ذره‌ای) گرفته تا هر مقداری که بیشتر باشد، همه خمر به حساب می‌آیند که تملک، خرید و فروش و استعمالش بر همه حرام است، مانند عصیر عنب</w:t>
      </w:r>
      <w:r w:rsidR="000B1D87" w:rsidRPr="00CF45B0">
        <w:rPr>
          <w:rStyle w:val="Char5"/>
          <w:rFonts w:hint="cs"/>
          <w:rtl/>
        </w:rPr>
        <w:t>، نبیذ انجی</w:t>
      </w:r>
      <w:r w:rsidR="00BF284A" w:rsidRPr="00CF45B0">
        <w:rPr>
          <w:rStyle w:val="Char5"/>
          <w:rFonts w:hint="cs"/>
          <w:rtl/>
        </w:rPr>
        <w:t>ر، شراب گندم و شکوکران...</w:t>
      </w:r>
      <w:r w:rsidR="00BF284A">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61"/>
      </w:r>
      <w:r w:rsidRPr="00363506">
        <w:rPr>
          <w:rStyle w:val="Char5"/>
          <w:rFonts w:hint="cs"/>
          <w:vertAlign w:val="superscript"/>
          <w:rtl/>
        </w:rPr>
        <w:t>)</w:t>
      </w:r>
      <w:r w:rsidRPr="00CF45B0">
        <w:rPr>
          <w:rStyle w:val="Char5"/>
          <w:rFonts w:hint="cs"/>
          <w:rtl/>
        </w:rPr>
        <w:t>.</w:t>
      </w:r>
    </w:p>
    <w:p w:rsidR="00D96324" w:rsidRPr="00CF45B0" w:rsidRDefault="00D96324" w:rsidP="00E460C3">
      <w:pPr>
        <w:ind w:firstLine="284"/>
        <w:jc w:val="both"/>
        <w:rPr>
          <w:rStyle w:val="Char5"/>
          <w:rtl/>
        </w:rPr>
      </w:pPr>
      <w:r w:rsidRPr="00CF45B0">
        <w:rPr>
          <w:rStyle w:val="Char5"/>
          <w:rFonts w:hint="cs"/>
          <w:rtl/>
        </w:rPr>
        <w:t>و در جایی دیگ</w:t>
      </w:r>
      <w:r w:rsidR="00BF284A" w:rsidRPr="00CF45B0">
        <w:rPr>
          <w:rStyle w:val="Char5"/>
          <w:rFonts w:hint="cs"/>
          <w:rtl/>
        </w:rPr>
        <w:t xml:space="preserve">ر از همین کتاب می‌گوید: </w:t>
      </w:r>
      <w:r w:rsidR="00BF284A">
        <w:rPr>
          <w:rFonts w:cs="Traditional Arabic" w:hint="cs"/>
          <w:rtl/>
          <w:lang w:bidi="fa-IR"/>
        </w:rPr>
        <w:t>«</w:t>
      </w:r>
      <w:r w:rsidR="000B1D87" w:rsidRPr="00CF45B0">
        <w:rPr>
          <w:rStyle w:val="Char5"/>
          <w:rFonts w:hint="cs"/>
          <w:rtl/>
        </w:rPr>
        <w:t>... هر</w:t>
      </w:r>
      <w:r w:rsidRPr="00CF45B0">
        <w:rPr>
          <w:rStyle w:val="Char5"/>
          <w:rFonts w:hint="cs"/>
          <w:rtl/>
        </w:rPr>
        <w:t>آنچه خداوند، از خوردنی و نوشیدنی از قبیل، خوک، شکار حرام، مردار، خون و گوشت پرندگان درنده، درندگان چهارپا، حشرات، خمر (شر</w:t>
      </w:r>
      <w:r w:rsidR="00456ADE" w:rsidRPr="00CF45B0">
        <w:rPr>
          <w:rStyle w:val="Char5"/>
          <w:rFonts w:hint="cs"/>
          <w:rtl/>
        </w:rPr>
        <w:t>اب) یا چیزهایی دیگر</w:t>
      </w:r>
      <w:r w:rsidRPr="00CF45B0">
        <w:rPr>
          <w:rStyle w:val="Char5"/>
          <w:rFonts w:hint="cs"/>
          <w:rtl/>
        </w:rPr>
        <w:t xml:space="preserve"> حرام قرار داده است. تمام</w:t>
      </w:r>
      <w:r w:rsidR="00CE5B74" w:rsidRPr="00CF45B0">
        <w:rPr>
          <w:rStyle w:val="Char5"/>
          <w:rFonts w:hint="cs"/>
          <w:rtl/>
        </w:rPr>
        <w:t xml:space="preserve"> این‌ها </w:t>
      </w:r>
      <w:r w:rsidRPr="00CF45B0">
        <w:rPr>
          <w:rStyle w:val="Char5"/>
          <w:rFonts w:hint="cs"/>
          <w:rtl/>
        </w:rPr>
        <w:t xml:space="preserve">بنابر ضرورت حلال است به استثناء گوشت انسان و آنچه استعمالش منجر به کشتن شود. پس از این دو نوع هیچ چیزی حلال نیست نه </w:t>
      </w:r>
      <w:r w:rsidR="00BF284A" w:rsidRPr="00CF45B0">
        <w:rPr>
          <w:rStyle w:val="Char5"/>
          <w:rFonts w:hint="cs"/>
          <w:rtl/>
        </w:rPr>
        <w:t>بنا به ضرورت و نه بدون ضرورت...</w:t>
      </w:r>
      <w:r w:rsidR="00BF284A">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62"/>
      </w:r>
      <w:r w:rsidRPr="00363506">
        <w:rPr>
          <w:rStyle w:val="Char5"/>
          <w:rFonts w:hint="cs"/>
          <w:vertAlign w:val="superscript"/>
          <w:rtl/>
        </w:rPr>
        <w:t>)</w:t>
      </w:r>
      <w:r w:rsidRPr="00CF45B0">
        <w:rPr>
          <w:rStyle w:val="Char5"/>
          <w:rFonts w:hint="cs"/>
          <w:rtl/>
        </w:rPr>
        <w:t>.</w:t>
      </w:r>
    </w:p>
    <w:p w:rsidR="00D96324" w:rsidRPr="00CF45B0" w:rsidRDefault="00D96324" w:rsidP="00E460C3">
      <w:pPr>
        <w:ind w:firstLine="284"/>
        <w:jc w:val="both"/>
        <w:rPr>
          <w:rStyle w:val="Char5"/>
          <w:rtl/>
        </w:rPr>
      </w:pPr>
      <w:r w:rsidRPr="00CF45B0">
        <w:rPr>
          <w:rStyle w:val="Char5"/>
          <w:rFonts w:hint="cs"/>
          <w:rtl/>
        </w:rPr>
        <w:t>آنچه برای من واضح و روشن است این است که استعمال مواد مخدر از هر جهت حرام است، چه به صورت خرید و فروش و چه به صورت تملک، استعمال و معالجه و مداوا با آن؛ اما</w:t>
      </w:r>
      <w:r w:rsidR="00943009" w:rsidRPr="00CF45B0">
        <w:rPr>
          <w:rStyle w:val="Char5"/>
          <w:rFonts w:hint="cs"/>
          <w:rtl/>
        </w:rPr>
        <w:t xml:space="preserve"> حالت‌ها</w:t>
      </w:r>
      <w:r w:rsidRPr="00CF45B0">
        <w:rPr>
          <w:rStyle w:val="Char5"/>
          <w:rFonts w:hint="cs"/>
          <w:rtl/>
        </w:rPr>
        <w:t>ی اضطراری احکام جداگانه‌ای دارند که به قدر ضرورت و حدود مقرر س</w:t>
      </w:r>
      <w:r w:rsidR="00456ADE" w:rsidRPr="00CF45B0">
        <w:rPr>
          <w:rStyle w:val="Char5"/>
          <w:rFonts w:hint="cs"/>
          <w:rtl/>
        </w:rPr>
        <w:t>خت و بعد از بین تمام وسایل دیگر</w:t>
      </w:r>
      <w:r w:rsidRPr="00CF45B0">
        <w:rPr>
          <w:rStyle w:val="Char5"/>
          <w:rFonts w:hint="cs"/>
          <w:rtl/>
        </w:rPr>
        <w:t xml:space="preserve"> اجرا می‌شوند. اما با</w:t>
      </w:r>
      <w:r w:rsidR="00456ADE" w:rsidRPr="00CF45B0">
        <w:rPr>
          <w:rStyle w:val="Char5"/>
          <w:rFonts w:hint="cs"/>
          <w:rtl/>
        </w:rPr>
        <w:t xml:space="preserve"> </w:t>
      </w:r>
      <w:r w:rsidRPr="00CF45B0">
        <w:rPr>
          <w:rStyle w:val="Char5"/>
          <w:rFonts w:hint="cs"/>
          <w:rtl/>
        </w:rPr>
        <w:t>وجود این، من فکر می‌کنم که استعمال بنگ برای انجام عمل‌های لازم که اجرای</w:t>
      </w:r>
      <w:r w:rsidR="00F53EF9" w:rsidRPr="00CF45B0">
        <w:rPr>
          <w:rStyle w:val="Char5"/>
          <w:rFonts w:hint="cs"/>
          <w:rtl/>
        </w:rPr>
        <w:t xml:space="preserve"> آن‌ها </w:t>
      </w:r>
      <w:r w:rsidRPr="00CF45B0">
        <w:rPr>
          <w:rStyle w:val="Char5"/>
          <w:rFonts w:hint="cs"/>
          <w:rtl/>
        </w:rPr>
        <w:t>بدون تخدیر کامل امکان ندارد، جایز است.</w:t>
      </w:r>
    </w:p>
    <w:p w:rsidR="00D96324" w:rsidRPr="00CF45B0" w:rsidRDefault="00D96324" w:rsidP="00E460C3">
      <w:pPr>
        <w:ind w:firstLine="284"/>
        <w:jc w:val="both"/>
        <w:rPr>
          <w:rStyle w:val="Char5"/>
          <w:rtl/>
        </w:rPr>
      </w:pPr>
      <w:r w:rsidRPr="00CF45B0">
        <w:rPr>
          <w:rStyle w:val="Char5"/>
          <w:rFonts w:hint="cs"/>
          <w:rtl/>
        </w:rPr>
        <w:t>آن</w:t>
      </w:r>
      <w:r w:rsidR="00501078" w:rsidRPr="00CF45B0">
        <w:rPr>
          <w:rStyle w:val="Char5"/>
          <w:rFonts w:hint="cs"/>
          <w:rtl/>
        </w:rPr>
        <w:t xml:space="preserve">چه مرا برای </w:t>
      </w:r>
      <w:r w:rsidR="001055DF" w:rsidRPr="00CF45B0">
        <w:rPr>
          <w:rStyle w:val="Char5"/>
          <w:rFonts w:hint="cs"/>
          <w:rtl/>
        </w:rPr>
        <w:t>صدور این رأی (حرمت استعمال و از جمله مداوا</w:t>
      </w:r>
      <w:r w:rsidR="00456ADE" w:rsidRPr="00CF45B0">
        <w:rPr>
          <w:rStyle w:val="Char5"/>
          <w:rFonts w:hint="cs"/>
          <w:rtl/>
        </w:rPr>
        <w:t xml:space="preserve"> با آن) وا داشته</w:t>
      </w:r>
      <w:r w:rsidR="001055DF" w:rsidRPr="00CF45B0">
        <w:rPr>
          <w:rStyle w:val="Char5"/>
          <w:rFonts w:hint="cs"/>
          <w:rtl/>
        </w:rPr>
        <w:t xml:space="preserve"> امور آتی است:</w:t>
      </w:r>
    </w:p>
    <w:p w:rsidR="001055DF" w:rsidRPr="00CF45B0" w:rsidRDefault="001055DF" w:rsidP="00943009">
      <w:pPr>
        <w:ind w:firstLine="284"/>
        <w:jc w:val="both"/>
        <w:rPr>
          <w:rStyle w:val="Char5"/>
          <w:rtl/>
        </w:rPr>
      </w:pPr>
      <w:r w:rsidRPr="00CF45B0">
        <w:rPr>
          <w:rStyle w:val="Char6"/>
          <w:rFonts w:hint="cs"/>
          <w:rtl/>
        </w:rPr>
        <w:t>الف</w:t>
      </w:r>
      <w:r w:rsidRPr="00CF45B0">
        <w:rPr>
          <w:rStyle w:val="Char6"/>
          <w:rFonts w:hint="eastAsia"/>
          <w:rtl/>
        </w:rPr>
        <w:t>‌</w:t>
      </w:r>
      <w:r w:rsidR="00943009" w:rsidRPr="00CF45B0">
        <w:rPr>
          <w:rStyle w:val="Char6"/>
          <w:rFonts w:hint="cs"/>
          <w:rtl/>
        </w:rPr>
        <w:t>-</w:t>
      </w:r>
      <w:r w:rsidRPr="00CF45B0">
        <w:rPr>
          <w:rStyle w:val="Char6"/>
          <w:rFonts w:hint="cs"/>
          <w:rtl/>
        </w:rPr>
        <w:t xml:space="preserve"> </w:t>
      </w:r>
      <w:r w:rsidRPr="00CF45B0">
        <w:rPr>
          <w:rStyle w:val="Char5"/>
          <w:rFonts w:hint="cs"/>
          <w:rtl/>
        </w:rPr>
        <w:t>علمایی که</w:t>
      </w:r>
      <w:r w:rsidR="006E18DA" w:rsidRPr="00CF45B0">
        <w:rPr>
          <w:rStyle w:val="Char5"/>
          <w:rFonts w:hint="cs"/>
          <w:rtl/>
        </w:rPr>
        <w:t xml:space="preserve"> تداوی با مخدرات را مجاز دانسته</w:t>
      </w:r>
      <w:r w:rsidR="00F53EF9" w:rsidRPr="00CF45B0">
        <w:rPr>
          <w:rStyle w:val="Char5"/>
          <w:rFonts w:hint="cs"/>
          <w:rtl/>
        </w:rPr>
        <w:t>‌اند،</w:t>
      </w:r>
      <w:r w:rsidR="008D4FE2" w:rsidRPr="00CF45B0">
        <w:rPr>
          <w:rStyle w:val="Char5"/>
          <w:rFonts w:hint="cs"/>
          <w:rtl/>
        </w:rPr>
        <w:t xml:space="preserve"> از ضررهای مهلک</w:t>
      </w:r>
      <w:r w:rsidR="00F53EF9" w:rsidRPr="00CF45B0">
        <w:rPr>
          <w:rStyle w:val="Char5"/>
          <w:rFonts w:hint="cs"/>
          <w:rtl/>
        </w:rPr>
        <w:t xml:space="preserve"> آن‌ها </w:t>
      </w:r>
      <w:r w:rsidR="008D4FE2" w:rsidRPr="00CF45B0">
        <w:rPr>
          <w:rStyle w:val="Char5"/>
          <w:rFonts w:hint="cs"/>
          <w:rtl/>
        </w:rPr>
        <w:t>[</w:t>
      </w:r>
      <w:r w:rsidRPr="00CF45B0">
        <w:rPr>
          <w:rStyle w:val="Char5"/>
          <w:rFonts w:hint="cs"/>
          <w:rtl/>
        </w:rPr>
        <w:t>که امروزه برای ما نمایان هستند</w:t>
      </w:r>
      <w:r w:rsidR="008D4FE2" w:rsidRPr="00CF45B0">
        <w:rPr>
          <w:rStyle w:val="Char5"/>
          <w:rFonts w:hint="cs"/>
          <w:rtl/>
        </w:rPr>
        <w:t>]</w:t>
      </w:r>
      <w:r w:rsidRPr="00CF45B0">
        <w:rPr>
          <w:rStyle w:val="Char5"/>
          <w:rFonts w:hint="cs"/>
          <w:rtl/>
        </w:rPr>
        <w:t xml:space="preserve"> و ت</w:t>
      </w:r>
      <w:r w:rsidR="008D4FE2" w:rsidRPr="00CF45B0">
        <w:rPr>
          <w:rStyle w:val="Char5"/>
          <w:rFonts w:hint="cs"/>
          <w:rtl/>
        </w:rPr>
        <w:t>مام کشورها را وادار کردن تا با ا</w:t>
      </w:r>
      <w:r w:rsidRPr="00CF45B0">
        <w:rPr>
          <w:rStyle w:val="Char5"/>
          <w:rFonts w:hint="cs"/>
          <w:rtl/>
        </w:rPr>
        <w:t>ین وبا مبارزه کنند و صدها میلیون جهت از بین بر</w:t>
      </w:r>
      <w:r w:rsidR="006E18DA" w:rsidRPr="00CF45B0">
        <w:rPr>
          <w:rStyle w:val="Char5"/>
          <w:rFonts w:hint="cs"/>
          <w:rtl/>
        </w:rPr>
        <w:t>دن آن و راندن قاچاقچیان و توزیع</w:t>
      </w:r>
      <w:r w:rsidR="006E18DA" w:rsidRPr="00CF45B0">
        <w:rPr>
          <w:rStyle w:val="Char5"/>
          <w:rFonts w:hint="eastAsia"/>
          <w:rtl/>
        </w:rPr>
        <w:t>‌</w:t>
      </w:r>
      <w:r w:rsidRPr="00CF45B0">
        <w:rPr>
          <w:rStyle w:val="Char5"/>
          <w:rFonts w:hint="cs"/>
          <w:rtl/>
        </w:rPr>
        <w:t>کنندگان آن صرف کنند، اطلاع نداشتند.</w:t>
      </w:r>
    </w:p>
    <w:p w:rsidR="001055DF" w:rsidRPr="00CF45B0" w:rsidRDefault="001055DF" w:rsidP="00943009">
      <w:pPr>
        <w:ind w:firstLine="284"/>
        <w:jc w:val="both"/>
        <w:rPr>
          <w:rStyle w:val="Char5"/>
          <w:rtl/>
        </w:rPr>
      </w:pPr>
      <w:r w:rsidRPr="00CF45B0">
        <w:rPr>
          <w:rStyle w:val="Char6"/>
          <w:rFonts w:hint="cs"/>
          <w:rtl/>
        </w:rPr>
        <w:t>ب</w:t>
      </w:r>
      <w:r w:rsidRPr="00CF45B0">
        <w:rPr>
          <w:rStyle w:val="Char6"/>
          <w:rFonts w:hint="eastAsia"/>
          <w:rtl/>
        </w:rPr>
        <w:t>‌</w:t>
      </w:r>
      <w:r w:rsidR="00943009" w:rsidRPr="00CF45B0">
        <w:rPr>
          <w:rStyle w:val="Char6"/>
          <w:rFonts w:hint="cs"/>
          <w:rtl/>
        </w:rPr>
        <w:t>-</w:t>
      </w:r>
      <w:r w:rsidRPr="00CF45B0">
        <w:rPr>
          <w:rStyle w:val="Char6"/>
          <w:rFonts w:hint="cs"/>
          <w:rtl/>
        </w:rPr>
        <w:t xml:space="preserve"> </w:t>
      </w:r>
      <w:r w:rsidRPr="00CF45B0">
        <w:rPr>
          <w:rStyle w:val="Char5"/>
          <w:rFonts w:hint="cs"/>
          <w:rtl/>
        </w:rPr>
        <w:t>نهی صحیح و ص</w:t>
      </w:r>
      <w:r w:rsidR="008D4FE2" w:rsidRPr="00CF45B0">
        <w:rPr>
          <w:rStyle w:val="Char5"/>
          <w:rFonts w:hint="cs"/>
          <w:rtl/>
        </w:rPr>
        <w:t>ریحی که در منع تداوی بال</w:t>
      </w:r>
      <w:r w:rsidRPr="00CF45B0">
        <w:rPr>
          <w:rStyle w:val="Char5"/>
          <w:rFonts w:hint="cs"/>
          <w:rtl/>
        </w:rPr>
        <w:t>خ</w:t>
      </w:r>
      <w:r w:rsidR="008D4FE2" w:rsidRPr="00CF45B0">
        <w:rPr>
          <w:rStyle w:val="Char5"/>
          <w:rFonts w:hint="cs"/>
          <w:rtl/>
        </w:rPr>
        <w:t>م</w:t>
      </w:r>
      <w:r w:rsidRPr="00CF45B0">
        <w:rPr>
          <w:rStyle w:val="Char5"/>
          <w:rFonts w:hint="cs"/>
          <w:rtl/>
        </w:rPr>
        <w:t>ر وارد شد</w:t>
      </w:r>
      <w:r w:rsidR="004D517E" w:rsidRPr="00CF45B0">
        <w:rPr>
          <w:rStyle w:val="Char5"/>
          <w:rFonts w:hint="cs"/>
          <w:rtl/>
        </w:rPr>
        <w:t>ه است، مختص و منحصر به خمر نیست؛</w:t>
      </w:r>
      <w:r w:rsidRPr="00CF45B0">
        <w:rPr>
          <w:rStyle w:val="Char5"/>
          <w:rFonts w:hint="cs"/>
          <w:rtl/>
        </w:rPr>
        <w:t xml:space="preserve"> بلکه به طریق اولی شامل تمام مواد مخدر است، زیرا در آن نهی از تداوی با تمام محرمات است.</w:t>
      </w:r>
    </w:p>
    <w:p w:rsidR="00442B0B" w:rsidRPr="00CF45B0" w:rsidRDefault="001055DF" w:rsidP="00943009">
      <w:pPr>
        <w:ind w:firstLine="284"/>
        <w:jc w:val="both"/>
        <w:rPr>
          <w:rStyle w:val="Char5"/>
          <w:rtl/>
        </w:rPr>
      </w:pPr>
      <w:r w:rsidRPr="00CF45B0">
        <w:rPr>
          <w:rStyle w:val="Char6"/>
          <w:rFonts w:hint="cs"/>
          <w:rtl/>
        </w:rPr>
        <w:t>ج‌</w:t>
      </w:r>
      <w:r w:rsidR="00943009" w:rsidRPr="00CF45B0">
        <w:rPr>
          <w:rStyle w:val="Char6"/>
          <w:rFonts w:hint="cs"/>
          <w:rtl/>
        </w:rPr>
        <w:t>-</w:t>
      </w:r>
      <w:r w:rsidRPr="00CF45B0">
        <w:rPr>
          <w:rStyle w:val="Char6"/>
          <w:rFonts w:hint="cs"/>
          <w:rtl/>
        </w:rPr>
        <w:t xml:space="preserve"> </w:t>
      </w:r>
      <w:r w:rsidRPr="00CF45B0">
        <w:rPr>
          <w:rStyle w:val="Char5"/>
          <w:rFonts w:hint="cs"/>
          <w:rtl/>
        </w:rPr>
        <w:t>طب جدید ثابت کرده است که مواد مخدر سبب</w:t>
      </w:r>
      <w:r w:rsidR="00826FB6" w:rsidRPr="00CF45B0">
        <w:rPr>
          <w:rStyle w:val="Char5"/>
          <w:rFonts w:hint="cs"/>
          <w:rtl/>
        </w:rPr>
        <w:t xml:space="preserve"> امراض بسیار خطرناکی قرار گرفته</w:t>
      </w:r>
      <w:r w:rsidR="00F53EF9" w:rsidRPr="00CF45B0">
        <w:rPr>
          <w:rStyle w:val="Char5"/>
          <w:rFonts w:hint="cs"/>
          <w:rtl/>
        </w:rPr>
        <w:t>‌اند،</w:t>
      </w:r>
      <w:r w:rsidR="00826FB6" w:rsidRPr="00CF45B0">
        <w:rPr>
          <w:rStyle w:val="Char5"/>
          <w:rFonts w:hint="cs"/>
          <w:rtl/>
        </w:rPr>
        <w:t xml:space="preserve"> پس چگونه علاج</w:t>
      </w:r>
      <w:r w:rsidRPr="00CF45B0">
        <w:rPr>
          <w:rStyle w:val="Char5"/>
          <w:rFonts w:hint="cs"/>
          <w:rtl/>
        </w:rPr>
        <w:t xml:space="preserve"> کامل </w:t>
      </w:r>
      <w:r w:rsidR="00826FB6" w:rsidRPr="00CF45B0">
        <w:rPr>
          <w:rStyle w:val="Char5"/>
          <w:rFonts w:hint="cs"/>
          <w:rtl/>
        </w:rPr>
        <w:t xml:space="preserve">می‌شود، با آن چیزی که خود تولید </w:t>
      </w:r>
      <w:r w:rsidRPr="00CF45B0">
        <w:rPr>
          <w:rStyle w:val="Char5"/>
          <w:rFonts w:hint="cs"/>
          <w:rtl/>
        </w:rPr>
        <w:t>کنندۀ امراضی، چند برابر مرض قبلی</w:t>
      </w:r>
      <w:r w:rsidR="00442B0B" w:rsidRPr="00CF45B0">
        <w:rPr>
          <w:rStyle w:val="Char5"/>
          <w:rFonts w:hint="cs"/>
          <w:rtl/>
        </w:rPr>
        <w:t xml:space="preserve"> است؟! این به عینه مصداق قول شاعر است که می‌گوید:</w:t>
      </w:r>
    </w:p>
    <w:tbl>
      <w:tblPr>
        <w:bidiVisual/>
        <w:tblW w:w="0" w:type="auto"/>
        <w:tblLook w:val="04A0" w:firstRow="1" w:lastRow="0" w:firstColumn="1" w:lastColumn="0" w:noHBand="0" w:noVBand="1"/>
      </w:tblPr>
      <w:tblGrid>
        <w:gridCol w:w="3434"/>
        <w:gridCol w:w="410"/>
        <w:gridCol w:w="3460"/>
      </w:tblGrid>
      <w:tr w:rsidR="00943009" w:rsidRPr="00CF45B0" w:rsidTr="00175CFF">
        <w:tc>
          <w:tcPr>
            <w:tcW w:w="3623" w:type="dxa"/>
          </w:tcPr>
          <w:p w:rsidR="00943009" w:rsidRPr="00175CFF" w:rsidRDefault="00943009" w:rsidP="00175CFF">
            <w:pPr>
              <w:pStyle w:val="a0"/>
              <w:ind w:firstLine="0"/>
              <w:jc w:val="lowKashida"/>
              <w:rPr>
                <w:sz w:val="2"/>
                <w:szCs w:val="2"/>
                <w:rtl/>
                <w:lang w:bidi="fa-IR"/>
              </w:rPr>
            </w:pPr>
            <w:r w:rsidRPr="00943009">
              <w:rPr>
                <w:rFonts w:hint="cs"/>
                <w:rtl/>
              </w:rPr>
              <w:t>والمستجير بعمرو عند كربته</w:t>
            </w:r>
            <w:r>
              <w:rPr>
                <w:rtl/>
              </w:rPr>
              <w:br/>
            </w:r>
          </w:p>
        </w:tc>
        <w:tc>
          <w:tcPr>
            <w:tcW w:w="425" w:type="dxa"/>
          </w:tcPr>
          <w:p w:rsidR="00943009" w:rsidRDefault="00943009" w:rsidP="00175CFF">
            <w:pPr>
              <w:pStyle w:val="a0"/>
              <w:ind w:firstLine="0"/>
              <w:jc w:val="lowKashida"/>
              <w:rPr>
                <w:rtl/>
                <w:lang w:bidi="fa-IR"/>
              </w:rPr>
            </w:pPr>
          </w:p>
        </w:tc>
        <w:tc>
          <w:tcPr>
            <w:tcW w:w="3652" w:type="dxa"/>
          </w:tcPr>
          <w:p w:rsidR="00943009" w:rsidRPr="00175CFF" w:rsidRDefault="00943009" w:rsidP="00175CFF">
            <w:pPr>
              <w:pStyle w:val="a0"/>
              <w:ind w:firstLine="0"/>
              <w:jc w:val="lowKashida"/>
              <w:rPr>
                <w:sz w:val="2"/>
                <w:szCs w:val="2"/>
                <w:rtl/>
                <w:lang w:bidi="fa-IR"/>
              </w:rPr>
            </w:pPr>
            <w:r w:rsidRPr="00943009">
              <w:rPr>
                <w:rFonts w:hint="cs"/>
                <w:rtl/>
              </w:rPr>
              <w:t>كالمستجير من الرمضاء بالنار</w:t>
            </w:r>
            <w:r>
              <w:rPr>
                <w:rtl/>
              </w:rPr>
              <w:br/>
            </w:r>
          </w:p>
        </w:tc>
      </w:tr>
    </w:tbl>
    <w:p w:rsidR="00442B0B" w:rsidRPr="00CF45B0" w:rsidRDefault="00943009" w:rsidP="00943009">
      <w:pPr>
        <w:ind w:firstLine="284"/>
        <w:jc w:val="both"/>
        <w:rPr>
          <w:rStyle w:val="Char5"/>
          <w:rtl/>
        </w:rPr>
      </w:pPr>
      <w:r w:rsidRPr="00CF45B0">
        <w:rPr>
          <w:rStyle w:val="Char5"/>
          <w:rFonts w:hint="cs"/>
          <w:rtl/>
        </w:rPr>
        <w:t>«</w:t>
      </w:r>
      <w:r w:rsidR="00442B0B" w:rsidRPr="00CF45B0">
        <w:rPr>
          <w:rStyle w:val="Char5"/>
          <w:rFonts w:hint="cs"/>
          <w:rtl/>
        </w:rPr>
        <w:t xml:space="preserve">مثال آن که به هنگام پریشانی به </w:t>
      </w:r>
      <w:r w:rsidR="008D4FE2" w:rsidRPr="00CF45B0">
        <w:rPr>
          <w:rStyle w:val="Char5"/>
          <w:rFonts w:hint="cs"/>
          <w:rtl/>
        </w:rPr>
        <w:t>ع</w:t>
      </w:r>
      <w:r w:rsidR="00442B0B" w:rsidRPr="00CF45B0">
        <w:rPr>
          <w:rStyle w:val="Char5"/>
          <w:rFonts w:hint="cs"/>
          <w:rtl/>
        </w:rPr>
        <w:t>مرو پناه می‌</w:t>
      </w:r>
      <w:r w:rsidR="007B669D" w:rsidRPr="00CF45B0">
        <w:rPr>
          <w:rStyle w:val="Char5"/>
          <w:rFonts w:hint="cs"/>
          <w:rtl/>
        </w:rPr>
        <w:t>برد، مانند کسی است که از شدت گرمای سنگریزه‌ها به آتش پناه می‌برد</w:t>
      </w:r>
      <w:r w:rsidRPr="00CF45B0">
        <w:rPr>
          <w:rStyle w:val="Char5"/>
          <w:rFonts w:hint="cs"/>
          <w:rtl/>
        </w:rPr>
        <w:t>»</w:t>
      </w:r>
      <w:r w:rsidR="007B669D" w:rsidRPr="00CF45B0">
        <w:rPr>
          <w:rStyle w:val="Char5"/>
          <w:rFonts w:hint="cs"/>
          <w:rtl/>
        </w:rPr>
        <w:t>.</w:t>
      </w:r>
    </w:p>
    <w:p w:rsidR="007B669D" w:rsidRPr="00CF45B0" w:rsidRDefault="007B669D" w:rsidP="00943009">
      <w:pPr>
        <w:ind w:firstLine="284"/>
        <w:jc w:val="both"/>
        <w:rPr>
          <w:rStyle w:val="Char5"/>
          <w:rtl/>
        </w:rPr>
      </w:pPr>
      <w:r w:rsidRPr="00CF45B0">
        <w:rPr>
          <w:rStyle w:val="Char6"/>
          <w:rFonts w:hint="cs"/>
          <w:rtl/>
        </w:rPr>
        <w:t>د</w:t>
      </w:r>
      <w:r w:rsidRPr="00CF45B0">
        <w:rPr>
          <w:rStyle w:val="Char6"/>
          <w:rFonts w:hint="eastAsia"/>
          <w:rtl/>
        </w:rPr>
        <w:t>‌</w:t>
      </w:r>
      <w:r w:rsidR="00943009" w:rsidRPr="00CF45B0">
        <w:rPr>
          <w:rStyle w:val="Char6"/>
          <w:rFonts w:hint="cs"/>
          <w:rtl/>
        </w:rPr>
        <w:t>-</w:t>
      </w:r>
      <w:r w:rsidRPr="00CF45B0">
        <w:rPr>
          <w:rStyle w:val="Char6"/>
          <w:rFonts w:hint="cs"/>
          <w:rtl/>
        </w:rPr>
        <w:t xml:space="preserve"> </w:t>
      </w:r>
      <w:r w:rsidR="00801368" w:rsidRPr="00CF45B0">
        <w:rPr>
          <w:rStyle w:val="Char5"/>
          <w:rFonts w:hint="cs"/>
          <w:rtl/>
        </w:rPr>
        <w:t>مقایسه</w:t>
      </w:r>
      <w:r w:rsidR="00801368" w:rsidRPr="00CF45B0">
        <w:rPr>
          <w:rStyle w:val="Char5"/>
          <w:rFonts w:hint="eastAsia"/>
          <w:rtl/>
        </w:rPr>
        <w:t>‌</w:t>
      </w:r>
      <w:r w:rsidR="00801368" w:rsidRPr="00CF45B0">
        <w:rPr>
          <w:rStyle w:val="Char5"/>
          <w:rFonts w:hint="cs"/>
          <w:rtl/>
        </w:rPr>
        <w:t>نمودن این</w:t>
      </w:r>
      <w:r w:rsidR="005E0EA8" w:rsidRPr="00CF45B0">
        <w:rPr>
          <w:rStyle w:val="Char5"/>
          <w:rFonts w:hint="cs"/>
          <w:rtl/>
        </w:rPr>
        <w:t>،</w:t>
      </w:r>
      <w:r w:rsidR="00801368" w:rsidRPr="00CF45B0">
        <w:rPr>
          <w:rStyle w:val="Char5"/>
          <w:rFonts w:hint="cs"/>
          <w:rtl/>
        </w:rPr>
        <w:t xml:space="preserve"> بر حلت خوردن مردار برای مضطر</w:t>
      </w:r>
      <w:r w:rsidR="009630E3" w:rsidRPr="00CF45B0">
        <w:rPr>
          <w:rStyle w:val="Char5"/>
          <w:rFonts w:hint="cs"/>
          <w:rtl/>
        </w:rPr>
        <w:t xml:space="preserve"> موجه و درست نیست</w:t>
      </w:r>
      <w:r w:rsidR="00801368" w:rsidRPr="00CF45B0">
        <w:rPr>
          <w:rStyle w:val="Char5"/>
          <w:rFonts w:hint="cs"/>
          <w:rtl/>
        </w:rPr>
        <w:t>، زیرا بین این دو</w:t>
      </w:r>
      <w:r w:rsidR="009630E3" w:rsidRPr="00CF45B0">
        <w:rPr>
          <w:rStyle w:val="Char5"/>
          <w:rFonts w:hint="cs"/>
          <w:rtl/>
        </w:rPr>
        <w:t xml:space="preserve"> وجه فاروق وجود دارد، و آن عب</w:t>
      </w:r>
      <w:r w:rsidR="00801368" w:rsidRPr="00CF45B0">
        <w:rPr>
          <w:rStyle w:val="Char5"/>
          <w:rFonts w:hint="cs"/>
          <w:rtl/>
        </w:rPr>
        <w:t>ارت است از این که</w:t>
      </w:r>
      <w:r w:rsidR="00996E8D" w:rsidRPr="00CF45B0">
        <w:rPr>
          <w:rStyle w:val="Char5"/>
          <w:rFonts w:hint="cs"/>
          <w:rtl/>
        </w:rPr>
        <w:t xml:space="preserve"> داعیه‌های طبعی از خوردن مدار نفرت</w:t>
      </w:r>
      <w:r w:rsidR="00996E8D" w:rsidRPr="00CF45B0">
        <w:rPr>
          <w:rStyle w:val="Char5"/>
          <w:rFonts w:hint="eastAsia"/>
          <w:rtl/>
        </w:rPr>
        <w:t>‌</w:t>
      </w:r>
      <w:r w:rsidR="009630E3" w:rsidRPr="00CF45B0">
        <w:rPr>
          <w:rStyle w:val="Char5"/>
          <w:rFonts w:hint="cs"/>
          <w:rtl/>
        </w:rPr>
        <w:t>انگیز</w:t>
      </w:r>
      <w:r w:rsidR="00F53EF9" w:rsidRPr="00CF45B0">
        <w:rPr>
          <w:rStyle w:val="Char5"/>
          <w:rFonts w:hint="cs"/>
          <w:rtl/>
        </w:rPr>
        <w:t>‌اند،</w:t>
      </w:r>
      <w:r w:rsidR="009630E3" w:rsidRPr="00CF45B0">
        <w:rPr>
          <w:rStyle w:val="Char5"/>
          <w:rFonts w:hint="cs"/>
          <w:rtl/>
        </w:rPr>
        <w:t xml:space="preserve"> و هرگاه نیز به خوردن آن پیش بیاید، نمی‌توان بیش از ضرورت خورد. اما میل طبعی به سوی مواد مخدر کاملاً موجود است. بنابراین، هرگاه ضر</w:t>
      </w:r>
      <w:r w:rsidR="00BA1D57" w:rsidRPr="00CF45B0">
        <w:rPr>
          <w:rStyle w:val="Char5"/>
          <w:rFonts w:hint="cs"/>
          <w:rtl/>
        </w:rPr>
        <w:t>ورتی پیش بیاید، و ما طبق میل او</w:t>
      </w:r>
      <w:r w:rsidR="009630E3" w:rsidRPr="00CF45B0">
        <w:rPr>
          <w:rStyle w:val="Char5"/>
          <w:rFonts w:hint="cs"/>
          <w:rtl/>
        </w:rPr>
        <w:t xml:space="preserve"> به </w:t>
      </w:r>
      <w:r w:rsidR="00BA1D57" w:rsidRPr="00CF45B0">
        <w:rPr>
          <w:rStyle w:val="Char5"/>
          <w:rFonts w:hint="cs"/>
          <w:rtl/>
        </w:rPr>
        <w:t>اباحتش فتوی صادر کنیم، استعمال</w:t>
      </w:r>
      <w:r w:rsidR="00BA1D57" w:rsidRPr="00CF45B0">
        <w:rPr>
          <w:rStyle w:val="Char5"/>
          <w:rFonts w:hint="eastAsia"/>
          <w:rtl/>
        </w:rPr>
        <w:t>‌</w:t>
      </w:r>
      <w:r w:rsidR="009630E3" w:rsidRPr="00CF45B0">
        <w:rPr>
          <w:rStyle w:val="Char5"/>
          <w:rFonts w:hint="cs"/>
          <w:rtl/>
        </w:rPr>
        <w:t>کننده بر قدر ضرورت اکتف</w:t>
      </w:r>
      <w:r w:rsidR="005464B6" w:rsidRPr="00CF45B0">
        <w:rPr>
          <w:rStyle w:val="Char5"/>
          <w:rFonts w:hint="cs"/>
          <w:rtl/>
        </w:rPr>
        <w:t>ا نخواهد کرد، بلکه در اث</w:t>
      </w:r>
      <w:r w:rsidR="00BA1D57" w:rsidRPr="00CF45B0">
        <w:rPr>
          <w:rStyle w:val="Char5"/>
          <w:rFonts w:hint="cs"/>
          <w:rtl/>
        </w:rPr>
        <w:t>ر رغبت شدید و انگیزۀ شهوت و لذت</w:t>
      </w:r>
      <w:r w:rsidR="005464B6" w:rsidRPr="00CF45B0">
        <w:rPr>
          <w:rStyle w:val="Char5"/>
          <w:rFonts w:hint="cs"/>
          <w:rtl/>
        </w:rPr>
        <w:t xml:space="preserve"> از حد ضرورت تجاوز خواهد کرد</w:t>
      </w:r>
      <w:r w:rsidR="005464B6" w:rsidRPr="00363506">
        <w:rPr>
          <w:rStyle w:val="Char5"/>
          <w:rFonts w:hint="cs"/>
          <w:vertAlign w:val="superscript"/>
          <w:rtl/>
        </w:rPr>
        <w:t>(</w:t>
      </w:r>
      <w:r w:rsidR="005464B6" w:rsidRPr="00363506">
        <w:rPr>
          <w:rStyle w:val="Char5"/>
          <w:vertAlign w:val="superscript"/>
          <w:rtl/>
        </w:rPr>
        <w:footnoteReference w:id="63"/>
      </w:r>
      <w:r w:rsidR="005464B6" w:rsidRPr="00363506">
        <w:rPr>
          <w:rStyle w:val="Char5"/>
          <w:rFonts w:hint="cs"/>
          <w:vertAlign w:val="superscript"/>
          <w:rtl/>
        </w:rPr>
        <w:t>)</w:t>
      </w:r>
      <w:r w:rsidR="005464B6" w:rsidRPr="00CF45B0">
        <w:rPr>
          <w:rStyle w:val="Char5"/>
          <w:rFonts w:hint="cs"/>
          <w:rtl/>
        </w:rPr>
        <w:t>.</w:t>
      </w:r>
    </w:p>
    <w:p w:rsidR="005535B4" w:rsidRDefault="005535B4" w:rsidP="00943009">
      <w:pPr>
        <w:ind w:firstLine="284"/>
        <w:jc w:val="both"/>
        <w:rPr>
          <w:rStyle w:val="Char5"/>
          <w:rtl/>
        </w:rPr>
        <w:sectPr w:rsidR="005535B4" w:rsidSect="00D240AE">
          <w:footnotePr>
            <w:numRestart w:val="eachPage"/>
          </w:footnotePr>
          <w:type w:val="oddPage"/>
          <w:pgSz w:w="9356" w:h="13608" w:code="9"/>
          <w:pgMar w:top="567" w:right="1134" w:bottom="851" w:left="1134" w:header="454" w:footer="0" w:gutter="0"/>
          <w:cols w:space="708"/>
          <w:titlePg/>
          <w:bidi/>
          <w:rtlGutter/>
          <w:docGrid w:linePitch="381"/>
        </w:sectPr>
      </w:pPr>
    </w:p>
    <w:p w:rsidR="005464B6" w:rsidRDefault="005464B6" w:rsidP="00E13629">
      <w:pPr>
        <w:pStyle w:val="a"/>
        <w:rPr>
          <w:rtl/>
        </w:rPr>
      </w:pPr>
      <w:bookmarkStart w:id="248" w:name="_Toc332262637"/>
      <w:bookmarkStart w:id="249" w:name="_Toc428969532"/>
      <w:r w:rsidRPr="001F1CD5">
        <w:rPr>
          <w:rFonts w:hint="cs"/>
          <w:rtl/>
        </w:rPr>
        <w:t>بحث سوم</w:t>
      </w:r>
      <w:r w:rsidR="005E0EA8">
        <w:rPr>
          <w:rFonts w:hint="cs"/>
          <w:rtl/>
        </w:rPr>
        <w:t>:</w:t>
      </w:r>
      <w:r w:rsidR="00E13629">
        <w:rPr>
          <w:rtl/>
        </w:rPr>
        <w:br/>
      </w:r>
      <w:r>
        <w:rPr>
          <w:rFonts w:hint="cs"/>
          <w:rtl/>
        </w:rPr>
        <w:t>در بیان دلایل تحریم مواد مخدر</w:t>
      </w:r>
      <w:bookmarkEnd w:id="248"/>
      <w:bookmarkEnd w:id="249"/>
    </w:p>
    <w:p w:rsidR="005464B6" w:rsidRPr="00CF45B0" w:rsidRDefault="00104C13" w:rsidP="00E460C3">
      <w:pPr>
        <w:ind w:firstLine="284"/>
        <w:jc w:val="both"/>
        <w:rPr>
          <w:rStyle w:val="Char5"/>
          <w:rtl/>
        </w:rPr>
      </w:pPr>
      <w:r w:rsidRPr="00CF45B0">
        <w:rPr>
          <w:rStyle w:val="Char5"/>
          <w:rFonts w:hint="cs"/>
          <w:rtl/>
        </w:rPr>
        <w:t xml:space="preserve">نص صریحی </w:t>
      </w:r>
      <w:r w:rsidR="00136AA8">
        <w:rPr>
          <w:rStyle w:val="Char5"/>
          <w:rFonts w:hint="cs"/>
          <w:rtl/>
        </w:rPr>
        <w:t>دربارۀ</w:t>
      </w:r>
      <w:r w:rsidRPr="00CF45B0">
        <w:rPr>
          <w:rStyle w:val="Char5"/>
          <w:rFonts w:hint="cs"/>
          <w:rtl/>
        </w:rPr>
        <w:t xml:space="preserve"> حرمت مواد مخدر در قرآن مجید نیامده است، </w:t>
      </w:r>
      <w:r w:rsidR="00593B14" w:rsidRPr="00CF45B0">
        <w:rPr>
          <w:rStyle w:val="Char5"/>
          <w:rFonts w:hint="cs"/>
          <w:rtl/>
        </w:rPr>
        <w:t>البته در احادیث نصوصی وجود دارد که می‌توان از</w:t>
      </w:r>
      <w:r w:rsidR="00F53EF9" w:rsidRPr="00CF45B0">
        <w:rPr>
          <w:rStyle w:val="Char5"/>
          <w:rFonts w:hint="cs"/>
          <w:rtl/>
        </w:rPr>
        <w:t xml:space="preserve"> آن‌ها </w:t>
      </w:r>
      <w:r w:rsidR="00593B14" w:rsidRPr="00CF45B0">
        <w:rPr>
          <w:rStyle w:val="Char5"/>
          <w:rFonts w:hint="cs"/>
          <w:rtl/>
        </w:rPr>
        <w:t xml:space="preserve">بر حرمت مواد مخدر استدلال نمود، زیرا </w:t>
      </w:r>
      <w:r w:rsidR="005E0EA8" w:rsidRPr="00CF45B0">
        <w:rPr>
          <w:rStyle w:val="Char5"/>
          <w:rFonts w:hint="cs"/>
          <w:rtl/>
        </w:rPr>
        <w:t>در</w:t>
      </w:r>
      <w:r w:rsidR="00F53EF9" w:rsidRPr="00CF45B0">
        <w:rPr>
          <w:rStyle w:val="Char5"/>
          <w:rFonts w:hint="cs"/>
          <w:rtl/>
        </w:rPr>
        <w:t xml:space="preserve"> آن‌ها </w:t>
      </w:r>
      <w:r w:rsidR="005E0EA8" w:rsidRPr="00CF45B0">
        <w:rPr>
          <w:rStyle w:val="Char5"/>
          <w:rFonts w:hint="cs"/>
          <w:rtl/>
        </w:rPr>
        <w:t>وصف جامع تمام مواد مخدر</w:t>
      </w:r>
      <w:r w:rsidR="00593B14" w:rsidRPr="00CF45B0">
        <w:rPr>
          <w:rStyle w:val="Char5"/>
          <w:rFonts w:hint="cs"/>
          <w:rtl/>
        </w:rPr>
        <w:t xml:space="preserve"> </w:t>
      </w:r>
      <w:r w:rsidR="005E0EA8" w:rsidRPr="00CF45B0">
        <w:rPr>
          <w:rStyle w:val="Char5"/>
          <w:rFonts w:hint="cs"/>
          <w:rtl/>
        </w:rPr>
        <w:t>[</w:t>
      </w:r>
      <w:r w:rsidR="00593B14" w:rsidRPr="00CF45B0">
        <w:rPr>
          <w:rStyle w:val="Char5"/>
          <w:rFonts w:hint="cs"/>
          <w:rtl/>
        </w:rPr>
        <w:t>که از آن جمله یکی صفت تخدیر است</w:t>
      </w:r>
      <w:r w:rsidR="005E0EA8" w:rsidRPr="00CF45B0">
        <w:rPr>
          <w:rStyle w:val="Char5"/>
          <w:rFonts w:hint="cs"/>
          <w:rtl/>
        </w:rPr>
        <w:t>]</w:t>
      </w:r>
      <w:r w:rsidR="00593B14" w:rsidRPr="00CF45B0">
        <w:rPr>
          <w:rStyle w:val="Char5"/>
          <w:rFonts w:hint="cs"/>
          <w:rtl/>
        </w:rPr>
        <w:t xml:space="preserve"> به صراحت مو</w:t>
      </w:r>
      <w:r w:rsidR="00B631F4" w:rsidRPr="00CF45B0">
        <w:rPr>
          <w:rStyle w:val="Char5"/>
          <w:rFonts w:hint="cs"/>
          <w:rtl/>
        </w:rPr>
        <w:t>رد بحث قرار گرفته است. ولی نصوص</w:t>
      </w:r>
      <w:r w:rsidR="00593B14" w:rsidRPr="00CF45B0">
        <w:rPr>
          <w:rStyle w:val="Char5"/>
          <w:rFonts w:hint="cs"/>
          <w:rtl/>
        </w:rPr>
        <w:t xml:space="preserve"> به طو</w:t>
      </w:r>
      <w:r w:rsidR="00B631F4" w:rsidRPr="00CF45B0">
        <w:rPr>
          <w:rStyle w:val="Char5"/>
          <w:rFonts w:hint="cs"/>
          <w:rtl/>
        </w:rPr>
        <w:t>ر عموم و قاعدۀ کلی وارد شده</w:t>
      </w:r>
      <w:r w:rsidR="00F53EF9" w:rsidRPr="00CF45B0">
        <w:rPr>
          <w:rStyle w:val="Char5"/>
          <w:rFonts w:hint="cs"/>
          <w:rtl/>
        </w:rPr>
        <w:t xml:space="preserve">‌اند </w:t>
      </w:r>
      <w:r w:rsidR="00593B14" w:rsidRPr="00CF45B0">
        <w:rPr>
          <w:rStyle w:val="Char5"/>
          <w:rFonts w:hint="cs"/>
          <w:rtl/>
        </w:rPr>
        <w:t>که می</w:t>
      </w:r>
      <w:r w:rsidR="00593B14" w:rsidRPr="00CF45B0">
        <w:rPr>
          <w:rStyle w:val="Char5"/>
          <w:rFonts w:hint="eastAsia"/>
          <w:rtl/>
        </w:rPr>
        <w:t>‌ت</w:t>
      </w:r>
      <w:r w:rsidR="00593B14" w:rsidRPr="00CF45B0">
        <w:rPr>
          <w:rStyle w:val="Char5"/>
          <w:rFonts w:hint="cs"/>
          <w:rtl/>
        </w:rPr>
        <w:t>وان از</w:t>
      </w:r>
      <w:r w:rsidR="00F53EF9" w:rsidRPr="00CF45B0">
        <w:rPr>
          <w:rStyle w:val="Char5"/>
          <w:rFonts w:hint="cs"/>
          <w:rtl/>
        </w:rPr>
        <w:t xml:space="preserve"> آن‌ها </w:t>
      </w:r>
      <w:r w:rsidR="00593B14" w:rsidRPr="00CF45B0">
        <w:rPr>
          <w:rStyle w:val="Char5"/>
          <w:rFonts w:hint="cs"/>
          <w:rtl/>
        </w:rPr>
        <w:t>بر تحریم مواد مخدر استدلال کرد.</w:t>
      </w:r>
    </w:p>
    <w:p w:rsidR="00593B14" w:rsidRPr="00CF45B0" w:rsidRDefault="00534941" w:rsidP="00E460C3">
      <w:pPr>
        <w:ind w:firstLine="284"/>
        <w:jc w:val="both"/>
        <w:rPr>
          <w:rStyle w:val="Char5"/>
          <w:rtl/>
        </w:rPr>
      </w:pPr>
      <w:r w:rsidRPr="00CF45B0">
        <w:rPr>
          <w:rStyle w:val="Char5"/>
          <w:rFonts w:hint="cs"/>
          <w:rtl/>
        </w:rPr>
        <w:t xml:space="preserve">ائمه مجتهدین در زمان خویش </w:t>
      </w:r>
      <w:r w:rsidR="001D4014" w:rsidRPr="00CF45B0">
        <w:rPr>
          <w:rStyle w:val="Char5"/>
          <w:rFonts w:hint="cs"/>
          <w:rtl/>
        </w:rPr>
        <w:t>روی مواد مخدر بحث و بررسی نکرده</w:t>
      </w:r>
      <w:r w:rsidR="00F53EF9" w:rsidRPr="00CF45B0">
        <w:rPr>
          <w:rStyle w:val="Char5"/>
          <w:rFonts w:hint="cs"/>
          <w:rtl/>
        </w:rPr>
        <w:t>‌اند،</w:t>
      </w:r>
      <w:r w:rsidRPr="00CF45B0">
        <w:rPr>
          <w:rStyle w:val="Char5"/>
          <w:rFonts w:hint="cs"/>
          <w:rtl/>
        </w:rPr>
        <w:t xml:space="preserve"> زیرا در عصر آنان وجودی از این مواد نبود. اما از زمان پدید آمدن</w:t>
      </w:r>
      <w:r w:rsidR="00F53EF9" w:rsidRPr="00CF45B0">
        <w:rPr>
          <w:rStyle w:val="Char5"/>
          <w:rFonts w:hint="cs"/>
          <w:rtl/>
        </w:rPr>
        <w:t xml:space="preserve"> آن‌ها </w:t>
      </w:r>
      <w:r w:rsidRPr="00CF45B0">
        <w:rPr>
          <w:rStyle w:val="Char5"/>
          <w:rFonts w:hint="cs"/>
          <w:rtl/>
        </w:rPr>
        <w:t>در قرن ششم به بعد، علما</w:t>
      </w:r>
      <w:r w:rsidR="005E0EA8" w:rsidRPr="00CF45B0">
        <w:rPr>
          <w:rStyle w:val="Char5"/>
          <w:rFonts w:hint="cs"/>
          <w:rtl/>
        </w:rPr>
        <w:t>ء</w:t>
      </w:r>
      <w:r w:rsidRPr="00CF45B0">
        <w:rPr>
          <w:rStyle w:val="Char5"/>
          <w:rFonts w:hint="cs"/>
          <w:rtl/>
        </w:rPr>
        <w:t xml:space="preserve"> روی آن به طور ک</w:t>
      </w:r>
      <w:r w:rsidR="001D4014" w:rsidRPr="00CF45B0">
        <w:rPr>
          <w:rStyle w:val="Char5"/>
          <w:rFonts w:hint="cs"/>
          <w:rtl/>
        </w:rPr>
        <w:t>امل بحث و بررسی کرده</w:t>
      </w:r>
      <w:r w:rsidR="00A668AD" w:rsidRPr="00CF45B0">
        <w:rPr>
          <w:rStyle w:val="Char5"/>
          <w:rFonts w:hint="cs"/>
          <w:rtl/>
        </w:rPr>
        <w:t>‌اند.</w:t>
      </w:r>
      <w:r w:rsidRPr="00CF45B0">
        <w:rPr>
          <w:rStyle w:val="Char5"/>
          <w:rFonts w:hint="cs"/>
          <w:rtl/>
        </w:rPr>
        <w:t xml:space="preserve"> در این (تمهید ادلۀ تح</w:t>
      </w:r>
      <w:r w:rsidR="001D4014" w:rsidRPr="00CF45B0">
        <w:rPr>
          <w:rStyle w:val="Char5"/>
          <w:rFonts w:hint="cs"/>
          <w:rtl/>
        </w:rPr>
        <w:t>ریم مواد مخدر) از هر مذهب یک نص</w:t>
      </w:r>
      <w:r w:rsidRPr="00CF45B0">
        <w:rPr>
          <w:rStyle w:val="Char5"/>
          <w:rFonts w:hint="cs"/>
          <w:rtl/>
        </w:rPr>
        <w:t xml:space="preserve"> و نصوصی چند از ائمه‌ای مجتهدین خواهیم آور</w:t>
      </w:r>
      <w:r w:rsidR="001D4014" w:rsidRPr="00CF45B0">
        <w:rPr>
          <w:rStyle w:val="Char5"/>
          <w:rFonts w:hint="cs"/>
          <w:rtl/>
        </w:rPr>
        <w:t>د</w:t>
      </w:r>
      <w:r w:rsidRPr="00CF45B0">
        <w:rPr>
          <w:rStyle w:val="Char5"/>
          <w:rFonts w:hint="cs"/>
          <w:rtl/>
        </w:rPr>
        <w:t xml:space="preserve"> تا از لابلای</w:t>
      </w:r>
      <w:r w:rsidR="00F53EF9" w:rsidRPr="00CF45B0">
        <w:rPr>
          <w:rStyle w:val="Char5"/>
          <w:rFonts w:hint="cs"/>
          <w:rtl/>
        </w:rPr>
        <w:t xml:space="preserve"> آن‌ها،</w:t>
      </w:r>
      <w:r w:rsidR="001D4014" w:rsidRPr="00CF45B0">
        <w:rPr>
          <w:rStyle w:val="Char5"/>
          <w:rFonts w:hint="cs"/>
          <w:rtl/>
        </w:rPr>
        <w:t xml:space="preserve"> آنچه را علما</w:t>
      </w:r>
      <w:r w:rsidR="005E0EA8" w:rsidRPr="00CF45B0">
        <w:rPr>
          <w:rStyle w:val="Char5"/>
          <w:rFonts w:hint="cs"/>
          <w:rtl/>
        </w:rPr>
        <w:t>ء</w:t>
      </w:r>
      <w:r w:rsidR="001D4014" w:rsidRPr="00CF45B0">
        <w:rPr>
          <w:rStyle w:val="Char5"/>
          <w:rFonts w:hint="cs"/>
          <w:rtl/>
        </w:rPr>
        <w:t xml:space="preserve"> ذکر کرده</w:t>
      </w:r>
      <w:r w:rsidR="00F53EF9" w:rsidRPr="00CF45B0">
        <w:rPr>
          <w:rStyle w:val="Char5"/>
          <w:rFonts w:hint="cs"/>
          <w:rtl/>
        </w:rPr>
        <w:t xml:space="preserve">‌اند </w:t>
      </w:r>
      <w:r w:rsidRPr="00CF45B0">
        <w:rPr>
          <w:rStyle w:val="Char5"/>
          <w:rFonts w:hint="cs"/>
          <w:rtl/>
        </w:rPr>
        <w:t>واضح و روشن گردد.</w:t>
      </w:r>
    </w:p>
    <w:p w:rsidR="00534941" w:rsidRPr="00CF45B0" w:rsidRDefault="005E0EA8" w:rsidP="00E460C3">
      <w:pPr>
        <w:ind w:firstLine="284"/>
        <w:jc w:val="both"/>
        <w:rPr>
          <w:rStyle w:val="Char5"/>
          <w:rtl/>
        </w:rPr>
      </w:pPr>
      <w:r w:rsidRPr="00CF45B0">
        <w:rPr>
          <w:rStyle w:val="Char5"/>
          <w:rFonts w:hint="cs"/>
          <w:rtl/>
        </w:rPr>
        <w:t>پیش از همه پاسخ شیخ الإ</w:t>
      </w:r>
      <w:r w:rsidR="00A45010" w:rsidRPr="00CF45B0">
        <w:rPr>
          <w:rStyle w:val="Char5"/>
          <w:rFonts w:hint="cs"/>
          <w:rtl/>
        </w:rPr>
        <w:t>سلام ابن تیمیه به کسانی که معتقد بودند راجع به مواد مخدر در کتاب الله و سنت رسول الله</w:t>
      </w:r>
      <w:r w:rsidR="00FF6D46" w:rsidRPr="00FF6D46">
        <w:rPr>
          <w:rStyle w:val="Char5"/>
          <w:rFonts w:cs="CTraditional Arabic" w:hint="cs"/>
          <w:rtl/>
        </w:rPr>
        <w:t xml:space="preserve"> ج</w:t>
      </w:r>
      <w:r w:rsidR="001D4014" w:rsidRPr="00CF45B0">
        <w:rPr>
          <w:rStyle w:val="Char5"/>
          <w:rFonts w:hint="cs"/>
          <w:rtl/>
        </w:rPr>
        <w:t xml:space="preserve"> هیچ نصی وجود ندارد</w:t>
      </w:r>
      <w:r w:rsidR="00A45010" w:rsidRPr="00CF45B0">
        <w:rPr>
          <w:rStyle w:val="Char5"/>
          <w:rFonts w:hint="cs"/>
          <w:rtl/>
        </w:rPr>
        <w:t xml:space="preserve"> را که ذک</w:t>
      </w:r>
      <w:r w:rsidRPr="00CF45B0">
        <w:rPr>
          <w:rStyle w:val="Char5"/>
          <w:rFonts w:hint="cs"/>
          <w:rtl/>
        </w:rPr>
        <w:t xml:space="preserve">ر خواهم کرد. ایشان فرموده است: </w:t>
      </w:r>
      <w:r>
        <w:rPr>
          <w:rFonts w:cs="Traditional Arabic" w:hint="cs"/>
          <w:rtl/>
          <w:lang w:bidi="fa-IR"/>
        </w:rPr>
        <w:t>«</w:t>
      </w:r>
      <w:r w:rsidR="00A45010" w:rsidRPr="00CF45B0">
        <w:rPr>
          <w:rStyle w:val="Char5"/>
          <w:rFonts w:hint="cs"/>
          <w:rtl/>
        </w:rPr>
        <w:t xml:space="preserve">... و اما قول قایلی که می‌گوید: </w:t>
      </w:r>
      <w:r w:rsidR="00136AA8">
        <w:rPr>
          <w:rStyle w:val="Char5"/>
          <w:rFonts w:hint="cs"/>
          <w:rtl/>
        </w:rPr>
        <w:t>دربارۀ</w:t>
      </w:r>
      <w:r w:rsidR="00A45010" w:rsidRPr="00CF45B0">
        <w:rPr>
          <w:rStyle w:val="Char5"/>
          <w:rFonts w:hint="cs"/>
          <w:rtl/>
        </w:rPr>
        <w:t xml:space="preserve"> مواد مخدر هیچ آیه و حدیثی وجود ندارد، این از جهل و نادانی اوست، زیرا در قرآن و حدیث کلمات جامعی وجود دارد که قواعد عمومی و</w:t>
      </w:r>
      <w:r w:rsidR="001D4014" w:rsidRPr="00CF45B0">
        <w:rPr>
          <w:rStyle w:val="Char5"/>
          <w:rFonts w:hint="cs"/>
          <w:rtl/>
        </w:rPr>
        <w:t xml:space="preserve"> </w:t>
      </w:r>
      <w:r w:rsidR="00A45010" w:rsidRPr="00CF45B0">
        <w:rPr>
          <w:rStyle w:val="Char5"/>
          <w:rFonts w:hint="cs"/>
          <w:rtl/>
        </w:rPr>
        <w:t>قوانین کلی هستند و شامل تمام آن چیزهایی هستند که در زیر</w:t>
      </w:r>
      <w:r w:rsidR="00F53EF9" w:rsidRPr="00CF45B0">
        <w:rPr>
          <w:rStyle w:val="Char5"/>
          <w:rFonts w:hint="cs"/>
          <w:rtl/>
        </w:rPr>
        <w:t xml:space="preserve"> آن‌ها </w:t>
      </w:r>
      <w:r w:rsidR="001D4014" w:rsidRPr="00CF45B0">
        <w:rPr>
          <w:rStyle w:val="Char5"/>
          <w:rFonts w:hint="cs"/>
          <w:rtl/>
        </w:rPr>
        <w:t>(قواعد در</w:t>
      </w:r>
      <w:r w:rsidR="00A45010" w:rsidRPr="00CF45B0">
        <w:rPr>
          <w:rStyle w:val="Char5"/>
          <w:rFonts w:hint="cs"/>
          <w:rtl/>
        </w:rPr>
        <w:t>می‌آیند، و هرچه در زیر</w:t>
      </w:r>
      <w:r w:rsidR="00F53EF9" w:rsidRPr="00CF45B0">
        <w:rPr>
          <w:rStyle w:val="Char5"/>
          <w:rFonts w:hint="cs"/>
          <w:rtl/>
        </w:rPr>
        <w:t xml:space="preserve"> آن‌ها </w:t>
      </w:r>
      <w:r w:rsidR="00A45010" w:rsidRPr="00CF45B0">
        <w:rPr>
          <w:rStyle w:val="Char5"/>
          <w:rFonts w:hint="cs"/>
          <w:rtl/>
        </w:rPr>
        <w:t>درآید، در قرآن و ح</w:t>
      </w:r>
      <w:r w:rsidR="001D4014" w:rsidRPr="00CF45B0">
        <w:rPr>
          <w:rStyle w:val="Char5"/>
          <w:rFonts w:hint="cs"/>
          <w:rtl/>
        </w:rPr>
        <w:t>دیث مذکور است، اما با اسم عمومی؛</w:t>
      </w:r>
      <w:r w:rsidR="00A45010" w:rsidRPr="00CF45B0">
        <w:rPr>
          <w:rStyle w:val="Char5"/>
          <w:rFonts w:hint="cs"/>
          <w:rtl/>
        </w:rPr>
        <w:t xml:space="preserve"> زیرا ذکر همۀ اشیای دنیا به اسم ویژۀ</w:t>
      </w:r>
      <w:r w:rsidR="00F53EF9" w:rsidRPr="00CF45B0">
        <w:rPr>
          <w:rStyle w:val="Char5"/>
          <w:rFonts w:hint="cs"/>
          <w:rtl/>
        </w:rPr>
        <w:t xml:space="preserve"> آن‌ها </w:t>
      </w:r>
      <w:r w:rsidR="001D4014" w:rsidRPr="00CF45B0">
        <w:rPr>
          <w:rStyle w:val="Char5"/>
          <w:rFonts w:hint="cs"/>
          <w:rtl/>
        </w:rPr>
        <w:t>امکان</w:t>
      </w:r>
      <w:r w:rsidR="001D4014" w:rsidRPr="00CF45B0">
        <w:rPr>
          <w:rStyle w:val="Char5"/>
          <w:rFonts w:hint="eastAsia"/>
          <w:rtl/>
        </w:rPr>
        <w:t>‌</w:t>
      </w:r>
      <w:r w:rsidRPr="00CF45B0">
        <w:rPr>
          <w:rStyle w:val="Char5"/>
          <w:rFonts w:hint="cs"/>
          <w:rtl/>
        </w:rPr>
        <w:t>پذیر نیست...</w:t>
      </w:r>
      <w:r>
        <w:rPr>
          <w:rFonts w:cs="Traditional Arabic" w:hint="cs"/>
          <w:rtl/>
          <w:lang w:bidi="fa-IR"/>
        </w:rPr>
        <w:t>»</w:t>
      </w:r>
      <w:r w:rsidR="00A45010" w:rsidRPr="00363506">
        <w:rPr>
          <w:rStyle w:val="Char5"/>
          <w:rFonts w:hint="cs"/>
          <w:vertAlign w:val="superscript"/>
          <w:rtl/>
        </w:rPr>
        <w:t>(</w:t>
      </w:r>
      <w:r w:rsidR="00A45010" w:rsidRPr="00363506">
        <w:rPr>
          <w:rStyle w:val="Char5"/>
          <w:vertAlign w:val="superscript"/>
          <w:rtl/>
        </w:rPr>
        <w:footnoteReference w:id="64"/>
      </w:r>
      <w:r w:rsidR="00A45010" w:rsidRPr="00363506">
        <w:rPr>
          <w:rStyle w:val="Char5"/>
          <w:rFonts w:hint="cs"/>
          <w:vertAlign w:val="superscript"/>
          <w:rtl/>
        </w:rPr>
        <w:t>)</w:t>
      </w:r>
      <w:r w:rsidR="00A45010" w:rsidRPr="00CF45B0">
        <w:rPr>
          <w:rStyle w:val="Char5"/>
          <w:rFonts w:hint="cs"/>
          <w:rtl/>
        </w:rPr>
        <w:t>.</w:t>
      </w:r>
    </w:p>
    <w:p w:rsidR="003B097A" w:rsidRPr="00CF45B0" w:rsidRDefault="003B097A" w:rsidP="00175CFF">
      <w:pPr>
        <w:numPr>
          <w:ilvl w:val="0"/>
          <w:numId w:val="7"/>
        </w:numPr>
        <w:ind w:left="641" w:hanging="357"/>
        <w:jc w:val="both"/>
        <w:rPr>
          <w:rStyle w:val="Char5"/>
          <w:rtl/>
        </w:rPr>
      </w:pPr>
      <w:r w:rsidRPr="00CF45B0">
        <w:rPr>
          <w:rStyle w:val="Char5"/>
          <w:rFonts w:hint="cs"/>
          <w:rtl/>
        </w:rPr>
        <w:t xml:space="preserve">علامه محمد امین شامی معروف به ابن عابدین در </w:t>
      </w:r>
      <w:r w:rsidRPr="00943009">
        <w:rPr>
          <w:rStyle w:val="Char0"/>
          <w:rFonts w:hint="cs"/>
          <w:rtl/>
        </w:rPr>
        <w:t>«</w:t>
      </w:r>
      <w:r w:rsidR="00C34A72" w:rsidRPr="00943009">
        <w:rPr>
          <w:rStyle w:val="Char0"/>
          <w:rFonts w:hint="cs"/>
          <w:rtl/>
        </w:rPr>
        <w:t>رد المح</w:t>
      </w:r>
      <w:r w:rsidRPr="00943009">
        <w:rPr>
          <w:rStyle w:val="Char0"/>
          <w:rFonts w:hint="cs"/>
          <w:rtl/>
        </w:rPr>
        <w:t>تار»</w:t>
      </w:r>
      <w:r w:rsidRPr="00CF45B0">
        <w:rPr>
          <w:rStyle w:val="Char5"/>
          <w:rFonts w:hint="cs"/>
          <w:rtl/>
        </w:rPr>
        <w:t xml:space="preserve"> می‌گوید: </w:t>
      </w:r>
      <w:r w:rsidRPr="005535B4">
        <w:rPr>
          <w:rStyle w:val="Char0"/>
          <w:rFonts w:hint="cs"/>
          <w:rtl/>
        </w:rPr>
        <w:t>«</w:t>
      </w:r>
      <w:r w:rsidR="00B30A29" w:rsidRPr="005535B4">
        <w:rPr>
          <w:rStyle w:val="Char0"/>
          <w:rFonts w:hint="cs"/>
          <w:rtl/>
        </w:rPr>
        <w:t>وقال محمد</w:t>
      </w:r>
      <w:r w:rsidR="005E0EA8" w:rsidRPr="005535B4">
        <w:rPr>
          <w:rStyle w:val="Char0"/>
          <w:rFonts w:hint="cs"/>
          <w:rtl/>
        </w:rPr>
        <w:t xml:space="preserve"> ما أ</w:t>
      </w:r>
      <w:r w:rsidRPr="005535B4">
        <w:rPr>
          <w:rStyle w:val="Char0"/>
          <w:rFonts w:hint="cs"/>
          <w:rtl/>
        </w:rPr>
        <w:t>سكر كثيره فقليله حرام»</w:t>
      </w:r>
      <w:r w:rsidRPr="00CF45B0">
        <w:rPr>
          <w:rStyle w:val="Char5"/>
          <w:rFonts w:hint="cs"/>
          <w:rtl/>
        </w:rPr>
        <w:t xml:space="preserve"> </w:t>
      </w:r>
      <w:r w:rsidR="00943009" w:rsidRPr="00CF45B0">
        <w:rPr>
          <w:rStyle w:val="Char5"/>
          <w:rFonts w:hint="cs"/>
          <w:rtl/>
        </w:rPr>
        <w:t>«</w:t>
      </w:r>
      <w:r w:rsidRPr="00CF45B0">
        <w:rPr>
          <w:rStyle w:val="Char5"/>
          <w:rFonts w:hint="cs"/>
          <w:rtl/>
        </w:rPr>
        <w:t>امام محمد</w:t>
      </w:r>
      <w:r w:rsidR="00B30A29" w:rsidRPr="00CF45B0">
        <w:rPr>
          <w:rStyle w:val="Char5"/>
          <w:rFonts w:hint="cs"/>
          <w:rtl/>
        </w:rPr>
        <w:t xml:space="preserve"> </w:t>
      </w:r>
      <w:r w:rsidR="00B30A29">
        <w:rPr>
          <w:rFonts w:cs="CTraditional Arabic" w:hint="cs"/>
          <w:rtl/>
          <w:lang w:bidi="fa-IR"/>
        </w:rPr>
        <w:t>/</w:t>
      </w:r>
      <w:r w:rsidRPr="00CF45B0">
        <w:rPr>
          <w:rStyle w:val="Char5"/>
          <w:rFonts w:hint="cs"/>
          <w:rtl/>
        </w:rPr>
        <w:t xml:space="preserve"> گفته است: آنچه کثیر آن مسکر باشد، مقدار کم از آن هم حرام است</w:t>
      </w:r>
      <w:r w:rsidR="00943009" w:rsidRPr="00CF45B0">
        <w:rPr>
          <w:rStyle w:val="Char5"/>
          <w:rFonts w:hint="cs"/>
          <w:rtl/>
        </w:rPr>
        <w:t>»</w:t>
      </w:r>
      <w:r w:rsidRPr="00CF45B0">
        <w:rPr>
          <w:rStyle w:val="Char5"/>
          <w:rFonts w:hint="cs"/>
          <w:rtl/>
        </w:rPr>
        <w:t>.</w:t>
      </w:r>
    </w:p>
    <w:p w:rsidR="00585592" w:rsidRPr="00CF45B0" w:rsidRDefault="00585592" w:rsidP="00E460C3">
      <w:pPr>
        <w:ind w:firstLine="284"/>
        <w:jc w:val="both"/>
        <w:rPr>
          <w:rStyle w:val="Char5"/>
          <w:rtl/>
        </w:rPr>
      </w:pPr>
      <w:r w:rsidRPr="00CF45B0">
        <w:rPr>
          <w:rStyle w:val="Char5"/>
          <w:rFonts w:hint="cs"/>
          <w:rtl/>
        </w:rPr>
        <w:t>من می‌گویم: این قول امام محمد مختص به</w:t>
      </w:r>
      <w:r w:rsidR="00943009" w:rsidRPr="00CF45B0">
        <w:rPr>
          <w:rStyle w:val="Char5"/>
          <w:rFonts w:hint="cs"/>
          <w:rtl/>
        </w:rPr>
        <w:t xml:space="preserve"> نوشیدنی‌ها</w:t>
      </w:r>
      <w:r w:rsidRPr="00CF45B0">
        <w:rPr>
          <w:rStyle w:val="Char5"/>
          <w:rFonts w:hint="cs"/>
          <w:rtl/>
        </w:rPr>
        <w:t>ی مایع است، شامل جامداتی مثل بنگ و تریاک نمی‌باشد، لذا مقدار کم از</w:t>
      </w:r>
      <w:r w:rsidR="00F53EF9" w:rsidRPr="00CF45B0">
        <w:rPr>
          <w:rStyle w:val="Char5"/>
          <w:rFonts w:hint="cs"/>
          <w:rtl/>
        </w:rPr>
        <w:t xml:space="preserve"> آن‌ها </w:t>
      </w:r>
      <w:r w:rsidRPr="00CF45B0">
        <w:rPr>
          <w:rStyle w:val="Char5"/>
          <w:rFonts w:hint="cs"/>
          <w:rtl/>
        </w:rPr>
        <w:t>حرام نیست، بلکه مقدار کثیر که</w:t>
      </w:r>
      <w:r w:rsidR="007A7783" w:rsidRPr="00CF45B0">
        <w:rPr>
          <w:rStyle w:val="Char5"/>
          <w:rFonts w:hint="cs"/>
          <w:rtl/>
        </w:rPr>
        <w:t xml:space="preserve"> مسکر و نشئه‌آور باشد حرام است.</w:t>
      </w:r>
      <w:r w:rsidR="00B30A29" w:rsidRPr="00CF45B0">
        <w:rPr>
          <w:rStyle w:val="Char5"/>
          <w:rFonts w:hint="cs"/>
          <w:rtl/>
        </w:rPr>
        <w:t>.. تا آن که گفت: اگر</w:t>
      </w:r>
      <w:r w:rsidR="00300089" w:rsidRPr="00CF45B0">
        <w:rPr>
          <w:rStyle w:val="Char5"/>
          <w:rFonts w:hint="cs"/>
          <w:rtl/>
        </w:rPr>
        <w:t>چه مسکر آن بالاتفاق حرام است</w:t>
      </w:r>
      <w:r w:rsidR="00300089">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65"/>
      </w:r>
      <w:r w:rsidRPr="00363506">
        <w:rPr>
          <w:rStyle w:val="Char5"/>
          <w:rFonts w:hint="cs"/>
          <w:vertAlign w:val="superscript"/>
          <w:rtl/>
        </w:rPr>
        <w:t>)</w:t>
      </w:r>
      <w:r w:rsidR="00B30A29" w:rsidRPr="00CF45B0">
        <w:rPr>
          <w:rStyle w:val="Char5"/>
          <w:rFonts w:hint="cs"/>
          <w:rtl/>
        </w:rPr>
        <w:t>.</w:t>
      </w:r>
    </w:p>
    <w:p w:rsidR="003B097A" w:rsidRPr="00CF45B0" w:rsidRDefault="003B097A" w:rsidP="00175CFF">
      <w:pPr>
        <w:numPr>
          <w:ilvl w:val="0"/>
          <w:numId w:val="7"/>
        </w:numPr>
        <w:ind w:left="641" w:hanging="357"/>
        <w:jc w:val="both"/>
        <w:rPr>
          <w:rStyle w:val="Char5"/>
          <w:rtl/>
        </w:rPr>
      </w:pPr>
      <w:r w:rsidRPr="00CF45B0">
        <w:rPr>
          <w:rStyle w:val="Char5"/>
          <w:rFonts w:hint="cs"/>
          <w:rtl/>
        </w:rPr>
        <w:t xml:space="preserve">در </w:t>
      </w:r>
      <w:r w:rsidRPr="00943009">
        <w:rPr>
          <w:rStyle w:val="Char0"/>
          <w:rFonts w:hint="cs"/>
          <w:rtl/>
        </w:rPr>
        <w:t>«تهذيب الفروق»</w:t>
      </w:r>
      <w:r w:rsidR="00300089" w:rsidRPr="00CF45B0">
        <w:rPr>
          <w:rStyle w:val="Char5"/>
          <w:rFonts w:hint="cs"/>
          <w:rtl/>
        </w:rPr>
        <w:t xml:space="preserve"> آمده است: </w:t>
      </w:r>
      <w:r w:rsidR="00300089">
        <w:rPr>
          <w:rFonts w:cs="Traditional Arabic" w:hint="cs"/>
          <w:rtl/>
          <w:lang w:bidi="fa-IR"/>
        </w:rPr>
        <w:t>«</w:t>
      </w:r>
      <w:r w:rsidRPr="00CF45B0">
        <w:rPr>
          <w:rStyle w:val="Char5"/>
          <w:rFonts w:hint="cs"/>
          <w:rtl/>
        </w:rPr>
        <w:t>علما</w:t>
      </w:r>
      <w:r w:rsidR="00300089" w:rsidRPr="00CF45B0">
        <w:rPr>
          <w:rStyle w:val="Char5"/>
          <w:rFonts w:hint="cs"/>
          <w:rtl/>
        </w:rPr>
        <w:t>ء</w:t>
      </w:r>
      <w:r w:rsidRPr="00CF45B0">
        <w:rPr>
          <w:rStyle w:val="Char5"/>
          <w:rFonts w:hint="cs"/>
          <w:rtl/>
        </w:rPr>
        <w:t xml:space="preserve"> </w:t>
      </w:r>
      <w:r w:rsidR="00136AA8">
        <w:rPr>
          <w:rStyle w:val="Char5"/>
          <w:rFonts w:hint="cs"/>
          <w:rtl/>
        </w:rPr>
        <w:t>دربارۀ</w:t>
      </w:r>
      <w:r w:rsidRPr="00CF45B0">
        <w:rPr>
          <w:rStyle w:val="Char5"/>
          <w:rFonts w:hint="cs"/>
          <w:rtl/>
        </w:rPr>
        <w:t xml:space="preserve"> این گیاه اختلاف نظر دارند که آیا مطلقاً در جمع مسکرات داخل است که در نتیجه، نجس و موجب حد باشد و قلیلش همانند کثیرش حرام قرار گیرد، یا این که از مفترات است مطلقاً که فقط در اطراف (اعضاء) استرخا و تخدی</w:t>
      </w:r>
      <w:r w:rsidR="00585592" w:rsidRPr="00CF45B0">
        <w:rPr>
          <w:rStyle w:val="Char5"/>
          <w:rFonts w:hint="cs"/>
          <w:rtl/>
        </w:rPr>
        <w:t>ر ب</w:t>
      </w:r>
      <w:r w:rsidR="00C41F21" w:rsidRPr="00CF45B0">
        <w:rPr>
          <w:rStyle w:val="Char5"/>
          <w:rFonts w:hint="cs"/>
          <w:rtl/>
        </w:rPr>
        <w:t xml:space="preserve">ه </w:t>
      </w:r>
      <w:r w:rsidR="00585592" w:rsidRPr="00CF45B0">
        <w:rPr>
          <w:rStyle w:val="Char5"/>
          <w:rFonts w:hint="cs"/>
          <w:rtl/>
        </w:rPr>
        <w:t>وجود می‌آورد که منجر به سستی</w:t>
      </w:r>
      <w:r w:rsidR="00C41F21" w:rsidRPr="00CF45B0">
        <w:rPr>
          <w:rStyle w:val="Char5"/>
          <w:rFonts w:hint="cs"/>
          <w:rtl/>
        </w:rPr>
        <w:t xml:space="preserve"> </w:t>
      </w:r>
      <w:r w:rsidRPr="00CF45B0">
        <w:rPr>
          <w:rStyle w:val="Char5"/>
          <w:rFonts w:hint="cs"/>
          <w:rtl/>
        </w:rPr>
        <w:t>و</w:t>
      </w:r>
      <w:r w:rsidR="00C41F21" w:rsidRPr="00CF45B0">
        <w:rPr>
          <w:rStyle w:val="Char5"/>
          <w:rFonts w:hint="cs"/>
          <w:rtl/>
        </w:rPr>
        <w:t xml:space="preserve"> </w:t>
      </w:r>
      <w:r w:rsidRPr="00CF45B0">
        <w:rPr>
          <w:rStyle w:val="Char5"/>
          <w:rFonts w:hint="cs"/>
          <w:rtl/>
        </w:rPr>
        <w:t>انکسار می‌شود</w:t>
      </w:r>
      <w:r w:rsidR="00C41F21" w:rsidRPr="00CF45B0">
        <w:rPr>
          <w:rStyle w:val="Char5"/>
          <w:rFonts w:hint="cs"/>
          <w:rtl/>
        </w:rPr>
        <w:t>، مانند حشیش که در پدید</w:t>
      </w:r>
      <w:r w:rsidRPr="00CF45B0">
        <w:rPr>
          <w:rStyle w:val="Char5"/>
          <w:rFonts w:hint="cs"/>
          <w:rtl/>
        </w:rPr>
        <w:t>آوردن نشئه با اولیت (حقیقت) خمر مشارکت دارد، لذا آن مقدار که در عقل اثر</w:t>
      </w:r>
      <w:r w:rsidR="00300089" w:rsidRPr="00CF45B0">
        <w:rPr>
          <w:rStyle w:val="Char5"/>
          <w:rFonts w:hint="cs"/>
          <w:rtl/>
        </w:rPr>
        <w:t xml:space="preserve"> می‌گذارد بالاتفاق حرام است...</w:t>
      </w:r>
      <w:r w:rsidR="00300089">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66"/>
      </w:r>
      <w:r w:rsidRPr="00363506">
        <w:rPr>
          <w:rStyle w:val="Char5"/>
          <w:rFonts w:hint="cs"/>
          <w:vertAlign w:val="superscript"/>
          <w:rtl/>
        </w:rPr>
        <w:t>)</w:t>
      </w:r>
      <w:r w:rsidRPr="00CF45B0">
        <w:rPr>
          <w:rStyle w:val="Char5"/>
          <w:rFonts w:hint="cs"/>
          <w:rtl/>
        </w:rPr>
        <w:t>.</w:t>
      </w:r>
    </w:p>
    <w:p w:rsidR="003B097A" w:rsidRPr="00CF45B0" w:rsidRDefault="00585592" w:rsidP="005535B4">
      <w:pPr>
        <w:numPr>
          <w:ilvl w:val="0"/>
          <w:numId w:val="7"/>
        </w:numPr>
        <w:ind w:left="641" w:hanging="357"/>
        <w:jc w:val="both"/>
        <w:rPr>
          <w:rStyle w:val="Char5"/>
          <w:rtl/>
        </w:rPr>
      </w:pPr>
      <w:r w:rsidRPr="00CF45B0">
        <w:rPr>
          <w:rStyle w:val="Char5"/>
          <w:rFonts w:hint="cs"/>
          <w:rtl/>
        </w:rPr>
        <w:t>امام نووی</w:t>
      </w:r>
      <w:r w:rsidR="007D64F7">
        <w:rPr>
          <w:rFonts w:cs="CTraditional Arabic" w:hint="cs"/>
          <w:rtl/>
          <w:lang w:bidi="fa-IR"/>
        </w:rPr>
        <w:t>/</w:t>
      </w:r>
      <w:r w:rsidRPr="00CF45B0">
        <w:rPr>
          <w:rStyle w:val="Char5"/>
          <w:rFonts w:hint="cs"/>
          <w:rtl/>
        </w:rPr>
        <w:t xml:space="preserve"> در </w:t>
      </w:r>
      <w:r w:rsidRPr="00943009">
        <w:rPr>
          <w:rStyle w:val="Char0"/>
          <w:rFonts w:hint="cs"/>
          <w:rtl/>
        </w:rPr>
        <w:t>«روضه»</w:t>
      </w:r>
      <w:r w:rsidR="00300089" w:rsidRPr="00CF45B0">
        <w:rPr>
          <w:rStyle w:val="Char5"/>
          <w:rFonts w:hint="cs"/>
          <w:rtl/>
        </w:rPr>
        <w:t xml:space="preserve"> فرموده است: </w:t>
      </w:r>
      <w:r w:rsidR="00300089">
        <w:rPr>
          <w:rFonts w:cs="Traditional Arabic" w:hint="cs"/>
          <w:rtl/>
          <w:lang w:bidi="fa-IR"/>
        </w:rPr>
        <w:t>«</w:t>
      </w:r>
      <w:r w:rsidR="00E6492D" w:rsidRPr="00CF45B0">
        <w:rPr>
          <w:rStyle w:val="Char5"/>
          <w:rFonts w:hint="cs"/>
          <w:rtl/>
        </w:rPr>
        <w:t>... هر</w:t>
      </w:r>
      <w:r w:rsidRPr="00CF45B0">
        <w:rPr>
          <w:rStyle w:val="Char5"/>
          <w:rFonts w:hint="cs"/>
          <w:rtl/>
        </w:rPr>
        <w:t>آنچه از غیر اشربه عقل را</w:t>
      </w:r>
      <w:r w:rsidR="00E6492D" w:rsidRPr="00CF45B0">
        <w:rPr>
          <w:rStyle w:val="Char5"/>
          <w:rFonts w:hint="cs"/>
          <w:rtl/>
        </w:rPr>
        <w:t xml:space="preserve"> زایل کند، مانند بنگ</w:t>
      </w:r>
      <w:r w:rsidR="007A7783" w:rsidRPr="00CF45B0">
        <w:rPr>
          <w:rStyle w:val="Char5"/>
          <w:rFonts w:hint="cs"/>
          <w:rtl/>
        </w:rPr>
        <w:t xml:space="preserve"> حرام است.</w:t>
      </w:r>
      <w:r w:rsidR="00300089" w:rsidRPr="00CF45B0">
        <w:rPr>
          <w:rStyle w:val="Char5"/>
          <w:rFonts w:hint="cs"/>
          <w:rtl/>
        </w:rPr>
        <w:t>..</w:t>
      </w:r>
      <w:r w:rsidR="00300089">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67"/>
      </w:r>
      <w:r w:rsidRPr="00363506">
        <w:rPr>
          <w:rStyle w:val="Char5"/>
          <w:rFonts w:hint="cs"/>
          <w:vertAlign w:val="superscript"/>
          <w:rtl/>
        </w:rPr>
        <w:t>)</w:t>
      </w:r>
      <w:r w:rsidRPr="00CF45B0">
        <w:rPr>
          <w:rStyle w:val="Char5"/>
          <w:rFonts w:hint="cs"/>
          <w:rtl/>
        </w:rPr>
        <w:t>.</w:t>
      </w:r>
    </w:p>
    <w:p w:rsidR="00585592" w:rsidRPr="00CF45B0" w:rsidRDefault="00300089" w:rsidP="00175CFF">
      <w:pPr>
        <w:numPr>
          <w:ilvl w:val="0"/>
          <w:numId w:val="7"/>
        </w:numPr>
        <w:ind w:left="641" w:hanging="357"/>
        <w:jc w:val="both"/>
        <w:rPr>
          <w:rStyle w:val="Char5"/>
          <w:rtl/>
        </w:rPr>
      </w:pPr>
      <w:r w:rsidRPr="00CF45B0">
        <w:rPr>
          <w:rStyle w:val="Char5"/>
          <w:rFonts w:hint="cs"/>
          <w:rtl/>
        </w:rPr>
        <w:t xml:space="preserve">شیخ الإسلام ابن تیمیه فرموده است: </w:t>
      </w:r>
      <w:r>
        <w:rPr>
          <w:rFonts w:cs="Traditional Arabic" w:hint="cs"/>
          <w:rtl/>
          <w:lang w:bidi="fa-IR"/>
        </w:rPr>
        <w:t>«</w:t>
      </w:r>
      <w:r w:rsidR="007D49E8" w:rsidRPr="00CF45B0">
        <w:rPr>
          <w:rStyle w:val="Char5"/>
          <w:rFonts w:hint="cs"/>
          <w:rtl/>
        </w:rPr>
        <w:t>اما حشیش مسکر لعنتی مانند سایر مسکرات است، و مسکرات به اتفاق علما</w:t>
      </w:r>
      <w:r w:rsidRPr="00CF45B0">
        <w:rPr>
          <w:rStyle w:val="Char5"/>
          <w:rFonts w:hint="cs"/>
          <w:rtl/>
        </w:rPr>
        <w:t>ء</w:t>
      </w:r>
      <w:r w:rsidR="007D49E8" w:rsidRPr="00CF45B0">
        <w:rPr>
          <w:rStyle w:val="Char5"/>
          <w:rFonts w:hint="cs"/>
          <w:rtl/>
        </w:rPr>
        <w:t xml:space="preserve"> حرام</w:t>
      </w:r>
      <w:r w:rsidR="00943009" w:rsidRPr="00CF45B0">
        <w:rPr>
          <w:rStyle w:val="Char5"/>
          <w:rFonts w:hint="cs"/>
          <w:rtl/>
        </w:rPr>
        <w:t>‌اند؛</w:t>
      </w:r>
      <w:r w:rsidR="00181136" w:rsidRPr="00CF45B0">
        <w:rPr>
          <w:rStyle w:val="Char5"/>
          <w:rFonts w:hint="cs"/>
          <w:rtl/>
        </w:rPr>
        <w:t xml:space="preserve"> بلکه هرآنچه عق</w:t>
      </w:r>
      <w:r w:rsidR="007D49E8" w:rsidRPr="00CF45B0">
        <w:rPr>
          <w:rStyle w:val="Char5"/>
          <w:rFonts w:hint="cs"/>
          <w:rtl/>
        </w:rPr>
        <w:t xml:space="preserve">ل را زایل کند، خوردنش حرام است اگر چه نشه‌آور نباشد مانند بنگ، زیرا در استعمال مسکر حد واجب می‌شود و در </w:t>
      </w:r>
      <w:r w:rsidR="00F94868" w:rsidRPr="00CF45B0">
        <w:rPr>
          <w:rStyle w:val="Char5"/>
          <w:rFonts w:hint="cs"/>
          <w:rtl/>
        </w:rPr>
        <w:t>استعمال غیر مسکر تعزیر واجب است؛</w:t>
      </w:r>
      <w:r w:rsidR="007D49E8" w:rsidRPr="00CF45B0">
        <w:rPr>
          <w:rStyle w:val="Char5"/>
          <w:rFonts w:hint="cs"/>
          <w:rtl/>
        </w:rPr>
        <w:t xml:space="preserve"> اما مقدار کم حشیش که سکر </w:t>
      </w:r>
      <w:r w:rsidR="00F94868" w:rsidRPr="00CF45B0">
        <w:rPr>
          <w:rStyle w:val="Char5"/>
          <w:rFonts w:hint="cs"/>
          <w:rtl/>
        </w:rPr>
        <w:t>بیاورد، نزد جمهور علما</w:t>
      </w:r>
      <w:r w:rsidRPr="00CF45B0">
        <w:rPr>
          <w:rStyle w:val="Char5"/>
          <w:rFonts w:hint="cs"/>
          <w:rtl/>
        </w:rPr>
        <w:t>ء</w:t>
      </w:r>
      <w:r w:rsidR="00F94868" w:rsidRPr="00CF45B0">
        <w:rPr>
          <w:rStyle w:val="Char5"/>
          <w:rFonts w:hint="cs"/>
          <w:rtl/>
        </w:rPr>
        <w:t xml:space="preserve"> حرام است؛</w:t>
      </w:r>
      <w:r w:rsidR="006D165B" w:rsidRPr="00CF45B0">
        <w:rPr>
          <w:rStyle w:val="Char5"/>
          <w:rFonts w:hint="cs"/>
          <w:rtl/>
        </w:rPr>
        <w:t xml:space="preserve"> </w:t>
      </w:r>
      <w:r w:rsidR="00E52106" w:rsidRPr="00CF45B0">
        <w:rPr>
          <w:rStyle w:val="Char5"/>
          <w:rFonts w:hint="cs"/>
          <w:rtl/>
        </w:rPr>
        <w:t>ب</w:t>
      </w:r>
      <w:r w:rsidR="007D49E8" w:rsidRPr="00CF45B0">
        <w:rPr>
          <w:rStyle w:val="Char5"/>
          <w:rFonts w:hint="cs"/>
          <w:rtl/>
        </w:rPr>
        <w:t>ل مقدار کم از</w:t>
      </w:r>
      <w:r w:rsidRPr="00CF45B0">
        <w:rPr>
          <w:rStyle w:val="Char5"/>
          <w:rFonts w:hint="cs"/>
          <w:rtl/>
        </w:rPr>
        <w:t xml:space="preserve"> بقیۀ مسکرات...</w:t>
      </w:r>
      <w:r>
        <w:rPr>
          <w:rFonts w:cs="Traditional Arabic" w:hint="cs"/>
          <w:rtl/>
          <w:lang w:bidi="fa-IR"/>
        </w:rPr>
        <w:t>»</w:t>
      </w:r>
      <w:r w:rsidR="007D49E8" w:rsidRPr="00363506">
        <w:rPr>
          <w:rStyle w:val="Char5"/>
          <w:rFonts w:hint="cs"/>
          <w:vertAlign w:val="superscript"/>
          <w:rtl/>
        </w:rPr>
        <w:t>(</w:t>
      </w:r>
      <w:r w:rsidR="007D49E8" w:rsidRPr="00363506">
        <w:rPr>
          <w:rStyle w:val="Char5"/>
          <w:vertAlign w:val="superscript"/>
          <w:rtl/>
        </w:rPr>
        <w:footnoteReference w:id="68"/>
      </w:r>
      <w:r w:rsidR="007D49E8" w:rsidRPr="00363506">
        <w:rPr>
          <w:rStyle w:val="Char5"/>
          <w:rFonts w:hint="cs"/>
          <w:vertAlign w:val="superscript"/>
          <w:rtl/>
        </w:rPr>
        <w:t>)</w:t>
      </w:r>
      <w:r w:rsidR="007D49E8" w:rsidRPr="00CF45B0">
        <w:rPr>
          <w:rStyle w:val="Char5"/>
          <w:rFonts w:hint="cs"/>
          <w:rtl/>
        </w:rPr>
        <w:t>.</w:t>
      </w:r>
    </w:p>
    <w:p w:rsidR="00F50077" w:rsidRPr="00CF45B0" w:rsidRDefault="00F50077" w:rsidP="00175CFF">
      <w:pPr>
        <w:numPr>
          <w:ilvl w:val="0"/>
          <w:numId w:val="7"/>
        </w:numPr>
        <w:ind w:left="641" w:hanging="357"/>
        <w:jc w:val="both"/>
        <w:rPr>
          <w:rStyle w:val="Char5"/>
          <w:rtl/>
        </w:rPr>
      </w:pPr>
      <w:r w:rsidRPr="00CF45B0">
        <w:rPr>
          <w:rStyle w:val="Char5"/>
          <w:rFonts w:hint="cs"/>
          <w:rtl/>
        </w:rPr>
        <w:t xml:space="preserve">علامه زرکشی در </w:t>
      </w:r>
      <w:r w:rsidRPr="00943009">
        <w:rPr>
          <w:rStyle w:val="Char0"/>
          <w:rFonts w:hint="cs"/>
          <w:rtl/>
        </w:rPr>
        <w:t>«</w:t>
      </w:r>
      <w:r w:rsidR="003456C1" w:rsidRPr="00943009">
        <w:rPr>
          <w:rStyle w:val="Char0"/>
          <w:rFonts w:hint="cs"/>
          <w:rtl/>
        </w:rPr>
        <w:t>زهر</w:t>
      </w:r>
      <w:r w:rsidRPr="00943009">
        <w:rPr>
          <w:rStyle w:val="Char0"/>
          <w:rFonts w:hint="cs"/>
          <w:rtl/>
        </w:rPr>
        <w:t>العريش»</w:t>
      </w:r>
      <w:r w:rsidRPr="00CF45B0">
        <w:rPr>
          <w:rStyle w:val="Char5"/>
          <w:rFonts w:hint="cs"/>
          <w:rtl/>
        </w:rPr>
        <w:t xml:space="preserve"> فرموده است: </w:t>
      </w:r>
      <w:r w:rsidR="00E52106">
        <w:rPr>
          <w:rFonts w:cs="Traditional Arabic" w:hint="cs"/>
          <w:color w:val="000000"/>
          <w:rtl/>
          <w:lang w:bidi="fa-IR"/>
        </w:rPr>
        <w:t>«</w:t>
      </w:r>
      <w:r w:rsidRPr="00CF45B0">
        <w:rPr>
          <w:rStyle w:val="Char5"/>
          <w:rFonts w:hint="cs"/>
          <w:rtl/>
        </w:rPr>
        <w:t xml:space="preserve">... فصل چهارم </w:t>
      </w:r>
      <w:r w:rsidR="00136AA8">
        <w:rPr>
          <w:rStyle w:val="Char5"/>
          <w:rFonts w:hint="cs"/>
          <w:rtl/>
        </w:rPr>
        <w:t>دربارۀ</w:t>
      </w:r>
      <w:r w:rsidRPr="00CF45B0">
        <w:rPr>
          <w:rStyle w:val="Char5"/>
          <w:rFonts w:hint="cs"/>
          <w:rtl/>
        </w:rPr>
        <w:t xml:space="preserve"> این که</w:t>
      </w:r>
      <w:r w:rsidR="00CE5B74" w:rsidRPr="00CF45B0">
        <w:rPr>
          <w:rStyle w:val="Char5"/>
          <w:rFonts w:hint="cs"/>
          <w:rtl/>
        </w:rPr>
        <w:t xml:space="preserve"> این‌ها </w:t>
      </w:r>
      <w:r w:rsidR="003456C1" w:rsidRPr="00CF45B0">
        <w:rPr>
          <w:rStyle w:val="Char5"/>
          <w:rFonts w:hint="cs"/>
          <w:rtl/>
        </w:rPr>
        <w:t>(مواد مخدر) حرام هستند،</w:t>
      </w:r>
      <w:r w:rsidRPr="00CF45B0">
        <w:rPr>
          <w:rStyle w:val="Char5"/>
          <w:rFonts w:hint="cs"/>
          <w:rtl/>
        </w:rPr>
        <w:t xml:space="preserve"> و ادلۀ شرعی و عقلی در این باره به حد کافی زیاد</w:t>
      </w:r>
      <w:r w:rsidR="00A668AD" w:rsidRPr="00CF45B0">
        <w:rPr>
          <w:rStyle w:val="Char5"/>
          <w:rFonts w:hint="cs"/>
          <w:rtl/>
        </w:rPr>
        <w:t>‌اند.</w:t>
      </w:r>
      <w:r w:rsidR="007A7783" w:rsidRPr="00CF45B0">
        <w:rPr>
          <w:rStyle w:val="Char5"/>
          <w:rFonts w:hint="cs"/>
          <w:rtl/>
        </w:rPr>
        <w:t>.</w:t>
      </w:r>
      <w:r w:rsidR="00E52106" w:rsidRPr="00CF45B0">
        <w:rPr>
          <w:rStyle w:val="Char5"/>
          <w:rFonts w:hint="cs"/>
          <w:rtl/>
        </w:rPr>
        <w:t>.</w:t>
      </w:r>
      <w:r w:rsidR="00E52106">
        <w:rPr>
          <w:rFonts w:cs="Traditional Arabic" w:hint="cs"/>
          <w:color w:val="000000"/>
          <w:rtl/>
          <w:lang w:bidi="fa-IR"/>
        </w:rPr>
        <w:t>»</w:t>
      </w:r>
    </w:p>
    <w:p w:rsidR="00F50077" w:rsidRPr="00CF45B0" w:rsidRDefault="00E52106" w:rsidP="00E460C3">
      <w:pPr>
        <w:ind w:firstLine="284"/>
        <w:jc w:val="both"/>
        <w:rPr>
          <w:rStyle w:val="Char5"/>
          <w:rtl/>
        </w:rPr>
      </w:pPr>
      <w:r w:rsidRPr="00CF45B0">
        <w:rPr>
          <w:rStyle w:val="Char5"/>
          <w:rFonts w:hint="cs"/>
          <w:rtl/>
        </w:rPr>
        <w:t xml:space="preserve">و در جایی دیگر فرموده است: </w:t>
      </w:r>
      <w:r>
        <w:rPr>
          <w:rFonts w:cs="Traditional Arabic" w:hint="cs"/>
          <w:color w:val="000000"/>
          <w:rtl/>
          <w:lang w:bidi="fa-IR"/>
        </w:rPr>
        <w:t>«</w:t>
      </w:r>
      <w:r w:rsidR="00F50077" w:rsidRPr="00CF45B0">
        <w:rPr>
          <w:rStyle w:val="Char5"/>
          <w:rFonts w:hint="cs"/>
          <w:rtl/>
        </w:rPr>
        <w:t>... فقه</w:t>
      </w:r>
      <w:r w:rsidR="003456C1" w:rsidRPr="00CF45B0">
        <w:rPr>
          <w:rStyle w:val="Char5"/>
          <w:rFonts w:hint="cs"/>
          <w:rtl/>
        </w:rPr>
        <w:t>ای اصحاب ما و دیگران اجماع کرده</w:t>
      </w:r>
      <w:r w:rsidR="00F53EF9" w:rsidRPr="00CF45B0">
        <w:rPr>
          <w:rStyle w:val="Char5"/>
          <w:rFonts w:hint="cs"/>
          <w:rtl/>
        </w:rPr>
        <w:t xml:space="preserve">‌اند </w:t>
      </w:r>
      <w:r w:rsidR="00F50077" w:rsidRPr="00CF45B0">
        <w:rPr>
          <w:rStyle w:val="Char5"/>
          <w:rFonts w:hint="cs"/>
          <w:rtl/>
        </w:rPr>
        <w:t>که تناول مسکر حرام است، و این شامل گیاه و غیره می‌باشد</w:t>
      </w:r>
      <w:r>
        <w:rPr>
          <w:rFonts w:cs="Traditional Arabic" w:hint="cs"/>
          <w:color w:val="000000"/>
          <w:rtl/>
          <w:lang w:bidi="fa-IR"/>
        </w:rPr>
        <w:t>»</w:t>
      </w:r>
      <w:r w:rsidR="00F50077" w:rsidRPr="00363506">
        <w:rPr>
          <w:rStyle w:val="Char5"/>
          <w:rFonts w:hint="cs"/>
          <w:vertAlign w:val="superscript"/>
          <w:rtl/>
        </w:rPr>
        <w:t>(</w:t>
      </w:r>
      <w:r w:rsidR="00F50077" w:rsidRPr="00363506">
        <w:rPr>
          <w:rStyle w:val="Char5"/>
          <w:vertAlign w:val="superscript"/>
          <w:rtl/>
        </w:rPr>
        <w:footnoteReference w:id="69"/>
      </w:r>
      <w:r w:rsidR="00F50077" w:rsidRPr="00363506">
        <w:rPr>
          <w:rStyle w:val="Char5"/>
          <w:rFonts w:hint="cs"/>
          <w:vertAlign w:val="superscript"/>
          <w:rtl/>
        </w:rPr>
        <w:t>)</w:t>
      </w:r>
      <w:r w:rsidR="00F50077" w:rsidRPr="00CF45B0">
        <w:rPr>
          <w:rStyle w:val="Char5"/>
          <w:rFonts w:hint="cs"/>
          <w:rtl/>
        </w:rPr>
        <w:t>.</w:t>
      </w:r>
    </w:p>
    <w:p w:rsidR="00F50077" w:rsidRPr="00CF45B0" w:rsidRDefault="00F50077" w:rsidP="00175CFF">
      <w:pPr>
        <w:numPr>
          <w:ilvl w:val="0"/>
          <w:numId w:val="7"/>
        </w:numPr>
        <w:ind w:left="641" w:hanging="357"/>
        <w:jc w:val="both"/>
        <w:rPr>
          <w:rStyle w:val="Char5"/>
          <w:rtl/>
        </w:rPr>
      </w:pPr>
      <w:r w:rsidRPr="00CF45B0">
        <w:rPr>
          <w:rStyle w:val="Char5"/>
          <w:rFonts w:hint="cs"/>
          <w:rtl/>
        </w:rPr>
        <w:t xml:space="preserve">علامه ذهبی در </w:t>
      </w:r>
      <w:r w:rsidRPr="00943009">
        <w:rPr>
          <w:rStyle w:val="Char0"/>
          <w:rFonts w:hint="cs"/>
          <w:rtl/>
        </w:rPr>
        <w:t>«الکبائر»</w:t>
      </w:r>
      <w:r w:rsidR="00E52106" w:rsidRPr="00CF45B0">
        <w:rPr>
          <w:rStyle w:val="Char5"/>
          <w:rFonts w:hint="cs"/>
          <w:rtl/>
        </w:rPr>
        <w:t xml:space="preserve"> فرموده است: </w:t>
      </w:r>
      <w:r w:rsidR="00E52106">
        <w:rPr>
          <w:rFonts w:cs="Traditional Arabic" w:hint="cs"/>
          <w:color w:val="000000"/>
          <w:rtl/>
          <w:lang w:bidi="fa-IR"/>
        </w:rPr>
        <w:t>«</w:t>
      </w:r>
      <w:r w:rsidR="003456C1" w:rsidRPr="00CF45B0">
        <w:rPr>
          <w:rStyle w:val="Char5"/>
          <w:rFonts w:hint="cs"/>
          <w:rtl/>
        </w:rPr>
        <w:t>... به هر</w:t>
      </w:r>
      <w:r w:rsidRPr="00CF45B0">
        <w:rPr>
          <w:rStyle w:val="Char5"/>
          <w:rFonts w:hint="cs"/>
          <w:rtl/>
        </w:rPr>
        <w:t>حال این (مواد مخدر) در محرمات خدا و رسول</w:t>
      </w:r>
      <w:r w:rsidR="00FF6D46" w:rsidRPr="00FF6D46">
        <w:rPr>
          <w:rStyle w:val="Char5"/>
          <w:rFonts w:cs="CTraditional Arabic" w:hint="cs"/>
          <w:rtl/>
        </w:rPr>
        <w:t xml:space="preserve"> ج</w:t>
      </w:r>
      <w:r w:rsidRPr="00CF45B0">
        <w:rPr>
          <w:rStyle w:val="Char5"/>
          <w:rFonts w:hint="cs"/>
          <w:rtl/>
        </w:rPr>
        <w:t xml:space="preserve"> از قبیل خمر مسکر، لفظاً و معنیً داخل</w:t>
      </w:r>
      <w:r w:rsidR="00A668AD" w:rsidRPr="00CF45B0">
        <w:rPr>
          <w:rStyle w:val="Char5"/>
          <w:rFonts w:hint="cs"/>
          <w:rtl/>
        </w:rPr>
        <w:t>‌اند.</w:t>
      </w:r>
      <w:r w:rsidRPr="00CF45B0">
        <w:rPr>
          <w:rStyle w:val="Char5"/>
          <w:rFonts w:hint="cs"/>
          <w:rtl/>
        </w:rPr>
        <w:t>..</w:t>
      </w:r>
      <w:r w:rsidR="00E52106">
        <w:rPr>
          <w:rFonts w:cs="Traditional Arabic" w:hint="cs"/>
          <w:color w:val="000000"/>
          <w:rtl/>
          <w:lang w:bidi="fa-IR"/>
        </w:rPr>
        <w:t>»</w:t>
      </w:r>
      <w:r w:rsidRPr="00363506">
        <w:rPr>
          <w:rStyle w:val="Char5"/>
          <w:rFonts w:hint="cs"/>
          <w:vertAlign w:val="superscript"/>
          <w:rtl/>
        </w:rPr>
        <w:t>(</w:t>
      </w:r>
      <w:r w:rsidRPr="00363506">
        <w:rPr>
          <w:rStyle w:val="Char5"/>
          <w:vertAlign w:val="superscript"/>
          <w:rtl/>
        </w:rPr>
        <w:footnoteReference w:id="70"/>
      </w:r>
      <w:r w:rsidRPr="00363506">
        <w:rPr>
          <w:rStyle w:val="Char5"/>
          <w:rFonts w:hint="cs"/>
          <w:vertAlign w:val="superscript"/>
          <w:rtl/>
        </w:rPr>
        <w:t>)</w:t>
      </w:r>
      <w:r w:rsidRPr="00CF45B0">
        <w:rPr>
          <w:rStyle w:val="Char5"/>
          <w:rFonts w:hint="cs"/>
          <w:rtl/>
        </w:rPr>
        <w:t>.</w:t>
      </w:r>
    </w:p>
    <w:p w:rsidR="00F50077" w:rsidRPr="00CF45B0" w:rsidRDefault="00F50077" w:rsidP="00175CFF">
      <w:pPr>
        <w:numPr>
          <w:ilvl w:val="0"/>
          <w:numId w:val="7"/>
        </w:numPr>
        <w:ind w:left="641" w:hanging="357"/>
        <w:jc w:val="both"/>
        <w:rPr>
          <w:rStyle w:val="Char5"/>
          <w:rtl/>
        </w:rPr>
      </w:pPr>
      <w:r w:rsidRPr="00CF45B0">
        <w:rPr>
          <w:rStyle w:val="Char5"/>
          <w:rFonts w:hint="cs"/>
          <w:rtl/>
        </w:rPr>
        <w:t xml:space="preserve">علامه ابن قیم در </w:t>
      </w:r>
      <w:r w:rsidRPr="00943009">
        <w:rPr>
          <w:rStyle w:val="Char0"/>
          <w:rFonts w:hint="cs"/>
          <w:rtl/>
        </w:rPr>
        <w:t>«زادالمعاد»</w:t>
      </w:r>
      <w:r w:rsidR="00E52106" w:rsidRPr="00CF45B0">
        <w:rPr>
          <w:rStyle w:val="Char5"/>
          <w:rFonts w:hint="cs"/>
          <w:rtl/>
        </w:rPr>
        <w:t xml:space="preserve"> فرموده است: </w:t>
      </w:r>
      <w:r w:rsidR="00E52106">
        <w:rPr>
          <w:rFonts w:cs="Traditional Arabic" w:hint="cs"/>
          <w:rtl/>
          <w:lang w:bidi="fa-IR"/>
        </w:rPr>
        <w:t>«</w:t>
      </w:r>
      <w:r w:rsidRPr="00CF45B0">
        <w:rPr>
          <w:rStyle w:val="Char5"/>
          <w:rFonts w:hint="cs"/>
          <w:rtl/>
        </w:rPr>
        <w:t xml:space="preserve">... لقمۀ لعنتی- حشیش- </w:t>
      </w:r>
      <w:r w:rsidR="003456C1" w:rsidRPr="00CF45B0">
        <w:rPr>
          <w:rStyle w:val="Char5"/>
          <w:rFonts w:hint="cs"/>
          <w:rtl/>
        </w:rPr>
        <w:t>ل</w:t>
      </w:r>
      <w:r w:rsidRPr="00CF45B0">
        <w:rPr>
          <w:rStyle w:val="Char5"/>
          <w:rFonts w:hint="cs"/>
          <w:rtl/>
        </w:rPr>
        <w:t>قمۀ فسق و قلب است که قلب آرام و ساکن را به سوی اماکن خبیث تحریک می‌کند، پس همۀ</w:t>
      </w:r>
      <w:r w:rsidR="00CE5B74" w:rsidRPr="00CF45B0">
        <w:rPr>
          <w:rStyle w:val="Char5"/>
          <w:rFonts w:hint="cs"/>
          <w:rtl/>
        </w:rPr>
        <w:t xml:space="preserve"> این‌ها </w:t>
      </w:r>
      <w:r w:rsidRPr="00CF45B0">
        <w:rPr>
          <w:rStyle w:val="Char5"/>
          <w:rFonts w:hint="cs"/>
          <w:rtl/>
        </w:rPr>
        <w:t>حرام</w:t>
      </w:r>
      <w:r w:rsidR="00F53EF9" w:rsidRPr="00CF45B0">
        <w:rPr>
          <w:rStyle w:val="Char5"/>
          <w:rFonts w:hint="cs"/>
          <w:rtl/>
        </w:rPr>
        <w:t xml:space="preserve">‌اند </w:t>
      </w:r>
      <w:r w:rsidRPr="00CF45B0">
        <w:rPr>
          <w:rStyle w:val="Char5"/>
          <w:rFonts w:hint="cs"/>
          <w:rtl/>
        </w:rPr>
        <w:t>به نص صحیح و صریح رسول خدا</w:t>
      </w:r>
      <w:r w:rsidR="00FF6D46" w:rsidRPr="00FF6D46">
        <w:rPr>
          <w:rStyle w:val="Char5"/>
          <w:rFonts w:cs="CTraditional Arabic" w:hint="cs"/>
          <w:rtl/>
        </w:rPr>
        <w:t xml:space="preserve"> ج</w:t>
      </w:r>
      <w:r w:rsidRPr="00CF45B0">
        <w:rPr>
          <w:rStyle w:val="Char5"/>
          <w:rFonts w:hint="cs"/>
          <w:rtl/>
        </w:rPr>
        <w:t xml:space="preserve"> که در سندش هیچ جای طعن و تنقیدی و در م</w:t>
      </w:r>
      <w:r w:rsidR="003456C1" w:rsidRPr="00CF45B0">
        <w:rPr>
          <w:rStyle w:val="Char5"/>
          <w:rFonts w:hint="cs"/>
          <w:rtl/>
        </w:rPr>
        <w:t>تنش هیچ</w:t>
      </w:r>
      <w:r w:rsidR="007A7783" w:rsidRPr="00CF45B0">
        <w:rPr>
          <w:rStyle w:val="Char5"/>
          <w:rFonts w:hint="cs"/>
          <w:rtl/>
        </w:rPr>
        <w:t>گونه اجمالی وجود ندارد.</w:t>
      </w:r>
      <w:r w:rsidR="00E52106" w:rsidRPr="00CF45B0">
        <w:rPr>
          <w:rStyle w:val="Char5"/>
          <w:rFonts w:hint="cs"/>
          <w:rtl/>
        </w:rPr>
        <w:t>..</w:t>
      </w:r>
      <w:r w:rsidR="00E52106">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71"/>
      </w:r>
      <w:r w:rsidRPr="00363506">
        <w:rPr>
          <w:rStyle w:val="Char5"/>
          <w:rFonts w:hint="cs"/>
          <w:vertAlign w:val="superscript"/>
          <w:rtl/>
        </w:rPr>
        <w:t>)</w:t>
      </w:r>
      <w:r w:rsidRPr="00CF45B0">
        <w:rPr>
          <w:rStyle w:val="Char5"/>
          <w:rFonts w:hint="cs"/>
          <w:rtl/>
        </w:rPr>
        <w:t>.</w:t>
      </w:r>
    </w:p>
    <w:p w:rsidR="0033103F" w:rsidRPr="00CF45B0" w:rsidRDefault="0033103F" w:rsidP="00175CFF">
      <w:pPr>
        <w:numPr>
          <w:ilvl w:val="0"/>
          <w:numId w:val="7"/>
        </w:numPr>
        <w:ind w:left="641" w:hanging="357"/>
        <w:jc w:val="both"/>
        <w:rPr>
          <w:rStyle w:val="Char5"/>
          <w:rtl/>
        </w:rPr>
      </w:pPr>
      <w:r w:rsidRPr="00CF45B0">
        <w:rPr>
          <w:rStyle w:val="Char5"/>
          <w:rFonts w:hint="cs"/>
          <w:rtl/>
        </w:rPr>
        <w:t xml:space="preserve">علامه ابن حجر هیتمی در </w:t>
      </w:r>
      <w:r w:rsidRPr="00943009">
        <w:rPr>
          <w:rStyle w:val="Char0"/>
          <w:rFonts w:hint="cs"/>
          <w:rtl/>
        </w:rPr>
        <w:t>«الزواجر»</w:t>
      </w:r>
      <w:r w:rsidRPr="00CF45B0">
        <w:rPr>
          <w:rStyle w:val="Char5"/>
          <w:rFonts w:hint="cs"/>
          <w:rtl/>
        </w:rPr>
        <w:t xml:space="preserve"> فرموده ا</w:t>
      </w:r>
      <w:r w:rsidR="00E52106" w:rsidRPr="00CF45B0">
        <w:rPr>
          <w:rStyle w:val="Char5"/>
          <w:rFonts w:hint="cs"/>
          <w:rtl/>
        </w:rPr>
        <w:t xml:space="preserve">ست: </w:t>
      </w:r>
      <w:r w:rsidR="00E52106">
        <w:rPr>
          <w:rFonts w:cs="Traditional Arabic" w:hint="cs"/>
          <w:rtl/>
          <w:lang w:bidi="fa-IR"/>
        </w:rPr>
        <w:t>«</w:t>
      </w:r>
      <w:r w:rsidRPr="00CF45B0">
        <w:rPr>
          <w:rStyle w:val="Char5"/>
          <w:rFonts w:hint="cs"/>
          <w:rtl/>
        </w:rPr>
        <w:t>... از آنچه متحقق شد، ثابت گردید که این (جوزبویا) نزد ائمه اربعه حرام است. ائمه ثلاثه حرمت آن را به طور نص بیان کرده</w:t>
      </w:r>
      <w:r w:rsidR="00F53EF9" w:rsidRPr="00CF45B0">
        <w:rPr>
          <w:rStyle w:val="Char5"/>
          <w:rFonts w:hint="cs"/>
          <w:rtl/>
        </w:rPr>
        <w:t xml:space="preserve">‌اند </w:t>
      </w:r>
      <w:r w:rsidRPr="00CF45B0">
        <w:rPr>
          <w:rStyle w:val="Char5"/>
          <w:rFonts w:hint="cs"/>
          <w:rtl/>
        </w:rPr>
        <w:t xml:space="preserve">و احناف با مقتضاء النص بیانگر آن هستند، زیرا وضع آن از دو صورت خالی نیست: یا مسکر است و یا مخدر، و اصل این در حشیش است </w:t>
      </w:r>
      <w:r w:rsidR="00AE34C8" w:rsidRPr="00CF45B0">
        <w:rPr>
          <w:rStyle w:val="Char5"/>
          <w:rFonts w:hint="cs"/>
          <w:rtl/>
        </w:rPr>
        <w:t>که بر جوزبویا قیاس می</w:t>
      </w:r>
      <w:r w:rsidR="00AE34C8" w:rsidRPr="00CF45B0">
        <w:rPr>
          <w:rStyle w:val="Char5"/>
          <w:rFonts w:hint="eastAsia"/>
          <w:rtl/>
        </w:rPr>
        <w:t>‌</w:t>
      </w:r>
      <w:r w:rsidR="007A7783" w:rsidRPr="00CF45B0">
        <w:rPr>
          <w:rStyle w:val="Char5"/>
          <w:rFonts w:hint="cs"/>
          <w:rtl/>
        </w:rPr>
        <w:t>شود..</w:t>
      </w:r>
      <w:r w:rsidR="00E52106" w:rsidRPr="00CF45B0">
        <w:rPr>
          <w:rStyle w:val="Char5"/>
          <w:rFonts w:hint="cs"/>
          <w:rtl/>
        </w:rPr>
        <w:t>.</w:t>
      </w:r>
      <w:r w:rsidR="00E52106">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72"/>
      </w:r>
      <w:r w:rsidRPr="00363506">
        <w:rPr>
          <w:rStyle w:val="Char5"/>
          <w:rFonts w:hint="cs"/>
          <w:vertAlign w:val="superscript"/>
          <w:rtl/>
        </w:rPr>
        <w:t>)</w:t>
      </w:r>
      <w:r w:rsidRPr="00CF45B0">
        <w:rPr>
          <w:rStyle w:val="Char5"/>
          <w:rFonts w:hint="cs"/>
          <w:rtl/>
        </w:rPr>
        <w:t>.</w:t>
      </w:r>
    </w:p>
    <w:p w:rsidR="0033103F" w:rsidRPr="00CF45B0" w:rsidRDefault="00A10CE8" w:rsidP="00175CFF">
      <w:pPr>
        <w:numPr>
          <w:ilvl w:val="0"/>
          <w:numId w:val="7"/>
        </w:numPr>
        <w:ind w:left="641" w:hanging="357"/>
        <w:jc w:val="both"/>
        <w:rPr>
          <w:rStyle w:val="Char5"/>
          <w:rtl/>
        </w:rPr>
      </w:pPr>
      <w:r w:rsidRPr="00CF45B0">
        <w:rPr>
          <w:rStyle w:val="Char5"/>
          <w:rFonts w:hint="cs"/>
          <w:rtl/>
        </w:rPr>
        <w:t xml:space="preserve">صناعی در </w:t>
      </w:r>
      <w:r w:rsidRPr="00943009">
        <w:rPr>
          <w:rStyle w:val="Char0"/>
          <w:rFonts w:hint="cs"/>
          <w:rtl/>
        </w:rPr>
        <w:t>«</w:t>
      </w:r>
      <w:r w:rsidR="00A12A62" w:rsidRPr="00943009">
        <w:rPr>
          <w:rStyle w:val="Char0"/>
          <w:rFonts w:hint="cs"/>
          <w:rtl/>
        </w:rPr>
        <w:t>سبل السلام</w:t>
      </w:r>
      <w:r w:rsidRPr="00943009">
        <w:rPr>
          <w:rStyle w:val="Char0"/>
          <w:rFonts w:hint="cs"/>
          <w:rtl/>
        </w:rPr>
        <w:t>»</w:t>
      </w:r>
      <w:r w:rsidRPr="00CF45B0">
        <w:rPr>
          <w:rStyle w:val="Char5"/>
          <w:rFonts w:hint="cs"/>
          <w:rtl/>
        </w:rPr>
        <w:t xml:space="preserve"> نوشته است:</w:t>
      </w:r>
      <w:r w:rsidR="00E52106" w:rsidRPr="00CF45B0">
        <w:rPr>
          <w:rStyle w:val="Char5"/>
          <w:rFonts w:hint="cs"/>
          <w:rtl/>
        </w:rPr>
        <w:t xml:space="preserve"> </w:t>
      </w:r>
      <w:r w:rsidR="00E52106">
        <w:rPr>
          <w:rFonts w:cs="Traditional Arabic" w:hint="cs"/>
          <w:rtl/>
          <w:lang w:bidi="fa-IR"/>
        </w:rPr>
        <w:t>«</w:t>
      </w:r>
      <w:r w:rsidR="00AE34C8" w:rsidRPr="00CF45B0">
        <w:rPr>
          <w:rStyle w:val="Char5"/>
          <w:rFonts w:hint="cs"/>
          <w:rtl/>
        </w:rPr>
        <w:t>... مسکر از هرچیزی که باشد</w:t>
      </w:r>
      <w:r w:rsidR="00A12A62" w:rsidRPr="00CF45B0">
        <w:rPr>
          <w:rStyle w:val="Char5"/>
          <w:rFonts w:hint="cs"/>
          <w:rtl/>
        </w:rPr>
        <w:t xml:space="preserve"> حرام است</w:t>
      </w:r>
      <w:r w:rsidR="00AE34C8" w:rsidRPr="00CF45B0">
        <w:rPr>
          <w:rStyle w:val="Char5"/>
          <w:rFonts w:hint="cs"/>
          <w:rtl/>
        </w:rPr>
        <w:t>؛</w:t>
      </w:r>
      <w:r w:rsidR="00A12A62" w:rsidRPr="00CF45B0">
        <w:rPr>
          <w:rStyle w:val="Char5"/>
          <w:rFonts w:hint="cs"/>
          <w:rtl/>
        </w:rPr>
        <w:t xml:space="preserve"> </w:t>
      </w:r>
      <w:r w:rsidR="00AE34C8" w:rsidRPr="00CF45B0">
        <w:rPr>
          <w:rStyle w:val="Char5"/>
          <w:rFonts w:hint="cs"/>
          <w:rtl/>
        </w:rPr>
        <w:t>اگر</w:t>
      </w:r>
      <w:r w:rsidR="007A7783" w:rsidRPr="00CF45B0">
        <w:rPr>
          <w:rStyle w:val="Char5"/>
          <w:rFonts w:hint="cs"/>
          <w:rtl/>
        </w:rPr>
        <w:t>چه نوشیدنی نباشد مانند حشیش</w:t>
      </w:r>
      <w:r w:rsidR="00E52106" w:rsidRPr="00CF45B0">
        <w:rPr>
          <w:rStyle w:val="Char5"/>
          <w:rFonts w:hint="cs"/>
          <w:rtl/>
        </w:rPr>
        <w:t>...</w:t>
      </w:r>
      <w:r w:rsidR="00E52106">
        <w:rPr>
          <w:rFonts w:cs="Traditional Arabic" w:hint="cs"/>
          <w:rtl/>
          <w:lang w:bidi="fa-IR"/>
        </w:rPr>
        <w:t>»</w:t>
      </w:r>
      <w:r w:rsidR="00A12A62" w:rsidRPr="00363506">
        <w:rPr>
          <w:rStyle w:val="Char5"/>
          <w:rFonts w:hint="cs"/>
          <w:vertAlign w:val="superscript"/>
          <w:rtl/>
        </w:rPr>
        <w:t>(</w:t>
      </w:r>
      <w:r w:rsidR="00A12A62" w:rsidRPr="00363506">
        <w:rPr>
          <w:rStyle w:val="Char5"/>
          <w:vertAlign w:val="superscript"/>
          <w:rtl/>
        </w:rPr>
        <w:footnoteReference w:id="73"/>
      </w:r>
      <w:r w:rsidR="00A12A62" w:rsidRPr="00363506">
        <w:rPr>
          <w:rStyle w:val="Char5"/>
          <w:rFonts w:hint="cs"/>
          <w:vertAlign w:val="superscript"/>
          <w:rtl/>
        </w:rPr>
        <w:t>)</w:t>
      </w:r>
      <w:r w:rsidR="00A12A62" w:rsidRPr="00CF45B0">
        <w:rPr>
          <w:rStyle w:val="Char5"/>
          <w:rFonts w:hint="cs"/>
          <w:rtl/>
        </w:rPr>
        <w:t>.</w:t>
      </w:r>
    </w:p>
    <w:p w:rsidR="00A12A62" w:rsidRPr="00CF45B0" w:rsidRDefault="009263BB" w:rsidP="00E460C3">
      <w:pPr>
        <w:ind w:firstLine="284"/>
        <w:jc w:val="both"/>
        <w:rPr>
          <w:rStyle w:val="Char5"/>
          <w:rtl/>
        </w:rPr>
      </w:pPr>
      <w:r w:rsidRPr="00CF45B0">
        <w:rPr>
          <w:rStyle w:val="Char5"/>
          <w:rFonts w:hint="cs"/>
          <w:rtl/>
        </w:rPr>
        <w:t>علمای یاد</w:t>
      </w:r>
      <w:r w:rsidR="0039019E" w:rsidRPr="00CF45B0">
        <w:rPr>
          <w:rStyle w:val="Char5"/>
          <w:rFonts w:hint="cs"/>
          <w:rtl/>
        </w:rPr>
        <w:t>شده و گروهی دیگر بر حرمت مواد مخدر به کتاب الله (قرآن)، سنت رسول الله</w:t>
      </w:r>
      <w:r w:rsidR="00FF6D46" w:rsidRPr="00FF6D46">
        <w:rPr>
          <w:rStyle w:val="Char5"/>
          <w:rFonts w:cs="CTraditional Arabic" w:hint="cs"/>
          <w:rtl/>
        </w:rPr>
        <w:t xml:space="preserve"> ج</w:t>
      </w:r>
      <w:r w:rsidR="0039019E" w:rsidRPr="00CF45B0">
        <w:rPr>
          <w:rStyle w:val="Char5"/>
          <w:rFonts w:hint="cs"/>
          <w:rtl/>
        </w:rPr>
        <w:t xml:space="preserve"> (حدیث)</w:t>
      </w:r>
      <w:r w:rsidRPr="00CF45B0">
        <w:rPr>
          <w:rStyle w:val="Char5"/>
          <w:rFonts w:hint="cs"/>
          <w:rtl/>
        </w:rPr>
        <w:t>، اجماع امت و قیاس استدلال کرده</w:t>
      </w:r>
      <w:r w:rsidR="00A668AD" w:rsidRPr="00CF45B0">
        <w:rPr>
          <w:rStyle w:val="Char5"/>
          <w:rFonts w:hint="cs"/>
          <w:rtl/>
        </w:rPr>
        <w:t>‌اند.</w:t>
      </w:r>
      <w:r w:rsidRPr="00CF45B0">
        <w:rPr>
          <w:rStyle w:val="Char5"/>
          <w:rFonts w:hint="cs"/>
          <w:rtl/>
        </w:rPr>
        <w:t xml:space="preserve"> مواضع استدلال از</w:t>
      </w:r>
      <w:r w:rsidR="0039019E" w:rsidRPr="00CF45B0">
        <w:rPr>
          <w:rStyle w:val="Char5"/>
          <w:rFonts w:hint="cs"/>
          <w:rtl/>
        </w:rPr>
        <w:t xml:space="preserve"> کتاب الله به شرح زیر است:</w:t>
      </w:r>
    </w:p>
    <w:p w:rsidR="0039019E" w:rsidRPr="00CF45B0" w:rsidRDefault="00C2017C" w:rsidP="00260716">
      <w:pPr>
        <w:numPr>
          <w:ilvl w:val="0"/>
          <w:numId w:val="8"/>
        </w:numPr>
        <w:ind w:left="641" w:hanging="357"/>
        <w:jc w:val="both"/>
        <w:rPr>
          <w:rStyle w:val="Char5"/>
          <w:rtl/>
        </w:rPr>
      </w:pPr>
      <w:r>
        <w:rPr>
          <w:rFonts w:ascii="Traditional Arabic" w:hAnsi="Traditional Arabic" w:cs="Traditional Arabic"/>
          <w:rtl/>
          <w:lang w:bidi="fa-IR"/>
        </w:rPr>
        <w:t>﴿</w:t>
      </w:r>
      <w:r w:rsidR="004161BB" w:rsidRPr="00F672E6">
        <w:rPr>
          <w:rStyle w:val="Char9"/>
          <w:rFonts w:hint="cs"/>
          <w:rtl/>
        </w:rPr>
        <w:t>ٱ</w:t>
      </w:r>
      <w:r w:rsidR="004161BB" w:rsidRPr="00F672E6">
        <w:rPr>
          <w:rStyle w:val="Char9"/>
          <w:rFonts w:hint="eastAsia"/>
          <w:rtl/>
        </w:rPr>
        <w:t>لَّذِينَ</w:t>
      </w:r>
      <w:r w:rsidR="004161BB" w:rsidRPr="00F672E6">
        <w:rPr>
          <w:rStyle w:val="Char9"/>
          <w:rtl/>
        </w:rPr>
        <w:t xml:space="preserve"> يَتَّبِعُونَ </w:t>
      </w:r>
      <w:r w:rsidR="004161BB" w:rsidRPr="00F672E6">
        <w:rPr>
          <w:rStyle w:val="Char9"/>
          <w:rFonts w:hint="cs"/>
          <w:rtl/>
        </w:rPr>
        <w:t>ٱ</w:t>
      </w:r>
      <w:r w:rsidR="004161BB" w:rsidRPr="00F672E6">
        <w:rPr>
          <w:rStyle w:val="Char9"/>
          <w:rFonts w:hint="eastAsia"/>
          <w:rtl/>
        </w:rPr>
        <w:t>لرَّسُولَ</w:t>
      </w:r>
      <w:r w:rsidR="004161BB" w:rsidRPr="00F672E6">
        <w:rPr>
          <w:rStyle w:val="Char9"/>
          <w:rtl/>
        </w:rPr>
        <w:t xml:space="preserve"> </w:t>
      </w:r>
      <w:r w:rsidR="004161BB" w:rsidRPr="00F672E6">
        <w:rPr>
          <w:rStyle w:val="Char9"/>
          <w:rFonts w:hint="cs"/>
          <w:rtl/>
        </w:rPr>
        <w:t>ٱ</w:t>
      </w:r>
      <w:r w:rsidR="004161BB" w:rsidRPr="00F672E6">
        <w:rPr>
          <w:rStyle w:val="Char9"/>
          <w:rFonts w:hint="eastAsia"/>
          <w:rtl/>
        </w:rPr>
        <w:t>لنَّبِيَّ</w:t>
      </w:r>
      <w:r w:rsidR="004161BB" w:rsidRPr="00F672E6">
        <w:rPr>
          <w:rStyle w:val="Char9"/>
          <w:rtl/>
        </w:rPr>
        <w:t xml:space="preserve"> </w:t>
      </w:r>
      <w:r w:rsidR="004161BB" w:rsidRPr="00F672E6">
        <w:rPr>
          <w:rStyle w:val="Char9"/>
          <w:rFonts w:hint="cs"/>
          <w:rtl/>
        </w:rPr>
        <w:t>ٱ</w:t>
      </w:r>
      <w:r w:rsidR="004161BB" w:rsidRPr="00F672E6">
        <w:rPr>
          <w:rStyle w:val="Char9"/>
          <w:rFonts w:hint="eastAsia"/>
          <w:rtl/>
        </w:rPr>
        <w:t>لۡأُمِّيَّ</w:t>
      </w:r>
      <w:r w:rsidR="004161BB" w:rsidRPr="00F672E6">
        <w:rPr>
          <w:rStyle w:val="Char9"/>
          <w:rtl/>
        </w:rPr>
        <w:t xml:space="preserve"> </w:t>
      </w:r>
      <w:r w:rsidR="004161BB" w:rsidRPr="00F672E6">
        <w:rPr>
          <w:rStyle w:val="Char9"/>
          <w:rFonts w:hint="cs"/>
          <w:rtl/>
        </w:rPr>
        <w:t>ٱ</w:t>
      </w:r>
      <w:r w:rsidR="004161BB" w:rsidRPr="00F672E6">
        <w:rPr>
          <w:rStyle w:val="Char9"/>
          <w:rFonts w:hint="eastAsia"/>
          <w:rtl/>
        </w:rPr>
        <w:t>لَّذِي</w:t>
      </w:r>
      <w:r w:rsidR="004161BB" w:rsidRPr="00F672E6">
        <w:rPr>
          <w:rStyle w:val="Char9"/>
          <w:rtl/>
        </w:rPr>
        <w:t xml:space="preserve"> يَجِدُونَهُ</w:t>
      </w:r>
      <w:r w:rsidR="004161BB" w:rsidRPr="00F672E6">
        <w:rPr>
          <w:rStyle w:val="Char9"/>
          <w:rFonts w:hint="cs"/>
          <w:rtl/>
        </w:rPr>
        <w:t>ۥ</w:t>
      </w:r>
      <w:r w:rsidR="004161BB" w:rsidRPr="00F672E6">
        <w:rPr>
          <w:rStyle w:val="Char9"/>
          <w:rtl/>
        </w:rPr>
        <w:t xml:space="preserve"> مَكۡتُوبًا عِندَهُمۡ فِي </w:t>
      </w:r>
      <w:r w:rsidR="004161BB" w:rsidRPr="00F672E6">
        <w:rPr>
          <w:rStyle w:val="Char9"/>
          <w:rFonts w:hint="cs"/>
          <w:rtl/>
        </w:rPr>
        <w:t>ٱ</w:t>
      </w:r>
      <w:r w:rsidR="004161BB" w:rsidRPr="00F672E6">
        <w:rPr>
          <w:rStyle w:val="Char9"/>
          <w:rFonts w:hint="eastAsia"/>
          <w:rtl/>
        </w:rPr>
        <w:t>لتَّوۡرَىٰةِ</w:t>
      </w:r>
      <w:r w:rsidR="004161BB" w:rsidRPr="00F672E6">
        <w:rPr>
          <w:rStyle w:val="Char9"/>
          <w:rtl/>
        </w:rPr>
        <w:t xml:space="preserve"> وَ</w:t>
      </w:r>
      <w:r w:rsidR="004161BB" w:rsidRPr="00F672E6">
        <w:rPr>
          <w:rStyle w:val="Char9"/>
          <w:rFonts w:hint="cs"/>
          <w:rtl/>
        </w:rPr>
        <w:t>ٱ</w:t>
      </w:r>
      <w:r w:rsidR="004161BB" w:rsidRPr="00F672E6">
        <w:rPr>
          <w:rStyle w:val="Char9"/>
          <w:rFonts w:hint="eastAsia"/>
          <w:rtl/>
        </w:rPr>
        <w:t>لۡإِنجِيلِ</w:t>
      </w:r>
      <w:r w:rsidR="004161BB" w:rsidRPr="00F672E6">
        <w:rPr>
          <w:rStyle w:val="Char9"/>
          <w:rtl/>
        </w:rPr>
        <w:t xml:space="preserve"> يَأۡمُرُهُم بِ</w:t>
      </w:r>
      <w:r w:rsidR="004161BB" w:rsidRPr="00F672E6">
        <w:rPr>
          <w:rStyle w:val="Char9"/>
          <w:rFonts w:hint="cs"/>
          <w:rtl/>
        </w:rPr>
        <w:t>ٱ</w:t>
      </w:r>
      <w:r w:rsidR="004161BB" w:rsidRPr="00F672E6">
        <w:rPr>
          <w:rStyle w:val="Char9"/>
          <w:rFonts w:hint="eastAsia"/>
          <w:rtl/>
        </w:rPr>
        <w:t>لۡمَعۡرُوفِ</w:t>
      </w:r>
      <w:r w:rsidR="004161BB" w:rsidRPr="00F672E6">
        <w:rPr>
          <w:rStyle w:val="Char9"/>
          <w:rtl/>
        </w:rPr>
        <w:t xml:space="preserve"> وَيَنۡهَىٰهُمۡ عَنِ </w:t>
      </w:r>
      <w:r w:rsidR="004161BB" w:rsidRPr="00F672E6">
        <w:rPr>
          <w:rStyle w:val="Char9"/>
          <w:rFonts w:hint="cs"/>
          <w:rtl/>
        </w:rPr>
        <w:t>ٱ</w:t>
      </w:r>
      <w:r w:rsidR="004161BB" w:rsidRPr="00F672E6">
        <w:rPr>
          <w:rStyle w:val="Char9"/>
          <w:rFonts w:hint="eastAsia"/>
          <w:rtl/>
        </w:rPr>
        <w:t>لۡمُنكَرِ</w:t>
      </w:r>
      <w:r w:rsidR="004161BB" w:rsidRPr="00F672E6">
        <w:rPr>
          <w:rStyle w:val="Char9"/>
          <w:rtl/>
        </w:rPr>
        <w:t xml:space="preserve"> وَيُحِلُّ لَهُمُ </w:t>
      </w:r>
      <w:r w:rsidR="004161BB" w:rsidRPr="00F672E6">
        <w:rPr>
          <w:rStyle w:val="Char9"/>
          <w:rFonts w:hint="cs"/>
          <w:rtl/>
        </w:rPr>
        <w:t>ٱ</w:t>
      </w:r>
      <w:r w:rsidR="004161BB" w:rsidRPr="00F672E6">
        <w:rPr>
          <w:rStyle w:val="Char9"/>
          <w:rFonts w:hint="eastAsia"/>
          <w:rtl/>
        </w:rPr>
        <w:t>لطَّيِّبَٰتِ</w:t>
      </w:r>
      <w:r w:rsidR="004161BB" w:rsidRPr="00F672E6">
        <w:rPr>
          <w:rStyle w:val="Char9"/>
          <w:rtl/>
        </w:rPr>
        <w:t xml:space="preserve"> وَيُحَرِّمُ عَلَيۡهِمُ </w:t>
      </w:r>
      <w:r w:rsidR="004161BB" w:rsidRPr="00F672E6">
        <w:rPr>
          <w:rStyle w:val="Char9"/>
          <w:rFonts w:hint="cs"/>
          <w:rtl/>
        </w:rPr>
        <w:t>ٱ</w:t>
      </w:r>
      <w:r w:rsidR="004161BB" w:rsidRPr="00F672E6">
        <w:rPr>
          <w:rStyle w:val="Char9"/>
          <w:rFonts w:hint="eastAsia"/>
          <w:rtl/>
        </w:rPr>
        <w:t>لۡخَبَٰٓئِثَ</w:t>
      </w:r>
      <w:r w:rsidR="004161BB" w:rsidRPr="00F672E6">
        <w:rPr>
          <w:rStyle w:val="Char9"/>
          <w:rtl/>
        </w:rPr>
        <w:t xml:space="preserve"> وَيَضَعُ عَنۡهُمۡ إِصۡرَهُمۡ وَ</w:t>
      </w:r>
      <w:r w:rsidR="004161BB" w:rsidRPr="00F672E6">
        <w:rPr>
          <w:rStyle w:val="Char9"/>
          <w:rFonts w:hint="cs"/>
          <w:rtl/>
        </w:rPr>
        <w:t>ٱ</w:t>
      </w:r>
      <w:r w:rsidR="004161BB" w:rsidRPr="00F672E6">
        <w:rPr>
          <w:rStyle w:val="Char9"/>
          <w:rFonts w:hint="eastAsia"/>
          <w:rtl/>
        </w:rPr>
        <w:t>لۡأَغۡلَٰلَ</w:t>
      </w:r>
      <w:r w:rsidR="004161BB" w:rsidRPr="00F672E6">
        <w:rPr>
          <w:rStyle w:val="Char9"/>
          <w:rtl/>
        </w:rPr>
        <w:t xml:space="preserve"> </w:t>
      </w:r>
      <w:r w:rsidR="004161BB" w:rsidRPr="00F672E6">
        <w:rPr>
          <w:rStyle w:val="Char9"/>
          <w:rFonts w:hint="cs"/>
          <w:rtl/>
        </w:rPr>
        <w:t>ٱ</w:t>
      </w:r>
      <w:r w:rsidR="004161BB" w:rsidRPr="00F672E6">
        <w:rPr>
          <w:rStyle w:val="Char9"/>
          <w:rFonts w:hint="eastAsia"/>
          <w:rtl/>
        </w:rPr>
        <w:t>لَّتِي</w:t>
      </w:r>
      <w:r w:rsidR="004161BB" w:rsidRPr="00F672E6">
        <w:rPr>
          <w:rStyle w:val="Char9"/>
          <w:rtl/>
        </w:rPr>
        <w:t xml:space="preserve"> كَانَتۡ عَلَيۡهِمۡۚ</w:t>
      </w:r>
      <w:r w:rsidRPr="004161BB">
        <w:rPr>
          <w:rFonts w:ascii="Traditional Arabic" w:hAnsi="Traditional Arabic" w:cs="Traditional Arabic"/>
          <w:rtl/>
          <w:lang w:bidi="fa-IR"/>
        </w:rPr>
        <w:t>﴾</w:t>
      </w:r>
      <w:r w:rsidR="00260716">
        <w:rPr>
          <w:rFonts w:ascii="Traditional Arabic" w:hAnsi="Traditional Arabic" w:cs="Traditional Arabic" w:hint="cs"/>
          <w:rtl/>
          <w:lang w:bidi="fa-IR"/>
        </w:rPr>
        <w:t xml:space="preserve"> </w:t>
      </w:r>
      <w:r w:rsidRPr="005C11CE">
        <w:rPr>
          <w:rStyle w:val="Char7"/>
          <w:rtl/>
        </w:rPr>
        <w:t>[</w:t>
      </w:r>
      <w:r w:rsidRPr="005C11CE">
        <w:rPr>
          <w:rStyle w:val="Char7"/>
          <w:rFonts w:hint="cs"/>
          <w:rtl/>
        </w:rPr>
        <w:t>الأعراف:157</w:t>
      </w:r>
      <w:r w:rsidRPr="005C11CE">
        <w:rPr>
          <w:rStyle w:val="Char7"/>
          <w:rtl/>
        </w:rPr>
        <w:t>]</w:t>
      </w:r>
      <w:r w:rsidRPr="00CF45B0">
        <w:rPr>
          <w:rStyle w:val="Char5"/>
          <w:rFonts w:hint="cs"/>
          <w:rtl/>
        </w:rPr>
        <w:t>.</w:t>
      </w:r>
    </w:p>
    <w:p w:rsidR="0039019E" w:rsidRPr="00CF45B0" w:rsidRDefault="00970889" w:rsidP="00E460C3">
      <w:pPr>
        <w:ind w:firstLine="284"/>
        <w:jc w:val="both"/>
        <w:rPr>
          <w:rStyle w:val="Char5"/>
          <w:rtl/>
        </w:rPr>
      </w:pPr>
      <w:r w:rsidRPr="00CF45B0">
        <w:rPr>
          <w:rStyle w:val="Char5"/>
          <w:rFonts w:hint="cs"/>
          <w:rtl/>
        </w:rPr>
        <w:t xml:space="preserve">ترجمه: </w:t>
      </w:r>
      <w:r w:rsidR="00E52106">
        <w:rPr>
          <w:rFonts w:cs="Traditional Arabic" w:hint="cs"/>
          <w:rtl/>
          <w:lang w:bidi="fa-IR"/>
        </w:rPr>
        <w:t>«</w:t>
      </w:r>
      <w:r w:rsidRPr="00CF45B0">
        <w:rPr>
          <w:rStyle w:val="Char5"/>
          <w:rFonts w:hint="cs"/>
          <w:rtl/>
        </w:rPr>
        <w:t>آنان که پیروی می</w:t>
      </w:r>
      <w:r w:rsidRPr="00CF45B0">
        <w:rPr>
          <w:rStyle w:val="Char5"/>
          <w:rFonts w:hint="eastAsia"/>
          <w:rtl/>
        </w:rPr>
        <w:t>‌کنند آن پیامبری را که ن</w:t>
      </w:r>
      <w:r w:rsidRPr="00CF45B0">
        <w:rPr>
          <w:rStyle w:val="Char5"/>
          <w:rFonts w:hint="cs"/>
          <w:rtl/>
        </w:rPr>
        <w:t>بی امی است، آن که می‌یابند نعت او را نوشت</w:t>
      </w:r>
      <w:r w:rsidR="009A3FF4" w:rsidRPr="00CF45B0">
        <w:rPr>
          <w:rStyle w:val="Char5"/>
          <w:rFonts w:hint="cs"/>
          <w:rtl/>
        </w:rPr>
        <w:t>ه شده نزد خویش در تورات و انجیل</w:t>
      </w:r>
      <w:r w:rsidRPr="00CF45B0">
        <w:rPr>
          <w:rStyle w:val="Char5"/>
          <w:rFonts w:hint="cs"/>
          <w:rtl/>
        </w:rPr>
        <w:t xml:space="preserve"> می‌فرماید ایشان را به کار پسندیده و منع می‌کند ایشان را از ناپسندیده و حلال می</w:t>
      </w:r>
      <w:r w:rsidR="007329F4" w:rsidRPr="00CF45B0">
        <w:rPr>
          <w:rStyle w:val="Char5"/>
          <w:rFonts w:hint="cs"/>
          <w:rtl/>
        </w:rPr>
        <w:t>‌سازد برای ایشان پاکیزه‌ها را و</w:t>
      </w:r>
      <w:r w:rsidR="009A3FF4" w:rsidRPr="00CF45B0">
        <w:rPr>
          <w:rStyle w:val="Char5"/>
          <w:rFonts w:hint="cs"/>
          <w:rtl/>
        </w:rPr>
        <w:t xml:space="preserve"> حرام می‌کند بر ایشان ناپاکیزه‌ها را و</w:t>
      </w:r>
      <w:r w:rsidR="007329F4" w:rsidRPr="00CF45B0">
        <w:rPr>
          <w:rStyle w:val="Char5"/>
          <w:rFonts w:hint="cs"/>
          <w:rtl/>
        </w:rPr>
        <w:t xml:space="preserve"> ساقط می‌کند از ایشان بار</w:t>
      </w:r>
      <w:r w:rsidR="00536F68" w:rsidRPr="00CF45B0">
        <w:rPr>
          <w:rStyle w:val="Char5"/>
          <w:rFonts w:hint="cs"/>
          <w:rtl/>
        </w:rPr>
        <w:t xml:space="preserve"> </w:t>
      </w:r>
      <w:r w:rsidR="007329F4" w:rsidRPr="00CF45B0">
        <w:rPr>
          <w:rStyle w:val="Char5"/>
          <w:rFonts w:hint="cs"/>
          <w:rtl/>
        </w:rPr>
        <w:t>گران را و آن</w:t>
      </w:r>
      <w:r w:rsidR="00BE0A96" w:rsidRPr="00CF45B0">
        <w:rPr>
          <w:rStyle w:val="Char5"/>
          <w:rFonts w:hint="cs"/>
          <w:rtl/>
        </w:rPr>
        <w:t xml:space="preserve"> مشقت‌ها</w:t>
      </w:r>
      <w:r w:rsidR="007329F4" w:rsidRPr="00CF45B0">
        <w:rPr>
          <w:rStyle w:val="Char5"/>
          <w:rFonts w:hint="cs"/>
          <w:rtl/>
        </w:rPr>
        <w:t>یی را که برایشان بود</w:t>
      </w:r>
      <w:r w:rsidR="009263BB">
        <w:rPr>
          <w:rFonts w:cs="Traditional Arabic" w:hint="cs"/>
          <w:rtl/>
          <w:lang w:bidi="fa-IR"/>
        </w:rPr>
        <w:t>»</w:t>
      </w:r>
      <w:r w:rsidR="007329F4" w:rsidRPr="00CF45B0">
        <w:rPr>
          <w:rStyle w:val="Char5"/>
          <w:rFonts w:hint="cs"/>
          <w:rtl/>
        </w:rPr>
        <w:t>.</w:t>
      </w:r>
    </w:p>
    <w:p w:rsidR="007329F4" w:rsidRPr="00CF45B0" w:rsidRDefault="00F264A4" w:rsidP="00E460C3">
      <w:pPr>
        <w:ind w:firstLine="284"/>
        <w:jc w:val="both"/>
        <w:rPr>
          <w:rStyle w:val="Char5"/>
          <w:rtl/>
        </w:rPr>
      </w:pPr>
      <w:r w:rsidRPr="00CF45B0">
        <w:rPr>
          <w:rStyle w:val="Char5"/>
          <w:rFonts w:hint="cs"/>
          <w:rtl/>
        </w:rPr>
        <w:t>علما</w:t>
      </w:r>
      <w:r w:rsidR="00E52106" w:rsidRPr="00CF45B0">
        <w:rPr>
          <w:rStyle w:val="Char5"/>
          <w:rFonts w:hint="cs"/>
          <w:rtl/>
        </w:rPr>
        <w:t>ء</w:t>
      </w:r>
      <w:r w:rsidRPr="00CF45B0">
        <w:rPr>
          <w:rStyle w:val="Char5"/>
          <w:rFonts w:hint="cs"/>
          <w:rtl/>
        </w:rPr>
        <w:t xml:space="preserve"> از آیۀ یادشده یک قانون کلی استنباط نموده</w:t>
      </w:r>
      <w:r w:rsidR="00F53EF9" w:rsidRPr="00CF45B0">
        <w:rPr>
          <w:rStyle w:val="Char5"/>
          <w:rFonts w:hint="cs"/>
          <w:rtl/>
        </w:rPr>
        <w:t xml:space="preserve">‌اند </w:t>
      </w:r>
      <w:r w:rsidRPr="00CF45B0">
        <w:rPr>
          <w:rStyle w:val="Char5"/>
          <w:rFonts w:hint="cs"/>
          <w:rtl/>
        </w:rPr>
        <w:t>که</w:t>
      </w:r>
      <w:r w:rsidR="00EE3AA6" w:rsidRPr="00CF45B0">
        <w:rPr>
          <w:rStyle w:val="Char5"/>
          <w:rFonts w:hint="cs"/>
          <w:rtl/>
        </w:rPr>
        <w:t xml:space="preserve"> </w:t>
      </w:r>
      <w:r w:rsidR="00E52106">
        <w:rPr>
          <w:rFonts w:cs="Traditional Arabic" w:hint="cs"/>
          <w:rtl/>
          <w:lang w:bidi="fa-IR"/>
        </w:rPr>
        <w:t>«</w:t>
      </w:r>
      <w:r w:rsidR="00EE3AA6" w:rsidRPr="00CF45B0">
        <w:rPr>
          <w:rStyle w:val="Char5"/>
          <w:rFonts w:hint="cs"/>
          <w:rtl/>
        </w:rPr>
        <w:t>هر طیب و</w:t>
      </w:r>
      <w:r w:rsidR="00E52106" w:rsidRPr="00CF45B0">
        <w:rPr>
          <w:rStyle w:val="Char5"/>
          <w:rFonts w:hint="cs"/>
          <w:rtl/>
        </w:rPr>
        <w:t xml:space="preserve"> پاکیزه مباح و هر خبیث حرام است</w:t>
      </w:r>
      <w:r w:rsidR="00E52106">
        <w:rPr>
          <w:rFonts w:cs="Traditional Arabic" w:hint="cs"/>
          <w:rtl/>
          <w:lang w:bidi="fa-IR"/>
        </w:rPr>
        <w:t>»</w:t>
      </w:r>
      <w:r w:rsidR="00EE3AA6" w:rsidRPr="00CF45B0">
        <w:rPr>
          <w:rStyle w:val="Char5"/>
          <w:rFonts w:hint="cs"/>
          <w:rtl/>
        </w:rPr>
        <w:t>. پس وقتی که بخواهیم</w:t>
      </w:r>
      <w:r w:rsidRPr="00CF45B0">
        <w:rPr>
          <w:rStyle w:val="Char5"/>
          <w:rFonts w:hint="cs"/>
          <w:rtl/>
        </w:rPr>
        <w:t xml:space="preserve"> مواد مخدر را زیر این قانون در</w:t>
      </w:r>
      <w:r w:rsidR="00EE3AA6" w:rsidRPr="00CF45B0">
        <w:rPr>
          <w:rStyle w:val="Char5"/>
          <w:rFonts w:hint="cs"/>
          <w:rtl/>
        </w:rPr>
        <w:t>بیاوریم،آیا عاقلی می‌تواند بگوید</w:t>
      </w:r>
      <w:r w:rsidRPr="00CF45B0">
        <w:rPr>
          <w:rStyle w:val="Char5"/>
          <w:rFonts w:hint="cs"/>
          <w:rtl/>
        </w:rPr>
        <w:t>:</w:t>
      </w:r>
      <w:r w:rsidR="00CE5B74" w:rsidRPr="00CF45B0">
        <w:rPr>
          <w:rStyle w:val="Char5"/>
          <w:rFonts w:hint="cs"/>
          <w:rtl/>
        </w:rPr>
        <w:t xml:space="preserve"> این‌ها </w:t>
      </w:r>
      <w:r w:rsidR="00EE3AA6" w:rsidRPr="00CF45B0">
        <w:rPr>
          <w:rStyle w:val="Char5"/>
          <w:rFonts w:hint="cs"/>
          <w:rtl/>
        </w:rPr>
        <w:t>جزو طیب و مباح هستند؟! فکر نمی</w:t>
      </w:r>
      <w:r w:rsidRPr="00CF45B0">
        <w:rPr>
          <w:rStyle w:val="Char5"/>
          <w:rFonts w:hint="cs"/>
          <w:rtl/>
        </w:rPr>
        <w:t>‌کنم کسی مطلقاً چنین بگوید،</w:t>
      </w:r>
      <w:r w:rsidR="00DC2F61" w:rsidRPr="00CF45B0">
        <w:rPr>
          <w:rStyle w:val="Char5"/>
          <w:rFonts w:hint="cs"/>
          <w:rtl/>
        </w:rPr>
        <w:t xml:space="preserve"> بلکه عموم عاقلان به طور اتفاق</w:t>
      </w:r>
      <w:r w:rsidR="00F53EF9" w:rsidRPr="00CF45B0">
        <w:rPr>
          <w:rStyle w:val="Char5"/>
          <w:rFonts w:hint="cs"/>
          <w:rtl/>
        </w:rPr>
        <w:t xml:space="preserve"> آن‌ها </w:t>
      </w:r>
      <w:r w:rsidR="00712A64" w:rsidRPr="00CF45B0">
        <w:rPr>
          <w:rStyle w:val="Char5"/>
          <w:rFonts w:hint="cs"/>
          <w:rtl/>
        </w:rPr>
        <w:t>را از خبیث و حرام قرار داده</w:t>
      </w:r>
      <w:r w:rsidR="00943009" w:rsidRPr="00CF45B0">
        <w:rPr>
          <w:rStyle w:val="Char5"/>
          <w:rFonts w:hint="cs"/>
          <w:rtl/>
        </w:rPr>
        <w:t>‌اند؛</w:t>
      </w:r>
      <w:r w:rsidR="00DC2F61" w:rsidRPr="00CF45B0">
        <w:rPr>
          <w:rStyle w:val="Char5"/>
          <w:rFonts w:hint="cs"/>
          <w:rtl/>
        </w:rPr>
        <w:t xml:space="preserve"> زیرا چنان ضررهای خطرناکی دارند که از عموم مخفی نمانده</w:t>
      </w:r>
      <w:r w:rsidR="00F53EF9" w:rsidRPr="00CF45B0">
        <w:rPr>
          <w:rStyle w:val="Char5"/>
          <w:rFonts w:hint="cs"/>
          <w:rtl/>
        </w:rPr>
        <w:t>‌اند،</w:t>
      </w:r>
      <w:r w:rsidR="00DC2F61" w:rsidRPr="00CF45B0">
        <w:rPr>
          <w:rStyle w:val="Char5"/>
          <w:rFonts w:hint="cs"/>
          <w:rtl/>
        </w:rPr>
        <w:t xml:space="preserve"> چه برسد به خواص.</w:t>
      </w:r>
    </w:p>
    <w:p w:rsidR="00DC2F61" w:rsidRPr="00CF45B0" w:rsidRDefault="00C2017C" w:rsidP="00175CFF">
      <w:pPr>
        <w:numPr>
          <w:ilvl w:val="0"/>
          <w:numId w:val="8"/>
        </w:numPr>
        <w:ind w:left="641" w:hanging="357"/>
        <w:jc w:val="both"/>
        <w:rPr>
          <w:rStyle w:val="Char5"/>
          <w:rtl/>
        </w:rPr>
      </w:pPr>
      <w:r>
        <w:rPr>
          <w:rFonts w:ascii="Traditional Arabic" w:hAnsi="Traditional Arabic" w:cs="Traditional Arabic"/>
          <w:rtl/>
          <w:lang w:bidi="fa-IR"/>
        </w:rPr>
        <w:t>﴿</w:t>
      </w:r>
      <w:r w:rsidR="004161BB" w:rsidRPr="00F672E6">
        <w:rPr>
          <w:rStyle w:val="Char9"/>
          <w:rFonts w:hint="eastAsia"/>
          <w:rtl/>
        </w:rPr>
        <w:t>يَٰٓأَيُّهَا</w:t>
      </w:r>
      <w:r w:rsidR="004161BB" w:rsidRPr="00F672E6">
        <w:rPr>
          <w:rStyle w:val="Char9"/>
          <w:rtl/>
        </w:rPr>
        <w:t xml:space="preserve"> </w:t>
      </w:r>
      <w:r w:rsidR="004161BB" w:rsidRPr="00F672E6">
        <w:rPr>
          <w:rStyle w:val="Char9"/>
          <w:rFonts w:hint="cs"/>
          <w:rtl/>
        </w:rPr>
        <w:t>ٱ</w:t>
      </w:r>
      <w:r w:rsidR="004161BB" w:rsidRPr="00F672E6">
        <w:rPr>
          <w:rStyle w:val="Char9"/>
          <w:rFonts w:hint="eastAsia"/>
          <w:rtl/>
        </w:rPr>
        <w:t>لَّذِينَ</w:t>
      </w:r>
      <w:r w:rsidR="004161BB" w:rsidRPr="00F672E6">
        <w:rPr>
          <w:rStyle w:val="Char9"/>
          <w:rtl/>
        </w:rPr>
        <w:t xml:space="preserve"> ءَامَنُوٓاْ إِنَّمَا </w:t>
      </w:r>
      <w:r w:rsidR="004161BB" w:rsidRPr="00F672E6">
        <w:rPr>
          <w:rStyle w:val="Char9"/>
          <w:rFonts w:hint="cs"/>
          <w:rtl/>
        </w:rPr>
        <w:t>ٱ</w:t>
      </w:r>
      <w:r w:rsidR="004161BB" w:rsidRPr="00F672E6">
        <w:rPr>
          <w:rStyle w:val="Char9"/>
          <w:rFonts w:hint="eastAsia"/>
          <w:rtl/>
        </w:rPr>
        <w:t>لۡخَمۡرُ</w:t>
      </w:r>
      <w:r w:rsidR="004161BB" w:rsidRPr="00F672E6">
        <w:rPr>
          <w:rStyle w:val="Char9"/>
          <w:rtl/>
        </w:rPr>
        <w:t xml:space="preserve"> وَ</w:t>
      </w:r>
      <w:r w:rsidR="004161BB" w:rsidRPr="00F672E6">
        <w:rPr>
          <w:rStyle w:val="Char9"/>
          <w:rFonts w:hint="cs"/>
          <w:rtl/>
        </w:rPr>
        <w:t>ٱ</w:t>
      </w:r>
      <w:r w:rsidR="004161BB" w:rsidRPr="00F672E6">
        <w:rPr>
          <w:rStyle w:val="Char9"/>
          <w:rFonts w:hint="eastAsia"/>
          <w:rtl/>
        </w:rPr>
        <w:t>لۡمَيۡسِرُ</w:t>
      </w:r>
      <w:r w:rsidR="004161BB" w:rsidRPr="00F672E6">
        <w:rPr>
          <w:rStyle w:val="Char9"/>
          <w:rtl/>
        </w:rPr>
        <w:t xml:space="preserve"> وَ</w:t>
      </w:r>
      <w:r w:rsidR="004161BB" w:rsidRPr="00F672E6">
        <w:rPr>
          <w:rStyle w:val="Char9"/>
          <w:rFonts w:hint="cs"/>
          <w:rtl/>
        </w:rPr>
        <w:t>ٱ</w:t>
      </w:r>
      <w:r w:rsidR="004161BB" w:rsidRPr="00F672E6">
        <w:rPr>
          <w:rStyle w:val="Char9"/>
          <w:rFonts w:hint="eastAsia"/>
          <w:rtl/>
        </w:rPr>
        <w:t>لۡأَنصَابُ</w:t>
      </w:r>
      <w:r w:rsidR="004161BB" w:rsidRPr="00F672E6">
        <w:rPr>
          <w:rStyle w:val="Char9"/>
          <w:rtl/>
        </w:rPr>
        <w:t xml:space="preserve"> وَ</w:t>
      </w:r>
      <w:r w:rsidR="004161BB" w:rsidRPr="00F672E6">
        <w:rPr>
          <w:rStyle w:val="Char9"/>
          <w:rFonts w:hint="cs"/>
          <w:rtl/>
        </w:rPr>
        <w:t>ٱ</w:t>
      </w:r>
      <w:r w:rsidR="004161BB" w:rsidRPr="00F672E6">
        <w:rPr>
          <w:rStyle w:val="Char9"/>
          <w:rFonts w:hint="eastAsia"/>
          <w:rtl/>
        </w:rPr>
        <w:t>لۡأَزۡلَٰمُ</w:t>
      </w:r>
      <w:r w:rsidR="004161BB" w:rsidRPr="00F672E6">
        <w:rPr>
          <w:rStyle w:val="Char9"/>
          <w:rtl/>
        </w:rPr>
        <w:t xml:space="preserve"> رِجۡسٞ مِّنۡ عَمَلِ </w:t>
      </w:r>
      <w:r w:rsidR="004161BB" w:rsidRPr="00F672E6">
        <w:rPr>
          <w:rStyle w:val="Char9"/>
          <w:rFonts w:hint="cs"/>
          <w:rtl/>
        </w:rPr>
        <w:t>ٱ</w:t>
      </w:r>
      <w:r w:rsidR="004161BB" w:rsidRPr="00F672E6">
        <w:rPr>
          <w:rStyle w:val="Char9"/>
          <w:rFonts w:hint="eastAsia"/>
          <w:rtl/>
        </w:rPr>
        <w:t>لشَّيۡطَٰنِ</w:t>
      </w:r>
      <w:r w:rsidR="004161BB" w:rsidRPr="00F672E6">
        <w:rPr>
          <w:rStyle w:val="Char9"/>
          <w:rtl/>
        </w:rPr>
        <w:t xml:space="preserve"> فَ</w:t>
      </w:r>
      <w:r w:rsidR="004161BB" w:rsidRPr="00F672E6">
        <w:rPr>
          <w:rStyle w:val="Char9"/>
          <w:rFonts w:hint="cs"/>
          <w:rtl/>
        </w:rPr>
        <w:t>ٱ</w:t>
      </w:r>
      <w:r w:rsidR="004161BB" w:rsidRPr="00F672E6">
        <w:rPr>
          <w:rStyle w:val="Char9"/>
          <w:rFonts w:hint="eastAsia"/>
          <w:rtl/>
        </w:rPr>
        <w:t>جۡتَنِبُوهُ</w:t>
      </w:r>
      <w:r w:rsidR="004161BB" w:rsidRPr="00F672E6">
        <w:rPr>
          <w:rStyle w:val="Char9"/>
          <w:rtl/>
        </w:rPr>
        <w:t xml:space="preserve"> لَعَلَّكُمۡ تُفۡلِحُونَ ٩٠ </w:t>
      </w:r>
      <w:r w:rsidR="004161BB" w:rsidRPr="00F672E6">
        <w:rPr>
          <w:rStyle w:val="Char9"/>
          <w:rFonts w:hint="eastAsia"/>
          <w:rtl/>
        </w:rPr>
        <w:t>إِنَّمَا</w:t>
      </w:r>
      <w:r w:rsidR="004161BB" w:rsidRPr="00F672E6">
        <w:rPr>
          <w:rStyle w:val="Char9"/>
          <w:rtl/>
        </w:rPr>
        <w:t xml:space="preserve"> يُرِيدُ </w:t>
      </w:r>
      <w:r w:rsidR="004161BB" w:rsidRPr="00F672E6">
        <w:rPr>
          <w:rStyle w:val="Char9"/>
          <w:rFonts w:hint="cs"/>
          <w:rtl/>
        </w:rPr>
        <w:t>ٱ</w:t>
      </w:r>
      <w:r w:rsidR="004161BB" w:rsidRPr="00F672E6">
        <w:rPr>
          <w:rStyle w:val="Char9"/>
          <w:rFonts w:hint="eastAsia"/>
          <w:rtl/>
        </w:rPr>
        <w:t>لشَّيۡطَٰنُ</w:t>
      </w:r>
      <w:r w:rsidR="004161BB" w:rsidRPr="00F672E6">
        <w:rPr>
          <w:rStyle w:val="Char9"/>
          <w:rtl/>
        </w:rPr>
        <w:t xml:space="preserve"> أَن يُوقِعَ بَيۡنَكُمُ </w:t>
      </w:r>
      <w:r w:rsidR="004161BB" w:rsidRPr="00F672E6">
        <w:rPr>
          <w:rStyle w:val="Char9"/>
          <w:rFonts w:hint="cs"/>
          <w:rtl/>
        </w:rPr>
        <w:t>ٱ</w:t>
      </w:r>
      <w:r w:rsidR="004161BB" w:rsidRPr="00F672E6">
        <w:rPr>
          <w:rStyle w:val="Char9"/>
          <w:rFonts w:hint="eastAsia"/>
          <w:rtl/>
        </w:rPr>
        <w:t>لۡعَدَٰوَةَ</w:t>
      </w:r>
      <w:r w:rsidR="004161BB" w:rsidRPr="00F672E6">
        <w:rPr>
          <w:rStyle w:val="Char9"/>
          <w:rtl/>
        </w:rPr>
        <w:t xml:space="preserve"> وَ</w:t>
      </w:r>
      <w:r w:rsidR="004161BB" w:rsidRPr="00F672E6">
        <w:rPr>
          <w:rStyle w:val="Char9"/>
          <w:rFonts w:hint="cs"/>
          <w:rtl/>
        </w:rPr>
        <w:t>ٱ</w:t>
      </w:r>
      <w:r w:rsidR="004161BB" w:rsidRPr="00F672E6">
        <w:rPr>
          <w:rStyle w:val="Char9"/>
          <w:rFonts w:hint="eastAsia"/>
          <w:rtl/>
        </w:rPr>
        <w:t>لۡبَغۡضَآءَ</w:t>
      </w:r>
      <w:r w:rsidR="004161BB" w:rsidRPr="00F672E6">
        <w:rPr>
          <w:rStyle w:val="Char9"/>
          <w:rtl/>
        </w:rPr>
        <w:t xml:space="preserve"> فِي </w:t>
      </w:r>
      <w:r w:rsidR="004161BB" w:rsidRPr="00F672E6">
        <w:rPr>
          <w:rStyle w:val="Char9"/>
          <w:rFonts w:hint="cs"/>
          <w:rtl/>
        </w:rPr>
        <w:t>ٱ</w:t>
      </w:r>
      <w:r w:rsidR="004161BB" w:rsidRPr="00F672E6">
        <w:rPr>
          <w:rStyle w:val="Char9"/>
          <w:rFonts w:hint="eastAsia"/>
          <w:rtl/>
        </w:rPr>
        <w:t>لۡخَمۡرِ</w:t>
      </w:r>
      <w:r w:rsidR="004161BB" w:rsidRPr="00F672E6">
        <w:rPr>
          <w:rStyle w:val="Char9"/>
          <w:rtl/>
        </w:rPr>
        <w:t xml:space="preserve"> وَ</w:t>
      </w:r>
      <w:r w:rsidR="004161BB" w:rsidRPr="00F672E6">
        <w:rPr>
          <w:rStyle w:val="Char9"/>
          <w:rFonts w:hint="cs"/>
          <w:rtl/>
        </w:rPr>
        <w:t>ٱ</w:t>
      </w:r>
      <w:r w:rsidR="004161BB" w:rsidRPr="00F672E6">
        <w:rPr>
          <w:rStyle w:val="Char9"/>
          <w:rFonts w:hint="eastAsia"/>
          <w:rtl/>
        </w:rPr>
        <w:t>لۡمَيۡسِرِ</w:t>
      </w:r>
      <w:r w:rsidR="004161BB" w:rsidRPr="00F672E6">
        <w:rPr>
          <w:rStyle w:val="Char9"/>
          <w:rtl/>
        </w:rPr>
        <w:t xml:space="preserve"> وَيَصُدَّكُمۡ عَن ذِكۡرِ </w:t>
      </w:r>
      <w:r w:rsidR="004161BB" w:rsidRPr="00F672E6">
        <w:rPr>
          <w:rStyle w:val="Char9"/>
          <w:rFonts w:hint="cs"/>
          <w:rtl/>
        </w:rPr>
        <w:t>ٱ</w:t>
      </w:r>
      <w:r w:rsidR="004161BB" w:rsidRPr="00F672E6">
        <w:rPr>
          <w:rStyle w:val="Char9"/>
          <w:rFonts w:hint="eastAsia"/>
          <w:rtl/>
        </w:rPr>
        <w:t>للَّهِ</w:t>
      </w:r>
      <w:r w:rsidR="004161BB" w:rsidRPr="00F672E6">
        <w:rPr>
          <w:rStyle w:val="Char9"/>
          <w:rtl/>
        </w:rPr>
        <w:t xml:space="preserve"> وَعَنِ </w:t>
      </w:r>
      <w:r w:rsidR="004161BB" w:rsidRPr="00F672E6">
        <w:rPr>
          <w:rStyle w:val="Char9"/>
          <w:rFonts w:hint="cs"/>
          <w:rtl/>
        </w:rPr>
        <w:t>ٱ</w:t>
      </w:r>
      <w:r w:rsidR="004161BB" w:rsidRPr="00F672E6">
        <w:rPr>
          <w:rStyle w:val="Char9"/>
          <w:rFonts w:hint="eastAsia"/>
          <w:rtl/>
        </w:rPr>
        <w:t>لصَّلَوٰةِۖ</w:t>
      </w:r>
      <w:r w:rsidR="004161BB" w:rsidRPr="00F672E6">
        <w:rPr>
          <w:rStyle w:val="Char9"/>
          <w:rtl/>
        </w:rPr>
        <w:t xml:space="preserve"> فَهَلۡ أَنتُم مُّنتَهُونَ ٩١</w:t>
      </w:r>
      <w:r w:rsidRPr="004161BB">
        <w:rPr>
          <w:rFonts w:ascii="Traditional Arabic" w:hAnsi="Traditional Arabic" w:cs="Traditional Arabic"/>
          <w:rtl/>
          <w:lang w:bidi="fa-IR"/>
        </w:rPr>
        <w:t>﴾</w:t>
      </w:r>
      <w:r w:rsidRPr="00CF45B0">
        <w:rPr>
          <w:rStyle w:val="Char5"/>
          <w:rFonts w:hint="cs"/>
          <w:rtl/>
        </w:rPr>
        <w:t xml:space="preserve"> </w:t>
      </w:r>
      <w:r w:rsidRPr="005C11CE">
        <w:rPr>
          <w:rStyle w:val="Char7"/>
          <w:rtl/>
        </w:rPr>
        <w:t>[</w:t>
      </w:r>
      <w:r w:rsidRPr="005C11CE">
        <w:rPr>
          <w:rStyle w:val="Char7"/>
          <w:rFonts w:hint="cs"/>
          <w:rtl/>
        </w:rPr>
        <w:t>المائدة: 90-91</w:t>
      </w:r>
      <w:r w:rsidRPr="005C11CE">
        <w:rPr>
          <w:rStyle w:val="Char7"/>
          <w:rtl/>
        </w:rPr>
        <w:t>]</w:t>
      </w:r>
      <w:r w:rsidRPr="00CF45B0">
        <w:rPr>
          <w:rStyle w:val="Char5"/>
          <w:rFonts w:hint="cs"/>
          <w:rtl/>
        </w:rPr>
        <w:t>.</w:t>
      </w:r>
      <w:r w:rsidRPr="004161BB">
        <w:rPr>
          <w:rFonts w:cs="Traditional Arabic" w:hint="cs"/>
          <w:sz w:val="32"/>
          <w:szCs w:val="32"/>
          <w:rtl/>
          <w:lang w:bidi="fa-IR"/>
        </w:rPr>
        <w:t xml:space="preserve"> </w:t>
      </w:r>
    </w:p>
    <w:p w:rsidR="00DC2F61" w:rsidRPr="00CF45B0" w:rsidRDefault="00693AFB" w:rsidP="00E460C3">
      <w:pPr>
        <w:ind w:firstLine="284"/>
        <w:jc w:val="both"/>
        <w:rPr>
          <w:rStyle w:val="Char5"/>
          <w:rtl/>
        </w:rPr>
      </w:pPr>
      <w:r w:rsidRPr="00CF45B0">
        <w:rPr>
          <w:rStyle w:val="Char5"/>
          <w:rFonts w:hint="cs"/>
          <w:rtl/>
        </w:rPr>
        <w:t xml:space="preserve">ترجمه: </w:t>
      </w:r>
      <w:r w:rsidR="00401913">
        <w:rPr>
          <w:rFonts w:cs="Traditional Arabic" w:hint="cs"/>
          <w:rtl/>
          <w:lang w:bidi="fa-IR"/>
        </w:rPr>
        <w:t>«</w:t>
      </w:r>
      <w:r w:rsidRPr="00CF45B0">
        <w:rPr>
          <w:rStyle w:val="Char5"/>
          <w:rFonts w:hint="cs"/>
          <w:rtl/>
        </w:rPr>
        <w:t>ای مسلمانان! جز این نیست</w:t>
      </w:r>
      <w:r w:rsidR="00DC2F61" w:rsidRPr="00CF45B0">
        <w:rPr>
          <w:rStyle w:val="Char5"/>
          <w:rFonts w:hint="cs"/>
          <w:rtl/>
        </w:rPr>
        <w:t xml:space="preserve"> که خمر و قم</w:t>
      </w:r>
      <w:r w:rsidR="00157882" w:rsidRPr="00CF45B0">
        <w:rPr>
          <w:rStyle w:val="Char5"/>
          <w:rFonts w:hint="cs"/>
          <w:rtl/>
        </w:rPr>
        <w:t>ار و نشان</w:t>
      </w:r>
      <w:r w:rsidRPr="00CF45B0">
        <w:rPr>
          <w:rStyle w:val="Char5"/>
          <w:rFonts w:hint="eastAsia"/>
          <w:rtl/>
        </w:rPr>
        <w:t>‌</w:t>
      </w:r>
      <w:r w:rsidRPr="00CF45B0">
        <w:rPr>
          <w:rStyle w:val="Char5"/>
          <w:rFonts w:hint="cs"/>
          <w:rtl/>
        </w:rPr>
        <w:t>های معبودان باطل و تیرهای فال</w:t>
      </w:r>
      <w:r w:rsidR="00157882" w:rsidRPr="00CF45B0">
        <w:rPr>
          <w:rStyle w:val="Char5"/>
          <w:rFonts w:hint="cs"/>
          <w:rtl/>
        </w:rPr>
        <w:t xml:space="preserve"> پلید است، از کردار شیطان است پس احتراز کنید از وی تا باشد که شما رستگار شوید. جز این نیست که</w:t>
      </w:r>
      <w:r w:rsidR="00956899" w:rsidRPr="00CF45B0">
        <w:rPr>
          <w:rStyle w:val="Char5"/>
          <w:rFonts w:hint="cs"/>
          <w:rtl/>
        </w:rPr>
        <w:t xml:space="preserve"> می‌خواهد</w:t>
      </w:r>
      <w:r w:rsidR="00157882" w:rsidRPr="00CF45B0">
        <w:rPr>
          <w:rStyle w:val="Char5"/>
          <w:rFonts w:hint="cs"/>
          <w:rtl/>
        </w:rPr>
        <w:t xml:space="preserve"> </w:t>
      </w:r>
      <w:r w:rsidR="00194A36" w:rsidRPr="00CF45B0">
        <w:rPr>
          <w:rStyle w:val="Char5"/>
          <w:rFonts w:hint="cs"/>
          <w:rtl/>
        </w:rPr>
        <w:t>شیطان که بیندازد در میان شما دشمنی و ناخوشی به سبب خمر و قمار و باز دارد شما را از یاد خدا و از نماز، پس آیا الحال شما باز ایستادید</w:t>
      </w:r>
      <w:r w:rsidR="00712A64">
        <w:rPr>
          <w:rFonts w:cs="Traditional Arabic" w:hint="cs"/>
          <w:rtl/>
          <w:lang w:bidi="fa-IR"/>
        </w:rPr>
        <w:t>»</w:t>
      </w:r>
      <w:r w:rsidR="00194A36" w:rsidRPr="00CF45B0">
        <w:rPr>
          <w:rStyle w:val="Char5"/>
          <w:rFonts w:hint="cs"/>
          <w:rtl/>
        </w:rPr>
        <w:t>.</w:t>
      </w:r>
    </w:p>
    <w:p w:rsidR="00194A36" w:rsidRPr="00CF45B0" w:rsidRDefault="00C2017C" w:rsidP="00175CFF">
      <w:pPr>
        <w:numPr>
          <w:ilvl w:val="0"/>
          <w:numId w:val="8"/>
        </w:numPr>
        <w:ind w:left="641" w:hanging="357"/>
        <w:jc w:val="both"/>
        <w:rPr>
          <w:rStyle w:val="Char5"/>
          <w:rtl/>
        </w:rPr>
      </w:pPr>
      <w:r>
        <w:rPr>
          <w:rFonts w:ascii="Traditional Arabic" w:hAnsi="Traditional Arabic" w:cs="Traditional Arabic"/>
          <w:rtl/>
          <w:lang w:bidi="fa-IR"/>
        </w:rPr>
        <w:t>﴿</w:t>
      </w:r>
      <w:r w:rsidR="004161BB" w:rsidRPr="00F672E6">
        <w:rPr>
          <w:rStyle w:val="Char9"/>
          <w:rtl/>
        </w:rPr>
        <w:t xml:space="preserve">۞يَسۡ‍َٔلُونَكَ عَنِ </w:t>
      </w:r>
      <w:r w:rsidR="004161BB" w:rsidRPr="00F672E6">
        <w:rPr>
          <w:rStyle w:val="Char9"/>
          <w:rFonts w:hint="cs"/>
          <w:rtl/>
        </w:rPr>
        <w:t>ٱ</w:t>
      </w:r>
      <w:r w:rsidR="004161BB" w:rsidRPr="00F672E6">
        <w:rPr>
          <w:rStyle w:val="Char9"/>
          <w:rFonts w:hint="eastAsia"/>
          <w:rtl/>
        </w:rPr>
        <w:t>لۡخَمۡرِ</w:t>
      </w:r>
      <w:r w:rsidR="004161BB" w:rsidRPr="00F672E6">
        <w:rPr>
          <w:rStyle w:val="Char9"/>
          <w:rtl/>
        </w:rPr>
        <w:t xml:space="preserve"> وَ</w:t>
      </w:r>
      <w:r w:rsidR="004161BB" w:rsidRPr="00F672E6">
        <w:rPr>
          <w:rStyle w:val="Char9"/>
          <w:rFonts w:hint="cs"/>
          <w:rtl/>
        </w:rPr>
        <w:t>ٱ</w:t>
      </w:r>
      <w:r w:rsidR="004161BB" w:rsidRPr="00F672E6">
        <w:rPr>
          <w:rStyle w:val="Char9"/>
          <w:rFonts w:hint="eastAsia"/>
          <w:rtl/>
        </w:rPr>
        <w:t>لۡمَيۡسِرِۖ</w:t>
      </w:r>
      <w:r w:rsidR="004161BB" w:rsidRPr="00F672E6">
        <w:rPr>
          <w:rStyle w:val="Char9"/>
          <w:rtl/>
        </w:rPr>
        <w:t xml:space="preserve"> قُلۡ فِيهِمَآ إِثۡمٞ كَبِيرٞ وَمَنَٰفِعُ لِلنَّاسِ وَإِثۡمُهُمَآ أَكۡبَرُ مِن نَّفۡعِهِمَاۗ</w:t>
      </w:r>
      <w:r w:rsidRPr="004161BB">
        <w:rPr>
          <w:rFonts w:ascii="Traditional Arabic" w:hAnsi="Traditional Arabic" w:cs="Traditional Arabic"/>
          <w:rtl/>
          <w:lang w:bidi="fa-IR"/>
        </w:rPr>
        <w:t>﴾</w:t>
      </w:r>
      <w:r w:rsidRPr="00CF45B0">
        <w:rPr>
          <w:rStyle w:val="Char5"/>
          <w:rFonts w:hint="cs"/>
          <w:rtl/>
        </w:rPr>
        <w:t xml:space="preserve"> </w:t>
      </w:r>
      <w:r w:rsidRPr="005C11CE">
        <w:rPr>
          <w:rStyle w:val="Char7"/>
          <w:rtl/>
        </w:rPr>
        <w:t>[</w:t>
      </w:r>
      <w:r w:rsidRPr="005C11CE">
        <w:rPr>
          <w:rStyle w:val="Char7"/>
          <w:rFonts w:hint="cs"/>
          <w:rtl/>
        </w:rPr>
        <w:t>البقرة: 219</w:t>
      </w:r>
      <w:r w:rsidRPr="005C11CE">
        <w:rPr>
          <w:rStyle w:val="Char7"/>
          <w:rtl/>
        </w:rPr>
        <w:t>]</w:t>
      </w:r>
      <w:r w:rsidRPr="00CF45B0">
        <w:rPr>
          <w:rStyle w:val="Char5"/>
          <w:rFonts w:hint="cs"/>
          <w:rtl/>
        </w:rPr>
        <w:t>.</w:t>
      </w:r>
      <w:r w:rsidRPr="004161BB">
        <w:rPr>
          <w:rFonts w:cs="Traditional Arabic" w:hint="cs"/>
          <w:sz w:val="32"/>
          <w:szCs w:val="32"/>
          <w:rtl/>
          <w:lang w:bidi="fa-IR"/>
        </w:rPr>
        <w:t xml:space="preserve"> </w:t>
      </w:r>
    </w:p>
    <w:p w:rsidR="00194A36" w:rsidRPr="00CF45B0" w:rsidRDefault="00956899" w:rsidP="00E460C3">
      <w:pPr>
        <w:ind w:firstLine="284"/>
        <w:jc w:val="both"/>
        <w:rPr>
          <w:rStyle w:val="Char5"/>
          <w:rtl/>
        </w:rPr>
      </w:pPr>
      <w:r>
        <w:rPr>
          <w:rFonts w:cs="Traditional Arabic" w:hint="cs"/>
          <w:rtl/>
          <w:lang w:bidi="fa-IR"/>
        </w:rPr>
        <w:t>«</w:t>
      </w:r>
      <w:r w:rsidR="00194A36" w:rsidRPr="00CF45B0">
        <w:rPr>
          <w:rStyle w:val="Char5"/>
          <w:rFonts w:hint="cs"/>
          <w:rtl/>
        </w:rPr>
        <w:t>سؤ</w:t>
      </w:r>
      <w:r w:rsidRPr="00CF45B0">
        <w:rPr>
          <w:rStyle w:val="Char5"/>
          <w:rFonts w:hint="cs"/>
          <w:rtl/>
        </w:rPr>
        <w:t>ال می‌کن</w:t>
      </w:r>
      <w:r w:rsidR="00401913" w:rsidRPr="00CF45B0">
        <w:rPr>
          <w:rStyle w:val="Char5"/>
          <w:rFonts w:hint="cs"/>
          <w:rtl/>
        </w:rPr>
        <w:t>ن</w:t>
      </w:r>
      <w:r w:rsidRPr="00CF45B0">
        <w:rPr>
          <w:rStyle w:val="Char5"/>
          <w:rFonts w:hint="cs"/>
          <w:rtl/>
        </w:rPr>
        <w:t>د تو را از شراب و قمار، بگو</w:t>
      </w:r>
      <w:r w:rsidR="00401913" w:rsidRPr="00CF45B0">
        <w:rPr>
          <w:rStyle w:val="Char5"/>
          <w:rFonts w:hint="cs"/>
          <w:rtl/>
        </w:rPr>
        <w:t>:</w:t>
      </w:r>
      <w:r w:rsidRPr="00CF45B0">
        <w:rPr>
          <w:rStyle w:val="Char5"/>
          <w:rFonts w:hint="cs"/>
          <w:rtl/>
        </w:rPr>
        <w:t xml:space="preserve"> در این هر</w:t>
      </w:r>
      <w:r w:rsidR="00194A36" w:rsidRPr="00CF45B0">
        <w:rPr>
          <w:rStyle w:val="Char5"/>
          <w:rFonts w:hint="cs"/>
          <w:rtl/>
        </w:rPr>
        <w:t>دو</w:t>
      </w:r>
      <w:r w:rsidRPr="00CF45B0">
        <w:rPr>
          <w:rStyle w:val="Char5"/>
          <w:rFonts w:hint="cs"/>
          <w:rtl/>
        </w:rPr>
        <w:t xml:space="preserve"> </w:t>
      </w:r>
      <w:r w:rsidR="00194A36" w:rsidRPr="00CF45B0">
        <w:rPr>
          <w:rStyle w:val="Char5"/>
          <w:rFonts w:hint="cs"/>
          <w:rtl/>
        </w:rPr>
        <w:t xml:space="preserve">گناه سخت است و نفع‌هاست مردمان </w:t>
      </w:r>
      <w:r w:rsidR="00401913" w:rsidRPr="00CF45B0">
        <w:rPr>
          <w:rStyle w:val="Char5"/>
          <w:rFonts w:hint="cs"/>
          <w:rtl/>
        </w:rPr>
        <w:t>را [</w:t>
      </w:r>
      <w:r w:rsidRPr="00CF45B0">
        <w:rPr>
          <w:rStyle w:val="Char5"/>
          <w:rFonts w:hint="cs"/>
          <w:rtl/>
        </w:rPr>
        <w:t>یعنی در دنیا</w:t>
      </w:r>
      <w:r w:rsidR="00401913" w:rsidRPr="00CF45B0">
        <w:rPr>
          <w:rStyle w:val="Char5"/>
          <w:rFonts w:hint="cs"/>
          <w:rtl/>
        </w:rPr>
        <w:t>]</w:t>
      </w:r>
      <w:r w:rsidRPr="00CF45B0">
        <w:rPr>
          <w:rStyle w:val="Char5"/>
          <w:rFonts w:hint="cs"/>
          <w:rtl/>
        </w:rPr>
        <w:t xml:space="preserve"> و گناه این هردو سخت‌تر است از نفع آن</w:t>
      </w:r>
      <w:r w:rsidR="00943009" w:rsidRPr="00CF45B0">
        <w:rPr>
          <w:rStyle w:val="Char5"/>
          <w:rFonts w:hint="eastAsia"/>
          <w:rtl/>
        </w:rPr>
        <w:t>‌</w:t>
      </w:r>
      <w:r w:rsidRPr="00CF45B0">
        <w:rPr>
          <w:rStyle w:val="Char5"/>
          <w:rFonts w:hint="cs"/>
          <w:rtl/>
        </w:rPr>
        <w:t>ها</w:t>
      </w:r>
      <w:r>
        <w:rPr>
          <w:rFonts w:cs="Traditional Arabic" w:hint="cs"/>
          <w:rtl/>
          <w:lang w:bidi="fa-IR"/>
        </w:rPr>
        <w:t>»</w:t>
      </w:r>
      <w:r w:rsidR="00194A36" w:rsidRPr="00CF45B0">
        <w:rPr>
          <w:rStyle w:val="Char5"/>
          <w:rFonts w:hint="cs"/>
          <w:rtl/>
        </w:rPr>
        <w:t>.</w:t>
      </w:r>
    </w:p>
    <w:p w:rsidR="00194A36" w:rsidRPr="00CF45B0" w:rsidRDefault="00C2017C" w:rsidP="00175CFF">
      <w:pPr>
        <w:numPr>
          <w:ilvl w:val="0"/>
          <w:numId w:val="8"/>
        </w:numPr>
        <w:ind w:left="641" w:hanging="357"/>
        <w:jc w:val="both"/>
        <w:rPr>
          <w:rStyle w:val="Char5"/>
          <w:rtl/>
        </w:rPr>
      </w:pPr>
      <w:r>
        <w:rPr>
          <w:rFonts w:ascii="Traditional Arabic" w:hAnsi="Traditional Arabic" w:cs="Traditional Arabic"/>
          <w:rtl/>
          <w:lang w:bidi="fa-IR"/>
        </w:rPr>
        <w:t>﴿</w:t>
      </w:r>
      <w:r w:rsidR="004161BB" w:rsidRPr="00F672E6">
        <w:rPr>
          <w:rStyle w:val="Char9"/>
          <w:rFonts w:hint="eastAsia"/>
          <w:rtl/>
        </w:rPr>
        <w:t>يَٰٓأَيُّهَا</w:t>
      </w:r>
      <w:r w:rsidR="004161BB" w:rsidRPr="00F672E6">
        <w:rPr>
          <w:rStyle w:val="Char9"/>
          <w:rtl/>
        </w:rPr>
        <w:t xml:space="preserve"> </w:t>
      </w:r>
      <w:r w:rsidR="004161BB" w:rsidRPr="00F672E6">
        <w:rPr>
          <w:rStyle w:val="Char9"/>
          <w:rFonts w:hint="cs"/>
          <w:rtl/>
        </w:rPr>
        <w:t>ٱ</w:t>
      </w:r>
      <w:r w:rsidR="004161BB" w:rsidRPr="00F672E6">
        <w:rPr>
          <w:rStyle w:val="Char9"/>
          <w:rFonts w:hint="eastAsia"/>
          <w:rtl/>
        </w:rPr>
        <w:t>لَّذِينَ</w:t>
      </w:r>
      <w:r w:rsidR="004161BB" w:rsidRPr="00F672E6">
        <w:rPr>
          <w:rStyle w:val="Char9"/>
          <w:rtl/>
        </w:rPr>
        <w:t xml:space="preserve"> ءَامَنُواْ لَا تَقۡرَبُواْ </w:t>
      </w:r>
      <w:r w:rsidR="004161BB" w:rsidRPr="00F672E6">
        <w:rPr>
          <w:rStyle w:val="Char9"/>
          <w:rFonts w:hint="cs"/>
          <w:rtl/>
        </w:rPr>
        <w:t>ٱ</w:t>
      </w:r>
      <w:r w:rsidR="004161BB" w:rsidRPr="00F672E6">
        <w:rPr>
          <w:rStyle w:val="Char9"/>
          <w:rFonts w:hint="eastAsia"/>
          <w:rtl/>
        </w:rPr>
        <w:t>لصَّلَوٰةَ</w:t>
      </w:r>
      <w:r w:rsidR="004161BB" w:rsidRPr="00F672E6">
        <w:rPr>
          <w:rStyle w:val="Char9"/>
          <w:rtl/>
        </w:rPr>
        <w:t xml:space="preserve"> وَأَنتُمۡ سُكَٰرَىٰ حَتَّىٰ تَعۡلَمُواْ مَا تَقُولُونَ</w:t>
      </w:r>
      <w:r w:rsidRPr="004161BB">
        <w:rPr>
          <w:rFonts w:ascii="Traditional Arabic" w:hAnsi="Traditional Arabic" w:cs="Traditional Arabic"/>
          <w:rtl/>
          <w:lang w:bidi="fa-IR"/>
        </w:rPr>
        <w:t>﴾</w:t>
      </w:r>
      <w:r w:rsidRPr="00CF45B0">
        <w:rPr>
          <w:rStyle w:val="Char5"/>
          <w:rFonts w:hint="cs"/>
          <w:rtl/>
        </w:rPr>
        <w:t xml:space="preserve"> </w:t>
      </w:r>
      <w:r w:rsidRPr="005C11CE">
        <w:rPr>
          <w:rStyle w:val="Char7"/>
          <w:rtl/>
        </w:rPr>
        <w:t>[</w:t>
      </w:r>
      <w:r w:rsidRPr="005C11CE">
        <w:rPr>
          <w:rStyle w:val="Char7"/>
          <w:rFonts w:hint="cs"/>
          <w:rtl/>
        </w:rPr>
        <w:t>النساء: 43</w:t>
      </w:r>
      <w:r w:rsidRPr="005C11CE">
        <w:rPr>
          <w:rStyle w:val="Char7"/>
          <w:rtl/>
        </w:rPr>
        <w:t>]</w:t>
      </w:r>
      <w:r w:rsidRPr="00CF45B0">
        <w:rPr>
          <w:rStyle w:val="Char5"/>
          <w:rFonts w:hint="cs"/>
          <w:rtl/>
        </w:rPr>
        <w:t>.</w:t>
      </w:r>
      <w:r w:rsidRPr="004161BB">
        <w:rPr>
          <w:rFonts w:cs="Traditional Arabic" w:hint="cs"/>
          <w:sz w:val="32"/>
          <w:szCs w:val="32"/>
          <w:rtl/>
          <w:lang w:bidi="fa-IR"/>
        </w:rPr>
        <w:t xml:space="preserve"> </w:t>
      </w:r>
    </w:p>
    <w:p w:rsidR="00C935DC" w:rsidRPr="00CF45B0" w:rsidRDefault="00DC447D" w:rsidP="00E460C3">
      <w:pPr>
        <w:ind w:firstLine="284"/>
        <w:jc w:val="both"/>
        <w:rPr>
          <w:rStyle w:val="Char5"/>
          <w:rtl/>
        </w:rPr>
      </w:pPr>
      <w:r>
        <w:rPr>
          <w:rFonts w:cs="Traditional Arabic" w:hint="cs"/>
          <w:rtl/>
          <w:lang w:bidi="fa-IR"/>
        </w:rPr>
        <w:t>«</w:t>
      </w:r>
      <w:r w:rsidR="00194A36" w:rsidRPr="00CF45B0">
        <w:rPr>
          <w:rStyle w:val="Char5"/>
          <w:rFonts w:hint="cs"/>
          <w:rtl/>
        </w:rPr>
        <w:t>ای مؤمنان! به نماز نزدیک مشوید در حالی که ش</w:t>
      </w:r>
      <w:r w:rsidR="00EF16C6" w:rsidRPr="00CF45B0">
        <w:rPr>
          <w:rStyle w:val="Char5"/>
          <w:rFonts w:hint="cs"/>
          <w:rtl/>
        </w:rPr>
        <w:t>ما مست باشید تا آن که بفهمید آن</w:t>
      </w:r>
      <w:r w:rsidR="00194A36" w:rsidRPr="00CF45B0">
        <w:rPr>
          <w:rStyle w:val="Char5"/>
          <w:rFonts w:hint="cs"/>
          <w:rtl/>
        </w:rPr>
        <w:t>چه به زبان می‌گویید</w:t>
      </w:r>
      <w:r>
        <w:rPr>
          <w:rFonts w:cs="Traditional Arabic" w:hint="cs"/>
          <w:rtl/>
          <w:lang w:bidi="fa-IR"/>
        </w:rPr>
        <w:t>»</w:t>
      </w:r>
      <w:r w:rsidR="00194A36" w:rsidRPr="00CF45B0">
        <w:rPr>
          <w:rStyle w:val="Char5"/>
          <w:rFonts w:hint="cs"/>
          <w:rtl/>
        </w:rPr>
        <w:t>.</w:t>
      </w:r>
    </w:p>
    <w:p w:rsidR="00057F6B" w:rsidRPr="00CF45B0" w:rsidRDefault="00057F6B" w:rsidP="00E460C3">
      <w:pPr>
        <w:ind w:firstLine="284"/>
        <w:jc w:val="both"/>
        <w:rPr>
          <w:rStyle w:val="Char5"/>
          <w:rtl/>
        </w:rPr>
      </w:pPr>
      <w:r w:rsidRPr="00CF45B0">
        <w:rPr>
          <w:rStyle w:val="Char5"/>
          <w:rFonts w:hint="cs"/>
          <w:rtl/>
        </w:rPr>
        <w:t>این آیات نصوصی هستند دال بر حرمت خمر با تفاوت دلالت</w:t>
      </w:r>
      <w:r w:rsidR="0073739D" w:rsidRPr="00CF45B0">
        <w:rPr>
          <w:rStyle w:val="Char5"/>
          <w:rFonts w:hint="eastAsia"/>
          <w:rtl/>
        </w:rPr>
        <w:t>‌</w:t>
      </w:r>
      <w:r w:rsidRPr="00CF45B0">
        <w:rPr>
          <w:rStyle w:val="Char5"/>
          <w:rFonts w:hint="cs"/>
          <w:rtl/>
        </w:rPr>
        <w:t>ها و خمر عبارت است از آنچه عقل را پنهان نماید، و این مطلب در مواد مخدر کاملاً بلکه با شدت بیشتری وجود دارد.</w:t>
      </w:r>
    </w:p>
    <w:p w:rsidR="00057F6B" w:rsidRPr="00CF45B0" w:rsidRDefault="00401913" w:rsidP="00E460C3">
      <w:pPr>
        <w:ind w:firstLine="284"/>
        <w:jc w:val="both"/>
        <w:rPr>
          <w:rStyle w:val="Char5"/>
          <w:rtl/>
        </w:rPr>
      </w:pPr>
      <w:r w:rsidRPr="00CF45B0">
        <w:rPr>
          <w:rStyle w:val="Char5"/>
          <w:rFonts w:hint="cs"/>
          <w:rtl/>
        </w:rPr>
        <w:t xml:space="preserve">شیخ الإسلام ابن تیمیه می‌گوید: </w:t>
      </w:r>
      <w:r>
        <w:rPr>
          <w:rFonts w:cs="Traditional Arabic" w:hint="cs"/>
          <w:rtl/>
          <w:lang w:bidi="fa-IR"/>
        </w:rPr>
        <w:t>«</w:t>
      </w:r>
      <w:r w:rsidR="00057F6B" w:rsidRPr="00CF45B0">
        <w:rPr>
          <w:rStyle w:val="Char5"/>
          <w:rFonts w:hint="cs"/>
          <w:rtl/>
        </w:rPr>
        <w:t>... مقدار کم از حشیش که مسکر باشد نزد جمهور علما</w:t>
      </w:r>
      <w:r w:rsidR="001B12FC" w:rsidRPr="00CF45B0">
        <w:rPr>
          <w:rStyle w:val="Char5"/>
          <w:rFonts w:hint="cs"/>
          <w:rtl/>
        </w:rPr>
        <w:t>ء</w:t>
      </w:r>
      <w:r w:rsidR="00057F6B" w:rsidRPr="00CF45B0">
        <w:rPr>
          <w:rStyle w:val="Char5"/>
          <w:rFonts w:hint="cs"/>
          <w:rtl/>
        </w:rPr>
        <w:t xml:space="preserve"> حرام </w:t>
      </w:r>
      <w:r w:rsidR="007A7783" w:rsidRPr="00CF45B0">
        <w:rPr>
          <w:rStyle w:val="Char5"/>
          <w:rFonts w:hint="cs"/>
          <w:rtl/>
        </w:rPr>
        <w:t>است</w:t>
      </w:r>
      <w:r w:rsidR="0073739D" w:rsidRPr="00CF45B0">
        <w:rPr>
          <w:rStyle w:val="Char5"/>
          <w:rFonts w:hint="cs"/>
          <w:rtl/>
        </w:rPr>
        <w:t>،</w:t>
      </w:r>
      <w:r w:rsidR="007A7783" w:rsidRPr="00CF45B0">
        <w:rPr>
          <w:rStyle w:val="Char5"/>
          <w:rFonts w:hint="cs"/>
          <w:rtl/>
        </w:rPr>
        <w:t xml:space="preserve"> مانند مقدار کم سایر مسکرات.</w:t>
      </w:r>
      <w:r w:rsidR="001B12FC" w:rsidRPr="00CF45B0">
        <w:rPr>
          <w:rStyle w:val="Char5"/>
          <w:rFonts w:hint="cs"/>
          <w:rtl/>
        </w:rPr>
        <w:t>..</w:t>
      </w:r>
      <w:r w:rsidR="001B12FC">
        <w:rPr>
          <w:rFonts w:cs="Traditional Arabic" w:hint="cs"/>
          <w:rtl/>
          <w:lang w:bidi="fa-IR"/>
        </w:rPr>
        <w:t>»</w:t>
      </w:r>
      <w:r w:rsidR="001B12FC" w:rsidRPr="00CF45B0">
        <w:rPr>
          <w:rStyle w:val="Char5"/>
          <w:rFonts w:hint="cs"/>
          <w:rtl/>
        </w:rPr>
        <w:t xml:space="preserve"> تا این که فرمود:-</w:t>
      </w:r>
      <w:r w:rsidR="001B12FC">
        <w:rPr>
          <w:rFonts w:cs="Traditional Arabic" w:hint="cs"/>
          <w:rtl/>
          <w:lang w:bidi="fa-IR"/>
        </w:rPr>
        <w:t>«</w:t>
      </w:r>
      <w:r w:rsidR="00057F6B" w:rsidRPr="00CF45B0">
        <w:rPr>
          <w:rStyle w:val="Char5"/>
          <w:rFonts w:hint="cs"/>
          <w:rtl/>
        </w:rPr>
        <w:t>فرقی در این نیست که مسکر مأکول باشد</w:t>
      </w:r>
      <w:r w:rsidR="001B12FC" w:rsidRPr="00CF45B0">
        <w:rPr>
          <w:rStyle w:val="Char5"/>
          <w:rFonts w:hint="cs"/>
          <w:rtl/>
        </w:rPr>
        <w:t xml:space="preserve"> یا مشروب، جامد باشد یا مایع...</w:t>
      </w:r>
      <w:r w:rsidR="001B12FC">
        <w:rPr>
          <w:rFonts w:cs="Traditional Arabic" w:hint="cs"/>
          <w:rtl/>
          <w:lang w:bidi="fa-IR"/>
        </w:rPr>
        <w:t>»</w:t>
      </w:r>
      <w:r w:rsidR="00057F6B" w:rsidRPr="00363506">
        <w:rPr>
          <w:rStyle w:val="Char5"/>
          <w:rFonts w:hint="cs"/>
          <w:vertAlign w:val="superscript"/>
          <w:rtl/>
        </w:rPr>
        <w:t>(</w:t>
      </w:r>
      <w:r w:rsidR="00057F6B" w:rsidRPr="00363506">
        <w:rPr>
          <w:rStyle w:val="Char5"/>
          <w:vertAlign w:val="superscript"/>
          <w:rtl/>
        </w:rPr>
        <w:footnoteReference w:id="74"/>
      </w:r>
      <w:r w:rsidR="00057F6B" w:rsidRPr="00363506">
        <w:rPr>
          <w:rStyle w:val="Char5"/>
          <w:rFonts w:hint="cs"/>
          <w:vertAlign w:val="superscript"/>
          <w:rtl/>
        </w:rPr>
        <w:t>)</w:t>
      </w:r>
      <w:r w:rsidR="00057F6B" w:rsidRPr="00CF45B0">
        <w:rPr>
          <w:rStyle w:val="Char5"/>
          <w:rFonts w:hint="cs"/>
          <w:rtl/>
        </w:rPr>
        <w:t>.</w:t>
      </w:r>
    </w:p>
    <w:p w:rsidR="00057F6B" w:rsidRPr="00CF45B0" w:rsidRDefault="00C2017C" w:rsidP="00175CFF">
      <w:pPr>
        <w:numPr>
          <w:ilvl w:val="0"/>
          <w:numId w:val="8"/>
        </w:numPr>
        <w:ind w:left="641" w:hanging="357"/>
        <w:jc w:val="both"/>
        <w:rPr>
          <w:rStyle w:val="Char5"/>
          <w:rtl/>
        </w:rPr>
      </w:pPr>
      <w:r>
        <w:rPr>
          <w:rFonts w:ascii="Traditional Arabic" w:hAnsi="Traditional Arabic" w:cs="Traditional Arabic"/>
          <w:rtl/>
          <w:lang w:bidi="fa-IR"/>
        </w:rPr>
        <w:t>﴿</w:t>
      </w:r>
      <w:r w:rsidR="004161BB" w:rsidRPr="00F672E6">
        <w:rPr>
          <w:rStyle w:val="Char9"/>
          <w:rtl/>
        </w:rPr>
        <w:t xml:space="preserve">وَلَا تُلۡقُواْ بِأَيۡدِيكُمۡ إِلَى </w:t>
      </w:r>
      <w:r w:rsidR="004161BB" w:rsidRPr="00F672E6">
        <w:rPr>
          <w:rStyle w:val="Char9"/>
          <w:rFonts w:hint="cs"/>
          <w:rtl/>
        </w:rPr>
        <w:t>ٱ</w:t>
      </w:r>
      <w:r w:rsidR="004161BB" w:rsidRPr="00F672E6">
        <w:rPr>
          <w:rStyle w:val="Char9"/>
          <w:rFonts w:hint="eastAsia"/>
          <w:rtl/>
        </w:rPr>
        <w:t>لتَّهۡلُكَةِ</w:t>
      </w:r>
      <w:r w:rsidRPr="004161BB">
        <w:rPr>
          <w:rFonts w:ascii="Traditional Arabic" w:hAnsi="Traditional Arabic" w:cs="Traditional Arabic"/>
          <w:rtl/>
          <w:lang w:bidi="fa-IR"/>
        </w:rPr>
        <w:t>﴾</w:t>
      </w:r>
      <w:r w:rsidRPr="00CF45B0">
        <w:rPr>
          <w:rStyle w:val="Char5"/>
          <w:rFonts w:hint="cs"/>
          <w:rtl/>
        </w:rPr>
        <w:t xml:space="preserve"> </w:t>
      </w:r>
      <w:r w:rsidRPr="005C11CE">
        <w:rPr>
          <w:rStyle w:val="Char7"/>
          <w:rtl/>
        </w:rPr>
        <w:t>[</w:t>
      </w:r>
      <w:r w:rsidRPr="005C11CE">
        <w:rPr>
          <w:rStyle w:val="Char7"/>
          <w:rFonts w:hint="cs"/>
          <w:rtl/>
        </w:rPr>
        <w:t>البقرة: 195</w:t>
      </w:r>
      <w:r w:rsidRPr="005C11CE">
        <w:rPr>
          <w:rStyle w:val="Char7"/>
          <w:rtl/>
        </w:rPr>
        <w:t>]</w:t>
      </w:r>
      <w:r w:rsidRPr="00CF45B0">
        <w:rPr>
          <w:rStyle w:val="Char5"/>
          <w:rFonts w:hint="cs"/>
          <w:rtl/>
        </w:rPr>
        <w:t>.</w:t>
      </w:r>
      <w:r w:rsidRPr="004161BB">
        <w:rPr>
          <w:rFonts w:cs="Traditional Arabic" w:hint="cs"/>
          <w:sz w:val="32"/>
          <w:szCs w:val="32"/>
          <w:rtl/>
          <w:lang w:bidi="fa-IR"/>
        </w:rPr>
        <w:t xml:space="preserve"> </w:t>
      </w:r>
    </w:p>
    <w:p w:rsidR="00057F6B" w:rsidRPr="00CF45B0" w:rsidRDefault="0073739D" w:rsidP="00E460C3">
      <w:pPr>
        <w:ind w:firstLine="284"/>
        <w:jc w:val="both"/>
        <w:rPr>
          <w:rStyle w:val="Char5"/>
          <w:rtl/>
        </w:rPr>
      </w:pPr>
      <w:r>
        <w:rPr>
          <w:rFonts w:cs="Traditional Arabic" w:hint="cs"/>
          <w:rtl/>
          <w:lang w:bidi="fa-IR"/>
        </w:rPr>
        <w:t>«</w:t>
      </w:r>
      <w:r w:rsidR="00057F6B" w:rsidRPr="00CF45B0">
        <w:rPr>
          <w:rStyle w:val="Char5"/>
          <w:rFonts w:hint="cs"/>
          <w:rtl/>
        </w:rPr>
        <w:t>و</w:t>
      </w:r>
      <w:r w:rsidRPr="00CF45B0">
        <w:rPr>
          <w:rStyle w:val="Char5"/>
          <w:rFonts w:hint="cs"/>
          <w:rtl/>
        </w:rPr>
        <w:t xml:space="preserve"> خود را به سوی هلاکت میفکنید</w:t>
      </w:r>
      <w:r>
        <w:rPr>
          <w:rFonts w:cs="Traditional Arabic" w:hint="cs"/>
          <w:rtl/>
          <w:lang w:bidi="fa-IR"/>
        </w:rPr>
        <w:t>»</w:t>
      </w:r>
      <w:r w:rsidR="00057F6B" w:rsidRPr="00CF45B0">
        <w:rPr>
          <w:rStyle w:val="Char5"/>
          <w:rFonts w:hint="cs"/>
          <w:rtl/>
        </w:rPr>
        <w:t>.</w:t>
      </w:r>
    </w:p>
    <w:p w:rsidR="00057F6B" w:rsidRPr="00CF45B0" w:rsidRDefault="00C2017C" w:rsidP="00175CFF">
      <w:pPr>
        <w:numPr>
          <w:ilvl w:val="0"/>
          <w:numId w:val="8"/>
        </w:numPr>
        <w:ind w:left="641" w:hanging="357"/>
        <w:jc w:val="both"/>
        <w:rPr>
          <w:rStyle w:val="Char5"/>
          <w:rtl/>
        </w:rPr>
      </w:pPr>
      <w:r>
        <w:rPr>
          <w:rFonts w:ascii="Traditional Arabic" w:hAnsi="Traditional Arabic" w:cs="Traditional Arabic"/>
          <w:rtl/>
          <w:lang w:bidi="fa-IR"/>
        </w:rPr>
        <w:t>﴿</w:t>
      </w:r>
      <w:r w:rsidR="004161BB" w:rsidRPr="00F672E6">
        <w:rPr>
          <w:rStyle w:val="Char9"/>
          <w:rtl/>
        </w:rPr>
        <w:t xml:space="preserve">وَلَا تَقۡتُلُوٓاْ أَنفُسَكُمۡۚ إِنَّ </w:t>
      </w:r>
      <w:r w:rsidR="004161BB" w:rsidRPr="00F672E6">
        <w:rPr>
          <w:rStyle w:val="Char9"/>
          <w:rFonts w:hint="cs"/>
          <w:rtl/>
        </w:rPr>
        <w:t>ٱ</w:t>
      </w:r>
      <w:r w:rsidR="004161BB" w:rsidRPr="00F672E6">
        <w:rPr>
          <w:rStyle w:val="Char9"/>
          <w:rFonts w:hint="eastAsia"/>
          <w:rtl/>
        </w:rPr>
        <w:t>للَّهَ</w:t>
      </w:r>
      <w:r w:rsidR="004161BB" w:rsidRPr="00F672E6">
        <w:rPr>
          <w:rStyle w:val="Char9"/>
          <w:rtl/>
        </w:rPr>
        <w:t xml:space="preserve"> كَانَ بِكُمۡ رَحِيمٗا ٢٩</w:t>
      </w:r>
      <w:r w:rsidRPr="004161BB">
        <w:rPr>
          <w:rFonts w:ascii="Traditional Arabic" w:hAnsi="Traditional Arabic" w:cs="Traditional Arabic"/>
          <w:rtl/>
          <w:lang w:bidi="fa-IR"/>
        </w:rPr>
        <w:t>﴾</w:t>
      </w:r>
      <w:r w:rsidRPr="00CF45B0">
        <w:rPr>
          <w:rStyle w:val="Char5"/>
          <w:rFonts w:hint="cs"/>
          <w:rtl/>
        </w:rPr>
        <w:t xml:space="preserve"> </w:t>
      </w:r>
      <w:r w:rsidRPr="005C11CE">
        <w:rPr>
          <w:rStyle w:val="Char7"/>
          <w:rtl/>
        </w:rPr>
        <w:t>[</w:t>
      </w:r>
      <w:r w:rsidRPr="005C11CE">
        <w:rPr>
          <w:rStyle w:val="Char7"/>
          <w:rFonts w:hint="cs"/>
          <w:rtl/>
        </w:rPr>
        <w:t>النساء: 29</w:t>
      </w:r>
      <w:r w:rsidRPr="005C11CE">
        <w:rPr>
          <w:rStyle w:val="Char7"/>
          <w:rtl/>
        </w:rPr>
        <w:t>]</w:t>
      </w:r>
      <w:r w:rsidRPr="00CF45B0">
        <w:rPr>
          <w:rStyle w:val="Char5"/>
          <w:rFonts w:hint="cs"/>
          <w:rtl/>
        </w:rPr>
        <w:t>.</w:t>
      </w:r>
    </w:p>
    <w:p w:rsidR="00057F6B" w:rsidRPr="00CF45B0" w:rsidRDefault="000237C7" w:rsidP="00E460C3">
      <w:pPr>
        <w:ind w:firstLine="284"/>
        <w:jc w:val="both"/>
        <w:rPr>
          <w:rStyle w:val="Char5"/>
          <w:rtl/>
        </w:rPr>
      </w:pPr>
      <w:r>
        <w:rPr>
          <w:rFonts w:cs="Traditional Arabic" w:hint="cs"/>
          <w:rtl/>
          <w:lang w:bidi="fa-IR"/>
        </w:rPr>
        <w:t>«</w:t>
      </w:r>
      <w:r w:rsidRPr="00CF45B0">
        <w:rPr>
          <w:rStyle w:val="Char5"/>
          <w:rFonts w:hint="cs"/>
          <w:rtl/>
        </w:rPr>
        <w:t>مکشید خویشتن را، هر آینه خدا به شما مهربان است</w:t>
      </w:r>
      <w:r>
        <w:rPr>
          <w:rFonts w:cs="Traditional Arabic" w:hint="cs"/>
          <w:rtl/>
          <w:lang w:bidi="fa-IR"/>
        </w:rPr>
        <w:t>»</w:t>
      </w:r>
      <w:r w:rsidR="00057F6B" w:rsidRPr="00CF45B0">
        <w:rPr>
          <w:rStyle w:val="Char5"/>
          <w:rFonts w:hint="cs"/>
          <w:rtl/>
        </w:rPr>
        <w:t>.</w:t>
      </w:r>
    </w:p>
    <w:p w:rsidR="00057F6B" w:rsidRPr="00CF45B0" w:rsidRDefault="00776539" w:rsidP="00E460C3">
      <w:pPr>
        <w:ind w:firstLine="284"/>
        <w:jc w:val="both"/>
        <w:rPr>
          <w:rStyle w:val="Char5"/>
          <w:rtl/>
        </w:rPr>
      </w:pPr>
      <w:r w:rsidRPr="00CF45B0">
        <w:rPr>
          <w:rStyle w:val="Char5"/>
          <w:rFonts w:hint="cs"/>
          <w:rtl/>
        </w:rPr>
        <w:t>این دو آیۀ یاد</w:t>
      </w:r>
      <w:r w:rsidR="00057F6B" w:rsidRPr="00CF45B0">
        <w:rPr>
          <w:rStyle w:val="Char5"/>
          <w:rFonts w:hint="cs"/>
          <w:rtl/>
        </w:rPr>
        <w:t>شده نگهد</w:t>
      </w:r>
      <w:r w:rsidRPr="00CF45B0">
        <w:rPr>
          <w:rStyle w:val="Char5"/>
          <w:rFonts w:hint="cs"/>
          <w:rtl/>
        </w:rPr>
        <w:t>اری سلامت نفس را واجب قرار داده</w:t>
      </w:r>
      <w:r w:rsidR="00F53EF9" w:rsidRPr="00CF45B0">
        <w:rPr>
          <w:rStyle w:val="Char5"/>
          <w:rFonts w:hint="cs"/>
          <w:rtl/>
        </w:rPr>
        <w:t xml:space="preserve">‌اند </w:t>
      </w:r>
      <w:r w:rsidRPr="00CF45B0">
        <w:rPr>
          <w:rStyle w:val="Char5"/>
          <w:rFonts w:hint="cs"/>
          <w:rtl/>
        </w:rPr>
        <w:t>و نیز واجب کرده</w:t>
      </w:r>
      <w:r w:rsidR="00F53EF9" w:rsidRPr="00CF45B0">
        <w:rPr>
          <w:rStyle w:val="Char5"/>
          <w:rFonts w:hint="cs"/>
          <w:rtl/>
        </w:rPr>
        <w:t xml:space="preserve">‌اند </w:t>
      </w:r>
      <w:r w:rsidR="00057F6B" w:rsidRPr="00CF45B0">
        <w:rPr>
          <w:rStyle w:val="Char5"/>
          <w:rFonts w:hint="cs"/>
          <w:rtl/>
        </w:rPr>
        <w:t>که نباید نفس را در مهلکه یا ارتکاب خطرهایی قرار داد که منجر به قتل نفس شوند</w:t>
      </w:r>
      <w:r w:rsidRPr="00CF45B0">
        <w:rPr>
          <w:rStyle w:val="Char5"/>
          <w:rFonts w:hint="cs"/>
          <w:rtl/>
        </w:rPr>
        <w:t>،</w:t>
      </w:r>
      <w:r w:rsidR="001B12FC" w:rsidRPr="00CF45B0">
        <w:rPr>
          <w:rStyle w:val="Char5"/>
          <w:rFonts w:hint="cs"/>
          <w:rtl/>
        </w:rPr>
        <w:t xml:space="preserve"> مگر این که مصلحت را</w:t>
      </w:r>
      <w:r w:rsidR="00057F6B" w:rsidRPr="00CF45B0">
        <w:rPr>
          <w:rStyle w:val="Char5"/>
          <w:rFonts w:hint="cs"/>
          <w:rtl/>
        </w:rPr>
        <w:t>جحی وجود داشته باشد مانند جهاد در راه خدا.</w:t>
      </w:r>
    </w:p>
    <w:p w:rsidR="00057F6B" w:rsidRPr="00CF45B0" w:rsidRDefault="00C97D77" w:rsidP="00E460C3">
      <w:pPr>
        <w:ind w:firstLine="284"/>
        <w:jc w:val="both"/>
        <w:rPr>
          <w:rStyle w:val="Char5"/>
          <w:rtl/>
        </w:rPr>
      </w:pPr>
      <w:r w:rsidRPr="00CF45B0">
        <w:rPr>
          <w:rStyle w:val="Char5"/>
          <w:rFonts w:hint="cs"/>
          <w:rtl/>
        </w:rPr>
        <w:t xml:space="preserve">ضررهای مواد مخدر برای </w:t>
      </w:r>
      <w:r w:rsidR="00D76CA0" w:rsidRPr="00CF45B0">
        <w:rPr>
          <w:rStyle w:val="Char5"/>
          <w:rFonts w:hint="cs"/>
          <w:rtl/>
        </w:rPr>
        <w:t xml:space="preserve">صحت و سلامتی </w:t>
      </w:r>
      <w:r w:rsidR="00DC466B" w:rsidRPr="00CF45B0">
        <w:rPr>
          <w:rStyle w:val="Char5"/>
          <w:rFonts w:hint="cs"/>
          <w:rtl/>
        </w:rPr>
        <w:t>از نظر علوم پزشکی به ثبوت ر</w:t>
      </w:r>
      <w:r w:rsidR="00951297" w:rsidRPr="00CF45B0">
        <w:rPr>
          <w:rStyle w:val="Char5"/>
          <w:rFonts w:hint="cs"/>
          <w:rtl/>
        </w:rPr>
        <w:t>سیده است، بلکه ثابت شده است که گاهی به جنون و دیوانگی و گاهی به مرگ منجر می‌گردند و پ</w:t>
      </w:r>
      <w:r w:rsidR="00DC466B" w:rsidRPr="00CF45B0">
        <w:rPr>
          <w:rStyle w:val="Char5"/>
          <w:rFonts w:hint="cs"/>
          <w:rtl/>
        </w:rPr>
        <w:t>زشکان و علما</w:t>
      </w:r>
      <w:r w:rsidR="001B12FC" w:rsidRPr="00CF45B0">
        <w:rPr>
          <w:rStyle w:val="Char5"/>
          <w:rFonts w:hint="cs"/>
          <w:rtl/>
        </w:rPr>
        <w:t>ء</w:t>
      </w:r>
      <w:r w:rsidR="00DC466B" w:rsidRPr="00CF45B0">
        <w:rPr>
          <w:rStyle w:val="Char5"/>
          <w:rFonts w:hint="cs"/>
          <w:rtl/>
        </w:rPr>
        <w:t xml:space="preserve"> بر این تنصیص نموده</w:t>
      </w:r>
      <w:r w:rsidR="00F53EF9" w:rsidRPr="00CF45B0">
        <w:rPr>
          <w:rStyle w:val="Char5"/>
          <w:rFonts w:hint="cs"/>
          <w:rtl/>
        </w:rPr>
        <w:t xml:space="preserve">‌اند </w:t>
      </w:r>
      <w:r w:rsidR="00DC466B" w:rsidRPr="00CF45B0">
        <w:rPr>
          <w:rStyle w:val="Char5"/>
          <w:rFonts w:hint="cs"/>
          <w:rtl/>
        </w:rPr>
        <w:t>و هر</w:t>
      </w:r>
      <w:r w:rsidR="001B12FC" w:rsidRPr="00CF45B0">
        <w:rPr>
          <w:rStyle w:val="Char5"/>
          <w:rFonts w:hint="cs"/>
          <w:rtl/>
        </w:rPr>
        <w:t>یکی از شیخ الإ</w:t>
      </w:r>
      <w:r w:rsidR="00951297" w:rsidRPr="00CF45B0">
        <w:rPr>
          <w:rStyle w:val="Char5"/>
          <w:rFonts w:hint="cs"/>
          <w:rtl/>
        </w:rPr>
        <w:t>سلام ابن تیمیه و علامه زرکشی به</w:t>
      </w:r>
      <w:r w:rsidR="00801AD1" w:rsidRPr="00CF45B0">
        <w:rPr>
          <w:rStyle w:val="Char5"/>
          <w:rFonts w:hint="cs"/>
          <w:rtl/>
        </w:rPr>
        <w:t xml:space="preserve"> گوش‌ها</w:t>
      </w:r>
      <w:r w:rsidR="00951297" w:rsidRPr="00CF45B0">
        <w:rPr>
          <w:rStyle w:val="Char5"/>
          <w:rFonts w:hint="cs"/>
          <w:rtl/>
        </w:rPr>
        <w:t>ی از</w:t>
      </w:r>
      <w:r w:rsidR="00F53EF9" w:rsidRPr="00CF45B0">
        <w:rPr>
          <w:rStyle w:val="Char5"/>
          <w:rFonts w:hint="cs"/>
          <w:rtl/>
        </w:rPr>
        <w:t xml:space="preserve"> آن‌ها </w:t>
      </w:r>
      <w:r w:rsidR="00DC466B" w:rsidRPr="00CF45B0">
        <w:rPr>
          <w:rStyle w:val="Char5"/>
          <w:rFonts w:hint="cs"/>
          <w:rtl/>
        </w:rPr>
        <w:t>اشاره نموده</w:t>
      </w:r>
      <w:r w:rsidR="00A668AD" w:rsidRPr="00CF45B0">
        <w:rPr>
          <w:rStyle w:val="Char5"/>
          <w:rFonts w:hint="cs"/>
          <w:rtl/>
        </w:rPr>
        <w:t>‌اند.</w:t>
      </w:r>
    </w:p>
    <w:p w:rsidR="00951297" w:rsidRPr="00CF45B0" w:rsidRDefault="001B12FC" w:rsidP="00E460C3">
      <w:pPr>
        <w:ind w:firstLine="284"/>
        <w:jc w:val="both"/>
        <w:rPr>
          <w:rStyle w:val="Char5"/>
          <w:rtl/>
        </w:rPr>
      </w:pPr>
      <w:r w:rsidRPr="00CF45B0">
        <w:rPr>
          <w:rStyle w:val="Char5"/>
          <w:rFonts w:hint="cs"/>
          <w:rtl/>
        </w:rPr>
        <w:t xml:space="preserve">شیخ الإسلام ابن تیمیه می‌گوید: </w:t>
      </w:r>
      <w:r>
        <w:rPr>
          <w:rFonts w:cs="Traditional Arabic" w:hint="cs"/>
          <w:rtl/>
          <w:lang w:bidi="fa-IR"/>
        </w:rPr>
        <w:t>«</w:t>
      </w:r>
      <w:r w:rsidR="00951297" w:rsidRPr="00CF45B0">
        <w:rPr>
          <w:rStyle w:val="Char5"/>
          <w:rFonts w:hint="cs"/>
          <w:rtl/>
        </w:rPr>
        <w:t>... ا</w:t>
      </w:r>
      <w:r w:rsidR="006824FB" w:rsidRPr="00CF45B0">
        <w:rPr>
          <w:rStyle w:val="Char5"/>
          <w:rFonts w:hint="cs"/>
          <w:rtl/>
        </w:rPr>
        <w:t>ین (حشیش) در ضمن این که استعمال</w:t>
      </w:r>
      <w:r w:rsidR="006824FB" w:rsidRPr="00CF45B0">
        <w:rPr>
          <w:rStyle w:val="Char5"/>
          <w:rFonts w:hint="eastAsia"/>
          <w:rtl/>
        </w:rPr>
        <w:t>‌</w:t>
      </w:r>
      <w:r w:rsidR="00951297" w:rsidRPr="00CF45B0">
        <w:rPr>
          <w:rStyle w:val="Char5"/>
          <w:rFonts w:hint="cs"/>
          <w:rtl/>
        </w:rPr>
        <w:t>کنندۀ خود را نشئه م</w:t>
      </w:r>
      <w:r w:rsidR="00F269DC" w:rsidRPr="00CF45B0">
        <w:rPr>
          <w:rStyle w:val="Char5"/>
          <w:rFonts w:hint="cs"/>
          <w:rtl/>
        </w:rPr>
        <w:t>ی‌گرداند، او را مست و از خود بی</w:t>
      </w:r>
      <w:r w:rsidR="00F269DC" w:rsidRPr="00CF45B0">
        <w:rPr>
          <w:rStyle w:val="Char5"/>
          <w:rFonts w:hint="eastAsia"/>
          <w:rtl/>
        </w:rPr>
        <w:t>‌</w:t>
      </w:r>
      <w:r w:rsidR="00F269DC" w:rsidRPr="00CF45B0">
        <w:rPr>
          <w:rStyle w:val="Char5"/>
          <w:rFonts w:hint="cs"/>
          <w:rtl/>
        </w:rPr>
        <w:t>خبر می‌سازد، و در نتیجه</w:t>
      </w:r>
      <w:r w:rsidR="00951297" w:rsidRPr="00CF45B0">
        <w:rPr>
          <w:rStyle w:val="Char5"/>
          <w:rFonts w:hint="cs"/>
          <w:rtl/>
        </w:rPr>
        <w:t xml:space="preserve"> مخنث و دیوث بودن را به ارمغان می‌آورد و مزاج را فاسد و شخص بزرگ را مانند اسفنج می‌گرداند، پرخوری را به دن</w:t>
      </w:r>
      <w:r w:rsidR="00F269DC" w:rsidRPr="00CF45B0">
        <w:rPr>
          <w:rStyle w:val="Char5"/>
          <w:rFonts w:hint="cs"/>
          <w:rtl/>
        </w:rPr>
        <w:t>بال دارد و دیوانگی پدید می‌آورد؛</w:t>
      </w:r>
      <w:r w:rsidR="00951297" w:rsidRPr="00CF45B0">
        <w:rPr>
          <w:rStyle w:val="Char5"/>
          <w:rFonts w:hint="cs"/>
          <w:rtl/>
        </w:rPr>
        <w:t xml:space="preserve"> بسیاری از </w:t>
      </w:r>
      <w:r w:rsidR="00F269DC" w:rsidRPr="00CF45B0">
        <w:rPr>
          <w:rStyle w:val="Char5"/>
          <w:rFonts w:hint="cs"/>
          <w:rtl/>
        </w:rPr>
        <w:t>مردم به سبب خوردن آن دیوانه شده</w:t>
      </w:r>
      <w:r w:rsidR="00A668AD" w:rsidRPr="00CF45B0">
        <w:rPr>
          <w:rStyle w:val="Char5"/>
          <w:rFonts w:hint="cs"/>
          <w:rtl/>
        </w:rPr>
        <w:t>‌اند.</w:t>
      </w:r>
      <w:r w:rsidRPr="00CF45B0">
        <w:rPr>
          <w:rStyle w:val="Char5"/>
          <w:rFonts w:hint="cs"/>
          <w:rtl/>
        </w:rPr>
        <w:t>..</w:t>
      </w:r>
      <w:r>
        <w:rPr>
          <w:rFonts w:cs="Traditional Arabic" w:hint="cs"/>
          <w:rtl/>
          <w:lang w:bidi="fa-IR"/>
        </w:rPr>
        <w:t>»</w:t>
      </w:r>
      <w:r w:rsidR="00951297" w:rsidRPr="00363506">
        <w:rPr>
          <w:rStyle w:val="Char5"/>
          <w:rFonts w:hint="cs"/>
          <w:vertAlign w:val="superscript"/>
          <w:rtl/>
        </w:rPr>
        <w:t>(</w:t>
      </w:r>
      <w:r w:rsidR="00951297" w:rsidRPr="00363506">
        <w:rPr>
          <w:rStyle w:val="Char5"/>
          <w:vertAlign w:val="superscript"/>
          <w:rtl/>
        </w:rPr>
        <w:footnoteReference w:id="75"/>
      </w:r>
      <w:r w:rsidR="00951297" w:rsidRPr="00363506">
        <w:rPr>
          <w:rStyle w:val="Char5"/>
          <w:rFonts w:hint="cs"/>
          <w:vertAlign w:val="superscript"/>
          <w:rtl/>
        </w:rPr>
        <w:t>)</w:t>
      </w:r>
      <w:r w:rsidR="00951297" w:rsidRPr="00CF45B0">
        <w:rPr>
          <w:rStyle w:val="Char5"/>
          <w:rFonts w:hint="cs"/>
          <w:rtl/>
        </w:rPr>
        <w:t>.</w:t>
      </w:r>
    </w:p>
    <w:p w:rsidR="00951297" w:rsidRPr="00CF45B0" w:rsidRDefault="00951297" w:rsidP="00E460C3">
      <w:pPr>
        <w:ind w:firstLine="284"/>
        <w:jc w:val="both"/>
        <w:rPr>
          <w:rStyle w:val="Char5"/>
          <w:rtl/>
        </w:rPr>
      </w:pPr>
      <w:r w:rsidRPr="00CF45B0">
        <w:rPr>
          <w:rStyle w:val="Char5"/>
          <w:rFonts w:hint="cs"/>
          <w:rtl/>
        </w:rPr>
        <w:t>علامه زرکشی فرموده است:</w:t>
      </w:r>
      <w:r w:rsidR="001B12FC" w:rsidRPr="00CF45B0">
        <w:rPr>
          <w:rStyle w:val="Char5"/>
          <w:rFonts w:hint="cs"/>
          <w:rtl/>
        </w:rPr>
        <w:t xml:space="preserve"> </w:t>
      </w:r>
      <w:r w:rsidR="001B12FC">
        <w:rPr>
          <w:rFonts w:cs="Traditional Arabic" w:hint="cs"/>
          <w:rtl/>
          <w:lang w:bidi="fa-IR"/>
        </w:rPr>
        <w:t>«</w:t>
      </w:r>
      <w:r w:rsidR="005717B7" w:rsidRPr="00CF45B0">
        <w:rPr>
          <w:rStyle w:val="Char5"/>
          <w:rFonts w:hint="cs"/>
          <w:rtl/>
        </w:rPr>
        <w:t>... گروهی آن را استعمال نموده</w:t>
      </w:r>
      <w:r w:rsidR="00F53EF9" w:rsidRPr="00CF45B0">
        <w:rPr>
          <w:rStyle w:val="Char5"/>
          <w:rFonts w:hint="cs"/>
          <w:rtl/>
        </w:rPr>
        <w:t xml:space="preserve">‌اند </w:t>
      </w:r>
      <w:r w:rsidRPr="00CF45B0">
        <w:rPr>
          <w:rStyle w:val="Char5"/>
          <w:rFonts w:hint="cs"/>
          <w:rtl/>
        </w:rPr>
        <w:t>و در نتیجه عقل آنان از کار افتاده است و بسا اوقات استعمال آن کشن</w:t>
      </w:r>
      <w:r w:rsidR="001B12FC" w:rsidRPr="00CF45B0">
        <w:rPr>
          <w:rStyle w:val="Char5"/>
          <w:rFonts w:hint="cs"/>
          <w:rtl/>
        </w:rPr>
        <w:t>ده بوده است...</w:t>
      </w:r>
      <w:r w:rsidR="001B12FC">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76"/>
      </w:r>
      <w:r w:rsidRPr="00363506">
        <w:rPr>
          <w:rStyle w:val="Char5"/>
          <w:rFonts w:hint="cs"/>
          <w:vertAlign w:val="superscript"/>
          <w:rtl/>
        </w:rPr>
        <w:t>)</w:t>
      </w:r>
      <w:r w:rsidRPr="00CF45B0">
        <w:rPr>
          <w:rStyle w:val="Char5"/>
          <w:rFonts w:hint="cs"/>
          <w:rtl/>
        </w:rPr>
        <w:t>.</w:t>
      </w:r>
    </w:p>
    <w:p w:rsidR="00951297" w:rsidRPr="004A3015" w:rsidRDefault="001B12FC" w:rsidP="004A3015">
      <w:pPr>
        <w:pStyle w:val="a1"/>
        <w:rPr>
          <w:rtl/>
        </w:rPr>
      </w:pPr>
      <w:bookmarkStart w:id="250" w:name="_Toc332262638"/>
      <w:bookmarkStart w:id="251" w:name="_Toc428969533"/>
      <w:r w:rsidRPr="004A3015">
        <w:rPr>
          <w:rFonts w:hint="cs"/>
          <w:rtl/>
        </w:rPr>
        <w:t>منابع استدلال با</w:t>
      </w:r>
      <w:r w:rsidRPr="004A3015">
        <w:rPr>
          <w:rFonts w:ascii="mylotus" w:hAnsi="mylotus" w:cs="mylotus"/>
          <w:rtl/>
        </w:rPr>
        <w:t>لسن</w:t>
      </w:r>
      <w:r w:rsidRPr="004A3015">
        <w:rPr>
          <w:rFonts w:ascii="mylotus" w:hAnsi="mylotus" w:cs="mylotus"/>
          <w:rtl/>
          <w:lang w:val="en-GB"/>
        </w:rPr>
        <w:t>ة</w:t>
      </w:r>
      <w:r w:rsidR="00951297" w:rsidRPr="004A3015">
        <w:rPr>
          <w:rFonts w:hint="cs"/>
          <w:rtl/>
        </w:rPr>
        <w:t>:</w:t>
      </w:r>
      <w:bookmarkEnd w:id="250"/>
      <w:bookmarkEnd w:id="251"/>
    </w:p>
    <w:p w:rsidR="00951297" w:rsidRPr="00CF45B0" w:rsidRDefault="00951297" w:rsidP="00260716">
      <w:pPr>
        <w:numPr>
          <w:ilvl w:val="0"/>
          <w:numId w:val="9"/>
        </w:numPr>
        <w:ind w:left="641" w:hanging="357"/>
        <w:jc w:val="both"/>
        <w:rPr>
          <w:rStyle w:val="Char5"/>
          <w:rtl/>
        </w:rPr>
      </w:pPr>
      <w:r w:rsidRPr="00CF45B0">
        <w:rPr>
          <w:rStyle w:val="Char5"/>
          <w:rFonts w:hint="cs"/>
          <w:rtl/>
        </w:rPr>
        <w:t>روایتی است از حضرت عبدالله بن عمر</w:t>
      </w:r>
      <w:r>
        <w:rPr>
          <w:rFonts w:cs="CTraditional Arabic" w:hint="cs"/>
          <w:rtl/>
          <w:lang w:bidi="fa-IR"/>
        </w:rPr>
        <w:t>ب</w:t>
      </w:r>
      <w:r w:rsidRPr="00CF45B0">
        <w:rPr>
          <w:rStyle w:val="Char5"/>
          <w:rFonts w:hint="cs"/>
          <w:rtl/>
        </w:rPr>
        <w:t xml:space="preserve"> که رسول خدا</w:t>
      </w:r>
      <w:r w:rsidR="00FF6D46" w:rsidRPr="00FF6D46">
        <w:rPr>
          <w:rStyle w:val="Char5"/>
          <w:rFonts w:cs="CTraditional Arabic" w:hint="cs"/>
          <w:rtl/>
        </w:rPr>
        <w:t xml:space="preserve"> ج</w:t>
      </w:r>
      <w:r w:rsidR="005717B7" w:rsidRPr="00CF45B0">
        <w:rPr>
          <w:rStyle w:val="Char5"/>
          <w:rFonts w:hint="cs"/>
          <w:rtl/>
        </w:rPr>
        <w:t xml:space="preserve"> فرمود:</w:t>
      </w:r>
      <w:r w:rsidR="00031A61" w:rsidRPr="00CF45B0">
        <w:rPr>
          <w:rStyle w:val="Char5"/>
          <w:rFonts w:hint="cs"/>
          <w:rtl/>
        </w:rPr>
        <w:t xml:space="preserve"> </w:t>
      </w:r>
      <w:r w:rsidR="00031A61" w:rsidRPr="00943009">
        <w:rPr>
          <w:rStyle w:val="Char2"/>
          <w:rFonts w:hint="cs"/>
          <w:rtl/>
        </w:rPr>
        <w:t>«</w:t>
      </w:r>
      <w:r w:rsidR="00031A61" w:rsidRPr="00943009">
        <w:rPr>
          <w:rStyle w:val="Char2"/>
          <w:rFonts w:hint="eastAsia"/>
          <w:rtl/>
        </w:rPr>
        <w:t>كُلُّ</w:t>
      </w:r>
      <w:r w:rsidR="00031A61" w:rsidRPr="00943009">
        <w:rPr>
          <w:rStyle w:val="Char2"/>
          <w:rtl/>
        </w:rPr>
        <w:t xml:space="preserve"> </w:t>
      </w:r>
      <w:r w:rsidR="00031A61" w:rsidRPr="00943009">
        <w:rPr>
          <w:rStyle w:val="Char2"/>
          <w:rFonts w:hint="eastAsia"/>
          <w:rtl/>
        </w:rPr>
        <w:t>مُسْكِرٍ</w:t>
      </w:r>
      <w:r w:rsidR="00031A61" w:rsidRPr="00943009">
        <w:rPr>
          <w:rStyle w:val="Char2"/>
          <w:rtl/>
        </w:rPr>
        <w:t xml:space="preserve"> </w:t>
      </w:r>
      <w:r w:rsidR="00031A61" w:rsidRPr="00943009">
        <w:rPr>
          <w:rStyle w:val="Char2"/>
          <w:rFonts w:hint="eastAsia"/>
          <w:rtl/>
        </w:rPr>
        <w:t>خَمْرٌ</w:t>
      </w:r>
      <w:r w:rsidR="00031A61" w:rsidRPr="00943009">
        <w:rPr>
          <w:rStyle w:val="Char2"/>
          <w:rtl/>
        </w:rPr>
        <w:t xml:space="preserve"> </w:t>
      </w:r>
      <w:r w:rsidR="00031A61" w:rsidRPr="00943009">
        <w:rPr>
          <w:rStyle w:val="Char2"/>
          <w:rFonts w:hint="eastAsia"/>
          <w:rtl/>
        </w:rPr>
        <w:t>وَكُلُّ</w:t>
      </w:r>
      <w:r w:rsidR="00031A61" w:rsidRPr="00943009">
        <w:rPr>
          <w:rStyle w:val="Char2"/>
          <w:rtl/>
        </w:rPr>
        <w:t xml:space="preserve"> </w:t>
      </w:r>
      <w:r w:rsidR="00031A61" w:rsidRPr="00943009">
        <w:rPr>
          <w:rStyle w:val="Char2"/>
          <w:rFonts w:hint="eastAsia"/>
          <w:rtl/>
        </w:rPr>
        <w:t>خَمْرٍ</w:t>
      </w:r>
      <w:r w:rsidR="00031A61" w:rsidRPr="00943009">
        <w:rPr>
          <w:rStyle w:val="Char2"/>
          <w:rtl/>
        </w:rPr>
        <w:t xml:space="preserve"> </w:t>
      </w:r>
      <w:r w:rsidR="00031A61" w:rsidRPr="00943009">
        <w:rPr>
          <w:rStyle w:val="Char2"/>
          <w:rFonts w:hint="eastAsia"/>
          <w:rtl/>
        </w:rPr>
        <w:t>حَرَامٌ</w:t>
      </w:r>
      <w:r w:rsidR="00031A61" w:rsidRPr="00943009">
        <w:rPr>
          <w:rStyle w:val="Char2"/>
          <w:rFonts w:hint="cs"/>
          <w:rtl/>
        </w:rPr>
        <w:t>»</w:t>
      </w:r>
      <w:r w:rsidRPr="00363506">
        <w:rPr>
          <w:rStyle w:val="Char5"/>
          <w:rFonts w:hint="cs"/>
          <w:vertAlign w:val="superscript"/>
          <w:rtl/>
        </w:rPr>
        <w:t>(</w:t>
      </w:r>
      <w:r w:rsidRPr="00363506">
        <w:rPr>
          <w:rStyle w:val="Char5"/>
          <w:vertAlign w:val="superscript"/>
          <w:rtl/>
        </w:rPr>
        <w:footnoteReference w:id="77"/>
      </w:r>
      <w:r w:rsidRPr="00363506">
        <w:rPr>
          <w:rStyle w:val="Char5"/>
          <w:rFonts w:hint="cs"/>
          <w:vertAlign w:val="superscript"/>
          <w:rtl/>
        </w:rPr>
        <w:t>)</w:t>
      </w:r>
      <w:r w:rsidRPr="00CF45B0">
        <w:rPr>
          <w:rStyle w:val="Char5"/>
          <w:rFonts w:hint="cs"/>
          <w:rtl/>
        </w:rPr>
        <w:t>. یعنی، هر مسکر خمر است و هر خمر حرام است.</w:t>
      </w:r>
    </w:p>
    <w:p w:rsidR="00951297" w:rsidRPr="00CF45B0" w:rsidRDefault="00951297" w:rsidP="00260716">
      <w:pPr>
        <w:numPr>
          <w:ilvl w:val="0"/>
          <w:numId w:val="9"/>
        </w:numPr>
        <w:ind w:left="641" w:hanging="357"/>
        <w:jc w:val="both"/>
        <w:rPr>
          <w:rStyle w:val="Char5"/>
          <w:rtl/>
        </w:rPr>
      </w:pPr>
      <w:r w:rsidRPr="00CF45B0">
        <w:rPr>
          <w:rStyle w:val="Char5"/>
          <w:rFonts w:hint="cs"/>
          <w:rtl/>
        </w:rPr>
        <w:t>روایت جابر بن عبدالله</w:t>
      </w:r>
      <w:r w:rsidR="00260716">
        <w:rPr>
          <w:rStyle w:val="Char5"/>
          <w:rFonts w:cs="CTraditional Arabic" w:hint="cs"/>
          <w:rtl/>
        </w:rPr>
        <w:t>س</w:t>
      </w:r>
      <w:r w:rsidRPr="00CF45B0">
        <w:rPr>
          <w:rStyle w:val="Char5"/>
          <w:rFonts w:hint="cs"/>
          <w:rtl/>
        </w:rPr>
        <w:t xml:space="preserve"> که رسول خدا</w:t>
      </w:r>
      <w:r w:rsidR="00FF6D46" w:rsidRPr="00FF6D46">
        <w:rPr>
          <w:rStyle w:val="Char5"/>
          <w:rFonts w:cs="CTraditional Arabic" w:hint="cs"/>
          <w:rtl/>
        </w:rPr>
        <w:t xml:space="preserve"> ج</w:t>
      </w:r>
      <w:r w:rsidR="007A3F6B" w:rsidRPr="00CF45B0">
        <w:rPr>
          <w:rStyle w:val="Char5"/>
          <w:rFonts w:hint="cs"/>
          <w:rtl/>
        </w:rPr>
        <w:t xml:space="preserve"> فرمود: </w:t>
      </w:r>
      <w:r w:rsidR="007A3F6B" w:rsidRPr="00943009">
        <w:rPr>
          <w:rStyle w:val="Char2"/>
          <w:rFonts w:hint="cs"/>
          <w:rtl/>
        </w:rPr>
        <w:t>«</w:t>
      </w:r>
      <w:r w:rsidR="001B12FC" w:rsidRPr="00943009">
        <w:rPr>
          <w:rStyle w:val="Char2"/>
          <w:rtl/>
        </w:rPr>
        <w:t>مَا أَسْكَرَ كَثِيرُهُ فَقَلِيلُهُ حَرَامٌ</w:t>
      </w:r>
      <w:r w:rsidR="007A3F6B" w:rsidRPr="00943009">
        <w:rPr>
          <w:rStyle w:val="Char2"/>
          <w:rFonts w:hint="cs"/>
          <w:rtl/>
        </w:rPr>
        <w:t>»</w:t>
      </w:r>
      <w:r w:rsidRPr="00363506">
        <w:rPr>
          <w:rStyle w:val="Char5"/>
          <w:rFonts w:hint="cs"/>
          <w:vertAlign w:val="superscript"/>
          <w:rtl/>
        </w:rPr>
        <w:t>(</w:t>
      </w:r>
      <w:r w:rsidRPr="00363506">
        <w:rPr>
          <w:rStyle w:val="Char5"/>
          <w:vertAlign w:val="superscript"/>
          <w:rtl/>
        </w:rPr>
        <w:footnoteReference w:id="78"/>
      </w:r>
      <w:r w:rsidRPr="00363506">
        <w:rPr>
          <w:rStyle w:val="Char5"/>
          <w:rFonts w:hint="cs"/>
          <w:vertAlign w:val="superscript"/>
          <w:rtl/>
        </w:rPr>
        <w:t>)</w:t>
      </w:r>
      <w:r w:rsidRPr="00CF45B0">
        <w:rPr>
          <w:rStyle w:val="Char5"/>
          <w:rFonts w:hint="cs"/>
          <w:rtl/>
        </w:rPr>
        <w:t xml:space="preserve">. یعنی، </w:t>
      </w:r>
      <w:r w:rsidR="007A3F6B" w:rsidRPr="00CF45B0">
        <w:rPr>
          <w:rStyle w:val="Char5"/>
          <w:rFonts w:hint="cs"/>
          <w:rtl/>
        </w:rPr>
        <w:t>هرآن</w:t>
      </w:r>
      <w:r w:rsidRPr="00CF45B0">
        <w:rPr>
          <w:rStyle w:val="Char5"/>
          <w:rFonts w:hint="cs"/>
          <w:rtl/>
        </w:rPr>
        <w:t>چه مقدار زیادش سکر بیاورد مقدار اندکش هم حرام است.</w:t>
      </w:r>
    </w:p>
    <w:p w:rsidR="00951297" w:rsidRPr="00CF45B0" w:rsidRDefault="00951297" w:rsidP="00260716">
      <w:pPr>
        <w:numPr>
          <w:ilvl w:val="0"/>
          <w:numId w:val="9"/>
        </w:numPr>
        <w:ind w:left="641" w:hanging="357"/>
        <w:jc w:val="both"/>
        <w:rPr>
          <w:rStyle w:val="Char5"/>
          <w:rtl/>
        </w:rPr>
      </w:pPr>
      <w:r w:rsidRPr="00CF45B0">
        <w:rPr>
          <w:rStyle w:val="Char5"/>
          <w:rFonts w:hint="cs"/>
          <w:rtl/>
        </w:rPr>
        <w:t>روایت حضرت ام سلمه</w:t>
      </w:r>
      <w:r>
        <w:rPr>
          <w:rFonts w:cs="CTraditional Arabic" w:hint="cs"/>
          <w:rtl/>
          <w:lang w:bidi="fa-IR"/>
        </w:rPr>
        <w:t>ل</w:t>
      </w:r>
      <w:r w:rsidR="0053742B" w:rsidRPr="00CF45B0">
        <w:rPr>
          <w:rStyle w:val="Char5"/>
          <w:rFonts w:hint="cs"/>
          <w:rtl/>
        </w:rPr>
        <w:t xml:space="preserve"> است که </w:t>
      </w:r>
      <w:r w:rsidR="001B12FC" w:rsidRPr="00943009">
        <w:rPr>
          <w:rStyle w:val="Char2"/>
          <w:rFonts w:hint="cs"/>
          <w:rtl/>
        </w:rPr>
        <w:t>«</w:t>
      </w:r>
      <w:r w:rsidR="001B12FC" w:rsidRPr="00943009">
        <w:rPr>
          <w:rStyle w:val="Char2"/>
          <w:rtl/>
        </w:rPr>
        <w:t>نَهَ</w:t>
      </w:r>
      <w:r w:rsidR="00943009">
        <w:rPr>
          <w:rStyle w:val="Char2"/>
          <w:rFonts w:hint="cs"/>
          <w:rtl/>
        </w:rPr>
        <w:t>ي</w:t>
      </w:r>
      <w:r w:rsidR="001B12FC" w:rsidRPr="00943009">
        <w:rPr>
          <w:rStyle w:val="Char2"/>
          <w:rtl/>
        </w:rPr>
        <w:t xml:space="preserve"> رَسُولُ اللَّهِ</w:t>
      </w:r>
      <w:r w:rsidR="001B12FC" w:rsidRPr="00943009">
        <w:rPr>
          <w:rStyle w:val="Char2"/>
        </w:rPr>
        <w:sym w:font="AGA Arabesque" w:char="F072"/>
      </w:r>
      <w:r w:rsidR="001B12FC" w:rsidRPr="00943009">
        <w:rPr>
          <w:rStyle w:val="Char2"/>
          <w:rtl/>
        </w:rPr>
        <w:t xml:space="preserve"> عَنْ كُلِّ مُسْكِرٍ وَمُفَتِّرٍ</w:t>
      </w:r>
      <w:r w:rsidR="001B12FC" w:rsidRPr="00943009">
        <w:rPr>
          <w:rStyle w:val="Char2"/>
          <w:rFonts w:hint="cs"/>
          <w:rtl/>
        </w:rPr>
        <w:t>»</w:t>
      </w:r>
      <w:r w:rsidRPr="00363506">
        <w:rPr>
          <w:rStyle w:val="Char5"/>
          <w:rFonts w:hint="cs"/>
          <w:vertAlign w:val="superscript"/>
          <w:rtl/>
        </w:rPr>
        <w:t>(</w:t>
      </w:r>
      <w:r w:rsidRPr="00363506">
        <w:rPr>
          <w:rStyle w:val="Char5"/>
          <w:vertAlign w:val="superscript"/>
          <w:rtl/>
        </w:rPr>
        <w:footnoteReference w:id="79"/>
      </w:r>
      <w:r w:rsidRPr="00363506">
        <w:rPr>
          <w:rStyle w:val="Char5"/>
          <w:rFonts w:hint="cs"/>
          <w:vertAlign w:val="superscript"/>
          <w:rtl/>
        </w:rPr>
        <w:t>)</w:t>
      </w:r>
      <w:r w:rsidRPr="00CF45B0">
        <w:rPr>
          <w:rStyle w:val="Char5"/>
          <w:rFonts w:hint="cs"/>
          <w:rtl/>
        </w:rPr>
        <w:t>. رسول خدا</w:t>
      </w:r>
      <w:r w:rsidR="00FF6D46" w:rsidRPr="00FF6D46">
        <w:rPr>
          <w:rStyle w:val="Char5"/>
          <w:rFonts w:cs="CTraditional Arabic" w:hint="cs"/>
          <w:rtl/>
        </w:rPr>
        <w:t xml:space="preserve"> ج</w:t>
      </w:r>
      <w:r w:rsidRPr="00CF45B0">
        <w:rPr>
          <w:rStyle w:val="Char5"/>
          <w:rFonts w:hint="cs"/>
          <w:rtl/>
        </w:rPr>
        <w:t xml:space="preserve"> از هرچیز نشئه‌آور و فتورآور نهی فرموده است.</w:t>
      </w:r>
    </w:p>
    <w:p w:rsidR="00951297" w:rsidRPr="00CF45B0" w:rsidRDefault="00951297" w:rsidP="00E460C3">
      <w:pPr>
        <w:ind w:firstLine="284"/>
        <w:jc w:val="both"/>
        <w:rPr>
          <w:rStyle w:val="Char5"/>
          <w:rtl/>
        </w:rPr>
      </w:pPr>
      <w:r w:rsidRPr="00CF45B0">
        <w:rPr>
          <w:rStyle w:val="Char5"/>
          <w:rFonts w:hint="cs"/>
          <w:rtl/>
        </w:rPr>
        <w:t xml:space="preserve">این </w:t>
      </w:r>
      <w:r w:rsidR="00B24B50" w:rsidRPr="00CF45B0">
        <w:rPr>
          <w:rStyle w:val="Char5"/>
          <w:rFonts w:hint="cs"/>
          <w:rtl/>
        </w:rPr>
        <w:t>احادیث</w:t>
      </w:r>
      <w:r w:rsidR="001B12FC" w:rsidRPr="00CF45B0">
        <w:rPr>
          <w:rStyle w:val="Char5"/>
          <w:rFonts w:hint="cs"/>
          <w:rtl/>
        </w:rPr>
        <w:t xml:space="preserve"> </w:t>
      </w:r>
      <w:r w:rsidR="00136AA8">
        <w:rPr>
          <w:rStyle w:val="Char5"/>
          <w:rFonts w:hint="cs"/>
          <w:rtl/>
        </w:rPr>
        <w:t>دربارۀ</w:t>
      </w:r>
      <w:r w:rsidR="001B12FC" w:rsidRPr="00CF45B0">
        <w:rPr>
          <w:rStyle w:val="Char5"/>
          <w:rFonts w:hint="cs"/>
          <w:rtl/>
        </w:rPr>
        <w:t xml:space="preserve"> حرمت خمر بلکه در تحریم </w:t>
      </w:r>
      <w:r w:rsidR="00B24B50" w:rsidRPr="00CF45B0">
        <w:rPr>
          <w:rStyle w:val="Char5"/>
          <w:rFonts w:hint="cs"/>
          <w:rtl/>
        </w:rPr>
        <w:t>هر مسکر</w:t>
      </w:r>
      <w:r w:rsidR="00C014C2" w:rsidRPr="00CF45B0">
        <w:rPr>
          <w:rStyle w:val="Char5"/>
          <w:rFonts w:hint="cs"/>
          <w:rtl/>
        </w:rPr>
        <w:t xml:space="preserve"> </w:t>
      </w:r>
      <w:r w:rsidR="000A3BA0" w:rsidRPr="00CF45B0">
        <w:rPr>
          <w:rStyle w:val="Char5"/>
          <w:rFonts w:hint="cs"/>
          <w:rtl/>
        </w:rPr>
        <w:t>نیز صریح هستند، بنا</w:t>
      </w:r>
      <w:r w:rsidR="00312981" w:rsidRPr="00CF45B0">
        <w:rPr>
          <w:rStyle w:val="Char5"/>
          <w:rFonts w:hint="cs"/>
          <w:rtl/>
        </w:rPr>
        <w:t xml:space="preserve">به آن ترجیحی که قبلاً ذکر </w:t>
      </w:r>
      <w:r w:rsidR="000A3BA0" w:rsidRPr="00CF45B0">
        <w:rPr>
          <w:rStyle w:val="Char5"/>
          <w:rFonts w:hint="cs"/>
          <w:rtl/>
        </w:rPr>
        <w:t>شد، مسکر شامل مواد مخدر می‌باشد؛</w:t>
      </w:r>
      <w:r w:rsidR="00312981" w:rsidRPr="00CF45B0">
        <w:rPr>
          <w:rStyle w:val="Char5"/>
          <w:rFonts w:hint="cs"/>
          <w:rtl/>
        </w:rPr>
        <w:t xml:space="preserve"> بلکه ضررش بیش از مسکرات است.</w:t>
      </w:r>
    </w:p>
    <w:p w:rsidR="00312981" w:rsidRPr="00CF45B0" w:rsidRDefault="00312981" w:rsidP="00260716">
      <w:pPr>
        <w:ind w:firstLine="284"/>
        <w:jc w:val="both"/>
        <w:rPr>
          <w:rStyle w:val="Char5"/>
          <w:rtl/>
        </w:rPr>
      </w:pPr>
      <w:r w:rsidRPr="00CF45B0">
        <w:rPr>
          <w:rStyle w:val="Char5"/>
          <w:rFonts w:hint="cs"/>
          <w:rtl/>
        </w:rPr>
        <w:t xml:space="preserve">علامه ابن حجر عسقلانی در </w:t>
      </w:r>
      <w:r w:rsidRPr="00CF45B0">
        <w:rPr>
          <w:rStyle w:val="Char6"/>
          <w:rFonts w:hint="cs"/>
          <w:rtl/>
        </w:rPr>
        <w:t xml:space="preserve">فتح الباری </w:t>
      </w:r>
      <w:r w:rsidR="001B12FC" w:rsidRPr="00CF45B0">
        <w:rPr>
          <w:rStyle w:val="Char5"/>
          <w:rFonts w:hint="cs"/>
          <w:rtl/>
        </w:rPr>
        <w:t xml:space="preserve">فرموده است: </w:t>
      </w:r>
      <w:r w:rsidR="001B12FC">
        <w:rPr>
          <w:rFonts w:cs="Traditional Arabic" w:hint="cs"/>
          <w:rtl/>
          <w:lang w:bidi="fa-IR"/>
        </w:rPr>
        <w:t>«</w:t>
      </w:r>
      <w:r w:rsidRPr="00CF45B0">
        <w:rPr>
          <w:rStyle w:val="Char5"/>
          <w:rFonts w:hint="cs"/>
          <w:rtl/>
        </w:rPr>
        <w:t>از مطلق قول رسول خدا</w:t>
      </w:r>
      <w:r w:rsidR="00FF6D46" w:rsidRPr="00FF6D46">
        <w:rPr>
          <w:rStyle w:val="Char5"/>
          <w:rFonts w:cs="CTraditional Arabic" w:hint="cs"/>
          <w:rtl/>
        </w:rPr>
        <w:t>ج</w:t>
      </w:r>
      <w:r w:rsidRPr="00CF45B0">
        <w:rPr>
          <w:rStyle w:val="Char5"/>
          <w:rFonts w:hint="cs"/>
          <w:rtl/>
        </w:rPr>
        <w:t xml:space="preserve"> </w:t>
      </w:r>
      <w:r w:rsidR="00943009" w:rsidRPr="00943009">
        <w:rPr>
          <w:rStyle w:val="Char2"/>
          <w:rtl/>
        </w:rPr>
        <w:t>«</w:t>
      </w:r>
      <w:r w:rsidRPr="00943009">
        <w:rPr>
          <w:rStyle w:val="Char2"/>
          <w:rFonts w:hint="cs"/>
          <w:rtl/>
        </w:rPr>
        <w:t>ک</w:t>
      </w:r>
      <w:r w:rsidR="001B12FC" w:rsidRPr="00943009">
        <w:rPr>
          <w:rStyle w:val="Char2"/>
          <w:rFonts w:hint="cs"/>
          <w:rtl/>
        </w:rPr>
        <w:t>ُ</w:t>
      </w:r>
      <w:r w:rsidRPr="00943009">
        <w:rPr>
          <w:rStyle w:val="Char2"/>
          <w:rFonts w:hint="cs"/>
          <w:rtl/>
        </w:rPr>
        <w:t>ل</w:t>
      </w:r>
      <w:r w:rsidR="001B12FC" w:rsidRPr="00943009">
        <w:rPr>
          <w:rStyle w:val="Char2"/>
          <w:rFonts w:hint="cs"/>
          <w:rtl/>
        </w:rPr>
        <w:t>ُّ</w:t>
      </w:r>
      <w:r w:rsidRPr="00943009">
        <w:rPr>
          <w:rStyle w:val="Char2"/>
          <w:rFonts w:hint="cs"/>
          <w:rtl/>
        </w:rPr>
        <w:t xml:space="preserve"> م</w:t>
      </w:r>
      <w:r w:rsidR="001B12FC" w:rsidRPr="00943009">
        <w:rPr>
          <w:rStyle w:val="Char2"/>
          <w:rFonts w:hint="cs"/>
          <w:rtl/>
        </w:rPr>
        <w:t>ُ</w:t>
      </w:r>
      <w:r w:rsidRPr="00943009">
        <w:rPr>
          <w:rStyle w:val="Char2"/>
          <w:rFonts w:hint="cs"/>
          <w:rtl/>
        </w:rPr>
        <w:t>س</w:t>
      </w:r>
      <w:r w:rsidR="001B12FC" w:rsidRPr="00943009">
        <w:rPr>
          <w:rStyle w:val="Char2"/>
          <w:rFonts w:hint="cs"/>
          <w:rtl/>
        </w:rPr>
        <w:t>ْ</w:t>
      </w:r>
      <w:r w:rsidRPr="00943009">
        <w:rPr>
          <w:rStyle w:val="Char2"/>
          <w:rFonts w:hint="cs"/>
          <w:rtl/>
        </w:rPr>
        <w:t>ک</w:t>
      </w:r>
      <w:r w:rsidR="001B12FC" w:rsidRPr="00943009">
        <w:rPr>
          <w:rStyle w:val="Char2"/>
          <w:rFonts w:hint="cs"/>
          <w:rtl/>
        </w:rPr>
        <w:t>ِ</w:t>
      </w:r>
      <w:r w:rsidRPr="00943009">
        <w:rPr>
          <w:rStyle w:val="Char2"/>
          <w:rFonts w:hint="cs"/>
          <w:rtl/>
        </w:rPr>
        <w:t>ر</w:t>
      </w:r>
      <w:r w:rsidR="001B12FC" w:rsidRPr="00943009">
        <w:rPr>
          <w:rStyle w:val="Char2"/>
          <w:rFonts w:hint="cs"/>
          <w:rtl/>
        </w:rPr>
        <w:t>ٍ</w:t>
      </w:r>
      <w:r w:rsidRPr="00943009">
        <w:rPr>
          <w:rStyle w:val="Char2"/>
          <w:rFonts w:hint="cs"/>
          <w:rtl/>
        </w:rPr>
        <w:t xml:space="preserve"> ح</w:t>
      </w:r>
      <w:r w:rsidR="001B12FC" w:rsidRPr="00943009">
        <w:rPr>
          <w:rStyle w:val="Char2"/>
          <w:rFonts w:hint="cs"/>
          <w:rtl/>
        </w:rPr>
        <w:t>َ</w:t>
      </w:r>
      <w:r w:rsidRPr="00943009">
        <w:rPr>
          <w:rStyle w:val="Char2"/>
          <w:rFonts w:hint="cs"/>
          <w:rtl/>
        </w:rPr>
        <w:t>ر</w:t>
      </w:r>
      <w:r w:rsidR="001B12FC" w:rsidRPr="00943009">
        <w:rPr>
          <w:rStyle w:val="Char2"/>
          <w:rFonts w:hint="cs"/>
          <w:rtl/>
        </w:rPr>
        <w:t>َ</w:t>
      </w:r>
      <w:r w:rsidRPr="00943009">
        <w:rPr>
          <w:rStyle w:val="Char2"/>
          <w:rFonts w:hint="cs"/>
          <w:rtl/>
        </w:rPr>
        <w:t>ام</w:t>
      </w:r>
      <w:r w:rsidR="001B12FC" w:rsidRPr="00943009">
        <w:rPr>
          <w:rStyle w:val="Char2"/>
          <w:rFonts w:hint="cs"/>
          <w:rtl/>
        </w:rPr>
        <w:t>ٌ</w:t>
      </w:r>
      <w:r w:rsidR="00943009" w:rsidRPr="00943009">
        <w:rPr>
          <w:rStyle w:val="Char2"/>
          <w:rtl/>
        </w:rPr>
        <w:t>»</w:t>
      </w:r>
      <w:r w:rsidR="000A3BA0" w:rsidRPr="00CF45B0">
        <w:rPr>
          <w:rStyle w:val="Char5"/>
          <w:rFonts w:hint="cs"/>
          <w:rtl/>
        </w:rPr>
        <w:t xml:space="preserve"> بر حرمت هر مسکر اگر</w:t>
      </w:r>
      <w:r w:rsidRPr="00CF45B0">
        <w:rPr>
          <w:rStyle w:val="Char5"/>
          <w:rFonts w:hint="cs"/>
          <w:rtl/>
        </w:rPr>
        <w:t>چه آشامیدنی نباشد استدلال شده است، لذا این حد</w:t>
      </w:r>
      <w:r w:rsidR="001B12FC" w:rsidRPr="00CF45B0">
        <w:rPr>
          <w:rStyle w:val="Char5"/>
          <w:rFonts w:hint="cs"/>
          <w:rtl/>
        </w:rPr>
        <w:t>یث شامل حشیش و غیره می‌باشد</w:t>
      </w:r>
      <w:r w:rsidR="001B12FC">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80"/>
      </w:r>
      <w:r w:rsidRPr="00363506">
        <w:rPr>
          <w:rStyle w:val="Char5"/>
          <w:rFonts w:hint="cs"/>
          <w:vertAlign w:val="superscript"/>
          <w:rtl/>
        </w:rPr>
        <w:t>)</w:t>
      </w:r>
      <w:r w:rsidRPr="00CF45B0">
        <w:rPr>
          <w:rStyle w:val="Char5"/>
          <w:rFonts w:hint="cs"/>
          <w:rtl/>
        </w:rPr>
        <w:t>.</w:t>
      </w:r>
    </w:p>
    <w:p w:rsidR="00637CC3" w:rsidRPr="00CF45B0" w:rsidRDefault="00637CC3" w:rsidP="00E460C3">
      <w:pPr>
        <w:ind w:firstLine="284"/>
        <w:jc w:val="both"/>
        <w:rPr>
          <w:rStyle w:val="Char5"/>
          <w:rtl/>
        </w:rPr>
      </w:pPr>
      <w:r w:rsidRPr="00CF45B0">
        <w:rPr>
          <w:rStyle w:val="Char5"/>
          <w:rFonts w:hint="cs"/>
          <w:rtl/>
        </w:rPr>
        <w:t xml:space="preserve">مولانا عظیم آبادی در </w:t>
      </w:r>
      <w:r w:rsidRPr="00CF45B0">
        <w:rPr>
          <w:rStyle w:val="Char6"/>
          <w:rFonts w:hint="cs"/>
          <w:rtl/>
        </w:rPr>
        <w:t>عون المعبود</w:t>
      </w:r>
      <w:r w:rsidRPr="00CF45B0">
        <w:rPr>
          <w:rStyle w:val="Char5"/>
          <w:rFonts w:hint="cs"/>
          <w:rtl/>
        </w:rPr>
        <w:t xml:space="preserve"> از علامه طیبی</w:t>
      </w:r>
      <w:r w:rsidR="00FB77C4" w:rsidRPr="00CF45B0">
        <w:rPr>
          <w:rStyle w:val="Char5"/>
          <w:rFonts w:hint="cs"/>
          <w:rtl/>
        </w:rPr>
        <w:t xml:space="preserve"> نقل کرده است که</w:t>
      </w:r>
      <w:r w:rsidR="001B12FC" w:rsidRPr="00CF45B0">
        <w:rPr>
          <w:rStyle w:val="Char5"/>
          <w:rFonts w:hint="cs"/>
          <w:rtl/>
        </w:rPr>
        <w:t xml:space="preserve"> </w:t>
      </w:r>
      <w:r w:rsidR="001B12FC">
        <w:rPr>
          <w:rFonts w:cs="Traditional Arabic" w:hint="cs"/>
          <w:rtl/>
          <w:lang w:bidi="fa-IR"/>
        </w:rPr>
        <w:t>«</w:t>
      </w:r>
      <w:r w:rsidRPr="00CF45B0">
        <w:rPr>
          <w:rStyle w:val="Char5"/>
          <w:rFonts w:hint="cs"/>
          <w:rtl/>
        </w:rPr>
        <w:t>بعید نیست که بر تحریم بنگ و شعشاع و مثال</w:t>
      </w:r>
      <w:r w:rsidR="00F53EF9" w:rsidRPr="00CF45B0">
        <w:rPr>
          <w:rStyle w:val="Char5"/>
          <w:rFonts w:hint="cs"/>
          <w:rtl/>
        </w:rPr>
        <w:t xml:space="preserve"> آن‌ها </w:t>
      </w:r>
      <w:r w:rsidR="001B12FC" w:rsidRPr="00CF45B0">
        <w:rPr>
          <w:rStyle w:val="Char5"/>
          <w:rFonts w:hint="cs"/>
          <w:rtl/>
        </w:rPr>
        <w:t>[</w:t>
      </w:r>
      <w:r w:rsidRPr="00CF45B0">
        <w:rPr>
          <w:rStyle w:val="Char5"/>
          <w:rFonts w:hint="cs"/>
          <w:rtl/>
        </w:rPr>
        <w:t>که عقل را سست یا زایل می</w:t>
      </w:r>
      <w:r w:rsidR="00FB77C4" w:rsidRPr="00CF45B0">
        <w:rPr>
          <w:rStyle w:val="Char5"/>
          <w:rFonts w:hint="cs"/>
          <w:rtl/>
        </w:rPr>
        <w:t>‌کنند</w:t>
      </w:r>
      <w:r w:rsidR="001B12FC" w:rsidRPr="00CF45B0">
        <w:rPr>
          <w:rStyle w:val="Char5"/>
          <w:rFonts w:hint="cs"/>
          <w:rtl/>
        </w:rPr>
        <w:t>]</w:t>
      </w:r>
      <w:r w:rsidR="00FB77C4" w:rsidRPr="00CF45B0">
        <w:rPr>
          <w:rStyle w:val="Char5"/>
          <w:rFonts w:hint="cs"/>
          <w:rtl/>
        </w:rPr>
        <w:t xml:space="preserve"> از حدیث فوق استدلال نمود، زیرا علت</w:t>
      </w:r>
      <w:r w:rsidRPr="00CF45B0">
        <w:rPr>
          <w:rStyle w:val="Char5"/>
          <w:rFonts w:hint="cs"/>
          <w:rtl/>
        </w:rPr>
        <w:t xml:space="preserve"> ازاله عقل </w:t>
      </w:r>
      <w:r w:rsidR="00B34066" w:rsidRPr="00CF45B0">
        <w:rPr>
          <w:rStyle w:val="Char5"/>
          <w:rFonts w:hint="cs"/>
          <w:rtl/>
        </w:rPr>
        <w:t>است که در همه یکنواخت وجود دارد</w:t>
      </w:r>
      <w:r w:rsidR="00B34066">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81"/>
      </w:r>
      <w:r w:rsidRPr="00363506">
        <w:rPr>
          <w:rStyle w:val="Char5"/>
          <w:rFonts w:hint="cs"/>
          <w:vertAlign w:val="superscript"/>
          <w:rtl/>
        </w:rPr>
        <w:t>)</w:t>
      </w:r>
      <w:r w:rsidRPr="00CF45B0">
        <w:rPr>
          <w:rStyle w:val="Char5"/>
          <w:rFonts w:hint="cs"/>
          <w:rtl/>
        </w:rPr>
        <w:t>.</w:t>
      </w:r>
    </w:p>
    <w:p w:rsidR="00637CC3" w:rsidRPr="00CF45B0" w:rsidRDefault="009D2D6F" w:rsidP="00E460C3">
      <w:pPr>
        <w:ind w:firstLine="284"/>
        <w:jc w:val="both"/>
        <w:rPr>
          <w:rStyle w:val="Char5"/>
          <w:rtl/>
        </w:rPr>
      </w:pPr>
      <w:r w:rsidRPr="00CF45B0">
        <w:rPr>
          <w:rStyle w:val="Char5"/>
          <w:rFonts w:hint="cs"/>
          <w:rtl/>
        </w:rPr>
        <w:t>شوکانی در رد قول کسی که خمر را به</w:t>
      </w:r>
      <w:r w:rsidR="00B34066" w:rsidRPr="00CF45B0">
        <w:rPr>
          <w:rStyle w:val="Char5"/>
          <w:rFonts w:hint="cs"/>
          <w:rtl/>
        </w:rPr>
        <w:t xml:space="preserve"> عصیر عنب اختصاص داده می‌گوید: </w:t>
      </w:r>
      <w:r w:rsidR="00B34066">
        <w:rPr>
          <w:rFonts w:cs="Traditional Arabic" w:hint="cs"/>
          <w:rtl/>
          <w:lang w:bidi="fa-IR"/>
        </w:rPr>
        <w:t>«</w:t>
      </w:r>
      <w:r w:rsidRPr="00CF45B0">
        <w:rPr>
          <w:rStyle w:val="Char5"/>
          <w:rFonts w:hint="cs"/>
          <w:rtl/>
        </w:rPr>
        <w:t>قول او مخالف با لغت عرب و سنت صحیح و اصحاب کرام است</w:t>
      </w:r>
      <w:r w:rsidR="00D3390A" w:rsidRPr="00CF45B0">
        <w:rPr>
          <w:rStyle w:val="Char5"/>
          <w:rFonts w:hint="cs"/>
          <w:rtl/>
        </w:rPr>
        <w:t>،</w:t>
      </w:r>
      <w:r w:rsidRPr="00CF45B0">
        <w:rPr>
          <w:rStyle w:val="Char5"/>
          <w:rFonts w:hint="cs"/>
          <w:rtl/>
        </w:rPr>
        <w:t xml:space="preserve"> زیرا صحابه به هنگام نزول </w:t>
      </w:r>
      <w:r w:rsidR="00CC2817" w:rsidRPr="00CF45B0">
        <w:rPr>
          <w:rStyle w:val="Char5"/>
          <w:rFonts w:hint="cs"/>
          <w:rtl/>
        </w:rPr>
        <w:t xml:space="preserve">حرمت </w:t>
      </w:r>
      <w:r w:rsidR="00496FFC" w:rsidRPr="00CF45B0">
        <w:rPr>
          <w:rStyle w:val="Char5"/>
          <w:rFonts w:hint="cs"/>
          <w:rtl/>
        </w:rPr>
        <w:t>خمر از دستور اجتناب از خمر، فهمیدند که هر مسکر حرام است و فرقی در میان عصیر عنب و غیره قایل نشدند</w:t>
      </w:r>
      <w:r w:rsidR="00A2591A" w:rsidRPr="00CF45B0">
        <w:rPr>
          <w:rStyle w:val="Char5"/>
          <w:rFonts w:hint="cs"/>
          <w:rtl/>
        </w:rPr>
        <w:t>،</w:t>
      </w:r>
      <w:r w:rsidR="00496FFC" w:rsidRPr="00CF45B0">
        <w:rPr>
          <w:rStyle w:val="Char5"/>
          <w:rFonts w:hint="cs"/>
          <w:rtl/>
        </w:rPr>
        <w:t xml:space="preserve"> بلکه همه را یکی قرار داده حرام گف</w:t>
      </w:r>
      <w:r w:rsidR="00A2591A" w:rsidRPr="00CF45B0">
        <w:rPr>
          <w:rStyle w:val="Char5"/>
          <w:rFonts w:hint="cs"/>
          <w:rtl/>
        </w:rPr>
        <w:t>تند و در حرام</w:t>
      </w:r>
      <w:r w:rsidR="00A2591A" w:rsidRPr="00CF45B0">
        <w:rPr>
          <w:rStyle w:val="Char5"/>
          <w:rFonts w:hint="eastAsia"/>
          <w:rtl/>
        </w:rPr>
        <w:t>‌</w:t>
      </w:r>
      <w:r w:rsidR="00496FFC" w:rsidRPr="00CF45B0">
        <w:rPr>
          <w:rStyle w:val="Char5"/>
          <w:rFonts w:hint="cs"/>
          <w:rtl/>
        </w:rPr>
        <w:t xml:space="preserve">گفتن نه توقف نمودند و </w:t>
      </w:r>
      <w:r w:rsidR="00A2591A" w:rsidRPr="00CF45B0">
        <w:rPr>
          <w:rStyle w:val="Char5"/>
          <w:rFonts w:hint="cs"/>
          <w:rtl/>
        </w:rPr>
        <w:t>نه به تفصیل قایل شدند و نه به مش</w:t>
      </w:r>
      <w:r w:rsidR="00B34066" w:rsidRPr="00CF45B0">
        <w:rPr>
          <w:rStyle w:val="Char5"/>
          <w:rFonts w:hint="cs"/>
          <w:rtl/>
        </w:rPr>
        <w:t>کلی مواجه گشتند</w:t>
      </w:r>
      <w:r w:rsidR="00B34066">
        <w:rPr>
          <w:rFonts w:cs="Traditional Arabic" w:hint="cs"/>
          <w:rtl/>
          <w:lang w:bidi="fa-IR"/>
        </w:rPr>
        <w:t>»</w:t>
      </w:r>
      <w:r w:rsidR="00496FFC" w:rsidRPr="00363506">
        <w:rPr>
          <w:rStyle w:val="Char5"/>
          <w:rFonts w:hint="cs"/>
          <w:vertAlign w:val="superscript"/>
          <w:rtl/>
        </w:rPr>
        <w:t>(</w:t>
      </w:r>
      <w:r w:rsidR="00496FFC" w:rsidRPr="00363506">
        <w:rPr>
          <w:rStyle w:val="Char5"/>
          <w:vertAlign w:val="superscript"/>
          <w:rtl/>
        </w:rPr>
        <w:footnoteReference w:id="82"/>
      </w:r>
      <w:r w:rsidR="00496FFC" w:rsidRPr="00363506">
        <w:rPr>
          <w:rStyle w:val="Char5"/>
          <w:rFonts w:hint="cs"/>
          <w:vertAlign w:val="superscript"/>
          <w:rtl/>
        </w:rPr>
        <w:t>)</w:t>
      </w:r>
      <w:r w:rsidR="00496FFC" w:rsidRPr="00CF45B0">
        <w:rPr>
          <w:rStyle w:val="Char5"/>
          <w:rFonts w:hint="cs"/>
          <w:rtl/>
        </w:rPr>
        <w:t>.</w:t>
      </w:r>
    </w:p>
    <w:p w:rsidR="00496FFC" w:rsidRDefault="00496FFC" w:rsidP="00BF5F20">
      <w:pPr>
        <w:pStyle w:val="a1"/>
        <w:rPr>
          <w:rtl/>
        </w:rPr>
      </w:pPr>
      <w:bookmarkStart w:id="252" w:name="_Toc332262639"/>
      <w:bookmarkStart w:id="253" w:name="_Toc428969534"/>
      <w:r>
        <w:rPr>
          <w:rFonts w:hint="cs"/>
          <w:rtl/>
        </w:rPr>
        <w:t>منابع اجماع:</w:t>
      </w:r>
      <w:bookmarkEnd w:id="252"/>
      <w:bookmarkEnd w:id="253"/>
    </w:p>
    <w:p w:rsidR="00496FFC" w:rsidRPr="00CF45B0" w:rsidRDefault="00B34066" w:rsidP="00E460C3">
      <w:pPr>
        <w:ind w:firstLine="284"/>
        <w:jc w:val="both"/>
        <w:rPr>
          <w:rStyle w:val="Char6"/>
          <w:rtl/>
        </w:rPr>
      </w:pPr>
      <w:r w:rsidRPr="00CF45B0">
        <w:rPr>
          <w:rStyle w:val="Char5"/>
          <w:rFonts w:hint="cs"/>
          <w:rtl/>
        </w:rPr>
        <w:t>شیخ الإ</w:t>
      </w:r>
      <w:r w:rsidR="00496FFC" w:rsidRPr="00CF45B0">
        <w:rPr>
          <w:rStyle w:val="Char5"/>
          <w:rFonts w:hint="cs"/>
          <w:rtl/>
        </w:rPr>
        <w:t>سلام ابن تیمیه اجماع اهل علم را بر تحریم مواد مخدر که یکی از</w:t>
      </w:r>
      <w:r w:rsidR="00F53EF9" w:rsidRPr="00CF45B0">
        <w:rPr>
          <w:rStyle w:val="Char5"/>
          <w:rFonts w:hint="cs"/>
          <w:rtl/>
        </w:rPr>
        <w:t xml:space="preserve"> آن‌ها </w:t>
      </w:r>
      <w:r w:rsidR="00323DD1" w:rsidRPr="00CF45B0">
        <w:rPr>
          <w:rStyle w:val="Char5"/>
          <w:rFonts w:hint="cs"/>
          <w:rtl/>
        </w:rPr>
        <w:t>حشیش است نقل کرده است،</w:t>
      </w:r>
      <w:r w:rsidR="00496FFC" w:rsidRPr="00CF45B0">
        <w:rPr>
          <w:rStyle w:val="Char5"/>
          <w:rFonts w:hint="cs"/>
          <w:rtl/>
        </w:rPr>
        <w:t xml:space="preserve"> و همچنیین علامه زرکشی و صحاب الفروق.</w:t>
      </w:r>
    </w:p>
    <w:p w:rsidR="00496FFC" w:rsidRPr="00CF45B0" w:rsidRDefault="00496FFC" w:rsidP="00E460C3">
      <w:pPr>
        <w:ind w:firstLine="284"/>
        <w:jc w:val="both"/>
        <w:rPr>
          <w:rStyle w:val="Char5"/>
          <w:rtl/>
        </w:rPr>
      </w:pPr>
      <w:r w:rsidRPr="00CF45B0">
        <w:rPr>
          <w:rStyle w:val="Char5"/>
          <w:rFonts w:hint="cs"/>
          <w:rtl/>
        </w:rPr>
        <w:t>ابن تیمیه می‌گوید:</w:t>
      </w:r>
      <w:r w:rsidR="00B34066" w:rsidRPr="00CF45B0">
        <w:rPr>
          <w:rStyle w:val="Char5"/>
          <w:rFonts w:hint="cs"/>
          <w:rtl/>
        </w:rPr>
        <w:t xml:space="preserve"> </w:t>
      </w:r>
      <w:r w:rsidR="00B34066">
        <w:rPr>
          <w:rFonts w:cs="Traditional Arabic" w:hint="cs"/>
          <w:rtl/>
          <w:lang w:bidi="fa-IR"/>
        </w:rPr>
        <w:t>«</w:t>
      </w:r>
      <w:r w:rsidR="00A719D6" w:rsidRPr="00CF45B0">
        <w:rPr>
          <w:rStyle w:val="Char5"/>
          <w:rFonts w:hint="cs"/>
          <w:rtl/>
        </w:rPr>
        <w:t>حشیش لعنتی مسکر</w:t>
      </w:r>
      <w:r w:rsidRPr="00CF45B0">
        <w:rPr>
          <w:rStyle w:val="Char5"/>
          <w:rFonts w:hint="cs"/>
          <w:rtl/>
        </w:rPr>
        <w:t xml:space="preserve"> به منزله‌ی مسکرات دیگر است و مقدار مسکر از آن به اتفاق علما</w:t>
      </w:r>
      <w:r w:rsidR="00B34066" w:rsidRPr="00CF45B0">
        <w:rPr>
          <w:rStyle w:val="Char5"/>
          <w:rFonts w:hint="cs"/>
          <w:rtl/>
        </w:rPr>
        <w:t>ء حرام است</w:t>
      </w:r>
      <w:r w:rsidR="00B34066">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83"/>
      </w:r>
      <w:r w:rsidRPr="00363506">
        <w:rPr>
          <w:rStyle w:val="Char5"/>
          <w:rFonts w:hint="cs"/>
          <w:vertAlign w:val="superscript"/>
          <w:rtl/>
        </w:rPr>
        <w:t>)</w:t>
      </w:r>
      <w:r w:rsidRPr="00CF45B0">
        <w:rPr>
          <w:rStyle w:val="Char5"/>
          <w:rFonts w:hint="cs"/>
          <w:rtl/>
        </w:rPr>
        <w:t>.</w:t>
      </w:r>
    </w:p>
    <w:p w:rsidR="00496FFC" w:rsidRPr="00CF45B0" w:rsidRDefault="00B34066" w:rsidP="00E460C3">
      <w:pPr>
        <w:ind w:firstLine="284"/>
        <w:jc w:val="both"/>
        <w:rPr>
          <w:rStyle w:val="Char5"/>
          <w:rtl/>
        </w:rPr>
      </w:pPr>
      <w:r w:rsidRPr="00CF45B0">
        <w:rPr>
          <w:rStyle w:val="Char5"/>
          <w:rFonts w:hint="cs"/>
          <w:rtl/>
        </w:rPr>
        <w:t xml:space="preserve">علامه زرکشی می‌گوید: </w:t>
      </w:r>
      <w:r>
        <w:rPr>
          <w:rFonts w:cs="Traditional Arabic" w:hint="cs"/>
          <w:rtl/>
          <w:lang w:bidi="fa-IR"/>
        </w:rPr>
        <w:t>«</w:t>
      </w:r>
      <w:r w:rsidR="00496FFC" w:rsidRPr="00CF45B0">
        <w:rPr>
          <w:rStyle w:val="Char5"/>
          <w:rFonts w:hint="cs"/>
          <w:rtl/>
        </w:rPr>
        <w:t>اجماع بر تحریم</w:t>
      </w:r>
      <w:r w:rsidR="00F53EF9" w:rsidRPr="00CF45B0">
        <w:rPr>
          <w:rStyle w:val="Char5"/>
          <w:rFonts w:hint="cs"/>
          <w:rtl/>
        </w:rPr>
        <w:t xml:space="preserve"> آن‌ها </w:t>
      </w:r>
      <w:r w:rsidR="00CC39C9" w:rsidRPr="00CF45B0">
        <w:rPr>
          <w:rStyle w:val="Char5"/>
          <w:rFonts w:hint="cs"/>
          <w:rtl/>
        </w:rPr>
        <w:t>را عدۀ زیادی از علما</w:t>
      </w:r>
      <w:r w:rsidRPr="00CF45B0">
        <w:rPr>
          <w:rStyle w:val="Char5"/>
          <w:rFonts w:hint="cs"/>
          <w:rtl/>
        </w:rPr>
        <w:t>ء</w:t>
      </w:r>
      <w:r w:rsidR="00CC39C9" w:rsidRPr="00CF45B0">
        <w:rPr>
          <w:rStyle w:val="Char5"/>
          <w:rFonts w:hint="cs"/>
          <w:rtl/>
        </w:rPr>
        <w:t xml:space="preserve"> نقل کرده</w:t>
      </w:r>
      <w:r w:rsidR="00F53EF9" w:rsidRPr="00CF45B0">
        <w:rPr>
          <w:rStyle w:val="Char5"/>
          <w:rFonts w:hint="cs"/>
          <w:rtl/>
        </w:rPr>
        <w:t>‌اند،</w:t>
      </w:r>
      <w:r w:rsidR="00496FFC" w:rsidRPr="00CF45B0">
        <w:rPr>
          <w:rStyle w:val="Char5"/>
          <w:rFonts w:hint="cs"/>
          <w:rtl/>
        </w:rPr>
        <w:t xml:space="preserve"> از آن جمله یکی </w:t>
      </w:r>
      <w:r w:rsidR="00496FFC" w:rsidRPr="00CF45B0">
        <w:rPr>
          <w:rStyle w:val="Char6"/>
          <w:rFonts w:hint="cs"/>
          <w:rtl/>
        </w:rPr>
        <w:t xml:space="preserve">قرافی </w:t>
      </w:r>
      <w:r w:rsidR="00496FFC" w:rsidRPr="00CF45B0">
        <w:rPr>
          <w:rStyle w:val="Char5"/>
          <w:rFonts w:hint="cs"/>
          <w:rtl/>
        </w:rPr>
        <w:t>است که در قواعدش نقل نموده و دیگری ابن تیمی</w:t>
      </w:r>
      <w:r w:rsidRPr="00CF45B0">
        <w:rPr>
          <w:rStyle w:val="Char5"/>
          <w:rFonts w:hint="cs"/>
          <w:rtl/>
        </w:rPr>
        <w:t>ه...</w:t>
      </w:r>
      <w:r>
        <w:rPr>
          <w:rFonts w:cs="Traditional Arabic" w:hint="cs"/>
          <w:rtl/>
          <w:lang w:bidi="fa-IR"/>
        </w:rPr>
        <w:t>»</w:t>
      </w:r>
      <w:r w:rsidRPr="00CF45B0">
        <w:rPr>
          <w:rStyle w:val="Char5"/>
          <w:rFonts w:hint="cs"/>
          <w:rtl/>
        </w:rPr>
        <w:t xml:space="preserve"> و در جایی دیگر فرموده است: </w:t>
      </w:r>
      <w:r>
        <w:rPr>
          <w:rFonts w:cs="Traditional Arabic" w:hint="cs"/>
          <w:rtl/>
          <w:lang w:bidi="fa-IR"/>
        </w:rPr>
        <w:t>«</w:t>
      </w:r>
      <w:r w:rsidR="00496FFC" w:rsidRPr="00CF45B0">
        <w:rPr>
          <w:rStyle w:val="Char5"/>
          <w:rFonts w:hint="cs"/>
          <w:rtl/>
        </w:rPr>
        <w:t xml:space="preserve">فقهای اصحاب ما و دیگران بر حرمت تناول مسکر </w:t>
      </w:r>
      <w:r w:rsidR="00CC39C9" w:rsidRPr="00CF45B0">
        <w:rPr>
          <w:rStyle w:val="Char5"/>
          <w:rFonts w:hint="cs"/>
          <w:rtl/>
        </w:rPr>
        <w:t>اجماع کرده</w:t>
      </w:r>
      <w:r w:rsidR="00F53EF9" w:rsidRPr="00CF45B0">
        <w:rPr>
          <w:rStyle w:val="Char5"/>
          <w:rFonts w:hint="cs"/>
          <w:rtl/>
        </w:rPr>
        <w:t xml:space="preserve">‌اند </w:t>
      </w:r>
      <w:r w:rsidR="00496FFC" w:rsidRPr="00CF45B0">
        <w:rPr>
          <w:rStyle w:val="Char5"/>
          <w:rFonts w:hint="cs"/>
          <w:rtl/>
        </w:rPr>
        <w:t xml:space="preserve">و این </w:t>
      </w:r>
      <w:r w:rsidR="00CC39C9" w:rsidRPr="00CF45B0">
        <w:rPr>
          <w:rStyle w:val="Char5"/>
          <w:rFonts w:hint="cs"/>
          <w:rtl/>
        </w:rPr>
        <w:t xml:space="preserve">را بر گیاه و غیره عام قرار داده </w:t>
      </w:r>
      <w:r w:rsidRPr="00CF45B0">
        <w:rPr>
          <w:rStyle w:val="Char5"/>
          <w:rFonts w:hint="cs"/>
          <w:rtl/>
        </w:rPr>
        <w:t>اند</w:t>
      </w:r>
      <w:r>
        <w:rPr>
          <w:rFonts w:cs="Traditional Arabic" w:hint="cs"/>
          <w:rtl/>
          <w:lang w:bidi="fa-IR"/>
        </w:rPr>
        <w:t>»</w:t>
      </w:r>
      <w:r w:rsidR="00496FFC" w:rsidRPr="00363506">
        <w:rPr>
          <w:rStyle w:val="Char5"/>
          <w:rFonts w:hint="cs"/>
          <w:vertAlign w:val="superscript"/>
          <w:rtl/>
        </w:rPr>
        <w:t>(</w:t>
      </w:r>
      <w:r w:rsidR="00496FFC" w:rsidRPr="00363506">
        <w:rPr>
          <w:rStyle w:val="Char5"/>
          <w:vertAlign w:val="superscript"/>
          <w:rtl/>
        </w:rPr>
        <w:footnoteReference w:id="84"/>
      </w:r>
      <w:r w:rsidR="00496FFC" w:rsidRPr="00363506">
        <w:rPr>
          <w:rStyle w:val="Char5"/>
          <w:rFonts w:hint="cs"/>
          <w:vertAlign w:val="superscript"/>
          <w:rtl/>
        </w:rPr>
        <w:t>)</w:t>
      </w:r>
      <w:r w:rsidR="00496FFC" w:rsidRPr="00CF45B0">
        <w:rPr>
          <w:rStyle w:val="Char5"/>
          <w:rFonts w:hint="cs"/>
          <w:rtl/>
        </w:rPr>
        <w:t>.</w:t>
      </w:r>
    </w:p>
    <w:p w:rsidR="00496FFC" w:rsidRPr="00CF45B0" w:rsidRDefault="0066341D" w:rsidP="00E460C3">
      <w:pPr>
        <w:ind w:firstLine="284"/>
        <w:jc w:val="both"/>
        <w:rPr>
          <w:rStyle w:val="Char5"/>
          <w:rtl/>
        </w:rPr>
      </w:pPr>
      <w:r w:rsidRPr="00CF45B0">
        <w:rPr>
          <w:rStyle w:val="Char5"/>
          <w:rFonts w:hint="cs"/>
          <w:rtl/>
        </w:rPr>
        <w:t xml:space="preserve">صاحب </w:t>
      </w:r>
      <w:r w:rsidRPr="00CF45B0">
        <w:rPr>
          <w:rStyle w:val="Char6"/>
          <w:rFonts w:hint="cs"/>
          <w:rtl/>
        </w:rPr>
        <w:t xml:space="preserve">تهذیب الفروق </w:t>
      </w:r>
      <w:r w:rsidRPr="00CF45B0">
        <w:rPr>
          <w:rStyle w:val="Char5"/>
          <w:rFonts w:hint="cs"/>
          <w:rtl/>
        </w:rPr>
        <w:t xml:space="preserve">می‌گوید: </w:t>
      </w:r>
      <w:r w:rsidR="00B34066">
        <w:rPr>
          <w:rFonts w:cs="Traditional Arabic" w:hint="cs"/>
          <w:rtl/>
          <w:lang w:bidi="fa-IR"/>
        </w:rPr>
        <w:t>«</w:t>
      </w:r>
      <w:r w:rsidR="00EE766F" w:rsidRPr="00CF45B0">
        <w:rPr>
          <w:rStyle w:val="Char5"/>
          <w:rFonts w:hint="cs"/>
          <w:rtl/>
        </w:rPr>
        <w:t>فقه</w:t>
      </w:r>
      <w:r w:rsidR="00CC39C9" w:rsidRPr="00CF45B0">
        <w:rPr>
          <w:rStyle w:val="Char5"/>
          <w:rFonts w:hint="cs"/>
          <w:rtl/>
        </w:rPr>
        <w:t>ای عصر حاضر اتفاق کرده</w:t>
      </w:r>
      <w:r w:rsidR="00F53EF9" w:rsidRPr="00CF45B0">
        <w:rPr>
          <w:rStyle w:val="Char5"/>
          <w:rFonts w:hint="cs"/>
          <w:rtl/>
        </w:rPr>
        <w:t xml:space="preserve">‌اند </w:t>
      </w:r>
      <w:r w:rsidR="00EE766F" w:rsidRPr="00CF45B0">
        <w:rPr>
          <w:rStyle w:val="Char5"/>
          <w:rFonts w:hint="cs"/>
          <w:rtl/>
        </w:rPr>
        <w:t>بر منع و جلوگیری از گیاه معروف به حشیش که اه</w:t>
      </w:r>
      <w:r w:rsidR="0081777C" w:rsidRPr="00CF45B0">
        <w:rPr>
          <w:rStyle w:val="Char5"/>
          <w:rFonts w:hint="cs"/>
          <w:rtl/>
        </w:rPr>
        <w:t>ل فسق آن مقدار از آن را که زایل</w:t>
      </w:r>
      <w:r w:rsidR="0081777C" w:rsidRPr="00CF45B0">
        <w:rPr>
          <w:rStyle w:val="Char5"/>
          <w:rFonts w:hint="eastAsia"/>
          <w:rtl/>
        </w:rPr>
        <w:t>‌</w:t>
      </w:r>
      <w:r w:rsidR="00EE766F" w:rsidRPr="00CF45B0">
        <w:rPr>
          <w:rStyle w:val="Char5"/>
          <w:rFonts w:hint="cs"/>
          <w:rtl/>
        </w:rPr>
        <w:t>کنند</w:t>
      </w:r>
      <w:r w:rsidR="00B34066" w:rsidRPr="00CF45B0">
        <w:rPr>
          <w:rStyle w:val="Char5"/>
          <w:rFonts w:hint="cs"/>
          <w:rtl/>
        </w:rPr>
        <w:t>ه‌ی عقل باشد استعمال می‌کنند...</w:t>
      </w:r>
      <w:r w:rsidR="00B34066">
        <w:rPr>
          <w:rFonts w:cs="Traditional Arabic" w:hint="cs"/>
          <w:rtl/>
          <w:lang w:bidi="fa-IR"/>
        </w:rPr>
        <w:t>»</w:t>
      </w:r>
      <w:r w:rsidR="00EE766F" w:rsidRPr="00363506">
        <w:rPr>
          <w:rStyle w:val="Char5"/>
          <w:rFonts w:hint="cs"/>
          <w:vertAlign w:val="superscript"/>
          <w:rtl/>
        </w:rPr>
        <w:t>(</w:t>
      </w:r>
      <w:r w:rsidR="00EE766F" w:rsidRPr="00363506">
        <w:rPr>
          <w:rStyle w:val="Char5"/>
          <w:vertAlign w:val="superscript"/>
          <w:rtl/>
        </w:rPr>
        <w:footnoteReference w:id="85"/>
      </w:r>
      <w:r w:rsidR="00EE766F" w:rsidRPr="00363506">
        <w:rPr>
          <w:rStyle w:val="Char5"/>
          <w:rFonts w:hint="cs"/>
          <w:vertAlign w:val="superscript"/>
          <w:rtl/>
        </w:rPr>
        <w:t>)</w:t>
      </w:r>
      <w:r w:rsidR="00EE766F" w:rsidRPr="00CF45B0">
        <w:rPr>
          <w:rStyle w:val="Char5"/>
          <w:rFonts w:hint="cs"/>
          <w:rtl/>
        </w:rPr>
        <w:t>.</w:t>
      </w:r>
    </w:p>
    <w:p w:rsidR="00EE766F" w:rsidRPr="00CF45B0" w:rsidRDefault="00EE766F" w:rsidP="00E460C3">
      <w:pPr>
        <w:ind w:firstLine="284"/>
        <w:jc w:val="both"/>
        <w:rPr>
          <w:rStyle w:val="Char5"/>
          <w:rtl/>
        </w:rPr>
      </w:pPr>
      <w:r w:rsidRPr="00CF45B0">
        <w:rPr>
          <w:rStyle w:val="Char5"/>
          <w:rFonts w:hint="cs"/>
          <w:rtl/>
        </w:rPr>
        <w:t xml:space="preserve">صاحبان </w:t>
      </w:r>
      <w:r w:rsidRPr="00CF45B0">
        <w:rPr>
          <w:rStyle w:val="Char6"/>
          <w:rFonts w:hint="cs"/>
          <w:rtl/>
        </w:rPr>
        <w:t>عون المعبود</w:t>
      </w:r>
      <w:r w:rsidRPr="00CF45B0">
        <w:rPr>
          <w:rStyle w:val="Char5"/>
          <w:rFonts w:hint="cs"/>
          <w:rtl/>
        </w:rPr>
        <w:t xml:space="preserve"> می‌گوی</w:t>
      </w:r>
      <w:r w:rsidR="00B34066" w:rsidRPr="00CF45B0">
        <w:rPr>
          <w:rStyle w:val="Char5"/>
          <w:rFonts w:hint="cs"/>
          <w:rtl/>
        </w:rPr>
        <w:t xml:space="preserve">د: </w:t>
      </w:r>
      <w:r w:rsidR="00B34066">
        <w:rPr>
          <w:rFonts w:cs="Traditional Arabic" w:hint="cs"/>
          <w:rtl/>
          <w:lang w:bidi="fa-IR"/>
        </w:rPr>
        <w:t>«</w:t>
      </w:r>
      <w:r w:rsidR="00B34066" w:rsidRPr="00CF45B0">
        <w:rPr>
          <w:rStyle w:val="Char5"/>
          <w:rFonts w:hint="cs"/>
          <w:rtl/>
        </w:rPr>
        <w:t>عراق</w:t>
      </w:r>
      <w:r w:rsidR="00084142" w:rsidRPr="00CF45B0">
        <w:rPr>
          <w:rStyle w:val="Char5"/>
          <w:rFonts w:hint="cs"/>
          <w:rtl/>
        </w:rPr>
        <w:t>ی و ابن تیمیه بر این که حشیش حرام و مستحل</w:t>
      </w:r>
      <w:r w:rsidR="0081777C" w:rsidRPr="00CF45B0">
        <w:rPr>
          <w:rStyle w:val="Char5"/>
          <w:rFonts w:hint="cs"/>
          <w:rtl/>
        </w:rPr>
        <w:t xml:space="preserve"> آن کافر است، اجماع را نقل کرده</w:t>
      </w:r>
      <w:r w:rsidR="00A668AD" w:rsidRPr="00CF45B0">
        <w:rPr>
          <w:rStyle w:val="Char5"/>
          <w:rFonts w:hint="cs"/>
          <w:rtl/>
        </w:rPr>
        <w:t>‌اند.</w:t>
      </w:r>
      <w:r w:rsidR="00B34066" w:rsidRPr="00CF45B0">
        <w:rPr>
          <w:rStyle w:val="Char5"/>
          <w:rFonts w:hint="cs"/>
          <w:rtl/>
        </w:rPr>
        <w:t>..</w:t>
      </w:r>
      <w:r w:rsidR="00B34066">
        <w:rPr>
          <w:rFonts w:cs="Traditional Arabic" w:hint="cs"/>
          <w:rtl/>
          <w:lang w:bidi="fa-IR"/>
        </w:rPr>
        <w:t>»</w:t>
      </w:r>
      <w:r w:rsidR="00084142" w:rsidRPr="00363506">
        <w:rPr>
          <w:rStyle w:val="Char5"/>
          <w:rFonts w:hint="cs"/>
          <w:vertAlign w:val="superscript"/>
          <w:rtl/>
        </w:rPr>
        <w:t>(</w:t>
      </w:r>
      <w:r w:rsidR="00084142" w:rsidRPr="00363506">
        <w:rPr>
          <w:rStyle w:val="Char5"/>
          <w:vertAlign w:val="superscript"/>
          <w:rtl/>
        </w:rPr>
        <w:footnoteReference w:id="86"/>
      </w:r>
      <w:r w:rsidR="00084142" w:rsidRPr="00363506">
        <w:rPr>
          <w:rStyle w:val="Char5"/>
          <w:rFonts w:hint="cs"/>
          <w:vertAlign w:val="superscript"/>
          <w:rtl/>
        </w:rPr>
        <w:t>)</w:t>
      </w:r>
      <w:r w:rsidR="00084142" w:rsidRPr="00CF45B0">
        <w:rPr>
          <w:rStyle w:val="Char5"/>
          <w:rFonts w:hint="cs"/>
          <w:rtl/>
        </w:rPr>
        <w:t>.</w:t>
      </w:r>
    </w:p>
    <w:p w:rsidR="00084142" w:rsidRPr="00CF45B0" w:rsidRDefault="00084142" w:rsidP="00E460C3">
      <w:pPr>
        <w:ind w:firstLine="284"/>
        <w:jc w:val="both"/>
        <w:rPr>
          <w:rStyle w:val="Char5"/>
          <w:rtl/>
        </w:rPr>
      </w:pPr>
      <w:r w:rsidRPr="00CF45B0">
        <w:rPr>
          <w:rStyle w:val="Char5"/>
          <w:rFonts w:hint="cs"/>
          <w:rtl/>
        </w:rPr>
        <w:t xml:space="preserve">صاحبان </w:t>
      </w:r>
      <w:r w:rsidRPr="00CF45B0">
        <w:rPr>
          <w:rStyle w:val="Char6"/>
          <w:rFonts w:hint="cs"/>
          <w:rtl/>
        </w:rPr>
        <w:t xml:space="preserve">زواجر </w:t>
      </w:r>
      <w:r w:rsidR="00B34066" w:rsidRPr="00CF45B0">
        <w:rPr>
          <w:rStyle w:val="Char5"/>
          <w:rFonts w:hint="cs"/>
          <w:rtl/>
        </w:rPr>
        <w:t xml:space="preserve">فرموده است: </w:t>
      </w:r>
      <w:r w:rsidR="00B34066">
        <w:rPr>
          <w:rFonts w:cs="Traditional Arabic" w:hint="cs"/>
          <w:rtl/>
          <w:lang w:bidi="fa-IR"/>
        </w:rPr>
        <w:t>«</w:t>
      </w:r>
      <w:r w:rsidRPr="00CF45B0">
        <w:rPr>
          <w:rStyle w:val="Char5"/>
          <w:rFonts w:hint="cs"/>
          <w:rtl/>
        </w:rPr>
        <w:t>قرافی و ابن تیمیه</w:t>
      </w:r>
      <w:r w:rsidR="00EE1CD8" w:rsidRPr="00CF45B0">
        <w:rPr>
          <w:rStyle w:val="Char5"/>
          <w:rFonts w:hint="cs"/>
          <w:rtl/>
        </w:rPr>
        <w:t xml:space="preserve"> بر حرمت حشیش اجماع را نقل کرده</w:t>
      </w:r>
      <w:r w:rsidR="00F53EF9" w:rsidRPr="00CF45B0">
        <w:rPr>
          <w:rStyle w:val="Char5"/>
          <w:rFonts w:hint="cs"/>
          <w:rtl/>
        </w:rPr>
        <w:t xml:space="preserve">‌اند </w:t>
      </w:r>
      <w:r w:rsidR="00EE1CD8" w:rsidRPr="00CF45B0">
        <w:rPr>
          <w:rStyle w:val="Char5"/>
          <w:rFonts w:hint="cs"/>
          <w:rtl/>
        </w:rPr>
        <w:t>و باز فرموده است: هر</w:t>
      </w:r>
      <w:r w:rsidRPr="00CF45B0">
        <w:rPr>
          <w:rStyle w:val="Char5"/>
          <w:rFonts w:hint="cs"/>
          <w:rtl/>
        </w:rPr>
        <w:t xml:space="preserve">کس آن را حلال بداند کافر است، و گفته است که ائمه اربعه از </w:t>
      </w:r>
      <w:r w:rsidR="00EE1CD8" w:rsidRPr="00CF45B0">
        <w:rPr>
          <w:rStyle w:val="Char5"/>
          <w:rFonts w:hint="cs"/>
          <w:rtl/>
        </w:rPr>
        <w:t>این جهت روی آن صحبت نکرده</w:t>
      </w:r>
      <w:r w:rsidR="00F53EF9" w:rsidRPr="00CF45B0">
        <w:rPr>
          <w:rStyle w:val="Char5"/>
          <w:rFonts w:hint="cs"/>
          <w:rtl/>
        </w:rPr>
        <w:t xml:space="preserve">‌اند </w:t>
      </w:r>
      <w:r w:rsidR="00B34066" w:rsidRPr="00CF45B0">
        <w:rPr>
          <w:rStyle w:val="Char5"/>
          <w:rFonts w:hint="cs"/>
          <w:rtl/>
        </w:rPr>
        <w:t>که در زمان آنان کشف نشده بود...</w:t>
      </w:r>
      <w:r w:rsidR="00B34066">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87"/>
      </w:r>
      <w:r w:rsidRPr="00363506">
        <w:rPr>
          <w:rStyle w:val="Char5"/>
          <w:rFonts w:hint="cs"/>
          <w:vertAlign w:val="superscript"/>
          <w:rtl/>
        </w:rPr>
        <w:t>)</w:t>
      </w:r>
      <w:r w:rsidRPr="00CF45B0">
        <w:rPr>
          <w:rStyle w:val="Char5"/>
          <w:rFonts w:hint="cs"/>
          <w:rtl/>
        </w:rPr>
        <w:t>.</w:t>
      </w:r>
    </w:p>
    <w:p w:rsidR="00084142" w:rsidRPr="00CF45B0" w:rsidRDefault="00084142" w:rsidP="00E460C3">
      <w:pPr>
        <w:ind w:firstLine="284"/>
        <w:jc w:val="both"/>
        <w:rPr>
          <w:rStyle w:val="Char5"/>
          <w:rtl/>
        </w:rPr>
      </w:pPr>
      <w:r w:rsidRPr="00CF45B0">
        <w:rPr>
          <w:rStyle w:val="Char5"/>
          <w:rFonts w:hint="cs"/>
          <w:rtl/>
        </w:rPr>
        <w:t xml:space="preserve">در </w:t>
      </w:r>
      <w:r w:rsidRPr="00CF45B0">
        <w:rPr>
          <w:rStyle w:val="Char6"/>
          <w:rFonts w:hint="cs"/>
          <w:rtl/>
        </w:rPr>
        <w:t xml:space="preserve">سبل السلام </w:t>
      </w:r>
      <w:r w:rsidRPr="00CF45B0">
        <w:rPr>
          <w:rStyle w:val="Char5"/>
          <w:rFonts w:hint="cs"/>
          <w:rtl/>
        </w:rPr>
        <w:t>آمده است</w:t>
      </w:r>
      <w:r w:rsidR="00B34066" w:rsidRPr="00CF45B0">
        <w:rPr>
          <w:rStyle w:val="Char5"/>
          <w:rFonts w:hint="cs"/>
          <w:rtl/>
        </w:rPr>
        <w:t xml:space="preserve">: </w:t>
      </w:r>
      <w:r w:rsidR="00B34066">
        <w:rPr>
          <w:rFonts w:cs="Traditional Arabic" w:hint="cs"/>
          <w:rtl/>
          <w:lang w:bidi="fa-IR"/>
        </w:rPr>
        <w:t>«</w:t>
      </w:r>
      <w:r w:rsidR="00EE1CD8" w:rsidRPr="00CF45B0">
        <w:rPr>
          <w:rStyle w:val="Char5"/>
          <w:rFonts w:hint="cs"/>
          <w:rtl/>
        </w:rPr>
        <w:t>علامه خطابی فرموده است: مفتر هر</w:t>
      </w:r>
      <w:r w:rsidRPr="00CF45B0">
        <w:rPr>
          <w:rStyle w:val="Char5"/>
          <w:rFonts w:hint="cs"/>
          <w:rtl/>
        </w:rPr>
        <w:t>آن شرابی هست که فتور و سستی در اعظا پدید آورد. و باز فرموده است: عراقی و ابن تیمیه بر حرمت حشیش و این که مستحل آن کافر است اجماع را</w:t>
      </w:r>
      <w:r w:rsidR="00EE1CD8" w:rsidRPr="00CF45B0">
        <w:rPr>
          <w:rStyle w:val="Char5"/>
          <w:rFonts w:hint="cs"/>
          <w:rtl/>
        </w:rPr>
        <w:t xml:space="preserve"> نقل کرده </w:t>
      </w:r>
      <w:r w:rsidR="00B34066" w:rsidRPr="00CF45B0">
        <w:rPr>
          <w:rStyle w:val="Char5"/>
          <w:rFonts w:hint="cs"/>
          <w:rtl/>
        </w:rPr>
        <w:t>اند</w:t>
      </w:r>
      <w:r w:rsidR="00B34066">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88"/>
      </w:r>
      <w:r w:rsidRPr="00363506">
        <w:rPr>
          <w:rStyle w:val="Char5"/>
          <w:rFonts w:hint="cs"/>
          <w:vertAlign w:val="superscript"/>
          <w:rtl/>
        </w:rPr>
        <w:t>)</w:t>
      </w:r>
      <w:r w:rsidRPr="00CF45B0">
        <w:rPr>
          <w:rStyle w:val="Char5"/>
          <w:rFonts w:hint="cs"/>
          <w:rtl/>
        </w:rPr>
        <w:t>.</w:t>
      </w:r>
    </w:p>
    <w:p w:rsidR="00084142" w:rsidRDefault="00084142" w:rsidP="00BF5F20">
      <w:pPr>
        <w:pStyle w:val="a1"/>
        <w:rPr>
          <w:rtl/>
        </w:rPr>
      </w:pPr>
      <w:bookmarkStart w:id="254" w:name="_Toc332262640"/>
      <w:bookmarkStart w:id="255" w:name="_Toc428969535"/>
      <w:r>
        <w:rPr>
          <w:rFonts w:hint="cs"/>
          <w:rtl/>
        </w:rPr>
        <w:t>منابع از قیاس:</w:t>
      </w:r>
      <w:bookmarkEnd w:id="254"/>
      <w:bookmarkEnd w:id="255"/>
    </w:p>
    <w:p w:rsidR="00084142" w:rsidRPr="00CF45B0" w:rsidRDefault="00084142" w:rsidP="00175CFF">
      <w:pPr>
        <w:numPr>
          <w:ilvl w:val="0"/>
          <w:numId w:val="10"/>
        </w:numPr>
        <w:ind w:left="641" w:hanging="357"/>
        <w:jc w:val="both"/>
        <w:rPr>
          <w:rStyle w:val="Char5"/>
          <w:rtl/>
        </w:rPr>
      </w:pPr>
      <w:r w:rsidRPr="00CF45B0">
        <w:rPr>
          <w:rStyle w:val="Char5"/>
          <w:rFonts w:hint="cs"/>
          <w:rtl/>
        </w:rPr>
        <w:t>در استعمال مواد مخدر بر پنج چیزی که شرع حفظ و نگهداری</w:t>
      </w:r>
      <w:r w:rsidR="00F53EF9" w:rsidRPr="00CF45B0">
        <w:rPr>
          <w:rStyle w:val="Char5"/>
          <w:rFonts w:hint="cs"/>
          <w:rtl/>
        </w:rPr>
        <w:t xml:space="preserve"> آن‌ها </w:t>
      </w:r>
      <w:r w:rsidRPr="00CF45B0">
        <w:rPr>
          <w:rStyle w:val="Char5"/>
          <w:rFonts w:hint="cs"/>
          <w:rtl/>
        </w:rPr>
        <w:t>را لازم قرار داده است تعدی و تجاوز انجام می‌گیرد، و تعدی و تجاوز بر هر یکی از</w:t>
      </w:r>
      <w:r w:rsidR="00F53EF9" w:rsidRPr="00CF45B0">
        <w:rPr>
          <w:rStyle w:val="Char5"/>
          <w:rFonts w:hint="cs"/>
          <w:rtl/>
        </w:rPr>
        <w:t xml:space="preserve"> آن‌ها </w:t>
      </w:r>
      <w:r w:rsidRPr="00CF45B0">
        <w:rPr>
          <w:rStyle w:val="Char5"/>
          <w:rFonts w:hint="cs"/>
          <w:rtl/>
        </w:rPr>
        <w:t>را شدیدترین جرم قرار داده است که مرتکب آن سزاوار شدیدترین عقوبت است تا بدین طریق از فرد حمایت، و جامعه را از آنچه آن را تضعیف و سست بنا قرار می‌دهد مصون بگرداند و دشمن، امید تجاوز هتک حرمت</w:t>
      </w:r>
      <w:r w:rsidR="00F53EF9" w:rsidRPr="00CF45B0">
        <w:rPr>
          <w:rStyle w:val="Char5"/>
          <w:rFonts w:hint="cs"/>
          <w:rtl/>
        </w:rPr>
        <w:t xml:space="preserve"> آن‌ها </w:t>
      </w:r>
      <w:r w:rsidRPr="00CF45B0">
        <w:rPr>
          <w:rStyle w:val="Char5"/>
          <w:rFonts w:hint="cs"/>
          <w:rtl/>
        </w:rPr>
        <w:t>را در دل نپروراند.</w:t>
      </w:r>
    </w:p>
    <w:p w:rsidR="00084142" w:rsidRPr="00CF45B0" w:rsidRDefault="00084142" w:rsidP="00175CFF">
      <w:pPr>
        <w:numPr>
          <w:ilvl w:val="0"/>
          <w:numId w:val="10"/>
        </w:numPr>
        <w:ind w:left="641" w:hanging="357"/>
        <w:jc w:val="both"/>
        <w:rPr>
          <w:rStyle w:val="Char5"/>
          <w:rtl/>
        </w:rPr>
      </w:pPr>
      <w:r w:rsidRPr="00CF45B0">
        <w:rPr>
          <w:rStyle w:val="Char5"/>
          <w:rFonts w:hint="cs"/>
          <w:rtl/>
        </w:rPr>
        <w:t>مواد مخدر آثار خطرناکی برای دین، صحت و</w:t>
      </w:r>
      <w:r w:rsidR="001C6BD5" w:rsidRPr="00CF45B0">
        <w:rPr>
          <w:rStyle w:val="Char5"/>
          <w:rFonts w:hint="cs"/>
          <w:rtl/>
        </w:rPr>
        <w:t xml:space="preserve"> </w:t>
      </w:r>
      <w:r w:rsidRPr="00CF45B0">
        <w:rPr>
          <w:rStyle w:val="Char5"/>
          <w:rFonts w:hint="cs"/>
          <w:rtl/>
        </w:rPr>
        <w:t>سلا</w:t>
      </w:r>
      <w:r w:rsidR="00066E0A" w:rsidRPr="00CF45B0">
        <w:rPr>
          <w:rStyle w:val="Char5"/>
          <w:rFonts w:hint="cs"/>
          <w:rtl/>
        </w:rPr>
        <w:t>متی، اجتماع، اقتصاد، امنیت و جسم فرد و جامعه دارد، و</w:t>
      </w:r>
      <w:r w:rsidR="001C6BD5" w:rsidRPr="00CF45B0">
        <w:rPr>
          <w:rStyle w:val="Char5"/>
          <w:rFonts w:hint="cs"/>
          <w:rtl/>
        </w:rPr>
        <w:t xml:space="preserve"> </w:t>
      </w:r>
      <w:r w:rsidR="00066E0A" w:rsidRPr="00CF45B0">
        <w:rPr>
          <w:rStyle w:val="Char5"/>
          <w:rFonts w:hint="cs"/>
          <w:rtl/>
        </w:rPr>
        <w:t>همین تنها بر</w:t>
      </w:r>
      <w:r w:rsidR="001C6BD5" w:rsidRPr="00CF45B0">
        <w:rPr>
          <w:rStyle w:val="Char5"/>
          <w:rFonts w:hint="cs"/>
          <w:rtl/>
        </w:rPr>
        <w:t>ای منع از آن و سزا دادن استعمال</w:t>
      </w:r>
      <w:r w:rsidR="001C6BD5" w:rsidRPr="00CF45B0">
        <w:rPr>
          <w:rStyle w:val="Char5"/>
          <w:rFonts w:hint="eastAsia"/>
          <w:rtl/>
        </w:rPr>
        <w:t>‌</w:t>
      </w:r>
      <w:r w:rsidR="00066E0A" w:rsidRPr="00CF45B0">
        <w:rPr>
          <w:rStyle w:val="Char5"/>
          <w:rFonts w:hint="cs"/>
          <w:rtl/>
        </w:rPr>
        <w:t>کنندگان آن کافی است.</w:t>
      </w:r>
    </w:p>
    <w:p w:rsidR="00704654" w:rsidRPr="00CF45B0" w:rsidRDefault="00066E0A" w:rsidP="00175CFF">
      <w:pPr>
        <w:numPr>
          <w:ilvl w:val="0"/>
          <w:numId w:val="10"/>
        </w:numPr>
        <w:ind w:left="641" w:hanging="357"/>
        <w:jc w:val="both"/>
        <w:rPr>
          <w:rStyle w:val="Char5"/>
          <w:rtl/>
        </w:rPr>
      </w:pPr>
      <w:r w:rsidRPr="00CF45B0">
        <w:rPr>
          <w:rStyle w:val="Char5"/>
          <w:rFonts w:hint="cs"/>
          <w:rtl/>
        </w:rPr>
        <w:t>مواد مخدر مانند خمر بلکه بیشتر از آن، از ذکر خدا و نماز باز می‌دارند</w:t>
      </w:r>
      <w:r w:rsidR="001C6BD5" w:rsidRPr="00CF45B0">
        <w:rPr>
          <w:rStyle w:val="Char5"/>
          <w:rFonts w:hint="cs"/>
          <w:rtl/>
        </w:rPr>
        <w:t>؛</w:t>
      </w:r>
      <w:r w:rsidRPr="00CF45B0">
        <w:rPr>
          <w:rStyle w:val="Char5"/>
          <w:rFonts w:hint="cs"/>
          <w:rtl/>
        </w:rPr>
        <w:t xml:space="preserve"> زیرا در ضمن این که روی عقل پرده می‌افکنند و آن را می‌پوشانند، ضعف و سستی و تنبلی بار می‌آورند و این وضعیت گاهی تا چندین ساعت طول می‌کشد. واقعاً خداون</w:t>
      </w:r>
      <w:r w:rsidR="003A7F75" w:rsidRPr="00CF45B0">
        <w:rPr>
          <w:rStyle w:val="Char5"/>
          <w:rFonts w:hint="cs"/>
          <w:rtl/>
        </w:rPr>
        <w:t>د راست فرموده است که</w:t>
      </w:r>
      <w:r w:rsidR="00C2017C" w:rsidRPr="00CF45B0">
        <w:rPr>
          <w:rStyle w:val="Char5"/>
          <w:rFonts w:hint="cs"/>
          <w:rtl/>
        </w:rPr>
        <w:t xml:space="preserve"> </w:t>
      </w:r>
      <w:r w:rsidR="00C2017C">
        <w:rPr>
          <w:rFonts w:ascii="Traditional Arabic" w:hAnsi="Traditional Arabic" w:cs="Traditional Arabic"/>
          <w:rtl/>
          <w:lang w:bidi="fa-IR"/>
        </w:rPr>
        <w:t>﴿</w:t>
      </w:r>
      <w:r w:rsidR="004161BB" w:rsidRPr="00F672E6">
        <w:rPr>
          <w:rStyle w:val="Char9"/>
          <w:rFonts w:hint="eastAsia"/>
          <w:rtl/>
        </w:rPr>
        <w:t>إِنَّمَا</w:t>
      </w:r>
      <w:r w:rsidR="004161BB" w:rsidRPr="00F672E6">
        <w:rPr>
          <w:rStyle w:val="Char9"/>
          <w:rtl/>
        </w:rPr>
        <w:t xml:space="preserve"> يُرِيدُ </w:t>
      </w:r>
      <w:r w:rsidR="004161BB" w:rsidRPr="00F672E6">
        <w:rPr>
          <w:rStyle w:val="Char9"/>
          <w:rFonts w:hint="cs"/>
          <w:rtl/>
        </w:rPr>
        <w:t>ٱ</w:t>
      </w:r>
      <w:r w:rsidR="004161BB" w:rsidRPr="00F672E6">
        <w:rPr>
          <w:rStyle w:val="Char9"/>
          <w:rFonts w:hint="eastAsia"/>
          <w:rtl/>
        </w:rPr>
        <w:t>لشَّيۡطَٰنُ</w:t>
      </w:r>
      <w:r w:rsidR="004161BB" w:rsidRPr="00F672E6">
        <w:rPr>
          <w:rStyle w:val="Char9"/>
          <w:rtl/>
        </w:rPr>
        <w:t xml:space="preserve"> أَن يُوقِعَ بَيۡنَكُمُ </w:t>
      </w:r>
      <w:r w:rsidR="004161BB" w:rsidRPr="00F672E6">
        <w:rPr>
          <w:rStyle w:val="Char9"/>
          <w:rFonts w:hint="cs"/>
          <w:rtl/>
        </w:rPr>
        <w:t>ٱ</w:t>
      </w:r>
      <w:r w:rsidR="004161BB" w:rsidRPr="00F672E6">
        <w:rPr>
          <w:rStyle w:val="Char9"/>
          <w:rFonts w:hint="eastAsia"/>
          <w:rtl/>
        </w:rPr>
        <w:t>لۡعَدَٰوَةَ</w:t>
      </w:r>
      <w:r w:rsidR="004161BB" w:rsidRPr="00F672E6">
        <w:rPr>
          <w:rStyle w:val="Char9"/>
          <w:rtl/>
        </w:rPr>
        <w:t xml:space="preserve"> وَ</w:t>
      </w:r>
      <w:r w:rsidR="004161BB" w:rsidRPr="00F672E6">
        <w:rPr>
          <w:rStyle w:val="Char9"/>
          <w:rFonts w:hint="cs"/>
          <w:rtl/>
        </w:rPr>
        <w:t>ٱ</w:t>
      </w:r>
      <w:r w:rsidR="004161BB" w:rsidRPr="00F672E6">
        <w:rPr>
          <w:rStyle w:val="Char9"/>
          <w:rFonts w:hint="eastAsia"/>
          <w:rtl/>
        </w:rPr>
        <w:t>لۡبَغۡضَآءَ</w:t>
      </w:r>
      <w:r w:rsidR="004161BB" w:rsidRPr="00F672E6">
        <w:rPr>
          <w:rStyle w:val="Char9"/>
          <w:rtl/>
        </w:rPr>
        <w:t xml:space="preserve"> فِي </w:t>
      </w:r>
      <w:r w:rsidR="004161BB" w:rsidRPr="00F672E6">
        <w:rPr>
          <w:rStyle w:val="Char9"/>
          <w:rFonts w:hint="cs"/>
          <w:rtl/>
        </w:rPr>
        <w:t>ٱ</w:t>
      </w:r>
      <w:r w:rsidR="004161BB" w:rsidRPr="00F672E6">
        <w:rPr>
          <w:rStyle w:val="Char9"/>
          <w:rFonts w:hint="eastAsia"/>
          <w:rtl/>
        </w:rPr>
        <w:t>لۡخَمۡرِ</w:t>
      </w:r>
      <w:r w:rsidR="004161BB" w:rsidRPr="00F672E6">
        <w:rPr>
          <w:rStyle w:val="Char9"/>
          <w:rtl/>
        </w:rPr>
        <w:t xml:space="preserve"> وَ</w:t>
      </w:r>
      <w:r w:rsidR="004161BB" w:rsidRPr="00F672E6">
        <w:rPr>
          <w:rStyle w:val="Char9"/>
          <w:rFonts w:hint="cs"/>
          <w:rtl/>
        </w:rPr>
        <w:t>ٱ</w:t>
      </w:r>
      <w:r w:rsidR="004161BB" w:rsidRPr="00F672E6">
        <w:rPr>
          <w:rStyle w:val="Char9"/>
          <w:rFonts w:hint="eastAsia"/>
          <w:rtl/>
        </w:rPr>
        <w:t>لۡمَيۡسِرِ</w:t>
      </w:r>
      <w:r w:rsidR="004161BB" w:rsidRPr="00F672E6">
        <w:rPr>
          <w:rStyle w:val="Char9"/>
          <w:rtl/>
        </w:rPr>
        <w:t xml:space="preserve"> وَيَصُدَّكُمۡ عَن ذِكۡرِ </w:t>
      </w:r>
      <w:r w:rsidR="004161BB" w:rsidRPr="00F672E6">
        <w:rPr>
          <w:rStyle w:val="Char9"/>
          <w:rFonts w:hint="cs"/>
          <w:rtl/>
        </w:rPr>
        <w:t>ٱ</w:t>
      </w:r>
      <w:r w:rsidR="004161BB" w:rsidRPr="00F672E6">
        <w:rPr>
          <w:rStyle w:val="Char9"/>
          <w:rFonts w:hint="eastAsia"/>
          <w:rtl/>
        </w:rPr>
        <w:t>للَّهِ</w:t>
      </w:r>
      <w:r w:rsidR="004161BB" w:rsidRPr="00F672E6">
        <w:rPr>
          <w:rStyle w:val="Char9"/>
          <w:rtl/>
        </w:rPr>
        <w:t xml:space="preserve"> وَعَنِ </w:t>
      </w:r>
      <w:r w:rsidR="004161BB" w:rsidRPr="00F672E6">
        <w:rPr>
          <w:rStyle w:val="Char9"/>
          <w:rFonts w:hint="cs"/>
          <w:rtl/>
        </w:rPr>
        <w:t>ٱ</w:t>
      </w:r>
      <w:r w:rsidR="004161BB" w:rsidRPr="00F672E6">
        <w:rPr>
          <w:rStyle w:val="Char9"/>
          <w:rFonts w:hint="eastAsia"/>
          <w:rtl/>
        </w:rPr>
        <w:t>لصَّلَوٰةِۖ</w:t>
      </w:r>
      <w:r w:rsidR="004161BB" w:rsidRPr="00F672E6">
        <w:rPr>
          <w:rStyle w:val="Char9"/>
          <w:rtl/>
        </w:rPr>
        <w:t xml:space="preserve"> فَهَلۡ أَنتُم مُّنتَهُونَ ٩١</w:t>
      </w:r>
      <w:r w:rsidR="00C2017C" w:rsidRPr="004161BB">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المائدة: 91</w:t>
      </w:r>
      <w:r w:rsidR="00C2017C" w:rsidRPr="005C11CE">
        <w:rPr>
          <w:rStyle w:val="Char7"/>
          <w:rtl/>
        </w:rPr>
        <w:t>]</w:t>
      </w:r>
      <w:r w:rsidR="00C2017C" w:rsidRPr="00CF45B0">
        <w:rPr>
          <w:rStyle w:val="Char5"/>
          <w:rFonts w:hint="cs"/>
          <w:rtl/>
        </w:rPr>
        <w:t>.</w:t>
      </w:r>
      <w:r w:rsidRPr="00CF45B0">
        <w:rPr>
          <w:rStyle w:val="Char5"/>
          <w:rFonts w:hint="cs"/>
          <w:rtl/>
        </w:rPr>
        <w:t xml:space="preserve"> </w:t>
      </w:r>
    </w:p>
    <w:p w:rsidR="00704654" w:rsidRPr="00CF45B0" w:rsidRDefault="003A7F75" w:rsidP="00E460C3">
      <w:pPr>
        <w:ind w:firstLine="284"/>
        <w:jc w:val="both"/>
        <w:rPr>
          <w:rStyle w:val="Char5"/>
          <w:rtl/>
        </w:rPr>
      </w:pPr>
      <w:r>
        <w:rPr>
          <w:rFonts w:cs="Traditional Arabic" w:hint="cs"/>
          <w:rtl/>
          <w:lang w:bidi="fa-IR"/>
        </w:rPr>
        <w:t>«</w:t>
      </w:r>
      <w:r w:rsidR="00704654" w:rsidRPr="00CF45B0">
        <w:rPr>
          <w:rStyle w:val="Char5"/>
          <w:rFonts w:hint="cs"/>
          <w:rtl/>
        </w:rPr>
        <w:t>شیطان می‌خواهد ب</w:t>
      </w:r>
      <w:r w:rsidRPr="00CF45B0">
        <w:rPr>
          <w:rStyle w:val="Char5"/>
          <w:rFonts w:hint="cs"/>
          <w:rtl/>
        </w:rPr>
        <w:t xml:space="preserve">ه </w:t>
      </w:r>
      <w:r w:rsidR="00704654" w:rsidRPr="00CF45B0">
        <w:rPr>
          <w:rStyle w:val="Char5"/>
          <w:rFonts w:hint="cs"/>
          <w:rtl/>
        </w:rPr>
        <w:t>وسیله شراب و قمار بین شما عداوت و بغض ایجاد نموده شما را از ی</w:t>
      </w:r>
      <w:r w:rsidRPr="00CF45B0">
        <w:rPr>
          <w:rStyle w:val="Char5"/>
          <w:rFonts w:hint="cs"/>
          <w:rtl/>
        </w:rPr>
        <w:t>اد خدا و نماز باز دارد، آیا هنوزهم شما باز نمی‌آیید</w:t>
      </w:r>
      <w:r>
        <w:rPr>
          <w:rFonts w:cs="Traditional Arabic" w:hint="cs"/>
          <w:rtl/>
          <w:lang w:bidi="fa-IR"/>
        </w:rPr>
        <w:t>»</w:t>
      </w:r>
      <w:r w:rsidR="00704654" w:rsidRPr="00CF45B0">
        <w:rPr>
          <w:rStyle w:val="Char5"/>
          <w:rFonts w:hint="cs"/>
          <w:rtl/>
        </w:rPr>
        <w:t>.</w:t>
      </w:r>
    </w:p>
    <w:p w:rsidR="00704654" w:rsidRPr="00CF45B0" w:rsidRDefault="00704654" w:rsidP="00175CFF">
      <w:pPr>
        <w:numPr>
          <w:ilvl w:val="0"/>
          <w:numId w:val="10"/>
        </w:numPr>
        <w:ind w:left="641" w:hanging="357"/>
        <w:jc w:val="both"/>
        <w:rPr>
          <w:rStyle w:val="Char5"/>
        </w:rPr>
      </w:pPr>
      <w:r w:rsidRPr="00CF45B0">
        <w:rPr>
          <w:rStyle w:val="Char5"/>
          <w:rFonts w:hint="cs"/>
          <w:rtl/>
        </w:rPr>
        <w:t>استفاده از مواد مخدر راه را برای ار</w:t>
      </w:r>
      <w:r w:rsidR="003D6E3F" w:rsidRPr="00CF45B0">
        <w:rPr>
          <w:rStyle w:val="Char5"/>
          <w:rFonts w:hint="cs"/>
          <w:rtl/>
        </w:rPr>
        <w:t>تکاب جرایم باز می‌کند و استعمال</w:t>
      </w:r>
      <w:r w:rsidR="003D6E3F" w:rsidRPr="00CF45B0">
        <w:rPr>
          <w:rStyle w:val="Char5"/>
          <w:rFonts w:hint="eastAsia"/>
          <w:rtl/>
        </w:rPr>
        <w:t>‌</w:t>
      </w:r>
      <w:r w:rsidRPr="00CF45B0">
        <w:rPr>
          <w:rStyle w:val="Char5"/>
          <w:rFonts w:hint="cs"/>
          <w:rtl/>
        </w:rPr>
        <w:t>کننده را به سوی جرایم سوق می‌دهد، زیرا معتاد هرگاه تحت فشار درد قرار گیرد، در بدست آوردن آن خود را به کشتن می‌دهد حتی اگر حصول آن ب</w:t>
      </w:r>
      <w:r w:rsidR="003D6E3F" w:rsidRPr="00CF45B0">
        <w:rPr>
          <w:rStyle w:val="Char5"/>
          <w:rFonts w:hint="cs"/>
          <w:rtl/>
        </w:rPr>
        <w:t xml:space="preserve">ه </w:t>
      </w:r>
      <w:r w:rsidRPr="00CF45B0">
        <w:rPr>
          <w:rStyle w:val="Char5"/>
          <w:rFonts w:hint="cs"/>
          <w:rtl/>
        </w:rPr>
        <w:t>وسیله ربودن و سلب مال مردم و قتل کسی منجر گردد، تحقیقات وسیعی که بر بسیاری از زندایان انجام گرفته صدق گفتار ما را به اثبات رسانده است.</w:t>
      </w:r>
    </w:p>
    <w:p w:rsidR="006E0F03" w:rsidRPr="00CF45B0" w:rsidRDefault="006E0F03" w:rsidP="006E0F03">
      <w:pPr>
        <w:jc w:val="both"/>
        <w:rPr>
          <w:rStyle w:val="Char5"/>
          <w:rtl/>
        </w:rPr>
      </w:pPr>
    </w:p>
    <w:p w:rsidR="006E0F03" w:rsidRPr="00CF45B0" w:rsidRDefault="006E0F03" w:rsidP="006E0F03">
      <w:pPr>
        <w:jc w:val="both"/>
        <w:rPr>
          <w:rStyle w:val="Char5"/>
          <w:rtl/>
        </w:rPr>
      </w:pPr>
    </w:p>
    <w:p w:rsidR="006E0F03" w:rsidRPr="00CF45B0" w:rsidRDefault="006E0F03" w:rsidP="006E0F03">
      <w:pPr>
        <w:jc w:val="both"/>
        <w:rPr>
          <w:rStyle w:val="Char5"/>
          <w:rtl/>
        </w:rPr>
      </w:pPr>
    </w:p>
    <w:p w:rsidR="006E0F03" w:rsidRPr="00CF45B0" w:rsidRDefault="006E0F03" w:rsidP="006E0F03">
      <w:pPr>
        <w:jc w:val="both"/>
        <w:rPr>
          <w:rStyle w:val="Char5"/>
          <w:rtl/>
        </w:rPr>
      </w:pPr>
    </w:p>
    <w:p w:rsidR="006E0F03" w:rsidRPr="00CF45B0" w:rsidRDefault="006E0F03" w:rsidP="006E0F03">
      <w:pPr>
        <w:jc w:val="both"/>
        <w:rPr>
          <w:rStyle w:val="Char5"/>
          <w:rtl/>
        </w:rPr>
      </w:pPr>
    </w:p>
    <w:p w:rsidR="006E0F03" w:rsidRPr="00CF45B0" w:rsidRDefault="006E0F03" w:rsidP="006E0F03">
      <w:pPr>
        <w:jc w:val="both"/>
        <w:rPr>
          <w:rStyle w:val="Char5"/>
          <w:rtl/>
        </w:rPr>
      </w:pPr>
    </w:p>
    <w:p w:rsidR="006E0F03" w:rsidRDefault="006E0F03" w:rsidP="00BF5F20">
      <w:pPr>
        <w:pStyle w:val="a"/>
        <w:rPr>
          <w:rtl/>
        </w:rPr>
      </w:pPr>
      <w:bookmarkStart w:id="256" w:name="_Toc332262641"/>
    </w:p>
    <w:p w:rsidR="006E0F03" w:rsidRDefault="006E0F03" w:rsidP="00BF5F20">
      <w:pPr>
        <w:pStyle w:val="a"/>
        <w:rPr>
          <w:rtl/>
        </w:rPr>
      </w:pPr>
    </w:p>
    <w:p w:rsidR="006E0F03" w:rsidRDefault="006E0F03" w:rsidP="00BF5F20">
      <w:pPr>
        <w:pStyle w:val="a"/>
        <w:rPr>
          <w:rtl/>
        </w:rPr>
      </w:pPr>
    </w:p>
    <w:p w:rsidR="00AA0858" w:rsidRPr="004D12C3" w:rsidRDefault="00AA0858" w:rsidP="00BF5F20">
      <w:pPr>
        <w:pStyle w:val="a"/>
        <w:rPr>
          <w:rtl/>
        </w:rPr>
      </w:pPr>
      <w:bookmarkStart w:id="257" w:name="_Toc428969536"/>
      <w:r w:rsidRPr="004956E2">
        <w:rPr>
          <w:rFonts w:hint="cs"/>
          <w:rtl/>
        </w:rPr>
        <w:t>بحث چهارم</w:t>
      </w:r>
      <w:r w:rsidR="004D12C3">
        <w:rPr>
          <w:rFonts w:hint="cs"/>
          <w:rtl/>
        </w:rPr>
        <w:t>:</w:t>
      </w:r>
      <w:r w:rsidR="00BF5F20">
        <w:rPr>
          <w:rtl/>
        </w:rPr>
        <w:br/>
      </w:r>
      <w:r>
        <w:rPr>
          <w:rFonts w:hint="cs"/>
          <w:rtl/>
        </w:rPr>
        <w:t>در باره حکم کشت و زراعت مواد مخدر و تجارت آن</w:t>
      </w:r>
      <w:r w:rsidRPr="00363506">
        <w:rPr>
          <w:rFonts w:ascii="Lotus Linotype" w:hAnsi="Lotus Linotype" w:cs="IRNazli" w:hint="cs"/>
          <w:bCs w:val="0"/>
          <w:sz w:val="28"/>
          <w:szCs w:val="28"/>
          <w:vertAlign w:val="superscript"/>
          <w:rtl/>
        </w:rPr>
        <w:t>(</w:t>
      </w:r>
      <w:r w:rsidRPr="00363506">
        <w:rPr>
          <w:rStyle w:val="FootnoteReference"/>
          <w:rFonts w:ascii="Lotus Linotype" w:hAnsi="Lotus Linotype" w:cs="IRNazli"/>
          <w:bCs w:val="0"/>
          <w:sz w:val="28"/>
          <w:szCs w:val="28"/>
          <w:rtl/>
        </w:rPr>
        <w:footnoteReference w:id="89"/>
      </w:r>
      <w:r w:rsidRPr="00363506">
        <w:rPr>
          <w:rFonts w:ascii="Lotus Linotype" w:hAnsi="Lotus Linotype" w:cs="IRNazli" w:hint="cs"/>
          <w:bCs w:val="0"/>
          <w:sz w:val="28"/>
          <w:szCs w:val="28"/>
          <w:vertAlign w:val="superscript"/>
          <w:rtl/>
        </w:rPr>
        <w:t>)</w:t>
      </w:r>
      <w:bookmarkEnd w:id="256"/>
      <w:bookmarkEnd w:id="257"/>
    </w:p>
    <w:p w:rsidR="00CF1D5E" w:rsidRPr="00F672E6" w:rsidRDefault="005E1FEF" w:rsidP="004161BB">
      <w:pPr>
        <w:ind w:firstLine="284"/>
        <w:jc w:val="both"/>
        <w:rPr>
          <w:rStyle w:val="Char9"/>
          <w:rtl/>
        </w:rPr>
      </w:pPr>
      <w:r w:rsidRPr="00CF45B0">
        <w:rPr>
          <w:rStyle w:val="Char5"/>
          <w:rFonts w:hint="cs"/>
          <w:rtl/>
        </w:rPr>
        <w:t>چون وض</w:t>
      </w:r>
      <w:r w:rsidR="00CF1D5E" w:rsidRPr="00CF45B0">
        <w:rPr>
          <w:rStyle w:val="Char5"/>
          <w:rFonts w:hint="cs"/>
          <w:rtl/>
        </w:rPr>
        <w:t>ع</w:t>
      </w:r>
      <w:r w:rsidRPr="00CF45B0">
        <w:rPr>
          <w:rStyle w:val="Char5"/>
          <w:rFonts w:hint="cs"/>
          <w:rtl/>
        </w:rPr>
        <w:t>ی</w:t>
      </w:r>
      <w:r w:rsidR="00CF1D5E" w:rsidRPr="00CF45B0">
        <w:rPr>
          <w:rStyle w:val="Char5"/>
          <w:rFonts w:hint="cs"/>
          <w:rtl/>
        </w:rPr>
        <w:t>ت به گونه‌ای است که ذکر شد، پس با کشت و تجارت آن ضرر بسیار بزرگی بر افراد</w:t>
      </w:r>
      <w:r w:rsidRPr="00CF45B0">
        <w:rPr>
          <w:rStyle w:val="Char5"/>
          <w:rFonts w:hint="cs"/>
          <w:rtl/>
        </w:rPr>
        <w:t xml:space="preserve"> و جامعه وارد می‌گردد، و در این</w:t>
      </w:r>
      <w:r w:rsidR="00CF1D5E" w:rsidRPr="00CF45B0">
        <w:rPr>
          <w:rStyle w:val="Char5"/>
          <w:rFonts w:hint="cs"/>
          <w:rtl/>
        </w:rPr>
        <w:t xml:space="preserve"> کمک و همکاری است بر اثم و عدوان و گسترش صفات رذیله در اجتماع و پخش جرم، و همکاری است با جریمه پیشه گان</w:t>
      </w:r>
      <w:r w:rsidRPr="00CF45B0">
        <w:rPr>
          <w:rStyle w:val="Char5"/>
          <w:rFonts w:hint="cs"/>
          <w:rtl/>
        </w:rPr>
        <w:t>؛</w:t>
      </w:r>
      <w:r w:rsidR="00CF1D5E" w:rsidRPr="00CF45B0">
        <w:rPr>
          <w:rStyle w:val="Char5"/>
          <w:rFonts w:hint="cs"/>
          <w:rtl/>
        </w:rPr>
        <w:t xml:space="preserve"> حال آن که خداوند می‌فرماید:</w:t>
      </w:r>
      <w:r w:rsidR="00C2017C" w:rsidRPr="00CF45B0">
        <w:rPr>
          <w:rStyle w:val="Char5"/>
          <w:rFonts w:hint="cs"/>
          <w:rtl/>
        </w:rPr>
        <w:t xml:space="preserve"> </w:t>
      </w:r>
      <w:r w:rsidR="00C2017C">
        <w:rPr>
          <w:rFonts w:ascii="Traditional Arabic" w:hAnsi="Traditional Arabic" w:cs="Traditional Arabic"/>
          <w:rtl/>
          <w:lang w:bidi="fa-IR"/>
        </w:rPr>
        <w:t>﴿</w:t>
      </w:r>
      <w:r w:rsidR="004161BB" w:rsidRPr="00F672E6">
        <w:rPr>
          <w:rStyle w:val="Char9"/>
          <w:rtl/>
        </w:rPr>
        <w:t xml:space="preserve">وَتَعَاوَنُواْ عَلَى </w:t>
      </w:r>
      <w:r w:rsidR="004161BB" w:rsidRPr="00F672E6">
        <w:rPr>
          <w:rStyle w:val="Char9"/>
          <w:rFonts w:hint="cs"/>
          <w:rtl/>
        </w:rPr>
        <w:t>ٱ</w:t>
      </w:r>
      <w:r w:rsidR="004161BB" w:rsidRPr="00F672E6">
        <w:rPr>
          <w:rStyle w:val="Char9"/>
          <w:rFonts w:hint="eastAsia"/>
          <w:rtl/>
        </w:rPr>
        <w:t>لۡبِرِّ</w:t>
      </w:r>
      <w:r w:rsidR="004161BB" w:rsidRPr="00F672E6">
        <w:rPr>
          <w:rStyle w:val="Char9"/>
          <w:rtl/>
        </w:rPr>
        <w:t xml:space="preserve"> وَ</w:t>
      </w:r>
      <w:r w:rsidR="004161BB" w:rsidRPr="00F672E6">
        <w:rPr>
          <w:rStyle w:val="Char9"/>
          <w:rFonts w:hint="cs"/>
          <w:rtl/>
        </w:rPr>
        <w:t>ٱ</w:t>
      </w:r>
      <w:r w:rsidR="004161BB" w:rsidRPr="00F672E6">
        <w:rPr>
          <w:rStyle w:val="Char9"/>
          <w:rFonts w:hint="eastAsia"/>
          <w:rtl/>
        </w:rPr>
        <w:t>لتَّقۡوَىٰۖ</w:t>
      </w:r>
      <w:r w:rsidR="004161BB" w:rsidRPr="00F672E6">
        <w:rPr>
          <w:rStyle w:val="Char9"/>
          <w:rtl/>
        </w:rPr>
        <w:t xml:space="preserve"> وَلَا تَعَاوَنُواْ عَلَى </w:t>
      </w:r>
      <w:r w:rsidR="004161BB" w:rsidRPr="00F672E6">
        <w:rPr>
          <w:rStyle w:val="Char9"/>
          <w:rFonts w:hint="cs"/>
          <w:rtl/>
        </w:rPr>
        <w:t>ٱ</w:t>
      </w:r>
      <w:r w:rsidR="004161BB" w:rsidRPr="00F672E6">
        <w:rPr>
          <w:rStyle w:val="Char9"/>
          <w:rFonts w:hint="eastAsia"/>
          <w:rtl/>
        </w:rPr>
        <w:t>لۡإِثۡمِ</w:t>
      </w:r>
      <w:r w:rsidR="004161BB" w:rsidRPr="00F672E6">
        <w:rPr>
          <w:rStyle w:val="Char9"/>
          <w:rtl/>
        </w:rPr>
        <w:t xml:space="preserve"> وَ</w:t>
      </w:r>
      <w:r w:rsidR="004161BB" w:rsidRPr="00F672E6">
        <w:rPr>
          <w:rStyle w:val="Char9"/>
          <w:rFonts w:hint="cs"/>
          <w:rtl/>
        </w:rPr>
        <w:t>ٱ</w:t>
      </w:r>
      <w:r w:rsidR="004161BB" w:rsidRPr="00F672E6">
        <w:rPr>
          <w:rStyle w:val="Char9"/>
          <w:rFonts w:hint="eastAsia"/>
          <w:rtl/>
        </w:rPr>
        <w:t>لۡعُدۡوَٰنِۚ</w:t>
      </w:r>
      <w:r w:rsidR="00C2017C">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المائدة: 2</w:t>
      </w:r>
      <w:r w:rsidR="00C2017C" w:rsidRPr="005C11CE">
        <w:rPr>
          <w:rStyle w:val="Char7"/>
          <w:rtl/>
        </w:rPr>
        <w:t>]</w:t>
      </w:r>
      <w:r w:rsidR="00C2017C" w:rsidRPr="00CF45B0">
        <w:rPr>
          <w:rStyle w:val="Char5"/>
          <w:rFonts w:hint="cs"/>
          <w:rtl/>
        </w:rPr>
        <w:t>.</w:t>
      </w:r>
    </w:p>
    <w:p w:rsidR="00CF1D5E" w:rsidRPr="00CF45B0" w:rsidRDefault="00AF13AE" w:rsidP="00E460C3">
      <w:pPr>
        <w:ind w:firstLine="284"/>
        <w:jc w:val="both"/>
        <w:rPr>
          <w:rStyle w:val="Char5"/>
          <w:rtl/>
        </w:rPr>
      </w:pPr>
      <w:r>
        <w:rPr>
          <w:rFonts w:cs="Traditional Arabic" w:hint="cs"/>
          <w:rtl/>
          <w:lang w:bidi="fa-IR"/>
        </w:rPr>
        <w:t>«</w:t>
      </w:r>
      <w:r w:rsidR="00CF1D5E" w:rsidRPr="00CF45B0">
        <w:rPr>
          <w:rStyle w:val="Char5"/>
          <w:rFonts w:hint="cs"/>
          <w:rtl/>
        </w:rPr>
        <w:t>یعنی به ن</w:t>
      </w:r>
      <w:r w:rsidR="005E1FEF" w:rsidRPr="00CF45B0">
        <w:rPr>
          <w:rStyle w:val="Char5"/>
          <w:rFonts w:hint="cs"/>
          <w:rtl/>
        </w:rPr>
        <w:t>ی</w:t>
      </w:r>
      <w:r w:rsidR="00CF1D5E" w:rsidRPr="00CF45B0">
        <w:rPr>
          <w:rStyle w:val="Char5"/>
          <w:rFonts w:hint="cs"/>
          <w:rtl/>
        </w:rPr>
        <w:t>کی و تقوی با همدیگر همکاری نمایید و به گناه و عداوت باهم همکاری نکنید</w:t>
      </w:r>
      <w:r>
        <w:rPr>
          <w:rFonts w:cs="Traditional Arabic" w:hint="cs"/>
          <w:rtl/>
          <w:lang w:bidi="fa-IR"/>
        </w:rPr>
        <w:t>»</w:t>
      </w:r>
      <w:r w:rsidR="00CF1D5E" w:rsidRPr="00CF45B0">
        <w:rPr>
          <w:rStyle w:val="Char5"/>
          <w:rFonts w:hint="cs"/>
          <w:rtl/>
        </w:rPr>
        <w:t>.</w:t>
      </w:r>
    </w:p>
    <w:p w:rsidR="00CF1D5E" w:rsidRPr="00CF45B0" w:rsidRDefault="00CF1D5E" w:rsidP="00E460C3">
      <w:pPr>
        <w:ind w:firstLine="284"/>
        <w:jc w:val="both"/>
        <w:rPr>
          <w:rStyle w:val="Char5"/>
          <w:rtl/>
        </w:rPr>
      </w:pPr>
      <w:r w:rsidRPr="00CF45B0">
        <w:rPr>
          <w:rStyle w:val="Char5"/>
          <w:rFonts w:hint="cs"/>
          <w:rtl/>
        </w:rPr>
        <w:t>نصوص زیادی در سنت وارد شده که معامله به خمر و شرا</w:t>
      </w:r>
      <w:r w:rsidR="005E1FEF" w:rsidRPr="00CF45B0">
        <w:rPr>
          <w:rStyle w:val="Char5"/>
          <w:rFonts w:hint="cs"/>
          <w:rtl/>
        </w:rPr>
        <w:t>ب را به همین علت حرام قرار داده</w:t>
      </w:r>
      <w:r w:rsidR="00A668AD" w:rsidRPr="00CF45B0">
        <w:rPr>
          <w:rStyle w:val="Char5"/>
          <w:rFonts w:hint="cs"/>
          <w:rtl/>
        </w:rPr>
        <w:t>‌اند.</w:t>
      </w:r>
    </w:p>
    <w:p w:rsidR="00CF1D5E" w:rsidRPr="00CF45B0" w:rsidRDefault="00CF1D5E" w:rsidP="00E460C3">
      <w:pPr>
        <w:ind w:firstLine="284"/>
        <w:jc w:val="both"/>
        <w:rPr>
          <w:rStyle w:val="Char5"/>
          <w:rtl/>
        </w:rPr>
      </w:pPr>
      <w:r w:rsidRPr="00CF45B0">
        <w:rPr>
          <w:rStyle w:val="Char5"/>
          <w:rFonts w:hint="cs"/>
          <w:rtl/>
        </w:rPr>
        <w:t xml:space="preserve">چنانکه حضرت جابر </w:t>
      </w:r>
      <w:r w:rsidRPr="00CF45B0">
        <w:rPr>
          <w:rStyle w:val="Char5"/>
          <w:rFonts w:hint="cs"/>
          <w:rtl/>
        </w:rPr>
        <w:sym w:font="AGA Arabesque" w:char="F074"/>
      </w:r>
      <w:r w:rsidRPr="00CF45B0">
        <w:rPr>
          <w:rStyle w:val="Char5"/>
          <w:rFonts w:hint="cs"/>
          <w:rtl/>
        </w:rPr>
        <w:t xml:space="preserve"> می‌گوید</w:t>
      </w:r>
      <w:r w:rsidR="000D0C4C" w:rsidRPr="00CF45B0">
        <w:rPr>
          <w:rStyle w:val="Char5"/>
          <w:rFonts w:hint="cs"/>
          <w:rtl/>
        </w:rPr>
        <w:t>:</w:t>
      </w:r>
      <w:r w:rsidRPr="00CF45B0">
        <w:rPr>
          <w:rStyle w:val="Char5"/>
          <w:rFonts w:hint="cs"/>
          <w:rtl/>
        </w:rPr>
        <w:t xml:space="preserve"> که رسول خدا</w:t>
      </w:r>
      <w:r w:rsidR="00FF6D46" w:rsidRPr="00FF6D46">
        <w:rPr>
          <w:rStyle w:val="Char5"/>
          <w:rFonts w:cs="CTraditional Arabic" w:hint="cs"/>
          <w:rtl/>
        </w:rPr>
        <w:t xml:space="preserve"> ج</w:t>
      </w:r>
      <w:r w:rsidR="000D0C4C" w:rsidRPr="00CF45B0">
        <w:rPr>
          <w:rStyle w:val="Char5"/>
          <w:rFonts w:hint="cs"/>
          <w:rtl/>
        </w:rPr>
        <w:t xml:space="preserve"> فرموده است: </w:t>
      </w:r>
      <w:r w:rsidR="000D0C4C">
        <w:rPr>
          <w:rFonts w:cs="Traditional Arabic" w:hint="cs"/>
          <w:rtl/>
          <w:lang w:bidi="fa-IR"/>
        </w:rPr>
        <w:t>«</w:t>
      </w:r>
      <w:r w:rsidRPr="00CF45B0">
        <w:rPr>
          <w:rStyle w:val="Char5"/>
          <w:rFonts w:hint="cs"/>
          <w:rtl/>
        </w:rPr>
        <w:t>خداوند معاملۀ شراب، مردار، خوک و بت</w:t>
      </w:r>
      <w:r w:rsidR="005E1FEF" w:rsidRPr="00CF45B0">
        <w:rPr>
          <w:rStyle w:val="Char5"/>
          <w:rFonts w:hint="eastAsia"/>
          <w:rtl/>
        </w:rPr>
        <w:t>‌</w:t>
      </w:r>
      <w:r w:rsidR="000D0C4C" w:rsidRPr="00CF45B0">
        <w:rPr>
          <w:rStyle w:val="Char5"/>
          <w:rFonts w:hint="cs"/>
          <w:rtl/>
        </w:rPr>
        <w:t>ها را حرام قرار داده است</w:t>
      </w:r>
      <w:r w:rsidR="000D0C4C">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90"/>
      </w:r>
      <w:r w:rsidRPr="00363506">
        <w:rPr>
          <w:rStyle w:val="Char5"/>
          <w:rFonts w:hint="cs"/>
          <w:vertAlign w:val="superscript"/>
          <w:rtl/>
        </w:rPr>
        <w:t>)</w:t>
      </w:r>
      <w:r w:rsidRPr="00CF45B0">
        <w:rPr>
          <w:rStyle w:val="Char5"/>
          <w:rFonts w:hint="cs"/>
          <w:rtl/>
        </w:rPr>
        <w:t>.</w:t>
      </w:r>
    </w:p>
    <w:p w:rsidR="00CF1D5E" w:rsidRPr="00CF45B0" w:rsidRDefault="00CF1D5E" w:rsidP="00E460C3">
      <w:pPr>
        <w:ind w:firstLine="284"/>
        <w:jc w:val="both"/>
        <w:rPr>
          <w:rStyle w:val="Char5"/>
          <w:rtl/>
        </w:rPr>
      </w:pPr>
      <w:r w:rsidRPr="00CF45B0">
        <w:rPr>
          <w:rStyle w:val="Char5"/>
          <w:rFonts w:hint="cs"/>
          <w:rtl/>
        </w:rPr>
        <w:t>و از احادیث دیگر مس</w:t>
      </w:r>
      <w:r w:rsidR="000E7CF0" w:rsidRPr="00CF45B0">
        <w:rPr>
          <w:rStyle w:val="Char5"/>
          <w:rFonts w:hint="cs"/>
          <w:rtl/>
        </w:rPr>
        <w:t xml:space="preserve">تفاد می‌شود که آن چیزی که خوردن و نوشیدن آن حرام باشد خرید و فروش و استفاده از پول آن نیز حرام می‌باشد، از جملۀ آن احادیث: حضرت ابوهریره </w:t>
      </w:r>
      <w:r w:rsidR="000E7CF0" w:rsidRPr="00CF45B0">
        <w:rPr>
          <w:rStyle w:val="Char5"/>
          <w:rFonts w:hint="cs"/>
          <w:rtl/>
        </w:rPr>
        <w:sym w:font="AGA Arabesque" w:char="F074"/>
      </w:r>
      <w:r w:rsidR="000E7CF0" w:rsidRPr="00CF45B0">
        <w:rPr>
          <w:rStyle w:val="Char5"/>
          <w:rFonts w:hint="cs"/>
          <w:rtl/>
        </w:rPr>
        <w:t xml:space="preserve"> از رسول خدا</w:t>
      </w:r>
      <w:r w:rsidR="00FF6D46" w:rsidRPr="00FF6D46">
        <w:rPr>
          <w:rStyle w:val="Char5"/>
          <w:rFonts w:cs="CTraditional Arabic" w:hint="cs"/>
          <w:rtl/>
        </w:rPr>
        <w:t xml:space="preserve"> ج</w:t>
      </w:r>
      <w:r w:rsidR="000D0C4C" w:rsidRPr="00CF45B0">
        <w:rPr>
          <w:rStyle w:val="Char5"/>
          <w:rFonts w:hint="cs"/>
          <w:rtl/>
        </w:rPr>
        <w:t xml:space="preserve"> نقل می‌کند که فرمود: </w:t>
      </w:r>
      <w:r w:rsidR="000D0C4C">
        <w:rPr>
          <w:rFonts w:cs="Traditional Arabic" w:hint="cs"/>
          <w:rtl/>
          <w:lang w:bidi="fa-IR"/>
        </w:rPr>
        <w:t>«</w:t>
      </w:r>
      <w:r w:rsidR="000E7CF0" w:rsidRPr="00CF45B0">
        <w:rPr>
          <w:rStyle w:val="Char5"/>
          <w:rFonts w:hint="cs"/>
          <w:rtl/>
        </w:rPr>
        <w:t>خداوند یهود را لعنت کند، خداوند بر</w:t>
      </w:r>
      <w:r w:rsidR="00F53EF9" w:rsidRPr="00CF45B0">
        <w:rPr>
          <w:rStyle w:val="Char5"/>
          <w:rFonts w:hint="cs"/>
          <w:rtl/>
        </w:rPr>
        <w:t xml:space="preserve"> آن‌ها </w:t>
      </w:r>
      <w:r w:rsidR="000E7CF0" w:rsidRPr="00CF45B0">
        <w:rPr>
          <w:rStyle w:val="Char5"/>
          <w:rFonts w:hint="cs"/>
          <w:rtl/>
        </w:rPr>
        <w:t>پیه را حرام کرد،</w:t>
      </w:r>
      <w:r w:rsidR="00F53EF9" w:rsidRPr="00CF45B0">
        <w:rPr>
          <w:rStyle w:val="Char5"/>
          <w:rFonts w:hint="cs"/>
          <w:rtl/>
        </w:rPr>
        <w:t xml:space="preserve"> آن‌ها </w:t>
      </w:r>
      <w:r w:rsidR="000D0C4C" w:rsidRPr="00CF45B0">
        <w:rPr>
          <w:rStyle w:val="Char5"/>
          <w:rFonts w:hint="cs"/>
          <w:rtl/>
        </w:rPr>
        <w:t>آن را فروخته پولش را خوردند</w:t>
      </w:r>
      <w:r w:rsidR="000D0C4C">
        <w:rPr>
          <w:rFonts w:cs="Traditional Arabic" w:hint="cs"/>
          <w:rtl/>
          <w:lang w:bidi="fa-IR"/>
        </w:rPr>
        <w:t>»</w:t>
      </w:r>
      <w:r w:rsidR="000E7CF0" w:rsidRPr="00363506">
        <w:rPr>
          <w:rStyle w:val="Char5"/>
          <w:rFonts w:hint="cs"/>
          <w:vertAlign w:val="superscript"/>
          <w:rtl/>
        </w:rPr>
        <w:t>(</w:t>
      </w:r>
      <w:r w:rsidR="000E7CF0" w:rsidRPr="00363506">
        <w:rPr>
          <w:rStyle w:val="Char5"/>
          <w:vertAlign w:val="superscript"/>
          <w:rtl/>
        </w:rPr>
        <w:footnoteReference w:id="91"/>
      </w:r>
      <w:r w:rsidR="000E7CF0" w:rsidRPr="00363506">
        <w:rPr>
          <w:rStyle w:val="Char5"/>
          <w:rFonts w:hint="cs"/>
          <w:vertAlign w:val="superscript"/>
          <w:rtl/>
        </w:rPr>
        <w:t>)</w:t>
      </w:r>
      <w:r w:rsidR="000E7CF0" w:rsidRPr="00CF45B0">
        <w:rPr>
          <w:rStyle w:val="Char5"/>
          <w:rFonts w:hint="cs"/>
          <w:rtl/>
        </w:rPr>
        <w:t>.</w:t>
      </w:r>
    </w:p>
    <w:p w:rsidR="000E7CF0" w:rsidRPr="00F672E6" w:rsidRDefault="000E7CF0" w:rsidP="004161BB">
      <w:pPr>
        <w:ind w:firstLine="284"/>
        <w:jc w:val="both"/>
        <w:rPr>
          <w:rStyle w:val="Char9"/>
          <w:rtl/>
        </w:rPr>
      </w:pPr>
      <w:r w:rsidRPr="00CF45B0">
        <w:rPr>
          <w:rStyle w:val="Char5"/>
          <w:rFonts w:hint="cs"/>
          <w:rtl/>
        </w:rPr>
        <w:t>قبلاً برای ما روشن گردید که اسم خمر شامل مواد مخدر است</w:t>
      </w:r>
      <w:r w:rsidR="004855D9" w:rsidRPr="00CF45B0">
        <w:rPr>
          <w:rStyle w:val="Char5"/>
          <w:rFonts w:hint="cs"/>
          <w:rtl/>
        </w:rPr>
        <w:t>،</w:t>
      </w:r>
      <w:r w:rsidRPr="00CF45B0">
        <w:rPr>
          <w:rStyle w:val="Char5"/>
          <w:rFonts w:hint="cs"/>
          <w:rtl/>
        </w:rPr>
        <w:t xml:space="preserve"> لذا نهی از بیع خمر شامل تحریم</w:t>
      </w:r>
      <w:r w:rsidR="004855D9" w:rsidRPr="00CF45B0">
        <w:rPr>
          <w:rStyle w:val="Char5"/>
          <w:rFonts w:hint="cs"/>
          <w:rtl/>
        </w:rPr>
        <w:t xml:space="preserve"> بیع مواد مخدر نیز خواهد شد. هم</w:t>
      </w:r>
      <w:r w:rsidRPr="00CF45B0">
        <w:rPr>
          <w:rStyle w:val="Char5"/>
          <w:rFonts w:hint="cs"/>
          <w:rtl/>
        </w:rPr>
        <w:t>چنان</w:t>
      </w:r>
      <w:r w:rsidR="004855D9" w:rsidRPr="00CF45B0">
        <w:rPr>
          <w:rStyle w:val="Char5"/>
          <w:rFonts w:hint="cs"/>
          <w:rtl/>
        </w:rPr>
        <w:t xml:space="preserve"> </w:t>
      </w:r>
      <w:r w:rsidRPr="00CF45B0">
        <w:rPr>
          <w:rStyle w:val="Char5"/>
          <w:rFonts w:hint="cs"/>
          <w:rtl/>
        </w:rPr>
        <w:t>که دلایل بیع کلی محرمات الهی نیز بر حرمت بیع مواد</w:t>
      </w:r>
      <w:r w:rsidR="004855D9" w:rsidRPr="00CF45B0">
        <w:rPr>
          <w:rStyle w:val="Char5"/>
          <w:rFonts w:hint="cs"/>
          <w:rtl/>
        </w:rPr>
        <w:t xml:space="preserve"> مخدر دلالت دارند، با این دلیل و</w:t>
      </w:r>
      <w:r w:rsidRPr="00CF45B0">
        <w:rPr>
          <w:rStyle w:val="Char5"/>
          <w:rFonts w:hint="cs"/>
          <w:rtl/>
        </w:rPr>
        <w:t>اضح می</w:t>
      </w:r>
      <w:r w:rsidRPr="00CF45B0">
        <w:rPr>
          <w:rStyle w:val="Char5"/>
          <w:rFonts w:hint="eastAsia"/>
          <w:rtl/>
        </w:rPr>
        <w:t>‌شود که تجارت و سود</w:t>
      </w:r>
      <w:r w:rsidR="004855D9" w:rsidRPr="00CF45B0">
        <w:rPr>
          <w:rStyle w:val="Char5"/>
          <w:rFonts w:hint="eastAsia"/>
          <w:rtl/>
        </w:rPr>
        <w:t>اگری مواد مخدر و وسیلۀ کسب قرار</w:t>
      </w:r>
      <w:r w:rsidRPr="00CF45B0">
        <w:rPr>
          <w:rStyle w:val="Char5"/>
          <w:rFonts w:hint="eastAsia"/>
          <w:rtl/>
        </w:rPr>
        <w:t>دادن آن حرام است</w:t>
      </w:r>
      <w:r w:rsidR="004855D9" w:rsidRPr="00CF45B0">
        <w:rPr>
          <w:rStyle w:val="Char5"/>
          <w:rFonts w:hint="cs"/>
          <w:rtl/>
        </w:rPr>
        <w:t>،</w:t>
      </w:r>
      <w:r w:rsidR="004855D9" w:rsidRPr="00CF45B0">
        <w:rPr>
          <w:rStyle w:val="Char5"/>
          <w:rFonts w:hint="eastAsia"/>
          <w:rtl/>
        </w:rPr>
        <w:t xml:space="preserve"> هم</w:t>
      </w:r>
      <w:r w:rsidRPr="00CF45B0">
        <w:rPr>
          <w:rStyle w:val="Char5"/>
          <w:rFonts w:hint="eastAsia"/>
          <w:rtl/>
        </w:rPr>
        <w:t>چنین سود ب</w:t>
      </w:r>
      <w:r w:rsidR="004855D9" w:rsidRPr="00CF45B0">
        <w:rPr>
          <w:rStyle w:val="Char5"/>
          <w:rFonts w:hint="cs"/>
          <w:rtl/>
        </w:rPr>
        <w:t xml:space="preserve">ه </w:t>
      </w:r>
      <w:r w:rsidRPr="00CF45B0">
        <w:rPr>
          <w:rStyle w:val="Char5"/>
          <w:rFonts w:hint="eastAsia"/>
          <w:rtl/>
        </w:rPr>
        <w:t xml:space="preserve">دست آمده از آن </w:t>
      </w:r>
      <w:r w:rsidR="004855D9" w:rsidRPr="00CF45B0">
        <w:rPr>
          <w:rStyle w:val="Char5"/>
          <w:rFonts w:hint="eastAsia"/>
          <w:rtl/>
        </w:rPr>
        <w:t>نیز حرام است</w:t>
      </w:r>
      <w:r w:rsidR="004855D9" w:rsidRPr="00CF45B0">
        <w:rPr>
          <w:rStyle w:val="Char5"/>
          <w:rFonts w:hint="cs"/>
          <w:rtl/>
        </w:rPr>
        <w:t>؛</w:t>
      </w:r>
      <w:r w:rsidRPr="00CF45B0">
        <w:rPr>
          <w:rStyle w:val="Char5"/>
          <w:rFonts w:hint="eastAsia"/>
          <w:rtl/>
        </w:rPr>
        <w:t xml:space="preserve"> زیرا خداوند می‌فرماید:</w:t>
      </w:r>
      <w:r w:rsidR="00C2017C" w:rsidRPr="00CF45B0">
        <w:rPr>
          <w:rStyle w:val="Char5"/>
          <w:rFonts w:hint="cs"/>
          <w:rtl/>
        </w:rPr>
        <w:t xml:space="preserve"> </w:t>
      </w:r>
      <w:r w:rsidR="00C2017C">
        <w:rPr>
          <w:rFonts w:ascii="Traditional Arabic" w:hAnsi="Traditional Arabic" w:cs="Traditional Arabic"/>
          <w:rtl/>
          <w:lang w:bidi="fa-IR"/>
        </w:rPr>
        <w:t>﴿</w:t>
      </w:r>
      <w:r w:rsidR="004161BB" w:rsidRPr="00F672E6">
        <w:rPr>
          <w:rStyle w:val="Char9"/>
          <w:rFonts w:hint="eastAsia"/>
          <w:rtl/>
        </w:rPr>
        <w:t>وَلَا</w:t>
      </w:r>
      <w:r w:rsidR="004161BB" w:rsidRPr="00F672E6">
        <w:rPr>
          <w:rStyle w:val="Char9"/>
          <w:rtl/>
        </w:rPr>
        <w:t xml:space="preserve"> تَأۡكُلُوٓاْ أَمۡوَٰلَكُم بَيۡنَكُم بِ</w:t>
      </w:r>
      <w:r w:rsidR="004161BB" w:rsidRPr="00F672E6">
        <w:rPr>
          <w:rStyle w:val="Char9"/>
          <w:rFonts w:hint="cs"/>
          <w:rtl/>
        </w:rPr>
        <w:t>ٱ</w:t>
      </w:r>
      <w:r w:rsidR="004161BB" w:rsidRPr="00F672E6">
        <w:rPr>
          <w:rStyle w:val="Char9"/>
          <w:rFonts w:hint="eastAsia"/>
          <w:rtl/>
        </w:rPr>
        <w:t>لۡبَٰطِلِ</w:t>
      </w:r>
      <w:r w:rsidR="00C2017C">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البقرة: 188</w:t>
      </w:r>
      <w:r w:rsidR="00C2017C" w:rsidRPr="005C11CE">
        <w:rPr>
          <w:rStyle w:val="Char7"/>
          <w:rtl/>
        </w:rPr>
        <w:t>]</w:t>
      </w:r>
      <w:r w:rsidR="00C2017C" w:rsidRPr="00CF45B0">
        <w:rPr>
          <w:rStyle w:val="Char5"/>
          <w:rFonts w:hint="cs"/>
          <w:rtl/>
        </w:rPr>
        <w:t>.</w:t>
      </w:r>
      <w:r w:rsidRPr="00CF45B0">
        <w:rPr>
          <w:rStyle w:val="Char5"/>
          <w:rFonts w:hint="eastAsia"/>
          <w:rtl/>
        </w:rPr>
        <w:t xml:space="preserve"> </w:t>
      </w:r>
    </w:p>
    <w:p w:rsidR="000E7CF0" w:rsidRPr="00CF45B0" w:rsidRDefault="004855D9" w:rsidP="00E460C3">
      <w:pPr>
        <w:ind w:firstLine="284"/>
        <w:jc w:val="both"/>
        <w:rPr>
          <w:rStyle w:val="Char5"/>
          <w:rtl/>
        </w:rPr>
      </w:pPr>
      <w:r>
        <w:rPr>
          <w:rFonts w:cs="Traditional Arabic" w:hint="cs"/>
          <w:rtl/>
          <w:lang w:bidi="fa-IR"/>
        </w:rPr>
        <w:t>«</w:t>
      </w:r>
      <w:r w:rsidR="000E7CF0" w:rsidRPr="00CF45B0">
        <w:rPr>
          <w:rStyle w:val="Char5"/>
          <w:rFonts w:hint="cs"/>
          <w:rtl/>
        </w:rPr>
        <w:t>ا</w:t>
      </w:r>
      <w:r w:rsidRPr="00CF45B0">
        <w:rPr>
          <w:rStyle w:val="Char5"/>
          <w:rFonts w:hint="cs"/>
          <w:rtl/>
        </w:rPr>
        <w:t>موال یکدیگر را بین خود بطریق نامشروع و باطل نخورید</w:t>
      </w:r>
      <w:r>
        <w:rPr>
          <w:rFonts w:cs="Traditional Arabic" w:hint="cs"/>
          <w:rtl/>
          <w:lang w:bidi="fa-IR"/>
        </w:rPr>
        <w:t>»</w:t>
      </w:r>
      <w:r w:rsidR="000E7CF0" w:rsidRPr="00CF45B0">
        <w:rPr>
          <w:rStyle w:val="Char5"/>
          <w:rFonts w:hint="cs"/>
          <w:rtl/>
        </w:rPr>
        <w:t>.</w:t>
      </w:r>
    </w:p>
    <w:p w:rsidR="000E7CF0" w:rsidRPr="00CF45B0" w:rsidRDefault="000E7CF0" w:rsidP="00E460C3">
      <w:pPr>
        <w:ind w:firstLine="284"/>
        <w:jc w:val="both"/>
        <w:rPr>
          <w:rStyle w:val="Char5"/>
          <w:rtl/>
        </w:rPr>
      </w:pPr>
      <w:r w:rsidRPr="00CF45B0">
        <w:rPr>
          <w:rStyle w:val="Char5"/>
          <w:rFonts w:hint="cs"/>
          <w:rtl/>
        </w:rPr>
        <w:t>خوردن مال بطریق باط</w:t>
      </w:r>
      <w:r w:rsidR="004855D9" w:rsidRPr="00CF45B0">
        <w:rPr>
          <w:rStyle w:val="Char5"/>
          <w:rFonts w:hint="cs"/>
          <w:rtl/>
        </w:rPr>
        <w:t>ل آن چنانکه اهل تفسیر بیان کرده</w:t>
      </w:r>
      <w:r w:rsidR="00F53EF9" w:rsidRPr="00CF45B0">
        <w:rPr>
          <w:rStyle w:val="Char5"/>
          <w:rFonts w:hint="cs"/>
          <w:rtl/>
        </w:rPr>
        <w:t xml:space="preserve">‌اند </w:t>
      </w:r>
      <w:r w:rsidR="004855D9" w:rsidRPr="00CF45B0">
        <w:rPr>
          <w:rStyle w:val="Char5"/>
          <w:rFonts w:hint="cs"/>
          <w:rtl/>
        </w:rPr>
        <w:t>بر دو</w:t>
      </w:r>
      <w:r w:rsidRPr="00CF45B0">
        <w:rPr>
          <w:rStyle w:val="Char5"/>
          <w:rFonts w:hint="cs"/>
          <w:rtl/>
        </w:rPr>
        <w:t>گونه است:</w:t>
      </w:r>
    </w:p>
    <w:p w:rsidR="000E7CF0" w:rsidRPr="00CF45B0" w:rsidRDefault="000E7CF0" w:rsidP="00175CFF">
      <w:pPr>
        <w:numPr>
          <w:ilvl w:val="0"/>
          <w:numId w:val="11"/>
        </w:numPr>
        <w:jc w:val="both"/>
        <w:rPr>
          <w:rStyle w:val="Char5"/>
          <w:rtl/>
        </w:rPr>
      </w:pPr>
      <w:r w:rsidRPr="00CF45B0">
        <w:rPr>
          <w:rStyle w:val="Char5"/>
          <w:rFonts w:hint="cs"/>
          <w:rtl/>
        </w:rPr>
        <w:t>گرفتن آن بصورت ظلم، دزدی، خیانت، غصب و امثال آن.</w:t>
      </w:r>
    </w:p>
    <w:p w:rsidR="000E7CF0" w:rsidRPr="00CF45B0" w:rsidRDefault="000E7CF0" w:rsidP="00175CFF">
      <w:pPr>
        <w:numPr>
          <w:ilvl w:val="0"/>
          <w:numId w:val="11"/>
        </w:numPr>
        <w:jc w:val="both"/>
        <w:rPr>
          <w:rStyle w:val="Char5"/>
          <w:rtl/>
        </w:rPr>
      </w:pPr>
      <w:r w:rsidRPr="00CF45B0">
        <w:rPr>
          <w:rStyle w:val="Char5"/>
          <w:rFonts w:hint="cs"/>
          <w:rtl/>
        </w:rPr>
        <w:t>گرفتن آن از راه ممنوع و نامشروع مانند گرفتن آن به وسیلۀ قمار، یا معاملات حرام مثل ربا و معامله در اموری که خداوند استفاده از</w:t>
      </w:r>
      <w:r w:rsidR="00F53EF9" w:rsidRPr="00CF45B0">
        <w:rPr>
          <w:rStyle w:val="Char5"/>
          <w:rFonts w:hint="cs"/>
          <w:rtl/>
        </w:rPr>
        <w:t xml:space="preserve"> آن‌ها </w:t>
      </w:r>
      <w:r w:rsidRPr="00CF45B0">
        <w:rPr>
          <w:rStyle w:val="Char5"/>
          <w:rFonts w:hint="cs"/>
          <w:rtl/>
        </w:rPr>
        <w:t>را حرام قرار داده است مانند: خمر و مواد مخدر، زیرا همه‌ی</w:t>
      </w:r>
      <w:r w:rsidR="00CE5B74" w:rsidRPr="00CF45B0">
        <w:rPr>
          <w:rStyle w:val="Char5"/>
          <w:rFonts w:hint="cs"/>
          <w:rtl/>
        </w:rPr>
        <w:t xml:space="preserve"> این‌ها </w:t>
      </w:r>
      <w:r w:rsidR="004855D9" w:rsidRPr="00CF45B0">
        <w:rPr>
          <w:rStyle w:val="Char5"/>
          <w:rFonts w:hint="cs"/>
          <w:rtl/>
        </w:rPr>
        <w:t>حرام هستند اگر</w:t>
      </w:r>
      <w:r w:rsidRPr="00CF45B0">
        <w:rPr>
          <w:rStyle w:val="Char5"/>
          <w:rFonts w:hint="cs"/>
          <w:rtl/>
        </w:rPr>
        <w:t>چه آن را مالک با رضایت کامل خویش بدهد.</w:t>
      </w:r>
    </w:p>
    <w:p w:rsidR="000E7CF0" w:rsidRPr="00CF45B0" w:rsidRDefault="00ED60FF" w:rsidP="00CB1716">
      <w:pPr>
        <w:ind w:firstLine="284"/>
        <w:jc w:val="both"/>
        <w:rPr>
          <w:rStyle w:val="Char5"/>
          <w:rtl/>
        </w:rPr>
      </w:pPr>
      <w:r w:rsidRPr="00CF45B0">
        <w:rPr>
          <w:rStyle w:val="Char5"/>
          <w:rFonts w:hint="cs"/>
          <w:rtl/>
        </w:rPr>
        <w:t>و از آنچه بر حرمت کسب مواد مخدر دلالت دارد حدیثی است که رسول خدا</w:t>
      </w:r>
      <w:r w:rsidR="00FF6D46" w:rsidRPr="00FF6D46">
        <w:rPr>
          <w:rStyle w:val="Char5"/>
          <w:rFonts w:cs="CTraditional Arabic" w:hint="cs"/>
          <w:rtl/>
        </w:rPr>
        <w:t xml:space="preserve"> ج</w:t>
      </w:r>
      <w:r w:rsidRPr="00CF45B0">
        <w:rPr>
          <w:rStyle w:val="Char5"/>
          <w:rFonts w:hint="cs"/>
          <w:rtl/>
        </w:rPr>
        <w:t xml:space="preserve"> در آن فرمود: </w:t>
      </w:r>
      <w:r w:rsidRPr="00943009">
        <w:rPr>
          <w:rStyle w:val="Char2"/>
          <w:rFonts w:hint="cs"/>
          <w:rtl/>
        </w:rPr>
        <w:t>«</w:t>
      </w:r>
      <w:r w:rsidR="00CB1716" w:rsidRPr="00943009">
        <w:rPr>
          <w:rStyle w:val="Char2"/>
          <w:rtl/>
        </w:rPr>
        <w:t>إِنَّ اللَّهَ تَعَالَى إِذَا حَرَّمَ شَيْئًا حَرَّمَ ثَمَنَهُ</w:t>
      </w:r>
      <w:r w:rsidRPr="00943009">
        <w:rPr>
          <w:rStyle w:val="Char2"/>
          <w:rFonts w:hint="cs"/>
          <w:rtl/>
        </w:rPr>
        <w:t>»</w:t>
      </w:r>
      <w:r w:rsidRPr="00363506">
        <w:rPr>
          <w:rStyle w:val="Char5"/>
          <w:rFonts w:hint="cs"/>
          <w:vertAlign w:val="superscript"/>
          <w:rtl/>
        </w:rPr>
        <w:t>(</w:t>
      </w:r>
      <w:r w:rsidRPr="00363506">
        <w:rPr>
          <w:rStyle w:val="Char5"/>
          <w:vertAlign w:val="superscript"/>
          <w:rtl/>
        </w:rPr>
        <w:footnoteReference w:id="92"/>
      </w:r>
      <w:r w:rsidRPr="00363506">
        <w:rPr>
          <w:rStyle w:val="Char5"/>
          <w:rFonts w:hint="cs"/>
          <w:vertAlign w:val="superscript"/>
          <w:rtl/>
        </w:rPr>
        <w:t>)</w:t>
      </w:r>
      <w:r w:rsidRPr="00CF45B0">
        <w:rPr>
          <w:rStyle w:val="Char5"/>
          <w:rFonts w:hint="cs"/>
          <w:rtl/>
        </w:rPr>
        <w:t>.</w:t>
      </w:r>
    </w:p>
    <w:p w:rsidR="00A13FB9" w:rsidRPr="00CF45B0" w:rsidRDefault="00A13FB9" w:rsidP="00E460C3">
      <w:pPr>
        <w:ind w:firstLine="284"/>
        <w:jc w:val="both"/>
        <w:rPr>
          <w:rStyle w:val="Char5"/>
          <w:rtl/>
        </w:rPr>
      </w:pPr>
      <w:r w:rsidRPr="00CF45B0">
        <w:rPr>
          <w:rStyle w:val="Char5"/>
          <w:rFonts w:hint="cs"/>
          <w:rtl/>
        </w:rPr>
        <w:t>(</w:t>
      </w:r>
      <w:r w:rsidR="00A22121" w:rsidRPr="00CF45B0">
        <w:rPr>
          <w:rStyle w:val="Char5"/>
          <w:rFonts w:hint="cs"/>
          <w:rtl/>
        </w:rPr>
        <w:t>یعنی، هرگاه خداوند چیزی را حرام قرار دهد قیمت و بهای آن را نیز حرام قرار خواهد داد).</w:t>
      </w:r>
    </w:p>
    <w:p w:rsidR="00A22121" w:rsidRPr="00CF45B0" w:rsidRDefault="00B022D0" w:rsidP="00E460C3">
      <w:pPr>
        <w:ind w:firstLine="284"/>
        <w:jc w:val="both"/>
        <w:rPr>
          <w:rStyle w:val="Char5"/>
          <w:rtl/>
        </w:rPr>
      </w:pPr>
      <w:r w:rsidRPr="00CF45B0">
        <w:rPr>
          <w:rStyle w:val="Char5"/>
          <w:rFonts w:hint="cs"/>
          <w:rtl/>
        </w:rPr>
        <w:t>کشت و زراعت مواد مخدر نیز حرام است، زیرا در آن کم و همکاری بر معصیت وجود دارد، و آن گسترش دادن مواد مخد</w:t>
      </w:r>
      <w:r w:rsidR="00BB0C19" w:rsidRPr="00CF45B0">
        <w:rPr>
          <w:rStyle w:val="Char5"/>
          <w:rFonts w:hint="cs"/>
          <w:rtl/>
        </w:rPr>
        <w:t>ر در صفوف جامعه است. باز کشاورز</w:t>
      </w:r>
      <w:r w:rsidRPr="00CF45B0">
        <w:rPr>
          <w:rStyle w:val="Char5"/>
          <w:rFonts w:hint="cs"/>
          <w:rtl/>
        </w:rPr>
        <w:t xml:space="preserve"> با کشت آن راضی است که مردم آن را استعمال کنند و رضا به معصیت، خود معصیتی می‌باشد که این واضح است.</w:t>
      </w:r>
    </w:p>
    <w:p w:rsidR="00B022D0" w:rsidRPr="00CF45B0" w:rsidRDefault="00B022D0" w:rsidP="00E460C3">
      <w:pPr>
        <w:ind w:firstLine="284"/>
        <w:jc w:val="both"/>
        <w:rPr>
          <w:rStyle w:val="Char5"/>
          <w:rtl/>
        </w:rPr>
      </w:pPr>
      <w:r w:rsidRPr="00CF45B0">
        <w:rPr>
          <w:rStyle w:val="Char5"/>
          <w:rFonts w:hint="cs"/>
          <w:rtl/>
        </w:rPr>
        <w:t>فقهای کرام فروختن انگور را برای کسی که از آن شراب و خم</w:t>
      </w:r>
      <w:r w:rsidR="00BB0C19" w:rsidRPr="00CF45B0">
        <w:rPr>
          <w:rStyle w:val="Char5"/>
          <w:rFonts w:hint="cs"/>
          <w:rtl/>
        </w:rPr>
        <w:t>ر درست کند حرام قرار داده</w:t>
      </w:r>
      <w:r w:rsidR="00F53EF9" w:rsidRPr="00CF45B0">
        <w:rPr>
          <w:rStyle w:val="Char5"/>
          <w:rFonts w:hint="cs"/>
          <w:rtl/>
        </w:rPr>
        <w:t>‌اند،</w:t>
      </w:r>
      <w:r w:rsidRPr="00CF45B0">
        <w:rPr>
          <w:rStyle w:val="Char5"/>
          <w:rFonts w:hint="cs"/>
          <w:rtl/>
        </w:rPr>
        <w:t xml:space="preserve"> همچنان</w:t>
      </w:r>
      <w:r w:rsidR="00BB0C19" w:rsidRPr="00CF45B0">
        <w:rPr>
          <w:rStyle w:val="Char5"/>
          <w:rFonts w:hint="cs"/>
          <w:rtl/>
        </w:rPr>
        <w:t xml:space="preserve"> </w:t>
      </w:r>
      <w:r w:rsidRPr="00CF45B0">
        <w:rPr>
          <w:rStyle w:val="Char5"/>
          <w:rFonts w:hint="cs"/>
          <w:rtl/>
        </w:rPr>
        <w:t>که فروختن سلاح</w:t>
      </w:r>
      <w:r w:rsidR="00BB0C19" w:rsidRPr="00CF45B0">
        <w:rPr>
          <w:rStyle w:val="Char5"/>
          <w:rFonts w:hint="cs"/>
          <w:rtl/>
        </w:rPr>
        <w:t xml:space="preserve"> در ایام فتنه را حرام قرار داده</w:t>
      </w:r>
      <w:r w:rsidR="00943009" w:rsidRPr="00CF45B0">
        <w:rPr>
          <w:rStyle w:val="Char5"/>
          <w:rFonts w:hint="cs"/>
          <w:rtl/>
        </w:rPr>
        <w:t>‌اند؛</w:t>
      </w:r>
      <w:r w:rsidRPr="00CF45B0">
        <w:rPr>
          <w:rStyle w:val="Char5"/>
          <w:rFonts w:hint="cs"/>
          <w:rtl/>
        </w:rPr>
        <w:t xml:space="preserve"> و کشت و زرع مو</w:t>
      </w:r>
      <w:r w:rsidR="00BB0C19" w:rsidRPr="00CF45B0">
        <w:rPr>
          <w:rStyle w:val="Char5"/>
          <w:rFonts w:hint="cs"/>
          <w:rtl/>
        </w:rPr>
        <w:t>اد مخدر و خرید و فروش آن حق</w:t>
      </w:r>
      <w:r w:rsidR="00BB0C19" w:rsidRPr="00CF45B0">
        <w:rPr>
          <w:rStyle w:val="Char5"/>
          <w:rFonts w:hint="eastAsia"/>
          <w:rtl/>
        </w:rPr>
        <w:t>‌</w:t>
      </w:r>
      <w:r w:rsidR="00BB0C19" w:rsidRPr="00CF45B0">
        <w:rPr>
          <w:rStyle w:val="Char5"/>
          <w:rFonts w:hint="cs"/>
          <w:rtl/>
        </w:rPr>
        <w:t>دار</w:t>
      </w:r>
      <w:r w:rsidRPr="00CF45B0">
        <w:rPr>
          <w:rStyle w:val="Char5"/>
          <w:rFonts w:hint="cs"/>
          <w:rtl/>
        </w:rPr>
        <w:t>تر و سزاوارتر به ممنوع بودن هستند، رسول خدا</w:t>
      </w:r>
      <w:r w:rsidR="00FF6D46" w:rsidRPr="00FF6D46">
        <w:rPr>
          <w:rStyle w:val="Char5"/>
          <w:rFonts w:cs="CTraditional Arabic" w:hint="cs"/>
          <w:rtl/>
        </w:rPr>
        <w:t xml:space="preserve"> ج</w:t>
      </w:r>
      <w:r w:rsidRPr="00CF45B0">
        <w:rPr>
          <w:rStyle w:val="Char5"/>
          <w:rFonts w:hint="cs"/>
          <w:rtl/>
        </w:rPr>
        <w:t xml:space="preserve"> چه خوب فرموده است: </w:t>
      </w:r>
      <w:r w:rsidRPr="00943009">
        <w:rPr>
          <w:rStyle w:val="Char2"/>
          <w:rFonts w:hint="cs"/>
          <w:rtl/>
        </w:rPr>
        <w:t>«لعن الله الخمر وعاصرها وشاربها وساقيها وبائ</w:t>
      </w:r>
      <w:r w:rsidR="00305373" w:rsidRPr="00943009">
        <w:rPr>
          <w:rStyle w:val="Char2"/>
          <w:rFonts w:hint="cs"/>
          <w:rtl/>
        </w:rPr>
        <w:t>عما ومبتاعها وحاملها والمحموله إليه وآ</w:t>
      </w:r>
      <w:r w:rsidRPr="00943009">
        <w:rPr>
          <w:rStyle w:val="Char2"/>
          <w:rFonts w:hint="cs"/>
          <w:rtl/>
        </w:rPr>
        <w:t>كل ثمنها...»</w:t>
      </w:r>
      <w:r w:rsidRPr="00363506">
        <w:rPr>
          <w:rStyle w:val="Char5"/>
          <w:rFonts w:hint="cs"/>
          <w:vertAlign w:val="superscript"/>
          <w:rtl/>
        </w:rPr>
        <w:t>(</w:t>
      </w:r>
      <w:r w:rsidRPr="00363506">
        <w:rPr>
          <w:rStyle w:val="Char5"/>
          <w:vertAlign w:val="superscript"/>
          <w:rtl/>
        </w:rPr>
        <w:footnoteReference w:id="93"/>
      </w:r>
      <w:r w:rsidRPr="00363506">
        <w:rPr>
          <w:rStyle w:val="Char5"/>
          <w:rFonts w:hint="cs"/>
          <w:vertAlign w:val="superscript"/>
          <w:rtl/>
        </w:rPr>
        <w:t>)</w:t>
      </w:r>
      <w:r w:rsidRPr="00CF45B0">
        <w:rPr>
          <w:rStyle w:val="Char5"/>
          <w:rFonts w:hint="cs"/>
          <w:rtl/>
        </w:rPr>
        <w:t>.</w:t>
      </w:r>
    </w:p>
    <w:p w:rsidR="00A13FB9" w:rsidRPr="00CF45B0" w:rsidRDefault="00943009" w:rsidP="00943009">
      <w:pPr>
        <w:ind w:firstLine="284"/>
        <w:jc w:val="both"/>
        <w:rPr>
          <w:rStyle w:val="Char5"/>
          <w:rtl/>
        </w:rPr>
      </w:pPr>
      <w:r w:rsidRPr="00CF45B0">
        <w:rPr>
          <w:rStyle w:val="Char5"/>
          <w:rFonts w:hint="cs"/>
          <w:rtl/>
        </w:rPr>
        <w:t>«</w:t>
      </w:r>
      <w:r w:rsidR="00BB0C19" w:rsidRPr="00CF45B0">
        <w:rPr>
          <w:rStyle w:val="Char5"/>
          <w:rFonts w:hint="cs"/>
          <w:rtl/>
        </w:rPr>
        <w:t>لعنت کند خداوند شراب و شیره</w:t>
      </w:r>
      <w:r w:rsidR="00BB0C19" w:rsidRPr="00CF45B0">
        <w:rPr>
          <w:rStyle w:val="Char5"/>
          <w:rFonts w:hint="eastAsia"/>
          <w:rtl/>
        </w:rPr>
        <w:t>‌</w:t>
      </w:r>
      <w:r w:rsidR="00B022D0" w:rsidRPr="00CF45B0">
        <w:rPr>
          <w:rStyle w:val="Char5"/>
          <w:rFonts w:hint="cs"/>
          <w:rtl/>
        </w:rPr>
        <w:t>گیر و نوشنده و نوشاننده و فروشنده و خریدار و حمل کننده و آن که برایش حمل می‌شود و خورندۀ قیمت و بهای آن را...</w:t>
      </w:r>
      <w:r w:rsidRPr="00CF45B0">
        <w:rPr>
          <w:rStyle w:val="Char5"/>
          <w:rFonts w:hint="cs"/>
          <w:rtl/>
        </w:rPr>
        <w:t>»</w:t>
      </w:r>
      <w:r w:rsidR="00B022D0" w:rsidRPr="00CF45B0">
        <w:rPr>
          <w:rStyle w:val="Char5"/>
          <w:rFonts w:hint="cs"/>
          <w:rtl/>
        </w:rPr>
        <w:t>.</w:t>
      </w:r>
    </w:p>
    <w:p w:rsidR="00810CD7" w:rsidRPr="00CF45B0" w:rsidRDefault="00B022D0" w:rsidP="00E460C3">
      <w:pPr>
        <w:ind w:firstLine="284"/>
        <w:jc w:val="both"/>
        <w:rPr>
          <w:rStyle w:val="Char5"/>
          <w:rtl/>
        </w:rPr>
      </w:pPr>
      <w:r w:rsidRPr="00CF45B0">
        <w:rPr>
          <w:rStyle w:val="Char5"/>
          <w:rFonts w:hint="cs"/>
          <w:rtl/>
        </w:rPr>
        <w:t xml:space="preserve">ابن حزم در </w:t>
      </w:r>
      <w:r w:rsidRPr="00943009">
        <w:rPr>
          <w:rStyle w:val="Char0"/>
          <w:rFonts w:hint="cs"/>
          <w:rtl/>
        </w:rPr>
        <w:t>«محلی»</w:t>
      </w:r>
      <w:r w:rsidR="00305373" w:rsidRPr="00CF45B0">
        <w:rPr>
          <w:rStyle w:val="Char5"/>
          <w:rFonts w:hint="cs"/>
          <w:rtl/>
        </w:rPr>
        <w:t xml:space="preserve"> می‌گوید: </w:t>
      </w:r>
      <w:r w:rsidR="00305373">
        <w:rPr>
          <w:rFonts w:cs="Traditional Arabic" w:hint="cs"/>
          <w:rtl/>
          <w:lang w:bidi="fa-IR"/>
        </w:rPr>
        <w:t>«</w:t>
      </w:r>
      <w:r w:rsidR="00BB0C19" w:rsidRPr="00CF45B0">
        <w:rPr>
          <w:rStyle w:val="Char5"/>
          <w:rFonts w:hint="cs"/>
          <w:rtl/>
        </w:rPr>
        <w:t>... هر</w:t>
      </w:r>
      <w:r w:rsidRPr="00CF45B0">
        <w:rPr>
          <w:rStyle w:val="Char5"/>
          <w:rFonts w:hint="cs"/>
          <w:rtl/>
        </w:rPr>
        <w:t>آنچه مقدار زیاد از آن نشئه‌آور باشد مقد</w:t>
      </w:r>
      <w:r w:rsidR="00BB0C19" w:rsidRPr="00CF45B0">
        <w:rPr>
          <w:rStyle w:val="Char5"/>
          <w:rFonts w:hint="cs"/>
          <w:rtl/>
        </w:rPr>
        <w:t>ار بسیار کم از آن تا هر</w:t>
      </w:r>
      <w:r w:rsidRPr="00CF45B0">
        <w:rPr>
          <w:rStyle w:val="Char5"/>
          <w:rFonts w:hint="cs"/>
          <w:rtl/>
        </w:rPr>
        <w:t xml:space="preserve">چه بالا برود خمر محسوب می‌شود که تملک و خرید </w:t>
      </w:r>
      <w:r w:rsidR="00BB0C19" w:rsidRPr="00CF45B0">
        <w:rPr>
          <w:rStyle w:val="Char5"/>
          <w:rFonts w:hint="cs"/>
          <w:rtl/>
        </w:rPr>
        <w:t>و فروش و نوشیدن و استفاده از آن</w:t>
      </w:r>
      <w:r w:rsidRPr="00CF45B0">
        <w:rPr>
          <w:rStyle w:val="Char5"/>
          <w:rFonts w:hint="cs"/>
          <w:rtl/>
        </w:rPr>
        <w:t xml:space="preserve"> همه حرام است، از قبیل شیرۀ انگور و نبیذ انجیر و شراب گندم و شوکران</w:t>
      </w:r>
      <w:r w:rsidRPr="00363506">
        <w:rPr>
          <w:rStyle w:val="Char5"/>
          <w:rFonts w:hint="cs"/>
          <w:vertAlign w:val="superscript"/>
          <w:rtl/>
        </w:rPr>
        <w:t>(</w:t>
      </w:r>
      <w:r w:rsidRPr="00363506">
        <w:rPr>
          <w:rStyle w:val="Char5"/>
          <w:vertAlign w:val="superscript"/>
          <w:rtl/>
        </w:rPr>
        <w:footnoteReference w:id="94"/>
      </w:r>
      <w:r w:rsidRPr="00363506">
        <w:rPr>
          <w:rStyle w:val="Char5"/>
          <w:rFonts w:hint="cs"/>
          <w:vertAlign w:val="superscript"/>
          <w:rtl/>
        </w:rPr>
        <w:t>)</w:t>
      </w:r>
      <w:r w:rsidRPr="00CF45B0">
        <w:rPr>
          <w:rStyle w:val="Char5"/>
          <w:rFonts w:hint="cs"/>
          <w:rtl/>
        </w:rPr>
        <w:t>.</w:t>
      </w:r>
    </w:p>
    <w:p w:rsidR="00AA0858" w:rsidRPr="00CF45B0" w:rsidRDefault="00B022D0" w:rsidP="00E460C3">
      <w:pPr>
        <w:ind w:firstLine="284"/>
        <w:jc w:val="both"/>
        <w:rPr>
          <w:rStyle w:val="Char5"/>
          <w:rtl/>
        </w:rPr>
      </w:pPr>
      <w:r w:rsidRPr="00CF45B0">
        <w:rPr>
          <w:rStyle w:val="Char5"/>
          <w:rFonts w:hint="cs"/>
          <w:rtl/>
        </w:rPr>
        <w:t>ابن عابدین می</w:t>
      </w:r>
      <w:r w:rsidRPr="00CF45B0">
        <w:rPr>
          <w:rStyle w:val="Char5"/>
          <w:rFonts w:hint="eastAsia"/>
          <w:rtl/>
        </w:rPr>
        <w:t>‌ف</w:t>
      </w:r>
      <w:r w:rsidR="00B74BBF" w:rsidRPr="00CF45B0">
        <w:rPr>
          <w:rStyle w:val="Char5"/>
          <w:rFonts w:hint="eastAsia"/>
          <w:rtl/>
        </w:rPr>
        <w:t xml:space="preserve">رماید: </w:t>
      </w:r>
      <w:r w:rsidR="00B74BBF">
        <w:rPr>
          <w:rFonts w:cs="Traditional Arabic" w:hint="cs"/>
          <w:rtl/>
          <w:lang w:bidi="fa-IR"/>
        </w:rPr>
        <w:t>«</w:t>
      </w:r>
      <w:r w:rsidRPr="00CF45B0">
        <w:rPr>
          <w:rStyle w:val="Char5"/>
          <w:rFonts w:hint="eastAsia"/>
          <w:rtl/>
        </w:rPr>
        <w:t>... از ابن نجیم در</w:t>
      </w:r>
      <w:r w:rsidRPr="00CF45B0">
        <w:rPr>
          <w:rStyle w:val="Char5"/>
          <w:rFonts w:hint="cs"/>
          <w:rtl/>
        </w:rPr>
        <w:t xml:space="preserve"> </w:t>
      </w:r>
      <w:r w:rsidRPr="00CF45B0">
        <w:rPr>
          <w:rStyle w:val="Char5"/>
          <w:rFonts w:hint="eastAsia"/>
          <w:rtl/>
        </w:rPr>
        <w:t>باره</w:t>
      </w:r>
      <w:r w:rsidRPr="00CF45B0">
        <w:rPr>
          <w:rStyle w:val="Char5"/>
          <w:rFonts w:hint="cs"/>
          <w:rtl/>
        </w:rPr>
        <w:t xml:space="preserve"> فروختن حشیش سؤال شد که آیا</w:t>
      </w:r>
      <w:r w:rsidR="00AD0361" w:rsidRPr="00CF45B0">
        <w:rPr>
          <w:rStyle w:val="Char5"/>
          <w:rFonts w:hint="cs"/>
          <w:rtl/>
        </w:rPr>
        <w:t xml:space="preserve"> جایز است؟ در پاسخ نوشت که جایز نیست</w:t>
      </w:r>
      <w:r w:rsidR="00707873" w:rsidRPr="00CF45B0">
        <w:rPr>
          <w:rStyle w:val="Char5"/>
          <w:rFonts w:hint="cs"/>
          <w:rtl/>
        </w:rPr>
        <w:t>،</w:t>
      </w:r>
      <w:r w:rsidR="00AD0361" w:rsidRPr="00CF45B0">
        <w:rPr>
          <w:rStyle w:val="Char5"/>
          <w:rFonts w:hint="cs"/>
          <w:rtl/>
        </w:rPr>
        <w:t xml:space="preserve"> مرادش از عدم جواز این است که حلال نیست</w:t>
      </w:r>
      <w:r w:rsidR="00AD0361" w:rsidRPr="00363506">
        <w:rPr>
          <w:rStyle w:val="Char5"/>
          <w:rFonts w:hint="cs"/>
          <w:vertAlign w:val="superscript"/>
          <w:rtl/>
        </w:rPr>
        <w:t>(</w:t>
      </w:r>
      <w:r w:rsidR="00AD0361" w:rsidRPr="00363506">
        <w:rPr>
          <w:rStyle w:val="Char5"/>
          <w:vertAlign w:val="superscript"/>
          <w:rtl/>
        </w:rPr>
        <w:footnoteReference w:id="95"/>
      </w:r>
      <w:r w:rsidR="00AD0361" w:rsidRPr="00363506">
        <w:rPr>
          <w:rStyle w:val="Char5"/>
          <w:rFonts w:hint="cs"/>
          <w:vertAlign w:val="superscript"/>
          <w:rtl/>
        </w:rPr>
        <w:t>)</w:t>
      </w:r>
      <w:r w:rsidR="00AD0361" w:rsidRPr="00CF45B0">
        <w:rPr>
          <w:rStyle w:val="Char5"/>
          <w:rFonts w:hint="cs"/>
          <w:rtl/>
        </w:rPr>
        <w:t>.</w:t>
      </w:r>
    </w:p>
    <w:p w:rsidR="00AD0361" w:rsidRPr="00CF45B0" w:rsidRDefault="00B74BBF" w:rsidP="00E460C3">
      <w:pPr>
        <w:ind w:firstLine="284"/>
        <w:jc w:val="both"/>
        <w:rPr>
          <w:rStyle w:val="Char5"/>
          <w:rtl/>
        </w:rPr>
      </w:pPr>
      <w:r w:rsidRPr="00CF45B0">
        <w:rPr>
          <w:rStyle w:val="Char5"/>
          <w:rFonts w:hint="cs"/>
          <w:rtl/>
        </w:rPr>
        <w:t xml:space="preserve">ابن قیم می‌گوید: </w:t>
      </w:r>
      <w:r>
        <w:rPr>
          <w:rFonts w:cs="Traditional Arabic" w:hint="cs"/>
          <w:rtl/>
          <w:lang w:bidi="fa-IR"/>
        </w:rPr>
        <w:t>«</w:t>
      </w:r>
      <w:r w:rsidR="00AD0361" w:rsidRPr="00CF45B0">
        <w:rPr>
          <w:rStyle w:val="Char5"/>
          <w:rFonts w:hint="cs"/>
          <w:rtl/>
        </w:rPr>
        <w:t>... تح</w:t>
      </w:r>
      <w:r w:rsidR="00707873" w:rsidRPr="00CF45B0">
        <w:rPr>
          <w:rStyle w:val="Char5"/>
          <w:rFonts w:hint="cs"/>
          <w:rtl/>
        </w:rPr>
        <w:t>ر</w:t>
      </w:r>
      <w:r w:rsidR="00AD0361" w:rsidRPr="00CF45B0">
        <w:rPr>
          <w:rStyle w:val="Char5"/>
          <w:rFonts w:hint="cs"/>
          <w:rtl/>
        </w:rPr>
        <w:t>یم خمر شامل تحریم هر نشئه‌آور است چه مایع با</w:t>
      </w:r>
      <w:r w:rsidRPr="00CF45B0">
        <w:rPr>
          <w:rStyle w:val="Char5"/>
          <w:rFonts w:hint="cs"/>
          <w:rtl/>
        </w:rPr>
        <w:t>شد و چه جامد... و لقمه‌ی ملعونه</w:t>
      </w:r>
      <w:r w:rsidR="00AD0361" w:rsidRPr="00CF45B0">
        <w:rPr>
          <w:rStyle w:val="Char5"/>
          <w:rFonts w:hint="cs"/>
          <w:rtl/>
        </w:rPr>
        <w:t xml:space="preserve"> </w:t>
      </w:r>
      <w:r w:rsidRPr="00CF45B0">
        <w:rPr>
          <w:rStyle w:val="Char5"/>
          <w:rFonts w:hint="cs"/>
          <w:rtl/>
        </w:rPr>
        <w:t>[</w:t>
      </w:r>
      <w:r w:rsidR="00AD0361" w:rsidRPr="00CF45B0">
        <w:rPr>
          <w:rStyle w:val="Char5"/>
          <w:rFonts w:hint="cs"/>
          <w:rtl/>
        </w:rPr>
        <w:t>حشیش</w:t>
      </w:r>
      <w:r w:rsidRPr="00CF45B0">
        <w:rPr>
          <w:rStyle w:val="Char5"/>
          <w:rFonts w:hint="cs"/>
          <w:rtl/>
        </w:rPr>
        <w:t>]</w:t>
      </w:r>
      <w:r w:rsidR="00AD0361" w:rsidRPr="00CF45B0">
        <w:rPr>
          <w:rStyle w:val="Char5"/>
          <w:rFonts w:hint="cs"/>
          <w:rtl/>
        </w:rPr>
        <w:t>... همه</w:t>
      </w:r>
      <w:r w:rsidR="00CE5B74" w:rsidRPr="00CF45B0">
        <w:rPr>
          <w:rStyle w:val="Char5"/>
          <w:rFonts w:hint="cs"/>
          <w:rtl/>
        </w:rPr>
        <w:t xml:space="preserve"> این‌ها </w:t>
      </w:r>
      <w:r w:rsidR="00707873" w:rsidRPr="00CF45B0">
        <w:rPr>
          <w:rStyle w:val="Char5"/>
          <w:rFonts w:hint="cs"/>
          <w:rtl/>
        </w:rPr>
        <w:t>خمر هستند به نص صحیح و صریح</w:t>
      </w:r>
      <w:r w:rsidR="00AD0361" w:rsidRPr="00CF45B0">
        <w:rPr>
          <w:rStyle w:val="Char5"/>
          <w:rFonts w:hint="cs"/>
          <w:rtl/>
        </w:rPr>
        <w:t xml:space="preserve"> رسول خدا</w:t>
      </w:r>
      <w:r w:rsidR="00FF6D46" w:rsidRPr="00FF6D46">
        <w:rPr>
          <w:rStyle w:val="Char5"/>
          <w:rFonts w:cs="CTraditional Arabic" w:hint="cs"/>
          <w:rtl/>
        </w:rPr>
        <w:t xml:space="preserve"> ج</w:t>
      </w:r>
      <w:r w:rsidR="00AD0361" w:rsidRPr="00CF45B0">
        <w:rPr>
          <w:rStyle w:val="Char5"/>
          <w:rFonts w:hint="cs"/>
          <w:rtl/>
        </w:rPr>
        <w:t xml:space="preserve"> که نه در سندش جای طعن هست و</w:t>
      </w:r>
      <w:r w:rsidRPr="00CF45B0">
        <w:rPr>
          <w:rStyle w:val="Char5"/>
          <w:rFonts w:hint="cs"/>
          <w:rtl/>
        </w:rPr>
        <w:t xml:space="preserve"> نه در متنش اجمالی وجود دارد...</w:t>
      </w:r>
      <w:r>
        <w:rPr>
          <w:rFonts w:cs="Traditional Arabic" w:hint="cs"/>
          <w:rtl/>
          <w:lang w:bidi="fa-IR"/>
        </w:rPr>
        <w:t>»</w:t>
      </w:r>
      <w:r w:rsidR="00AD0361" w:rsidRPr="00363506">
        <w:rPr>
          <w:rStyle w:val="Char5"/>
          <w:rFonts w:hint="cs"/>
          <w:vertAlign w:val="superscript"/>
          <w:rtl/>
        </w:rPr>
        <w:t>(</w:t>
      </w:r>
      <w:r w:rsidR="00AD0361" w:rsidRPr="00363506">
        <w:rPr>
          <w:rStyle w:val="Char5"/>
          <w:vertAlign w:val="superscript"/>
          <w:rtl/>
        </w:rPr>
        <w:footnoteReference w:id="96"/>
      </w:r>
      <w:r w:rsidR="00AD0361" w:rsidRPr="00363506">
        <w:rPr>
          <w:rStyle w:val="Char5"/>
          <w:rFonts w:hint="cs"/>
          <w:vertAlign w:val="superscript"/>
          <w:rtl/>
        </w:rPr>
        <w:t>)</w:t>
      </w:r>
      <w:r w:rsidR="00AD0361" w:rsidRPr="00CF45B0">
        <w:rPr>
          <w:rStyle w:val="Char5"/>
          <w:rFonts w:hint="cs"/>
          <w:rtl/>
        </w:rPr>
        <w:t>.</w:t>
      </w:r>
    </w:p>
    <w:p w:rsidR="00260716" w:rsidRDefault="00260716" w:rsidP="00E460C3">
      <w:pPr>
        <w:ind w:firstLine="284"/>
        <w:jc w:val="both"/>
        <w:rPr>
          <w:rStyle w:val="Char5"/>
          <w:rtl/>
        </w:rPr>
        <w:sectPr w:rsidR="00260716" w:rsidSect="005535B4">
          <w:footnotePr>
            <w:numRestart w:val="eachPage"/>
          </w:footnotePr>
          <w:type w:val="oddPage"/>
          <w:pgSz w:w="9356" w:h="13608" w:code="9"/>
          <w:pgMar w:top="567" w:right="1134" w:bottom="851" w:left="1134" w:header="454" w:footer="0" w:gutter="0"/>
          <w:cols w:space="708"/>
          <w:titlePg/>
          <w:bidi/>
          <w:rtlGutter/>
          <w:docGrid w:linePitch="381"/>
        </w:sectPr>
      </w:pPr>
    </w:p>
    <w:p w:rsidR="0072779C" w:rsidRDefault="0072779C" w:rsidP="00BF5F20">
      <w:pPr>
        <w:pStyle w:val="a"/>
        <w:rPr>
          <w:rtl/>
        </w:rPr>
      </w:pPr>
      <w:bookmarkStart w:id="258" w:name="_Toc332262642"/>
      <w:bookmarkStart w:id="259" w:name="_Toc428969537"/>
      <w:r w:rsidRPr="00A6531D">
        <w:rPr>
          <w:rFonts w:hint="cs"/>
          <w:rtl/>
        </w:rPr>
        <w:t>بحث پنجم</w:t>
      </w:r>
      <w:r w:rsidR="00B74BBF">
        <w:rPr>
          <w:rFonts w:hint="cs"/>
          <w:rtl/>
        </w:rPr>
        <w:t>:</w:t>
      </w:r>
      <w:r w:rsidR="00BF5F20">
        <w:rPr>
          <w:rtl/>
        </w:rPr>
        <w:br/>
      </w:r>
      <w:r>
        <w:rPr>
          <w:rFonts w:hint="cs"/>
          <w:rtl/>
        </w:rPr>
        <w:t>در باره حکمت تحریم مواد مخدر</w:t>
      </w:r>
      <w:bookmarkEnd w:id="258"/>
      <w:bookmarkEnd w:id="259"/>
    </w:p>
    <w:p w:rsidR="00954F47" w:rsidRPr="00F672E6" w:rsidRDefault="00954F47" w:rsidP="004161BB">
      <w:pPr>
        <w:ind w:firstLine="284"/>
        <w:jc w:val="both"/>
        <w:rPr>
          <w:rStyle w:val="Char9"/>
          <w:rtl/>
        </w:rPr>
      </w:pPr>
      <w:r w:rsidRPr="00CF45B0">
        <w:rPr>
          <w:rStyle w:val="Char5"/>
          <w:rFonts w:hint="cs"/>
          <w:rtl/>
        </w:rPr>
        <w:t>این دین مبین اسلام رحمتی است برای بندگان</w:t>
      </w:r>
      <w:r w:rsidR="00707873" w:rsidRPr="00CF45B0">
        <w:rPr>
          <w:rStyle w:val="Char5"/>
          <w:rFonts w:hint="cs"/>
          <w:rtl/>
        </w:rPr>
        <w:t>،</w:t>
      </w:r>
      <w:r w:rsidRPr="00CF45B0">
        <w:rPr>
          <w:rStyle w:val="Char5"/>
          <w:rFonts w:hint="cs"/>
          <w:rtl/>
        </w:rPr>
        <w:t xml:space="preserve"> چنانکه خداوند به پیامبر خود حضرت محمد</w:t>
      </w:r>
      <w:r w:rsidR="00FF6D46" w:rsidRPr="00FF6D46">
        <w:rPr>
          <w:rStyle w:val="Char5"/>
          <w:rFonts w:cs="CTraditional Arabic" w:hint="cs"/>
          <w:rtl/>
        </w:rPr>
        <w:t xml:space="preserve"> ج</w:t>
      </w:r>
      <w:r w:rsidRPr="00CF45B0">
        <w:rPr>
          <w:rStyle w:val="Char5"/>
          <w:rFonts w:hint="cs"/>
          <w:rtl/>
        </w:rPr>
        <w:t xml:space="preserve"> فرمود:</w:t>
      </w:r>
      <w:r w:rsidR="00C2017C" w:rsidRPr="00CF45B0">
        <w:rPr>
          <w:rStyle w:val="Char5"/>
          <w:rFonts w:hint="cs"/>
          <w:rtl/>
        </w:rPr>
        <w:t xml:space="preserve"> </w:t>
      </w:r>
      <w:r w:rsidR="00C2017C">
        <w:rPr>
          <w:rFonts w:ascii="Traditional Arabic" w:hAnsi="Traditional Arabic" w:cs="Traditional Arabic"/>
          <w:rtl/>
          <w:lang w:bidi="fa-IR"/>
        </w:rPr>
        <w:t>﴿</w:t>
      </w:r>
      <w:r w:rsidR="004161BB" w:rsidRPr="00F672E6">
        <w:rPr>
          <w:rStyle w:val="Char9"/>
          <w:rFonts w:hint="eastAsia"/>
          <w:rtl/>
        </w:rPr>
        <w:t>وَمَآ</w:t>
      </w:r>
      <w:r w:rsidR="004161BB" w:rsidRPr="00F672E6">
        <w:rPr>
          <w:rStyle w:val="Char9"/>
          <w:rtl/>
        </w:rPr>
        <w:t xml:space="preserve"> أَرۡسَلۡنَٰكَ إِلَّا رَحۡمَةٗ لِّلۡعَٰلَمِينَ ١٠٧</w:t>
      </w:r>
      <w:r w:rsidR="00C2017C">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الأنبیاء: 107</w:t>
      </w:r>
      <w:r w:rsidR="00C2017C" w:rsidRPr="005C11CE">
        <w:rPr>
          <w:rStyle w:val="Char7"/>
          <w:rtl/>
        </w:rPr>
        <w:t>]</w:t>
      </w:r>
      <w:r w:rsidR="00C2017C" w:rsidRPr="00CF45B0">
        <w:rPr>
          <w:rStyle w:val="Char5"/>
          <w:rFonts w:hint="cs"/>
          <w:rtl/>
        </w:rPr>
        <w:t>.</w:t>
      </w:r>
      <w:r w:rsidRPr="00CF45B0">
        <w:rPr>
          <w:rStyle w:val="Char5"/>
          <w:rFonts w:hint="cs"/>
          <w:rtl/>
        </w:rPr>
        <w:t xml:space="preserve"> </w:t>
      </w:r>
    </w:p>
    <w:p w:rsidR="00954F47" w:rsidRPr="00CF45B0" w:rsidRDefault="00954F47" w:rsidP="00E460C3">
      <w:pPr>
        <w:ind w:firstLine="284"/>
        <w:jc w:val="both"/>
        <w:rPr>
          <w:rStyle w:val="Char5"/>
          <w:rtl/>
        </w:rPr>
      </w:pPr>
      <w:r w:rsidRPr="00CF45B0">
        <w:rPr>
          <w:rStyle w:val="Char5"/>
          <w:rFonts w:hint="cs"/>
          <w:rtl/>
        </w:rPr>
        <w:t>یعنی</w:t>
      </w:r>
      <w:r w:rsidR="00B74BBF" w:rsidRPr="00CF45B0">
        <w:rPr>
          <w:rStyle w:val="Char5"/>
          <w:rFonts w:hint="cs"/>
          <w:rtl/>
        </w:rPr>
        <w:t>:</w:t>
      </w:r>
      <w:r w:rsidRPr="00CF45B0">
        <w:rPr>
          <w:rStyle w:val="Char5"/>
          <w:rFonts w:hint="cs"/>
          <w:rtl/>
        </w:rPr>
        <w:t xml:space="preserve"> </w:t>
      </w:r>
      <w:r w:rsidR="00B74BBF">
        <w:rPr>
          <w:rFonts w:cs="Traditional Arabic" w:hint="cs"/>
          <w:rtl/>
          <w:lang w:bidi="fa-IR"/>
        </w:rPr>
        <w:t>«</w:t>
      </w:r>
      <w:r w:rsidRPr="00CF45B0">
        <w:rPr>
          <w:rStyle w:val="Char5"/>
          <w:rFonts w:hint="cs"/>
          <w:rtl/>
        </w:rPr>
        <w:t>ما تو را فقط برای رحمت کرد</w:t>
      </w:r>
      <w:r w:rsidR="00707873" w:rsidRPr="00CF45B0">
        <w:rPr>
          <w:rStyle w:val="Char5"/>
          <w:rFonts w:hint="cs"/>
          <w:rtl/>
        </w:rPr>
        <w:t>ن برای جهانیان فرستادیم</w:t>
      </w:r>
      <w:r w:rsidR="00707873">
        <w:rPr>
          <w:rFonts w:cs="Traditional Arabic" w:hint="cs"/>
          <w:rtl/>
          <w:lang w:bidi="fa-IR"/>
        </w:rPr>
        <w:t>»</w:t>
      </w:r>
      <w:r w:rsidRPr="00CF45B0">
        <w:rPr>
          <w:rStyle w:val="Char5"/>
          <w:rFonts w:hint="cs"/>
          <w:rtl/>
        </w:rPr>
        <w:t>.</w:t>
      </w:r>
    </w:p>
    <w:p w:rsidR="00954F47" w:rsidRPr="00F672E6" w:rsidRDefault="00954F47" w:rsidP="004161BB">
      <w:pPr>
        <w:ind w:firstLine="284"/>
        <w:jc w:val="both"/>
        <w:rPr>
          <w:rStyle w:val="Char9"/>
          <w:rtl/>
        </w:rPr>
      </w:pPr>
      <w:r w:rsidRPr="00CF45B0">
        <w:rPr>
          <w:rStyle w:val="Char5"/>
          <w:rFonts w:hint="cs"/>
          <w:rtl/>
        </w:rPr>
        <w:t>و این رحمت بدین شکل آغاز و نمایان شد که جناب رسول خدا</w:t>
      </w:r>
      <w:r w:rsidR="00FF6D46" w:rsidRPr="00FF6D46">
        <w:rPr>
          <w:rStyle w:val="Char5"/>
          <w:rFonts w:cs="CTraditional Arabic" w:hint="cs"/>
          <w:rtl/>
        </w:rPr>
        <w:t xml:space="preserve"> ج</w:t>
      </w:r>
      <w:r w:rsidR="00707873" w:rsidRPr="00CF45B0">
        <w:rPr>
          <w:rStyle w:val="Char5"/>
          <w:rFonts w:hint="cs"/>
          <w:rtl/>
        </w:rPr>
        <w:t xml:space="preserve"> جامعۀ بشری را از تاریکی</w:t>
      </w:r>
      <w:r w:rsidR="00707873" w:rsidRPr="00CF45B0">
        <w:rPr>
          <w:rStyle w:val="Char5"/>
          <w:rFonts w:hint="eastAsia"/>
          <w:rtl/>
        </w:rPr>
        <w:t>‌</w:t>
      </w:r>
      <w:r w:rsidRPr="00CF45B0">
        <w:rPr>
          <w:rStyle w:val="Char5"/>
          <w:rFonts w:hint="cs"/>
          <w:rtl/>
        </w:rPr>
        <w:t>ها به سوی نور و از جهل، گمراهی و عبادت بندگان به سوی عبادت پروردگار و از تنگی دنیا به سوی وسعت آخرت فرا خواند</w:t>
      </w:r>
      <w:r w:rsidR="00707873" w:rsidRPr="00CF45B0">
        <w:rPr>
          <w:rStyle w:val="Char5"/>
          <w:rFonts w:hint="cs"/>
          <w:rtl/>
        </w:rPr>
        <w:t>،</w:t>
      </w:r>
      <w:r w:rsidRPr="00CF45B0">
        <w:rPr>
          <w:rStyle w:val="Char5"/>
          <w:rFonts w:hint="cs"/>
          <w:rtl/>
        </w:rPr>
        <w:t xml:space="preserve"> چنانکه خداوند متعال می‌فرماید:</w:t>
      </w:r>
      <w:r w:rsidR="00C2017C" w:rsidRPr="00CF45B0">
        <w:rPr>
          <w:rStyle w:val="Char5"/>
          <w:rFonts w:hint="cs"/>
          <w:rtl/>
        </w:rPr>
        <w:t xml:space="preserve"> </w:t>
      </w:r>
      <w:r w:rsidR="00C2017C">
        <w:rPr>
          <w:rFonts w:ascii="Traditional Arabic" w:hAnsi="Traditional Arabic" w:cs="Traditional Arabic"/>
          <w:rtl/>
          <w:lang w:bidi="fa-IR"/>
        </w:rPr>
        <w:t>﴿</w:t>
      </w:r>
      <w:r w:rsidR="004161BB" w:rsidRPr="00F672E6">
        <w:rPr>
          <w:rStyle w:val="Char9"/>
          <w:rtl/>
        </w:rPr>
        <w:t xml:space="preserve">وَكُنتُمۡ عَلَىٰ شَفَا حُفۡرَةٖ مِّنَ </w:t>
      </w:r>
      <w:r w:rsidR="004161BB" w:rsidRPr="00F672E6">
        <w:rPr>
          <w:rStyle w:val="Char9"/>
          <w:rFonts w:hint="cs"/>
          <w:rtl/>
        </w:rPr>
        <w:t>ٱ</w:t>
      </w:r>
      <w:r w:rsidR="004161BB" w:rsidRPr="00F672E6">
        <w:rPr>
          <w:rStyle w:val="Char9"/>
          <w:rFonts w:hint="eastAsia"/>
          <w:rtl/>
        </w:rPr>
        <w:t>لنَّارِ</w:t>
      </w:r>
      <w:r w:rsidR="004161BB" w:rsidRPr="00F672E6">
        <w:rPr>
          <w:rStyle w:val="Char9"/>
          <w:rtl/>
        </w:rPr>
        <w:t xml:space="preserve"> فَأَنقَذَكُم </w:t>
      </w:r>
      <w:r w:rsidR="004161BB" w:rsidRPr="00F672E6">
        <w:rPr>
          <w:rStyle w:val="Char9"/>
          <w:rFonts w:hint="eastAsia"/>
          <w:rtl/>
        </w:rPr>
        <w:t>مِّنۡهَاۗ</w:t>
      </w:r>
      <w:r w:rsidR="004161BB" w:rsidRPr="00F672E6">
        <w:rPr>
          <w:rStyle w:val="Char9"/>
          <w:rtl/>
        </w:rPr>
        <w:t xml:space="preserve"> كَذَٰلِكَ يُبَيِّنُ </w:t>
      </w:r>
      <w:r w:rsidR="004161BB" w:rsidRPr="00F672E6">
        <w:rPr>
          <w:rStyle w:val="Char9"/>
          <w:rFonts w:hint="cs"/>
          <w:rtl/>
        </w:rPr>
        <w:t>ٱ</w:t>
      </w:r>
      <w:r w:rsidR="004161BB" w:rsidRPr="00F672E6">
        <w:rPr>
          <w:rStyle w:val="Char9"/>
          <w:rFonts w:hint="eastAsia"/>
          <w:rtl/>
        </w:rPr>
        <w:t>للَّهُ</w:t>
      </w:r>
      <w:r w:rsidR="004161BB" w:rsidRPr="00F672E6">
        <w:rPr>
          <w:rStyle w:val="Char9"/>
          <w:rtl/>
        </w:rPr>
        <w:t xml:space="preserve"> لَكُمۡ ءَايَٰتِهِ</w:t>
      </w:r>
      <w:r w:rsidR="004161BB" w:rsidRPr="00F672E6">
        <w:rPr>
          <w:rStyle w:val="Char9"/>
          <w:rFonts w:hint="cs"/>
          <w:rtl/>
        </w:rPr>
        <w:t>ۦ</w:t>
      </w:r>
      <w:r w:rsidR="004161BB" w:rsidRPr="00F672E6">
        <w:rPr>
          <w:rStyle w:val="Char9"/>
          <w:rtl/>
        </w:rPr>
        <w:t xml:space="preserve"> لَعَلَّكُمۡ تَهۡتَدُونَ ١٠٣</w:t>
      </w:r>
      <w:r w:rsidR="00C2017C">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آل</w:t>
      </w:r>
      <w:r w:rsidR="004161BB" w:rsidRPr="005C11CE">
        <w:rPr>
          <w:rStyle w:val="Char7"/>
          <w:rFonts w:hint="cs"/>
          <w:rtl/>
        </w:rPr>
        <w:t xml:space="preserve"> </w:t>
      </w:r>
      <w:r w:rsidR="00C2017C" w:rsidRPr="005C11CE">
        <w:rPr>
          <w:rStyle w:val="Char7"/>
          <w:rFonts w:hint="cs"/>
          <w:rtl/>
        </w:rPr>
        <w:t>عمران: 103</w:t>
      </w:r>
      <w:r w:rsidR="00C2017C" w:rsidRPr="005C11CE">
        <w:rPr>
          <w:rStyle w:val="Char7"/>
          <w:rtl/>
        </w:rPr>
        <w:t>]</w:t>
      </w:r>
      <w:r w:rsidR="00C2017C" w:rsidRPr="00CF45B0">
        <w:rPr>
          <w:rStyle w:val="Char5"/>
          <w:rFonts w:hint="cs"/>
          <w:rtl/>
        </w:rPr>
        <w:t>.</w:t>
      </w:r>
    </w:p>
    <w:p w:rsidR="00954F47" w:rsidRPr="00CF45B0" w:rsidRDefault="00707873" w:rsidP="00E460C3">
      <w:pPr>
        <w:ind w:firstLine="284"/>
        <w:jc w:val="both"/>
        <w:rPr>
          <w:rStyle w:val="Char5"/>
          <w:rtl/>
        </w:rPr>
      </w:pPr>
      <w:r>
        <w:rPr>
          <w:rFonts w:cs="Traditional Arabic" w:hint="cs"/>
          <w:rtl/>
          <w:lang w:bidi="fa-IR"/>
        </w:rPr>
        <w:t>«</w:t>
      </w:r>
      <w:r w:rsidR="00954F47" w:rsidRPr="00CF45B0">
        <w:rPr>
          <w:rStyle w:val="Char5"/>
          <w:rFonts w:hint="cs"/>
          <w:rtl/>
        </w:rPr>
        <w:t>شما بر لبۀ جهنم بودید خد</w:t>
      </w:r>
      <w:r w:rsidRPr="00CF45B0">
        <w:rPr>
          <w:rStyle w:val="Char5"/>
          <w:rFonts w:hint="cs"/>
          <w:rtl/>
        </w:rPr>
        <w:t xml:space="preserve">اوند شما را از آن نجات داد، این </w:t>
      </w:r>
      <w:r w:rsidR="00954F47" w:rsidRPr="00CF45B0">
        <w:rPr>
          <w:rStyle w:val="Char5"/>
          <w:rFonts w:hint="cs"/>
          <w:rtl/>
        </w:rPr>
        <w:t>چنین بیان می‌کند خداوند آ</w:t>
      </w:r>
      <w:r w:rsidRPr="00CF45B0">
        <w:rPr>
          <w:rStyle w:val="Char5"/>
          <w:rFonts w:hint="cs"/>
          <w:rtl/>
        </w:rPr>
        <w:t>یات خود را تا شما راه یاب گردید</w:t>
      </w:r>
      <w:r>
        <w:rPr>
          <w:rFonts w:cs="Traditional Arabic" w:hint="cs"/>
          <w:rtl/>
          <w:lang w:bidi="fa-IR"/>
        </w:rPr>
        <w:t>»</w:t>
      </w:r>
      <w:r w:rsidR="00954F47" w:rsidRPr="00CF45B0">
        <w:rPr>
          <w:rStyle w:val="Char5"/>
          <w:rFonts w:hint="cs"/>
          <w:rtl/>
        </w:rPr>
        <w:t>.</w:t>
      </w:r>
    </w:p>
    <w:p w:rsidR="00011A15" w:rsidRPr="00F672E6" w:rsidRDefault="00954F47" w:rsidP="004161BB">
      <w:pPr>
        <w:ind w:firstLine="284"/>
        <w:jc w:val="both"/>
        <w:rPr>
          <w:rStyle w:val="Char9"/>
          <w:rtl/>
        </w:rPr>
      </w:pPr>
      <w:r w:rsidRPr="00CF45B0">
        <w:rPr>
          <w:rStyle w:val="Char5"/>
          <w:rFonts w:hint="cs"/>
          <w:rtl/>
        </w:rPr>
        <w:t>و از مظاهر رحمت الهی برای جامعۀ بشری یکی این است که امر به خیر می‌کند</w:t>
      </w:r>
      <w:r w:rsidR="009D5C7C" w:rsidRPr="00CF45B0">
        <w:rPr>
          <w:rStyle w:val="Char5"/>
          <w:rFonts w:hint="cs"/>
          <w:rtl/>
        </w:rPr>
        <w:t xml:space="preserve"> </w:t>
      </w:r>
      <w:r w:rsidRPr="00CF45B0">
        <w:rPr>
          <w:rStyle w:val="Char5"/>
          <w:rFonts w:hint="cs"/>
          <w:rtl/>
        </w:rPr>
        <w:t>و از شر باز می‌دارد، و چیزهای پاکیزه را حلال و خبایث را حرام اعلام می‌دارد و از بندگانش مشکلات و سنگین</w:t>
      </w:r>
      <w:r w:rsidR="009D5C7C" w:rsidRPr="00CF45B0">
        <w:rPr>
          <w:rStyle w:val="Char5"/>
          <w:rFonts w:hint="eastAsia"/>
          <w:rtl/>
        </w:rPr>
        <w:t>‌</w:t>
      </w:r>
      <w:r w:rsidR="009D5C7C" w:rsidRPr="00CF45B0">
        <w:rPr>
          <w:rStyle w:val="Char5"/>
          <w:rFonts w:hint="cs"/>
          <w:rtl/>
        </w:rPr>
        <w:t>ها را بر</w:t>
      </w:r>
      <w:r w:rsidRPr="00CF45B0">
        <w:rPr>
          <w:rStyle w:val="Char5"/>
          <w:rFonts w:hint="cs"/>
          <w:rtl/>
        </w:rPr>
        <w:t>می‌دارد</w:t>
      </w:r>
      <w:r w:rsidR="009D5C7C" w:rsidRPr="00CF45B0">
        <w:rPr>
          <w:rStyle w:val="Char5"/>
          <w:rFonts w:hint="cs"/>
          <w:rtl/>
        </w:rPr>
        <w:t>،</w:t>
      </w:r>
      <w:r w:rsidRPr="00CF45B0">
        <w:rPr>
          <w:rStyle w:val="Char5"/>
          <w:rFonts w:hint="cs"/>
          <w:rtl/>
        </w:rPr>
        <w:t xml:space="preserve"> پس چنین حکمی در شریعت اسلامی</w:t>
      </w:r>
      <w:r w:rsidR="00011A15" w:rsidRPr="00CF45B0">
        <w:rPr>
          <w:rStyle w:val="Char5"/>
          <w:rFonts w:hint="cs"/>
          <w:rtl/>
        </w:rPr>
        <w:t xml:space="preserve"> وجود ندارد که بالاتر از توان بشر باشد</w:t>
      </w:r>
      <w:r w:rsidR="009D5C7C" w:rsidRPr="00CF45B0">
        <w:rPr>
          <w:rStyle w:val="Char5"/>
          <w:rFonts w:hint="cs"/>
          <w:rtl/>
        </w:rPr>
        <w:t>،</w:t>
      </w:r>
      <w:r w:rsidR="00011A15" w:rsidRPr="00CF45B0">
        <w:rPr>
          <w:rStyle w:val="Char5"/>
          <w:rFonts w:hint="cs"/>
          <w:rtl/>
        </w:rPr>
        <w:t xml:space="preserve"> </w:t>
      </w:r>
      <w:r w:rsidR="009D5C7C" w:rsidRPr="00CF45B0">
        <w:rPr>
          <w:rStyle w:val="Char5"/>
          <w:rFonts w:hint="cs"/>
          <w:rtl/>
        </w:rPr>
        <w:t>این فضل و احسان خداوندی است؛</w:t>
      </w:r>
      <w:r w:rsidR="00011A15" w:rsidRPr="00CF45B0">
        <w:rPr>
          <w:rStyle w:val="Char5"/>
          <w:rFonts w:hint="cs"/>
          <w:rtl/>
        </w:rPr>
        <w:t xml:space="preserve"> چنانکه می‌فرماید:</w:t>
      </w:r>
      <w:r w:rsidR="00C2017C" w:rsidRPr="00CF45B0">
        <w:rPr>
          <w:rStyle w:val="Char5"/>
          <w:rFonts w:hint="cs"/>
          <w:rtl/>
        </w:rPr>
        <w:t xml:space="preserve"> </w:t>
      </w:r>
      <w:r w:rsidR="00C2017C">
        <w:rPr>
          <w:rFonts w:ascii="Traditional Arabic" w:hAnsi="Traditional Arabic" w:cs="Traditional Arabic"/>
          <w:rtl/>
          <w:lang w:bidi="fa-IR"/>
        </w:rPr>
        <w:t>﴿</w:t>
      </w:r>
      <w:r w:rsidR="004161BB" w:rsidRPr="00F672E6">
        <w:rPr>
          <w:rStyle w:val="Char9"/>
          <w:rtl/>
        </w:rPr>
        <w:t xml:space="preserve">وَلَوۡ شَآءَ </w:t>
      </w:r>
      <w:r w:rsidR="004161BB" w:rsidRPr="00F672E6">
        <w:rPr>
          <w:rStyle w:val="Char9"/>
          <w:rFonts w:hint="cs"/>
          <w:rtl/>
        </w:rPr>
        <w:t>ٱ</w:t>
      </w:r>
      <w:r w:rsidR="004161BB" w:rsidRPr="00F672E6">
        <w:rPr>
          <w:rStyle w:val="Char9"/>
          <w:rFonts w:hint="eastAsia"/>
          <w:rtl/>
        </w:rPr>
        <w:t>للَّهُ</w:t>
      </w:r>
      <w:r w:rsidR="004161BB" w:rsidRPr="00F672E6">
        <w:rPr>
          <w:rStyle w:val="Char9"/>
          <w:rtl/>
        </w:rPr>
        <w:t xml:space="preserve"> لَأَعۡنَتَكُمۡۚ إِنَّ </w:t>
      </w:r>
      <w:r w:rsidR="004161BB" w:rsidRPr="00F672E6">
        <w:rPr>
          <w:rStyle w:val="Char9"/>
          <w:rFonts w:hint="cs"/>
          <w:rtl/>
        </w:rPr>
        <w:t>ٱ</w:t>
      </w:r>
      <w:r w:rsidR="004161BB" w:rsidRPr="00F672E6">
        <w:rPr>
          <w:rStyle w:val="Char9"/>
          <w:rFonts w:hint="eastAsia"/>
          <w:rtl/>
        </w:rPr>
        <w:t>للَّهَ</w:t>
      </w:r>
      <w:r w:rsidR="004161BB" w:rsidRPr="00F672E6">
        <w:rPr>
          <w:rStyle w:val="Char9"/>
          <w:rtl/>
        </w:rPr>
        <w:t xml:space="preserve"> عَزِيزٌ حَكِيمٞ ٢٢٠</w:t>
      </w:r>
      <w:r w:rsidR="00C2017C">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البقرة: 220</w:t>
      </w:r>
      <w:r w:rsidR="00C2017C" w:rsidRPr="005C11CE">
        <w:rPr>
          <w:rStyle w:val="Char7"/>
          <w:rtl/>
        </w:rPr>
        <w:t>]</w:t>
      </w:r>
      <w:r w:rsidR="00C2017C" w:rsidRPr="00CF45B0">
        <w:rPr>
          <w:rStyle w:val="Char5"/>
          <w:rFonts w:hint="cs"/>
          <w:rtl/>
        </w:rPr>
        <w:t>.</w:t>
      </w:r>
    </w:p>
    <w:p w:rsidR="00011A15" w:rsidRPr="00CF45B0" w:rsidRDefault="009D5C7C" w:rsidP="00E460C3">
      <w:pPr>
        <w:ind w:firstLine="284"/>
        <w:jc w:val="both"/>
        <w:rPr>
          <w:rStyle w:val="Char5"/>
          <w:rtl/>
        </w:rPr>
      </w:pPr>
      <w:r>
        <w:rPr>
          <w:rFonts w:cs="Traditional Arabic" w:hint="cs"/>
          <w:rtl/>
          <w:lang w:bidi="fa-IR"/>
        </w:rPr>
        <w:t>«</w:t>
      </w:r>
      <w:r w:rsidR="00011A15" w:rsidRPr="00CF45B0">
        <w:rPr>
          <w:rStyle w:val="Char5"/>
          <w:rFonts w:hint="cs"/>
          <w:rtl/>
        </w:rPr>
        <w:t>اگر خدا می‌خواست،</w:t>
      </w:r>
      <w:r w:rsidRPr="00CF45B0">
        <w:rPr>
          <w:rStyle w:val="Char5"/>
          <w:rFonts w:hint="cs"/>
          <w:rtl/>
        </w:rPr>
        <w:t xml:space="preserve"> شما را در مشقت قرار می‌داد؛</w:t>
      </w:r>
      <w:r w:rsidR="00011A15" w:rsidRPr="00CF45B0">
        <w:rPr>
          <w:rStyle w:val="Char5"/>
          <w:rFonts w:hint="cs"/>
          <w:rtl/>
        </w:rPr>
        <w:t xml:space="preserve"> یقیناً خداوند غالب و حکیم است</w:t>
      </w:r>
      <w:r>
        <w:rPr>
          <w:rFonts w:cs="Traditional Arabic" w:hint="cs"/>
          <w:rtl/>
          <w:lang w:bidi="fa-IR"/>
        </w:rPr>
        <w:t>»</w:t>
      </w:r>
      <w:r w:rsidR="00011A15" w:rsidRPr="00CF45B0">
        <w:rPr>
          <w:rStyle w:val="Char5"/>
          <w:rFonts w:hint="cs"/>
          <w:rtl/>
        </w:rPr>
        <w:t>.</w:t>
      </w:r>
    </w:p>
    <w:p w:rsidR="001B2AD3" w:rsidRPr="00F672E6" w:rsidRDefault="001B2AD3" w:rsidP="004161BB">
      <w:pPr>
        <w:ind w:firstLine="284"/>
        <w:jc w:val="both"/>
        <w:rPr>
          <w:rStyle w:val="Char9"/>
          <w:rtl/>
        </w:rPr>
      </w:pPr>
      <w:r w:rsidRPr="00CF45B0">
        <w:rPr>
          <w:rStyle w:val="Char5"/>
          <w:rFonts w:hint="cs"/>
          <w:rtl/>
        </w:rPr>
        <w:t xml:space="preserve">بلکه خداوند در حرام قرار دادن بعضی محرمات جهت آسانی بندگان </w:t>
      </w:r>
      <w:r w:rsidR="009D5C7C" w:rsidRPr="00CF45B0">
        <w:rPr>
          <w:rStyle w:val="Char5"/>
          <w:rFonts w:hint="cs"/>
          <w:rtl/>
        </w:rPr>
        <w:t>ت</w:t>
      </w:r>
      <w:r w:rsidRPr="00CF45B0">
        <w:rPr>
          <w:rStyle w:val="Char5"/>
          <w:rFonts w:hint="cs"/>
          <w:rtl/>
        </w:rPr>
        <w:t>د</w:t>
      </w:r>
      <w:r w:rsidR="009D5C7C" w:rsidRPr="00CF45B0">
        <w:rPr>
          <w:rStyle w:val="Char5"/>
          <w:rFonts w:hint="cs"/>
          <w:rtl/>
        </w:rPr>
        <w:t>ر</w:t>
      </w:r>
      <w:r w:rsidRPr="00CF45B0">
        <w:rPr>
          <w:rStyle w:val="Char5"/>
          <w:rFonts w:hint="cs"/>
          <w:rtl/>
        </w:rPr>
        <w:t>یج را کار بسته و سهولت و آسانی را در نظر گرفته است تا نفوس</w:t>
      </w:r>
      <w:r w:rsidR="00F53EF9" w:rsidRPr="00CF45B0">
        <w:rPr>
          <w:rStyle w:val="Char5"/>
          <w:rFonts w:hint="cs"/>
          <w:rtl/>
        </w:rPr>
        <w:t xml:space="preserve"> آن‌ها </w:t>
      </w:r>
      <w:r w:rsidRPr="00CF45B0">
        <w:rPr>
          <w:rStyle w:val="Char5"/>
          <w:rFonts w:hint="cs"/>
          <w:rtl/>
        </w:rPr>
        <w:t xml:space="preserve">برای منع نهایی آمادگی داشته باشد، اینجا مناسب است که مثالی بیاوریم ولی ما در صدد </w:t>
      </w:r>
      <w:r w:rsidR="009D5C7C" w:rsidRPr="00CF45B0">
        <w:rPr>
          <w:rStyle w:val="Char5"/>
          <w:rFonts w:hint="cs"/>
          <w:rtl/>
        </w:rPr>
        <w:t>بحث پیرامون آن نیستیم و آن مثال</w:t>
      </w:r>
      <w:r w:rsidRPr="00CF45B0">
        <w:rPr>
          <w:rStyle w:val="Char5"/>
          <w:rFonts w:hint="cs"/>
          <w:rtl/>
        </w:rPr>
        <w:t xml:space="preserve"> خمر است، دیدیم که خداوند حکیم و دانا در بدو امر به پاسخ سائلان می‌گوید:</w:t>
      </w:r>
      <w:r w:rsidR="00C2017C" w:rsidRPr="00CF45B0">
        <w:rPr>
          <w:rStyle w:val="Char5"/>
          <w:rFonts w:hint="cs"/>
          <w:rtl/>
        </w:rPr>
        <w:t xml:space="preserve"> </w:t>
      </w:r>
      <w:r w:rsidR="00C2017C">
        <w:rPr>
          <w:rFonts w:ascii="Traditional Arabic" w:hAnsi="Traditional Arabic" w:cs="Traditional Arabic"/>
          <w:rtl/>
          <w:lang w:bidi="fa-IR"/>
        </w:rPr>
        <w:t>﴿</w:t>
      </w:r>
      <w:r w:rsidR="004161BB" w:rsidRPr="00F672E6">
        <w:rPr>
          <w:rStyle w:val="Char9"/>
          <w:rtl/>
        </w:rPr>
        <w:t xml:space="preserve">۞يَسۡ‍َٔلُونَكَ عَنِ </w:t>
      </w:r>
      <w:r w:rsidR="004161BB" w:rsidRPr="00F672E6">
        <w:rPr>
          <w:rStyle w:val="Char9"/>
          <w:rFonts w:hint="cs"/>
          <w:rtl/>
        </w:rPr>
        <w:t>ٱ</w:t>
      </w:r>
      <w:r w:rsidR="004161BB" w:rsidRPr="00F672E6">
        <w:rPr>
          <w:rStyle w:val="Char9"/>
          <w:rFonts w:hint="eastAsia"/>
          <w:rtl/>
        </w:rPr>
        <w:t>لۡخَمۡرِ</w:t>
      </w:r>
      <w:r w:rsidR="004161BB" w:rsidRPr="00F672E6">
        <w:rPr>
          <w:rStyle w:val="Char9"/>
          <w:rtl/>
        </w:rPr>
        <w:t xml:space="preserve"> وَ</w:t>
      </w:r>
      <w:r w:rsidR="004161BB" w:rsidRPr="00F672E6">
        <w:rPr>
          <w:rStyle w:val="Char9"/>
          <w:rFonts w:hint="cs"/>
          <w:rtl/>
        </w:rPr>
        <w:t>ٱ</w:t>
      </w:r>
      <w:r w:rsidR="004161BB" w:rsidRPr="00F672E6">
        <w:rPr>
          <w:rStyle w:val="Char9"/>
          <w:rFonts w:hint="eastAsia"/>
          <w:rtl/>
        </w:rPr>
        <w:t>لۡمَيۡسِرِۖ</w:t>
      </w:r>
      <w:r w:rsidR="004161BB" w:rsidRPr="00F672E6">
        <w:rPr>
          <w:rStyle w:val="Char9"/>
          <w:rtl/>
        </w:rPr>
        <w:t xml:space="preserve"> قُلۡ فِيهِمَآ إِثۡمٞ كَبِيرٞ وَمَنَٰفِعُ لِلنَّاسِ وَإِثۡمُهُمَآ أَكۡبَرُ مِن نَّفۡعِهِمَاۗ</w:t>
      </w:r>
      <w:r w:rsidR="00C2017C">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البقرة:219</w:t>
      </w:r>
      <w:r w:rsidR="00C2017C" w:rsidRPr="005C11CE">
        <w:rPr>
          <w:rStyle w:val="Char7"/>
          <w:rtl/>
        </w:rPr>
        <w:t>]</w:t>
      </w:r>
      <w:r w:rsidR="00C2017C" w:rsidRPr="00CF45B0">
        <w:rPr>
          <w:rStyle w:val="Char5"/>
          <w:rFonts w:hint="cs"/>
          <w:rtl/>
        </w:rPr>
        <w:t>.</w:t>
      </w:r>
    </w:p>
    <w:p w:rsidR="00011A15" w:rsidRPr="00CF45B0" w:rsidRDefault="009D5C7C" w:rsidP="00E460C3">
      <w:pPr>
        <w:ind w:firstLine="284"/>
        <w:jc w:val="both"/>
        <w:rPr>
          <w:rStyle w:val="Char5"/>
          <w:rtl/>
        </w:rPr>
      </w:pPr>
      <w:r>
        <w:rPr>
          <w:rFonts w:cs="Traditional Arabic" w:hint="cs"/>
          <w:rtl/>
          <w:lang w:bidi="fa-IR"/>
        </w:rPr>
        <w:t>«</w:t>
      </w:r>
      <w:r w:rsidR="001B2AD3" w:rsidRPr="00CF45B0">
        <w:rPr>
          <w:rStyle w:val="Char5"/>
          <w:rFonts w:hint="cs"/>
          <w:rtl/>
        </w:rPr>
        <w:t>نسبت به شراب و قمار از شما پرسند، بگو: در</w:t>
      </w:r>
      <w:r w:rsidR="00CE5B74" w:rsidRPr="00CF45B0">
        <w:rPr>
          <w:rStyle w:val="Char5"/>
          <w:rFonts w:hint="cs"/>
          <w:rtl/>
        </w:rPr>
        <w:t xml:space="preserve"> این‌ها </w:t>
      </w:r>
      <w:r w:rsidR="001B2AD3" w:rsidRPr="00CF45B0">
        <w:rPr>
          <w:rStyle w:val="Char5"/>
          <w:rFonts w:hint="cs"/>
          <w:rtl/>
        </w:rPr>
        <w:t>گن</w:t>
      </w:r>
      <w:r w:rsidR="00B74BBF" w:rsidRPr="00CF45B0">
        <w:rPr>
          <w:rStyle w:val="Char5"/>
          <w:rFonts w:hint="cs"/>
          <w:rtl/>
        </w:rPr>
        <w:t>اه بزرگ و نفع ناچیزی وجود دارد (</w:t>
      </w:r>
      <w:r w:rsidR="001B2AD3" w:rsidRPr="00CF45B0">
        <w:rPr>
          <w:rStyle w:val="Char5"/>
          <w:rFonts w:hint="cs"/>
          <w:rtl/>
        </w:rPr>
        <w:t>یعنی در دنیا</w:t>
      </w:r>
      <w:r w:rsidR="00B74BBF" w:rsidRPr="00CF45B0">
        <w:rPr>
          <w:rStyle w:val="Char5"/>
          <w:rFonts w:hint="cs"/>
          <w:rtl/>
        </w:rPr>
        <w:t>)</w:t>
      </w:r>
      <w:r w:rsidR="001B2AD3" w:rsidRPr="00CF45B0">
        <w:rPr>
          <w:rStyle w:val="Char5"/>
          <w:rFonts w:hint="cs"/>
          <w:rtl/>
        </w:rPr>
        <w:t xml:space="preserve"> اما گناه</w:t>
      </w:r>
      <w:r w:rsidR="00F53EF9" w:rsidRPr="00CF45B0">
        <w:rPr>
          <w:rStyle w:val="Char5"/>
          <w:rFonts w:hint="cs"/>
          <w:rtl/>
        </w:rPr>
        <w:t xml:space="preserve"> آن‌ها </w:t>
      </w:r>
      <w:r w:rsidR="001B2AD3" w:rsidRPr="00CF45B0">
        <w:rPr>
          <w:rStyle w:val="Char5"/>
          <w:rFonts w:hint="cs"/>
          <w:rtl/>
        </w:rPr>
        <w:t>از نفع</w:t>
      </w:r>
      <w:r w:rsidR="00F53EF9" w:rsidRPr="00CF45B0">
        <w:rPr>
          <w:rStyle w:val="Char5"/>
          <w:rFonts w:hint="cs"/>
          <w:rtl/>
        </w:rPr>
        <w:t xml:space="preserve"> آن‌ها </w:t>
      </w:r>
      <w:r w:rsidRPr="00CF45B0">
        <w:rPr>
          <w:rStyle w:val="Char5"/>
          <w:rFonts w:hint="cs"/>
          <w:rtl/>
        </w:rPr>
        <w:t>خیلی سخت</w:t>
      </w:r>
      <w:r w:rsidRPr="00CF45B0">
        <w:rPr>
          <w:rStyle w:val="Char5"/>
          <w:rFonts w:hint="eastAsia"/>
          <w:rtl/>
        </w:rPr>
        <w:t>‌</w:t>
      </w:r>
      <w:r w:rsidRPr="00CF45B0">
        <w:rPr>
          <w:rStyle w:val="Char5"/>
          <w:rFonts w:hint="cs"/>
          <w:rtl/>
        </w:rPr>
        <w:t>تر است</w:t>
      </w:r>
      <w:r>
        <w:rPr>
          <w:rFonts w:cs="Traditional Arabic" w:hint="cs"/>
          <w:rtl/>
          <w:lang w:bidi="fa-IR"/>
        </w:rPr>
        <w:t>»</w:t>
      </w:r>
      <w:r w:rsidR="001B2AD3" w:rsidRPr="00CF45B0">
        <w:rPr>
          <w:rStyle w:val="Char5"/>
          <w:rFonts w:hint="cs"/>
          <w:rtl/>
        </w:rPr>
        <w:t>.</w:t>
      </w:r>
    </w:p>
    <w:p w:rsidR="000C614A" w:rsidRPr="00F672E6" w:rsidRDefault="001B2AD3" w:rsidP="004161BB">
      <w:pPr>
        <w:ind w:firstLine="284"/>
        <w:jc w:val="both"/>
        <w:rPr>
          <w:rStyle w:val="Char9"/>
          <w:rtl/>
        </w:rPr>
      </w:pPr>
      <w:r w:rsidRPr="00CF45B0">
        <w:rPr>
          <w:rStyle w:val="Char5"/>
          <w:rFonts w:hint="cs"/>
          <w:rtl/>
        </w:rPr>
        <w:t>سپس فرمود:</w:t>
      </w:r>
      <w:r w:rsidR="00C2017C" w:rsidRPr="00CF45B0">
        <w:rPr>
          <w:rStyle w:val="Char5"/>
          <w:rFonts w:hint="cs"/>
          <w:rtl/>
        </w:rPr>
        <w:t xml:space="preserve"> </w:t>
      </w:r>
      <w:r w:rsidR="00C2017C">
        <w:rPr>
          <w:rFonts w:ascii="Traditional Arabic" w:hAnsi="Traditional Arabic" w:cs="Traditional Arabic"/>
          <w:rtl/>
          <w:lang w:bidi="fa-IR"/>
        </w:rPr>
        <w:t>﴿</w:t>
      </w:r>
      <w:r w:rsidR="004161BB" w:rsidRPr="00F672E6">
        <w:rPr>
          <w:rStyle w:val="Char9"/>
          <w:rtl/>
        </w:rPr>
        <w:t xml:space="preserve">لَا تَقۡرَبُواْ </w:t>
      </w:r>
      <w:r w:rsidR="004161BB" w:rsidRPr="00F672E6">
        <w:rPr>
          <w:rStyle w:val="Char9"/>
          <w:rFonts w:hint="cs"/>
          <w:rtl/>
        </w:rPr>
        <w:t>ٱ</w:t>
      </w:r>
      <w:r w:rsidR="004161BB" w:rsidRPr="00F672E6">
        <w:rPr>
          <w:rStyle w:val="Char9"/>
          <w:rFonts w:hint="eastAsia"/>
          <w:rtl/>
        </w:rPr>
        <w:t>لصَّلَوٰةَ</w:t>
      </w:r>
      <w:r w:rsidR="004161BB" w:rsidRPr="00F672E6">
        <w:rPr>
          <w:rStyle w:val="Char9"/>
          <w:rtl/>
        </w:rPr>
        <w:t xml:space="preserve"> وَأَنتُمۡ سُكَٰرَىٰ</w:t>
      </w:r>
      <w:r w:rsidR="00C2017C">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النساء: 43</w:t>
      </w:r>
      <w:r w:rsidR="00C2017C" w:rsidRPr="005C11CE">
        <w:rPr>
          <w:rStyle w:val="Char7"/>
          <w:rtl/>
        </w:rPr>
        <w:t>]</w:t>
      </w:r>
      <w:r w:rsidR="00C2017C" w:rsidRPr="00CF45B0">
        <w:rPr>
          <w:rStyle w:val="Char5"/>
          <w:rFonts w:hint="cs"/>
          <w:rtl/>
        </w:rPr>
        <w:t>.</w:t>
      </w:r>
    </w:p>
    <w:p w:rsidR="001B2AD3" w:rsidRPr="00CF45B0" w:rsidRDefault="009D5C7C" w:rsidP="00E460C3">
      <w:pPr>
        <w:ind w:firstLine="284"/>
        <w:jc w:val="both"/>
        <w:rPr>
          <w:rStyle w:val="Char5"/>
          <w:rtl/>
        </w:rPr>
      </w:pPr>
      <w:r>
        <w:rPr>
          <w:rFonts w:cs="Traditional Arabic" w:hint="cs"/>
          <w:rtl/>
          <w:lang w:bidi="fa-IR"/>
        </w:rPr>
        <w:t>«</w:t>
      </w:r>
      <w:r w:rsidR="00466F0A" w:rsidRPr="00CF45B0">
        <w:rPr>
          <w:rStyle w:val="Char5"/>
          <w:rFonts w:hint="cs"/>
          <w:rtl/>
        </w:rPr>
        <w:t>در ح</w:t>
      </w:r>
      <w:r w:rsidRPr="00CF45B0">
        <w:rPr>
          <w:rStyle w:val="Char5"/>
          <w:rFonts w:hint="cs"/>
          <w:rtl/>
        </w:rPr>
        <w:t>ال نشئه و مستی نزدیک نماز نروید</w:t>
      </w:r>
      <w:r>
        <w:rPr>
          <w:rFonts w:cs="Traditional Arabic" w:hint="cs"/>
          <w:rtl/>
          <w:lang w:bidi="fa-IR"/>
        </w:rPr>
        <w:t>»</w:t>
      </w:r>
      <w:r w:rsidR="00466F0A" w:rsidRPr="00CF45B0">
        <w:rPr>
          <w:rStyle w:val="Char5"/>
          <w:rFonts w:hint="cs"/>
          <w:rtl/>
        </w:rPr>
        <w:t>.</w:t>
      </w:r>
    </w:p>
    <w:p w:rsidR="00E55D89" w:rsidRPr="00F672E6" w:rsidRDefault="00E55D89" w:rsidP="004161BB">
      <w:pPr>
        <w:ind w:firstLine="284"/>
        <w:jc w:val="both"/>
        <w:rPr>
          <w:rStyle w:val="Char9"/>
          <w:rtl/>
        </w:rPr>
      </w:pPr>
      <w:r w:rsidRPr="00CF45B0">
        <w:rPr>
          <w:rStyle w:val="Char5"/>
          <w:rFonts w:hint="cs"/>
          <w:rtl/>
        </w:rPr>
        <w:t>باز فرمود:</w:t>
      </w:r>
      <w:r w:rsidR="00C2017C" w:rsidRPr="00CF45B0">
        <w:rPr>
          <w:rStyle w:val="Char5"/>
          <w:rFonts w:hint="cs"/>
          <w:rtl/>
        </w:rPr>
        <w:t xml:space="preserve"> </w:t>
      </w:r>
      <w:r w:rsidR="00C2017C">
        <w:rPr>
          <w:rFonts w:ascii="Traditional Arabic" w:hAnsi="Traditional Arabic" w:cs="Traditional Arabic"/>
          <w:rtl/>
          <w:lang w:bidi="fa-IR"/>
        </w:rPr>
        <w:t>﴿</w:t>
      </w:r>
      <w:r w:rsidR="004161BB" w:rsidRPr="00F672E6">
        <w:rPr>
          <w:rStyle w:val="Char9"/>
          <w:rtl/>
        </w:rPr>
        <w:t xml:space="preserve">إِنَّمَا </w:t>
      </w:r>
      <w:r w:rsidR="004161BB" w:rsidRPr="00F672E6">
        <w:rPr>
          <w:rStyle w:val="Char9"/>
          <w:rFonts w:hint="cs"/>
          <w:rtl/>
        </w:rPr>
        <w:t>ٱ</w:t>
      </w:r>
      <w:r w:rsidR="004161BB" w:rsidRPr="00F672E6">
        <w:rPr>
          <w:rStyle w:val="Char9"/>
          <w:rFonts w:hint="eastAsia"/>
          <w:rtl/>
        </w:rPr>
        <w:t>لۡخَمۡرُ</w:t>
      </w:r>
      <w:r w:rsidR="004161BB" w:rsidRPr="00F672E6">
        <w:rPr>
          <w:rStyle w:val="Char9"/>
          <w:rtl/>
        </w:rPr>
        <w:t xml:space="preserve"> وَ</w:t>
      </w:r>
      <w:r w:rsidR="004161BB" w:rsidRPr="00F672E6">
        <w:rPr>
          <w:rStyle w:val="Char9"/>
          <w:rFonts w:hint="cs"/>
          <w:rtl/>
        </w:rPr>
        <w:t>ٱ</w:t>
      </w:r>
      <w:r w:rsidR="004161BB" w:rsidRPr="00F672E6">
        <w:rPr>
          <w:rStyle w:val="Char9"/>
          <w:rFonts w:hint="eastAsia"/>
          <w:rtl/>
        </w:rPr>
        <w:t>لۡمَيۡسِرُ</w:t>
      </w:r>
      <w:r w:rsidR="004161BB" w:rsidRPr="00F672E6">
        <w:rPr>
          <w:rStyle w:val="Char9"/>
          <w:rtl/>
        </w:rPr>
        <w:t xml:space="preserve"> وَ</w:t>
      </w:r>
      <w:r w:rsidR="004161BB" w:rsidRPr="00F672E6">
        <w:rPr>
          <w:rStyle w:val="Char9"/>
          <w:rFonts w:hint="cs"/>
          <w:rtl/>
        </w:rPr>
        <w:t>ٱ</w:t>
      </w:r>
      <w:r w:rsidR="004161BB" w:rsidRPr="00F672E6">
        <w:rPr>
          <w:rStyle w:val="Char9"/>
          <w:rFonts w:hint="eastAsia"/>
          <w:rtl/>
        </w:rPr>
        <w:t>لۡأَنصَابُ</w:t>
      </w:r>
      <w:r w:rsidR="004161BB" w:rsidRPr="00F672E6">
        <w:rPr>
          <w:rStyle w:val="Char9"/>
          <w:rtl/>
        </w:rPr>
        <w:t xml:space="preserve"> وَ</w:t>
      </w:r>
      <w:r w:rsidR="004161BB" w:rsidRPr="00F672E6">
        <w:rPr>
          <w:rStyle w:val="Char9"/>
          <w:rFonts w:hint="cs"/>
          <w:rtl/>
        </w:rPr>
        <w:t>ٱ</w:t>
      </w:r>
      <w:r w:rsidR="004161BB" w:rsidRPr="00F672E6">
        <w:rPr>
          <w:rStyle w:val="Char9"/>
          <w:rFonts w:hint="eastAsia"/>
          <w:rtl/>
        </w:rPr>
        <w:t>لۡأَزۡلَٰمُ</w:t>
      </w:r>
      <w:r w:rsidR="004161BB" w:rsidRPr="00F672E6">
        <w:rPr>
          <w:rStyle w:val="Char9"/>
          <w:rtl/>
        </w:rPr>
        <w:t xml:space="preserve"> رِجۡسٞ مِّنۡ عَمَلِ </w:t>
      </w:r>
      <w:r w:rsidR="004161BB" w:rsidRPr="00F672E6">
        <w:rPr>
          <w:rStyle w:val="Char9"/>
          <w:rFonts w:hint="cs"/>
          <w:rtl/>
        </w:rPr>
        <w:t>ٱ</w:t>
      </w:r>
      <w:r w:rsidR="004161BB" w:rsidRPr="00F672E6">
        <w:rPr>
          <w:rStyle w:val="Char9"/>
          <w:rFonts w:hint="eastAsia"/>
          <w:rtl/>
        </w:rPr>
        <w:t>لشَّيۡطَٰنِ</w:t>
      </w:r>
      <w:r w:rsidR="004161BB" w:rsidRPr="00F672E6">
        <w:rPr>
          <w:rStyle w:val="Char9"/>
          <w:rtl/>
        </w:rPr>
        <w:t xml:space="preserve"> فَ</w:t>
      </w:r>
      <w:r w:rsidR="004161BB" w:rsidRPr="00F672E6">
        <w:rPr>
          <w:rStyle w:val="Char9"/>
          <w:rFonts w:hint="cs"/>
          <w:rtl/>
        </w:rPr>
        <w:t>ٱ</w:t>
      </w:r>
      <w:r w:rsidR="004161BB" w:rsidRPr="00F672E6">
        <w:rPr>
          <w:rStyle w:val="Char9"/>
          <w:rFonts w:hint="eastAsia"/>
          <w:rtl/>
        </w:rPr>
        <w:t>جۡتَنِبُوهُ</w:t>
      </w:r>
      <w:r w:rsidR="004161BB" w:rsidRPr="00F672E6">
        <w:rPr>
          <w:rStyle w:val="Char9"/>
          <w:rtl/>
        </w:rPr>
        <w:t xml:space="preserve"> لَعَلَّكُمۡ تُفۡلِحُونَ ٩٠ </w:t>
      </w:r>
      <w:r w:rsidR="004161BB" w:rsidRPr="00F672E6">
        <w:rPr>
          <w:rStyle w:val="Char9"/>
          <w:rFonts w:hint="eastAsia"/>
          <w:rtl/>
        </w:rPr>
        <w:t>إِنَّمَا</w:t>
      </w:r>
      <w:r w:rsidR="004161BB" w:rsidRPr="00F672E6">
        <w:rPr>
          <w:rStyle w:val="Char9"/>
          <w:rtl/>
        </w:rPr>
        <w:t xml:space="preserve"> يُرِيدُ </w:t>
      </w:r>
      <w:r w:rsidR="004161BB" w:rsidRPr="00F672E6">
        <w:rPr>
          <w:rStyle w:val="Char9"/>
          <w:rFonts w:hint="cs"/>
          <w:rtl/>
        </w:rPr>
        <w:t>ٱ</w:t>
      </w:r>
      <w:r w:rsidR="004161BB" w:rsidRPr="00F672E6">
        <w:rPr>
          <w:rStyle w:val="Char9"/>
          <w:rFonts w:hint="eastAsia"/>
          <w:rtl/>
        </w:rPr>
        <w:t>لشَّيۡطَٰنُ</w:t>
      </w:r>
      <w:r w:rsidR="004161BB" w:rsidRPr="00F672E6">
        <w:rPr>
          <w:rStyle w:val="Char9"/>
          <w:rtl/>
        </w:rPr>
        <w:t xml:space="preserve"> أَن يُوقِعَ بَيۡنَكُمُ </w:t>
      </w:r>
      <w:r w:rsidR="004161BB" w:rsidRPr="00F672E6">
        <w:rPr>
          <w:rStyle w:val="Char9"/>
          <w:rFonts w:hint="cs"/>
          <w:rtl/>
        </w:rPr>
        <w:t>ٱ</w:t>
      </w:r>
      <w:r w:rsidR="004161BB" w:rsidRPr="00F672E6">
        <w:rPr>
          <w:rStyle w:val="Char9"/>
          <w:rFonts w:hint="eastAsia"/>
          <w:rtl/>
        </w:rPr>
        <w:t>لۡعَدَٰوَةَ</w:t>
      </w:r>
      <w:r w:rsidR="004161BB" w:rsidRPr="00F672E6">
        <w:rPr>
          <w:rStyle w:val="Char9"/>
          <w:rtl/>
        </w:rPr>
        <w:t xml:space="preserve"> وَ</w:t>
      </w:r>
      <w:r w:rsidR="004161BB" w:rsidRPr="00F672E6">
        <w:rPr>
          <w:rStyle w:val="Char9"/>
          <w:rFonts w:hint="cs"/>
          <w:rtl/>
        </w:rPr>
        <w:t>ٱ</w:t>
      </w:r>
      <w:r w:rsidR="004161BB" w:rsidRPr="00F672E6">
        <w:rPr>
          <w:rStyle w:val="Char9"/>
          <w:rFonts w:hint="eastAsia"/>
          <w:rtl/>
        </w:rPr>
        <w:t>لۡبَغۡضَآءَ</w:t>
      </w:r>
      <w:r w:rsidR="004161BB" w:rsidRPr="00F672E6">
        <w:rPr>
          <w:rStyle w:val="Char9"/>
          <w:rtl/>
        </w:rPr>
        <w:t xml:space="preserve"> فِي </w:t>
      </w:r>
      <w:r w:rsidR="004161BB" w:rsidRPr="00F672E6">
        <w:rPr>
          <w:rStyle w:val="Char9"/>
          <w:rFonts w:hint="cs"/>
          <w:rtl/>
        </w:rPr>
        <w:t>ٱ</w:t>
      </w:r>
      <w:r w:rsidR="004161BB" w:rsidRPr="00F672E6">
        <w:rPr>
          <w:rStyle w:val="Char9"/>
          <w:rFonts w:hint="eastAsia"/>
          <w:rtl/>
        </w:rPr>
        <w:t>لۡخَمۡرِ</w:t>
      </w:r>
      <w:r w:rsidR="004161BB" w:rsidRPr="00F672E6">
        <w:rPr>
          <w:rStyle w:val="Char9"/>
          <w:rtl/>
        </w:rPr>
        <w:t xml:space="preserve"> وَ</w:t>
      </w:r>
      <w:r w:rsidR="004161BB" w:rsidRPr="00F672E6">
        <w:rPr>
          <w:rStyle w:val="Char9"/>
          <w:rFonts w:hint="cs"/>
          <w:rtl/>
        </w:rPr>
        <w:t>ٱ</w:t>
      </w:r>
      <w:r w:rsidR="004161BB" w:rsidRPr="00F672E6">
        <w:rPr>
          <w:rStyle w:val="Char9"/>
          <w:rFonts w:hint="eastAsia"/>
          <w:rtl/>
        </w:rPr>
        <w:t>لۡمَيۡسِرِ</w:t>
      </w:r>
      <w:r w:rsidR="004161BB" w:rsidRPr="00F672E6">
        <w:rPr>
          <w:rStyle w:val="Char9"/>
          <w:rtl/>
        </w:rPr>
        <w:t xml:space="preserve"> وَيَصُدَّكُمۡ عَن ذِكۡرِ </w:t>
      </w:r>
      <w:r w:rsidR="004161BB" w:rsidRPr="00F672E6">
        <w:rPr>
          <w:rStyle w:val="Char9"/>
          <w:rFonts w:hint="cs"/>
          <w:rtl/>
        </w:rPr>
        <w:t>ٱ</w:t>
      </w:r>
      <w:r w:rsidR="004161BB" w:rsidRPr="00F672E6">
        <w:rPr>
          <w:rStyle w:val="Char9"/>
          <w:rFonts w:hint="eastAsia"/>
          <w:rtl/>
        </w:rPr>
        <w:t>للَّهِ</w:t>
      </w:r>
      <w:r w:rsidR="004161BB" w:rsidRPr="00F672E6">
        <w:rPr>
          <w:rStyle w:val="Char9"/>
          <w:rtl/>
        </w:rPr>
        <w:t xml:space="preserve"> وَعَنِ </w:t>
      </w:r>
      <w:r w:rsidR="004161BB" w:rsidRPr="00F672E6">
        <w:rPr>
          <w:rStyle w:val="Char9"/>
          <w:rFonts w:hint="cs"/>
          <w:rtl/>
        </w:rPr>
        <w:t>ٱ</w:t>
      </w:r>
      <w:r w:rsidR="004161BB" w:rsidRPr="00F672E6">
        <w:rPr>
          <w:rStyle w:val="Char9"/>
          <w:rFonts w:hint="eastAsia"/>
          <w:rtl/>
        </w:rPr>
        <w:t>لصَّلَوٰةِۖ</w:t>
      </w:r>
      <w:r w:rsidR="004161BB" w:rsidRPr="00F672E6">
        <w:rPr>
          <w:rStyle w:val="Char9"/>
          <w:rtl/>
        </w:rPr>
        <w:t xml:space="preserve"> فَهَلۡ أَنتُم مُّنتَهُونَ ٩١</w:t>
      </w:r>
      <w:r w:rsidR="00C2017C">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المائدة: 90-91</w:t>
      </w:r>
      <w:r w:rsidR="00C2017C" w:rsidRPr="005C11CE">
        <w:rPr>
          <w:rStyle w:val="Char7"/>
          <w:rtl/>
        </w:rPr>
        <w:t>]</w:t>
      </w:r>
      <w:r w:rsidR="00C2017C" w:rsidRPr="00CF45B0">
        <w:rPr>
          <w:rStyle w:val="Char5"/>
          <w:rFonts w:hint="cs"/>
          <w:rtl/>
        </w:rPr>
        <w:t>.</w:t>
      </w:r>
    </w:p>
    <w:p w:rsidR="00E55D89" w:rsidRPr="00CF45B0" w:rsidRDefault="00C51C38" w:rsidP="00E460C3">
      <w:pPr>
        <w:ind w:firstLine="284"/>
        <w:jc w:val="both"/>
        <w:rPr>
          <w:rStyle w:val="Char5"/>
          <w:rtl/>
        </w:rPr>
      </w:pPr>
      <w:r>
        <w:rPr>
          <w:rFonts w:cs="Traditional Arabic" w:hint="cs"/>
          <w:rtl/>
          <w:lang w:bidi="fa-IR"/>
        </w:rPr>
        <w:t>«</w:t>
      </w:r>
      <w:r w:rsidR="00AF5E19" w:rsidRPr="00CF45B0">
        <w:rPr>
          <w:rStyle w:val="Char5"/>
          <w:rFonts w:hint="cs"/>
          <w:rtl/>
        </w:rPr>
        <w:t>جز این</w:t>
      </w:r>
      <w:r w:rsidRPr="00CF45B0">
        <w:rPr>
          <w:rStyle w:val="Char5"/>
          <w:rFonts w:hint="cs"/>
          <w:rtl/>
        </w:rPr>
        <w:t xml:space="preserve"> نیست</w:t>
      </w:r>
      <w:r w:rsidR="00AF5E19" w:rsidRPr="00CF45B0">
        <w:rPr>
          <w:rStyle w:val="Char5"/>
          <w:rFonts w:hint="cs"/>
          <w:rtl/>
        </w:rPr>
        <w:t xml:space="preserve"> که خمر و قمار و نشان</w:t>
      </w:r>
      <w:r w:rsidRPr="00CF45B0">
        <w:rPr>
          <w:rStyle w:val="Char5"/>
          <w:rFonts w:hint="eastAsia"/>
          <w:rtl/>
        </w:rPr>
        <w:t>‌</w:t>
      </w:r>
      <w:r w:rsidRPr="00CF45B0">
        <w:rPr>
          <w:rStyle w:val="Char5"/>
          <w:rFonts w:hint="cs"/>
          <w:rtl/>
        </w:rPr>
        <w:t>های معبودان باطل و تیرهای فال</w:t>
      </w:r>
      <w:r w:rsidR="00AF5E19" w:rsidRPr="00CF45B0">
        <w:rPr>
          <w:rStyle w:val="Char5"/>
          <w:rFonts w:hint="cs"/>
          <w:rtl/>
        </w:rPr>
        <w:t xml:space="preserve"> پلید است</w:t>
      </w:r>
      <w:r>
        <w:rPr>
          <w:rFonts w:cs="Traditional Arabic" w:hint="cs"/>
          <w:rtl/>
          <w:lang w:bidi="fa-IR"/>
        </w:rPr>
        <w:t>»</w:t>
      </w:r>
      <w:r w:rsidR="00AF5E19" w:rsidRPr="00CF45B0">
        <w:rPr>
          <w:rStyle w:val="Char5"/>
          <w:rFonts w:hint="cs"/>
          <w:rtl/>
        </w:rPr>
        <w:t xml:space="preserve">... </w:t>
      </w:r>
      <w:r>
        <w:rPr>
          <w:rFonts w:cs="Traditional Arabic" w:hint="cs"/>
          <w:rtl/>
          <w:lang w:bidi="fa-IR"/>
        </w:rPr>
        <w:t>«</w:t>
      </w:r>
      <w:r w:rsidR="00AF5E19" w:rsidRPr="00CF45B0">
        <w:rPr>
          <w:rStyle w:val="Char5"/>
          <w:rFonts w:hint="cs"/>
          <w:rtl/>
        </w:rPr>
        <w:t>پس آیا الحال شما باز ایستادید</w:t>
      </w:r>
      <w:r>
        <w:rPr>
          <w:rFonts w:cs="Traditional Arabic" w:hint="cs"/>
          <w:rtl/>
          <w:lang w:bidi="fa-IR"/>
        </w:rPr>
        <w:t>»</w:t>
      </w:r>
      <w:r w:rsidR="00AF5E19" w:rsidRPr="00CF45B0">
        <w:rPr>
          <w:rStyle w:val="Char5"/>
          <w:rFonts w:hint="cs"/>
          <w:rtl/>
        </w:rPr>
        <w:t>.</w:t>
      </w:r>
    </w:p>
    <w:p w:rsidR="00AF5E19" w:rsidRPr="00CF45B0" w:rsidRDefault="009C4504" w:rsidP="00E460C3">
      <w:pPr>
        <w:ind w:firstLine="284"/>
        <w:jc w:val="both"/>
        <w:rPr>
          <w:rStyle w:val="Char5"/>
          <w:rtl/>
        </w:rPr>
      </w:pPr>
      <w:r w:rsidRPr="00CF45B0">
        <w:rPr>
          <w:rStyle w:val="Char5"/>
          <w:rFonts w:hint="cs"/>
          <w:rtl/>
        </w:rPr>
        <w:t xml:space="preserve">خداوند </w:t>
      </w:r>
      <w:r w:rsidR="00C3125E" w:rsidRPr="00CF45B0">
        <w:rPr>
          <w:rStyle w:val="Char5"/>
          <w:rFonts w:hint="cs"/>
          <w:rtl/>
        </w:rPr>
        <w:t>ارحم الراحمین در باره‌ی شراب وضعیت تسلط آن بر نفوس را در نظر گرفته به تدریج حرمت آن را اعلام فرمود، آن هم پس از تقاضای</w:t>
      </w:r>
      <w:r w:rsidR="00F53EF9" w:rsidRPr="00CF45B0">
        <w:rPr>
          <w:rStyle w:val="Char5"/>
          <w:rFonts w:hint="cs"/>
          <w:rtl/>
        </w:rPr>
        <w:t xml:space="preserve"> آن‌ها </w:t>
      </w:r>
      <w:r w:rsidR="00C3125E" w:rsidRPr="00CF45B0">
        <w:rPr>
          <w:rStyle w:val="Char5"/>
          <w:rFonts w:hint="cs"/>
          <w:rtl/>
        </w:rPr>
        <w:t xml:space="preserve">که عرض کردند: </w:t>
      </w:r>
      <w:r w:rsidR="00C3125E" w:rsidRPr="00943009">
        <w:rPr>
          <w:rStyle w:val="Char2"/>
          <w:rFonts w:hint="cs"/>
          <w:rtl/>
        </w:rPr>
        <w:t>«</w:t>
      </w:r>
      <w:r w:rsidR="00B74BBF" w:rsidRPr="00943009">
        <w:rPr>
          <w:rStyle w:val="Char2"/>
          <w:rFonts w:hint="cs"/>
          <w:rtl/>
        </w:rPr>
        <w:t>اَ</w:t>
      </w:r>
      <w:r w:rsidR="00C3125E" w:rsidRPr="00943009">
        <w:rPr>
          <w:rStyle w:val="Char2"/>
          <w:rFonts w:hint="cs"/>
          <w:rtl/>
        </w:rPr>
        <w:t>لل</w:t>
      </w:r>
      <w:r w:rsidR="00B74BBF" w:rsidRPr="00943009">
        <w:rPr>
          <w:rStyle w:val="Char2"/>
          <w:rFonts w:hint="cs"/>
          <w:rtl/>
        </w:rPr>
        <w:t>َّ</w:t>
      </w:r>
      <w:r w:rsidR="00C3125E" w:rsidRPr="00943009">
        <w:rPr>
          <w:rStyle w:val="Char2"/>
          <w:rFonts w:hint="cs"/>
          <w:rtl/>
        </w:rPr>
        <w:t>ه</w:t>
      </w:r>
      <w:r w:rsidR="00B74BBF" w:rsidRPr="00943009">
        <w:rPr>
          <w:rStyle w:val="Char2"/>
          <w:rFonts w:hint="cs"/>
          <w:rtl/>
        </w:rPr>
        <w:t>ُ</w:t>
      </w:r>
      <w:r w:rsidR="00C3125E" w:rsidRPr="00943009">
        <w:rPr>
          <w:rStyle w:val="Char2"/>
          <w:rFonts w:hint="cs"/>
          <w:rtl/>
        </w:rPr>
        <w:t>م</w:t>
      </w:r>
      <w:r w:rsidR="00B74BBF" w:rsidRPr="00943009">
        <w:rPr>
          <w:rStyle w:val="Char2"/>
          <w:rFonts w:hint="cs"/>
          <w:rtl/>
        </w:rPr>
        <w:t>َّ</w:t>
      </w:r>
      <w:r w:rsidR="00C3125E" w:rsidRPr="00943009">
        <w:rPr>
          <w:rStyle w:val="Char2"/>
          <w:rFonts w:hint="cs"/>
          <w:rtl/>
        </w:rPr>
        <w:t xml:space="preserve"> ب</w:t>
      </w:r>
      <w:r w:rsidR="00B74BBF" w:rsidRPr="00943009">
        <w:rPr>
          <w:rStyle w:val="Char2"/>
          <w:rFonts w:hint="cs"/>
          <w:rtl/>
        </w:rPr>
        <w:t>َ</w:t>
      </w:r>
      <w:r w:rsidR="00C3125E" w:rsidRPr="00943009">
        <w:rPr>
          <w:rStyle w:val="Char2"/>
          <w:rFonts w:hint="cs"/>
          <w:rtl/>
        </w:rPr>
        <w:t>ي</w:t>
      </w:r>
      <w:r w:rsidR="00B74BBF" w:rsidRPr="00943009">
        <w:rPr>
          <w:rStyle w:val="Char2"/>
          <w:rFonts w:hint="cs"/>
          <w:rtl/>
        </w:rPr>
        <w:t>ِّ</w:t>
      </w:r>
      <w:r w:rsidR="00C3125E" w:rsidRPr="00943009">
        <w:rPr>
          <w:rStyle w:val="Char2"/>
          <w:rFonts w:hint="cs"/>
          <w:rtl/>
        </w:rPr>
        <w:t>ن</w:t>
      </w:r>
      <w:r w:rsidR="00B74BBF" w:rsidRPr="00943009">
        <w:rPr>
          <w:rStyle w:val="Char2"/>
          <w:rFonts w:hint="cs"/>
          <w:rtl/>
        </w:rPr>
        <w:t>ْ</w:t>
      </w:r>
      <w:r w:rsidR="00C3125E" w:rsidRPr="00943009">
        <w:rPr>
          <w:rStyle w:val="Char2"/>
          <w:rFonts w:hint="cs"/>
          <w:rtl/>
        </w:rPr>
        <w:t xml:space="preserve"> ل</w:t>
      </w:r>
      <w:r w:rsidR="00B74BBF" w:rsidRPr="00943009">
        <w:rPr>
          <w:rStyle w:val="Char2"/>
          <w:rFonts w:hint="cs"/>
          <w:rtl/>
        </w:rPr>
        <w:t>َ</w:t>
      </w:r>
      <w:r w:rsidR="00C3125E" w:rsidRPr="00943009">
        <w:rPr>
          <w:rStyle w:val="Char2"/>
          <w:rFonts w:hint="cs"/>
          <w:rtl/>
        </w:rPr>
        <w:t>ن</w:t>
      </w:r>
      <w:r w:rsidR="00B74BBF" w:rsidRPr="00943009">
        <w:rPr>
          <w:rStyle w:val="Char2"/>
          <w:rFonts w:hint="cs"/>
          <w:rtl/>
        </w:rPr>
        <w:t>َ</w:t>
      </w:r>
      <w:r w:rsidR="00C3125E" w:rsidRPr="00943009">
        <w:rPr>
          <w:rStyle w:val="Char2"/>
          <w:rFonts w:hint="cs"/>
          <w:rtl/>
        </w:rPr>
        <w:t>ا ب</w:t>
      </w:r>
      <w:r w:rsidR="00B74BBF" w:rsidRPr="00943009">
        <w:rPr>
          <w:rStyle w:val="Char2"/>
          <w:rFonts w:hint="cs"/>
          <w:rtl/>
        </w:rPr>
        <w:t>َ</w:t>
      </w:r>
      <w:r w:rsidR="00C3125E" w:rsidRPr="00943009">
        <w:rPr>
          <w:rStyle w:val="Char2"/>
          <w:rFonts w:hint="cs"/>
          <w:rtl/>
        </w:rPr>
        <w:t>ياناً ش</w:t>
      </w:r>
      <w:r w:rsidR="00B74BBF" w:rsidRPr="00943009">
        <w:rPr>
          <w:rStyle w:val="Char2"/>
          <w:rFonts w:hint="cs"/>
          <w:rtl/>
        </w:rPr>
        <w:t>َ</w:t>
      </w:r>
      <w:r w:rsidR="00C3125E" w:rsidRPr="00943009">
        <w:rPr>
          <w:rStyle w:val="Char2"/>
          <w:rFonts w:hint="cs"/>
          <w:rtl/>
        </w:rPr>
        <w:t>افياً ف</w:t>
      </w:r>
      <w:r w:rsidR="00B74BBF" w:rsidRPr="00943009">
        <w:rPr>
          <w:rStyle w:val="Char2"/>
          <w:rFonts w:hint="cs"/>
          <w:rtl/>
        </w:rPr>
        <w:t>ِ</w:t>
      </w:r>
      <w:r w:rsidR="00C3125E" w:rsidRPr="00943009">
        <w:rPr>
          <w:rStyle w:val="Char2"/>
          <w:rFonts w:hint="cs"/>
          <w:rtl/>
        </w:rPr>
        <w:t>ي ال</w:t>
      </w:r>
      <w:r w:rsidR="00B74BBF" w:rsidRPr="00943009">
        <w:rPr>
          <w:rStyle w:val="Char2"/>
          <w:rFonts w:hint="cs"/>
          <w:rtl/>
        </w:rPr>
        <w:t>ْ</w:t>
      </w:r>
      <w:r w:rsidR="00C3125E" w:rsidRPr="00943009">
        <w:rPr>
          <w:rStyle w:val="Char2"/>
          <w:rFonts w:hint="cs"/>
          <w:rtl/>
        </w:rPr>
        <w:t>خ</w:t>
      </w:r>
      <w:r w:rsidR="00B74BBF" w:rsidRPr="00943009">
        <w:rPr>
          <w:rStyle w:val="Char2"/>
          <w:rFonts w:hint="cs"/>
          <w:rtl/>
        </w:rPr>
        <w:t>َ</w:t>
      </w:r>
      <w:r w:rsidR="00C3125E" w:rsidRPr="00943009">
        <w:rPr>
          <w:rStyle w:val="Char2"/>
          <w:rFonts w:hint="cs"/>
          <w:rtl/>
        </w:rPr>
        <w:t>م</w:t>
      </w:r>
      <w:r w:rsidR="00B74BBF" w:rsidRPr="00943009">
        <w:rPr>
          <w:rStyle w:val="Char2"/>
          <w:rFonts w:hint="cs"/>
          <w:rtl/>
        </w:rPr>
        <w:t>ْ</w:t>
      </w:r>
      <w:r w:rsidR="00C3125E" w:rsidRPr="00943009">
        <w:rPr>
          <w:rStyle w:val="Char2"/>
          <w:rFonts w:hint="cs"/>
          <w:rtl/>
        </w:rPr>
        <w:t>ر</w:t>
      </w:r>
      <w:r w:rsidR="00B74BBF" w:rsidRPr="00943009">
        <w:rPr>
          <w:rStyle w:val="Char2"/>
          <w:rFonts w:hint="cs"/>
          <w:rtl/>
        </w:rPr>
        <w:t>ِ</w:t>
      </w:r>
      <w:r w:rsidR="00C3125E" w:rsidRPr="00943009">
        <w:rPr>
          <w:rStyle w:val="Char2"/>
          <w:rFonts w:hint="cs"/>
          <w:rtl/>
        </w:rPr>
        <w:t>»</w:t>
      </w:r>
      <w:r w:rsidR="00C3125E" w:rsidRPr="00CF45B0">
        <w:rPr>
          <w:rStyle w:val="Char5"/>
          <w:rFonts w:hint="cs"/>
          <w:rtl/>
        </w:rPr>
        <w:t xml:space="preserve"> یعنی، </w:t>
      </w:r>
      <w:r w:rsidR="009D27BE" w:rsidRPr="00CF45B0">
        <w:rPr>
          <w:rStyle w:val="Char5"/>
          <w:rFonts w:hint="cs"/>
          <w:rtl/>
        </w:rPr>
        <w:t>(</w:t>
      </w:r>
      <w:r w:rsidR="00C3125E" w:rsidRPr="00CF45B0">
        <w:rPr>
          <w:rStyle w:val="Char5"/>
          <w:rFonts w:hint="cs"/>
          <w:rtl/>
        </w:rPr>
        <w:t>خدایا! در باره شراب توضیح شفا بخشی بیان فرما). آنگاه آی</w:t>
      </w:r>
      <w:r w:rsidR="009D27BE" w:rsidRPr="00CF45B0">
        <w:rPr>
          <w:rStyle w:val="Char5"/>
          <w:rFonts w:hint="cs"/>
          <w:rtl/>
        </w:rPr>
        <w:t>ه‌ی اخیر که حرمتش را اعلام داشت</w:t>
      </w:r>
      <w:r w:rsidR="00C3125E" w:rsidRPr="00CF45B0">
        <w:rPr>
          <w:rStyle w:val="Char5"/>
          <w:rFonts w:hint="cs"/>
          <w:rtl/>
        </w:rPr>
        <w:t xml:space="preserve"> نازل گردید.</w:t>
      </w:r>
    </w:p>
    <w:p w:rsidR="00C3125E" w:rsidRPr="00CF45B0" w:rsidRDefault="00C3125E" w:rsidP="00E460C3">
      <w:pPr>
        <w:ind w:firstLine="284"/>
        <w:jc w:val="both"/>
        <w:rPr>
          <w:rStyle w:val="Char5"/>
          <w:rtl/>
        </w:rPr>
      </w:pPr>
      <w:r w:rsidRPr="00CF45B0">
        <w:rPr>
          <w:rStyle w:val="Char5"/>
          <w:rFonts w:hint="cs"/>
          <w:rtl/>
        </w:rPr>
        <w:t>در دین مبین اسلام صورت</w:t>
      </w:r>
      <w:r w:rsidR="00943009" w:rsidRPr="00CF45B0">
        <w:rPr>
          <w:rStyle w:val="Char5"/>
          <w:rFonts w:hint="eastAsia"/>
          <w:rtl/>
        </w:rPr>
        <w:t>‌</w:t>
      </w:r>
      <w:r w:rsidRPr="00CF45B0">
        <w:rPr>
          <w:rStyle w:val="Char5"/>
          <w:rFonts w:hint="cs"/>
          <w:rtl/>
        </w:rPr>
        <w:t>ها و مظاهر رحمت الهی خیلی زیاد است، ول</w:t>
      </w:r>
      <w:r w:rsidR="009D27BE" w:rsidRPr="00CF45B0">
        <w:rPr>
          <w:rStyle w:val="Char5"/>
          <w:rFonts w:hint="cs"/>
          <w:rtl/>
        </w:rPr>
        <w:t>ی مردم در طغیان</w:t>
      </w:r>
      <w:r w:rsidRPr="00CF45B0">
        <w:rPr>
          <w:rStyle w:val="Char5"/>
          <w:rFonts w:hint="cs"/>
          <w:rtl/>
        </w:rPr>
        <w:t xml:space="preserve"> غرق و سرگردانند.</w:t>
      </w:r>
    </w:p>
    <w:p w:rsidR="00C3125E" w:rsidRPr="00F672E6" w:rsidRDefault="00C3125E" w:rsidP="004161BB">
      <w:pPr>
        <w:ind w:firstLine="284"/>
        <w:jc w:val="both"/>
        <w:rPr>
          <w:rStyle w:val="Char9"/>
          <w:rtl/>
        </w:rPr>
      </w:pPr>
      <w:r w:rsidRPr="00CF45B0">
        <w:rPr>
          <w:rStyle w:val="Char5"/>
          <w:rFonts w:hint="cs"/>
          <w:rtl/>
        </w:rPr>
        <w:t>خداوند در باره ذات با</w:t>
      </w:r>
      <w:r w:rsidR="009D27BE" w:rsidRPr="00CF45B0">
        <w:rPr>
          <w:rStyle w:val="Char5"/>
          <w:rFonts w:hint="cs"/>
          <w:rtl/>
        </w:rPr>
        <w:t xml:space="preserve"> </w:t>
      </w:r>
      <w:r w:rsidRPr="00CF45B0">
        <w:rPr>
          <w:rStyle w:val="Char5"/>
          <w:rFonts w:hint="cs"/>
          <w:rtl/>
        </w:rPr>
        <w:t>برکات نبی کریم</w:t>
      </w:r>
      <w:r w:rsidR="00FF6D46" w:rsidRPr="00FF6D46">
        <w:rPr>
          <w:rStyle w:val="Char5"/>
          <w:rFonts w:cs="CTraditional Arabic" w:hint="cs"/>
          <w:rtl/>
        </w:rPr>
        <w:t xml:space="preserve"> ج</w:t>
      </w:r>
      <w:r w:rsidRPr="00CF45B0">
        <w:rPr>
          <w:rStyle w:val="Char5"/>
          <w:rFonts w:hint="cs"/>
          <w:rtl/>
        </w:rPr>
        <w:t xml:space="preserve"> می‌فرماید:</w:t>
      </w:r>
      <w:r w:rsidR="00C2017C" w:rsidRPr="00CF45B0">
        <w:rPr>
          <w:rStyle w:val="Char5"/>
          <w:rFonts w:hint="cs"/>
          <w:rtl/>
        </w:rPr>
        <w:t xml:space="preserve"> </w:t>
      </w:r>
      <w:r w:rsidR="00C2017C">
        <w:rPr>
          <w:rFonts w:ascii="Traditional Arabic" w:hAnsi="Traditional Arabic" w:cs="Traditional Arabic"/>
          <w:rtl/>
          <w:lang w:bidi="fa-IR"/>
        </w:rPr>
        <w:t>﴿</w:t>
      </w:r>
      <w:r w:rsidR="004161BB" w:rsidRPr="00F672E6">
        <w:rPr>
          <w:rStyle w:val="Char9"/>
          <w:rtl/>
        </w:rPr>
        <w:t>عَزِيزٌ عَلَيۡهِ مَا عَنِتُّمۡ حَرِيصٌ عَلَيۡكُم بِ</w:t>
      </w:r>
      <w:r w:rsidR="004161BB" w:rsidRPr="00F672E6">
        <w:rPr>
          <w:rStyle w:val="Char9"/>
          <w:rFonts w:hint="cs"/>
          <w:rtl/>
        </w:rPr>
        <w:t>ٱ</w:t>
      </w:r>
      <w:r w:rsidR="004161BB" w:rsidRPr="00F672E6">
        <w:rPr>
          <w:rStyle w:val="Char9"/>
          <w:rFonts w:hint="eastAsia"/>
          <w:rtl/>
        </w:rPr>
        <w:t>لۡمُؤۡمِنِينَ</w:t>
      </w:r>
      <w:r w:rsidR="004161BB" w:rsidRPr="00F672E6">
        <w:rPr>
          <w:rStyle w:val="Char9"/>
          <w:rtl/>
        </w:rPr>
        <w:t xml:space="preserve"> رَءُوفٞ رَّحِيمٞ ١٢٨</w:t>
      </w:r>
      <w:r w:rsidR="00C2017C">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التوبة: 128</w:t>
      </w:r>
      <w:r w:rsidR="00C2017C" w:rsidRPr="005C11CE">
        <w:rPr>
          <w:rStyle w:val="Char7"/>
          <w:rtl/>
        </w:rPr>
        <w:t>]</w:t>
      </w:r>
      <w:r w:rsidR="00C2017C" w:rsidRPr="00CF45B0">
        <w:rPr>
          <w:rStyle w:val="Char5"/>
          <w:rFonts w:hint="cs"/>
          <w:rtl/>
        </w:rPr>
        <w:t>.</w:t>
      </w:r>
      <w:r w:rsidRPr="00CF45B0">
        <w:rPr>
          <w:rStyle w:val="Char5"/>
          <w:rFonts w:hint="cs"/>
          <w:rtl/>
        </w:rPr>
        <w:t xml:space="preserve"> </w:t>
      </w:r>
    </w:p>
    <w:p w:rsidR="00C3125E" w:rsidRPr="00CF45B0" w:rsidRDefault="009D27BE" w:rsidP="00E460C3">
      <w:pPr>
        <w:ind w:firstLine="284"/>
        <w:jc w:val="both"/>
        <w:rPr>
          <w:rStyle w:val="Char5"/>
          <w:rtl/>
        </w:rPr>
      </w:pPr>
      <w:r>
        <w:rPr>
          <w:rFonts w:cs="Traditional Arabic" w:hint="cs"/>
          <w:rtl/>
          <w:lang w:bidi="fa-IR"/>
        </w:rPr>
        <w:t>«</w:t>
      </w:r>
      <w:r w:rsidR="00C578D2" w:rsidRPr="00CF45B0">
        <w:rPr>
          <w:rStyle w:val="Char5"/>
          <w:rFonts w:hint="cs"/>
          <w:rtl/>
        </w:rPr>
        <w:t xml:space="preserve">گران تمام می‌شود بر پیامبر در مشقت قرار گرفتن شما؛ </w:t>
      </w:r>
      <w:r w:rsidRPr="00CF45B0">
        <w:rPr>
          <w:rStyle w:val="Char5"/>
          <w:rFonts w:hint="cs"/>
          <w:rtl/>
        </w:rPr>
        <w:t>ا</w:t>
      </w:r>
      <w:r w:rsidR="00C578D2" w:rsidRPr="00CF45B0">
        <w:rPr>
          <w:rStyle w:val="Char5"/>
          <w:rFonts w:hint="cs"/>
          <w:rtl/>
        </w:rPr>
        <w:t>و خواهان شماست و نسبت</w:t>
      </w:r>
      <w:r w:rsidRPr="00CF45B0">
        <w:rPr>
          <w:rStyle w:val="Char5"/>
          <w:rFonts w:hint="cs"/>
          <w:rtl/>
        </w:rPr>
        <w:t xml:space="preserve"> به اهل ایمان مشفق و مهربان است</w:t>
      </w:r>
      <w:r>
        <w:rPr>
          <w:rFonts w:cs="Traditional Arabic" w:hint="cs"/>
          <w:rtl/>
          <w:lang w:bidi="fa-IR"/>
        </w:rPr>
        <w:t>»</w:t>
      </w:r>
      <w:r w:rsidR="00C578D2" w:rsidRPr="00CF45B0">
        <w:rPr>
          <w:rStyle w:val="Char5"/>
          <w:rFonts w:hint="cs"/>
          <w:rtl/>
        </w:rPr>
        <w:t>.</w:t>
      </w:r>
    </w:p>
    <w:p w:rsidR="00C578D2" w:rsidRPr="00CF45B0" w:rsidRDefault="00C578D2" w:rsidP="00E460C3">
      <w:pPr>
        <w:ind w:firstLine="284"/>
        <w:jc w:val="both"/>
        <w:rPr>
          <w:rStyle w:val="Char5"/>
          <w:rtl/>
        </w:rPr>
      </w:pPr>
      <w:r w:rsidRPr="00CF45B0">
        <w:rPr>
          <w:rStyle w:val="Char5"/>
          <w:rFonts w:hint="cs"/>
          <w:rtl/>
        </w:rPr>
        <w:t>برا</w:t>
      </w:r>
      <w:r w:rsidR="00B74BBF" w:rsidRPr="00CF45B0">
        <w:rPr>
          <w:rStyle w:val="Char5"/>
          <w:rFonts w:hint="cs"/>
          <w:rtl/>
        </w:rPr>
        <w:t>ی این که حکمت اسلام در تح</w:t>
      </w:r>
      <w:r w:rsidRPr="00CF45B0">
        <w:rPr>
          <w:rStyle w:val="Char5"/>
          <w:rFonts w:hint="cs"/>
          <w:rtl/>
        </w:rPr>
        <w:t>ریم مواد مخدر برای ما روشن گردد نگا</w:t>
      </w:r>
      <w:r w:rsidR="00EF1C0E" w:rsidRPr="00CF45B0">
        <w:rPr>
          <w:rStyle w:val="Char5"/>
          <w:rFonts w:hint="cs"/>
          <w:rtl/>
        </w:rPr>
        <w:t>ه دقیقی بر آثار مواد مخدر می‌افگ</w:t>
      </w:r>
      <w:r w:rsidRPr="00CF45B0">
        <w:rPr>
          <w:rStyle w:val="Char5"/>
          <w:rFonts w:hint="cs"/>
          <w:rtl/>
        </w:rPr>
        <w:t>نیم که</w:t>
      </w:r>
      <w:r w:rsidR="00CE5B74" w:rsidRPr="00CF45B0">
        <w:rPr>
          <w:rStyle w:val="Char5"/>
          <w:rFonts w:hint="cs"/>
          <w:rtl/>
        </w:rPr>
        <w:t xml:space="preserve"> این‌ها </w:t>
      </w:r>
      <w:r w:rsidRPr="00CF45B0">
        <w:rPr>
          <w:rStyle w:val="Char5"/>
          <w:rFonts w:hint="cs"/>
          <w:rtl/>
        </w:rPr>
        <w:t>چه تأثیری می‌گذارند بر امور پنجگانه</w:t>
      </w:r>
      <w:r w:rsidRPr="00CF45B0">
        <w:rPr>
          <w:rStyle w:val="Char5"/>
          <w:rFonts w:hint="eastAsia"/>
          <w:rtl/>
        </w:rPr>
        <w:t>‌</w:t>
      </w:r>
      <w:r w:rsidRPr="00CF45B0">
        <w:rPr>
          <w:rStyle w:val="Char5"/>
          <w:rFonts w:hint="cs"/>
          <w:rtl/>
        </w:rPr>
        <w:t>ای که نگهداری و مراعات</w:t>
      </w:r>
      <w:r w:rsidR="00F53EF9" w:rsidRPr="00CF45B0">
        <w:rPr>
          <w:rStyle w:val="Char5"/>
          <w:rFonts w:hint="cs"/>
          <w:rtl/>
        </w:rPr>
        <w:t xml:space="preserve"> آن‌ها </w:t>
      </w:r>
      <w:r w:rsidRPr="00CF45B0">
        <w:rPr>
          <w:rStyle w:val="Char5"/>
          <w:rFonts w:hint="cs"/>
          <w:rtl/>
        </w:rPr>
        <w:t>به اجماع واجب و ضروری است و</w:t>
      </w:r>
      <w:r w:rsidR="00F53EF9" w:rsidRPr="00CF45B0">
        <w:rPr>
          <w:rStyle w:val="Char5"/>
          <w:rFonts w:hint="cs"/>
          <w:rtl/>
        </w:rPr>
        <w:t xml:space="preserve"> آن‌ها </w:t>
      </w:r>
      <w:r w:rsidRPr="00CF45B0">
        <w:rPr>
          <w:rStyle w:val="Char5"/>
          <w:rFonts w:hint="cs"/>
          <w:rtl/>
        </w:rPr>
        <w:t>عبرات</w:t>
      </w:r>
      <w:r w:rsidR="00F53EF9" w:rsidRPr="00CF45B0">
        <w:rPr>
          <w:rStyle w:val="Char5"/>
          <w:rFonts w:hint="cs"/>
          <w:rtl/>
        </w:rPr>
        <w:t xml:space="preserve">‌اند </w:t>
      </w:r>
      <w:r w:rsidRPr="00CF45B0">
        <w:rPr>
          <w:rStyle w:val="Char5"/>
          <w:rFonts w:hint="cs"/>
          <w:rtl/>
        </w:rPr>
        <w:t>از: حفظ دین، حفظ نفس، حفظ مال، و حفظ عقل.</w:t>
      </w:r>
    </w:p>
    <w:p w:rsidR="00C578D2" w:rsidRPr="00CF45B0" w:rsidRDefault="00C578D2" w:rsidP="00E460C3">
      <w:pPr>
        <w:ind w:firstLine="284"/>
        <w:jc w:val="both"/>
        <w:rPr>
          <w:rStyle w:val="Char5"/>
          <w:rtl/>
        </w:rPr>
      </w:pPr>
      <w:r w:rsidRPr="00CF45B0">
        <w:rPr>
          <w:rStyle w:val="Char5"/>
          <w:rFonts w:hint="cs"/>
          <w:rtl/>
        </w:rPr>
        <w:t xml:space="preserve">و </w:t>
      </w:r>
      <w:r w:rsidR="00EF1C0E" w:rsidRPr="00CF45B0">
        <w:rPr>
          <w:rStyle w:val="Char5"/>
          <w:rFonts w:hint="cs"/>
          <w:rtl/>
        </w:rPr>
        <w:t>در این</w:t>
      </w:r>
      <w:r w:rsidRPr="00CF45B0">
        <w:rPr>
          <w:rStyle w:val="Char5"/>
          <w:rFonts w:hint="cs"/>
          <w:rtl/>
        </w:rPr>
        <w:t xml:space="preserve"> هیچگونه شک و تردیدی وجود ندارد که مواد</w:t>
      </w:r>
      <w:r w:rsidR="00EF1C0E" w:rsidRPr="00CF45B0">
        <w:rPr>
          <w:rStyle w:val="Char5"/>
          <w:rFonts w:hint="cs"/>
          <w:rtl/>
        </w:rPr>
        <w:t xml:space="preserve"> مخدر بر این امور اثر معکوس خواهند داش</w:t>
      </w:r>
      <w:r w:rsidRPr="00CF45B0">
        <w:rPr>
          <w:rStyle w:val="Char5"/>
          <w:rFonts w:hint="cs"/>
          <w:rtl/>
        </w:rPr>
        <w:t>ت، زیرا که ارکان</w:t>
      </w:r>
      <w:r w:rsidR="00F53EF9" w:rsidRPr="00CF45B0">
        <w:rPr>
          <w:rStyle w:val="Char5"/>
          <w:rFonts w:hint="cs"/>
          <w:rtl/>
        </w:rPr>
        <w:t xml:space="preserve"> آن‌ها </w:t>
      </w:r>
      <w:r w:rsidRPr="00CF45B0">
        <w:rPr>
          <w:rStyle w:val="Char5"/>
          <w:rFonts w:hint="cs"/>
          <w:rtl/>
        </w:rPr>
        <w:t>را شکسته و اساس‌شان را متزلزل و ویران می‌کند که این مطلب از امور آینده واضح می‌گردد:</w:t>
      </w:r>
    </w:p>
    <w:p w:rsidR="00370245" w:rsidRPr="00CF45B0" w:rsidRDefault="00C578D2" w:rsidP="00175CFF">
      <w:pPr>
        <w:numPr>
          <w:ilvl w:val="0"/>
          <w:numId w:val="34"/>
        </w:numPr>
        <w:ind w:left="641" w:hanging="357"/>
        <w:jc w:val="both"/>
        <w:rPr>
          <w:rStyle w:val="Char5"/>
          <w:rtl/>
        </w:rPr>
      </w:pPr>
      <w:r w:rsidRPr="00CF45B0">
        <w:rPr>
          <w:rStyle w:val="Char5"/>
          <w:rFonts w:hint="cs"/>
          <w:rtl/>
        </w:rPr>
        <w:t>از این</w:t>
      </w:r>
      <w:r w:rsidR="00F53EF9" w:rsidRPr="00CF45B0">
        <w:rPr>
          <w:rStyle w:val="Char5"/>
          <w:rFonts w:hint="cs"/>
          <w:rtl/>
        </w:rPr>
        <w:t xml:space="preserve"> ضرورت‌ها</w:t>
      </w:r>
      <w:r w:rsidRPr="00CF45B0">
        <w:rPr>
          <w:rStyle w:val="Char5"/>
          <w:rFonts w:hint="cs"/>
          <w:rtl/>
        </w:rPr>
        <w:t>ی پنجگانه آنچه از مواد مخدر بیشتر متأثر می‌شود، عقل است. و آن (عقل) لطیفه است ربانی که انسان ب</w:t>
      </w:r>
      <w:r w:rsidR="00EF1C0E" w:rsidRPr="00CF45B0">
        <w:rPr>
          <w:rStyle w:val="Char5"/>
          <w:rFonts w:hint="cs"/>
          <w:rtl/>
        </w:rPr>
        <w:t xml:space="preserve">ه </w:t>
      </w:r>
      <w:r w:rsidRPr="00CF45B0">
        <w:rPr>
          <w:rStyle w:val="Char5"/>
          <w:rFonts w:hint="cs"/>
          <w:rtl/>
        </w:rPr>
        <w:t>وسیله آن</w:t>
      </w:r>
      <w:r w:rsidR="00F53EF9" w:rsidRPr="00CF45B0">
        <w:rPr>
          <w:rStyle w:val="Char5"/>
          <w:rFonts w:hint="cs"/>
          <w:rtl/>
        </w:rPr>
        <w:t xml:space="preserve"> راه‌ها</w:t>
      </w:r>
      <w:r w:rsidRPr="00CF45B0">
        <w:rPr>
          <w:rStyle w:val="Char5"/>
          <w:rFonts w:hint="cs"/>
          <w:rtl/>
        </w:rPr>
        <w:t>ی رشد و صواب را می‌بیند و به ذریعه</w:t>
      </w:r>
      <w:r w:rsidR="00F53EF9" w:rsidRPr="00CF45B0">
        <w:rPr>
          <w:rStyle w:val="Char5"/>
          <w:rFonts w:hint="cs"/>
          <w:rtl/>
        </w:rPr>
        <w:t xml:space="preserve"> آن‌ها </w:t>
      </w:r>
      <w:r w:rsidRPr="00CF45B0">
        <w:rPr>
          <w:rStyle w:val="Char5"/>
          <w:rFonts w:hint="cs"/>
          <w:rtl/>
        </w:rPr>
        <w:t>به عبادت پروردگارش می‌پردازد، هرگاه از عقل در</w:t>
      </w:r>
      <w:r w:rsidR="00F53EF9" w:rsidRPr="00CF45B0">
        <w:rPr>
          <w:rStyle w:val="Char5"/>
          <w:rFonts w:hint="cs"/>
          <w:rtl/>
        </w:rPr>
        <w:t xml:space="preserve"> راه‌ها</w:t>
      </w:r>
      <w:r w:rsidRPr="00CF45B0">
        <w:rPr>
          <w:rStyle w:val="Char5"/>
          <w:rFonts w:hint="cs"/>
          <w:rtl/>
        </w:rPr>
        <w:t>ی صحیح و درست استفاده نشود خداوند آن را با اهتمام مورد نکوهش قرار می‌دهد</w:t>
      </w:r>
      <w:r w:rsidR="00EF1C0E" w:rsidRPr="00CF45B0">
        <w:rPr>
          <w:rStyle w:val="Char5"/>
          <w:rFonts w:hint="cs"/>
          <w:rtl/>
        </w:rPr>
        <w:t>،</w:t>
      </w:r>
      <w:r w:rsidRPr="00CF45B0">
        <w:rPr>
          <w:rStyle w:val="Char5"/>
          <w:rFonts w:hint="cs"/>
          <w:rtl/>
        </w:rPr>
        <w:t xml:space="preserve"> چنانکه می‌فرماید:</w:t>
      </w:r>
      <w:r w:rsidR="00C2017C" w:rsidRPr="00CF45B0">
        <w:rPr>
          <w:rStyle w:val="Char5"/>
          <w:rFonts w:hint="cs"/>
          <w:rtl/>
        </w:rPr>
        <w:t xml:space="preserve"> </w:t>
      </w:r>
      <w:r w:rsidR="00C2017C">
        <w:rPr>
          <w:rFonts w:ascii="Traditional Arabic" w:hAnsi="Traditional Arabic" w:cs="Traditional Arabic"/>
          <w:rtl/>
          <w:lang w:bidi="fa-IR"/>
        </w:rPr>
        <w:t>﴿</w:t>
      </w:r>
      <w:r w:rsidR="004161BB" w:rsidRPr="00F672E6">
        <w:rPr>
          <w:rStyle w:val="Char9"/>
          <w:rFonts w:hint="eastAsia"/>
          <w:rtl/>
        </w:rPr>
        <w:t>وَقَالُواْ</w:t>
      </w:r>
      <w:r w:rsidR="004161BB" w:rsidRPr="00F672E6">
        <w:rPr>
          <w:rStyle w:val="Char9"/>
          <w:rtl/>
        </w:rPr>
        <w:t xml:space="preserve"> لَوۡ كُنَّا نَسۡمَعُ أَوۡ نَعۡقِلُ مَا كُنَّا فِيٓ أَصۡحَٰبِ </w:t>
      </w:r>
      <w:r w:rsidR="004161BB" w:rsidRPr="00F672E6">
        <w:rPr>
          <w:rStyle w:val="Char9"/>
          <w:rFonts w:hint="cs"/>
          <w:rtl/>
        </w:rPr>
        <w:t>ٱ</w:t>
      </w:r>
      <w:r w:rsidR="004161BB" w:rsidRPr="00F672E6">
        <w:rPr>
          <w:rStyle w:val="Char9"/>
          <w:rFonts w:hint="eastAsia"/>
          <w:rtl/>
        </w:rPr>
        <w:t>لسَّعِيرِ</w:t>
      </w:r>
      <w:r w:rsidR="004161BB" w:rsidRPr="00F672E6">
        <w:rPr>
          <w:rStyle w:val="Char9"/>
          <w:rtl/>
        </w:rPr>
        <w:t xml:space="preserve"> ١٠</w:t>
      </w:r>
      <w:r w:rsidR="00C2017C" w:rsidRPr="004161BB">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الملک:10</w:t>
      </w:r>
      <w:r w:rsidR="00C2017C" w:rsidRPr="005C11CE">
        <w:rPr>
          <w:rStyle w:val="Char7"/>
          <w:rtl/>
        </w:rPr>
        <w:t>]</w:t>
      </w:r>
      <w:r w:rsidR="00C2017C" w:rsidRPr="00CF45B0">
        <w:rPr>
          <w:rStyle w:val="Char5"/>
          <w:rFonts w:hint="cs"/>
          <w:rtl/>
        </w:rPr>
        <w:t>.</w:t>
      </w:r>
      <w:r w:rsidRPr="00CF45B0">
        <w:rPr>
          <w:rStyle w:val="Char5"/>
          <w:rFonts w:hint="cs"/>
          <w:rtl/>
        </w:rPr>
        <w:t xml:space="preserve"> </w:t>
      </w:r>
    </w:p>
    <w:p w:rsidR="00370245" w:rsidRPr="00CF45B0" w:rsidRDefault="00EF1C0E" w:rsidP="00E460C3">
      <w:pPr>
        <w:ind w:firstLine="284"/>
        <w:jc w:val="both"/>
        <w:rPr>
          <w:rStyle w:val="Char5"/>
          <w:rtl/>
        </w:rPr>
      </w:pPr>
      <w:r>
        <w:rPr>
          <w:rFonts w:cs="Traditional Arabic" w:hint="cs"/>
          <w:rtl/>
          <w:lang w:bidi="fa-IR"/>
        </w:rPr>
        <w:t>«</w:t>
      </w:r>
      <w:r w:rsidR="00370245" w:rsidRPr="00CF45B0">
        <w:rPr>
          <w:rStyle w:val="Char5"/>
          <w:rFonts w:hint="cs"/>
          <w:rtl/>
        </w:rPr>
        <w:t>و اگر ما می‌شنیدیم و می</w:t>
      </w:r>
      <w:r w:rsidRPr="00CF45B0">
        <w:rPr>
          <w:rStyle w:val="Char5"/>
          <w:rFonts w:hint="cs"/>
          <w:rtl/>
        </w:rPr>
        <w:t>‌فهمیدیم از اهل جهنم نمی‌گرفتیم</w:t>
      </w:r>
      <w:r>
        <w:rPr>
          <w:rFonts w:cs="Traditional Arabic" w:hint="cs"/>
          <w:rtl/>
          <w:lang w:bidi="fa-IR"/>
        </w:rPr>
        <w:t>»</w:t>
      </w:r>
      <w:r w:rsidR="00370245" w:rsidRPr="00CF45B0">
        <w:rPr>
          <w:rStyle w:val="Char5"/>
          <w:rFonts w:hint="cs"/>
          <w:rtl/>
        </w:rPr>
        <w:t>.</w:t>
      </w:r>
    </w:p>
    <w:p w:rsidR="00370245" w:rsidRPr="00F672E6" w:rsidRDefault="00370245" w:rsidP="004161BB">
      <w:pPr>
        <w:ind w:firstLine="284"/>
        <w:jc w:val="both"/>
        <w:rPr>
          <w:rStyle w:val="Char9"/>
          <w:rtl/>
        </w:rPr>
      </w:pPr>
      <w:r w:rsidRPr="00CF45B0">
        <w:rPr>
          <w:rStyle w:val="Char5"/>
          <w:rFonts w:hint="cs"/>
          <w:rtl/>
        </w:rPr>
        <w:t>و در جای دیگر می‌فرماید:</w:t>
      </w:r>
      <w:r w:rsidR="00C2017C" w:rsidRPr="00CF45B0">
        <w:rPr>
          <w:rStyle w:val="Char5"/>
          <w:rFonts w:hint="cs"/>
          <w:rtl/>
        </w:rPr>
        <w:t xml:space="preserve"> </w:t>
      </w:r>
      <w:r w:rsidR="00C2017C">
        <w:rPr>
          <w:rFonts w:ascii="Traditional Arabic" w:hAnsi="Traditional Arabic" w:cs="Traditional Arabic"/>
          <w:rtl/>
          <w:lang w:bidi="fa-IR"/>
        </w:rPr>
        <w:t>﴿</w:t>
      </w:r>
      <w:r w:rsidR="004161BB" w:rsidRPr="00F672E6">
        <w:rPr>
          <w:rStyle w:val="Char9"/>
          <w:rFonts w:hint="eastAsia"/>
          <w:rtl/>
        </w:rPr>
        <w:t>إِنَّ</w:t>
      </w:r>
      <w:r w:rsidR="004161BB" w:rsidRPr="00F672E6">
        <w:rPr>
          <w:rStyle w:val="Char9"/>
          <w:rtl/>
        </w:rPr>
        <w:t xml:space="preserve"> فِي ذَٰلِكَ لَذِكۡرَىٰ لِمَن كَانَ لَهُ</w:t>
      </w:r>
      <w:r w:rsidR="004161BB" w:rsidRPr="00F672E6">
        <w:rPr>
          <w:rStyle w:val="Char9"/>
          <w:rFonts w:hint="cs"/>
          <w:rtl/>
        </w:rPr>
        <w:t>ۥ</w:t>
      </w:r>
      <w:r w:rsidR="004161BB" w:rsidRPr="00F672E6">
        <w:rPr>
          <w:rStyle w:val="Char9"/>
          <w:rtl/>
        </w:rPr>
        <w:t xml:space="preserve"> قَلۡبٌ أَوۡ أَلۡقَى </w:t>
      </w:r>
      <w:r w:rsidR="004161BB" w:rsidRPr="00F672E6">
        <w:rPr>
          <w:rStyle w:val="Char9"/>
          <w:rFonts w:hint="cs"/>
          <w:rtl/>
        </w:rPr>
        <w:t>ٱ</w:t>
      </w:r>
      <w:r w:rsidR="004161BB" w:rsidRPr="00F672E6">
        <w:rPr>
          <w:rStyle w:val="Char9"/>
          <w:rFonts w:hint="eastAsia"/>
          <w:rtl/>
        </w:rPr>
        <w:t>لسَّمۡعَ</w:t>
      </w:r>
      <w:r w:rsidR="004161BB" w:rsidRPr="00F672E6">
        <w:rPr>
          <w:rStyle w:val="Char9"/>
          <w:rtl/>
        </w:rPr>
        <w:t xml:space="preserve"> وَهُوَ شَهِيدٞ ٣٧</w:t>
      </w:r>
      <w:r w:rsidR="00C2017C">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ق: 37</w:t>
      </w:r>
      <w:r w:rsidR="00C2017C" w:rsidRPr="005C11CE">
        <w:rPr>
          <w:rStyle w:val="Char7"/>
          <w:rtl/>
        </w:rPr>
        <w:t>]</w:t>
      </w:r>
      <w:r w:rsidR="00C2017C" w:rsidRPr="00CF45B0">
        <w:rPr>
          <w:rStyle w:val="Char5"/>
          <w:rFonts w:hint="cs"/>
          <w:rtl/>
        </w:rPr>
        <w:t>.</w:t>
      </w:r>
      <w:r w:rsidRPr="00CF45B0">
        <w:rPr>
          <w:rStyle w:val="Char5"/>
          <w:rFonts w:hint="cs"/>
          <w:rtl/>
        </w:rPr>
        <w:t xml:space="preserve"> </w:t>
      </w:r>
    </w:p>
    <w:p w:rsidR="00370245" w:rsidRPr="00CF45B0" w:rsidRDefault="00EF1C0E" w:rsidP="00E460C3">
      <w:pPr>
        <w:ind w:firstLine="284"/>
        <w:jc w:val="both"/>
        <w:rPr>
          <w:rStyle w:val="Char5"/>
          <w:rtl/>
        </w:rPr>
      </w:pPr>
      <w:r>
        <w:rPr>
          <w:rFonts w:cs="Traditional Arabic" w:hint="cs"/>
          <w:rtl/>
          <w:lang w:bidi="fa-IR"/>
        </w:rPr>
        <w:t>«</w:t>
      </w:r>
      <w:r w:rsidR="00370245" w:rsidRPr="00CF45B0">
        <w:rPr>
          <w:rStyle w:val="Char5"/>
          <w:rFonts w:hint="cs"/>
          <w:rtl/>
        </w:rPr>
        <w:t xml:space="preserve">در این پندی </w:t>
      </w:r>
      <w:r w:rsidR="00EA06C6" w:rsidRPr="00CF45B0">
        <w:rPr>
          <w:rStyle w:val="Char5"/>
          <w:rFonts w:hint="cs"/>
          <w:rtl/>
        </w:rPr>
        <w:t xml:space="preserve">است برای کسی که قلبی داشته باشد یا گوش فرا </w:t>
      </w:r>
      <w:r w:rsidRPr="00CF45B0">
        <w:rPr>
          <w:rStyle w:val="Char5"/>
          <w:rFonts w:hint="cs"/>
          <w:rtl/>
        </w:rPr>
        <w:t>دارد در حالی که حضور داشته باشد</w:t>
      </w:r>
      <w:r>
        <w:rPr>
          <w:rFonts w:cs="Traditional Arabic" w:hint="cs"/>
          <w:rtl/>
          <w:lang w:bidi="fa-IR"/>
        </w:rPr>
        <w:t>»</w:t>
      </w:r>
      <w:r w:rsidR="00EA06C6" w:rsidRPr="00CF45B0">
        <w:rPr>
          <w:rStyle w:val="Char5"/>
          <w:rFonts w:hint="cs"/>
          <w:rtl/>
        </w:rPr>
        <w:t>.</w:t>
      </w:r>
    </w:p>
    <w:p w:rsidR="00266834" w:rsidRPr="00CF45B0" w:rsidRDefault="00EA06C6" w:rsidP="00C2017C">
      <w:pPr>
        <w:ind w:firstLine="284"/>
        <w:jc w:val="both"/>
        <w:rPr>
          <w:rStyle w:val="Char5"/>
          <w:rtl/>
        </w:rPr>
      </w:pPr>
      <w:r w:rsidRPr="00CF45B0">
        <w:rPr>
          <w:rStyle w:val="Char5"/>
          <w:rFonts w:hint="cs"/>
          <w:rtl/>
        </w:rPr>
        <w:t xml:space="preserve">بدون شک این عقلی که توسط آن انسان </w:t>
      </w:r>
      <w:r w:rsidRPr="005C11CE">
        <w:rPr>
          <w:rStyle w:val="Char5"/>
          <w:rFonts w:hint="cs"/>
          <w:rtl/>
        </w:rPr>
        <w:t>سزاوار</w:t>
      </w:r>
      <w:r w:rsidR="00C2017C" w:rsidRPr="005C11CE">
        <w:rPr>
          <w:rStyle w:val="Char5"/>
          <w:rFonts w:hint="cs"/>
          <w:rtl/>
        </w:rPr>
        <w:t xml:space="preserve"> خ</w:t>
      </w:r>
      <w:r w:rsidR="00C2017C" w:rsidRPr="005C11CE">
        <w:rPr>
          <w:rStyle w:val="Char5"/>
          <w:rtl/>
        </w:rPr>
        <w:t>لیفة</w:t>
      </w:r>
      <w:r w:rsidRPr="005C11CE">
        <w:rPr>
          <w:rStyle w:val="Char5"/>
          <w:rFonts w:hint="cs"/>
          <w:rtl/>
        </w:rPr>
        <w:t xml:space="preserve"> الله شدن در</w:t>
      </w:r>
      <w:r w:rsidRPr="00CF45B0">
        <w:rPr>
          <w:rStyle w:val="Char5"/>
          <w:rFonts w:hint="cs"/>
          <w:rtl/>
        </w:rPr>
        <w:t xml:space="preserve"> روی زمین قرار گرفته و خداوند تمام کاینات را به ذریعۀ آن برایش مسخر گردانیده است با نوشیدن جرعه‌ای شراب، یا جویدن حشیش و کشیدن دود تریاک و خبایث دیگر در معرض قربانی شدن قرار گرفته است</w:t>
      </w:r>
      <w:r w:rsidR="00EF1C0E" w:rsidRPr="00CF45B0">
        <w:rPr>
          <w:rStyle w:val="Char5"/>
          <w:rFonts w:hint="cs"/>
          <w:rtl/>
        </w:rPr>
        <w:t>؛</w:t>
      </w:r>
      <w:r w:rsidRPr="00CF45B0">
        <w:rPr>
          <w:rStyle w:val="Char5"/>
          <w:rFonts w:hint="cs"/>
          <w:rtl/>
        </w:rPr>
        <w:t xml:space="preserve"> پس وای بر کسی که عقلش را بخاطر نفعی موهوم یا نشئه‌ی زودگذر مذمومی ق</w:t>
      </w:r>
      <w:r w:rsidR="00EF1C0E" w:rsidRPr="00CF45B0">
        <w:rPr>
          <w:rStyle w:val="Char5"/>
          <w:rFonts w:hint="cs"/>
          <w:rtl/>
        </w:rPr>
        <w:t>ربانی کند، زیرا پشت سر آفاتی در</w:t>
      </w:r>
      <w:r w:rsidRPr="00CF45B0">
        <w:rPr>
          <w:rStyle w:val="Char5"/>
          <w:rFonts w:hint="cs"/>
          <w:rtl/>
        </w:rPr>
        <w:t>بر</w:t>
      </w:r>
      <w:r w:rsidR="00EF1C0E" w:rsidRPr="00CF45B0">
        <w:rPr>
          <w:rStyle w:val="Char5"/>
          <w:rFonts w:hint="cs"/>
          <w:rtl/>
        </w:rPr>
        <w:t xml:space="preserve"> </w:t>
      </w:r>
      <w:r w:rsidRPr="00CF45B0">
        <w:rPr>
          <w:rStyle w:val="Char5"/>
          <w:rFonts w:hint="cs"/>
          <w:rtl/>
        </w:rPr>
        <w:t>دارد ک</w:t>
      </w:r>
      <w:r w:rsidR="00EF1C0E" w:rsidRPr="00CF45B0">
        <w:rPr>
          <w:rStyle w:val="Char5"/>
          <w:rFonts w:hint="cs"/>
          <w:rtl/>
        </w:rPr>
        <w:t>ه</w:t>
      </w:r>
      <w:r w:rsidRPr="00CF45B0">
        <w:rPr>
          <w:rStyle w:val="Char5"/>
          <w:rFonts w:hint="cs"/>
          <w:rtl/>
        </w:rPr>
        <w:t xml:space="preserve"> انسان را در حضیض پستی واقع می‌گرداند</w:t>
      </w:r>
      <w:r w:rsidR="00914F7E" w:rsidRPr="00CF45B0">
        <w:rPr>
          <w:rStyle w:val="Char5"/>
          <w:rFonts w:hint="cs"/>
          <w:rtl/>
        </w:rPr>
        <w:t>،</w:t>
      </w:r>
      <w:r w:rsidRPr="00CF45B0">
        <w:rPr>
          <w:rStyle w:val="Char5"/>
          <w:rFonts w:hint="cs"/>
          <w:rtl/>
        </w:rPr>
        <w:t xml:space="preserve"> بلکه او را در حالتی بدتر از حالت حیوانات قرار می‌دهد، و آیا</w:t>
      </w:r>
      <w:r w:rsidR="00914F7E" w:rsidRPr="00CF45B0">
        <w:rPr>
          <w:rStyle w:val="Char5"/>
          <w:rFonts w:hint="cs"/>
          <w:rtl/>
        </w:rPr>
        <w:t xml:space="preserve"> برتری او بدون از عقل و اندیشه است؟ پس وقتی که کسی عقلش</w:t>
      </w:r>
      <w:r w:rsidRPr="00CF45B0">
        <w:rPr>
          <w:rStyle w:val="Char5"/>
          <w:rFonts w:hint="cs"/>
          <w:rtl/>
        </w:rPr>
        <w:t xml:space="preserve"> را از کار اندازد با مخلوقات دیگر مساوی قرار می‌گیرد و در ضرر رساندن به عقل و جنایت علیه آن، بین م</w:t>
      </w:r>
      <w:r w:rsidR="00266834" w:rsidRPr="00CF45B0">
        <w:rPr>
          <w:rStyle w:val="Char5"/>
          <w:rFonts w:hint="cs"/>
          <w:rtl/>
        </w:rPr>
        <w:t>سکر و مواد مخدر فرقی وجود ندارد.</w:t>
      </w:r>
    </w:p>
    <w:p w:rsidR="00466F0A" w:rsidRPr="00CF45B0" w:rsidRDefault="0028467B" w:rsidP="00E460C3">
      <w:pPr>
        <w:ind w:firstLine="284"/>
        <w:jc w:val="both"/>
        <w:rPr>
          <w:rStyle w:val="Char5"/>
          <w:rtl/>
        </w:rPr>
      </w:pPr>
      <w:r w:rsidRPr="00CF45B0">
        <w:rPr>
          <w:rStyle w:val="Char5"/>
          <w:rFonts w:hint="cs"/>
          <w:rtl/>
        </w:rPr>
        <w:t>چقدر زیاد</w:t>
      </w:r>
      <w:r w:rsidR="00F53EF9" w:rsidRPr="00CF45B0">
        <w:rPr>
          <w:rStyle w:val="Char5"/>
          <w:rFonts w:hint="cs"/>
          <w:rtl/>
        </w:rPr>
        <w:t xml:space="preserve">‌اند </w:t>
      </w:r>
      <w:r w:rsidRPr="00CF45B0">
        <w:rPr>
          <w:rStyle w:val="Char5"/>
          <w:rFonts w:hint="cs"/>
          <w:rtl/>
        </w:rPr>
        <w:t>قربانیان مواد مخدر در تیمارستان</w:t>
      </w:r>
      <w:r w:rsidR="00914F7E" w:rsidRPr="00CF45B0">
        <w:rPr>
          <w:rStyle w:val="Char5"/>
          <w:rFonts w:hint="eastAsia"/>
          <w:rtl/>
        </w:rPr>
        <w:t>‌</w:t>
      </w:r>
      <w:r w:rsidRPr="00CF45B0">
        <w:rPr>
          <w:rStyle w:val="Char5"/>
          <w:rFonts w:hint="cs"/>
          <w:rtl/>
        </w:rPr>
        <w:t>ها، پس وقتی که حفظ و نگهداری عقل از امور لازم الحفظ پنجگانه است که تمام آیین‌ها و ادیان گذشته نسبت به آن ترغیب می‌کنند، پس چه می‌شود حکم اس</w:t>
      </w:r>
      <w:r w:rsidR="008E4560" w:rsidRPr="00CF45B0">
        <w:rPr>
          <w:rStyle w:val="Char5"/>
          <w:rFonts w:hint="cs"/>
          <w:rtl/>
        </w:rPr>
        <w:t>لام، آن دینی که خاتم ال</w:t>
      </w:r>
      <w:r w:rsidR="00B74BBF" w:rsidRPr="00CF45B0">
        <w:rPr>
          <w:rStyle w:val="Char5"/>
          <w:rFonts w:hint="cs"/>
          <w:rtl/>
        </w:rPr>
        <w:t>أ</w:t>
      </w:r>
      <w:r w:rsidR="008E4560" w:rsidRPr="00CF45B0">
        <w:rPr>
          <w:rStyle w:val="Char5"/>
          <w:rFonts w:hint="cs"/>
          <w:rtl/>
        </w:rPr>
        <w:t>دیان است.</w:t>
      </w:r>
      <w:r w:rsidRPr="00CF45B0">
        <w:rPr>
          <w:rStyle w:val="Char5"/>
          <w:rFonts w:hint="cs"/>
          <w:rtl/>
        </w:rPr>
        <w:t xml:space="preserve"> آیا اسلام این را می‌پسندد که کسی به سوی او منتسب باشد، دیوانه شود و چیزی نفهمد و یا به سوی دیوانگی کشانده شود، </w:t>
      </w:r>
      <w:r w:rsidRPr="00943009">
        <w:rPr>
          <w:rStyle w:val="Char0"/>
          <w:rFonts w:hint="cs"/>
          <w:rtl/>
        </w:rPr>
        <w:t>حاشا</w:t>
      </w:r>
      <w:r w:rsidR="008E4560" w:rsidRPr="00943009">
        <w:rPr>
          <w:rStyle w:val="Char0"/>
          <w:rFonts w:hint="cs"/>
          <w:rtl/>
        </w:rPr>
        <w:t xml:space="preserve"> لله و</w:t>
      </w:r>
      <w:r w:rsidRPr="00943009">
        <w:rPr>
          <w:rStyle w:val="Char0"/>
          <w:rFonts w:hint="cs"/>
          <w:rtl/>
        </w:rPr>
        <w:t>حاش</w:t>
      </w:r>
      <w:r w:rsidR="008E4560" w:rsidRPr="00943009">
        <w:rPr>
          <w:rStyle w:val="Char0"/>
          <w:rFonts w:hint="cs"/>
          <w:rtl/>
        </w:rPr>
        <w:t>ا لدي</w:t>
      </w:r>
      <w:r w:rsidR="00B74BBF" w:rsidRPr="00943009">
        <w:rPr>
          <w:rStyle w:val="Char0"/>
          <w:rFonts w:hint="cs"/>
          <w:rtl/>
        </w:rPr>
        <w:t>نه أ</w:t>
      </w:r>
      <w:r w:rsidR="008E4560" w:rsidRPr="00943009">
        <w:rPr>
          <w:rStyle w:val="Char0"/>
          <w:rFonts w:hint="cs"/>
          <w:rtl/>
        </w:rPr>
        <w:t>ن ي</w:t>
      </w:r>
      <w:r w:rsidR="00B74BBF" w:rsidRPr="00943009">
        <w:rPr>
          <w:rStyle w:val="Char0"/>
          <w:rFonts w:hint="cs"/>
          <w:rtl/>
        </w:rPr>
        <w:t>رضی بذلک أ</w:t>
      </w:r>
      <w:r w:rsidR="008E4560" w:rsidRPr="00943009">
        <w:rPr>
          <w:rStyle w:val="Char0"/>
          <w:rFonts w:hint="cs"/>
          <w:rtl/>
        </w:rPr>
        <w:t>و ي</w:t>
      </w:r>
      <w:r w:rsidRPr="00943009">
        <w:rPr>
          <w:rStyle w:val="Char0"/>
          <w:rFonts w:hint="cs"/>
          <w:rtl/>
        </w:rPr>
        <w:t>حله لهم.</w:t>
      </w:r>
    </w:p>
    <w:p w:rsidR="0028467B" w:rsidRPr="00F672E6" w:rsidRDefault="0028467B" w:rsidP="004161BB">
      <w:pPr>
        <w:ind w:firstLine="284"/>
        <w:jc w:val="both"/>
        <w:rPr>
          <w:rStyle w:val="Char9"/>
          <w:rtl/>
        </w:rPr>
      </w:pPr>
      <w:r w:rsidRPr="00CF45B0">
        <w:rPr>
          <w:rStyle w:val="Char6"/>
          <w:rFonts w:hint="cs"/>
          <w:rtl/>
        </w:rPr>
        <w:t>ب‌</w:t>
      </w:r>
      <w:r w:rsidR="00943009" w:rsidRPr="00CF45B0">
        <w:rPr>
          <w:rStyle w:val="Char6"/>
          <w:rFonts w:hint="cs"/>
          <w:rtl/>
        </w:rPr>
        <w:t>-</w:t>
      </w:r>
      <w:r w:rsidRPr="00CF45B0">
        <w:rPr>
          <w:rStyle w:val="Char6"/>
          <w:rFonts w:hint="cs"/>
          <w:rtl/>
        </w:rPr>
        <w:t xml:space="preserve"> </w:t>
      </w:r>
      <w:r w:rsidRPr="00CF45B0">
        <w:rPr>
          <w:rStyle w:val="Char5"/>
          <w:rFonts w:hint="cs"/>
          <w:rtl/>
        </w:rPr>
        <w:t>مواد مخدر از بین می‌برند آن دینی را که خداوند انسان را به خاطر آن آفریده است، چنانکه می‌فرماید:</w:t>
      </w:r>
      <w:r w:rsidR="00C2017C" w:rsidRPr="00CF45B0">
        <w:rPr>
          <w:rStyle w:val="Char5"/>
          <w:rFonts w:hint="cs"/>
          <w:rtl/>
        </w:rPr>
        <w:t xml:space="preserve"> </w:t>
      </w:r>
      <w:r w:rsidR="00C2017C">
        <w:rPr>
          <w:rFonts w:ascii="Traditional Arabic" w:hAnsi="Traditional Arabic" w:cs="Traditional Arabic"/>
          <w:rtl/>
          <w:lang w:bidi="fa-IR"/>
        </w:rPr>
        <w:t>﴿</w:t>
      </w:r>
      <w:r w:rsidR="004161BB" w:rsidRPr="00F672E6">
        <w:rPr>
          <w:rStyle w:val="Char9"/>
          <w:rFonts w:hint="eastAsia"/>
          <w:rtl/>
        </w:rPr>
        <w:t>وَمَا</w:t>
      </w:r>
      <w:r w:rsidR="004161BB" w:rsidRPr="00F672E6">
        <w:rPr>
          <w:rStyle w:val="Char9"/>
          <w:rtl/>
        </w:rPr>
        <w:t xml:space="preserve"> خَلَقۡتُ </w:t>
      </w:r>
      <w:r w:rsidR="004161BB" w:rsidRPr="00F672E6">
        <w:rPr>
          <w:rStyle w:val="Char9"/>
          <w:rFonts w:hint="cs"/>
          <w:rtl/>
        </w:rPr>
        <w:t>ٱ</w:t>
      </w:r>
      <w:r w:rsidR="004161BB" w:rsidRPr="00F672E6">
        <w:rPr>
          <w:rStyle w:val="Char9"/>
          <w:rFonts w:hint="eastAsia"/>
          <w:rtl/>
        </w:rPr>
        <w:t>لۡجِنَّ</w:t>
      </w:r>
      <w:r w:rsidR="004161BB" w:rsidRPr="00F672E6">
        <w:rPr>
          <w:rStyle w:val="Char9"/>
          <w:rtl/>
        </w:rPr>
        <w:t xml:space="preserve"> وَ</w:t>
      </w:r>
      <w:r w:rsidR="004161BB" w:rsidRPr="00F672E6">
        <w:rPr>
          <w:rStyle w:val="Char9"/>
          <w:rFonts w:hint="cs"/>
          <w:rtl/>
        </w:rPr>
        <w:t>ٱ</w:t>
      </w:r>
      <w:r w:rsidR="004161BB" w:rsidRPr="00F672E6">
        <w:rPr>
          <w:rStyle w:val="Char9"/>
          <w:rFonts w:hint="eastAsia"/>
          <w:rtl/>
        </w:rPr>
        <w:t>لۡإِنسَ</w:t>
      </w:r>
      <w:r w:rsidR="004161BB" w:rsidRPr="00F672E6">
        <w:rPr>
          <w:rStyle w:val="Char9"/>
          <w:rtl/>
        </w:rPr>
        <w:t xml:space="preserve"> إِلَّا لِيَعۡبُدُونِ ٥٦</w:t>
      </w:r>
      <w:r w:rsidR="00C2017C">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الذاریات: 56</w:t>
      </w:r>
      <w:r w:rsidR="00C2017C" w:rsidRPr="005C11CE">
        <w:rPr>
          <w:rStyle w:val="Char7"/>
          <w:rtl/>
        </w:rPr>
        <w:t>]</w:t>
      </w:r>
      <w:r w:rsidR="00C2017C" w:rsidRPr="00CF45B0">
        <w:rPr>
          <w:rStyle w:val="Char5"/>
          <w:rFonts w:hint="cs"/>
          <w:rtl/>
        </w:rPr>
        <w:t>.</w:t>
      </w:r>
      <w:r w:rsidRPr="00CF45B0">
        <w:rPr>
          <w:rStyle w:val="Char5"/>
          <w:rFonts w:hint="cs"/>
          <w:rtl/>
        </w:rPr>
        <w:t xml:space="preserve"> </w:t>
      </w:r>
    </w:p>
    <w:p w:rsidR="0028467B" w:rsidRPr="00CF45B0" w:rsidRDefault="00B70B38" w:rsidP="00E460C3">
      <w:pPr>
        <w:ind w:firstLine="284"/>
        <w:jc w:val="both"/>
        <w:rPr>
          <w:rStyle w:val="Char5"/>
          <w:rtl/>
        </w:rPr>
      </w:pPr>
      <w:r>
        <w:rPr>
          <w:rFonts w:cs="Traditional Arabic" w:hint="cs"/>
          <w:rtl/>
          <w:lang w:bidi="fa-IR"/>
        </w:rPr>
        <w:t>«</w:t>
      </w:r>
      <w:r w:rsidR="00994344" w:rsidRPr="00CF45B0">
        <w:rPr>
          <w:rStyle w:val="Char5"/>
          <w:rFonts w:hint="cs"/>
          <w:rtl/>
        </w:rPr>
        <w:t>جن و ا</w:t>
      </w:r>
      <w:r w:rsidRPr="00CF45B0">
        <w:rPr>
          <w:rStyle w:val="Char5"/>
          <w:rFonts w:hint="cs"/>
          <w:rtl/>
        </w:rPr>
        <w:t>ن</w:t>
      </w:r>
      <w:r w:rsidR="00994344" w:rsidRPr="00CF45B0">
        <w:rPr>
          <w:rStyle w:val="Char5"/>
          <w:rFonts w:hint="cs"/>
          <w:rtl/>
        </w:rPr>
        <w:t>س</w:t>
      </w:r>
      <w:r w:rsidRPr="00CF45B0">
        <w:rPr>
          <w:rStyle w:val="Char5"/>
          <w:rFonts w:hint="cs"/>
          <w:rtl/>
        </w:rPr>
        <w:t xml:space="preserve"> را جز برای یگانه</w:t>
      </w:r>
      <w:r w:rsidRPr="00CF45B0">
        <w:rPr>
          <w:rStyle w:val="Char5"/>
          <w:rFonts w:hint="eastAsia"/>
          <w:rtl/>
        </w:rPr>
        <w:t>‌</w:t>
      </w:r>
      <w:r w:rsidRPr="00CF45B0">
        <w:rPr>
          <w:rStyle w:val="Char5"/>
          <w:rFonts w:hint="cs"/>
          <w:rtl/>
        </w:rPr>
        <w:t>پرستی نیافریدم</w:t>
      </w:r>
      <w:r>
        <w:rPr>
          <w:rFonts w:cs="Traditional Arabic" w:hint="cs"/>
          <w:rtl/>
          <w:lang w:bidi="fa-IR"/>
        </w:rPr>
        <w:t>»</w:t>
      </w:r>
      <w:r w:rsidR="000D1DE4" w:rsidRPr="00CF45B0">
        <w:rPr>
          <w:rStyle w:val="Char5"/>
          <w:rFonts w:hint="cs"/>
          <w:rtl/>
        </w:rPr>
        <w:t>.</w:t>
      </w:r>
    </w:p>
    <w:p w:rsidR="00AC7301" w:rsidRPr="00F672E6" w:rsidRDefault="000D1DE4" w:rsidP="004161BB">
      <w:pPr>
        <w:ind w:firstLine="284"/>
        <w:jc w:val="both"/>
        <w:rPr>
          <w:rStyle w:val="Char9"/>
          <w:rtl/>
        </w:rPr>
      </w:pPr>
      <w:r w:rsidRPr="00CF45B0">
        <w:rPr>
          <w:rStyle w:val="Char5"/>
          <w:rFonts w:hint="cs"/>
          <w:rtl/>
        </w:rPr>
        <w:t>هم</w:t>
      </w:r>
      <w:r w:rsidR="00AC7301" w:rsidRPr="00CF45B0">
        <w:rPr>
          <w:rStyle w:val="Char5"/>
          <w:rFonts w:hint="cs"/>
          <w:rtl/>
        </w:rPr>
        <w:t>چنان</w:t>
      </w:r>
      <w:r w:rsidR="00B70B38" w:rsidRPr="00CF45B0">
        <w:rPr>
          <w:rStyle w:val="Char5"/>
          <w:rFonts w:hint="cs"/>
          <w:rtl/>
        </w:rPr>
        <w:t xml:space="preserve"> </w:t>
      </w:r>
      <w:r w:rsidR="00AC7301" w:rsidRPr="00CF45B0">
        <w:rPr>
          <w:rStyle w:val="Char5"/>
          <w:rFonts w:hint="cs"/>
          <w:rtl/>
        </w:rPr>
        <w:t xml:space="preserve">که مواد مخدر </w:t>
      </w:r>
      <w:r w:rsidR="00B70B38" w:rsidRPr="00CF45B0">
        <w:rPr>
          <w:rStyle w:val="Char5"/>
          <w:rFonts w:hint="cs"/>
          <w:rtl/>
        </w:rPr>
        <w:t>یا شراب چیزی گندیده (پلید) و از</w:t>
      </w:r>
      <w:r w:rsidR="00AC7301" w:rsidRPr="00CF45B0">
        <w:rPr>
          <w:rStyle w:val="Char5"/>
          <w:rFonts w:hint="cs"/>
          <w:rtl/>
        </w:rPr>
        <w:t xml:space="preserve"> عمل شیطان است. خداوند می‌فرماید:</w:t>
      </w:r>
      <w:r w:rsidR="00C2017C" w:rsidRPr="00CF45B0">
        <w:rPr>
          <w:rStyle w:val="Char5"/>
          <w:rFonts w:hint="cs"/>
          <w:rtl/>
        </w:rPr>
        <w:t xml:space="preserve"> </w:t>
      </w:r>
      <w:r w:rsidR="00C2017C">
        <w:rPr>
          <w:rFonts w:ascii="Traditional Arabic" w:hAnsi="Traditional Arabic" w:cs="Traditional Arabic"/>
          <w:rtl/>
          <w:lang w:bidi="fa-IR"/>
        </w:rPr>
        <w:t>﴿</w:t>
      </w:r>
      <w:r w:rsidR="004161BB" w:rsidRPr="00F672E6">
        <w:rPr>
          <w:rStyle w:val="Char9"/>
          <w:rFonts w:hint="eastAsia"/>
          <w:rtl/>
        </w:rPr>
        <w:t>يَٰٓأَيُّهَا</w:t>
      </w:r>
      <w:r w:rsidR="004161BB" w:rsidRPr="00F672E6">
        <w:rPr>
          <w:rStyle w:val="Char9"/>
          <w:rtl/>
        </w:rPr>
        <w:t xml:space="preserve"> </w:t>
      </w:r>
      <w:r w:rsidR="004161BB" w:rsidRPr="00F672E6">
        <w:rPr>
          <w:rStyle w:val="Char9"/>
          <w:rFonts w:hint="cs"/>
          <w:rtl/>
        </w:rPr>
        <w:t>ٱ</w:t>
      </w:r>
      <w:r w:rsidR="004161BB" w:rsidRPr="00F672E6">
        <w:rPr>
          <w:rStyle w:val="Char9"/>
          <w:rFonts w:hint="eastAsia"/>
          <w:rtl/>
        </w:rPr>
        <w:t>لَّذِينَ</w:t>
      </w:r>
      <w:r w:rsidR="004161BB" w:rsidRPr="00F672E6">
        <w:rPr>
          <w:rStyle w:val="Char9"/>
          <w:rtl/>
        </w:rPr>
        <w:t xml:space="preserve"> ءَامَنُوٓاْ إِنَّمَا </w:t>
      </w:r>
      <w:r w:rsidR="004161BB" w:rsidRPr="00F672E6">
        <w:rPr>
          <w:rStyle w:val="Char9"/>
          <w:rFonts w:hint="cs"/>
          <w:rtl/>
        </w:rPr>
        <w:t>ٱ</w:t>
      </w:r>
      <w:r w:rsidR="004161BB" w:rsidRPr="00F672E6">
        <w:rPr>
          <w:rStyle w:val="Char9"/>
          <w:rFonts w:hint="eastAsia"/>
          <w:rtl/>
        </w:rPr>
        <w:t>لۡخَمۡرُ</w:t>
      </w:r>
      <w:r w:rsidR="004161BB" w:rsidRPr="00F672E6">
        <w:rPr>
          <w:rStyle w:val="Char9"/>
          <w:rtl/>
        </w:rPr>
        <w:t xml:space="preserve"> وَ</w:t>
      </w:r>
      <w:r w:rsidR="004161BB" w:rsidRPr="00F672E6">
        <w:rPr>
          <w:rStyle w:val="Char9"/>
          <w:rFonts w:hint="cs"/>
          <w:rtl/>
        </w:rPr>
        <w:t>ٱ</w:t>
      </w:r>
      <w:r w:rsidR="004161BB" w:rsidRPr="00F672E6">
        <w:rPr>
          <w:rStyle w:val="Char9"/>
          <w:rFonts w:hint="eastAsia"/>
          <w:rtl/>
        </w:rPr>
        <w:t>لۡمَيۡسِرُ</w:t>
      </w:r>
      <w:r w:rsidR="004161BB" w:rsidRPr="00F672E6">
        <w:rPr>
          <w:rStyle w:val="Char9"/>
          <w:rtl/>
        </w:rPr>
        <w:t xml:space="preserve"> وَ</w:t>
      </w:r>
      <w:r w:rsidR="004161BB" w:rsidRPr="00F672E6">
        <w:rPr>
          <w:rStyle w:val="Char9"/>
          <w:rFonts w:hint="cs"/>
          <w:rtl/>
        </w:rPr>
        <w:t>ٱ</w:t>
      </w:r>
      <w:r w:rsidR="004161BB" w:rsidRPr="00F672E6">
        <w:rPr>
          <w:rStyle w:val="Char9"/>
          <w:rFonts w:hint="eastAsia"/>
          <w:rtl/>
        </w:rPr>
        <w:t>لۡأَنصَابُ</w:t>
      </w:r>
      <w:r w:rsidR="004161BB" w:rsidRPr="00F672E6">
        <w:rPr>
          <w:rStyle w:val="Char9"/>
          <w:rtl/>
        </w:rPr>
        <w:t xml:space="preserve"> وَ</w:t>
      </w:r>
      <w:r w:rsidR="004161BB" w:rsidRPr="00F672E6">
        <w:rPr>
          <w:rStyle w:val="Char9"/>
          <w:rFonts w:hint="cs"/>
          <w:rtl/>
        </w:rPr>
        <w:t>ٱ</w:t>
      </w:r>
      <w:r w:rsidR="004161BB" w:rsidRPr="00F672E6">
        <w:rPr>
          <w:rStyle w:val="Char9"/>
          <w:rFonts w:hint="eastAsia"/>
          <w:rtl/>
        </w:rPr>
        <w:t>لۡأَزۡلَٰمُ</w:t>
      </w:r>
      <w:r w:rsidR="004161BB" w:rsidRPr="00F672E6">
        <w:rPr>
          <w:rStyle w:val="Char9"/>
          <w:rtl/>
        </w:rPr>
        <w:t xml:space="preserve"> رِجۡسٞ مِّنۡ عَمَلِ </w:t>
      </w:r>
      <w:r w:rsidR="004161BB" w:rsidRPr="00F672E6">
        <w:rPr>
          <w:rStyle w:val="Char9"/>
          <w:rFonts w:hint="cs"/>
          <w:rtl/>
        </w:rPr>
        <w:t>ٱ</w:t>
      </w:r>
      <w:r w:rsidR="004161BB" w:rsidRPr="00F672E6">
        <w:rPr>
          <w:rStyle w:val="Char9"/>
          <w:rFonts w:hint="eastAsia"/>
          <w:rtl/>
        </w:rPr>
        <w:t>لشَّيۡطَٰنِ</w:t>
      </w:r>
      <w:r w:rsidR="004161BB" w:rsidRPr="00F672E6">
        <w:rPr>
          <w:rStyle w:val="Char9"/>
          <w:rtl/>
        </w:rPr>
        <w:t xml:space="preserve"> فَ</w:t>
      </w:r>
      <w:r w:rsidR="004161BB" w:rsidRPr="00F672E6">
        <w:rPr>
          <w:rStyle w:val="Char9"/>
          <w:rFonts w:hint="cs"/>
          <w:rtl/>
        </w:rPr>
        <w:t>ٱ</w:t>
      </w:r>
      <w:r w:rsidR="004161BB" w:rsidRPr="00F672E6">
        <w:rPr>
          <w:rStyle w:val="Char9"/>
          <w:rFonts w:hint="eastAsia"/>
          <w:rtl/>
        </w:rPr>
        <w:t>جۡتَنِبُوهُ</w:t>
      </w:r>
      <w:r w:rsidR="004161BB" w:rsidRPr="00F672E6">
        <w:rPr>
          <w:rStyle w:val="Char9"/>
          <w:rtl/>
        </w:rPr>
        <w:t xml:space="preserve"> لَعَلَّكُمۡ تُفۡلِحُونَ ٩٠ </w:t>
      </w:r>
      <w:r w:rsidR="004161BB" w:rsidRPr="00F672E6">
        <w:rPr>
          <w:rStyle w:val="Char9"/>
          <w:rFonts w:hint="eastAsia"/>
          <w:rtl/>
        </w:rPr>
        <w:t>إِنَّمَا</w:t>
      </w:r>
      <w:r w:rsidR="004161BB" w:rsidRPr="00F672E6">
        <w:rPr>
          <w:rStyle w:val="Char9"/>
          <w:rtl/>
        </w:rPr>
        <w:t xml:space="preserve"> يُرِيدُ </w:t>
      </w:r>
      <w:r w:rsidR="004161BB" w:rsidRPr="00F672E6">
        <w:rPr>
          <w:rStyle w:val="Char9"/>
          <w:rFonts w:hint="cs"/>
          <w:rtl/>
        </w:rPr>
        <w:t>ٱ</w:t>
      </w:r>
      <w:r w:rsidR="004161BB" w:rsidRPr="00F672E6">
        <w:rPr>
          <w:rStyle w:val="Char9"/>
          <w:rFonts w:hint="eastAsia"/>
          <w:rtl/>
        </w:rPr>
        <w:t>لشَّيۡطَٰنُ</w:t>
      </w:r>
      <w:r w:rsidR="004161BB" w:rsidRPr="00F672E6">
        <w:rPr>
          <w:rStyle w:val="Char9"/>
          <w:rtl/>
        </w:rPr>
        <w:t xml:space="preserve"> أَن يُوقِعَ بَيۡنَكُمُ </w:t>
      </w:r>
      <w:r w:rsidR="004161BB" w:rsidRPr="00F672E6">
        <w:rPr>
          <w:rStyle w:val="Char9"/>
          <w:rFonts w:hint="cs"/>
          <w:rtl/>
        </w:rPr>
        <w:t>ٱ</w:t>
      </w:r>
      <w:r w:rsidR="004161BB" w:rsidRPr="00F672E6">
        <w:rPr>
          <w:rStyle w:val="Char9"/>
          <w:rFonts w:hint="eastAsia"/>
          <w:rtl/>
        </w:rPr>
        <w:t>لۡعَدَٰوَةَ</w:t>
      </w:r>
      <w:r w:rsidR="004161BB" w:rsidRPr="00F672E6">
        <w:rPr>
          <w:rStyle w:val="Char9"/>
          <w:rtl/>
        </w:rPr>
        <w:t xml:space="preserve"> وَ</w:t>
      </w:r>
      <w:r w:rsidR="004161BB" w:rsidRPr="00F672E6">
        <w:rPr>
          <w:rStyle w:val="Char9"/>
          <w:rFonts w:hint="cs"/>
          <w:rtl/>
        </w:rPr>
        <w:t>ٱ</w:t>
      </w:r>
      <w:r w:rsidR="004161BB" w:rsidRPr="00F672E6">
        <w:rPr>
          <w:rStyle w:val="Char9"/>
          <w:rFonts w:hint="eastAsia"/>
          <w:rtl/>
        </w:rPr>
        <w:t>لۡبَغۡضَآءَ</w:t>
      </w:r>
      <w:r w:rsidR="004161BB" w:rsidRPr="00F672E6">
        <w:rPr>
          <w:rStyle w:val="Char9"/>
          <w:rtl/>
        </w:rPr>
        <w:t xml:space="preserve"> فِي </w:t>
      </w:r>
      <w:r w:rsidR="004161BB" w:rsidRPr="00F672E6">
        <w:rPr>
          <w:rStyle w:val="Char9"/>
          <w:rFonts w:hint="cs"/>
          <w:rtl/>
        </w:rPr>
        <w:t>ٱ</w:t>
      </w:r>
      <w:r w:rsidR="004161BB" w:rsidRPr="00F672E6">
        <w:rPr>
          <w:rStyle w:val="Char9"/>
          <w:rFonts w:hint="eastAsia"/>
          <w:rtl/>
        </w:rPr>
        <w:t>لۡخَمۡرِ</w:t>
      </w:r>
      <w:r w:rsidR="004161BB" w:rsidRPr="00F672E6">
        <w:rPr>
          <w:rStyle w:val="Char9"/>
          <w:rtl/>
        </w:rPr>
        <w:t xml:space="preserve"> وَ</w:t>
      </w:r>
      <w:r w:rsidR="004161BB" w:rsidRPr="00F672E6">
        <w:rPr>
          <w:rStyle w:val="Char9"/>
          <w:rFonts w:hint="cs"/>
          <w:rtl/>
        </w:rPr>
        <w:t>ٱ</w:t>
      </w:r>
      <w:r w:rsidR="004161BB" w:rsidRPr="00F672E6">
        <w:rPr>
          <w:rStyle w:val="Char9"/>
          <w:rFonts w:hint="eastAsia"/>
          <w:rtl/>
        </w:rPr>
        <w:t>لۡمَيۡسِرِ</w:t>
      </w:r>
      <w:r w:rsidR="004161BB" w:rsidRPr="00F672E6">
        <w:rPr>
          <w:rStyle w:val="Char9"/>
          <w:rtl/>
        </w:rPr>
        <w:t xml:space="preserve"> وَيَصُدَّكُمۡ عَن ذِكۡرِ </w:t>
      </w:r>
      <w:r w:rsidR="004161BB" w:rsidRPr="00F672E6">
        <w:rPr>
          <w:rStyle w:val="Char9"/>
          <w:rFonts w:hint="cs"/>
          <w:rtl/>
        </w:rPr>
        <w:t>ٱ</w:t>
      </w:r>
      <w:r w:rsidR="004161BB" w:rsidRPr="00F672E6">
        <w:rPr>
          <w:rStyle w:val="Char9"/>
          <w:rFonts w:hint="eastAsia"/>
          <w:rtl/>
        </w:rPr>
        <w:t>للَّهِ</w:t>
      </w:r>
      <w:r w:rsidR="004161BB" w:rsidRPr="00F672E6">
        <w:rPr>
          <w:rStyle w:val="Char9"/>
          <w:rtl/>
        </w:rPr>
        <w:t xml:space="preserve"> وَعَنِ </w:t>
      </w:r>
      <w:r w:rsidR="004161BB" w:rsidRPr="00F672E6">
        <w:rPr>
          <w:rStyle w:val="Char9"/>
          <w:rFonts w:hint="cs"/>
          <w:rtl/>
        </w:rPr>
        <w:t>ٱ</w:t>
      </w:r>
      <w:r w:rsidR="004161BB" w:rsidRPr="00F672E6">
        <w:rPr>
          <w:rStyle w:val="Char9"/>
          <w:rFonts w:hint="eastAsia"/>
          <w:rtl/>
        </w:rPr>
        <w:t>لصَّلَوٰةِۖ</w:t>
      </w:r>
      <w:r w:rsidR="004161BB" w:rsidRPr="00F672E6">
        <w:rPr>
          <w:rStyle w:val="Char9"/>
          <w:rtl/>
        </w:rPr>
        <w:t xml:space="preserve"> فَهَلۡ أَنتُم مُّنتَهُونَ ٩١</w:t>
      </w:r>
      <w:r w:rsidR="00C2017C">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المائدة: 90-91</w:t>
      </w:r>
      <w:r w:rsidR="00C2017C" w:rsidRPr="005C11CE">
        <w:rPr>
          <w:rStyle w:val="Char7"/>
          <w:rtl/>
        </w:rPr>
        <w:t>]</w:t>
      </w:r>
      <w:r w:rsidR="00C2017C" w:rsidRPr="00CF45B0">
        <w:rPr>
          <w:rStyle w:val="Char5"/>
          <w:rFonts w:hint="cs"/>
          <w:rtl/>
        </w:rPr>
        <w:t>.</w:t>
      </w:r>
      <w:r w:rsidR="00AC7301" w:rsidRPr="00CF45B0">
        <w:rPr>
          <w:rStyle w:val="Char5"/>
          <w:rFonts w:hint="cs"/>
          <w:rtl/>
        </w:rPr>
        <w:t xml:space="preserve"> </w:t>
      </w:r>
    </w:p>
    <w:p w:rsidR="000D1DE4" w:rsidRPr="00CF45B0" w:rsidRDefault="00AC7301" w:rsidP="00E460C3">
      <w:pPr>
        <w:ind w:firstLine="284"/>
        <w:jc w:val="both"/>
        <w:rPr>
          <w:rStyle w:val="Char5"/>
          <w:rtl/>
        </w:rPr>
      </w:pPr>
      <w:r w:rsidRPr="00CF45B0">
        <w:rPr>
          <w:rStyle w:val="Char5"/>
          <w:rFonts w:hint="cs"/>
          <w:rtl/>
        </w:rPr>
        <w:t>پس</w:t>
      </w:r>
      <w:r w:rsidR="00CE5B74" w:rsidRPr="00CF45B0">
        <w:rPr>
          <w:rStyle w:val="Char5"/>
          <w:rFonts w:hint="cs"/>
          <w:rtl/>
        </w:rPr>
        <w:t xml:space="preserve"> این‌ها </w:t>
      </w:r>
      <w:r w:rsidR="000E20FB" w:rsidRPr="00CF45B0">
        <w:rPr>
          <w:rStyle w:val="Char5"/>
          <w:rFonts w:hint="cs"/>
          <w:rtl/>
        </w:rPr>
        <w:t>از ن</w:t>
      </w:r>
      <w:r w:rsidR="00B70B38" w:rsidRPr="00CF45B0">
        <w:rPr>
          <w:rStyle w:val="Char5"/>
          <w:rFonts w:hint="cs"/>
          <w:rtl/>
        </w:rPr>
        <w:t>ماز و ذکر خدا باز می‌دارند و هر</w:t>
      </w:r>
      <w:r w:rsidR="000E20FB" w:rsidRPr="00CF45B0">
        <w:rPr>
          <w:rStyle w:val="Char5"/>
          <w:rFonts w:hint="cs"/>
          <w:rtl/>
        </w:rPr>
        <w:t>چه به این کیفیت باشد مانند حشیش، تریاک و غیره به خمر (شراب) ملحق گردیده در حکم آن داخل می‌شوند.</w:t>
      </w:r>
    </w:p>
    <w:p w:rsidR="000E20FB" w:rsidRPr="00CF45B0" w:rsidRDefault="00F91EE4" w:rsidP="00E460C3">
      <w:pPr>
        <w:ind w:firstLine="284"/>
        <w:jc w:val="both"/>
        <w:rPr>
          <w:rStyle w:val="Char5"/>
          <w:rtl/>
        </w:rPr>
      </w:pPr>
      <w:r w:rsidRPr="00CF45B0">
        <w:rPr>
          <w:rStyle w:val="Char5"/>
          <w:rFonts w:hint="cs"/>
          <w:rtl/>
        </w:rPr>
        <w:t>پس ضررهای مواد مخدر بیش</w:t>
      </w:r>
      <w:r w:rsidR="00B70B38" w:rsidRPr="00CF45B0">
        <w:rPr>
          <w:rStyle w:val="Char5"/>
          <w:rFonts w:hint="cs"/>
          <w:rtl/>
        </w:rPr>
        <w:t xml:space="preserve"> از ضرر خمر است و شیطان استعمال</w:t>
      </w:r>
      <w:r w:rsidR="00B70B38" w:rsidRPr="00CF45B0">
        <w:rPr>
          <w:rStyle w:val="Char5"/>
          <w:rFonts w:hint="eastAsia"/>
          <w:rtl/>
        </w:rPr>
        <w:t>‌</w:t>
      </w:r>
      <w:r w:rsidRPr="00CF45B0">
        <w:rPr>
          <w:rStyle w:val="Char5"/>
          <w:rFonts w:hint="cs"/>
          <w:rtl/>
        </w:rPr>
        <w:t>کنندۀ آن را از عبادت خدا از قبیل نماز، ذکر، تلاوت قرآن و غیره باز می‌دارد</w:t>
      </w:r>
      <w:r w:rsidR="00B70B38" w:rsidRPr="00CF45B0">
        <w:rPr>
          <w:rStyle w:val="Char5"/>
          <w:rFonts w:hint="cs"/>
          <w:rtl/>
        </w:rPr>
        <w:t>؛</w:t>
      </w:r>
      <w:r w:rsidRPr="00CF45B0">
        <w:rPr>
          <w:rStyle w:val="Char5"/>
          <w:rFonts w:hint="cs"/>
          <w:rtl/>
        </w:rPr>
        <w:t xml:space="preserve"> زیرا این امور خواهان پاکیزگی، صفا و اخلاص</w:t>
      </w:r>
      <w:r w:rsidR="00F53EF9" w:rsidRPr="00CF45B0">
        <w:rPr>
          <w:rStyle w:val="Char5"/>
          <w:rFonts w:hint="cs"/>
          <w:rtl/>
        </w:rPr>
        <w:t>‌اند،</w:t>
      </w:r>
      <w:r w:rsidRPr="00CF45B0">
        <w:rPr>
          <w:rStyle w:val="Char5"/>
          <w:rFonts w:hint="cs"/>
          <w:rtl/>
        </w:rPr>
        <w:t xml:space="preserve"> اما شخص معتاد به مواد مخدر فاقد عقل است و نمی‌تواند بین نظافت و نجاست و خوب و بد تمییز بدهد</w:t>
      </w:r>
      <w:r w:rsidR="00B70B38" w:rsidRPr="00CF45B0">
        <w:rPr>
          <w:rStyle w:val="Char5"/>
          <w:rFonts w:hint="cs"/>
          <w:rtl/>
        </w:rPr>
        <w:t>،</w:t>
      </w:r>
      <w:r w:rsidRPr="00CF45B0">
        <w:rPr>
          <w:rStyle w:val="Char5"/>
          <w:rFonts w:hint="cs"/>
          <w:rtl/>
        </w:rPr>
        <w:t xml:space="preserve"> پس از کجا به پاکیزگی و صفا نایل می‌آید.</w:t>
      </w:r>
    </w:p>
    <w:p w:rsidR="00954F47" w:rsidRPr="00CF45B0" w:rsidRDefault="00946F27" w:rsidP="00E460C3">
      <w:pPr>
        <w:ind w:firstLine="284"/>
        <w:jc w:val="both"/>
        <w:rPr>
          <w:rStyle w:val="Char5"/>
          <w:rtl/>
        </w:rPr>
      </w:pPr>
      <w:r w:rsidRPr="00CF45B0">
        <w:rPr>
          <w:rStyle w:val="Char5"/>
          <w:rFonts w:hint="cs"/>
          <w:rtl/>
        </w:rPr>
        <w:t>این از حکمت الهی است که چیزهای پاکیزه را برای ما حلال و خبیث را حرام قرار داد. و بدین صورت تمام خیر و خوبی از آن ماست ولی بعض مردم از این خیر و خوبی که برای آنان در نظ</w:t>
      </w:r>
      <w:r w:rsidR="00B70B38" w:rsidRPr="00CF45B0">
        <w:rPr>
          <w:rStyle w:val="Char5"/>
          <w:rFonts w:hint="cs"/>
          <w:rtl/>
        </w:rPr>
        <w:t>ر گرفته شده غافل و بی</w:t>
      </w:r>
      <w:r w:rsidR="00B70B38" w:rsidRPr="00CF45B0">
        <w:rPr>
          <w:rStyle w:val="Char5"/>
          <w:rFonts w:hint="eastAsia"/>
          <w:rtl/>
        </w:rPr>
        <w:t>‌</w:t>
      </w:r>
      <w:r w:rsidRPr="00CF45B0">
        <w:rPr>
          <w:rStyle w:val="Char5"/>
          <w:rFonts w:hint="cs"/>
          <w:rtl/>
        </w:rPr>
        <w:t>خبر</w:t>
      </w:r>
      <w:r w:rsidR="00A668AD" w:rsidRPr="00CF45B0">
        <w:rPr>
          <w:rStyle w:val="Char5"/>
          <w:rFonts w:hint="cs"/>
          <w:rtl/>
        </w:rPr>
        <w:t>‌اند.</w:t>
      </w:r>
    </w:p>
    <w:p w:rsidR="00946F27" w:rsidRPr="00F672E6" w:rsidRDefault="00946F27" w:rsidP="004161BB">
      <w:pPr>
        <w:ind w:firstLine="284"/>
        <w:jc w:val="both"/>
        <w:rPr>
          <w:rStyle w:val="Char9"/>
          <w:rtl/>
        </w:rPr>
      </w:pPr>
      <w:r w:rsidRPr="00CF45B0">
        <w:rPr>
          <w:rStyle w:val="Char6"/>
          <w:rFonts w:hint="cs"/>
          <w:rtl/>
        </w:rPr>
        <w:t>ج‌</w:t>
      </w:r>
      <w:r w:rsidR="00943009" w:rsidRPr="00CF45B0">
        <w:rPr>
          <w:rStyle w:val="Char6"/>
          <w:rFonts w:hint="cs"/>
          <w:rtl/>
        </w:rPr>
        <w:t>-</w:t>
      </w:r>
      <w:r w:rsidRPr="00CF45B0">
        <w:rPr>
          <w:rStyle w:val="Char6"/>
          <w:rFonts w:hint="cs"/>
          <w:rtl/>
        </w:rPr>
        <w:t xml:space="preserve"> </w:t>
      </w:r>
      <w:r w:rsidR="00B70B38" w:rsidRPr="00CF45B0">
        <w:rPr>
          <w:rStyle w:val="Char5"/>
          <w:rFonts w:hint="cs"/>
          <w:rtl/>
        </w:rPr>
        <w:t>همچنین مواد مخدر وسیلۀ از بین</w:t>
      </w:r>
      <w:r w:rsidR="00B70B38" w:rsidRPr="00CF45B0">
        <w:rPr>
          <w:rStyle w:val="Char5"/>
          <w:rFonts w:hint="eastAsia"/>
          <w:rtl/>
        </w:rPr>
        <w:t>‌</w:t>
      </w:r>
      <w:r w:rsidR="00B70B38" w:rsidRPr="00CF45B0">
        <w:rPr>
          <w:rStyle w:val="Char5"/>
          <w:rFonts w:hint="cs"/>
          <w:rtl/>
        </w:rPr>
        <w:t>رفتن و ضایع</w:t>
      </w:r>
      <w:r w:rsidR="00B70B38" w:rsidRPr="00CF45B0">
        <w:rPr>
          <w:rStyle w:val="Char5"/>
          <w:rFonts w:hint="eastAsia"/>
          <w:rtl/>
        </w:rPr>
        <w:t>‌</w:t>
      </w:r>
      <w:r w:rsidRPr="00CF45B0">
        <w:rPr>
          <w:rStyle w:val="Char5"/>
          <w:rFonts w:hint="cs"/>
          <w:rtl/>
        </w:rPr>
        <w:t>شدن آن مالی است که خداوند آن را وسیله قیام مردم قرار داده چنانکه می‌گوید:</w:t>
      </w:r>
      <w:r w:rsidR="00C2017C" w:rsidRPr="00CF45B0">
        <w:rPr>
          <w:rStyle w:val="Char5"/>
          <w:rFonts w:hint="cs"/>
          <w:rtl/>
        </w:rPr>
        <w:t xml:space="preserve"> </w:t>
      </w:r>
      <w:r w:rsidR="00C2017C">
        <w:rPr>
          <w:rFonts w:ascii="Traditional Arabic" w:hAnsi="Traditional Arabic" w:cs="Traditional Arabic"/>
          <w:rtl/>
          <w:lang w:bidi="fa-IR"/>
        </w:rPr>
        <w:t>﴿</w:t>
      </w:r>
      <w:r w:rsidR="004161BB" w:rsidRPr="00F672E6">
        <w:rPr>
          <w:rStyle w:val="Char9"/>
          <w:rFonts w:hint="eastAsia"/>
          <w:rtl/>
        </w:rPr>
        <w:t>وَلَا</w:t>
      </w:r>
      <w:r w:rsidR="004161BB" w:rsidRPr="00F672E6">
        <w:rPr>
          <w:rStyle w:val="Char9"/>
          <w:rtl/>
        </w:rPr>
        <w:t xml:space="preserve"> تُؤۡتُواْ </w:t>
      </w:r>
      <w:r w:rsidR="004161BB" w:rsidRPr="00F672E6">
        <w:rPr>
          <w:rStyle w:val="Char9"/>
          <w:rFonts w:hint="cs"/>
          <w:rtl/>
        </w:rPr>
        <w:t>ٱ</w:t>
      </w:r>
      <w:r w:rsidR="004161BB" w:rsidRPr="00F672E6">
        <w:rPr>
          <w:rStyle w:val="Char9"/>
          <w:rFonts w:hint="eastAsia"/>
          <w:rtl/>
        </w:rPr>
        <w:t>لسُّفَهَآءَ</w:t>
      </w:r>
      <w:r w:rsidR="004161BB" w:rsidRPr="00F672E6">
        <w:rPr>
          <w:rStyle w:val="Char9"/>
          <w:rtl/>
        </w:rPr>
        <w:t xml:space="preserve"> أَمۡوَٰلَكُمُ </w:t>
      </w:r>
      <w:r w:rsidR="004161BB" w:rsidRPr="00F672E6">
        <w:rPr>
          <w:rStyle w:val="Char9"/>
          <w:rFonts w:hint="cs"/>
          <w:rtl/>
        </w:rPr>
        <w:t>ٱ</w:t>
      </w:r>
      <w:r w:rsidR="004161BB" w:rsidRPr="00F672E6">
        <w:rPr>
          <w:rStyle w:val="Char9"/>
          <w:rFonts w:hint="eastAsia"/>
          <w:rtl/>
        </w:rPr>
        <w:t>لَّتِي</w:t>
      </w:r>
      <w:r w:rsidR="004161BB" w:rsidRPr="00F672E6">
        <w:rPr>
          <w:rStyle w:val="Char9"/>
          <w:rtl/>
        </w:rPr>
        <w:t xml:space="preserve"> جَعَلَ </w:t>
      </w:r>
      <w:r w:rsidR="004161BB" w:rsidRPr="00F672E6">
        <w:rPr>
          <w:rStyle w:val="Char9"/>
          <w:rFonts w:hint="cs"/>
          <w:rtl/>
        </w:rPr>
        <w:t>ٱ</w:t>
      </w:r>
      <w:r w:rsidR="004161BB" w:rsidRPr="00F672E6">
        <w:rPr>
          <w:rStyle w:val="Char9"/>
          <w:rFonts w:hint="eastAsia"/>
          <w:rtl/>
        </w:rPr>
        <w:t>للَّهُ</w:t>
      </w:r>
      <w:r w:rsidR="004161BB" w:rsidRPr="00F672E6">
        <w:rPr>
          <w:rStyle w:val="Char9"/>
          <w:rtl/>
        </w:rPr>
        <w:t xml:space="preserve"> لَكُمۡ قِيَٰمٗا</w:t>
      </w:r>
      <w:r w:rsidR="00C2017C">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النساء: 5</w:t>
      </w:r>
      <w:r w:rsidR="00C2017C" w:rsidRPr="005C11CE">
        <w:rPr>
          <w:rStyle w:val="Char7"/>
          <w:rtl/>
        </w:rPr>
        <w:t>]</w:t>
      </w:r>
      <w:r w:rsidR="00C2017C" w:rsidRPr="00CF45B0">
        <w:rPr>
          <w:rStyle w:val="Char5"/>
          <w:rFonts w:hint="cs"/>
          <w:rtl/>
        </w:rPr>
        <w:t>.</w:t>
      </w:r>
      <w:r w:rsidRPr="00CF45B0">
        <w:rPr>
          <w:rStyle w:val="Char5"/>
          <w:rFonts w:hint="cs"/>
          <w:rtl/>
        </w:rPr>
        <w:t xml:space="preserve"> </w:t>
      </w:r>
    </w:p>
    <w:p w:rsidR="00946F27" w:rsidRPr="00CF45B0" w:rsidRDefault="00B70B38" w:rsidP="00E460C3">
      <w:pPr>
        <w:ind w:firstLine="284"/>
        <w:jc w:val="both"/>
        <w:rPr>
          <w:rStyle w:val="Char5"/>
          <w:rtl/>
        </w:rPr>
      </w:pPr>
      <w:r>
        <w:rPr>
          <w:rFonts w:cs="Traditional Arabic" w:hint="cs"/>
          <w:rtl/>
          <w:lang w:bidi="fa-IR"/>
        </w:rPr>
        <w:t>«</w:t>
      </w:r>
      <w:r w:rsidR="00946F27" w:rsidRPr="00CF45B0">
        <w:rPr>
          <w:rStyle w:val="Char5"/>
          <w:rFonts w:hint="cs"/>
          <w:rtl/>
        </w:rPr>
        <w:t xml:space="preserve">اموال خود را که خداوند وسیله قیام شما </w:t>
      </w:r>
      <w:r w:rsidRPr="00CF45B0">
        <w:rPr>
          <w:rStyle w:val="Char5"/>
          <w:rFonts w:hint="cs"/>
          <w:rtl/>
        </w:rPr>
        <w:t>قرار داده است را به نادان ندهید</w:t>
      </w:r>
      <w:r>
        <w:rPr>
          <w:rFonts w:cs="Traditional Arabic" w:hint="cs"/>
          <w:rtl/>
          <w:lang w:bidi="fa-IR"/>
        </w:rPr>
        <w:t>»</w:t>
      </w:r>
      <w:r w:rsidR="00946F27" w:rsidRPr="00CF45B0">
        <w:rPr>
          <w:rStyle w:val="Char5"/>
          <w:rFonts w:hint="cs"/>
          <w:rtl/>
        </w:rPr>
        <w:t>.</w:t>
      </w:r>
    </w:p>
    <w:p w:rsidR="00946F27" w:rsidRPr="00CF45B0" w:rsidRDefault="00946F27" w:rsidP="00E460C3">
      <w:pPr>
        <w:ind w:firstLine="284"/>
        <w:jc w:val="both"/>
        <w:rPr>
          <w:rStyle w:val="Char5"/>
          <w:rtl/>
        </w:rPr>
      </w:pPr>
      <w:r w:rsidRPr="00CF45B0">
        <w:rPr>
          <w:rStyle w:val="Char5"/>
          <w:rFonts w:hint="cs"/>
          <w:rtl/>
        </w:rPr>
        <w:t>و هرکسی که دست به مواد مخدر می‌زند از همه مردم بیشتر در سفه و نادانی غرق شده است، زیرا مال خود را به ضرر عقل و جان خویش صرف می‌نماید و در این راه از اسراف و تبذیر دریغ نمی‌ورزد تا آن که به فقر و فاقه مبتلا گشته نیازمندترین مردم قرار می‌گیرد.</w:t>
      </w:r>
    </w:p>
    <w:p w:rsidR="00946F27" w:rsidRPr="00CF45B0" w:rsidRDefault="00075FFB" w:rsidP="00E460C3">
      <w:pPr>
        <w:ind w:firstLine="284"/>
        <w:jc w:val="both"/>
        <w:rPr>
          <w:rStyle w:val="Char5"/>
          <w:rtl/>
        </w:rPr>
      </w:pPr>
      <w:r w:rsidRPr="00CF45B0">
        <w:rPr>
          <w:rStyle w:val="Char5"/>
          <w:rFonts w:hint="cs"/>
          <w:rtl/>
        </w:rPr>
        <w:t>اگر ما کسی را ببینیم که هر</w:t>
      </w:r>
      <w:r w:rsidR="001E569B" w:rsidRPr="00CF45B0">
        <w:rPr>
          <w:rStyle w:val="Char5"/>
          <w:rFonts w:hint="cs"/>
          <w:rtl/>
        </w:rPr>
        <w:t>روز مبلغی از مال خویش را به آتش می‌کشد او را دیوانه و مجنون می‌</w:t>
      </w:r>
      <w:r w:rsidRPr="00CF45B0">
        <w:rPr>
          <w:rStyle w:val="Char5"/>
          <w:rFonts w:hint="cs"/>
          <w:rtl/>
        </w:rPr>
        <w:t>گوییم و دست او را از این</w:t>
      </w:r>
      <w:r w:rsidR="00AE70BC" w:rsidRPr="00CF45B0">
        <w:rPr>
          <w:rStyle w:val="Char5"/>
          <w:rFonts w:hint="cs"/>
          <w:rtl/>
        </w:rPr>
        <w:t>گونه تصرف باز می‌داریم، پس چه می‌شود وضع کسی که بوسیله مال خویش عقل و جسم خویش را به آتش می‌کشد</w:t>
      </w:r>
      <w:r w:rsidRPr="00CF45B0">
        <w:rPr>
          <w:rStyle w:val="Char5"/>
          <w:rFonts w:hint="cs"/>
          <w:rtl/>
        </w:rPr>
        <w:t>،</w:t>
      </w:r>
      <w:r w:rsidR="00AE70BC" w:rsidRPr="00CF45B0">
        <w:rPr>
          <w:rStyle w:val="Char5"/>
          <w:rFonts w:hint="cs"/>
          <w:rtl/>
        </w:rPr>
        <w:t xml:space="preserve"> آیا این سزاوارتر نیست که به او دیوانه گفته شود؟!</w:t>
      </w:r>
    </w:p>
    <w:p w:rsidR="00AE70BC" w:rsidRPr="00CF45B0" w:rsidRDefault="00075FFB" w:rsidP="00E460C3">
      <w:pPr>
        <w:ind w:firstLine="284"/>
        <w:jc w:val="both"/>
        <w:rPr>
          <w:rStyle w:val="Char5"/>
          <w:rtl/>
        </w:rPr>
      </w:pPr>
      <w:r w:rsidRPr="00CF45B0">
        <w:rPr>
          <w:rStyle w:val="Char5"/>
          <w:rFonts w:hint="cs"/>
          <w:rtl/>
        </w:rPr>
        <w:t>باز معتاد برای به دست</w:t>
      </w:r>
      <w:r w:rsidRPr="00CF45B0">
        <w:rPr>
          <w:rStyle w:val="Char5"/>
          <w:rFonts w:hint="eastAsia"/>
          <w:rtl/>
        </w:rPr>
        <w:t>‌</w:t>
      </w:r>
      <w:r w:rsidR="00AE70BC" w:rsidRPr="00CF45B0">
        <w:rPr>
          <w:rStyle w:val="Char5"/>
          <w:rFonts w:hint="cs"/>
          <w:rtl/>
        </w:rPr>
        <w:t>آوردن مواد با هر وسیله‌ای که</w:t>
      </w:r>
      <w:r w:rsidRPr="00CF45B0">
        <w:rPr>
          <w:rStyle w:val="Char5"/>
          <w:rFonts w:hint="cs"/>
          <w:rtl/>
        </w:rPr>
        <w:t xml:space="preserve"> باشد خود را به کشتن می‌دهد اگر</w:t>
      </w:r>
      <w:r w:rsidR="00AE70BC" w:rsidRPr="00CF45B0">
        <w:rPr>
          <w:rStyle w:val="Char5"/>
          <w:rFonts w:hint="cs"/>
          <w:rtl/>
        </w:rPr>
        <w:t>چه نوبت به دزدی، ربودن، قتل و غارت برسد</w:t>
      </w:r>
      <w:r w:rsidRPr="00CF45B0">
        <w:rPr>
          <w:rStyle w:val="Char5"/>
          <w:rFonts w:hint="cs"/>
          <w:rtl/>
        </w:rPr>
        <w:t>؛</w:t>
      </w:r>
      <w:r w:rsidR="00AE70BC" w:rsidRPr="00CF45B0">
        <w:rPr>
          <w:rStyle w:val="Char5"/>
          <w:rFonts w:hint="cs"/>
          <w:rtl/>
        </w:rPr>
        <w:t xml:space="preserve"> و این چیزی است که روزانه از معتادان مشاهده می‌شود و بین اجتماع شیوع پیدا می‌کند.</w:t>
      </w:r>
    </w:p>
    <w:p w:rsidR="00AE70BC" w:rsidRPr="00CF45B0" w:rsidRDefault="00D36895" w:rsidP="00943009">
      <w:pPr>
        <w:ind w:firstLine="284"/>
        <w:jc w:val="both"/>
        <w:rPr>
          <w:rStyle w:val="Char5"/>
          <w:rtl/>
        </w:rPr>
      </w:pPr>
      <w:r w:rsidRPr="00CF45B0">
        <w:rPr>
          <w:rStyle w:val="Char6"/>
          <w:rFonts w:hint="cs"/>
          <w:rtl/>
        </w:rPr>
        <w:t>د‌</w:t>
      </w:r>
      <w:r w:rsidR="00943009" w:rsidRPr="00CF45B0">
        <w:rPr>
          <w:rStyle w:val="Char6"/>
          <w:rFonts w:hint="cs"/>
          <w:rtl/>
        </w:rPr>
        <w:t>-</w:t>
      </w:r>
      <w:r w:rsidRPr="00CF45B0">
        <w:rPr>
          <w:rStyle w:val="Char6"/>
          <w:rFonts w:hint="cs"/>
          <w:rtl/>
        </w:rPr>
        <w:t xml:space="preserve"> </w:t>
      </w:r>
      <w:r w:rsidRPr="00CF45B0">
        <w:rPr>
          <w:rStyle w:val="Char5"/>
          <w:rFonts w:hint="cs"/>
          <w:rtl/>
        </w:rPr>
        <w:t>مواد م</w:t>
      </w:r>
      <w:r w:rsidR="00075FFB" w:rsidRPr="00CF45B0">
        <w:rPr>
          <w:rStyle w:val="Char5"/>
          <w:rFonts w:hint="cs"/>
          <w:rtl/>
        </w:rPr>
        <w:t>خدر راهی است برای از بین</w:t>
      </w:r>
      <w:r w:rsidR="00075FFB" w:rsidRPr="00CF45B0">
        <w:rPr>
          <w:rStyle w:val="Char5"/>
          <w:rFonts w:hint="eastAsia"/>
          <w:rtl/>
        </w:rPr>
        <w:t>‌</w:t>
      </w:r>
      <w:r w:rsidRPr="00CF45B0">
        <w:rPr>
          <w:rStyle w:val="Char5"/>
          <w:rFonts w:hint="cs"/>
          <w:rtl/>
        </w:rPr>
        <w:t>رفتن نسب و آبرو، و کسی که عقلش پریده و مغزش از بین رفته و دینش ضعیف و حیایش از دست رفته است، چگونه می‌تواند آبروی خود را حفظ کند.</w:t>
      </w:r>
    </w:p>
    <w:p w:rsidR="00D36895" w:rsidRPr="00CF45B0" w:rsidRDefault="00D36895" w:rsidP="00E460C3">
      <w:pPr>
        <w:ind w:firstLine="284"/>
        <w:jc w:val="both"/>
        <w:rPr>
          <w:rStyle w:val="Char5"/>
          <w:rtl/>
        </w:rPr>
      </w:pPr>
      <w:r w:rsidRPr="00CF45B0">
        <w:rPr>
          <w:rStyle w:val="Char5"/>
          <w:rFonts w:hint="cs"/>
          <w:rtl/>
        </w:rPr>
        <w:t xml:space="preserve">و بعضی </w:t>
      </w:r>
      <w:r w:rsidR="00075FFB" w:rsidRPr="00CF45B0">
        <w:rPr>
          <w:rStyle w:val="Char5"/>
          <w:rFonts w:hint="cs"/>
          <w:rtl/>
        </w:rPr>
        <w:t>از اهل علم بیان داشته</w:t>
      </w:r>
      <w:r w:rsidR="00F53EF9" w:rsidRPr="00CF45B0">
        <w:rPr>
          <w:rStyle w:val="Char5"/>
          <w:rFonts w:hint="cs"/>
          <w:rtl/>
        </w:rPr>
        <w:t xml:space="preserve">‌اند </w:t>
      </w:r>
      <w:r w:rsidRPr="00CF45B0">
        <w:rPr>
          <w:rStyle w:val="Char5"/>
          <w:rFonts w:hint="cs"/>
          <w:rtl/>
        </w:rPr>
        <w:t>که معتاد به مواد مخدر دیوث است که بر حفظ آبروی خویش غیرت ندارد و باکی ندارد از اینکه بر نزدیکان و محارمش تعدی و تجاوز شود.</w:t>
      </w:r>
    </w:p>
    <w:p w:rsidR="00D36895" w:rsidRPr="00CF45B0" w:rsidRDefault="00D36895" w:rsidP="00E460C3">
      <w:pPr>
        <w:ind w:firstLine="284"/>
        <w:jc w:val="both"/>
        <w:rPr>
          <w:rStyle w:val="Char5"/>
          <w:rtl/>
        </w:rPr>
      </w:pPr>
      <w:r w:rsidRPr="00CF45B0">
        <w:rPr>
          <w:rStyle w:val="Char5"/>
          <w:rFonts w:hint="cs"/>
          <w:rtl/>
        </w:rPr>
        <w:t>بعضی از ا</w:t>
      </w:r>
      <w:r w:rsidR="00075FFB" w:rsidRPr="00CF45B0">
        <w:rPr>
          <w:rStyle w:val="Char5"/>
          <w:rFonts w:hint="cs"/>
          <w:rtl/>
        </w:rPr>
        <w:t>فراد قابل اعتماد به ما خبر داده</w:t>
      </w:r>
      <w:r w:rsidR="00F53EF9" w:rsidRPr="00CF45B0">
        <w:rPr>
          <w:rStyle w:val="Char5"/>
          <w:rFonts w:hint="cs"/>
          <w:rtl/>
        </w:rPr>
        <w:t xml:space="preserve">‌اند </w:t>
      </w:r>
      <w:r w:rsidRPr="00CF45B0">
        <w:rPr>
          <w:rStyle w:val="Char5"/>
          <w:rFonts w:hint="cs"/>
          <w:rtl/>
        </w:rPr>
        <w:t>که بع</w:t>
      </w:r>
      <w:r w:rsidR="00075FFB" w:rsidRPr="00CF45B0">
        <w:rPr>
          <w:rStyle w:val="Char5"/>
          <w:rFonts w:hint="cs"/>
          <w:rtl/>
        </w:rPr>
        <w:t>ضی از معتادان آبروی دختر کوچک خ</w:t>
      </w:r>
      <w:r w:rsidRPr="00CF45B0">
        <w:rPr>
          <w:rStyle w:val="Char5"/>
          <w:rFonts w:hint="cs"/>
          <w:rtl/>
        </w:rPr>
        <w:t>ود را برای دریافت پول خری</w:t>
      </w:r>
      <w:r w:rsidR="00075FFB" w:rsidRPr="00CF45B0">
        <w:rPr>
          <w:rStyle w:val="Char5"/>
          <w:rFonts w:hint="cs"/>
          <w:rtl/>
        </w:rPr>
        <w:t>د مواد عرضه نموده</w:t>
      </w:r>
      <w:r w:rsidR="00F53EF9" w:rsidRPr="00CF45B0">
        <w:rPr>
          <w:rStyle w:val="Char5"/>
          <w:rFonts w:hint="cs"/>
          <w:rtl/>
        </w:rPr>
        <w:t>‌اند،</w:t>
      </w:r>
      <w:r w:rsidRPr="00CF45B0">
        <w:rPr>
          <w:rStyle w:val="Char5"/>
          <w:rFonts w:hint="cs"/>
          <w:rtl/>
        </w:rPr>
        <w:t xml:space="preserve"> بدین شکل که نخست از فروشندگان مواد خریده و چون نتوانسته پول</w:t>
      </w:r>
      <w:r w:rsidR="00F53EF9" w:rsidRPr="00CF45B0">
        <w:rPr>
          <w:rStyle w:val="Char5"/>
          <w:rFonts w:hint="cs"/>
          <w:rtl/>
        </w:rPr>
        <w:t xml:space="preserve"> آن‌ها </w:t>
      </w:r>
      <w:r w:rsidRPr="00CF45B0">
        <w:rPr>
          <w:rStyle w:val="Char5"/>
          <w:rFonts w:hint="cs"/>
          <w:rtl/>
        </w:rPr>
        <w:t>را بپردازد فروشنده با ناموس دختر کوچکش معامله نموده است و او مجبور شده این را بپذیرد و حیا و آبرویش را از دست بدهد.</w:t>
      </w:r>
    </w:p>
    <w:p w:rsidR="00D36895" w:rsidRPr="00CF45B0" w:rsidRDefault="00D36895" w:rsidP="00943009">
      <w:pPr>
        <w:ind w:firstLine="284"/>
        <w:jc w:val="both"/>
        <w:rPr>
          <w:rStyle w:val="Char5"/>
          <w:rtl/>
        </w:rPr>
      </w:pPr>
      <w:r w:rsidRPr="00CF45B0">
        <w:rPr>
          <w:rStyle w:val="Char6"/>
          <w:rFonts w:hint="cs"/>
          <w:rtl/>
        </w:rPr>
        <w:t>هـ</w:t>
      </w:r>
      <w:r w:rsidR="00943009" w:rsidRPr="00CF45B0">
        <w:rPr>
          <w:rStyle w:val="Char6"/>
          <w:rFonts w:hint="cs"/>
          <w:rtl/>
        </w:rPr>
        <w:t>-</w:t>
      </w:r>
      <w:r w:rsidRPr="00CF45B0">
        <w:rPr>
          <w:rStyle w:val="Char6"/>
          <w:rFonts w:hint="cs"/>
          <w:rtl/>
        </w:rPr>
        <w:t xml:space="preserve"> </w:t>
      </w:r>
      <w:r w:rsidRPr="00CF45B0">
        <w:rPr>
          <w:rStyle w:val="Char5"/>
          <w:rFonts w:hint="cs"/>
          <w:rtl/>
        </w:rPr>
        <w:t>مواد مخدر بدن را تضعیف کرده و کم کم به هلاکت می‌رسانند</w:t>
      </w:r>
      <w:r w:rsidR="00075FFB" w:rsidRPr="00CF45B0">
        <w:rPr>
          <w:rStyle w:val="Char5"/>
          <w:rFonts w:hint="cs"/>
          <w:rtl/>
        </w:rPr>
        <w:t>،</w:t>
      </w:r>
      <w:r w:rsidRPr="00CF45B0">
        <w:rPr>
          <w:rStyle w:val="Char5"/>
          <w:rFonts w:hint="cs"/>
          <w:rtl/>
        </w:rPr>
        <w:t xml:space="preserve"> پس چگونه سازگاری دارد با آن حفظ و نگهداری نفسی که خداوند رعایت و حفظ آن را واجب قرار داده و فرموده است که آن را در معرض هلاکت قرار ندهید.</w:t>
      </w:r>
    </w:p>
    <w:p w:rsidR="00D36895" w:rsidRPr="00F672E6" w:rsidRDefault="00D36895" w:rsidP="004161BB">
      <w:pPr>
        <w:ind w:firstLine="284"/>
        <w:jc w:val="both"/>
        <w:rPr>
          <w:rStyle w:val="Char9"/>
          <w:rtl/>
        </w:rPr>
      </w:pPr>
      <w:r w:rsidRPr="00CF45B0">
        <w:rPr>
          <w:rStyle w:val="Char5"/>
          <w:rFonts w:hint="cs"/>
          <w:rtl/>
        </w:rPr>
        <w:t>خداوند می‌فرماید:</w:t>
      </w:r>
      <w:r w:rsidR="00C2017C" w:rsidRPr="00CF45B0">
        <w:rPr>
          <w:rStyle w:val="Char5"/>
          <w:rFonts w:hint="cs"/>
          <w:rtl/>
        </w:rPr>
        <w:t xml:space="preserve"> </w:t>
      </w:r>
      <w:r w:rsidR="00C2017C">
        <w:rPr>
          <w:rFonts w:ascii="Traditional Arabic" w:hAnsi="Traditional Arabic" w:cs="Traditional Arabic"/>
          <w:rtl/>
          <w:lang w:bidi="fa-IR"/>
        </w:rPr>
        <w:t>﴿</w:t>
      </w:r>
      <w:r w:rsidR="004161BB" w:rsidRPr="00F672E6">
        <w:rPr>
          <w:rStyle w:val="Char9"/>
          <w:rtl/>
        </w:rPr>
        <w:t xml:space="preserve">وَلَا تُلۡقُواْ بِأَيۡدِيكُمۡ إِلَى </w:t>
      </w:r>
      <w:r w:rsidR="004161BB" w:rsidRPr="00F672E6">
        <w:rPr>
          <w:rStyle w:val="Char9"/>
          <w:rFonts w:hint="cs"/>
          <w:rtl/>
        </w:rPr>
        <w:t>ٱ</w:t>
      </w:r>
      <w:r w:rsidR="004161BB" w:rsidRPr="00F672E6">
        <w:rPr>
          <w:rStyle w:val="Char9"/>
          <w:rFonts w:hint="eastAsia"/>
          <w:rtl/>
        </w:rPr>
        <w:t>لتَّهۡلُكَةِ</w:t>
      </w:r>
      <w:r w:rsidR="00C2017C">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البقرة: 195</w:t>
      </w:r>
      <w:r w:rsidR="00C2017C" w:rsidRPr="005C11CE">
        <w:rPr>
          <w:rStyle w:val="Char7"/>
          <w:rtl/>
        </w:rPr>
        <w:t>]</w:t>
      </w:r>
      <w:r w:rsidR="00C2017C" w:rsidRPr="00CF45B0">
        <w:rPr>
          <w:rStyle w:val="Char5"/>
          <w:rFonts w:hint="cs"/>
          <w:rtl/>
        </w:rPr>
        <w:t>.</w:t>
      </w:r>
    </w:p>
    <w:p w:rsidR="00D36895" w:rsidRPr="00CF45B0" w:rsidRDefault="00075FFB" w:rsidP="00E460C3">
      <w:pPr>
        <w:ind w:firstLine="284"/>
        <w:jc w:val="both"/>
        <w:rPr>
          <w:rStyle w:val="Char5"/>
          <w:rtl/>
        </w:rPr>
      </w:pPr>
      <w:r>
        <w:rPr>
          <w:rFonts w:cs="Traditional Arabic" w:hint="cs"/>
          <w:rtl/>
          <w:lang w:bidi="fa-IR"/>
        </w:rPr>
        <w:t>«</w:t>
      </w:r>
      <w:r w:rsidR="00D36895" w:rsidRPr="00CF45B0">
        <w:rPr>
          <w:rStyle w:val="Char5"/>
          <w:rFonts w:hint="cs"/>
          <w:rtl/>
        </w:rPr>
        <w:t>و خود را به دست خود در هلاکت نیندازی</w:t>
      </w:r>
      <w:r w:rsidRPr="00CF45B0">
        <w:rPr>
          <w:rStyle w:val="Char5"/>
          <w:rFonts w:hint="cs"/>
          <w:rtl/>
        </w:rPr>
        <w:t>د</w:t>
      </w:r>
      <w:r>
        <w:rPr>
          <w:rFonts w:cs="Traditional Arabic" w:hint="cs"/>
          <w:rtl/>
          <w:lang w:bidi="fa-IR"/>
        </w:rPr>
        <w:t>»</w:t>
      </w:r>
      <w:r w:rsidR="00D36895" w:rsidRPr="00CF45B0">
        <w:rPr>
          <w:rStyle w:val="Char5"/>
          <w:rFonts w:hint="cs"/>
          <w:rtl/>
        </w:rPr>
        <w:t>.</w:t>
      </w:r>
    </w:p>
    <w:p w:rsidR="00235EB1" w:rsidRPr="00F672E6" w:rsidRDefault="00D36895" w:rsidP="004161BB">
      <w:pPr>
        <w:ind w:firstLine="284"/>
        <w:jc w:val="both"/>
        <w:rPr>
          <w:rStyle w:val="Char9"/>
          <w:rtl/>
        </w:rPr>
      </w:pPr>
      <w:r w:rsidRPr="00CF45B0">
        <w:rPr>
          <w:rStyle w:val="Char5"/>
          <w:rFonts w:hint="cs"/>
          <w:rtl/>
        </w:rPr>
        <w:t>و می‌فرماید:</w:t>
      </w:r>
      <w:r w:rsidR="00C2017C" w:rsidRPr="00CF45B0">
        <w:rPr>
          <w:rStyle w:val="Char5"/>
          <w:rFonts w:hint="cs"/>
          <w:rtl/>
        </w:rPr>
        <w:t xml:space="preserve"> </w:t>
      </w:r>
      <w:r w:rsidR="00C2017C">
        <w:rPr>
          <w:rFonts w:ascii="Traditional Arabic" w:hAnsi="Traditional Arabic" w:cs="Traditional Arabic"/>
          <w:rtl/>
          <w:lang w:bidi="fa-IR"/>
        </w:rPr>
        <w:t>﴿</w:t>
      </w:r>
      <w:r w:rsidR="004161BB" w:rsidRPr="00F672E6">
        <w:rPr>
          <w:rStyle w:val="Char9"/>
          <w:rtl/>
        </w:rPr>
        <w:t>وَلَا تَقۡتُلُوٓاْ أَنفُسَكُمۡۚ</w:t>
      </w:r>
      <w:r w:rsidR="00C2017C">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النساء: 29</w:t>
      </w:r>
      <w:r w:rsidR="00C2017C" w:rsidRPr="005C11CE">
        <w:rPr>
          <w:rStyle w:val="Char7"/>
          <w:rtl/>
        </w:rPr>
        <w:t>]</w:t>
      </w:r>
      <w:r w:rsidR="00C2017C" w:rsidRPr="00CF45B0">
        <w:rPr>
          <w:rStyle w:val="Char5"/>
          <w:rFonts w:hint="cs"/>
          <w:rtl/>
        </w:rPr>
        <w:t>.</w:t>
      </w:r>
      <w:r w:rsidRPr="00CF45B0">
        <w:rPr>
          <w:rStyle w:val="Char5"/>
          <w:rFonts w:hint="cs"/>
          <w:rtl/>
        </w:rPr>
        <w:t xml:space="preserve"> </w:t>
      </w:r>
      <w:r w:rsidR="00075FFB">
        <w:rPr>
          <w:rFonts w:cs="Traditional Arabic" w:hint="cs"/>
          <w:rtl/>
          <w:lang w:bidi="fa-IR"/>
        </w:rPr>
        <w:t>«</w:t>
      </w:r>
      <w:r w:rsidR="00075FFB" w:rsidRPr="00CF45B0">
        <w:rPr>
          <w:rStyle w:val="Char5"/>
          <w:rFonts w:hint="cs"/>
          <w:rtl/>
        </w:rPr>
        <w:t>خودتان را نکشید</w:t>
      </w:r>
      <w:r w:rsidR="00075FFB">
        <w:rPr>
          <w:rFonts w:cs="Traditional Arabic" w:hint="cs"/>
          <w:rtl/>
          <w:lang w:bidi="fa-IR"/>
        </w:rPr>
        <w:t>»</w:t>
      </w:r>
      <w:r w:rsidR="00235EB1" w:rsidRPr="00CF45B0">
        <w:rPr>
          <w:rStyle w:val="Char5"/>
          <w:rFonts w:hint="cs"/>
          <w:rtl/>
        </w:rPr>
        <w:t>.</w:t>
      </w:r>
    </w:p>
    <w:p w:rsidR="00235EB1" w:rsidRPr="00CF45B0" w:rsidRDefault="00235EB1" w:rsidP="00E460C3">
      <w:pPr>
        <w:ind w:firstLine="284"/>
        <w:jc w:val="both"/>
        <w:rPr>
          <w:rStyle w:val="Char5"/>
          <w:rtl/>
        </w:rPr>
      </w:pPr>
      <w:r w:rsidRPr="00CF45B0">
        <w:rPr>
          <w:rStyle w:val="Char5"/>
          <w:rFonts w:hint="cs"/>
          <w:rtl/>
        </w:rPr>
        <w:t xml:space="preserve">و مواد مخدر </w:t>
      </w:r>
      <w:r w:rsidR="00000F98" w:rsidRPr="00CF45B0">
        <w:rPr>
          <w:rStyle w:val="Char5"/>
          <w:rFonts w:hint="cs"/>
          <w:rtl/>
        </w:rPr>
        <w:t>راهی است برای کشتن نفس و انداختن آن در هلاکت، از اینجاست که قربان</w:t>
      </w:r>
      <w:r w:rsidR="00387B0A" w:rsidRPr="00CF45B0">
        <w:rPr>
          <w:rStyle w:val="Char5"/>
          <w:rFonts w:hint="cs"/>
          <w:rtl/>
        </w:rPr>
        <w:t>ی</w:t>
      </w:r>
      <w:r w:rsidR="00387B0A" w:rsidRPr="00CF45B0">
        <w:rPr>
          <w:rStyle w:val="Char5"/>
          <w:rFonts w:hint="eastAsia"/>
          <w:rtl/>
        </w:rPr>
        <w:t>‌</w:t>
      </w:r>
      <w:r w:rsidR="00000F98" w:rsidRPr="00CF45B0">
        <w:rPr>
          <w:rStyle w:val="Char5"/>
          <w:rFonts w:hint="cs"/>
          <w:rtl/>
        </w:rPr>
        <w:t>های آن زیاد شده و بیمارستان</w:t>
      </w:r>
      <w:r w:rsidR="00387B0A" w:rsidRPr="00CF45B0">
        <w:rPr>
          <w:rStyle w:val="Char5"/>
          <w:rFonts w:hint="eastAsia"/>
          <w:rtl/>
        </w:rPr>
        <w:t>‌</w:t>
      </w:r>
      <w:r w:rsidR="00000F98" w:rsidRPr="00CF45B0">
        <w:rPr>
          <w:rStyle w:val="Char5"/>
          <w:rFonts w:hint="cs"/>
          <w:rtl/>
        </w:rPr>
        <w:t xml:space="preserve">های روان پزشکی از بیماران روانی پر هستند، و </w:t>
      </w:r>
      <w:r w:rsidR="00387B0A" w:rsidRPr="00CF45B0">
        <w:rPr>
          <w:rStyle w:val="Char5"/>
          <w:rFonts w:hint="cs"/>
          <w:rtl/>
        </w:rPr>
        <w:t>ب</w:t>
      </w:r>
      <w:r w:rsidR="00000F98" w:rsidRPr="00CF45B0">
        <w:rPr>
          <w:rStyle w:val="Char5"/>
          <w:rFonts w:hint="cs"/>
          <w:rtl/>
        </w:rPr>
        <w:t>سا اوقات معتادان با سکته قلبی از بین می‌روند.</w:t>
      </w:r>
    </w:p>
    <w:p w:rsidR="00000F98" w:rsidRPr="00CF45B0" w:rsidRDefault="00387B0A" w:rsidP="00E460C3">
      <w:pPr>
        <w:ind w:firstLine="284"/>
        <w:jc w:val="both"/>
        <w:rPr>
          <w:rStyle w:val="Char5"/>
          <w:rtl/>
        </w:rPr>
      </w:pPr>
      <w:r w:rsidRPr="00CF45B0">
        <w:rPr>
          <w:rStyle w:val="Char5"/>
          <w:rFonts w:hint="cs"/>
          <w:rtl/>
        </w:rPr>
        <w:t>پس آیا با وجود این همه باز</w:t>
      </w:r>
      <w:r w:rsidR="00000F98" w:rsidRPr="00CF45B0">
        <w:rPr>
          <w:rStyle w:val="Char5"/>
          <w:rFonts w:hint="cs"/>
          <w:rtl/>
        </w:rPr>
        <w:t>هم می‌توان شک و تردید دا</w:t>
      </w:r>
      <w:r w:rsidRPr="00CF45B0">
        <w:rPr>
          <w:rStyle w:val="Char5"/>
          <w:rFonts w:hint="cs"/>
          <w:rtl/>
        </w:rPr>
        <w:t xml:space="preserve">شت </w:t>
      </w:r>
      <w:r w:rsidR="00136AA8">
        <w:rPr>
          <w:rStyle w:val="Char5"/>
          <w:rFonts w:hint="cs"/>
          <w:rtl/>
        </w:rPr>
        <w:t>دربارۀ</w:t>
      </w:r>
      <w:r w:rsidRPr="00CF45B0">
        <w:rPr>
          <w:rStyle w:val="Char5"/>
          <w:rFonts w:hint="cs"/>
          <w:rtl/>
        </w:rPr>
        <w:t xml:space="preserve"> حرمت این وبای خانمان</w:t>
      </w:r>
      <w:r w:rsidRPr="00CF45B0">
        <w:rPr>
          <w:rStyle w:val="Char5"/>
          <w:rFonts w:hint="eastAsia"/>
          <w:rtl/>
        </w:rPr>
        <w:t>‌</w:t>
      </w:r>
      <w:r w:rsidR="00000F98" w:rsidRPr="00CF45B0">
        <w:rPr>
          <w:rStyle w:val="Char5"/>
          <w:rFonts w:hint="cs"/>
          <w:rtl/>
        </w:rPr>
        <w:t>سوز که ضرورات پنجگانه‌ای را که خداوند حفظ</w:t>
      </w:r>
      <w:r w:rsidR="00F53EF9" w:rsidRPr="00CF45B0">
        <w:rPr>
          <w:rStyle w:val="Char5"/>
          <w:rFonts w:hint="cs"/>
          <w:rtl/>
        </w:rPr>
        <w:t xml:space="preserve"> آن‌ها </w:t>
      </w:r>
      <w:r w:rsidR="00000F98" w:rsidRPr="00CF45B0">
        <w:rPr>
          <w:rStyle w:val="Char5"/>
          <w:rFonts w:hint="cs"/>
          <w:rtl/>
        </w:rPr>
        <w:t>را واجب و تعد</w:t>
      </w:r>
      <w:r w:rsidRPr="00CF45B0">
        <w:rPr>
          <w:rStyle w:val="Char5"/>
          <w:rFonts w:hint="cs"/>
          <w:rtl/>
        </w:rPr>
        <w:t>ی به</w:t>
      </w:r>
      <w:r w:rsidR="00F53EF9" w:rsidRPr="00CF45B0">
        <w:rPr>
          <w:rStyle w:val="Char5"/>
          <w:rFonts w:hint="cs"/>
          <w:rtl/>
        </w:rPr>
        <w:t xml:space="preserve"> آن‌ها </w:t>
      </w:r>
      <w:r w:rsidRPr="00CF45B0">
        <w:rPr>
          <w:rStyle w:val="Char5"/>
          <w:rFonts w:hint="cs"/>
          <w:rtl/>
        </w:rPr>
        <w:t>را حرام داشته و از هر</w:t>
      </w:r>
      <w:r w:rsidR="00000F98" w:rsidRPr="00CF45B0">
        <w:rPr>
          <w:rStyle w:val="Char5"/>
          <w:rFonts w:hint="cs"/>
          <w:rtl/>
        </w:rPr>
        <w:t>چه موجب تضعیف</w:t>
      </w:r>
      <w:r w:rsidR="00F53EF9" w:rsidRPr="00CF45B0">
        <w:rPr>
          <w:rStyle w:val="Char5"/>
          <w:rFonts w:hint="cs"/>
          <w:rtl/>
        </w:rPr>
        <w:t xml:space="preserve"> آن‌ها </w:t>
      </w:r>
      <w:r w:rsidR="00000F98" w:rsidRPr="00CF45B0">
        <w:rPr>
          <w:rStyle w:val="Char5"/>
          <w:rFonts w:hint="cs"/>
          <w:rtl/>
        </w:rPr>
        <w:t>شده منع نموده است</w:t>
      </w:r>
      <w:r w:rsidRPr="00CF45B0">
        <w:rPr>
          <w:rStyle w:val="Char5"/>
          <w:rFonts w:hint="cs"/>
          <w:rtl/>
        </w:rPr>
        <w:t>،</w:t>
      </w:r>
      <w:r w:rsidR="00000F98" w:rsidRPr="00CF45B0">
        <w:rPr>
          <w:rStyle w:val="Char5"/>
          <w:rFonts w:hint="cs"/>
          <w:rtl/>
        </w:rPr>
        <w:t xml:space="preserve"> چه برسد به چیزی که</w:t>
      </w:r>
      <w:r w:rsidR="00F53EF9" w:rsidRPr="00CF45B0">
        <w:rPr>
          <w:rStyle w:val="Char5"/>
          <w:rFonts w:hint="cs"/>
          <w:rtl/>
        </w:rPr>
        <w:t xml:space="preserve"> آن‌ها </w:t>
      </w:r>
      <w:r w:rsidR="00000F98" w:rsidRPr="00CF45B0">
        <w:rPr>
          <w:rStyle w:val="Char5"/>
          <w:rFonts w:hint="cs"/>
          <w:rtl/>
        </w:rPr>
        <w:t>را کلاً از بین می‌برد؟</w:t>
      </w:r>
    </w:p>
    <w:p w:rsidR="00B70B85" w:rsidRDefault="00B70B85" w:rsidP="00E460C3">
      <w:pPr>
        <w:ind w:firstLine="284"/>
        <w:jc w:val="both"/>
        <w:rPr>
          <w:rStyle w:val="Char5"/>
          <w:rtl/>
        </w:rPr>
        <w:sectPr w:rsidR="00B70B85" w:rsidSect="00260716">
          <w:footnotePr>
            <w:numRestart w:val="eachPage"/>
          </w:footnotePr>
          <w:type w:val="oddPage"/>
          <w:pgSz w:w="9356" w:h="13608" w:code="9"/>
          <w:pgMar w:top="567" w:right="1134" w:bottom="851" w:left="1134" w:header="454" w:footer="0" w:gutter="0"/>
          <w:cols w:space="708"/>
          <w:titlePg/>
          <w:bidi/>
          <w:rtlGutter/>
          <w:docGrid w:linePitch="381"/>
        </w:sectPr>
      </w:pPr>
    </w:p>
    <w:p w:rsidR="00000F98" w:rsidRPr="00A2346F" w:rsidRDefault="00000F98" w:rsidP="00807A3D">
      <w:pPr>
        <w:pStyle w:val="a3"/>
        <w:rPr>
          <w:rtl/>
        </w:rPr>
      </w:pPr>
      <w:bookmarkStart w:id="260" w:name="_Toc332262643"/>
      <w:bookmarkStart w:id="261" w:name="_Toc428969538"/>
      <w:r w:rsidRPr="00AF0166">
        <w:rPr>
          <w:rFonts w:hint="cs"/>
          <w:rtl/>
        </w:rPr>
        <w:t>بخش پنجم</w:t>
      </w:r>
      <w:r w:rsidR="00BF5F20">
        <w:rPr>
          <w:rFonts w:hint="cs"/>
          <w:rtl/>
        </w:rPr>
        <w:t>:</w:t>
      </w:r>
      <w:r w:rsidR="00BF5F20">
        <w:rPr>
          <w:rtl/>
        </w:rPr>
        <w:br/>
      </w:r>
      <w:r w:rsidRPr="00A2346F">
        <w:rPr>
          <w:rFonts w:hint="cs"/>
          <w:rtl/>
        </w:rPr>
        <w:t>درباره اقوال و فتاوای علما</w:t>
      </w:r>
      <w:r w:rsidR="00A2346F">
        <w:rPr>
          <w:rFonts w:hint="cs"/>
          <w:rtl/>
        </w:rPr>
        <w:t>ء</w:t>
      </w:r>
      <w:r w:rsidRPr="00A2346F">
        <w:rPr>
          <w:rFonts w:hint="cs"/>
          <w:rtl/>
        </w:rPr>
        <w:t xml:space="preserve"> درباره مواد مخدر</w:t>
      </w:r>
      <w:bookmarkEnd w:id="260"/>
      <w:bookmarkEnd w:id="261"/>
    </w:p>
    <w:p w:rsidR="00000F98" w:rsidRPr="00B70B85" w:rsidRDefault="00000F98" w:rsidP="00B70B85">
      <w:pPr>
        <w:pStyle w:val="a5"/>
        <w:rPr>
          <w:rStyle w:val="Char6"/>
          <w:rFonts w:ascii="IRYakout" w:hAnsi="IRYakout" w:cs="IRYakout"/>
          <w:b/>
          <w:bCs w:val="0"/>
          <w:sz w:val="28"/>
          <w:szCs w:val="28"/>
          <w:rtl/>
        </w:rPr>
      </w:pPr>
      <w:r w:rsidRPr="00B70B85">
        <w:rPr>
          <w:rFonts w:ascii="IRYakout" w:hAnsi="IRYakout" w:cs="IRYakout"/>
          <w:b/>
          <w:bCs/>
          <w:rtl/>
        </w:rPr>
        <w:t>ترجیح دادم که کلام اهل علم را با وثوق و اعتماد کامل نقل</w:t>
      </w:r>
      <w:r w:rsidR="00724172" w:rsidRPr="00B70B85">
        <w:rPr>
          <w:rFonts w:ascii="IRYakout" w:hAnsi="IRYakout" w:cs="IRYakout"/>
          <w:b/>
          <w:bCs/>
          <w:rtl/>
        </w:rPr>
        <w:t xml:space="preserve"> </w:t>
      </w:r>
      <w:r w:rsidRPr="00B70B85">
        <w:rPr>
          <w:rFonts w:ascii="IRYakout" w:hAnsi="IRYakout" w:cs="IRYakout"/>
          <w:b/>
          <w:bCs/>
          <w:rtl/>
        </w:rPr>
        <w:t>کنم تا خوانندگان محترم قدیم و جدید ما نسبت به مواد مخدر</w:t>
      </w:r>
      <w:r w:rsidR="00724172" w:rsidRPr="00B70B85">
        <w:rPr>
          <w:rFonts w:ascii="IRYakout" w:hAnsi="IRYakout" w:cs="IRYakout"/>
          <w:b/>
          <w:bCs/>
          <w:rtl/>
        </w:rPr>
        <w:t xml:space="preserve"> </w:t>
      </w:r>
      <w:r w:rsidRPr="00B70B85">
        <w:rPr>
          <w:rFonts w:ascii="IRYakout" w:hAnsi="IRYakout" w:cs="IRYakout"/>
          <w:b/>
          <w:bCs/>
          <w:rtl/>
        </w:rPr>
        <w:t>آگاهی کامل داشته باشند.</w:t>
      </w:r>
    </w:p>
    <w:p w:rsidR="00B70B85" w:rsidRDefault="00B70B85" w:rsidP="00B70B85">
      <w:pPr>
        <w:pStyle w:val="a5"/>
        <w:rPr>
          <w:rStyle w:val="Char6"/>
          <w:rtl/>
        </w:rPr>
        <w:sectPr w:rsidR="00B70B85" w:rsidSect="00B70B85">
          <w:footnotePr>
            <w:numRestart w:val="eachPage"/>
          </w:footnotePr>
          <w:type w:val="oddPage"/>
          <w:pgSz w:w="9356" w:h="13608" w:code="9"/>
          <w:pgMar w:top="567" w:right="1134" w:bottom="851" w:left="1134" w:header="454" w:footer="0" w:gutter="0"/>
          <w:cols w:space="708"/>
          <w:titlePg/>
          <w:bidi/>
          <w:rtlGutter/>
          <w:docGrid w:linePitch="381"/>
        </w:sectPr>
      </w:pPr>
    </w:p>
    <w:p w:rsidR="00000F98" w:rsidRPr="007C407D" w:rsidRDefault="007C407D" w:rsidP="00BF5F20">
      <w:pPr>
        <w:pStyle w:val="a"/>
        <w:rPr>
          <w:rtl/>
        </w:rPr>
      </w:pPr>
      <w:bookmarkStart w:id="262" w:name="_Toc332262644"/>
      <w:bookmarkStart w:id="263" w:name="_Toc428969539"/>
      <w:r w:rsidRPr="007C407D">
        <w:rPr>
          <w:rFonts w:hint="cs"/>
          <w:rtl/>
        </w:rPr>
        <w:t>اقوال و فتاو</w:t>
      </w:r>
      <w:r w:rsidR="00AF0166">
        <w:rPr>
          <w:rFonts w:hint="cs"/>
          <w:rtl/>
        </w:rPr>
        <w:t>ا</w:t>
      </w:r>
      <w:r w:rsidRPr="007C407D">
        <w:rPr>
          <w:rFonts w:hint="cs"/>
          <w:rtl/>
        </w:rPr>
        <w:t>ی اهل علم نسبت به مواد مخدر</w:t>
      </w:r>
      <w:bookmarkEnd w:id="262"/>
      <w:bookmarkEnd w:id="263"/>
    </w:p>
    <w:p w:rsidR="007C407D" w:rsidRPr="00CF45B0" w:rsidRDefault="007C407D" w:rsidP="00E460C3">
      <w:pPr>
        <w:ind w:firstLine="284"/>
        <w:jc w:val="both"/>
        <w:rPr>
          <w:rStyle w:val="Char5"/>
          <w:rtl/>
        </w:rPr>
      </w:pPr>
      <w:r w:rsidRPr="00CF45B0">
        <w:rPr>
          <w:rStyle w:val="Char5"/>
          <w:rFonts w:hint="cs"/>
          <w:rtl/>
        </w:rPr>
        <w:t>ائمه</w:t>
      </w:r>
      <w:r w:rsidR="00F96667" w:rsidRPr="00CF45B0">
        <w:rPr>
          <w:rStyle w:val="Char5"/>
          <w:rFonts w:hint="cs"/>
          <w:rtl/>
        </w:rPr>
        <w:t xml:space="preserve"> مجتهدین و پیروان</w:t>
      </w:r>
      <w:r w:rsidR="00F53EF9" w:rsidRPr="00CF45B0">
        <w:rPr>
          <w:rStyle w:val="Char5"/>
          <w:rFonts w:hint="cs"/>
          <w:rtl/>
        </w:rPr>
        <w:t xml:space="preserve"> آن‌ها </w:t>
      </w:r>
      <w:r w:rsidR="00F96667" w:rsidRPr="00CF45B0">
        <w:rPr>
          <w:rStyle w:val="Char5"/>
          <w:rFonts w:hint="cs"/>
          <w:rtl/>
        </w:rPr>
        <w:t>تا قرن ششم نسبت به مواد مخدر هیچگونه بحث و صحبتی نداشته</w:t>
      </w:r>
      <w:r w:rsidR="00F53EF9" w:rsidRPr="00CF45B0">
        <w:rPr>
          <w:rStyle w:val="Char5"/>
          <w:rFonts w:hint="cs"/>
          <w:rtl/>
        </w:rPr>
        <w:t>‌اند،</w:t>
      </w:r>
      <w:r w:rsidR="00F96667" w:rsidRPr="00CF45B0">
        <w:rPr>
          <w:rStyle w:val="Char5"/>
          <w:rFonts w:hint="cs"/>
          <w:rtl/>
        </w:rPr>
        <w:t xml:space="preserve"> زیرا این مواد تا آن زمان کشف نشده بود و پس از آن که کشف شد، و علما</w:t>
      </w:r>
      <w:r w:rsidR="00CB211D" w:rsidRPr="00CF45B0">
        <w:rPr>
          <w:rStyle w:val="Char5"/>
          <w:rFonts w:hint="cs"/>
          <w:rtl/>
        </w:rPr>
        <w:t>ء</w:t>
      </w:r>
      <w:r w:rsidR="00F96667" w:rsidRPr="00CF45B0">
        <w:rPr>
          <w:rStyle w:val="Char5"/>
          <w:rFonts w:hint="cs"/>
          <w:rtl/>
        </w:rPr>
        <w:t xml:space="preserve"> نسبت به آن آگ</w:t>
      </w:r>
      <w:r w:rsidR="00AF0166" w:rsidRPr="00CF45B0">
        <w:rPr>
          <w:rStyle w:val="Char5"/>
          <w:rFonts w:hint="cs"/>
          <w:rtl/>
        </w:rPr>
        <w:t>اهی پیدا نکردند؛</w:t>
      </w:r>
      <w:r w:rsidR="00F96667" w:rsidRPr="00CF45B0">
        <w:rPr>
          <w:rStyle w:val="Char5"/>
          <w:rFonts w:hint="cs"/>
          <w:rtl/>
        </w:rPr>
        <w:t xml:space="preserve"> روی آن به حد کافی و شافی بحث نمودند.</w:t>
      </w:r>
    </w:p>
    <w:p w:rsidR="00F96667" w:rsidRPr="00CF45B0" w:rsidRDefault="00CB211D" w:rsidP="00E460C3">
      <w:pPr>
        <w:ind w:firstLine="284"/>
        <w:jc w:val="both"/>
        <w:rPr>
          <w:rStyle w:val="Char5"/>
          <w:rtl/>
        </w:rPr>
      </w:pPr>
      <w:r w:rsidRPr="00CF45B0">
        <w:rPr>
          <w:rStyle w:val="Char5"/>
          <w:rFonts w:hint="cs"/>
          <w:rtl/>
        </w:rPr>
        <w:t>شیخ الإ</w:t>
      </w:r>
      <w:r w:rsidR="00867C47" w:rsidRPr="00CF45B0">
        <w:rPr>
          <w:rStyle w:val="Char5"/>
          <w:rFonts w:hint="cs"/>
          <w:rtl/>
        </w:rPr>
        <w:t>سلام ا</w:t>
      </w:r>
      <w:r w:rsidRPr="00CF45B0">
        <w:rPr>
          <w:rStyle w:val="Char5"/>
          <w:rFonts w:hint="cs"/>
          <w:rtl/>
        </w:rPr>
        <w:t xml:space="preserve">بن تیمیه نسبت به حشیش می‌گوید: </w:t>
      </w:r>
      <w:r>
        <w:rPr>
          <w:rFonts w:cs="Traditional Arabic" w:hint="cs"/>
          <w:rtl/>
          <w:lang w:bidi="fa-IR"/>
        </w:rPr>
        <w:t>«</w:t>
      </w:r>
      <w:r w:rsidRPr="00CF45B0">
        <w:rPr>
          <w:rStyle w:val="Char5"/>
          <w:rFonts w:hint="cs"/>
          <w:rtl/>
        </w:rPr>
        <w:t>... متقدمین در خصوص این هیچ</w:t>
      </w:r>
      <w:r w:rsidR="00867C47" w:rsidRPr="00CF45B0">
        <w:rPr>
          <w:rStyle w:val="Char5"/>
          <w:rFonts w:hint="cs"/>
          <w:rtl/>
        </w:rPr>
        <w:t xml:space="preserve"> بحثی ن</w:t>
      </w:r>
      <w:r w:rsidR="00AF0166" w:rsidRPr="00CF45B0">
        <w:rPr>
          <w:rStyle w:val="Char5"/>
          <w:rFonts w:hint="cs"/>
          <w:rtl/>
        </w:rPr>
        <w:t>کرده</w:t>
      </w:r>
      <w:r w:rsidR="00F53EF9" w:rsidRPr="00CF45B0">
        <w:rPr>
          <w:rStyle w:val="Char5"/>
          <w:rFonts w:hint="cs"/>
          <w:rtl/>
        </w:rPr>
        <w:t>‌اند،</w:t>
      </w:r>
      <w:r w:rsidR="00867C47" w:rsidRPr="00CF45B0">
        <w:rPr>
          <w:rStyle w:val="Char5"/>
          <w:rFonts w:hint="cs"/>
          <w:rtl/>
        </w:rPr>
        <w:t xml:space="preserve"> زیرا استفاده از آن در اواخر قرن ششم شروع شده است، همچنان</w:t>
      </w:r>
      <w:r w:rsidR="00AF0166" w:rsidRPr="00CF45B0">
        <w:rPr>
          <w:rStyle w:val="Char5"/>
          <w:rFonts w:hint="cs"/>
          <w:rtl/>
        </w:rPr>
        <w:t xml:space="preserve"> </w:t>
      </w:r>
      <w:r w:rsidR="00867C47" w:rsidRPr="00CF45B0">
        <w:rPr>
          <w:rStyle w:val="Char5"/>
          <w:rFonts w:hint="cs"/>
          <w:rtl/>
        </w:rPr>
        <w:t>که بعضی از شراب</w:t>
      </w:r>
      <w:r w:rsidR="00AF0166" w:rsidRPr="00CF45B0">
        <w:rPr>
          <w:rStyle w:val="Char5"/>
          <w:rFonts w:hint="eastAsia"/>
          <w:rtl/>
        </w:rPr>
        <w:t>‌</w:t>
      </w:r>
      <w:r w:rsidR="00867C47" w:rsidRPr="00CF45B0">
        <w:rPr>
          <w:rStyle w:val="Char5"/>
          <w:rFonts w:hint="cs"/>
          <w:rtl/>
        </w:rPr>
        <w:t>های مکر بعد از وفات آن حضرت</w:t>
      </w:r>
      <w:r w:rsidR="00FF6D46" w:rsidRPr="00FF6D46">
        <w:rPr>
          <w:rStyle w:val="Char5"/>
          <w:rFonts w:cs="CTraditional Arabic" w:hint="cs"/>
          <w:rtl/>
        </w:rPr>
        <w:t xml:space="preserve"> ج</w:t>
      </w:r>
      <w:r w:rsidR="00867C47" w:rsidRPr="00CF45B0">
        <w:rPr>
          <w:rStyle w:val="Char5"/>
          <w:rFonts w:hint="cs"/>
          <w:rtl/>
        </w:rPr>
        <w:t xml:space="preserve"> پدید آمدند، ولی همۀ</w:t>
      </w:r>
      <w:r w:rsidR="00F53EF9" w:rsidRPr="00CF45B0">
        <w:rPr>
          <w:rStyle w:val="Char5"/>
          <w:rFonts w:hint="cs"/>
          <w:rtl/>
        </w:rPr>
        <w:t xml:space="preserve"> آن‌ها </w:t>
      </w:r>
      <w:r w:rsidR="00867C47" w:rsidRPr="00CF45B0">
        <w:rPr>
          <w:rStyle w:val="Char5"/>
          <w:rFonts w:hint="cs"/>
          <w:rtl/>
        </w:rPr>
        <w:t xml:space="preserve">در کلمات جوامع کتاب </w:t>
      </w:r>
      <w:r w:rsidRPr="00CF45B0">
        <w:rPr>
          <w:rStyle w:val="Char5"/>
          <w:rFonts w:hint="cs"/>
          <w:rtl/>
        </w:rPr>
        <w:t>و سنت داخل می‌باشند</w:t>
      </w:r>
      <w:r>
        <w:rPr>
          <w:rFonts w:cs="Traditional Arabic" w:hint="cs"/>
          <w:rtl/>
          <w:lang w:bidi="fa-IR"/>
        </w:rPr>
        <w:t>»</w:t>
      </w:r>
      <w:r w:rsidR="00867C47" w:rsidRPr="00363506">
        <w:rPr>
          <w:rStyle w:val="Char5"/>
          <w:rFonts w:hint="cs"/>
          <w:vertAlign w:val="superscript"/>
          <w:rtl/>
        </w:rPr>
        <w:t>(</w:t>
      </w:r>
      <w:r w:rsidR="00867C47" w:rsidRPr="00363506">
        <w:rPr>
          <w:rStyle w:val="Char5"/>
          <w:vertAlign w:val="superscript"/>
          <w:rtl/>
        </w:rPr>
        <w:footnoteReference w:id="97"/>
      </w:r>
      <w:r w:rsidR="00867C47" w:rsidRPr="00363506">
        <w:rPr>
          <w:rStyle w:val="Char5"/>
          <w:rFonts w:hint="cs"/>
          <w:vertAlign w:val="superscript"/>
          <w:rtl/>
        </w:rPr>
        <w:t>)</w:t>
      </w:r>
      <w:r w:rsidR="00867C47" w:rsidRPr="00CF45B0">
        <w:rPr>
          <w:rStyle w:val="Char5"/>
          <w:rFonts w:hint="cs"/>
          <w:rtl/>
        </w:rPr>
        <w:t>.</w:t>
      </w:r>
    </w:p>
    <w:p w:rsidR="00867C47" w:rsidRPr="00CF45B0" w:rsidRDefault="00867C47" w:rsidP="00E460C3">
      <w:pPr>
        <w:ind w:firstLine="284"/>
        <w:jc w:val="both"/>
        <w:rPr>
          <w:rStyle w:val="Char5"/>
          <w:rtl/>
        </w:rPr>
      </w:pPr>
      <w:r w:rsidRPr="00CF45B0">
        <w:rPr>
          <w:rStyle w:val="Char5"/>
          <w:rFonts w:hint="cs"/>
          <w:rtl/>
        </w:rPr>
        <w:t>در اینجا ما به خواست خدا نصوص و</w:t>
      </w:r>
      <w:r w:rsidR="00AF0166" w:rsidRPr="00CF45B0">
        <w:rPr>
          <w:rStyle w:val="Char5"/>
          <w:rFonts w:hint="cs"/>
          <w:rtl/>
        </w:rPr>
        <w:t xml:space="preserve"> فتاوای بعضی از ائمه را که بیان</w:t>
      </w:r>
      <w:r w:rsidRPr="00CF45B0">
        <w:rPr>
          <w:rStyle w:val="Char5"/>
          <w:rFonts w:hint="cs"/>
          <w:rtl/>
        </w:rPr>
        <w:t>گر نظریات</w:t>
      </w:r>
      <w:r w:rsidR="00F53EF9" w:rsidRPr="00CF45B0">
        <w:rPr>
          <w:rStyle w:val="Char5"/>
          <w:rFonts w:hint="cs"/>
          <w:rtl/>
        </w:rPr>
        <w:t xml:space="preserve"> آن‌ها </w:t>
      </w:r>
      <w:r w:rsidRPr="00CF45B0">
        <w:rPr>
          <w:rStyle w:val="Char5"/>
          <w:rFonts w:hint="cs"/>
          <w:rtl/>
        </w:rPr>
        <w:t>در باره مواد مخدر هستند، نقل می‌نماییم:</w:t>
      </w:r>
    </w:p>
    <w:p w:rsidR="00867C47" w:rsidRPr="00CF45B0" w:rsidRDefault="00867C47" w:rsidP="00175CFF">
      <w:pPr>
        <w:numPr>
          <w:ilvl w:val="0"/>
          <w:numId w:val="12"/>
        </w:numPr>
        <w:ind w:left="641" w:hanging="357"/>
        <w:jc w:val="both"/>
        <w:rPr>
          <w:rStyle w:val="Char5"/>
          <w:rtl/>
        </w:rPr>
      </w:pPr>
      <w:r w:rsidRPr="00CF45B0">
        <w:rPr>
          <w:rStyle w:val="Char5"/>
          <w:rFonts w:hint="cs"/>
          <w:rtl/>
        </w:rPr>
        <w:t>اما</w:t>
      </w:r>
      <w:r w:rsidR="00575B3C" w:rsidRPr="00CF45B0">
        <w:rPr>
          <w:rStyle w:val="Char5"/>
          <w:rFonts w:hint="cs"/>
          <w:rtl/>
        </w:rPr>
        <w:t>م</w:t>
      </w:r>
      <w:r w:rsidRPr="00CF45B0">
        <w:rPr>
          <w:rStyle w:val="Char5"/>
          <w:rFonts w:hint="cs"/>
          <w:rtl/>
        </w:rPr>
        <w:t xml:space="preserve"> تمرتلی حنفی در شرحش بر </w:t>
      </w:r>
      <w:r w:rsidRPr="00CF45B0">
        <w:rPr>
          <w:rStyle w:val="Char6"/>
          <w:rFonts w:hint="cs"/>
          <w:rtl/>
        </w:rPr>
        <w:t xml:space="preserve">قدروی‌ </w:t>
      </w:r>
      <w:r w:rsidR="00CB211D" w:rsidRPr="00CF45B0">
        <w:rPr>
          <w:rStyle w:val="Char5"/>
          <w:rFonts w:hint="cs"/>
          <w:rtl/>
        </w:rPr>
        <w:t xml:space="preserve">می‌گوید: </w:t>
      </w:r>
      <w:r w:rsidR="00CB211D">
        <w:rPr>
          <w:rFonts w:cs="Traditional Arabic" w:hint="cs"/>
          <w:rtl/>
          <w:lang w:bidi="fa-IR"/>
        </w:rPr>
        <w:t>«</w:t>
      </w:r>
      <w:r w:rsidRPr="00CF45B0">
        <w:rPr>
          <w:rStyle w:val="Char5"/>
          <w:rFonts w:hint="cs"/>
          <w:rtl/>
        </w:rPr>
        <w:t>... خوردن بنگ، حشیش و تریاک جایز نیست و همۀ</w:t>
      </w:r>
      <w:r w:rsidR="00CE5B74" w:rsidRPr="00CF45B0">
        <w:rPr>
          <w:rStyle w:val="Char5"/>
          <w:rFonts w:hint="cs"/>
          <w:rtl/>
        </w:rPr>
        <w:t xml:space="preserve"> این‌ها </w:t>
      </w:r>
      <w:r w:rsidRPr="00CF45B0">
        <w:rPr>
          <w:rStyle w:val="Char5"/>
          <w:rFonts w:hint="cs"/>
          <w:rtl/>
        </w:rPr>
        <w:t>حرام</w:t>
      </w:r>
      <w:r w:rsidR="00F53EF9" w:rsidRPr="00CF45B0">
        <w:rPr>
          <w:rStyle w:val="Char5"/>
          <w:rFonts w:hint="cs"/>
          <w:rtl/>
        </w:rPr>
        <w:t>‌اند،</w:t>
      </w:r>
      <w:r w:rsidRPr="00CF45B0">
        <w:rPr>
          <w:rStyle w:val="Char5"/>
          <w:rFonts w:hint="cs"/>
          <w:rtl/>
        </w:rPr>
        <w:t xml:space="preserve"> زیرا عقل را فاسد می‌کنند تا جایی که در ا</w:t>
      </w:r>
      <w:r w:rsidR="00575B3C" w:rsidRPr="00CF45B0">
        <w:rPr>
          <w:rStyle w:val="Char5"/>
          <w:rFonts w:hint="cs"/>
          <w:rtl/>
        </w:rPr>
        <w:t>ن</w:t>
      </w:r>
      <w:r w:rsidRPr="00CF45B0">
        <w:rPr>
          <w:rStyle w:val="Char5"/>
          <w:rFonts w:hint="cs"/>
          <w:rtl/>
        </w:rPr>
        <w:t>سان هرزگی و بی‌حیایی و فساد پدید می‌آورد و او را ا</w:t>
      </w:r>
      <w:r w:rsidR="00CB211D" w:rsidRPr="00CF45B0">
        <w:rPr>
          <w:rStyle w:val="Char5"/>
          <w:rFonts w:hint="cs"/>
          <w:rtl/>
        </w:rPr>
        <w:t>ز یاد خدا و نماز باز می‌دارد...</w:t>
      </w:r>
      <w:r w:rsidR="00CB211D">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98"/>
      </w:r>
      <w:r w:rsidRPr="00363506">
        <w:rPr>
          <w:rStyle w:val="Char5"/>
          <w:rFonts w:hint="cs"/>
          <w:vertAlign w:val="superscript"/>
          <w:rtl/>
        </w:rPr>
        <w:t>)</w:t>
      </w:r>
      <w:r w:rsidRPr="00CF45B0">
        <w:rPr>
          <w:rStyle w:val="Char5"/>
          <w:rFonts w:hint="cs"/>
          <w:rtl/>
        </w:rPr>
        <w:t>.</w:t>
      </w:r>
    </w:p>
    <w:p w:rsidR="00867C47" w:rsidRPr="00CF45B0" w:rsidRDefault="00867C47" w:rsidP="00175CFF">
      <w:pPr>
        <w:numPr>
          <w:ilvl w:val="0"/>
          <w:numId w:val="12"/>
        </w:numPr>
        <w:ind w:left="641" w:hanging="357"/>
        <w:jc w:val="both"/>
        <w:rPr>
          <w:rStyle w:val="Char5"/>
          <w:rtl/>
        </w:rPr>
      </w:pPr>
      <w:r w:rsidRPr="00CF45B0">
        <w:rPr>
          <w:rStyle w:val="Char5"/>
          <w:rFonts w:hint="cs"/>
          <w:rtl/>
        </w:rPr>
        <w:t xml:space="preserve">صاحب </w:t>
      </w:r>
      <w:r w:rsidRPr="00CF45B0">
        <w:rPr>
          <w:rStyle w:val="Char6"/>
          <w:rFonts w:hint="cs"/>
          <w:rtl/>
        </w:rPr>
        <w:t xml:space="preserve">معین الحکام </w:t>
      </w:r>
      <w:r w:rsidRPr="00CF45B0">
        <w:rPr>
          <w:rStyle w:val="Char5"/>
          <w:rFonts w:hint="cs"/>
          <w:rtl/>
        </w:rPr>
        <w:t>م</w:t>
      </w:r>
      <w:r w:rsidR="00DB4432" w:rsidRPr="00CF45B0">
        <w:rPr>
          <w:rStyle w:val="Char5"/>
          <w:rFonts w:hint="cs"/>
          <w:rtl/>
        </w:rPr>
        <w:t>ی</w:t>
      </w:r>
      <w:r w:rsidRPr="00CF45B0">
        <w:rPr>
          <w:rStyle w:val="Char5"/>
          <w:rFonts w:hint="cs"/>
          <w:rtl/>
        </w:rPr>
        <w:t xml:space="preserve">‌گوید: </w:t>
      </w:r>
      <w:r w:rsidR="00CB211D">
        <w:rPr>
          <w:rFonts w:cs="Traditional Arabic" w:hint="cs"/>
          <w:rtl/>
          <w:lang w:bidi="fa-IR"/>
        </w:rPr>
        <w:t>«</w:t>
      </w:r>
      <w:r w:rsidR="00575B3C" w:rsidRPr="00CF45B0">
        <w:rPr>
          <w:rStyle w:val="Char5"/>
          <w:rFonts w:hint="cs"/>
          <w:rtl/>
        </w:rPr>
        <w:t>... ظاهر این است که خوردن خواب</w:t>
      </w:r>
      <w:r w:rsidR="00575B3C" w:rsidRPr="00CF45B0">
        <w:rPr>
          <w:rStyle w:val="Char5"/>
          <w:rFonts w:hint="eastAsia"/>
          <w:rtl/>
        </w:rPr>
        <w:t>‌</w:t>
      </w:r>
      <w:r w:rsidRPr="00CF45B0">
        <w:rPr>
          <w:rStyle w:val="Char5"/>
          <w:rFonts w:hint="cs"/>
          <w:rtl/>
        </w:rPr>
        <w:t>آور برای عمل جراحی جایز است</w:t>
      </w:r>
      <w:r w:rsidR="00575B3C" w:rsidRPr="00CF45B0">
        <w:rPr>
          <w:rStyle w:val="Char5"/>
          <w:rFonts w:hint="cs"/>
          <w:rtl/>
        </w:rPr>
        <w:t>،</w:t>
      </w:r>
      <w:r w:rsidRPr="00CF45B0">
        <w:rPr>
          <w:rStyle w:val="Char5"/>
          <w:rFonts w:hint="cs"/>
          <w:rtl/>
        </w:rPr>
        <w:t xml:space="preserve"> زیرا این مأمون است و ضر</w:t>
      </w:r>
      <w:r w:rsidR="00CB211D" w:rsidRPr="00CF45B0">
        <w:rPr>
          <w:rStyle w:val="Char5"/>
          <w:rFonts w:hint="cs"/>
          <w:rtl/>
        </w:rPr>
        <w:t>ر عضو مأمون نیست...</w:t>
      </w:r>
      <w:r w:rsidR="00CB211D">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99"/>
      </w:r>
      <w:r w:rsidRPr="00363506">
        <w:rPr>
          <w:rStyle w:val="Char5"/>
          <w:rFonts w:hint="cs"/>
          <w:vertAlign w:val="superscript"/>
          <w:rtl/>
        </w:rPr>
        <w:t>)</w:t>
      </w:r>
      <w:r w:rsidRPr="00CF45B0">
        <w:rPr>
          <w:rStyle w:val="Char5"/>
          <w:rFonts w:hint="cs"/>
          <w:rtl/>
        </w:rPr>
        <w:t>.</w:t>
      </w:r>
    </w:p>
    <w:p w:rsidR="00867C47" w:rsidRPr="00CF45B0" w:rsidRDefault="00CB211D" w:rsidP="00175CFF">
      <w:pPr>
        <w:numPr>
          <w:ilvl w:val="0"/>
          <w:numId w:val="12"/>
        </w:numPr>
        <w:ind w:left="641" w:hanging="357"/>
        <w:jc w:val="both"/>
        <w:rPr>
          <w:rStyle w:val="Char5"/>
          <w:rtl/>
        </w:rPr>
      </w:pPr>
      <w:r w:rsidRPr="00CF45B0">
        <w:rPr>
          <w:rStyle w:val="Char5"/>
          <w:rFonts w:hint="cs"/>
          <w:rtl/>
        </w:rPr>
        <w:t xml:space="preserve">علامه ابن عابدین می‌گوید: </w:t>
      </w:r>
      <w:r>
        <w:rPr>
          <w:rFonts w:cs="Traditional Arabic" w:hint="cs"/>
          <w:rtl/>
          <w:lang w:bidi="fa-IR"/>
        </w:rPr>
        <w:t>«</w:t>
      </w:r>
      <w:r w:rsidR="00867C47" w:rsidRPr="00CF45B0">
        <w:rPr>
          <w:rStyle w:val="Char5"/>
          <w:rFonts w:hint="cs"/>
          <w:rtl/>
        </w:rPr>
        <w:t>... خوردن بنگ و حشیش حرام است</w:t>
      </w:r>
      <w:r w:rsidR="00575B3C" w:rsidRPr="00CF45B0">
        <w:rPr>
          <w:rStyle w:val="Char5"/>
          <w:rFonts w:hint="cs"/>
          <w:rtl/>
        </w:rPr>
        <w:t>،</w:t>
      </w:r>
      <w:r w:rsidR="00867C47" w:rsidRPr="00CF45B0">
        <w:rPr>
          <w:rStyle w:val="Char5"/>
          <w:rFonts w:hint="cs"/>
          <w:rtl/>
        </w:rPr>
        <w:t xml:space="preserve"> زیرا آنچه د</w:t>
      </w:r>
      <w:r w:rsidRPr="00CF45B0">
        <w:rPr>
          <w:rStyle w:val="Char5"/>
          <w:rFonts w:hint="cs"/>
          <w:rtl/>
        </w:rPr>
        <w:t>ر عقل خلل آورد حلال نمی‌باشد...</w:t>
      </w:r>
      <w:r>
        <w:rPr>
          <w:rFonts w:cs="Traditional Arabic" w:hint="cs"/>
          <w:rtl/>
          <w:lang w:bidi="fa-IR"/>
        </w:rPr>
        <w:t>»</w:t>
      </w:r>
      <w:r w:rsidR="00867C47" w:rsidRPr="00363506">
        <w:rPr>
          <w:rStyle w:val="Char5"/>
          <w:rFonts w:hint="cs"/>
          <w:vertAlign w:val="superscript"/>
          <w:rtl/>
        </w:rPr>
        <w:t>(</w:t>
      </w:r>
      <w:r w:rsidR="00867C47" w:rsidRPr="00363506">
        <w:rPr>
          <w:rStyle w:val="Char5"/>
          <w:vertAlign w:val="superscript"/>
          <w:rtl/>
        </w:rPr>
        <w:footnoteReference w:id="100"/>
      </w:r>
      <w:r w:rsidR="00867C47" w:rsidRPr="00363506">
        <w:rPr>
          <w:rStyle w:val="Char5"/>
          <w:rFonts w:hint="cs"/>
          <w:vertAlign w:val="superscript"/>
          <w:rtl/>
        </w:rPr>
        <w:t>)</w:t>
      </w:r>
      <w:r w:rsidR="00867C47" w:rsidRPr="00CF45B0">
        <w:rPr>
          <w:rStyle w:val="Char5"/>
          <w:rFonts w:hint="cs"/>
          <w:rtl/>
        </w:rPr>
        <w:t>.</w:t>
      </w:r>
    </w:p>
    <w:p w:rsidR="00867C47" w:rsidRPr="00CF45B0" w:rsidRDefault="00CB211D" w:rsidP="00175CFF">
      <w:pPr>
        <w:numPr>
          <w:ilvl w:val="0"/>
          <w:numId w:val="12"/>
        </w:numPr>
        <w:ind w:left="641" w:hanging="357"/>
        <w:jc w:val="both"/>
        <w:rPr>
          <w:rStyle w:val="Char5"/>
          <w:rtl/>
        </w:rPr>
      </w:pPr>
      <w:r w:rsidRPr="00CF45B0">
        <w:rPr>
          <w:rStyle w:val="Char5"/>
          <w:rFonts w:hint="cs"/>
          <w:rtl/>
        </w:rPr>
        <w:t xml:space="preserve">قرافی مالکی می‌گوید: </w:t>
      </w:r>
      <w:r>
        <w:rPr>
          <w:rFonts w:cs="Traditional Arabic" w:hint="cs"/>
          <w:rtl/>
          <w:lang w:bidi="fa-IR"/>
        </w:rPr>
        <w:t>«</w:t>
      </w:r>
      <w:r w:rsidR="00867C47" w:rsidRPr="00CF45B0">
        <w:rPr>
          <w:rStyle w:val="Char5"/>
          <w:rFonts w:hint="cs"/>
          <w:rtl/>
        </w:rPr>
        <w:t>... تناول تریاک، بنگ و شوکران به آن حد که در عق</w:t>
      </w:r>
      <w:r w:rsidRPr="00CF45B0">
        <w:rPr>
          <w:rStyle w:val="Char5"/>
          <w:rFonts w:hint="cs"/>
          <w:rtl/>
        </w:rPr>
        <w:t>ل</w:t>
      </w:r>
      <w:r w:rsidR="00867C47" w:rsidRPr="00CF45B0">
        <w:rPr>
          <w:rStyle w:val="Char5"/>
          <w:rFonts w:hint="cs"/>
          <w:rtl/>
        </w:rPr>
        <w:t xml:space="preserve"> ی</w:t>
      </w:r>
      <w:r w:rsidR="00577B01" w:rsidRPr="00CF45B0">
        <w:rPr>
          <w:rStyle w:val="Char5"/>
          <w:rFonts w:hint="cs"/>
          <w:rtl/>
        </w:rPr>
        <w:t>ا حواس اثر بگذارند جایز نیست...</w:t>
      </w:r>
      <w:r w:rsidR="00577B01">
        <w:rPr>
          <w:rFonts w:cs="Traditional Arabic" w:hint="cs"/>
          <w:rtl/>
          <w:lang w:bidi="fa-IR"/>
        </w:rPr>
        <w:t>»</w:t>
      </w:r>
      <w:r w:rsidR="00867C47" w:rsidRPr="00363506">
        <w:rPr>
          <w:rStyle w:val="Char5"/>
          <w:rFonts w:hint="cs"/>
          <w:vertAlign w:val="superscript"/>
          <w:rtl/>
        </w:rPr>
        <w:t>(</w:t>
      </w:r>
      <w:r w:rsidR="00867C47" w:rsidRPr="00363506">
        <w:rPr>
          <w:rStyle w:val="Char5"/>
          <w:vertAlign w:val="superscript"/>
          <w:rtl/>
        </w:rPr>
        <w:footnoteReference w:id="101"/>
      </w:r>
      <w:r w:rsidR="00867C47" w:rsidRPr="00363506">
        <w:rPr>
          <w:rStyle w:val="Char5"/>
          <w:rFonts w:hint="cs"/>
          <w:vertAlign w:val="superscript"/>
          <w:rtl/>
        </w:rPr>
        <w:t>)</w:t>
      </w:r>
      <w:r w:rsidR="00867C47" w:rsidRPr="00CF45B0">
        <w:rPr>
          <w:rStyle w:val="Char5"/>
          <w:rFonts w:hint="cs"/>
          <w:rtl/>
        </w:rPr>
        <w:t>.</w:t>
      </w:r>
    </w:p>
    <w:p w:rsidR="001D6734" w:rsidRPr="00CF45B0" w:rsidRDefault="001D6734" w:rsidP="00175CFF">
      <w:pPr>
        <w:numPr>
          <w:ilvl w:val="0"/>
          <w:numId w:val="12"/>
        </w:numPr>
        <w:ind w:left="641" w:hanging="357"/>
        <w:jc w:val="both"/>
        <w:rPr>
          <w:rStyle w:val="Char5"/>
          <w:rtl/>
        </w:rPr>
      </w:pPr>
      <w:r w:rsidRPr="00CF45B0">
        <w:rPr>
          <w:rStyle w:val="Char5"/>
          <w:rFonts w:hint="cs"/>
          <w:rtl/>
        </w:rPr>
        <w:t xml:space="preserve">صاحب </w:t>
      </w:r>
      <w:r w:rsidRPr="00CF45B0">
        <w:rPr>
          <w:rStyle w:val="Char6"/>
          <w:rFonts w:hint="cs"/>
          <w:rtl/>
        </w:rPr>
        <w:t xml:space="preserve">تهذیب الفروق </w:t>
      </w:r>
      <w:r w:rsidR="00577B01" w:rsidRPr="00CF45B0">
        <w:rPr>
          <w:rStyle w:val="Char5"/>
          <w:rFonts w:hint="cs"/>
          <w:rtl/>
        </w:rPr>
        <w:t xml:space="preserve">فرموده است: </w:t>
      </w:r>
      <w:r w:rsidR="00577B01">
        <w:rPr>
          <w:rFonts w:cs="Traditional Arabic" w:hint="cs"/>
          <w:rtl/>
          <w:lang w:bidi="fa-IR"/>
        </w:rPr>
        <w:t>«</w:t>
      </w:r>
      <w:r w:rsidRPr="00CF45B0">
        <w:rPr>
          <w:rStyle w:val="Char5"/>
          <w:rFonts w:hint="cs"/>
          <w:rtl/>
        </w:rPr>
        <w:t>فقهای عصر حاضر بر جلوگیری از گیاه معروف به حشیش که اهل فسق آن را مورد استعمال قرار می‌دهند، اگر در عقل</w:t>
      </w:r>
      <w:r w:rsidR="00577B01" w:rsidRPr="00CF45B0">
        <w:rPr>
          <w:rStyle w:val="Char5"/>
          <w:rFonts w:hint="cs"/>
          <w:rtl/>
        </w:rPr>
        <w:t xml:space="preserve"> خلل بیاورد، اتفاق نظر دارند...</w:t>
      </w:r>
      <w:r w:rsidR="00577B01">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102"/>
      </w:r>
      <w:r w:rsidRPr="00363506">
        <w:rPr>
          <w:rStyle w:val="Char5"/>
          <w:rFonts w:hint="cs"/>
          <w:vertAlign w:val="superscript"/>
          <w:rtl/>
        </w:rPr>
        <w:t>)</w:t>
      </w:r>
      <w:r w:rsidRPr="00CF45B0">
        <w:rPr>
          <w:rStyle w:val="Char5"/>
          <w:rFonts w:hint="cs"/>
          <w:rtl/>
        </w:rPr>
        <w:t>.</w:t>
      </w:r>
    </w:p>
    <w:p w:rsidR="001D6734" w:rsidRPr="00CF45B0" w:rsidRDefault="00577B01" w:rsidP="00175CFF">
      <w:pPr>
        <w:numPr>
          <w:ilvl w:val="0"/>
          <w:numId w:val="12"/>
        </w:numPr>
        <w:ind w:left="641" w:hanging="357"/>
        <w:jc w:val="both"/>
        <w:rPr>
          <w:rStyle w:val="Char5"/>
          <w:rtl/>
        </w:rPr>
      </w:pPr>
      <w:r w:rsidRPr="00CF45B0">
        <w:rPr>
          <w:rStyle w:val="Char5"/>
          <w:rFonts w:hint="cs"/>
          <w:rtl/>
        </w:rPr>
        <w:t xml:space="preserve">دسوقی فرموده است: </w:t>
      </w:r>
      <w:r>
        <w:rPr>
          <w:rFonts w:cs="Traditional Arabic" w:hint="cs"/>
          <w:rtl/>
          <w:lang w:bidi="fa-IR"/>
        </w:rPr>
        <w:t>«</w:t>
      </w:r>
      <w:r w:rsidR="001D6734" w:rsidRPr="00CF45B0">
        <w:rPr>
          <w:rStyle w:val="Char5"/>
          <w:rFonts w:hint="cs"/>
          <w:rtl/>
        </w:rPr>
        <w:t>... مگر آنقدر که در عقل اثر بگذارد یعنی عقل را پنهان نماید که در آن تعزی</w:t>
      </w:r>
      <w:r w:rsidRPr="00CF45B0">
        <w:rPr>
          <w:rStyle w:val="Char5"/>
          <w:rFonts w:hint="cs"/>
          <w:rtl/>
        </w:rPr>
        <w:t>ر واجب است...</w:t>
      </w:r>
      <w:r>
        <w:rPr>
          <w:rFonts w:cs="Traditional Arabic" w:hint="cs"/>
          <w:rtl/>
          <w:lang w:bidi="fa-IR"/>
        </w:rPr>
        <w:t>»</w:t>
      </w:r>
      <w:r w:rsidR="001D6734" w:rsidRPr="00363506">
        <w:rPr>
          <w:rStyle w:val="Char5"/>
          <w:rFonts w:hint="cs"/>
          <w:vertAlign w:val="superscript"/>
          <w:rtl/>
        </w:rPr>
        <w:t>(</w:t>
      </w:r>
      <w:r w:rsidR="001D6734" w:rsidRPr="00363506">
        <w:rPr>
          <w:rStyle w:val="Char5"/>
          <w:vertAlign w:val="superscript"/>
          <w:rtl/>
        </w:rPr>
        <w:footnoteReference w:id="103"/>
      </w:r>
      <w:r w:rsidR="001D6734" w:rsidRPr="00363506">
        <w:rPr>
          <w:rStyle w:val="Char5"/>
          <w:rFonts w:hint="cs"/>
          <w:vertAlign w:val="superscript"/>
          <w:rtl/>
        </w:rPr>
        <w:t>)</w:t>
      </w:r>
      <w:r w:rsidR="001D6734" w:rsidRPr="00CF45B0">
        <w:rPr>
          <w:rStyle w:val="Char5"/>
          <w:rFonts w:hint="cs"/>
          <w:rtl/>
        </w:rPr>
        <w:t>.</w:t>
      </w:r>
    </w:p>
    <w:p w:rsidR="001D6734" w:rsidRPr="00CF45B0" w:rsidRDefault="001D6734" w:rsidP="00175CFF">
      <w:pPr>
        <w:numPr>
          <w:ilvl w:val="0"/>
          <w:numId w:val="12"/>
        </w:numPr>
        <w:ind w:left="641" w:hanging="357"/>
        <w:jc w:val="both"/>
        <w:rPr>
          <w:rStyle w:val="Char5"/>
          <w:rtl/>
        </w:rPr>
      </w:pPr>
      <w:r w:rsidRPr="00CF45B0">
        <w:rPr>
          <w:rStyle w:val="Char5"/>
          <w:rFonts w:hint="cs"/>
          <w:rtl/>
        </w:rPr>
        <w:t xml:space="preserve">در </w:t>
      </w:r>
      <w:r w:rsidRPr="00CF45B0">
        <w:rPr>
          <w:rStyle w:val="Char6"/>
          <w:rFonts w:hint="cs"/>
          <w:rtl/>
        </w:rPr>
        <w:t>مواهب جلیل</w:t>
      </w:r>
      <w:r w:rsidR="001F0CD6" w:rsidRPr="00CF45B0">
        <w:rPr>
          <w:rStyle w:val="Char5"/>
          <w:rFonts w:hint="cs"/>
          <w:rtl/>
        </w:rPr>
        <w:t xml:space="preserve"> آمده است: </w:t>
      </w:r>
      <w:r w:rsidR="001F0CD6">
        <w:rPr>
          <w:rFonts w:cs="Traditional Arabic" w:hint="cs"/>
          <w:rtl/>
          <w:lang w:bidi="fa-IR"/>
        </w:rPr>
        <w:t>«</w:t>
      </w:r>
      <w:r w:rsidRPr="00CF45B0">
        <w:rPr>
          <w:rStyle w:val="Char5"/>
          <w:rFonts w:hint="cs"/>
          <w:rtl/>
        </w:rPr>
        <w:t>... متأخرین در باره حشیش دو قول دارند که آیا این از مسکرات است یا از مفسدات، ولی در ج</w:t>
      </w:r>
      <w:r w:rsidR="001F0CD6" w:rsidRPr="00CF45B0">
        <w:rPr>
          <w:rStyle w:val="Char5"/>
          <w:rFonts w:hint="cs"/>
          <w:rtl/>
        </w:rPr>
        <w:t>لوگیری از خوردنش اتفاق دارند...</w:t>
      </w:r>
      <w:r w:rsidR="001F0CD6">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104"/>
      </w:r>
      <w:r w:rsidRPr="00363506">
        <w:rPr>
          <w:rStyle w:val="Char5"/>
          <w:rFonts w:hint="cs"/>
          <w:vertAlign w:val="superscript"/>
          <w:rtl/>
        </w:rPr>
        <w:t>)</w:t>
      </w:r>
      <w:r w:rsidRPr="00CF45B0">
        <w:rPr>
          <w:rStyle w:val="Char5"/>
          <w:rFonts w:hint="cs"/>
          <w:rtl/>
        </w:rPr>
        <w:t>.</w:t>
      </w:r>
    </w:p>
    <w:p w:rsidR="001D6734" w:rsidRPr="00CF45B0" w:rsidRDefault="001F0CD6" w:rsidP="00175CFF">
      <w:pPr>
        <w:numPr>
          <w:ilvl w:val="0"/>
          <w:numId w:val="12"/>
        </w:numPr>
        <w:ind w:left="641" w:hanging="357"/>
        <w:jc w:val="both"/>
        <w:rPr>
          <w:rStyle w:val="Char5"/>
          <w:rtl/>
        </w:rPr>
      </w:pPr>
      <w:r w:rsidRPr="00CF45B0">
        <w:rPr>
          <w:rStyle w:val="Char5"/>
          <w:rFonts w:hint="cs"/>
          <w:rtl/>
        </w:rPr>
        <w:t xml:space="preserve">خطیب شربینی فرموده است: </w:t>
      </w:r>
      <w:r>
        <w:rPr>
          <w:rFonts w:cs="Traditional Arabic" w:hint="cs"/>
          <w:rtl/>
          <w:lang w:bidi="fa-IR"/>
        </w:rPr>
        <w:t>«</w:t>
      </w:r>
      <w:r w:rsidR="00495A2B" w:rsidRPr="00CF45B0">
        <w:rPr>
          <w:rStyle w:val="Char5"/>
          <w:rFonts w:hint="cs"/>
          <w:rtl/>
        </w:rPr>
        <w:t>...</w:t>
      </w:r>
      <w:r w:rsidR="00F87330" w:rsidRPr="00CF45B0">
        <w:rPr>
          <w:rStyle w:val="Char5"/>
          <w:rFonts w:hint="cs"/>
          <w:rtl/>
        </w:rPr>
        <w:t xml:space="preserve"> هر نوشیدنی که مقدار زیاد از آن</w:t>
      </w:r>
      <w:r w:rsidR="00495A2B" w:rsidRPr="00CF45B0">
        <w:rPr>
          <w:rStyle w:val="Char5"/>
          <w:rFonts w:hint="cs"/>
          <w:rtl/>
        </w:rPr>
        <w:t xml:space="preserve"> نشئه‌آور باشد مقدار قلیلش حرام و نوشندۀ آن حد زده می‌شود، و از قید نوشنده، گیاه خارج گردید مانند حشیش که حرافیش آن</w:t>
      </w:r>
      <w:r w:rsidRPr="00CF45B0">
        <w:rPr>
          <w:rStyle w:val="Char5"/>
          <w:rFonts w:hint="cs"/>
          <w:rtl/>
        </w:rPr>
        <w:t xml:space="preserve"> را می‌خورند، و شیخین در باب الأ</w:t>
      </w:r>
      <w:r w:rsidR="00495A2B" w:rsidRPr="00CF45B0">
        <w:rPr>
          <w:rStyle w:val="Char5"/>
          <w:rFonts w:hint="cs"/>
          <w:rtl/>
        </w:rPr>
        <w:t>طمعه از رویانی نقل کرده</w:t>
      </w:r>
      <w:r w:rsidR="00F53EF9" w:rsidRPr="00CF45B0">
        <w:rPr>
          <w:rStyle w:val="Char5"/>
          <w:rFonts w:hint="cs"/>
          <w:rtl/>
        </w:rPr>
        <w:t xml:space="preserve">‌اند </w:t>
      </w:r>
      <w:r w:rsidR="00495A2B" w:rsidRPr="00CF45B0">
        <w:rPr>
          <w:rStyle w:val="Char5"/>
          <w:rFonts w:hint="cs"/>
          <w:rtl/>
        </w:rPr>
        <w:t>که</w:t>
      </w:r>
      <w:r w:rsidRPr="00CF45B0">
        <w:rPr>
          <w:rStyle w:val="Char5"/>
          <w:rFonts w:hint="cs"/>
          <w:rtl/>
        </w:rPr>
        <w:t>،</w:t>
      </w:r>
      <w:r w:rsidR="00495A2B" w:rsidRPr="00CF45B0">
        <w:rPr>
          <w:rStyle w:val="Char5"/>
          <w:rFonts w:hint="cs"/>
          <w:rtl/>
        </w:rPr>
        <w:t xml:space="preserve"> خوردن آن حرام اس</w:t>
      </w:r>
      <w:r w:rsidRPr="00CF45B0">
        <w:rPr>
          <w:rStyle w:val="Char5"/>
          <w:rFonts w:hint="cs"/>
          <w:rtl/>
        </w:rPr>
        <w:t>ت ولی در آن حدی واجب نمی‌شود...</w:t>
      </w:r>
      <w:r>
        <w:rPr>
          <w:rFonts w:cs="Traditional Arabic" w:hint="cs"/>
          <w:rtl/>
          <w:lang w:bidi="fa-IR"/>
        </w:rPr>
        <w:t>»</w:t>
      </w:r>
      <w:r w:rsidR="00495A2B" w:rsidRPr="00363506">
        <w:rPr>
          <w:rStyle w:val="Char5"/>
          <w:rFonts w:hint="cs"/>
          <w:vertAlign w:val="superscript"/>
          <w:rtl/>
        </w:rPr>
        <w:t>(</w:t>
      </w:r>
      <w:r w:rsidR="00495A2B" w:rsidRPr="00363506">
        <w:rPr>
          <w:rStyle w:val="Char5"/>
          <w:vertAlign w:val="superscript"/>
          <w:rtl/>
        </w:rPr>
        <w:footnoteReference w:id="105"/>
      </w:r>
      <w:r w:rsidR="00495A2B" w:rsidRPr="00363506">
        <w:rPr>
          <w:rStyle w:val="Char5"/>
          <w:rFonts w:hint="cs"/>
          <w:vertAlign w:val="superscript"/>
          <w:rtl/>
        </w:rPr>
        <w:t>)</w:t>
      </w:r>
      <w:r w:rsidR="00495A2B" w:rsidRPr="00CF45B0">
        <w:rPr>
          <w:rStyle w:val="Char5"/>
          <w:rFonts w:hint="cs"/>
          <w:rtl/>
        </w:rPr>
        <w:t>.</w:t>
      </w:r>
    </w:p>
    <w:p w:rsidR="00495A2B" w:rsidRPr="00CF45B0" w:rsidRDefault="001F0CD6" w:rsidP="00175CFF">
      <w:pPr>
        <w:numPr>
          <w:ilvl w:val="0"/>
          <w:numId w:val="12"/>
        </w:numPr>
        <w:ind w:left="641" w:hanging="357"/>
        <w:jc w:val="both"/>
        <w:rPr>
          <w:rStyle w:val="Char5"/>
          <w:rtl/>
        </w:rPr>
      </w:pPr>
      <w:r w:rsidRPr="00CF45B0">
        <w:rPr>
          <w:rStyle w:val="Char5"/>
          <w:rFonts w:hint="cs"/>
          <w:rtl/>
        </w:rPr>
        <w:t xml:space="preserve">سید بکری فرموده است: </w:t>
      </w:r>
      <w:r>
        <w:rPr>
          <w:rFonts w:cs="Traditional Arabic" w:hint="cs"/>
          <w:rtl/>
          <w:lang w:bidi="fa-IR"/>
        </w:rPr>
        <w:t>«</w:t>
      </w:r>
      <w:r w:rsidR="00732033" w:rsidRPr="00CF45B0">
        <w:rPr>
          <w:rStyle w:val="Char5"/>
          <w:rFonts w:hint="cs"/>
          <w:rtl/>
        </w:rPr>
        <w:t xml:space="preserve">... هر شرابی که مقدار زیادش نشئه‌آور باشد مقدار کمش هم حرام است بنابه حدیث صحیحین، </w:t>
      </w:r>
      <w:r w:rsidR="00122501" w:rsidRPr="00CF45B0">
        <w:rPr>
          <w:rStyle w:val="Char5"/>
          <w:rFonts w:hint="cs"/>
          <w:rtl/>
        </w:rPr>
        <w:t>سپس فرمود: از قید محرمات جامد خارج گشتند</w:t>
      </w:r>
      <w:r w:rsidR="00147898" w:rsidRPr="00CF45B0">
        <w:rPr>
          <w:rStyle w:val="Char5"/>
          <w:rFonts w:hint="cs"/>
          <w:rtl/>
        </w:rPr>
        <w:t>،</w:t>
      </w:r>
      <w:r w:rsidR="00122501" w:rsidRPr="00CF45B0">
        <w:rPr>
          <w:rStyle w:val="Char5"/>
          <w:rFonts w:hint="cs"/>
          <w:rtl/>
        </w:rPr>
        <w:t xml:space="preserve"> زیرا در</w:t>
      </w:r>
      <w:r w:rsidR="00F53EF9" w:rsidRPr="00CF45B0">
        <w:rPr>
          <w:rStyle w:val="Char5"/>
          <w:rFonts w:hint="cs"/>
          <w:rtl/>
        </w:rPr>
        <w:t xml:space="preserve"> آن‌ها </w:t>
      </w:r>
      <w:r w:rsidR="00122501" w:rsidRPr="00CF45B0">
        <w:rPr>
          <w:rStyle w:val="Char5"/>
          <w:rFonts w:hint="cs"/>
          <w:rtl/>
        </w:rPr>
        <w:t>با وجود حرم</w:t>
      </w:r>
      <w:r w:rsidR="00147898" w:rsidRPr="00CF45B0">
        <w:rPr>
          <w:rStyle w:val="Char5"/>
          <w:rFonts w:hint="cs"/>
          <w:rtl/>
        </w:rPr>
        <w:t>ت و نشئه‌آور بودن</w:t>
      </w:r>
      <w:r w:rsidR="00147898" w:rsidRPr="00CF45B0">
        <w:rPr>
          <w:rStyle w:val="Char5"/>
          <w:rFonts w:hint="eastAsia"/>
          <w:rtl/>
        </w:rPr>
        <w:t>‌</w:t>
      </w:r>
      <w:r w:rsidR="00122501" w:rsidRPr="00CF45B0">
        <w:rPr>
          <w:rStyle w:val="Char5"/>
          <w:rFonts w:hint="cs"/>
          <w:rtl/>
        </w:rPr>
        <w:t>شان حد جاری نمی‌شود</w:t>
      </w:r>
      <w:r w:rsidR="00147898" w:rsidRPr="00CF45B0">
        <w:rPr>
          <w:rStyle w:val="Char5"/>
          <w:rFonts w:hint="cs"/>
          <w:rtl/>
        </w:rPr>
        <w:t>،</w:t>
      </w:r>
      <w:r w:rsidR="00122501" w:rsidRPr="00CF45B0">
        <w:rPr>
          <w:rStyle w:val="Char5"/>
          <w:rFonts w:hint="cs"/>
          <w:rtl/>
        </w:rPr>
        <w:t xml:space="preserve"> بلکه از استعمال مقدار زیاد بنگ،</w:t>
      </w:r>
      <w:r w:rsidRPr="00CF45B0">
        <w:rPr>
          <w:rStyle w:val="Char5"/>
          <w:rFonts w:hint="cs"/>
          <w:rtl/>
        </w:rPr>
        <w:t xml:space="preserve"> حشیش و تریاک تعزیر واجب می‌شود</w:t>
      </w:r>
      <w:r>
        <w:rPr>
          <w:rFonts w:cs="Traditional Arabic" w:hint="cs"/>
          <w:rtl/>
          <w:lang w:bidi="fa-IR"/>
        </w:rPr>
        <w:t>»</w:t>
      </w:r>
      <w:r w:rsidRPr="00CF45B0">
        <w:rPr>
          <w:rStyle w:val="Char5"/>
          <w:rFonts w:hint="cs"/>
          <w:rtl/>
        </w:rPr>
        <w:t>.</w:t>
      </w:r>
      <w:r w:rsidR="00122501" w:rsidRPr="00CF45B0">
        <w:rPr>
          <w:rStyle w:val="Char5"/>
          <w:rFonts w:hint="cs"/>
          <w:rtl/>
        </w:rPr>
        <w:t xml:space="preserve"> سپس بکری در تعلیل نوشته </w:t>
      </w:r>
      <w:r w:rsidRPr="00CF45B0">
        <w:rPr>
          <w:rStyle w:val="Char5"/>
          <w:rFonts w:hint="cs"/>
          <w:rtl/>
        </w:rPr>
        <w:t xml:space="preserve">است: </w:t>
      </w:r>
      <w:r>
        <w:rPr>
          <w:rFonts w:cs="Traditional Arabic" w:hint="cs"/>
          <w:rtl/>
          <w:lang w:bidi="fa-IR"/>
        </w:rPr>
        <w:t>«</w:t>
      </w:r>
      <w:r w:rsidR="00122501" w:rsidRPr="00CF45B0">
        <w:rPr>
          <w:rStyle w:val="Char5"/>
          <w:rFonts w:hint="cs"/>
          <w:rtl/>
        </w:rPr>
        <w:t>... علما</w:t>
      </w:r>
      <w:r w:rsidRPr="00CF45B0">
        <w:rPr>
          <w:rStyle w:val="Char5"/>
          <w:rFonts w:hint="cs"/>
          <w:rtl/>
        </w:rPr>
        <w:t>ء</w:t>
      </w:r>
      <w:r w:rsidR="00122501" w:rsidRPr="00CF45B0">
        <w:rPr>
          <w:rStyle w:val="Char5"/>
          <w:rFonts w:hint="cs"/>
          <w:rtl/>
        </w:rPr>
        <w:t xml:space="preserve"> حدود یکصد و بیست ضرر دینی</w:t>
      </w:r>
      <w:r w:rsidRPr="00CF45B0">
        <w:rPr>
          <w:rStyle w:val="Char5"/>
          <w:rFonts w:hint="cs"/>
          <w:rtl/>
        </w:rPr>
        <w:t xml:space="preserve"> و دنیوی برای حشیش نوشته</w:t>
      </w:r>
      <w:r w:rsidR="00A668AD" w:rsidRPr="00CF45B0">
        <w:rPr>
          <w:rStyle w:val="Char5"/>
          <w:rFonts w:hint="cs"/>
          <w:rtl/>
        </w:rPr>
        <w:t>‌اند.</w:t>
      </w:r>
      <w:r w:rsidRPr="00CF45B0">
        <w:rPr>
          <w:rStyle w:val="Char5"/>
          <w:rFonts w:hint="cs"/>
          <w:rtl/>
        </w:rPr>
        <w:t>..</w:t>
      </w:r>
      <w:r>
        <w:rPr>
          <w:rFonts w:cs="Traditional Arabic" w:hint="cs"/>
          <w:rtl/>
          <w:lang w:bidi="fa-IR"/>
        </w:rPr>
        <w:t>»</w:t>
      </w:r>
      <w:r w:rsidR="00122501" w:rsidRPr="00363506">
        <w:rPr>
          <w:rStyle w:val="Char5"/>
          <w:rFonts w:hint="cs"/>
          <w:vertAlign w:val="superscript"/>
          <w:rtl/>
        </w:rPr>
        <w:t>(</w:t>
      </w:r>
      <w:r w:rsidR="00122501" w:rsidRPr="00363506">
        <w:rPr>
          <w:rStyle w:val="Char5"/>
          <w:vertAlign w:val="superscript"/>
          <w:rtl/>
        </w:rPr>
        <w:footnoteReference w:id="106"/>
      </w:r>
      <w:r w:rsidR="00122501" w:rsidRPr="00363506">
        <w:rPr>
          <w:rStyle w:val="Char5"/>
          <w:rFonts w:hint="cs"/>
          <w:vertAlign w:val="superscript"/>
          <w:rtl/>
        </w:rPr>
        <w:t>)</w:t>
      </w:r>
      <w:r w:rsidR="00122501" w:rsidRPr="00CF45B0">
        <w:rPr>
          <w:rStyle w:val="Char5"/>
          <w:rFonts w:hint="cs"/>
          <w:rtl/>
        </w:rPr>
        <w:t>.</w:t>
      </w:r>
    </w:p>
    <w:p w:rsidR="00122501" w:rsidRPr="00CF45B0" w:rsidRDefault="001F0CD6" w:rsidP="00175CFF">
      <w:pPr>
        <w:numPr>
          <w:ilvl w:val="0"/>
          <w:numId w:val="12"/>
        </w:numPr>
        <w:ind w:left="641" w:hanging="357"/>
        <w:jc w:val="both"/>
        <w:rPr>
          <w:rStyle w:val="Char5"/>
          <w:rtl/>
        </w:rPr>
      </w:pPr>
      <w:r w:rsidRPr="00CF45B0">
        <w:rPr>
          <w:rStyle w:val="Char5"/>
          <w:rFonts w:hint="cs"/>
          <w:rtl/>
        </w:rPr>
        <w:t xml:space="preserve">ابن حجر هیتمی می‌فرماید: </w:t>
      </w:r>
      <w:r>
        <w:rPr>
          <w:rFonts w:cs="Traditional Arabic" w:hint="cs"/>
          <w:rtl/>
          <w:lang w:bidi="fa-IR"/>
        </w:rPr>
        <w:t>«</w:t>
      </w:r>
      <w:r w:rsidR="00122501" w:rsidRPr="00CF45B0">
        <w:rPr>
          <w:rStyle w:val="Char5"/>
          <w:rFonts w:hint="cs"/>
          <w:rtl/>
        </w:rPr>
        <w:t>... وقتی این امر ثابت</w:t>
      </w:r>
      <w:r w:rsidR="002C0F50" w:rsidRPr="00CF45B0">
        <w:rPr>
          <w:rStyle w:val="Char5"/>
          <w:rFonts w:hint="cs"/>
          <w:rtl/>
        </w:rPr>
        <w:t xml:space="preserve"> شد که مواد مخدر همه </w:t>
      </w:r>
      <w:r w:rsidR="00122501" w:rsidRPr="00CF45B0">
        <w:rPr>
          <w:rStyle w:val="Char5"/>
          <w:rFonts w:hint="cs"/>
          <w:rtl/>
        </w:rPr>
        <w:t xml:space="preserve">مسکر </w:t>
      </w:r>
      <w:r w:rsidR="002C0F50" w:rsidRPr="00CF45B0">
        <w:rPr>
          <w:rStyle w:val="Char5"/>
          <w:rFonts w:hint="cs"/>
          <w:rtl/>
        </w:rPr>
        <w:t>ی</w:t>
      </w:r>
      <w:r w:rsidR="00122501" w:rsidRPr="00CF45B0">
        <w:rPr>
          <w:rStyle w:val="Char5"/>
          <w:rFonts w:hint="cs"/>
          <w:rtl/>
        </w:rPr>
        <w:t>ا مخدر هستند، پس استعمال</w:t>
      </w:r>
      <w:r w:rsidR="00F53EF9" w:rsidRPr="00CF45B0">
        <w:rPr>
          <w:rStyle w:val="Char5"/>
          <w:rFonts w:hint="cs"/>
          <w:rtl/>
        </w:rPr>
        <w:t xml:space="preserve"> آن‌ها </w:t>
      </w:r>
      <w:r w:rsidR="00122501" w:rsidRPr="00CF45B0">
        <w:rPr>
          <w:rStyle w:val="Char5"/>
          <w:rFonts w:hint="cs"/>
          <w:rtl/>
        </w:rPr>
        <w:t>مانند استعمال خمر (شراب) گناه کبیره و فسقی به حساب می‌آید، پس تمام آن وعیدی ک</w:t>
      </w:r>
      <w:r w:rsidR="002C0F50" w:rsidRPr="00CF45B0">
        <w:rPr>
          <w:rStyle w:val="Char5"/>
          <w:rFonts w:hint="cs"/>
          <w:rtl/>
        </w:rPr>
        <w:t>ه</w:t>
      </w:r>
      <w:r w:rsidR="00122501" w:rsidRPr="00CF45B0">
        <w:rPr>
          <w:rStyle w:val="Char5"/>
          <w:rFonts w:hint="cs"/>
          <w:rtl/>
        </w:rPr>
        <w:t xml:space="preserve"> در باره شراب آمده است در حق</w:t>
      </w:r>
      <w:r w:rsidR="002C0F50" w:rsidRPr="00CF45B0">
        <w:rPr>
          <w:rStyle w:val="Char5"/>
          <w:rFonts w:hint="cs"/>
          <w:rtl/>
        </w:rPr>
        <w:t xml:space="preserve"> استعمال</w:t>
      </w:r>
      <w:r w:rsidR="002C0F50" w:rsidRPr="00CF45B0">
        <w:rPr>
          <w:rStyle w:val="Char5"/>
          <w:rFonts w:hint="eastAsia"/>
          <w:rtl/>
        </w:rPr>
        <w:t>‌</w:t>
      </w:r>
      <w:r w:rsidR="00C70740" w:rsidRPr="00CF45B0">
        <w:rPr>
          <w:rStyle w:val="Char5"/>
          <w:rFonts w:hint="cs"/>
          <w:rtl/>
        </w:rPr>
        <w:t>کنندگان مواد مخدر می‌آید</w:t>
      </w:r>
      <w:r w:rsidR="002C0F50" w:rsidRPr="00CF45B0">
        <w:rPr>
          <w:rStyle w:val="Char5"/>
          <w:rFonts w:hint="cs"/>
          <w:rtl/>
        </w:rPr>
        <w:t>،</w:t>
      </w:r>
      <w:r w:rsidR="00C70740" w:rsidRPr="00CF45B0">
        <w:rPr>
          <w:rStyle w:val="Char5"/>
          <w:rFonts w:hint="cs"/>
          <w:rtl/>
        </w:rPr>
        <w:t xml:space="preserve"> چرا</w:t>
      </w:r>
      <w:r w:rsidR="002C0F50" w:rsidRPr="00CF45B0">
        <w:rPr>
          <w:rStyle w:val="Char5"/>
          <w:rFonts w:hint="cs"/>
          <w:rtl/>
        </w:rPr>
        <w:t xml:space="preserve"> که هردو در عمل ازالۀ عقل با</w:t>
      </w:r>
      <w:r w:rsidRPr="00CF45B0">
        <w:rPr>
          <w:rStyle w:val="Char5"/>
          <w:rFonts w:hint="cs"/>
          <w:rtl/>
        </w:rPr>
        <w:t>هم مشترک هستند...</w:t>
      </w:r>
      <w:r>
        <w:rPr>
          <w:rFonts w:cs="Traditional Arabic" w:hint="cs"/>
          <w:rtl/>
          <w:lang w:bidi="fa-IR"/>
        </w:rPr>
        <w:t>»</w:t>
      </w:r>
      <w:r w:rsidR="00C70740" w:rsidRPr="00363506">
        <w:rPr>
          <w:rStyle w:val="Char5"/>
          <w:rFonts w:hint="cs"/>
          <w:vertAlign w:val="superscript"/>
          <w:rtl/>
        </w:rPr>
        <w:t>(</w:t>
      </w:r>
      <w:r w:rsidR="00C70740" w:rsidRPr="00363506">
        <w:rPr>
          <w:rStyle w:val="Char5"/>
          <w:vertAlign w:val="superscript"/>
          <w:rtl/>
        </w:rPr>
        <w:footnoteReference w:id="107"/>
      </w:r>
      <w:r w:rsidR="00C70740" w:rsidRPr="00363506">
        <w:rPr>
          <w:rStyle w:val="Char5"/>
          <w:rFonts w:hint="cs"/>
          <w:vertAlign w:val="superscript"/>
          <w:rtl/>
        </w:rPr>
        <w:t>)</w:t>
      </w:r>
      <w:r w:rsidR="00C70740" w:rsidRPr="00CF45B0">
        <w:rPr>
          <w:rStyle w:val="Char5"/>
          <w:rFonts w:hint="cs"/>
          <w:rtl/>
        </w:rPr>
        <w:t>.</w:t>
      </w:r>
    </w:p>
    <w:p w:rsidR="00C70740" w:rsidRPr="00CF45B0" w:rsidRDefault="00C70740" w:rsidP="00175CFF">
      <w:pPr>
        <w:numPr>
          <w:ilvl w:val="0"/>
          <w:numId w:val="12"/>
        </w:numPr>
        <w:ind w:left="641" w:hanging="357"/>
        <w:jc w:val="both"/>
        <w:rPr>
          <w:rStyle w:val="Char5"/>
          <w:rtl/>
        </w:rPr>
      </w:pPr>
      <w:r w:rsidRPr="00CF45B0">
        <w:rPr>
          <w:rStyle w:val="Char5"/>
          <w:rFonts w:hint="cs"/>
          <w:rtl/>
        </w:rPr>
        <w:t xml:space="preserve">بهوتی می‌گوید: </w:t>
      </w:r>
      <w:r w:rsidR="001F0CD6">
        <w:rPr>
          <w:rFonts w:cs="Traditional Arabic" w:hint="cs"/>
          <w:rtl/>
          <w:lang w:bidi="fa-IR"/>
        </w:rPr>
        <w:t>«</w:t>
      </w:r>
      <w:r w:rsidR="001F0CD6" w:rsidRPr="00CF45B0">
        <w:rPr>
          <w:rStyle w:val="Char5"/>
          <w:rFonts w:hint="cs"/>
          <w:rtl/>
        </w:rPr>
        <w:t>... خوردن حشیش مسکر مباح نیست</w:t>
      </w:r>
      <w:r w:rsidR="001F0CD6">
        <w:rPr>
          <w:rFonts w:cs="Traditional Arabic" w:hint="cs"/>
          <w:rtl/>
          <w:lang w:bidi="fa-IR"/>
        </w:rPr>
        <w:t>»</w:t>
      </w:r>
      <w:r w:rsidR="00247B9B" w:rsidRPr="00363506">
        <w:rPr>
          <w:rStyle w:val="Char5"/>
          <w:rFonts w:hint="cs"/>
          <w:vertAlign w:val="superscript"/>
          <w:rtl/>
        </w:rPr>
        <w:t>(</w:t>
      </w:r>
      <w:r w:rsidR="00247B9B" w:rsidRPr="00363506">
        <w:rPr>
          <w:rStyle w:val="Char5"/>
          <w:vertAlign w:val="superscript"/>
          <w:rtl/>
        </w:rPr>
        <w:footnoteReference w:id="108"/>
      </w:r>
      <w:r w:rsidR="00247B9B" w:rsidRPr="00363506">
        <w:rPr>
          <w:rStyle w:val="Char5"/>
          <w:rFonts w:hint="cs"/>
          <w:vertAlign w:val="superscript"/>
          <w:rtl/>
        </w:rPr>
        <w:t>)</w:t>
      </w:r>
      <w:r w:rsidR="00247B9B" w:rsidRPr="00CF45B0">
        <w:rPr>
          <w:rStyle w:val="Char5"/>
          <w:rFonts w:hint="cs"/>
          <w:rtl/>
        </w:rPr>
        <w:t>.</w:t>
      </w:r>
    </w:p>
    <w:p w:rsidR="00247B9B" w:rsidRPr="00CF45B0" w:rsidRDefault="00247B9B" w:rsidP="00175CFF">
      <w:pPr>
        <w:numPr>
          <w:ilvl w:val="0"/>
          <w:numId w:val="12"/>
        </w:numPr>
        <w:ind w:left="641" w:hanging="357"/>
        <w:jc w:val="both"/>
        <w:rPr>
          <w:rStyle w:val="Char5"/>
          <w:rtl/>
        </w:rPr>
      </w:pPr>
      <w:r w:rsidRPr="00CF45B0">
        <w:rPr>
          <w:rStyle w:val="Char5"/>
          <w:rFonts w:hint="cs"/>
          <w:rtl/>
        </w:rPr>
        <w:t xml:space="preserve">شیخ عبدالله بن </w:t>
      </w:r>
      <w:r w:rsidR="001F0CD6" w:rsidRPr="00CF45B0">
        <w:rPr>
          <w:rStyle w:val="Char5"/>
          <w:rFonts w:hint="cs"/>
          <w:rtl/>
        </w:rPr>
        <w:t xml:space="preserve">شیخ محمد بن عبدالوهاب می‌گوید: </w:t>
      </w:r>
      <w:r w:rsidR="001F0CD6">
        <w:rPr>
          <w:rFonts w:cs="Traditional Arabic" w:hint="cs"/>
          <w:rtl/>
          <w:lang w:bidi="fa-IR"/>
        </w:rPr>
        <w:t>«</w:t>
      </w:r>
      <w:r w:rsidRPr="00CF45B0">
        <w:rPr>
          <w:rStyle w:val="Char5"/>
          <w:rFonts w:hint="cs"/>
          <w:rtl/>
        </w:rPr>
        <w:t>... وقتی این ثابت گردید، پس بدان که مسکری که عقل را زایل می‌گرداند بر دو نوع است:</w:t>
      </w:r>
    </w:p>
    <w:p w:rsidR="00247B9B" w:rsidRPr="00CF45B0" w:rsidRDefault="003D531A" w:rsidP="00E460C3">
      <w:pPr>
        <w:ind w:firstLine="284"/>
        <w:jc w:val="both"/>
        <w:rPr>
          <w:rStyle w:val="Char5"/>
          <w:rtl/>
        </w:rPr>
      </w:pPr>
      <w:r w:rsidRPr="00CF45B0">
        <w:rPr>
          <w:rStyle w:val="Char6"/>
          <w:rFonts w:hint="cs"/>
          <w:rtl/>
        </w:rPr>
        <w:t>یکی:</w:t>
      </w:r>
      <w:r w:rsidRPr="00CF45B0">
        <w:rPr>
          <w:rStyle w:val="Char5"/>
          <w:rFonts w:hint="cs"/>
          <w:rtl/>
        </w:rPr>
        <w:t xml:space="preserve"> آنچه در آن ل</w:t>
      </w:r>
      <w:r w:rsidR="00AD44AD" w:rsidRPr="00CF45B0">
        <w:rPr>
          <w:rStyle w:val="Char5"/>
          <w:rFonts w:hint="cs"/>
          <w:rtl/>
        </w:rPr>
        <w:t>ذت و طرب وجود دارد. علما</w:t>
      </w:r>
      <w:r w:rsidR="001F0CD6" w:rsidRPr="00CF45B0">
        <w:rPr>
          <w:rStyle w:val="Char5"/>
          <w:rFonts w:hint="cs"/>
          <w:rtl/>
        </w:rPr>
        <w:t>ء</w:t>
      </w:r>
      <w:r w:rsidR="00AD44AD" w:rsidRPr="00CF45B0">
        <w:rPr>
          <w:rStyle w:val="Char5"/>
          <w:rFonts w:hint="cs"/>
          <w:rtl/>
        </w:rPr>
        <w:t xml:space="preserve"> فرموده</w:t>
      </w:r>
      <w:r w:rsidR="00CE5B74" w:rsidRPr="00CF45B0">
        <w:rPr>
          <w:rStyle w:val="Char5"/>
          <w:rFonts w:hint="cs"/>
          <w:rtl/>
        </w:rPr>
        <w:t>‌اند:</w:t>
      </w:r>
      <w:r w:rsidRPr="00CF45B0">
        <w:rPr>
          <w:rStyle w:val="Char5"/>
          <w:rFonts w:hint="cs"/>
          <w:rtl/>
        </w:rPr>
        <w:t xml:space="preserve"> مسکر عام است که جامد باشد یا مایع و برابر است که مطعوم باشد یا مشروب و برابر است که از گ</w:t>
      </w:r>
      <w:r w:rsidR="00AD44AD" w:rsidRPr="00CF45B0">
        <w:rPr>
          <w:rStyle w:val="Char5"/>
          <w:rFonts w:hint="cs"/>
          <w:rtl/>
        </w:rPr>
        <w:t>ندم یا خرما یا شیر گرفته شود یا</w:t>
      </w:r>
      <w:r w:rsidRPr="00CF45B0">
        <w:rPr>
          <w:rStyle w:val="Char5"/>
          <w:rFonts w:hint="cs"/>
          <w:rtl/>
        </w:rPr>
        <w:t xml:space="preserve"> از چیزی دیگر، و در ه</w:t>
      </w:r>
      <w:r w:rsidR="00AD44AD" w:rsidRPr="00CF45B0">
        <w:rPr>
          <w:rStyle w:val="Char5"/>
          <w:rFonts w:hint="cs"/>
          <w:rtl/>
        </w:rPr>
        <w:t>م</w:t>
      </w:r>
      <w:r w:rsidRPr="00CF45B0">
        <w:rPr>
          <w:rStyle w:val="Char5"/>
          <w:rFonts w:hint="cs"/>
          <w:rtl/>
        </w:rPr>
        <w:t>ین حکم است حشیش که از برگ قنب ساخته می‌شود و نیز آنچه غیر از این بخاطر لذت و نشئه مورد استفاده قرار گیرد در حکم خمر داخل</w:t>
      </w:r>
      <w:r w:rsidR="00A668AD" w:rsidRPr="00CF45B0">
        <w:rPr>
          <w:rStyle w:val="Char5"/>
          <w:rFonts w:hint="cs"/>
          <w:rtl/>
        </w:rPr>
        <w:t>‌اند.</w:t>
      </w:r>
    </w:p>
    <w:p w:rsidR="003D531A" w:rsidRPr="00CF45B0" w:rsidRDefault="0072406D" w:rsidP="00E460C3">
      <w:pPr>
        <w:ind w:firstLine="284"/>
        <w:jc w:val="both"/>
        <w:rPr>
          <w:rStyle w:val="Char5"/>
          <w:rtl/>
        </w:rPr>
      </w:pPr>
      <w:r w:rsidRPr="00CF45B0">
        <w:rPr>
          <w:rStyle w:val="Char6"/>
          <w:rFonts w:hint="cs"/>
          <w:rtl/>
        </w:rPr>
        <w:t xml:space="preserve">دوم: </w:t>
      </w:r>
      <w:r w:rsidRPr="00CF45B0">
        <w:rPr>
          <w:rStyle w:val="Char5"/>
          <w:rFonts w:hint="cs"/>
          <w:rtl/>
        </w:rPr>
        <w:t>آنست که عقل را زایل نموده نشئه می‌آور</w:t>
      </w:r>
      <w:r w:rsidR="006923B7" w:rsidRPr="00CF45B0">
        <w:rPr>
          <w:rStyle w:val="Char5"/>
          <w:rFonts w:hint="cs"/>
          <w:rtl/>
        </w:rPr>
        <w:t>د،</w:t>
      </w:r>
      <w:r w:rsidRPr="00CF45B0">
        <w:rPr>
          <w:rStyle w:val="Char5"/>
          <w:rFonts w:hint="cs"/>
          <w:rtl/>
        </w:rPr>
        <w:t xml:space="preserve"> اما لذت </w:t>
      </w:r>
      <w:r w:rsidR="001F0CD6" w:rsidRPr="00CF45B0">
        <w:rPr>
          <w:rStyle w:val="Char5"/>
          <w:rFonts w:hint="cs"/>
          <w:rtl/>
        </w:rPr>
        <w:t>و طرب ندارد مانند بنگ و غیره...</w:t>
      </w:r>
      <w:r w:rsidR="001F0CD6">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109"/>
      </w:r>
      <w:r w:rsidRPr="00363506">
        <w:rPr>
          <w:rStyle w:val="Char5"/>
          <w:rFonts w:hint="cs"/>
          <w:vertAlign w:val="superscript"/>
          <w:rtl/>
        </w:rPr>
        <w:t>)</w:t>
      </w:r>
      <w:r w:rsidRPr="00CF45B0">
        <w:rPr>
          <w:rStyle w:val="Char5"/>
          <w:rFonts w:hint="cs"/>
          <w:rtl/>
        </w:rPr>
        <w:t>.</w:t>
      </w:r>
    </w:p>
    <w:p w:rsidR="0072406D" w:rsidRPr="00CF45B0" w:rsidRDefault="0072406D" w:rsidP="00175CFF">
      <w:pPr>
        <w:numPr>
          <w:ilvl w:val="0"/>
          <w:numId w:val="12"/>
        </w:numPr>
        <w:ind w:left="641" w:hanging="357"/>
        <w:jc w:val="both"/>
        <w:rPr>
          <w:rStyle w:val="Char5"/>
          <w:rtl/>
        </w:rPr>
      </w:pPr>
      <w:r w:rsidRPr="00CF45B0">
        <w:rPr>
          <w:rStyle w:val="Char5"/>
          <w:rFonts w:hint="cs"/>
          <w:rtl/>
        </w:rPr>
        <w:t>شیخ محمد بن ابراهیم در پاسخ به استفتایی ک</w:t>
      </w:r>
      <w:r w:rsidR="001F0CD6" w:rsidRPr="00CF45B0">
        <w:rPr>
          <w:rStyle w:val="Char5"/>
          <w:rFonts w:hint="cs"/>
          <w:rtl/>
        </w:rPr>
        <w:t xml:space="preserve">ه در باره </w:t>
      </w:r>
      <w:r w:rsidR="001F0CD6">
        <w:rPr>
          <w:rFonts w:cs="Traditional Arabic" w:hint="cs"/>
          <w:rtl/>
          <w:lang w:bidi="fa-IR"/>
        </w:rPr>
        <w:t>«</w:t>
      </w:r>
      <w:r w:rsidR="001F0CD6" w:rsidRPr="00CF45B0">
        <w:rPr>
          <w:rStyle w:val="Char5"/>
          <w:rFonts w:hint="cs"/>
          <w:rtl/>
        </w:rPr>
        <w:t>قات</w:t>
      </w:r>
      <w:r w:rsidR="001F0CD6">
        <w:rPr>
          <w:rFonts w:cs="Traditional Arabic" w:hint="cs"/>
          <w:rtl/>
          <w:lang w:bidi="fa-IR"/>
        </w:rPr>
        <w:t>»</w:t>
      </w:r>
      <w:r w:rsidR="001F0CD6" w:rsidRPr="00CF45B0">
        <w:rPr>
          <w:rStyle w:val="Char5"/>
          <w:rFonts w:hint="cs"/>
          <w:rtl/>
        </w:rPr>
        <w:t xml:space="preserve"> آمده بود، فرموده است: </w:t>
      </w:r>
      <w:r w:rsidR="001F0CD6">
        <w:rPr>
          <w:rFonts w:cs="Traditional Arabic" w:hint="cs"/>
          <w:rtl/>
          <w:lang w:bidi="fa-IR"/>
        </w:rPr>
        <w:t>«</w:t>
      </w:r>
      <w:r w:rsidRPr="00CF45B0">
        <w:rPr>
          <w:rStyle w:val="Char5"/>
          <w:rFonts w:hint="cs"/>
          <w:rtl/>
        </w:rPr>
        <w:t>... چون این مسأله جدیداً واقع شده است، حکم دادن به آن موقوف بر آشنا شدن با خواص، و شناخت منافع و</w:t>
      </w:r>
      <w:r w:rsidR="00801AD1" w:rsidRPr="00CF45B0">
        <w:rPr>
          <w:rStyle w:val="Char5"/>
          <w:rFonts w:hint="cs"/>
          <w:rtl/>
        </w:rPr>
        <w:t xml:space="preserve"> زیان‌ها</w:t>
      </w:r>
      <w:r w:rsidRPr="00CF45B0">
        <w:rPr>
          <w:rStyle w:val="Char5"/>
          <w:rFonts w:hint="cs"/>
          <w:rtl/>
        </w:rPr>
        <w:t>ی آن است و این که از این منافع و مضار کدام یک غالب است، و</w:t>
      </w:r>
      <w:r w:rsidR="00B6327B" w:rsidRPr="00CF45B0">
        <w:rPr>
          <w:rStyle w:val="Char5"/>
          <w:rFonts w:hint="cs"/>
          <w:rtl/>
        </w:rPr>
        <w:t xml:space="preserve"> </w:t>
      </w:r>
      <w:r w:rsidRPr="00CF45B0">
        <w:rPr>
          <w:rStyle w:val="Char5"/>
          <w:rFonts w:hint="cs"/>
          <w:rtl/>
        </w:rPr>
        <w:t xml:space="preserve">ما تا حد </w:t>
      </w:r>
      <w:r w:rsidR="00571167" w:rsidRPr="00CF45B0">
        <w:rPr>
          <w:rStyle w:val="Char5"/>
          <w:rFonts w:hint="cs"/>
          <w:rtl/>
        </w:rPr>
        <w:t>توان خویش آن مق</w:t>
      </w:r>
      <w:r w:rsidR="00B6327B" w:rsidRPr="00CF45B0">
        <w:rPr>
          <w:rStyle w:val="Char5"/>
          <w:rFonts w:hint="cs"/>
          <w:rtl/>
        </w:rPr>
        <w:t>دار از اقوال علما</w:t>
      </w:r>
      <w:r w:rsidR="001F0CD6" w:rsidRPr="00CF45B0">
        <w:rPr>
          <w:rStyle w:val="Char5"/>
          <w:rFonts w:hint="cs"/>
          <w:rtl/>
        </w:rPr>
        <w:t>ء</w:t>
      </w:r>
      <w:r w:rsidR="00B6327B" w:rsidRPr="00CF45B0">
        <w:rPr>
          <w:rStyle w:val="Char5"/>
          <w:rFonts w:hint="cs"/>
          <w:rtl/>
        </w:rPr>
        <w:t xml:space="preserve"> را که در دسترس</w:t>
      </w:r>
      <w:r w:rsidR="00571167" w:rsidRPr="00CF45B0">
        <w:rPr>
          <w:rStyle w:val="Char5"/>
          <w:rFonts w:hint="cs"/>
          <w:rtl/>
        </w:rPr>
        <w:t xml:space="preserve"> داشتیم مورد بحث و بررسی قرار دادیم، پس از این بررسی و سؤال از معتمدین به این نتیجه رسیدیم که باید از کشت و زرع و وارد نمودن و استفاده کردن از آن اکیداً منع شود، زیرا مفاسد و مضا</w:t>
      </w:r>
      <w:r w:rsidR="00B6327B" w:rsidRPr="00CF45B0">
        <w:rPr>
          <w:rStyle w:val="Char5"/>
          <w:rFonts w:hint="cs"/>
          <w:rtl/>
        </w:rPr>
        <w:t>ر زیادی برای عقل و دین و بدن در</w:t>
      </w:r>
      <w:r w:rsidR="00571167" w:rsidRPr="00CF45B0">
        <w:rPr>
          <w:rStyle w:val="Char5"/>
          <w:rFonts w:hint="cs"/>
          <w:rtl/>
        </w:rPr>
        <w:t>بر</w:t>
      </w:r>
      <w:r w:rsidR="00B6327B" w:rsidRPr="00CF45B0">
        <w:rPr>
          <w:rStyle w:val="Char5"/>
          <w:rFonts w:hint="cs"/>
          <w:rtl/>
        </w:rPr>
        <w:t xml:space="preserve"> د</w:t>
      </w:r>
      <w:r w:rsidR="0075526A" w:rsidRPr="00CF45B0">
        <w:rPr>
          <w:rStyle w:val="Char5"/>
          <w:rFonts w:hint="cs"/>
          <w:rtl/>
        </w:rPr>
        <w:t>ا</w:t>
      </w:r>
      <w:r w:rsidR="00571167" w:rsidRPr="00CF45B0">
        <w:rPr>
          <w:rStyle w:val="Char5"/>
          <w:rFonts w:hint="cs"/>
          <w:rtl/>
        </w:rPr>
        <w:t>ر</w:t>
      </w:r>
      <w:r w:rsidR="0075526A" w:rsidRPr="00CF45B0">
        <w:rPr>
          <w:rStyle w:val="Char5"/>
          <w:rFonts w:hint="cs"/>
          <w:rtl/>
        </w:rPr>
        <w:t>د</w:t>
      </w:r>
      <w:r w:rsidR="00571167" w:rsidRPr="00CF45B0">
        <w:rPr>
          <w:rStyle w:val="Char5"/>
          <w:rFonts w:hint="cs"/>
          <w:rtl/>
        </w:rPr>
        <w:t>، و نیز به علت ضایع شدن مال و در فتنه قرار گرفته مردم بوسیله آن و باز داشتن آن مردم را از یاد خدا و نماز باید ممنوع اعلام گردد.</w:t>
      </w:r>
    </w:p>
    <w:p w:rsidR="00571167" w:rsidRPr="00CF45B0" w:rsidRDefault="0062798B" w:rsidP="00E460C3">
      <w:pPr>
        <w:ind w:firstLine="284"/>
        <w:jc w:val="both"/>
        <w:rPr>
          <w:rStyle w:val="Char5"/>
          <w:rtl/>
        </w:rPr>
      </w:pPr>
      <w:r w:rsidRPr="00CF45B0">
        <w:rPr>
          <w:rStyle w:val="Char5"/>
          <w:rFonts w:hint="cs"/>
          <w:rtl/>
        </w:rPr>
        <w:t>پس خودش بد و چندین بدی را به دنبال دارد، و وس</w:t>
      </w:r>
      <w:r w:rsidR="00966B28" w:rsidRPr="00CF45B0">
        <w:rPr>
          <w:rStyle w:val="Char5"/>
          <w:rFonts w:hint="cs"/>
          <w:rtl/>
        </w:rPr>
        <w:t>یله</w:t>
      </w:r>
      <w:r w:rsidRPr="00CF45B0">
        <w:rPr>
          <w:rStyle w:val="Char5"/>
          <w:rFonts w:hint="cs"/>
          <w:rtl/>
        </w:rPr>
        <w:t xml:space="preserve"> در حکم هدف است و حال آن که ضرر و تفتیر و تخدیر بلکه اسکارش به ثبوت رسیده است و نباید به قول کسانی التف</w:t>
      </w:r>
      <w:r w:rsidR="00966B28" w:rsidRPr="00CF45B0">
        <w:rPr>
          <w:rStyle w:val="Char5"/>
          <w:rFonts w:hint="cs"/>
          <w:rtl/>
        </w:rPr>
        <w:t>ات نمود که</w:t>
      </w:r>
      <w:r w:rsidR="00CE5B74" w:rsidRPr="00CF45B0">
        <w:rPr>
          <w:rStyle w:val="Char5"/>
          <w:rFonts w:hint="cs"/>
          <w:rtl/>
        </w:rPr>
        <w:t xml:space="preserve"> این‌ها </w:t>
      </w:r>
      <w:r w:rsidR="00966B28" w:rsidRPr="00CF45B0">
        <w:rPr>
          <w:rStyle w:val="Char5"/>
          <w:rFonts w:hint="cs"/>
          <w:rtl/>
        </w:rPr>
        <w:t>را نفی می‌کنند.</w:t>
      </w:r>
      <w:r w:rsidRPr="00CF45B0">
        <w:rPr>
          <w:rStyle w:val="Char5"/>
          <w:rFonts w:hint="cs"/>
          <w:rtl/>
        </w:rPr>
        <w:t xml:space="preserve"> سپس فرمود: آن بر حشیش حرام قیاس کرده می‌شود</w:t>
      </w:r>
      <w:r w:rsidR="00966B28" w:rsidRPr="00CF45B0">
        <w:rPr>
          <w:rStyle w:val="Char5"/>
          <w:rFonts w:hint="cs"/>
          <w:rtl/>
        </w:rPr>
        <w:t>، زیرا در بسیاری از صفات با</w:t>
      </w:r>
      <w:r w:rsidR="001F0CD6" w:rsidRPr="00CF45B0">
        <w:rPr>
          <w:rStyle w:val="Char5"/>
          <w:rFonts w:hint="cs"/>
          <w:rtl/>
        </w:rPr>
        <w:t>هم متحد هستند</w:t>
      </w:r>
      <w:r w:rsidR="001F0CD6">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110"/>
      </w:r>
      <w:r w:rsidRPr="00363506">
        <w:rPr>
          <w:rStyle w:val="Char5"/>
          <w:rFonts w:hint="cs"/>
          <w:vertAlign w:val="superscript"/>
          <w:rtl/>
        </w:rPr>
        <w:t>)</w:t>
      </w:r>
      <w:r w:rsidRPr="00CF45B0">
        <w:rPr>
          <w:rStyle w:val="Char5"/>
          <w:rFonts w:hint="cs"/>
          <w:rtl/>
        </w:rPr>
        <w:t>.</w:t>
      </w:r>
    </w:p>
    <w:p w:rsidR="0062798B" w:rsidRPr="00CF45B0" w:rsidRDefault="001F0CD6" w:rsidP="00175CFF">
      <w:pPr>
        <w:numPr>
          <w:ilvl w:val="0"/>
          <w:numId w:val="12"/>
        </w:numPr>
        <w:ind w:left="641" w:hanging="357"/>
        <w:jc w:val="both"/>
        <w:rPr>
          <w:rStyle w:val="Char5"/>
          <w:rtl/>
        </w:rPr>
      </w:pPr>
      <w:r w:rsidRPr="00CF45B0">
        <w:rPr>
          <w:rStyle w:val="Char5"/>
          <w:rFonts w:hint="cs"/>
          <w:rtl/>
        </w:rPr>
        <w:t xml:space="preserve">شیخ الإسلام ابن تیمیه می‌گوید: </w:t>
      </w:r>
      <w:r>
        <w:rPr>
          <w:rFonts w:cs="Traditional Arabic" w:hint="cs"/>
          <w:rtl/>
          <w:lang w:bidi="fa-IR"/>
        </w:rPr>
        <w:t>«</w:t>
      </w:r>
      <w:r w:rsidR="0062798B" w:rsidRPr="00CF45B0">
        <w:rPr>
          <w:rStyle w:val="Char5"/>
          <w:rFonts w:hint="cs"/>
          <w:rtl/>
        </w:rPr>
        <w:t xml:space="preserve">... اما حشیش لعنتی مسکر، مانند سایر مسکرات است و مقدار مسکر آن </w:t>
      </w:r>
      <w:r w:rsidR="007D40F4" w:rsidRPr="00CF45B0">
        <w:rPr>
          <w:rStyle w:val="Char5"/>
          <w:rFonts w:hint="cs"/>
          <w:rtl/>
        </w:rPr>
        <w:t>به اتفاق علما</w:t>
      </w:r>
      <w:r w:rsidRPr="00CF45B0">
        <w:rPr>
          <w:rStyle w:val="Char5"/>
          <w:rFonts w:hint="cs"/>
          <w:rtl/>
        </w:rPr>
        <w:t>ء</w:t>
      </w:r>
      <w:r w:rsidR="007D40F4" w:rsidRPr="00CF45B0">
        <w:rPr>
          <w:rStyle w:val="Char5"/>
          <w:rFonts w:hint="cs"/>
          <w:rtl/>
        </w:rPr>
        <w:t xml:space="preserve"> حرام است، بلکه هر</w:t>
      </w:r>
      <w:r w:rsidR="0062798B" w:rsidRPr="00CF45B0">
        <w:rPr>
          <w:rStyle w:val="Char5"/>
          <w:rFonts w:hint="cs"/>
          <w:rtl/>
        </w:rPr>
        <w:t>آن چیزی که عقل را زایل کند</w:t>
      </w:r>
      <w:r w:rsidR="007D40F4" w:rsidRPr="00CF45B0">
        <w:rPr>
          <w:rStyle w:val="Char5"/>
          <w:rFonts w:hint="cs"/>
          <w:rtl/>
        </w:rPr>
        <w:t xml:space="preserve"> مانند بنگ خوردنش حرام است، اگر</w:t>
      </w:r>
      <w:r w:rsidR="0062798B" w:rsidRPr="00CF45B0">
        <w:rPr>
          <w:rStyle w:val="Char5"/>
          <w:rFonts w:hint="cs"/>
          <w:rtl/>
        </w:rPr>
        <w:t>چه نشئه‌آور نباشد، اما در مسکر ح</w:t>
      </w:r>
      <w:r w:rsidRPr="00CF45B0">
        <w:rPr>
          <w:rStyle w:val="Char5"/>
          <w:rFonts w:hint="cs"/>
          <w:rtl/>
        </w:rPr>
        <w:t>د، و در غیر مسکر تعزیر واجب است</w:t>
      </w:r>
      <w:r>
        <w:rPr>
          <w:rFonts w:cs="Traditional Arabic" w:hint="cs"/>
          <w:rtl/>
          <w:lang w:bidi="fa-IR"/>
        </w:rPr>
        <w:t>»</w:t>
      </w:r>
      <w:r w:rsidR="0062798B" w:rsidRPr="00363506">
        <w:rPr>
          <w:rStyle w:val="Char5"/>
          <w:rFonts w:hint="cs"/>
          <w:vertAlign w:val="superscript"/>
          <w:rtl/>
        </w:rPr>
        <w:t>(</w:t>
      </w:r>
      <w:r w:rsidR="0062798B" w:rsidRPr="00363506">
        <w:rPr>
          <w:rStyle w:val="Char5"/>
          <w:vertAlign w:val="superscript"/>
          <w:rtl/>
        </w:rPr>
        <w:footnoteReference w:id="111"/>
      </w:r>
      <w:r w:rsidR="0062798B" w:rsidRPr="00363506">
        <w:rPr>
          <w:rStyle w:val="Char5"/>
          <w:rFonts w:hint="cs"/>
          <w:vertAlign w:val="superscript"/>
          <w:rtl/>
        </w:rPr>
        <w:t>)</w:t>
      </w:r>
      <w:r w:rsidR="0062798B" w:rsidRPr="00CF45B0">
        <w:rPr>
          <w:rStyle w:val="Char5"/>
          <w:rFonts w:hint="cs"/>
          <w:rtl/>
        </w:rPr>
        <w:t>.</w:t>
      </w:r>
    </w:p>
    <w:p w:rsidR="00867C47" w:rsidRPr="00CF45B0" w:rsidRDefault="001F0CD6" w:rsidP="00175CFF">
      <w:pPr>
        <w:numPr>
          <w:ilvl w:val="0"/>
          <w:numId w:val="12"/>
        </w:numPr>
        <w:ind w:left="641" w:hanging="357"/>
        <w:jc w:val="both"/>
        <w:rPr>
          <w:rStyle w:val="Char5"/>
          <w:rtl/>
        </w:rPr>
      </w:pPr>
      <w:r w:rsidRPr="00CF45B0">
        <w:rPr>
          <w:rStyle w:val="Char5"/>
          <w:rFonts w:hint="cs"/>
          <w:rtl/>
        </w:rPr>
        <w:t xml:space="preserve">ابن القیم می‌گوید: </w:t>
      </w:r>
      <w:r>
        <w:rPr>
          <w:rFonts w:cs="Traditional Arabic" w:hint="cs"/>
          <w:rtl/>
          <w:lang w:bidi="fa-IR"/>
        </w:rPr>
        <w:t>«</w:t>
      </w:r>
      <w:r w:rsidR="006B36CA" w:rsidRPr="00CF45B0">
        <w:rPr>
          <w:rStyle w:val="Char5"/>
          <w:rFonts w:hint="cs"/>
          <w:rtl/>
        </w:rPr>
        <w:t>... اما تحریم بیع خمر شامل تحریم هر مسکر می‌باشد چه مایع باشد و چه جامد، ع</w:t>
      </w:r>
      <w:r w:rsidR="007B38ED" w:rsidRPr="00CF45B0">
        <w:rPr>
          <w:rStyle w:val="Char5"/>
          <w:rFonts w:hint="cs"/>
          <w:rtl/>
        </w:rPr>
        <w:t>صیر باشند یا مطبوخ، لذا شیرۀ انگور،</w:t>
      </w:r>
      <w:r w:rsidR="006B36CA" w:rsidRPr="00CF45B0">
        <w:rPr>
          <w:rStyle w:val="Char5"/>
          <w:rFonts w:hint="cs"/>
          <w:rtl/>
        </w:rPr>
        <w:t xml:space="preserve"> خمر، شراب کشمش، خرما، ذرت، جو، عسل و گندم و لقمه لعنتی حشیش که لقمه فسق و قلب اس</w:t>
      </w:r>
      <w:r w:rsidR="008C6432" w:rsidRPr="00CF45B0">
        <w:rPr>
          <w:rStyle w:val="Char5"/>
          <w:rFonts w:hint="cs"/>
          <w:rtl/>
        </w:rPr>
        <w:t>ت نیز مشمول این حکم می‌باشند...</w:t>
      </w:r>
      <w:r w:rsidR="008C6432">
        <w:rPr>
          <w:rFonts w:cs="Traditional Arabic" w:hint="cs"/>
          <w:rtl/>
          <w:lang w:bidi="fa-IR"/>
        </w:rPr>
        <w:t>»</w:t>
      </w:r>
      <w:r w:rsidR="006B36CA" w:rsidRPr="00363506">
        <w:rPr>
          <w:rStyle w:val="Char5"/>
          <w:rFonts w:hint="cs"/>
          <w:vertAlign w:val="superscript"/>
          <w:rtl/>
        </w:rPr>
        <w:t>(</w:t>
      </w:r>
      <w:r w:rsidR="006B36CA" w:rsidRPr="00363506">
        <w:rPr>
          <w:rStyle w:val="Char5"/>
          <w:vertAlign w:val="superscript"/>
          <w:rtl/>
        </w:rPr>
        <w:footnoteReference w:id="112"/>
      </w:r>
      <w:r w:rsidR="006B36CA" w:rsidRPr="00363506">
        <w:rPr>
          <w:rStyle w:val="Char5"/>
          <w:rFonts w:hint="cs"/>
          <w:vertAlign w:val="superscript"/>
          <w:rtl/>
        </w:rPr>
        <w:t>)</w:t>
      </w:r>
      <w:r w:rsidR="006B36CA" w:rsidRPr="00CF45B0">
        <w:rPr>
          <w:rStyle w:val="Char5"/>
          <w:rFonts w:hint="cs"/>
          <w:rtl/>
        </w:rPr>
        <w:t>.</w:t>
      </w:r>
    </w:p>
    <w:p w:rsidR="00D36895" w:rsidRPr="00CF45B0" w:rsidRDefault="002C56EA" w:rsidP="00175CFF">
      <w:pPr>
        <w:numPr>
          <w:ilvl w:val="0"/>
          <w:numId w:val="12"/>
        </w:numPr>
        <w:ind w:left="641" w:hanging="357"/>
        <w:jc w:val="both"/>
        <w:rPr>
          <w:rStyle w:val="Char5"/>
          <w:rtl/>
        </w:rPr>
      </w:pPr>
      <w:r w:rsidRPr="00CF45B0">
        <w:rPr>
          <w:rStyle w:val="Char5"/>
          <w:rFonts w:hint="cs"/>
          <w:rtl/>
        </w:rPr>
        <w:t xml:space="preserve">ابن حجر عسقلانی می‌گوید: </w:t>
      </w:r>
      <w:r>
        <w:rPr>
          <w:rFonts w:cs="Traditional Arabic" w:hint="cs"/>
          <w:rtl/>
          <w:lang w:bidi="fa-IR"/>
        </w:rPr>
        <w:t>«</w:t>
      </w:r>
      <w:r w:rsidR="006B36CA" w:rsidRPr="00CF45B0">
        <w:rPr>
          <w:rStyle w:val="Char5"/>
          <w:rFonts w:hint="cs"/>
          <w:rtl/>
        </w:rPr>
        <w:t>... از مطلق قول رسول خدا</w:t>
      </w:r>
      <w:r w:rsidR="00FF6D46" w:rsidRPr="00FF6D46">
        <w:rPr>
          <w:rStyle w:val="Char5"/>
          <w:rFonts w:cs="CTraditional Arabic" w:hint="cs"/>
          <w:rtl/>
        </w:rPr>
        <w:t xml:space="preserve"> ج</w:t>
      </w:r>
      <w:r w:rsidR="006B36CA" w:rsidRPr="00CF45B0">
        <w:rPr>
          <w:rStyle w:val="Char5"/>
          <w:rFonts w:hint="cs"/>
          <w:rtl/>
        </w:rPr>
        <w:t xml:space="preserve"> </w:t>
      </w:r>
      <w:r w:rsidR="006B36CA" w:rsidRPr="00943009">
        <w:rPr>
          <w:rStyle w:val="Char2"/>
          <w:rFonts w:hint="cs"/>
          <w:rtl/>
        </w:rPr>
        <w:t>«</w:t>
      </w:r>
      <w:r w:rsidR="0031218A" w:rsidRPr="00943009">
        <w:rPr>
          <w:rStyle w:val="Char2"/>
          <w:rFonts w:hint="eastAsia"/>
          <w:rtl/>
        </w:rPr>
        <w:t>كُلُّ</w:t>
      </w:r>
      <w:r w:rsidR="0031218A" w:rsidRPr="00943009">
        <w:rPr>
          <w:rStyle w:val="Char2"/>
          <w:rtl/>
        </w:rPr>
        <w:t xml:space="preserve"> </w:t>
      </w:r>
      <w:r w:rsidR="0031218A" w:rsidRPr="00943009">
        <w:rPr>
          <w:rStyle w:val="Char2"/>
          <w:rFonts w:hint="eastAsia"/>
          <w:rtl/>
        </w:rPr>
        <w:t>مُسْكِرٍ</w:t>
      </w:r>
      <w:r w:rsidR="0031218A" w:rsidRPr="00943009">
        <w:rPr>
          <w:rStyle w:val="Char2"/>
          <w:rtl/>
        </w:rPr>
        <w:t xml:space="preserve"> </w:t>
      </w:r>
      <w:r w:rsidR="0031218A" w:rsidRPr="00943009">
        <w:rPr>
          <w:rStyle w:val="Char2"/>
          <w:rFonts w:hint="eastAsia"/>
          <w:rtl/>
        </w:rPr>
        <w:t>حَرَامٌ</w:t>
      </w:r>
      <w:r w:rsidR="006B36CA" w:rsidRPr="00943009">
        <w:rPr>
          <w:rStyle w:val="Char2"/>
          <w:rFonts w:hint="cs"/>
          <w:rtl/>
        </w:rPr>
        <w:t>»</w:t>
      </w:r>
      <w:r w:rsidR="006B36CA" w:rsidRPr="00CF45B0">
        <w:rPr>
          <w:rStyle w:val="Char5"/>
          <w:rFonts w:hint="cs"/>
          <w:rtl/>
        </w:rPr>
        <w:t xml:space="preserve"> بر تح</w:t>
      </w:r>
      <w:r w:rsidR="00711757" w:rsidRPr="00CF45B0">
        <w:rPr>
          <w:rStyle w:val="Char5"/>
          <w:rFonts w:hint="cs"/>
          <w:rtl/>
        </w:rPr>
        <w:t>ریم هر مسکر استدلال شده است اگر</w:t>
      </w:r>
      <w:r w:rsidR="006B36CA" w:rsidRPr="00CF45B0">
        <w:rPr>
          <w:rStyle w:val="Char5"/>
          <w:rFonts w:hint="cs"/>
          <w:rtl/>
        </w:rPr>
        <w:t>چه آن شراب و نوشیدنی نباشد</w:t>
      </w:r>
      <w:r w:rsidR="00711757" w:rsidRPr="00CF45B0">
        <w:rPr>
          <w:rStyle w:val="Char5"/>
          <w:rFonts w:hint="cs"/>
          <w:rtl/>
        </w:rPr>
        <w:t>،</w:t>
      </w:r>
      <w:r w:rsidR="006B36CA" w:rsidRPr="00CF45B0">
        <w:rPr>
          <w:rStyle w:val="Char5"/>
          <w:rFonts w:hint="cs"/>
          <w:rtl/>
        </w:rPr>
        <w:t xml:space="preserve"> لذا این ح</w:t>
      </w:r>
      <w:r w:rsidR="00711757" w:rsidRPr="00CF45B0">
        <w:rPr>
          <w:rStyle w:val="Char5"/>
          <w:rFonts w:hint="cs"/>
          <w:rtl/>
        </w:rPr>
        <w:t>د</w:t>
      </w:r>
      <w:r w:rsidRPr="00CF45B0">
        <w:rPr>
          <w:rStyle w:val="Char5"/>
          <w:rFonts w:hint="cs"/>
          <w:rtl/>
        </w:rPr>
        <w:t>یث شامل حشیش و غیره می‌باشد...</w:t>
      </w:r>
      <w:r>
        <w:rPr>
          <w:rFonts w:cs="Traditional Arabic" w:hint="cs"/>
          <w:rtl/>
          <w:lang w:bidi="fa-IR"/>
        </w:rPr>
        <w:t>»</w:t>
      </w:r>
      <w:r w:rsidR="006B36CA" w:rsidRPr="00363506">
        <w:rPr>
          <w:rStyle w:val="Char5"/>
          <w:rFonts w:hint="cs"/>
          <w:vertAlign w:val="superscript"/>
          <w:rtl/>
        </w:rPr>
        <w:t>(</w:t>
      </w:r>
      <w:r w:rsidR="006B36CA" w:rsidRPr="00363506">
        <w:rPr>
          <w:rStyle w:val="Char5"/>
          <w:vertAlign w:val="superscript"/>
          <w:rtl/>
        </w:rPr>
        <w:footnoteReference w:id="113"/>
      </w:r>
      <w:r w:rsidR="006B36CA" w:rsidRPr="00363506">
        <w:rPr>
          <w:rStyle w:val="Char5"/>
          <w:rFonts w:hint="cs"/>
          <w:vertAlign w:val="superscript"/>
          <w:rtl/>
        </w:rPr>
        <w:t>)</w:t>
      </w:r>
      <w:r w:rsidR="006B36CA" w:rsidRPr="00CF45B0">
        <w:rPr>
          <w:rStyle w:val="Char5"/>
          <w:rFonts w:hint="cs"/>
          <w:rtl/>
        </w:rPr>
        <w:t>.</w:t>
      </w:r>
    </w:p>
    <w:p w:rsidR="006B36CA" w:rsidRPr="00CF45B0" w:rsidRDefault="006B36CA" w:rsidP="00175CFF">
      <w:pPr>
        <w:numPr>
          <w:ilvl w:val="0"/>
          <w:numId w:val="12"/>
        </w:numPr>
        <w:ind w:left="641" w:hanging="357"/>
        <w:jc w:val="both"/>
        <w:rPr>
          <w:rStyle w:val="Char5"/>
          <w:rtl/>
        </w:rPr>
      </w:pPr>
      <w:r w:rsidRPr="00CF45B0">
        <w:rPr>
          <w:rStyle w:val="Char5"/>
          <w:rFonts w:hint="cs"/>
          <w:rtl/>
        </w:rPr>
        <w:t>اما</w:t>
      </w:r>
      <w:r w:rsidR="00261889" w:rsidRPr="00CF45B0">
        <w:rPr>
          <w:rStyle w:val="Char5"/>
          <w:rFonts w:hint="cs"/>
          <w:rtl/>
        </w:rPr>
        <w:t>م</w:t>
      </w:r>
      <w:r w:rsidRPr="00CF45B0">
        <w:rPr>
          <w:rStyle w:val="Char5"/>
          <w:rFonts w:hint="cs"/>
          <w:rtl/>
        </w:rPr>
        <w:t xml:space="preserve"> نووی در </w:t>
      </w:r>
      <w:r w:rsidRPr="00CF45B0">
        <w:rPr>
          <w:rStyle w:val="Char6"/>
          <w:rFonts w:hint="cs"/>
          <w:rtl/>
        </w:rPr>
        <w:t xml:space="preserve">مجموع </w:t>
      </w:r>
      <w:r w:rsidR="002C56EA" w:rsidRPr="00CF45B0">
        <w:rPr>
          <w:rStyle w:val="Char5"/>
          <w:rFonts w:hint="cs"/>
          <w:rtl/>
        </w:rPr>
        <w:t xml:space="preserve">می‌گوید: </w:t>
      </w:r>
      <w:r w:rsidR="002C56EA">
        <w:rPr>
          <w:rFonts w:cs="Traditional Arabic" w:hint="cs"/>
          <w:rtl/>
          <w:lang w:bidi="fa-IR"/>
        </w:rPr>
        <w:t>«</w:t>
      </w:r>
      <w:r w:rsidRPr="00CF45B0">
        <w:rPr>
          <w:rStyle w:val="Char5"/>
          <w:rFonts w:hint="cs"/>
          <w:rtl/>
        </w:rPr>
        <w:t>... رویانی فرموده است: خوردن گیاهی که نشئه می‌کند اما دارای شدت و طرب نیست، حرام اس</w:t>
      </w:r>
      <w:r w:rsidR="002C56EA" w:rsidRPr="00CF45B0">
        <w:rPr>
          <w:rStyle w:val="Char5"/>
          <w:rFonts w:hint="cs"/>
          <w:rtl/>
        </w:rPr>
        <w:t>ت ولی بر خورندۀ آن حد واجب نیست</w:t>
      </w:r>
      <w:r w:rsidR="002C56EA">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114"/>
      </w:r>
      <w:r w:rsidRPr="00363506">
        <w:rPr>
          <w:rStyle w:val="Char5"/>
          <w:rFonts w:hint="cs"/>
          <w:vertAlign w:val="superscript"/>
          <w:rtl/>
        </w:rPr>
        <w:t>)</w:t>
      </w:r>
      <w:r w:rsidRPr="00CF45B0">
        <w:rPr>
          <w:rStyle w:val="Char5"/>
          <w:rFonts w:hint="cs"/>
          <w:rtl/>
        </w:rPr>
        <w:t>.</w:t>
      </w:r>
    </w:p>
    <w:p w:rsidR="0072779C" w:rsidRPr="00CF45B0" w:rsidRDefault="00FE413B" w:rsidP="00943009">
      <w:pPr>
        <w:ind w:firstLine="284"/>
        <w:jc w:val="both"/>
        <w:rPr>
          <w:rStyle w:val="Char5"/>
          <w:rtl/>
        </w:rPr>
      </w:pPr>
      <w:r w:rsidRPr="00CF45B0">
        <w:rPr>
          <w:rStyle w:val="Char5"/>
          <w:rFonts w:hint="cs"/>
          <w:rtl/>
        </w:rPr>
        <w:t>باز در</w:t>
      </w:r>
      <w:r w:rsidR="00943009" w:rsidRPr="00CF45B0">
        <w:rPr>
          <w:rStyle w:val="Char5"/>
          <w:rFonts w:hint="cs"/>
          <w:rtl/>
        </w:rPr>
        <w:t xml:space="preserve"> </w:t>
      </w:r>
      <w:r w:rsidR="00943009" w:rsidRPr="00943009">
        <w:rPr>
          <w:rStyle w:val="Char0"/>
          <w:rFonts w:hint="cs"/>
          <w:rtl/>
        </w:rPr>
        <w:t>روضة الطالبین</w:t>
      </w:r>
      <w:r w:rsidRPr="00CF45B0">
        <w:rPr>
          <w:rStyle w:val="Char5"/>
          <w:rFonts w:hint="cs"/>
          <w:rtl/>
        </w:rPr>
        <w:t xml:space="preserve"> </w:t>
      </w:r>
      <w:r w:rsidR="002C56EA" w:rsidRPr="00CF45B0">
        <w:rPr>
          <w:rStyle w:val="Char5"/>
          <w:rFonts w:hint="cs"/>
          <w:rtl/>
        </w:rPr>
        <w:t xml:space="preserve">فرموده است: </w:t>
      </w:r>
      <w:r w:rsidR="002C56EA">
        <w:rPr>
          <w:rFonts w:cs="Traditional Arabic" w:hint="cs"/>
          <w:rtl/>
          <w:lang w:bidi="fa-IR"/>
        </w:rPr>
        <w:t>«</w:t>
      </w:r>
      <w:r w:rsidR="00A779C9" w:rsidRPr="00CF45B0">
        <w:rPr>
          <w:rStyle w:val="Char5"/>
          <w:rFonts w:hint="cs"/>
          <w:rtl/>
        </w:rPr>
        <w:t xml:space="preserve">... اما آنچه غیر از </w:t>
      </w:r>
      <w:r w:rsidR="00A779C9" w:rsidRPr="005C11CE">
        <w:rPr>
          <w:rStyle w:val="Char5"/>
          <w:rFonts w:hint="cs"/>
          <w:rtl/>
        </w:rPr>
        <w:t>اشر</w:t>
      </w:r>
      <w:r w:rsidR="00943009" w:rsidRPr="005C11CE">
        <w:rPr>
          <w:rStyle w:val="Char5"/>
          <w:rtl/>
        </w:rPr>
        <w:t>بة</w:t>
      </w:r>
      <w:r w:rsidR="00A779C9" w:rsidRPr="005C11CE">
        <w:rPr>
          <w:rStyle w:val="Char5"/>
          <w:rFonts w:hint="cs"/>
          <w:rtl/>
        </w:rPr>
        <w:t xml:space="preserve"> و دارو</w:t>
      </w:r>
      <w:r w:rsidR="00A779C9" w:rsidRPr="00CF45B0">
        <w:rPr>
          <w:rStyle w:val="Char5"/>
          <w:rFonts w:hint="cs"/>
          <w:rtl/>
        </w:rPr>
        <w:t xml:space="preserve"> که عقل ر</w:t>
      </w:r>
      <w:r w:rsidR="00261889" w:rsidRPr="00CF45B0">
        <w:rPr>
          <w:rStyle w:val="Char5"/>
          <w:rFonts w:hint="cs"/>
          <w:rtl/>
        </w:rPr>
        <w:t>ا زایل می‌کنند مانند: بنگ، حرام</w:t>
      </w:r>
      <w:r w:rsidR="00A668AD" w:rsidRPr="00CF45B0">
        <w:rPr>
          <w:rStyle w:val="Char5"/>
          <w:rFonts w:hint="cs"/>
          <w:rtl/>
        </w:rPr>
        <w:t>‌اند.</w:t>
      </w:r>
      <w:r w:rsidR="002C56EA" w:rsidRPr="00CF45B0">
        <w:rPr>
          <w:rStyle w:val="Char5"/>
          <w:rFonts w:hint="cs"/>
          <w:rtl/>
        </w:rPr>
        <w:t>..</w:t>
      </w:r>
      <w:r w:rsidR="002C56EA">
        <w:rPr>
          <w:rFonts w:cs="Traditional Arabic" w:hint="cs"/>
          <w:rtl/>
          <w:lang w:bidi="fa-IR"/>
        </w:rPr>
        <w:t>»</w:t>
      </w:r>
      <w:r w:rsidR="00A779C9" w:rsidRPr="00363506">
        <w:rPr>
          <w:rStyle w:val="Char5"/>
          <w:rFonts w:hint="cs"/>
          <w:vertAlign w:val="superscript"/>
          <w:rtl/>
        </w:rPr>
        <w:t>(</w:t>
      </w:r>
      <w:r w:rsidR="00A779C9" w:rsidRPr="00363506">
        <w:rPr>
          <w:rStyle w:val="Char5"/>
          <w:vertAlign w:val="superscript"/>
          <w:rtl/>
        </w:rPr>
        <w:footnoteReference w:id="115"/>
      </w:r>
      <w:r w:rsidR="00A779C9" w:rsidRPr="00363506">
        <w:rPr>
          <w:rStyle w:val="Char5"/>
          <w:rFonts w:hint="cs"/>
          <w:vertAlign w:val="superscript"/>
          <w:rtl/>
        </w:rPr>
        <w:t>)</w:t>
      </w:r>
      <w:r w:rsidR="00A779C9" w:rsidRPr="00CF45B0">
        <w:rPr>
          <w:rStyle w:val="Char5"/>
          <w:rFonts w:hint="cs"/>
          <w:rtl/>
        </w:rPr>
        <w:t>.</w:t>
      </w:r>
    </w:p>
    <w:p w:rsidR="00A779C9" w:rsidRPr="00CF45B0" w:rsidRDefault="002C56EA" w:rsidP="00175CFF">
      <w:pPr>
        <w:numPr>
          <w:ilvl w:val="0"/>
          <w:numId w:val="12"/>
        </w:numPr>
        <w:ind w:left="641" w:hanging="357"/>
        <w:jc w:val="both"/>
        <w:rPr>
          <w:rStyle w:val="Char5"/>
          <w:rtl/>
        </w:rPr>
      </w:pPr>
      <w:r w:rsidRPr="00CF45B0">
        <w:rPr>
          <w:rStyle w:val="Char5"/>
          <w:rFonts w:hint="cs"/>
          <w:rtl/>
        </w:rPr>
        <w:t xml:space="preserve">علامه ذهبی می‌گوید: </w:t>
      </w:r>
      <w:r>
        <w:rPr>
          <w:rFonts w:cs="Traditional Arabic" w:hint="cs"/>
          <w:rtl/>
          <w:lang w:bidi="fa-IR"/>
        </w:rPr>
        <w:t>«</w:t>
      </w:r>
      <w:r w:rsidRPr="00CF45B0">
        <w:rPr>
          <w:rStyle w:val="Char5"/>
          <w:rFonts w:hint="cs"/>
          <w:rtl/>
        </w:rPr>
        <w:t xml:space="preserve">... حشیش ساخته شده از برگ </w:t>
      </w:r>
      <w:r>
        <w:rPr>
          <w:rFonts w:cs="Traditional Arabic" w:hint="cs"/>
          <w:rtl/>
          <w:lang w:bidi="fa-IR"/>
        </w:rPr>
        <w:t>«</w:t>
      </w:r>
      <w:r w:rsidRPr="00CF45B0">
        <w:rPr>
          <w:rStyle w:val="Char5"/>
          <w:rFonts w:hint="cs"/>
          <w:rtl/>
        </w:rPr>
        <w:t>کنف</w:t>
      </w:r>
      <w:r>
        <w:rPr>
          <w:rFonts w:cs="Traditional Arabic" w:hint="cs"/>
          <w:rtl/>
          <w:lang w:bidi="fa-IR"/>
        </w:rPr>
        <w:t>»</w:t>
      </w:r>
      <w:r w:rsidR="00A77623" w:rsidRPr="00CF45B0">
        <w:rPr>
          <w:rStyle w:val="Char5"/>
          <w:rFonts w:hint="cs"/>
          <w:rtl/>
        </w:rPr>
        <w:t xml:space="preserve"> مانند خمر (شراب) حرام است و بر نوشندۀ آن حد واجب است</w:t>
      </w:r>
      <w:r w:rsidR="0067629A" w:rsidRPr="00CF45B0">
        <w:rPr>
          <w:rStyle w:val="Char5"/>
          <w:rFonts w:hint="cs"/>
          <w:rtl/>
        </w:rPr>
        <w:t>،</w:t>
      </w:r>
      <w:r w:rsidR="00A77623" w:rsidRPr="00CF45B0">
        <w:rPr>
          <w:rStyle w:val="Char5"/>
          <w:rFonts w:hint="cs"/>
          <w:rtl/>
        </w:rPr>
        <w:t xml:space="preserve"> همانگونه که بر نوشنده خمر واجب می‌باشد</w:t>
      </w:r>
      <w:r w:rsidR="0067629A" w:rsidRPr="00CF45B0">
        <w:rPr>
          <w:rStyle w:val="Char5"/>
          <w:rFonts w:hint="cs"/>
          <w:rtl/>
        </w:rPr>
        <w:t>؛ بلکه خباثت این</w:t>
      </w:r>
      <w:r w:rsidRPr="00CF45B0">
        <w:rPr>
          <w:rStyle w:val="Char5"/>
          <w:rFonts w:hint="cs"/>
          <w:rtl/>
        </w:rPr>
        <w:t xml:space="preserve"> از خمر هم بالاتر است...</w:t>
      </w:r>
      <w:r>
        <w:rPr>
          <w:rFonts w:cs="Traditional Arabic" w:hint="cs"/>
          <w:rtl/>
          <w:lang w:bidi="fa-IR"/>
        </w:rPr>
        <w:t>»</w:t>
      </w:r>
      <w:r w:rsidR="00A77623" w:rsidRPr="00363506">
        <w:rPr>
          <w:rStyle w:val="Char5"/>
          <w:rFonts w:hint="cs"/>
          <w:vertAlign w:val="superscript"/>
          <w:rtl/>
        </w:rPr>
        <w:t>(</w:t>
      </w:r>
      <w:r w:rsidR="00A77623" w:rsidRPr="00363506">
        <w:rPr>
          <w:rStyle w:val="Char5"/>
          <w:vertAlign w:val="superscript"/>
          <w:rtl/>
        </w:rPr>
        <w:footnoteReference w:id="116"/>
      </w:r>
      <w:r w:rsidR="00A77623" w:rsidRPr="00363506">
        <w:rPr>
          <w:rStyle w:val="Char5"/>
          <w:rFonts w:hint="cs"/>
          <w:vertAlign w:val="superscript"/>
          <w:rtl/>
        </w:rPr>
        <w:t>)</w:t>
      </w:r>
      <w:r w:rsidR="00A77623" w:rsidRPr="00CF45B0">
        <w:rPr>
          <w:rStyle w:val="Char5"/>
          <w:rFonts w:hint="cs"/>
          <w:rtl/>
        </w:rPr>
        <w:t>.</w:t>
      </w:r>
    </w:p>
    <w:p w:rsidR="00A77623" w:rsidRPr="00CF45B0" w:rsidRDefault="00A77623" w:rsidP="00175CFF">
      <w:pPr>
        <w:numPr>
          <w:ilvl w:val="0"/>
          <w:numId w:val="12"/>
        </w:numPr>
        <w:ind w:left="641" w:hanging="357"/>
        <w:jc w:val="both"/>
        <w:rPr>
          <w:rStyle w:val="Char5"/>
          <w:rtl/>
        </w:rPr>
      </w:pPr>
      <w:r w:rsidRPr="00CF45B0">
        <w:rPr>
          <w:rStyle w:val="Char5"/>
          <w:rFonts w:hint="cs"/>
          <w:rtl/>
        </w:rPr>
        <w:t>عل</w:t>
      </w:r>
      <w:r w:rsidR="002C56EA" w:rsidRPr="00CF45B0">
        <w:rPr>
          <w:rStyle w:val="Char5"/>
          <w:rFonts w:hint="cs"/>
          <w:rtl/>
        </w:rPr>
        <w:t xml:space="preserve">امه زرکشی می‌گوید: </w:t>
      </w:r>
      <w:r w:rsidR="002C56EA">
        <w:rPr>
          <w:rFonts w:cs="Traditional Arabic" w:hint="cs"/>
          <w:rtl/>
          <w:lang w:bidi="fa-IR"/>
        </w:rPr>
        <w:t>«</w:t>
      </w:r>
      <w:r w:rsidRPr="00CF45B0">
        <w:rPr>
          <w:rStyle w:val="Char5"/>
          <w:rFonts w:hint="cs"/>
          <w:rtl/>
        </w:rPr>
        <w:t>... بخش چهارم در باره حرمت</w:t>
      </w:r>
      <w:r w:rsidR="00A668AD" w:rsidRPr="00CF45B0">
        <w:rPr>
          <w:rStyle w:val="Char5"/>
          <w:rFonts w:hint="cs"/>
          <w:rtl/>
        </w:rPr>
        <w:t xml:space="preserve"> این‌ها،</w:t>
      </w:r>
      <w:r w:rsidRPr="00CF45B0">
        <w:rPr>
          <w:rStyle w:val="Char5"/>
          <w:rFonts w:hint="cs"/>
          <w:rtl/>
        </w:rPr>
        <w:t xml:space="preserve"> و بر این ادلۀ</w:t>
      </w:r>
      <w:r w:rsidR="002C56EA" w:rsidRPr="00CF45B0">
        <w:rPr>
          <w:rStyle w:val="Char5"/>
          <w:rFonts w:hint="cs"/>
          <w:rtl/>
        </w:rPr>
        <w:t xml:space="preserve"> شرعی و عقلی زیادی وجود دارد...</w:t>
      </w:r>
      <w:r w:rsidR="002C56EA">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117"/>
      </w:r>
      <w:r w:rsidRPr="00363506">
        <w:rPr>
          <w:rStyle w:val="Char5"/>
          <w:rFonts w:hint="cs"/>
          <w:vertAlign w:val="superscript"/>
          <w:rtl/>
        </w:rPr>
        <w:t>)</w:t>
      </w:r>
      <w:r w:rsidRPr="00CF45B0">
        <w:rPr>
          <w:rStyle w:val="Char5"/>
          <w:rFonts w:hint="cs"/>
          <w:rtl/>
        </w:rPr>
        <w:t>.</w:t>
      </w:r>
    </w:p>
    <w:p w:rsidR="00A77623" w:rsidRPr="00CF45B0" w:rsidRDefault="002C56EA" w:rsidP="00E460C3">
      <w:pPr>
        <w:ind w:firstLine="284"/>
        <w:jc w:val="both"/>
        <w:rPr>
          <w:rStyle w:val="Char5"/>
          <w:rtl/>
        </w:rPr>
      </w:pPr>
      <w:r w:rsidRPr="00CF45B0">
        <w:rPr>
          <w:rStyle w:val="Char5"/>
          <w:rFonts w:hint="cs"/>
          <w:rtl/>
        </w:rPr>
        <w:t xml:space="preserve">و در جایی دیگر فرموده است: </w:t>
      </w:r>
      <w:r>
        <w:rPr>
          <w:rFonts w:cs="Traditional Arabic" w:hint="cs"/>
          <w:rtl/>
          <w:lang w:bidi="fa-IR"/>
        </w:rPr>
        <w:t>«</w:t>
      </w:r>
      <w:r w:rsidR="00A77623" w:rsidRPr="00CF45B0">
        <w:rPr>
          <w:rStyle w:val="Char5"/>
          <w:rFonts w:hint="cs"/>
          <w:rtl/>
        </w:rPr>
        <w:t>..</w:t>
      </w:r>
      <w:r w:rsidR="0095280B" w:rsidRPr="00CF45B0">
        <w:rPr>
          <w:rStyle w:val="Char5"/>
          <w:rFonts w:hint="cs"/>
          <w:rtl/>
        </w:rPr>
        <w:t>. فقهای اصح</w:t>
      </w:r>
      <w:r w:rsidR="00CD44CB" w:rsidRPr="00CF45B0">
        <w:rPr>
          <w:rStyle w:val="Char5"/>
          <w:rFonts w:hint="cs"/>
          <w:rtl/>
        </w:rPr>
        <w:t>اب</w:t>
      </w:r>
      <w:r w:rsidR="0095280B" w:rsidRPr="00CF45B0">
        <w:rPr>
          <w:rStyle w:val="Char5"/>
          <w:rFonts w:hint="cs"/>
          <w:rtl/>
        </w:rPr>
        <w:t xml:space="preserve"> ما</w:t>
      </w:r>
      <w:r w:rsidR="00CD44CB" w:rsidRPr="00CF45B0">
        <w:rPr>
          <w:rStyle w:val="Char5"/>
          <w:rFonts w:hint="cs"/>
          <w:rtl/>
        </w:rPr>
        <w:t xml:space="preserve"> و</w:t>
      </w:r>
      <w:r w:rsidR="0095280B" w:rsidRPr="00CF45B0">
        <w:rPr>
          <w:rStyle w:val="Char5"/>
          <w:rFonts w:hint="cs"/>
          <w:rtl/>
        </w:rPr>
        <w:t xml:space="preserve"> غیره بر این اجماع دارند که استعمال مسکر حرام است</w:t>
      </w:r>
      <w:r w:rsidR="00CD44CB" w:rsidRPr="00CF45B0">
        <w:rPr>
          <w:rStyle w:val="Char5"/>
          <w:rFonts w:hint="cs"/>
          <w:rtl/>
        </w:rPr>
        <w:t>،</w:t>
      </w:r>
      <w:r w:rsidR="0095280B" w:rsidRPr="00CF45B0">
        <w:rPr>
          <w:rStyle w:val="Char5"/>
          <w:rFonts w:hint="cs"/>
          <w:rtl/>
        </w:rPr>
        <w:t xml:space="preserve"> اعم از</w:t>
      </w:r>
      <w:r w:rsidRPr="00CF45B0">
        <w:rPr>
          <w:rStyle w:val="Char5"/>
          <w:rFonts w:hint="cs"/>
          <w:rtl/>
        </w:rPr>
        <w:t xml:space="preserve"> این که گیاهی باشد یا غیر آن...</w:t>
      </w:r>
      <w:r>
        <w:rPr>
          <w:rFonts w:cs="Traditional Arabic" w:hint="cs"/>
          <w:rtl/>
          <w:lang w:bidi="fa-IR"/>
        </w:rPr>
        <w:t>»</w:t>
      </w:r>
      <w:r w:rsidR="0095280B" w:rsidRPr="00363506">
        <w:rPr>
          <w:rStyle w:val="Char5"/>
          <w:rFonts w:hint="cs"/>
          <w:vertAlign w:val="superscript"/>
          <w:rtl/>
        </w:rPr>
        <w:t>(</w:t>
      </w:r>
      <w:r w:rsidR="0095280B" w:rsidRPr="00363506">
        <w:rPr>
          <w:rStyle w:val="Char5"/>
          <w:vertAlign w:val="superscript"/>
          <w:rtl/>
        </w:rPr>
        <w:footnoteReference w:id="118"/>
      </w:r>
      <w:r w:rsidR="0095280B" w:rsidRPr="00363506">
        <w:rPr>
          <w:rStyle w:val="Char5"/>
          <w:rFonts w:hint="cs"/>
          <w:vertAlign w:val="superscript"/>
          <w:rtl/>
        </w:rPr>
        <w:t>)</w:t>
      </w:r>
      <w:r w:rsidR="0095280B" w:rsidRPr="00CF45B0">
        <w:rPr>
          <w:rStyle w:val="Char5"/>
          <w:rFonts w:hint="cs"/>
          <w:rtl/>
        </w:rPr>
        <w:t>.</w:t>
      </w:r>
    </w:p>
    <w:p w:rsidR="0095280B" w:rsidRPr="00CF45B0" w:rsidRDefault="0095280B" w:rsidP="00807A3D">
      <w:pPr>
        <w:ind w:firstLine="284"/>
        <w:jc w:val="both"/>
        <w:rPr>
          <w:rStyle w:val="Char5"/>
          <w:rtl/>
        </w:rPr>
      </w:pPr>
      <w:r w:rsidRPr="00CF45B0">
        <w:rPr>
          <w:rStyle w:val="Char5"/>
          <w:rFonts w:hint="cs"/>
          <w:rtl/>
        </w:rPr>
        <w:t>عظیم آبادی</w:t>
      </w:r>
      <w:r w:rsidR="002C56EA" w:rsidRPr="00CF45B0">
        <w:rPr>
          <w:rStyle w:val="Char5"/>
          <w:rFonts w:hint="cs"/>
          <w:rtl/>
        </w:rPr>
        <w:t xml:space="preserve"> فرموده است: </w:t>
      </w:r>
      <w:r w:rsidR="002C56EA">
        <w:rPr>
          <w:rFonts w:cs="Traditional Arabic" w:hint="cs"/>
          <w:rtl/>
          <w:lang w:bidi="fa-IR"/>
        </w:rPr>
        <w:t>«</w:t>
      </w:r>
      <w:r w:rsidRPr="00CF45B0">
        <w:rPr>
          <w:rStyle w:val="Char5"/>
          <w:rFonts w:hint="cs"/>
          <w:rtl/>
        </w:rPr>
        <w:t xml:space="preserve">... از بحث گذشته ثابت شد که </w:t>
      </w:r>
      <w:r w:rsidRPr="00943009">
        <w:rPr>
          <w:rStyle w:val="Char0"/>
          <w:rFonts w:hint="cs"/>
          <w:rtl/>
        </w:rPr>
        <w:t>«جوزة الطيب»</w:t>
      </w:r>
      <w:r w:rsidRPr="00CF45B0">
        <w:rPr>
          <w:rStyle w:val="Char5"/>
          <w:rFonts w:hint="cs"/>
          <w:rtl/>
        </w:rPr>
        <w:t xml:space="preserve"> نزد هر چهارم امام حرام است</w:t>
      </w:r>
      <w:r w:rsidR="00CD44CB" w:rsidRPr="00CF45B0">
        <w:rPr>
          <w:rStyle w:val="Char5"/>
          <w:rFonts w:hint="cs"/>
          <w:rtl/>
        </w:rPr>
        <w:t>،</w:t>
      </w:r>
      <w:r w:rsidRPr="00CF45B0">
        <w:rPr>
          <w:rStyle w:val="Char5"/>
          <w:rFonts w:hint="cs"/>
          <w:rtl/>
        </w:rPr>
        <w:t xml:space="preserve"> اما نزد ائمه ثلاثه به نص صریح و نزد احنا</w:t>
      </w:r>
      <w:r w:rsidR="00CD44CB" w:rsidRPr="00CF45B0">
        <w:rPr>
          <w:rStyle w:val="Char5"/>
          <w:rFonts w:hint="cs"/>
          <w:rtl/>
        </w:rPr>
        <w:t>ف به مقتضاءالنص، زیرا این</w:t>
      </w:r>
      <w:r w:rsidRPr="00CF45B0">
        <w:rPr>
          <w:rStyle w:val="Char5"/>
          <w:rFonts w:hint="cs"/>
          <w:rtl/>
        </w:rPr>
        <w:t xml:space="preserve"> یا مسکر است یا مخدر، و در اصل </w:t>
      </w:r>
      <w:r w:rsidRPr="00807A3D">
        <w:rPr>
          <w:rStyle w:val="Char8"/>
          <w:rFonts w:hint="cs"/>
          <w:rtl/>
        </w:rPr>
        <w:t>حشیش بر جوز</w:t>
      </w:r>
      <w:r w:rsidR="00807A3D">
        <w:rPr>
          <w:rStyle w:val="Char8"/>
          <w:rFonts w:hint="cs"/>
          <w:rtl/>
        </w:rPr>
        <w:t>ة</w:t>
      </w:r>
      <w:r w:rsidR="00CD44CB" w:rsidRPr="00CF45B0">
        <w:rPr>
          <w:rStyle w:val="Char5"/>
          <w:rFonts w:hint="cs"/>
          <w:rtl/>
        </w:rPr>
        <w:t xml:space="preserve"> ا</w:t>
      </w:r>
      <w:r w:rsidR="002C56EA" w:rsidRPr="00CF45B0">
        <w:rPr>
          <w:rStyle w:val="Char5"/>
          <w:rFonts w:hint="cs"/>
          <w:rtl/>
        </w:rPr>
        <w:t>لطیب قیاس کرده می‌شود...</w:t>
      </w:r>
      <w:r w:rsidR="002C56EA">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119"/>
      </w:r>
      <w:r w:rsidRPr="00363506">
        <w:rPr>
          <w:rStyle w:val="Char5"/>
          <w:rFonts w:hint="cs"/>
          <w:vertAlign w:val="superscript"/>
          <w:rtl/>
        </w:rPr>
        <w:t>)</w:t>
      </w:r>
      <w:r w:rsidRPr="00CF45B0">
        <w:rPr>
          <w:rStyle w:val="Char5"/>
          <w:rFonts w:hint="cs"/>
          <w:rtl/>
        </w:rPr>
        <w:t>.</w:t>
      </w:r>
    </w:p>
    <w:p w:rsidR="00A77623" w:rsidRPr="00CF45B0" w:rsidRDefault="00A77623" w:rsidP="00175CFF">
      <w:pPr>
        <w:numPr>
          <w:ilvl w:val="0"/>
          <w:numId w:val="12"/>
        </w:numPr>
        <w:ind w:left="641" w:hanging="357"/>
        <w:jc w:val="both"/>
        <w:rPr>
          <w:rStyle w:val="Char5"/>
          <w:rtl/>
        </w:rPr>
      </w:pPr>
      <w:r w:rsidRPr="00CF45B0">
        <w:rPr>
          <w:rStyle w:val="Char5"/>
          <w:rFonts w:hint="cs"/>
          <w:rtl/>
        </w:rPr>
        <w:t>شوکانی در بحث در قول کسی که خ</w:t>
      </w:r>
      <w:r w:rsidR="002C56EA" w:rsidRPr="00CF45B0">
        <w:rPr>
          <w:rStyle w:val="Char5"/>
          <w:rFonts w:hint="cs"/>
          <w:rtl/>
        </w:rPr>
        <w:t xml:space="preserve">مر را مختص به عصیر عنب دانسته می‌گوید: </w:t>
      </w:r>
      <w:r w:rsidR="002C56EA">
        <w:rPr>
          <w:rFonts w:cs="Traditional Arabic" w:hint="cs"/>
          <w:rtl/>
          <w:lang w:bidi="fa-IR"/>
        </w:rPr>
        <w:t>«</w:t>
      </w:r>
      <w:r w:rsidRPr="00CF45B0">
        <w:rPr>
          <w:rStyle w:val="Char5"/>
          <w:rFonts w:hint="cs"/>
          <w:rtl/>
        </w:rPr>
        <w:t>... این گفتار او مخالف لغت عرب و سنت صحیح و اقوال صحابه است</w:t>
      </w:r>
      <w:r w:rsidR="00433739" w:rsidRPr="00CF45B0">
        <w:rPr>
          <w:rStyle w:val="Char5"/>
          <w:rFonts w:hint="cs"/>
          <w:rtl/>
        </w:rPr>
        <w:t>،</w:t>
      </w:r>
      <w:r w:rsidRPr="00CF45B0">
        <w:rPr>
          <w:rStyle w:val="Char5"/>
          <w:rFonts w:hint="cs"/>
          <w:rtl/>
        </w:rPr>
        <w:t xml:space="preserve"> زیرا صحابه به هنگام نزول تحریم خمر از دستور اجناب از خمر، چنین</w:t>
      </w:r>
      <w:r w:rsidR="002C56EA" w:rsidRPr="00CF45B0">
        <w:rPr>
          <w:rStyle w:val="Char5"/>
          <w:rFonts w:hint="cs"/>
          <w:rtl/>
        </w:rPr>
        <w:t xml:space="preserve"> فهمیدند که هر مسکر حرام است...</w:t>
      </w:r>
      <w:r w:rsidR="002C56EA">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120"/>
      </w:r>
      <w:r w:rsidRPr="00363506">
        <w:rPr>
          <w:rStyle w:val="Char5"/>
          <w:rFonts w:hint="cs"/>
          <w:vertAlign w:val="superscript"/>
          <w:rtl/>
        </w:rPr>
        <w:t>)</w:t>
      </w:r>
      <w:r w:rsidRPr="00CF45B0">
        <w:rPr>
          <w:rStyle w:val="Char5"/>
          <w:rFonts w:hint="cs"/>
          <w:rtl/>
        </w:rPr>
        <w:t>.</w:t>
      </w:r>
    </w:p>
    <w:p w:rsidR="00A77623" w:rsidRPr="00CF45B0" w:rsidRDefault="0095280B" w:rsidP="00175CFF">
      <w:pPr>
        <w:numPr>
          <w:ilvl w:val="0"/>
          <w:numId w:val="12"/>
        </w:numPr>
        <w:ind w:left="641" w:hanging="357"/>
        <w:jc w:val="both"/>
        <w:rPr>
          <w:rStyle w:val="Char5"/>
          <w:rtl/>
        </w:rPr>
      </w:pPr>
      <w:r w:rsidRPr="00CF45B0">
        <w:rPr>
          <w:rStyle w:val="Char5"/>
          <w:rFonts w:hint="cs"/>
          <w:rtl/>
        </w:rPr>
        <w:t xml:space="preserve">صنعانی </w:t>
      </w:r>
      <w:r w:rsidR="002C56EA" w:rsidRPr="00CF45B0">
        <w:rPr>
          <w:rStyle w:val="Char5"/>
          <w:rFonts w:hint="cs"/>
          <w:rtl/>
        </w:rPr>
        <w:t xml:space="preserve">می‌گوید: </w:t>
      </w:r>
      <w:r w:rsidR="002C56EA">
        <w:rPr>
          <w:rFonts w:cs="Traditional Arabic" w:hint="cs"/>
          <w:rtl/>
          <w:lang w:bidi="fa-IR"/>
        </w:rPr>
        <w:t>«</w:t>
      </w:r>
      <w:r w:rsidR="002A60A6" w:rsidRPr="00CF45B0">
        <w:rPr>
          <w:rStyle w:val="Char5"/>
          <w:rFonts w:hint="cs"/>
          <w:rtl/>
        </w:rPr>
        <w:t>... مسکر حرام است اگرچه از هر</w:t>
      </w:r>
      <w:r w:rsidR="002853B7" w:rsidRPr="00CF45B0">
        <w:rPr>
          <w:rStyle w:val="Char5"/>
          <w:rFonts w:hint="cs"/>
          <w:rtl/>
        </w:rPr>
        <w:t>چیزی باشد و</w:t>
      </w:r>
      <w:r w:rsidR="002A60A6" w:rsidRPr="00CF45B0">
        <w:rPr>
          <w:rStyle w:val="Char5"/>
          <w:rFonts w:hint="cs"/>
          <w:rtl/>
        </w:rPr>
        <w:t xml:space="preserve"> </w:t>
      </w:r>
      <w:r w:rsidR="002853B7" w:rsidRPr="00CF45B0">
        <w:rPr>
          <w:rStyle w:val="Char5"/>
          <w:rFonts w:hint="cs"/>
          <w:rtl/>
        </w:rPr>
        <w:t>حتی اگر</w:t>
      </w:r>
      <w:r w:rsidR="002C56EA" w:rsidRPr="00CF45B0">
        <w:rPr>
          <w:rStyle w:val="Char5"/>
          <w:rFonts w:hint="cs"/>
          <w:rtl/>
        </w:rPr>
        <w:t xml:space="preserve"> نوشیدنی هم نباشد مانند حشیش...</w:t>
      </w:r>
      <w:r w:rsidR="002C56EA">
        <w:rPr>
          <w:rFonts w:cs="Traditional Arabic" w:hint="cs"/>
          <w:rtl/>
          <w:lang w:bidi="fa-IR"/>
        </w:rPr>
        <w:t>»</w:t>
      </w:r>
      <w:r w:rsidR="002853B7" w:rsidRPr="00363506">
        <w:rPr>
          <w:rStyle w:val="Char5"/>
          <w:rFonts w:hint="cs"/>
          <w:vertAlign w:val="superscript"/>
          <w:rtl/>
        </w:rPr>
        <w:t>(</w:t>
      </w:r>
      <w:r w:rsidR="002853B7" w:rsidRPr="00363506">
        <w:rPr>
          <w:rStyle w:val="Char5"/>
          <w:vertAlign w:val="superscript"/>
          <w:rtl/>
        </w:rPr>
        <w:footnoteReference w:id="121"/>
      </w:r>
      <w:r w:rsidR="002853B7" w:rsidRPr="00363506">
        <w:rPr>
          <w:rStyle w:val="Char5"/>
          <w:rFonts w:hint="cs"/>
          <w:vertAlign w:val="superscript"/>
          <w:rtl/>
        </w:rPr>
        <w:t>)</w:t>
      </w:r>
      <w:r w:rsidR="002853B7" w:rsidRPr="00CF45B0">
        <w:rPr>
          <w:rStyle w:val="Char5"/>
          <w:rFonts w:hint="cs"/>
          <w:rtl/>
        </w:rPr>
        <w:t>.</w:t>
      </w:r>
    </w:p>
    <w:p w:rsidR="002853B7" w:rsidRPr="00CF45B0" w:rsidRDefault="002A0D87" w:rsidP="00175CFF">
      <w:pPr>
        <w:numPr>
          <w:ilvl w:val="0"/>
          <w:numId w:val="12"/>
        </w:numPr>
        <w:ind w:left="641" w:hanging="357"/>
        <w:jc w:val="both"/>
        <w:rPr>
          <w:rStyle w:val="Char5"/>
          <w:rtl/>
        </w:rPr>
      </w:pPr>
      <w:r w:rsidRPr="00CF45B0">
        <w:rPr>
          <w:rStyle w:val="Char5"/>
          <w:rFonts w:hint="cs"/>
          <w:rtl/>
        </w:rPr>
        <w:t>مفتی دیار مصر شیخ عبدالمجید سلیم در پاسخ ب</w:t>
      </w:r>
      <w:r w:rsidR="002C56EA" w:rsidRPr="00CF45B0">
        <w:rPr>
          <w:rStyle w:val="Char5"/>
          <w:rFonts w:hint="cs"/>
          <w:rtl/>
        </w:rPr>
        <w:t xml:space="preserve">ه سؤالی که پیش آمده می‌فرماید: </w:t>
      </w:r>
      <w:r w:rsidR="002C56EA">
        <w:rPr>
          <w:rFonts w:cs="Traditional Arabic" w:hint="cs"/>
          <w:rtl/>
          <w:lang w:bidi="fa-IR"/>
        </w:rPr>
        <w:t>«</w:t>
      </w:r>
      <w:r w:rsidRPr="00CF45B0">
        <w:rPr>
          <w:rStyle w:val="Char5"/>
          <w:rFonts w:hint="cs"/>
          <w:rtl/>
        </w:rPr>
        <w:t>... بدون شک و تردید این موا</w:t>
      </w:r>
      <w:r w:rsidR="00E72C03" w:rsidRPr="00CF45B0">
        <w:rPr>
          <w:rStyle w:val="Char5"/>
          <w:rFonts w:hint="cs"/>
          <w:rtl/>
        </w:rPr>
        <w:t>د</w:t>
      </w:r>
      <w:r w:rsidRPr="00CF45B0">
        <w:rPr>
          <w:rStyle w:val="Char5"/>
          <w:rFonts w:hint="cs"/>
          <w:rtl/>
        </w:rPr>
        <w:t xml:space="preserve"> مخدر حرام هستند</w:t>
      </w:r>
      <w:r w:rsidR="00E72C03" w:rsidRPr="00CF45B0">
        <w:rPr>
          <w:rStyle w:val="Char5"/>
          <w:rFonts w:hint="cs"/>
          <w:rtl/>
        </w:rPr>
        <w:t>،</w:t>
      </w:r>
      <w:r w:rsidRPr="00CF45B0">
        <w:rPr>
          <w:rStyle w:val="Char5"/>
          <w:rFonts w:hint="cs"/>
          <w:rtl/>
        </w:rPr>
        <w:t xml:space="preserve"> زیرا منجر به ضرر</w:t>
      </w:r>
      <w:r w:rsidR="00E72C03" w:rsidRPr="00CF45B0">
        <w:rPr>
          <w:rStyle w:val="Char5"/>
          <w:rFonts w:hint="cs"/>
          <w:rtl/>
        </w:rPr>
        <w:t>های جسمی و مفاسد زیادی می‌باشند؛</w:t>
      </w:r>
      <w:r w:rsidRPr="00CF45B0">
        <w:rPr>
          <w:rStyle w:val="Char5"/>
          <w:rFonts w:hint="cs"/>
          <w:rtl/>
        </w:rPr>
        <w:t xml:space="preserve"> عقل را از بین می‌برند و بدن را ویران می‌کنند و ضرر و مفاسد دیگری نیز به دنبال دارند، امکان ندارد شرع مقدس اسلام به استعمال چنین چیزی اجازه بدهد</w:t>
      </w:r>
      <w:r w:rsidR="00E72C03" w:rsidRPr="00CF45B0">
        <w:rPr>
          <w:rStyle w:val="Char5"/>
          <w:rFonts w:hint="cs"/>
          <w:rtl/>
        </w:rPr>
        <w:t>،</w:t>
      </w:r>
      <w:r w:rsidRPr="00CF45B0">
        <w:rPr>
          <w:rStyle w:val="Char5"/>
          <w:rFonts w:hint="cs"/>
          <w:rtl/>
        </w:rPr>
        <w:t xml:space="preserve"> در صورتی که </w:t>
      </w:r>
      <w:r w:rsidR="00E72C03" w:rsidRPr="00CF45B0">
        <w:rPr>
          <w:rStyle w:val="Char5"/>
          <w:rFonts w:hint="cs"/>
          <w:rtl/>
        </w:rPr>
        <w:t>چیزهای کم</w:t>
      </w:r>
      <w:r w:rsidR="00E72C03" w:rsidRPr="00CF45B0">
        <w:rPr>
          <w:rStyle w:val="Char5"/>
          <w:rFonts w:hint="eastAsia"/>
          <w:rtl/>
        </w:rPr>
        <w:t>‌</w:t>
      </w:r>
      <w:r w:rsidR="002C56EA" w:rsidRPr="00CF45B0">
        <w:rPr>
          <w:rStyle w:val="Char5"/>
          <w:rFonts w:hint="cs"/>
          <w:rtl/>
        </w:rPr>
        <w:t>ضررتر را حرام می‌گوید</w:t>
      </w:r>
      <w:r w:rsidR="002C56EA">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122"/>
      </w:r>
      <w:r w:rsidRPr="00363506">
        <w:rPr>
          <w:rStyle w:val="Char5"/>
          <w:rFonts w:hint="cs"/>
          <w:vertAlign w:val="superscript"/>
          <w:rtl/>
        </w:rPr>
        <w:t>)</w:t>
      </w:r>
      <w:r w:rsidRPr="00CF45B0">
        <w:rPr>
          <w:rStyle w:val="Char5"/>
          <w:rFonts w:hint="cs"/>
          <w:rtl/>
        </w:rPr>
        <w:t>.</w:t>
      </w:r>
    </w:p>
    <w:p w:rsidR="002A0D87" w:rsidRPr="00CF45B0" w:rsidRDefault="002A0D87" w:rsidP="00175CFF">
      <w:pPr>
        <w:numPr>
          <w:ilvl w:val="0"/>
          <w:numId w:val="12"/>
        </w:numPr>
        <w:ind w:left="641" w:hanging="357"/>
        <w:jc w:val="both"/>
        <w:rPr>
          <w:rStyle w:val="Char5"/>
          <w:rtl/>
        </w:rPr>
      </w:pPr>
      <w:r w:rsidRPr="00CF45B0">
        <w:rPr>
          <w:rStyle w:val="Char5"/>
          <w:rFonts w:hint="cs"/>
          <w:rtl/>
        </w:rPr>
        <w:t>فتوای هیئت علمای کبار کشور عربستان سعودی:</w:t>
      </w:r>
    </w:p>
    <w:p w:rsidR="002A0D87" w:rsidRPr="00CF45B0" w:rsidRDefault="002A0D87" w:rsidP="00E460C3">
      <w:pPr>
        <w:ind w:firstLine="284"/>
        <w:jc w:val="both"/>
        <w:rPr>
          <w:rStyle w:val="Char5"/>
          <w:rtl/>
        </w:rPr>
      </w:pPr>
      <w:r w:rsidRPr="00CF45B0">
        <w:rPr>
          <w:rStyle w:val="Char5"/>
          <w:rFonts w:hint="cs"/>
          <w:rtl/>
        </w:rPr>
        <w:t>هیئت علما</w:t>
      </w:r>
      <w:r w:rsidR="002C56EA" w:rsidRPr="00CF45B0">
        <w:rPr>
          <w:rStyle w:val="Char5"/>
          <w:rFonts w:hint="cs"/>
          <w:rtl/>
        </w:rPr>
        <w:t>ی کبار مملکت عربستان سعودی بالا</w:t>
      </w:r>
      <w:r w:rsidRPr="00CF45B0">
        <w:rPr>
          <w:rStyle w:val="Char5"/>
          <w:rFonts w:hint="cs"/>
          <w:rtl/>
        </w:rPr>
        <w:t>جماع قرار دادی به شماره 138 در تاریخ 20</w:t>
      </w:r>
      <w:r w:rsidR="00E36A8A" w:rsidRPr="00CF45B0">
        <w:rPr>
          <w:rStyle w:val="Char5"/>
          <w:rFonts w:hint="cs"/>
          <w:rtl/>
        </w:rPr>
        <w:t xml:space="preserve"> </w:t>
      </w:r>
      <w:r w:rsidRPr="00CF45B0">
        <w:rPr>
          <w:rStyle w:val="Char5"/>
          <w:rFonts w:hint="cs"/>
          <w:rtl/>
        </w:rPr>
        <w:t>/</w:t>
      </w:r>
      <w:r w:rsidR="00E36A8A" w:rsidRPr="00CF45B0">
        <w:rPr>
          <w:rStyle w:val="Char5"/>
          <w:rFonts w:hint="cs"/>
          <w:rtl/>
        </w:rPr>
        <w:t xml:space="preserve"> </w:t>
      </w:r>
      <w:r w:rsidRPr="00CF45B0">
        <w:rPr>
          <w:rStyle w:val="Char5"/>
          <w:rFonts w:hint="cs"/>
          <w:rtl/>
        </w:rPr>
        <w:t>6</w:t>
      </w:r>
      <w:r w:rsidR="00E36A8A" w:rsidRPr="00CF45B0">
        <w:rPr>
          <w:rStyle w:val="Char5"/>
          <w:rFonts w:hint="cs"/>
          <w:rtl/>
        </w:rPr>
        <w:t xml:space="preserve"> / 1407 هـ ق. صادر نموده</w:t>
      </w:r>
      <w:r w:rsidR="00F53EF9" w:rsidRPr="00CF45B0">
        <w:rPr>
          <w:rStyle w:val="Char5"/>
          <w:rFonts w:hint="cs"/>
          <w:rtl/>
        </w:rPr>
        <w:t xml:space="preserve">‌اند </w:t>
      </w:r>
      <w:r w:rsidRPr="00CF45B0">
        <w:rPr>
          <w:rStyle w:val="Char5"/>
          <w:rFonts w:hint="cs"/>
          <w:rtl/>
        </w:rPr>
        <w:t>که بر حسب مقتضای آن می‌توان قاچاقچی مواد مخدر را کشت و مروج</w:t>
      </w:r>
      <w:r w:rsidR="00F53EF9" w:rsidRPr="00CF45B0">
        <w:rPr>
          <w:rStyle w:val="Char5"/>
          <w:rFonts w:hint="cs"/>
          <w:rtl/>
        </w:rPr>
        <w:t xml:space="preserve"> آن‌ها </w:t>
      </w:r>
      <w:r w:rsidRPr="00CF45B0">
        <w:rPr>
          <w:rStyle w:val="Char5"/>
          <w:rFonts w:hint="cs"/>
          <w:rtl/>
        </w:rPr>
        <w:t>را تعزیر زد تا بدین وسیله شر آن کوتاه گردد</w:t>
      </w:r>
      <w:r w:rsidRPr="00363506">
        <w:rPr>
          <w:rStyle w:val="Char5"/>
          <w:rFonts w:hint="cs"/>
          <w:vertAlign w:val="superscript"/>
          <w:rtl/>
        </w:rPr>
        <w:t>(</w:t>
      </w:r>
      <w:r w:rsidRPr="00363506">
        <w:rPr>
          <w:rStyle w:val="Char5"/>
          <w:vertAlign w:val="superscript"/>
          <w:rtl/>
        </w:rPr>
        <w:footnoteReference w:id="123"/>
      </w:r>
      <w:r w:rsidRPr="00363506">
        <w:rPr>
          <w:rStyle w:val="Char5"/>
          <w:rFonts w:hint="cs"/>
          <w:vertAlign w:val="superscript"/>
          <w:rtl/>
        </w:rPr>
        <w:t>)</w:t>
      </w:r>
      <w:r w:rsidRPr="00CF45B0">
        <w:rPr>
          <w:rStyle w:val="Char5"/>
          <w:rFonts w:hint="cs"/>
          <w:rtl/>
        </w:rPr>
        <w:t>.</w:t>
      </w:r>
    </w:p>
    <w:p w:rsidR="00A77623" w:rsidRPr="00CF45B0" w:rsidRDefault="00C85E5B" w:rsidP="00175CFF">
      <w:pPr>
        <w:numPr>
          <w:ilvl w:val="0"/>
          <w:numId w:val="12"/>
        </w:numPr>
        <w:ind w:left="641" w:hanging="357"/>
        <w:jc w:val="both"/>
        <w:rPr>
          <w:rStyle w:val="Char5"/>
          <w:rtl/>
        </w:rPr>
      </w:pPr>
      <w:r w:rsidRPr="00CF45B0">
        <w:rPr>
          <w:rStyle w:val="Char5"/>
          <w:rFonts w:hint="cs"/>
          <w:rtl/>
        </w:rPr>
        <w:t>کنفرانس عالم اسلامی بخاطر مبار</w:t>
      </w:r>
      <w:r w:rsidR="009C3A32" w:rsidRPr="00CF45B0">
        <w:rPr>
          <w:rStyle w:val="Char5"/>
          <w:rFonts w:hint="cs"/>
          <w:rtl/>
        </w:rPr>
        <w:t>ز</w:t>
      </w:r>
      <w:r w:rsidRPr="00CF45B0">
        <w:rPr>
          <w:rStyle w:val="Char5"/>
          <w:rFonts w:hint="cs"/>
          <w:rtl/>
        </w:rPr>
        <w:t>ه با مسکرات و مواد مخدر جلسه‌ای در فضای جامعه اسلامیه مدینه منوره در مورخ 27</w:t>
      </w:r>
      <w:r w:rsidR="009C3A32" w:rsidRPr="00CF45B0">
        <w:rPr>
          <w:rStyle w:val="Char5"/>
          <w:rFonts w:hint="cs"/>
          <w:rtl/>
        </w:rPr>
        <w:t xml:space="preserve"> </w:t>
      </w:r>
      <w:r w:rsidR="009C3A32">
        <w:rPr>
          <w:rFonts w:cs="Times New Roman" w:hint="cs"/>
          <w:rtl/>
          <w:lang w:bidi="fa-IR"/>
        </w:rPr>
        <w:t>–</w:t>
      </w:r>
      <w:r w:rsidRPr="00CF45B0">
        <w:rPr>
          <w:rStyle w:val="Char5"/>
          <w:rFonts w:hint="cs"/>
          <w:rtl/>
        </w:rPr>
        <w:t xml:space="preserve"> 30</w:t>
      </w:r>
      <w:r w:rsidR="009C3A32" w:rsidRPr="00CF45B0">
        <w:rPr>
          <w:rStyle w:val="Char5"/>
          <w:rFonts w:hint="cs"/>
          <w:rtl/>
        </w:rPr>
        <w:t xml:space="preserve"> </w:t>
      </w:r>
      <w:r w:rsidRPr="00CF45B0">
        <w:rPr>
          <w:rStyle w:val="Char5"/>
          <w:rFonts w:hint="cs"/>
          <w:rtl/>
        </w:rPr>
        <w:t>/</w:t>
      </w:r>
      <w:r w:rsidR="009C3A32" w:rsidRPr="00CF45B0">
        <w:rPr>
          <w:rStyle w:val="Char5"/>
          <w:rFonts w:hint="cs"/>
          <w:rtl/>
        </w:rPr>
        <w:t xml:space="preserve"> </w:t>
      </w:r>
      <w:r w:rsidRPr="00CF45B0">
        <w:rPr>
          <w:rStyle w:val="Char5"/>
          <w:rFonts w:hint="cs"/>
          <w:rtl/>
        </w:rPr>
        <w:t>5</w:t>
      </w:r>
      <w:r w:rsidR="009C3A32" w:rsidRPr="00CF45B0">
        <w:rPr>
          <w:rStyle w:val="Char5"/>
          <w:rFonts w:hint="cs"/>
          <w:rtl/>
        </w:rPr>
        <w:t xml:space="preserve"> </w:t>
      </w:r>
      <w:r w:rsidRPr="00CF45B0">
        <w:rPr>
          <w:rStyle w:val="Char5"/>
          <w:rFonts w:hint="cs"/>
          <w:rtl/>
        </w:rPr>
        <w:t>/ 1402 برگزار نمود و در پایان قطع نامه‌ای بشرح ذیل صادر نمود:</w:t>
      </w:r>
    </w:p>
    <w:p w:rsidR="00635B63" w:rsidRPr="00CF45B0" w:rsidRDefault="00C85E5B" w:rsidP="00175CFF">
      <w:pPr>
        <w:numPr>
          <w:ilvl w:val="0"/>
          <w:numId w:val="13"/>
        </w:numPr>
        <w:jc w:val="both"/>
        <w:rPr>
          <w:rStyle w:val="Char5"/>
          <w:rtl/>
        </w:rPr>
      </w:pPr>
      <w:r w:rsidRPr="00CF45B0">
        <w:rPr>
          <w:rStyle w:val="Char5"/>
          <w:rFonts w:hint="cs"/>
          <w:rtl/>
        </w:rPr>
        <w:t xml:space="preserve">مبارزه با مسکرات و مواد مخدر با تمام وسایل ممکن </w:t>
      </w:r>
      <w:r w:rsidR="00635B63" w:rsidRPr="00CF45B0">
        <w:rPr>
          <w:rStyle w:val="Char5"/>
          <w:rFonts w:hint="cs"/>
          <w:rtl/>
        </w:rPr>
        <w:t>لازم است.</w:t>
      </w:r>
    </w:p>
    <w:p w:rsidR="00635B63" w:rsidRPr="00CF45B0" w:rsidRDefault="00D92E15" w:rsidP="00175CFF">
      <w:pPr>
        <w:numPr>
          <w:ilvl w:val="0"/>
          <w:numId w:val="13"/>
        </w:numPr>
        <w:jc w:val="both"/>
        <w:rPr>
          <w:rStyle w:val="Char5"/>
          <w:rtl/>
        </w:rPr>
      </w:pPr>
      <w:r w:rsidRPr="00CF45B0">
        <w:rPr>
          <w:rStyle w:val="Char5"/>
          <w:rFonts w:hint="cs"/>
          <w:rtl/>
        </w:rPr>
        <w:t>استفاده از تمام انواع مسکرات و مواد مخدر حرام است</w:t>
      </w:r>
      <w:r w:rsidRPr="00363506">
        <w:rPr>
          <w:rStyle w:val="Char5"/>
          <w:rFonts w:hint="cs"/>
          <w:vertAlign w:val="superscript"/>
          <w:rtl/>
        </w:rPr>
        <w:t>(</w:t>
      </w:r>
      <w:r w:rsidRPr="00363506">
        <w:rPr>
          <w:rStyle w:val="Char5"/>
          <w:vertAlign w:val="superscript"/>
          <w:rtl/>
        </w:rPr>
        <w:footnoteReference w:id="124"/>
      </w:r>
      <w:r w:rsidRPr="00363506">
        <w:rPr>
          <w:rStyle w:val="Char5"/>
          <w:rFonts w:hint="cs"/>
          <w:vertAlign w:val="superscript"/>
          <w:rtl/>
        </w:rPr>
        <w:t>)</w:t>
      </w:r>
      <w:r w:rsidRPr="00CF45B0">
        <w:rPr>
          <w:rStyle w:val="Char5"/>
          <w:rFonts w:hint="cs"/>
          <w:rtl/>
        </w:rPr>
        <w:t>.</w:t>
      </w:r>
    </w:p>
    <w:p w:rsidR="00D92E15" w:rsidRPr="00CF45B0" w:rsidRDefault="00D92E15" w:rsidP="00E460C3">
      <w:pPr>
        <w:ind w:firstLine="284"/>
        <w:jc w:val="both"/>
        <w:rPr>
          <w:rStyle w:val="Char5"/>
          <w:rtl/>
        </w:rPr>
      </w:pPr>
      <w:r w:rsidRPr="00CF45B0">
        <w:rPr>
          <w:rStyle w:val="Char5"/>
          <w:rFonts w:hint="cs"/>
          <w:rtl/>
        </w:rPr>
        <w:t xml:space="preserve">این نصوص و فتاواهای ائمۀ أعلام دلایل صریح و واضحی هستند بر حرمت مواد مخدر، چه حشیش باشند یا غیر </w:t>
      </w:r>
      <w:r w:rsidR="005A28C4" w:rsidRPr="00CF45B0">
        <w:rPr>
          <w:rStyle w:val="Char5"/>
          <w:rFonts w:hint="cs"/>
          <w:rtl/>
        </w:rPr>
        <w:t>آن و چه مقدار کم باشد و چه زیاد؛</w:t>
      </w:r>
      <w:r w:rsidRPr="00CF45B0">
        <w:rPr>
          <w:rStyle w:val="Char5"/>
          <w:rFonts w:hint="cs"/>
          <w:rtl/>
        </w:rPr>
        <w:t xml:space="preserve"> زیرا</w:t>
      </w:r>
      <w:r w:rsidR="00CE5B74" w:rsidRPr="00CF45B0">
        <w:rPr>
          <w:rStyle w:val="Char5"/>
          <w:rFonts w:hint="cs"/>
          <w:rtl/>
        </w:rPr>
        <w:t xml:space="preserve"> این‌ها </w:t>
      </w:r>
      <w:r w:rsidRPr="00CF45B0">
        <w:rPr>
          <w:rStyle w:val="Char5"/>
          <w:rFonts w:hint="cs"/>
          <w:rtl/>
        </w:rPr>
        <w:t>مثل شراب</w:t>
      </w:r>
      <w:r w:rsidR="00F53EF9" w:rsidRPr="00CF45B0">
        <w:rPr>
          <w:rStyle w:val="Char5"/>
          <w:rFonts w:hint="cs"/>
          <w:rtl/>
        </w:rPr>
        <w:t xml:space="preserve">‌اند </w:t>
      </w:r>
      <w:r w:rsidRPr="00CF45B0">
        <w:rPr>
          <w:rStyle w:val="Char5"/>
          <w:rFonts w:hint="cs"/>
          <w:rtl/>
        </w:rPr>
        <w:t>اگرچه بعضی از</w:t>
      </w:r>
      <w:r w:rsidR="00F53EF9" w:rsidRPr="00CF45B0">
        <w:rPr>
          <w:rStyle w:val="Char5"/>
          <w:rFonts w:hint="cs"/>
          <w:rtl/>
        </w:rPr>
        <w:t xml:space="preserve"> آن‌ها </w:t>
      </w:r>
      <w:r w:rsidRPr="00CF45B0">
        <w:rPr>
          <w:rStyle w:val="Char5"/>
          <w:rFonts w:hint="cs"/>
          <w:rtl/>
        </w:rPr>
        <w:t>ما</w:t>
      </w:r>
      <w:r w:rsidR="005A28C4" w:rsidRPr="00CF45B0">
        <w:rPr>
          <w:rStyle w:val="Char5"/>
          <w:rFonts w:hint="cs"/>
          <w:rtl/>
        </w:rPr>
        <w:t>نند بنگ و تریاک پاک باشند و اگر</w:t>
      </w:r>
      <w:r w:rsidRPr="00CF45B0">
        <w:rPr>
          <w:rStyle w:val="Char5"/>
          <w:rFonts w:hint="cs"/>
          <w:rtl/>
        </w:rPr>
        <w:t>چه حدی در</w:t>
      </w:r>
      <w:r w:rsidR="00F53EF9" w:rsidRPr="00CF45B0">
        <w:rPr>
          <w:rStyle w:val="Char5"/>
          <w:rFonts w:hint="cs"/>
          <w:rtl/>
        </w:rPr>
        <w:t xml:space="preserve"> آن‌ها </w:t>
      </w:r>
      <w:r w:rsidRPr="00CF45B0">
        <w:rPr>
          <w:rStyle w:val="Char5"/>
          <w:rFonts w:hint="cs"/>
          <w:rtl/>
        </w:rPr>
        <w:t>واجب نگردد بلکه تعزیر آید.</w:t>
      </w:r>
    </w:p>
    <w:p w:rsidR="00D92E15" w:rsidRPr="00CF45B0" w:rsidRDefault="00D36141" w:rsidP="00E460C3">
      <w:pPr>
        <w:ind w:firstLine="284"/>
        <w:jc w:val="both"/>
        <w:rPr>
          <w:rStyle w:val="Char5"/>
          <w:rtl/>
        </w:rPr>
      </w:pPr>
      <w:r w:rsidRPr="00CF45B0">
        <w:rPr>
          <w:rStyle w:val="Char5"/>
          <w:rFonts w:hint="cs"/>
          <w:rtl/>
        </w:rPr>
        <w:t xml:space="preserve">و از روزی که حشیش در اواخر قرن ششم منکشف شد همه اهل </w:t>
      </w:r>
      <w:r w:rsidR="005A28C4" w:rsidRPr="00CF45B0">
        <w:rPr>
          <w:rStyle w:val="Char5"/>
          <w:rFonts w:hint="cs"/>
          <w:rtl/>
        </w:rPr>
        <w:t>علم نسبت به آن همین حکم را داده</w:t>
      </w:r>
      <w:r w:rsidR="00A668AD" w:rsidRPr="00CF45B0">
        <w:rPr>
          <w:rStyle w:val="Char5"/>
          <w:rFonts w:hint="cs"/>
          <w:rtl/>
        </w:rPr>
        <w:t>‌اند.</w:t>
      </w:r>
    </w:p>
    <w:p w:rsidR="00012C15" w:rsidRPr="00CF45B0" w:rsidRDefault="00D36141" w:rsidP="00E460C3">
      <w:pPr>
        <w:ind w:firstLine="284"/>
        <w:jc w:val="both"/>
        <w:rPr>
          <w:rStyle w:val="Char5"/>
          <w:rtl/>
        </w:rPr>
      </w:pPr>
      <w:r w:rsidRPr="00CF45B0">
        <w:rPr>
          <w:rStyle w:val="Char5"/>
          <w:rFonts w:hint="cs"/>
          <w:rtl/>
        </w:rPr>
        <w:t>بلکه بعضی از علما</w:t>
      </w:r>
      <w:r w:rsidR="002C56EA" w:rsidRPr="00CF45B0">
        <w:rPr>
          <w:rStyle w:val="Char5"/>
          <w:rFonts w:hint="cs"/>
          <w:rtl/>
        </w:rPr>
        <w:t>ء</w:t>
      </w:r>
      <w:r w:rsidRPr="00CF45B0">
        <w:rPr>
          <w:rStyle w:val="Char5"/>
          <w:rFonts w:hint="cs"/>
          <w:rtl/>
        </w:rPr>
        <w:t xml:space="preserve"> اجماع و اتفاق را بر </w:t>
      </w:r>
      <w:r w:rsidR="000F68D5" w:rsidRPr="00CF45B0">
        <w:rPr>
          <w:rStyle w:val="Char5"/>
          <w:rFonts w:hint="cs"/>
          <w:rtl/>
        </w:rPr>
        <w:t>حرمت بعضی از مواد مخدر نقل کرده</w:t>
      </w:r>
      <w:r w:rsidR="00F53EF9" w:rsidRPr="00CF45B0">
        <w:rPr>
          <w:rStyle w:val="Char5"/>
          <w:rFonts w:hint="cs"/>
          <w:rtl/>
        </w:rPr>
        <w:t xml:space="preserve">‌اند </w:t>
      </w:r>
      <w:r w:rsidRPr="00CF45B0">
        <w:rPr>
          <w:rStyle w:val="Char5"/>
          <w:rFonts w:hint="cs"/>
          <w:rtl/>
        </w:rPr>
        <w:t>و بعضی بر</w:t>
      </w:r>
      <w:r w:rsidR="000F68D5" w:rsidRPr="00CF45B0">
        <w:rPr>
          <w:rStyle w:val="Char5"/>
          <w:rFonts w:hint="cs"/>
          <w:rtl/>
        </w:rPr>
        <w:t xml:space="preserve"> </w:t>
      </w:r>
      <w:r w:rsidRPr="00CF45B0">
        <w:rPr>
          <w:rStyle w:val="Char5"/>
          <w:rFonts w:hint="cs"/>
          <w:rtl/>
        </w:rPr>
        <w:t>این، جزم دارند که آثاری که مواد مخدر به دنبال دارند بدتر از آثار مسکرات است، و از این ما می‌توانیم با کمال اطمینان اعلام داریم که مواد مخدر با تمام اشکال و انواعش حرام است و هیچ خوبیی در آن نیست بلکه شر محض است، واجب است که انسانیت از آن با هر وسیله ممکن نجات داده شود.</w:t>
      </w:r>
    </w:p>
    <w:p w:rsidR="00305A74" w:rsidRDefault="00305A74" w:rsidP="00E460C3">
      <w:pPr>
        <w:ind w:firstLine="284"/>
        <w:jc w:val="both"/>
        <w:rPr>
          <w:rStyle w:val="Char5"/>
          <w:rtl/>
        </w:rPr>
        <w:sectPr w:rsidR="00305A74" w:rsidSect="00B70B85">
          <w:headerReference w:type="default" r:id="rId24"/>
          <w:footnotePr>
            <w:numRestart w:val="eachPage"/>
          </w:footnotePr>
          <w:type w:val="oddPage"/>
          <w:pgSz w:w="9356" w:h="13608" w:code="9"/>
          <w:pgMar w:top="567" w:right="1134" w:bottom="851" w:left="1134" w:header="454" w:footer="0" w:gutter="0"/>
          <w:cols w:space="708"/>
          <w:titlePg/>
          <w:bidi/>
          <w:rtlGutter/>
          <w:docGrid w:linePitch="381"/>
        </w:sectPr>
      </w:pPr>
    </w:p>
    <w:p w:rsidR="00012C15" w:rsidRPr="002C56EA" w:rsidRDefault="00012C15" w:rsidP="00BF5F20">
      <w:pPr>
        <w:pStyle w:val="a3"/>
        <w:rPr>
          <w:rtl/>
        </w:rPr>
      </w:pPr>
      <w:bookmarkStart w:id="264" w:name="_Toc332262645"/>
      <w:bookmarkStart w:id="265" w:name="_Toc428969540"/>
      <w:r w:rsidRPr="00012C15">
        <w:rPr>
          <w:rFonts w:hint="cs"/>
          <w:rtl/>
        </w:rPr>
        <w:t>بخش ششم</w:t>
      </w:r>
      <w:r w:rsidR="00BF5F20">
        <w:rPr>
          <w:rFonts w:hint="cs"/>
          <w:rtl/>
        </w:rPr>
        <w:t>:</w:t>
      </w:r>
      <w:r w:rsidR="00BF5F20">
        <w:rPr>
          <w:rtl/>
        </w:rPr>
        <w:br/>
      </w:r>
      <w:r w:rsidRPr="002C56EA">
        <w:rPr>
          <w:rFonts w:hint="cs"/>
          <w:rtl/>
        </w:rPr>
        <w:t>در</w:t>
      </w:r>
      <w:r w:rsidR="00943009">
        <w:rPr>
          <w:rFonts w:hint="cs"/>
          <w:rtl/>
        </w:rPr>
        <w:t xml:space="preserve"> داستان‌ها</w:t>
      </w:r>
      <w:r w:rsidRPr="002C56EA">
        <w:rPr>
          <w:rFonts w:hint="cs"/>
          <w:rtl/>
        </w:rPr>
        <w:t>یی واقعی از معتادان مواد مخدر</w:t>
      </w:r>
      <w:bookmarkEnd w:id="264"/>
      <w:bookmarkEnd w:id="265"/>
    </w:p>
    <w:p w:rsidR="00012C15" w:rsidRPr="00305A74" w:rsidRDefault="00012C15" w:rsidP="00E460C3">
      <w:pPr>
        <w:ind w:firstLine="284"/>
        <w:jc w:val="both"/>
        <w:rPr>
          <w:rStyle w:val="Char6"/>
          <w:rFonts w:ascii="IRYakout" w:hAnsi="IRYakout" w:cs="IRYakout"/>
          <w:b/>
          <w:bCs w:val="0"/>
          <w:rtl/>
        </w:rPr>
      </w:pPr>
      <w:r w:rsidRPr="00305A74">
        <w:rPr>
          <w:rStyle w:val="Char5"/>
          <w:rFonts w:ascii="IRYakout" w:hAnsi="IRYakout" w:cs="IRYakout"/>
          <w:b/>
          <w:bCs/>
          <w:rtl/>
          <w:lang w:bidi="ar-SA"/>
        </w:rPr>
        <w:t>ترجیح دادم مجموعه‌ای از</w:t>
      </w:r>
      <w:r w:rsidR="00943009" w:rsidRPr="00305A74">
        <w:rPr>
          <w:rStyle w:val="Char5"/>
          <w:rFonts w:ascii="IRYakout" w:hAnsi="IRYakout" w:cs="IRYakout"/>
          <w:b/>
          <w:bCs/>
          <w:rtl/>
          <w:lang w:bidi="ar-SA"/>
        </w:rPr>
        <w:t xml:space="preserve"> داستان‌ها</w:t>
      </w:r>
      <w:r w:rsidRPr="00305A74">
        <w:rPr>
          <w:rStyle w:val="Char5"/>
          <w:rFonts w:ascii="IRYakout" w:hAnsi="IRYakout" w:cs="IRYakout"/>
          <w:b/>
          <w:bCs/>
          <w:rtl/>
          <w:lang w:bidi="ar-SA"/>
        </w:rPr>
        <w:t>یی را که حقیقتاً به ثبوت رس</w:t>
      </w:r>
      <w:r w:rsidR="00AF2788" w:rsidRPr="00305A74">
        <w:rPr>
          <w:rStyle w:val="Char5"/>
          <w:rFonts w:ascii="IRYakout" w:hAnsi="IRYakout" w:cs="IRYakout"/>
          <w:b/>
          <w:bCs/>
          <w:rtl/>
          <w:lang w:bidi="ar-SA"/>
        </w:rPr>
        <w:t xml:space="preserve">یده است، در اینجا نقل کنم و اگر </w:t>
      </w:r>
      <w:r w:rsidRPr="00305A74">
        <w:rPr>
          <w:rStyle w:val="Char5"/>
          <w:rFonts w:ascii="IRYakout" w:hAnsi="IRYakout" w:cs="IRYakout"/>
          <w:b/>
          <w:bCs/>
          <w:rtl/>
          <w:lang w:bidi="ar-SA"/>
        </w:rPr>
        <w:t>نه آنچه مطلقاً به اطلاع ما رسیده است نمی‌توان</w:t>
      </w:r>
      <w:r w:rsidR="00F53EF9" w:rsidRPr="00305A74">
        <w:rPr>
          <w:rStyle w:val="Char5"/>
          <w:rFonts w:ascii="IRYakout" w:hAnsi="IRYakout" w:cs="IRYakout"/>
          <w:b/>
          <w:bCs/>
          <w:rtl/>
          <w:lang w:bidi="ar-SA"/>
        </w:rPr>
        <w:t xml:space="preserve"> آن‌ها </w:t>
      </w:r>
      <w:r w:rsidRPr="00305A74">
        <w:rPr>
          <w:rStyle w:val="Char5"/>
          <w:rFonts w:ascii="IRYakout" w:hAnsi="IRYakout" w:cs="IRYakout"/>
          <w:b/>
          <w:bCs/>
          <w:rtl/>
          <w:lang w:bidi="ar-SA"/>
        </w:rPr>
        <w:t>در اینجا نقل کرد</w:t>
      </w:r>
      <w:r w:rsidR="00AF2788" w:rsidRPr="00305A74">
        <w:rPr>
          <w:rStyle w:val="Char5"/>
          <w:rFonts w:ascii="IRYakout" w:hAnsi="IRYakout" w:cs="IRYakout"/>
          <w:b/>
          <w:bCs/>
          <w:rtl/>
          <w:lang w:bidi="ar-SA"/>
        </w:rPr>
        <w:t>؛</w:t>
      </w:r>
      <w:r w:rsidRPr="00305A74">
        <w:rPr>
          <w:rStyle w:val="Char5"/>
          <w:rFonts w:ascii="IRYakout" w:hAnsi="IRYakout" w:cs="IRYakout"/>
          <w:b/>
          <w:bCs/>
          <w:rtl/>
          <w:lang w:bidi="ar-SA"/>
        </w:rPr>
        <w:t xml:space="preserve"> چرا</w:t>
      </w:r>
      <w:r w:rsidR="00AF2788" w:rsidRPr="00305A74">
        <w:rPr>
          <w:rStyle w:val="Char5"/>
          <w:rFonts w:ascii="IRYakout" w:hAnsi="IRYakout" w:cs="IRYakout"/>
          <w:b/>
          <w:bCs/>
          <w:rtl/>
          <w:lang w:bidi="ar-SA"/>
        </w:rPr>
        <w:t xml:space="preserve"> </w:t>
      </w:r>
      <w:r w:rsidRPr="00305A74">
        <w:rPr>
          <w:rStyle w:val="Char5"/>
          <w:rFonts w:ascii="IRYakout" w:hAnsi="IRYakout" w:cs="IRYakout"/>
          <w:b/>
          <w:bCs/>
          <w:rtl/>
          <w:lang w:bidi="ar-SA"/>
        </w:rPr>
        <w:t>که در یک کتاب هم نمی‌گن</w:t>
      </w:r>
      <w:r w:rsidR="00AF2788" w:rsidRPr="00305A74">
        <w:rPr>
          <w:rStyle w:val="Char5"/>
          <w:rFonts w:ascii="IRYakout" w:hAnsi="IRYakout" w:cs="IRYakout"/>
          <w:b/>
          <w:bCs/>
          <w:rtl/>
          <w:lang w:bidi="ar-SA"/>
        </w:rPr>
        <w:t>جن</w:t>
      </w:r>
      <w:r w:rsidRPr="00305A74">
        <w:rPr>
          <w:rStyle w:val="Char5"/>
          <w:rFonts w:ascii="IRYakout" w:hAnsi="IRYakout" w:cs="IRYakout"/>
          <w:b/>
          <w:bCs/>
          <w:rtl/>
          <w:lang w:bidi="ar-SA"/>
        </w:rPr>
        <w:t>د.</w:t>
      </w:r>
    </w:p>
    <w:p w:rsidR="00305A74" w:rsidRDefault="00305A74" w:rsidP="006E0F03">
      <w:pPr>
        <w:pStyle w:val="a5"/>
        <w:rPr>
          <w:rtl/>
        </w:rPr>
        <w:sectPr w:rsidR="00305A74" w:rsidSect="00305A74">
          <w:footnotePr>
            <w:numRestart w:val="eachPage"/>
          </w:footnotePr>
          <w:type w:val="oddPage"/>
          <w:pgSz w:w="9356" w:h="13608" w:code="9"/>
          <w:pgMar w:top="567" w:right="1134" w:bottom="851" w:left="1134" w:header="454" w:footer="0" w:gutter="0"/>
          <w:cols w:space="708"/>
          <w:titlePg/>
          <w:bidi/>
          <w:rtlGutter/>
          <w:docGrid w:linePitch="381"/>
        </w:sectPr>
      </w:pPr>
    </w:p>
    <w:p w:rsidR="00012C15" w:rsidRPr="00012C15" w:rsidRDefault="00012C15" w:rsidP="00BF5F20">
      <w:pPr>
        <w:pStyle w:val="a"/>
        <w:rPr>
          <w:rtl/>
        </w:rPr>
      </w:pPr>
      <w:bookmarkStart w:id="266" w:name="_Toc332262646"/>
      <w:bookmarkStart w:id="267" w:name="_Toc428969541"/>
      <w:r w:rsidRPr="00012C15">
        <w:rPr>
          <w:rFonts w:hint="cs"/>
          <w:rtl/>
        </w:rPr>
        <w:t>مواد مخدر</w:t>
      </w:r>
      <w:bookmarkEnd w:id="266"/>
      <w:bookmarkEnd w:id="267"/>
    </w:p>
    <w:p w:rsidR="00DC7E2B" w:rsidRPr="00CF45B0" w:rsidRDefault="00012C15" w:rsidP="00E460C3">
      <w:pPr>
        <w:ind w:firstLine="284"/>
        <w:jc w:val="both"/>
        <w:rPr>
          <w:rStyle w:val="Char5"/>
        </w:rPr>
      </w:pPr>
      <w:r w:rsidRPr="00CF45B0">
        <w:rPr>
          <w:rStyle w:val="Char5"/>
          <w:rFonts w:hint="cs"/>
          <w:rtl/>
        </w:rPr>
        <w:t>مواد مخدر آن سلاحی است که</w:t>
      </w:r>
      <w:r w:rsidR="00DC157F" w:rsidRPr="00CF45B0">
        <w:rPr>
          <w:rStyle w:val="Char5"/>
          <w:rFonts w:hint="cs"/>
          <w:rtl/>
        </w:rPr>
        <w:t xml:space="preserve"> دشمنان اسلام آن را برای از بین</w:t>
      </w:r>
      <w:r w:rsidR="00DC157F" w:rsidRPr="00CF45B0">
        <w:rPr>
          <w:rStyle w:val="Char5"/>
          <w:rFonts w:hint="eastAsia"/>
          <w:rtl/>
        </w:rPr>
        <w:t>‌</w:t>
      </w:r>
      <w:r w:rsidRPr="00CF45B0">
        <w:rPr>
          <w:rStyle w:val="Char5"/>
          <w:rFonts w:hint="cs"/>
          <w:rtl/>
        </w:rPr>
        <w:t>بردن جوانان مسلمان بکار گرفته</w:t>
      </w:r>
      <w:r w:rsidR="00F53EF9" w:rsidRPr="00CF45B0">
        <w:rPr>
          <w:rStyle w:val="Char5"/>
          <w:rFonts w:hint="cs"/>
          <w:rtl/>
        </w:rPr>
        <w:t xml:space="preserve">‌اند </w:t>
      </w:r>
      <w:r w:rsidRPr="00CF45B0">
        <w:rPr>
          <w:rStyle w:val="Char5"/>
          <w:rFonts w:hint="cs"/>
          <w:rtl/>
        </w:rPr>
        <w:t>تا</w:t>
      </w:r>
      <w:r w:rsidR="00F53EF9" w:rsidRPr="00CF45B0">
        <w:rPr>
          <w:rStyle w:val="Char5"/>
          <w:rFonts w:hint="cs"/>
          <w:rtl/>
        </w:rPr>
        <w:t xml:space="preserve"> آن‌ها </w:t>
      </w:r>
      <w:r w:rsidRPr="00CF45B0">
        <w:rPr>
          <w:rStyle w:val="Char5"/>
          <w:rFonts w:hint="cs"/>
          <w:rtl/>
        </w:rPr>
        <w:t>را سست نموده کوشش</w:t>
      </w:r>
      <w:r w:rsidR="00F53EF9" w:rsidRPr="00CF45B0">
        <w:rPr>
          <w:rStyle w:val="Char5"/>
          <w:rFonts w:hint="cs"/>
          <w:rtl/>
        </w:rPr>
        <w:t xml:space="preserve"> آن‌ها </w:t>
      </w:r>
      <w:r w:rsidRPr="00CF45B0">
        <w:rPr>
          <w:rStyle w:val="Char5"/>
          <w:rFonts w:hint="cs"/>
          <w:rtl/>
        </w:rPr>
        <w:t>را پست و توان</w:t>
      </w:r>
      <w:r w:rsidR="00F53EF9" w:rsidRPr="00CF45B0">
        <w:rPr>
          <w:rStyle w:val="Char5"/>
          <w:rFonts w:hint="cs"/>
          <w:rtl/>
        </w:rPr>
        <w:t xml:space="preserve"> آن‌ها </w:t>
      </w:r>
      <w:r w:rsidRPr="00CF45B0">
        <w:rPr>
          <w:rStyle w:val="Char5"/>
          <w:rFonts w:hint="cs"/>
          <w:rtl/>
        </w:rPr>
        <w:t>را به هدر دهند و پیش از همه دین آنان را از بین برده مستقبل</w:t>
      </w:r>
      <w:r w:rsidR="00F53EF9" w:rsidRPr="00CF45B0">
        <w:rPr>
          <w:rStyle w:val="Char5"/>
          <w:rFonts w:hint="cs"/>
          <w:rtl/>
        </w:rPr>
        <w:t xml:space="preserve"> آن‌ها </w:t>
      </w:r>
      <w:r w:rsidRPr="00CF45B0">
        <w:rPr>
          <w:rStyle w:val="Char5"/>
          <w:rFonts w:hint="cs"/>
          <w:rtl/>
        </w:rPr>
        <w:t>را نابود بگردانند</w:t>
      </w:r>
      <w:r w:rsidR="00DC157F" w:rsidRPr="00CF45B0">
        <w:rPr>
          <w:rStyle w:val="Char5"/>
          <w:rFonts w:hint="cs"/>
          <w:rtl/>
        </w:rPr>
        <w:t>،</w:t>
      </w:r>
      <w:r w:rsidRPr="00CF45B0">
        <w:rPr>
          <w:rStyle w:val="Char5"/>
          <w:rFonts w:hint="cs"/>
          <w:rtl/>
        </w:rPr>
        <w:t xml:space="preserve"> ولی با</w:t>
      </w:r>
      <w:r w:rsidR="00DC157F" w:rsidRPr="00CF45B0">
        <w:rPr>
          <w:rStyle w:val="Char5"/>
          <w:rFonts w:hint="cs"/>
          <w:rtl/>
        </w:rPr>
        <w:t xml:space="preserve"> </w:t>
      </w:r>
      <w:r w:rsidRPr="00CF45B0">
        <w:rPr>
          <w:rStyle w:val="Char5"/>
          <w:rFonts w:hint="cs"/>
          <w:rtl/>
        </w:rPr>
        <w:t>وجود این دست بعضی از مسلمانان به سوی آن دراز است تا آن را تناول نمایند، پس زندگی</w:t>
      </w:r>
      <w:r w:rsidR="00DC63C1" w:rsidRPr="00CF45B0">
        <w:rPr>
          <w:rStyle w:val="Char5"/>
          <w:rFonts w:hint="eastAsia"/>
          <w:rtl/>
        </w:rPr>
        <w:t>‌</w:t>
      </w:r>
      <w:r w:rsidRPr="00CF45B0">
        <w:rPr>
          <w:rStyle w:val="Char5"/>
          <w:rFonts w:hint="cs"/>
          <w:rtl/>
        </w:rPr>
        <w:t>شان بعد از بصیرت به تاریکی گراییده و بصیرت‌شان پس از نور خاموش گشته است و عقل</w:t>
      </w:r>
      <w:r w:rsidR="00DC63C1" w:rsidRPr="00CF45B0">
        <w:rPr>
          <w:rStyle w:val="Char5"/>
          <w:rFonts w:hint="eastAsia"/>
          <w:rtl/>
        </w:rPr>
        <w:t>‌</w:t>
      </w:r>
      <w:r w:rsidRPr="00CF45B0">
        <w:rPr>
          <w:rStyle w:val="Char5"/>
          <w:rFonts w:hint="cs"/>
          <w:rtl/>
        </w:rPr>
        <w:t>های خود را بعد از درخشندگی به هدایت خدا بی‌کار ساخته</w:t>
      </w:r>
      <w:r w:rsidR="00943009" w:rsidRPr="00CF45B0">
        <w:rPr>
          <w:rStyle w:val="Char5"/>
          <w:rFonts w:hint="cs"/>
          <w:rtl/>
        </w:rPr>
        <w:t>‌اند؛</w:t>
      </w:r>
      <w:r w:rsidRPr="00CF45B0">
        <w:rPr>
          <w:rStyle w:val="Char5"/>
          <w:rFonts w:hint="cs"/>
          <w:rtl/>
        </w:rPr>
        <w:t xml:space="preserve"> لذت و ش</w:t>
      </w:r>
      <w:r w:rsidR="00DC63C1" w:rsidRPr="00CF45B0">
        <w:rPr>
          <w:rStyle w:val="Char5"/>
          <w:rFonts w:hint="cs"/>
          <w:rtl/>
        </w:rPr>
        <w:t>ه</w:t>
      </w:r>
      <w:r w:rsidRPr="00CF45B0">
        <w:rPr>
          <w:rStyle w:val="Char5"/>
          <w:rFonts w:hint="cs"/>
          <w:rtl/>
        </w:rPr>
        <w:t>وت را معبود خود قرار داده به ارتکاب جرایم اقدام نموده و فرزندان خود را</w:t>
      </w:r>
      <w:r w:rsidR="00DC63C1" w:rsidRPr="00CF45B0">
        <w:rPr>
          <w:rStyle w:val="Char5"/>
          <w:rFonts w:hint="cs"/>
          <w:rtl/>
        </w:rPr>
        <w:t xml:space="preserve"> یتیم و همسران خود را بیوه کرده</w:t>
      </w:r>
      <w:r w:rsidR="00F53EF9" w:rsidRPr="00CF45B0">
        <w:rPr>
          <w:rStyle w:val="Char5"/>
          <w:rFonts w:hint="cs"/>
          <w:rtl/>
        </w:rPr>
        <w:t xml:space="preserve">‌اند </w:t>
      </w:r>
      <w:r w:rsidRPr="00CF45B0">
        <w:rPr>
          <w:rStyle w:val="Char5"/>
          <w:rFonts w:hint="cs"/>
          <w:rtl/>
        </w:rPr>
        <w:t>و تمام این امور از مشاهدۀ جامعه دور نیستند،</w:t>
      </w:r>
      <w:r w:rsidR="00CE5B74" w:rsidRPr="00CF45B0">
        <w:rPr>
          <w:rStyle w:val="Char5"/>
          <w:rFonts w:hint="cs"/>
          <w:rtl/>
        </w:rPr>
        <w:t xml:space="preserve"> این‌ها </w:t>
      </w:r>
      <w:r w:rsidRPr="00CF45B0">
        <w:rPr>
          <w:rStyle w:val="Char5"/>
          <w:rFonts w:hint="cs"/>
          <w:rtl/>
        </w:rPr>
        <w:t>چند نمونه از</w:t>
      </w:r>
      <w:r w:rsidR="00943009" w:rsidRPr="00CF45B0">
        <w:rPr>
          <w:rStyle w:val="Char5"/>
          <w:rFonts w:hint="cs"/>
          <w:rtl/>
        </w:rPr>
        <w:t xml:space="preserve"> داستان‌ها</w:t>
      </w:r>
      <w:r w:rsidRPr="00CF45B0">
        <w:rPr>
          <w:rStyle w:val="Char5"/>
          <w:rFonts w:hint="cs"/>
          <w:rtl/>
        </w:rPr>
        <w:t>ی واقعی در جامعه مسلمانان است که بین</w:t>
      </w:r>
      <w:r w:rsidR="00F53EF9" w:rsidRPr="00CF45B0">
        <w:rPr>
          <w:rStyle w:val="Char5"/>
          <w:rFonts w:hint="cs"/>
          <w:rtl/>
        </w:rPr>
        <w:t xml:space="preserve"> آن‌ها </w:t>
      </w:r>
      <w:r w:rsidRPr="00CF45B0">
        <w:rPr>
          <w:rStyle w:val="Char5"/>
          <w:rFonts w:hint="cs"/>
          <w:rtl/>
        </w:rPr>
        <w:t>هدایت و ارشاد، استقامت و اصلاح و دوری از موارد رذیلت و پستی و پرتگاه</w:t>
      </w:r>
      <w:r w:rsidR="00305A74">
        <w:rPr>
          <w:rStyle w:val="Char5"/>
          <w:rFonts w:hint="eastAsia"/>
          <w:rtl/>
        </w:rPr>
        <w:t>‌</w:t>
      </w:r>
      <w:r w:rsidRPr="00CF45B0">
        <w:rPr>
          <w:rStyle w:val="Char5"/>
          <w:rFonts w:hint="cs"/>
          <w:rtl/>
        </w:rPr>
        <w:t>های فسق متصور بود، اما</w:t>
      </w:r>
      <w:r w:rsidR="00943009" w:rsidRPr="00CF45B0">
        <w:rPr>
          <w:rStyle w:val="Char5"/>
          <w:rFonts w:hint="cs"/>
          <w:rtl/>
        </w:rPr>
        <w:t xml:space="preserve"> داستان‌ها</w:t>
      </w:r>
      <w:r w:rsidRPr="00CF45B0">
        <w:rPr>
          <w:rStyle w:val="Char5"/>
          <w:rFonts w:hint="cs"/>
          <w:rtl/>
        </w:rPr>
        <w:t>ی جامعۀ کفر بیش از حد است و در میان</w:t>
      </w:r>
      <w:r w:rsidR="00F53EF9" w:rsidRPr="00CF45B0">
        <w:rPr>
          <w:rStyle w:val="Char5"/>
          <w:rFonts w:hint="cs"/>
          <w:rtl/>
        </w:rPr>
        <w:t xml:space="preserve"> آن‌ها </w:t>
      </w:r>
      <w:r w:rsidRPr="00CF45B0">
        <w:rPr>
          <w:rStyle w:val="Char5"/>
          <w:rFonts w:hint="cs"/>
          <w:rtl/>
        </w:rPr>
        <w:t>چنان چیزهایی وجود دارد که برای فکر و خیال بیش ا</w:t>
      </w:r>
      <w:r w:rsidR="00366218" w:rsidRPr="00CF45B0">
        <w:rPr>
          <w:rStyle w:val="Char5"/>
          <w:rFonts w:hint="cs"/>
          <w:rtl/>
        </w:rPr>
        <w:t>ز</w:t>
      </w:r>
      <w:r w:rsidRPr="00CF45B0">
        <w:rPr>
          <w:rStyle w:val="Char5"/>
          <w:rFonts w:hint="cs"/>
          <w:rtl/>
        </w:rPr>
        <w:t xml:space="preserve"> حد بعید بنظر می‌رسند</w:t>
      </w:r>
      <w:r w:rsidR="00366218" w:rsidRPr="00CF45B0">
        <w:rPr>
          <w:rStyle w:val="Char5"/>
          <w:rFonts w:hint="cs"/>
          <w:rtl/>
        </w:rPr>
        <w:t>؛</w:t>
      </w:r>
      <w:r w:rsidRPr="00CF45B0">
        <w:rPr>
          <w:rStyle w:val="Char5"/>
          <w:rFonts w:hint="cs"/>
          <w:rtl/>
        </w:rPr>
        <w:t xml:space="preserve"> نگارنده ضمن تحقیقات بر مجموعه‌ای از</w:t>
      </w:r>
      <w:r w:rsidR="00943009" w:rsidRPr="00CF45B0">
        <w:rPr>
          <w:rStyle w:val="Char5"/>
          <w:rFonts w:hint="cs"/>
          <w:rtl/>
        </w:rPr>
        <w:t xml:space="preserve"> داستان‌ها</w:t>
      </w:r>
      <w:r w:rsidRPr="00CF45B0">
        <w:rPr>
          <w:rStyle w:val="Char5"/>
          <w:rFonts w:hint="cs"/>
          <w:rtl/>
        </w:rPr>
        <w:t>یی که</w:t>
      </w:r>
      <w:r w:rsidR="004161BB" w:rsidRPr="00CF45B0">
        <w:rPr>
          <w:rStyle w:val="Char5"/>
          <w:rFonts w:hint="cs"/>
          <w:rtl/>
        </w:rPr>
        <w:t xml:space="preserve"> هیأت‌ها</w:t>
      </w:r>
      <w:r w:rsidRPr="00CF45B0">
        <w:rPr>
          <w:rStyle w:val="Char5"/>
          <w:rFonts w:hint="cs"/>
          <w:rtl/>
        </w:rPr>
        <w:t>ی دولتی تدارک دیده بود، اطلاع یافت. از آنجمله بعضی سر خود را زیر چرخ</w:t>
      </w:r>
      <w:r w:rsidR="00366218" w:rsidRPr="00CF45B0">
        <w:rPr>
          <w:rStyle w:val="Char5"/>
          <w:rFonts w:hint="eastAsia"/>
          <w:rtl/>
        </w:rPr>
        <w:t>‌</w:t>
      </w:r>
      <w:r w:rsidRPr="00CF45B0">
        <w:rPr>
          <w:rStyle w:val="Char5"/>
          <w:rFonts w:hint="cs"/>
          <w:rtl/>
        </w:rPr>
        <w:t>های قطار گذاشته</w:t>
      </w:r>
      <w:r w:rsidR="00F53EF9" w:rsidRPr="00CF45B0">
        <w:rPr>
          <w:rStyle w:val="Char5"/>
          <w:rFonts w:hint="cs"/>
          <w:rtl/>
        </w:rPr>
        <w:t xml:space="preserve">‌اند </w:t>
      </w:r>
      <w:r w:rsidRPr="00CF45B0">
        <w:rPr>
          <w:rStyle w:val="Char5"/>
          <w:rFonts w:hint="cs"/>
          <w:rtl/>
        </w:rPr>
        <w:t xml:space="preserve">و بعضی </w:t>
      </w:r>
      <w:r w:rsidR="00DC7E2B" w:rsidRPr="00CF45B0">
        <w:rPr>
          <w:rStyle w:val="Char5"/>
          <w:rFonts w:hint="cs"/>
          <w:rtl/>
        </w:rPr>
        <w:t>همکلاس خود را به قتل رسانده سپس خود را از 37 طبقه به پایین پرت کرده است و بعضی یگانه دختر شیرخوار خود را با لگد کشته است، و بعضی با خواهر خود عمل منافی عفت انجام داده است و بعضی نام</w:t>
      </w:r>
      <w:r w:rsidR="00737317" w:rsidRPr="00CF45B0">
        <w:rPr>
          <w:rStyle w:val="Char5"/>
          <w:rFonts w:hint="cs"/>
          <w:rtl/>
        </w:rPr>
        <w:t>وس همسر و دختر خود را برای بدست</w:t>
      </w:r>
      <w:r w:rsidR="00737317" w:rsidRPr="00CF45B0">
        <w:rPr>
          <w:rStyle w:val="Char5"/>
          <w:rFonts w:hint="eastAsia"/>
          <w:rtl/>
        </w:rPr>
        <w:t>‌</w:t>
      </w:r>
      <w:r w:rsidR="00DC7E2B" w:rsidRPr="00CF45B0">
        <w:rPr>
          <w:rStyle w:val="Char5"/>
          <w:rFonts w:hint="cs"/>
          <w:rtl/>
        </w:rPr>
        <w:t>آوردن مواد فروخته است که از همه</w:t>
      </w:r>
      <w:r w:rsidR="00CE5B74" w:rsidRPr="00CF45B0">
        <w:rPr>
          <w:rStyle w:val="Char5"/>
          <w:rFonts w:hint="cs"/>
          <w:rtl/>
        </w:rPr>
        <w:t xml:space="preserve"> این‌ها </w:t>
      </w:r>
      <w:r w:rsidR="00DC7E2B" w:rsidRPr="00CF45B0">
        <w:rPr>
          <w:rStyle w:val="Char5"/>
          <w:rFonts w:hint="cs"/>
          <w:rtl/>
        </w:rPr>
        <w:t>در گذشته،</w:t>
      </w:r>
      <w:r w:rsidR="00943009" w:rsidRPr="00CF45B0">
        <w:rPr>
          <w:rStyle w:val="Char5"/>
          <w:rFonts w:hint="cs"/>
          <w:rtl/>
        </w:rPr>
        <w:t xml:space="preserve"> داستان‌ها</w:t>
      </w:r>
      <w:r w:rsidR="00DC7E2B" w:rsidRPr="00CF45B0">
        <w:rPr>
          <w:rStyle w:val="Char5"/>
          <w:rFonts w:hint="cs"/>
          <w:rtl/>
        </w:rPr>
        <w:t>ی واقعی را ذکر می‌کنم که ب</w:t>
      </w:r>
      <w:r w:rsidR="00737317" w:rsidRPr="00CF45B0">
        <w:rPr>
          <w:rStyle w:val="Char5"/>
          <w:rFonts w:hint="cs"/>
          <w:rtl/>
        </w:rPr>
        <w:t xml:space="preserve">ر این سرزمین و بین این جامعۀ با </w:t>
      </w:r>
      <w:r w:rsidR="00DC7E2B" w:rsidRPr="00CF45B0">
        <w:rPr>
          <w:rStyle w:val="Char5"/>
          <w:rFonts w:hint="cs"/>
          <w:rtl/>
        </w:rPr>
        <w:t>امن اتفاق افتاده است، لازم است که غافلان بیدار باشند که جنگ و مبارزه هنوز ادامه دارد.</w:t>
      </w:r>
    </w:p>
    <w:p w:rsidR="00523DDE" w:rsidRDefault="00523DDE" w:rsidP="00BF5F20">
      <w:pPr>
        <w:pStyle w:val="a1"/>
        <w:rPr>
          <w:rtl/>
        </w:rPr>
      </w:pPr>
      <w:bookmarkStart w:id="268" w:name="_Toc332262647"/>
      <w:bookmarkStart w:id="269" w:name="_Toc428969542"/>
      <w:r>
        <w:rPr>
          <w:rFonts w:hint="cs"/>
          <w:rtl/>
        </w:rPr>
        <w:t>داستان اول:</w:t>
      </w:r>
      <w:bookmarkEnd w:id="268"/>
      <w:bookmarkEnd w:id="269"/>
    </w:p>
    <w:p w:rsidR="00523DDE" w:rsidRPr="00CF45B0" w:rsidRDefault="00523DDE" w:rsidP="00E460C3">
      <w:pPr>
        <w:ind w:firstLine="284"/>
        <w:jc w:val="both"/>
        <w:rPr>
          <w:rStyle w:val="Char5"/>
          <w:rtl/>
        </w:rPr>
      </w:pPr>
      <w:r w:rsidRPr="00CF45B0">
        <w:rPr>
          <w:rStyle w:val="Char5"/>
          <w:rFonts w:hint="cs"/>
          <w:rtl/>
        </w:rPr>
        <w:t>جوانی که یگانه پسر مادر است متجاوز از سی سال سن در اثر همراهی با رفیقان بد دست به استعمال مواد مخدر زد</w:t>
      </w:r>
      <w:r w:rsidR="00491B0D" w:rsidRPr="00CF45B0">
        <w:rPr>
          <w:rStyle w:val="Char5"/>
          <w:rFonts w:hint="cs"/>
          <w:rtl/>
        </w:rPr>
        <w:t>،</w:t>
      </w:r>
      <w:r w:rsidRPr="00CF45B0">
        <w:rPr>
          <w:rStyle w:val="Char5"/>
          <w:rFonts w:hint="cs"/>
          <w:rtl/>
        </w:rPr>
        <w:t xml:space="preserve"> در نتیجه معتاد شد و ب</w:t>
      </w:r>
      <w:r w:rsidR="00491B0D" w:rsidRPr="00CF45B0">
        <w:rPr>
          <w:rStyle w:val="Char5"/>
          <w:rFonts w:hint="cs"/>
          <w:rtl/>
        </w:rPr>
        <w:t xml:space="preserve">ه </w:t>
      </w:r>
      <w:r w:rsidRPr="00CF45B0">
        <w:rPr>
          <w:rStyle w:val="Char5"/>
          <w:rFonts w:hint="cs"/>
          <w:rtl/>
        </w:rPr>
        <w:t xml:space="preserve">سبب آن در انجام وظیفه‌اش خلل </w:t>
      </w:r>
      <w:r w:rsidR="00491B0D" w:rsidRPr="00CF45B0">
        <w:rPr>
          <w:rStyle w:val="Char5"/>
          <w:rFonts w:hint="cs"/>
          <w:rtl/>
        </w:rPr>
        <w:t>وارد شد و به کثرت مشکلات و غیبت</w:t>
      </w:r>
      <w:r w:rsidRPr="00CF45B0">
        <w:rPr>
          <w:rStyle w:val="Char5"/>
          <w:rFonts w:hint="cs"/>
          <w:rtl/>
        </w:rPr>
        <w:t xml:space="preserve"> از کار برکنار کرده شد</w:t>
      </w:r>
      <w:r w:rsidR="00491B0D" w:rsidRPr="00CF45B0">
        <w:rPr>
          <w:rStyle w:val="Char5"/>
          <w:rFonts w:hint="cs"/>
          <w:rtl/>
        </w:rPr>
        <w:t>؛</w:t>
      </w:r>
      <w:r w:rsidRPr="00CF45B0">
        <w:rPr>
          <w:rStyle w:val="Char5"/>
          <w:rFonts w:hint="cs"/>
          <w:rtl/>
        </w:rPr>
        <w:t xml:space="preserve"> سپس در صدد آن قرار گرفت تا مادرش را فریب داده به بهانۀ ازدواج دارایی او را از دستش خارج کند و با آن مواد خ</w:t>
      </w:r>
      <w:r w:rsidR="00491B0D" w:rsidRPr="00CF45B0">
        <w:rPr>
          <w:rStyle w:val="Char5"/>
          <w:rFonts w:hint="cs"/>
          <w:rtl/>
        </w:rPr>
        <w:t>و</w:t>
      </w:r>
      <w:r w:rsidRPr="00CF45B0">
        <w:rPr>
          <w:rStyle w:val="Char5"/>
          <w:rFonts w:hint="cs"/>
          <w:rtl/>
        </w:rPr>
        <w:t>د را تأمین کند، این عمل او ادامه پیدا کرد تا آن که عقلش مختل شد و شروع کرد به زدن مادرش و در نتیجه دستگیر و راهی زندان گردید.</w:t>
      </w:r>
    </w:p>
    <w:p w:rsidR="00523DDE" w:rsidRDefault="00523DDE" w:rsidP="00BF5F20">
      <w:pPr>
        <w:pStyle w:val="a1"/>
        <w:rPr>
          <w:rtl/>
        </w:rPr>
      </w:pPr>
      <w:bookmarkStart w:id="270" w:name="_Toc332262648"/>
      <w:bookmarkStart w:id="271" w:name="_Toc428969543"/>
      <w:r>
        <w:rPr>
          <w:rFonts w:hint="cs"/>
          <w:rtl/>
        </w:rPr>
        <w:t>داستان دوم:</w:t>
      </w:r>
      <w:bookmarkEnd w:id="270"/>
      <w:bookmarkEnd w:id="271"/>
    </w:p>
    <w:p w:rsidR="00523DDE" w:rsidRPr="00CF45B0" w:rsidRDefault="00523DDE" w:rsidP="00E460C3">
      <w:pPr>
        <w:ind w:firstLine="284"/>
        <w:jc w:val="both"/>
        <w:rPr>
          <w:rStyle w:val="Char5"/>
          <w:rtl/>
        </w:rPr>
      </w:pPr>
      <w:r w:rsidRPr="00CF45B0">
        <w:rPr>
          <w:rStyle w:val="Char5"/>
          <w:rFonts w:hint="cs"/>
          <w:rtl/>
        </w:rPr>
        <w:t>شوهری که شراب و مواد مخدر را استعمال می‌کرد یک مرتبه همسرش را با خود به صحرا برد، و آنقدر شراب نوشید و مواد کشید که عقلش پرید و در تعقیب همسرش قرار گرفت تا این که او را گرفت و سرش را در داخل ماشین قرار داد سپس شیشه را بلند کرد تا به این وسیله او را خفه کند سپس موت</w:t>
      </w:r>
      <w:r w:rsidR="008446BF" w:rsidRPr="00CF45B0">
        <w:rPr>
          <w:rStyle w:val="Char5"/>
          <w:rFonts w:hint="cs"/>
          <w:rtl/>
        </w:rPr>
        <w:t>و</w:t>
      </w:r>
      <w:r w:rsidRPr="00CF45B0">
        <w:rPr>
          <w:rStyle w:val="Char5"/>
          <w:rFonts w:hint="cs"/>
          <w:rtl/>
        </w:rPr>
        <w:t>ر را روشن کرد، زن بیچاره در صدد شکستن شیشه قرار گرفته تا این که با مشاهده مرگ با</w:t>
      </w:r>
      <w:r w:rsidR="00BE0A96" w:rsidRPr="00CF45B0">
        <w:rPr>
          <w:rStyle w:val="Char5"/>
          <w:rFonts w:hint="cs"/>
          <w:rtl/>
        </w:rPr>
        <w:t xml:space="preserve"> چشم‌ها</w:t>
      </w:r>
      <w:r w:rsidRPr="00CF45B0">
        <w:rPr>
          <w:rStyle w:val="Char5"/>
          <w:rFonts w:hint="cs"/>
          <w:rtl/>
        </w:rPr>
        <w:t>یش موفق به شکستن شیشه شد و توانست کلید ماشین را بردارد، کلید را برداشته روی به بیابان فرار نمود و به عقب رخ نمی‌کرد و تمام شب در حرکت بود تا این که بوقت صبح به کشتزاری رسید و داستان شوهر را با مردم در</w:t>
      </w:r>
      <w:r w:rsidR="008446BF" w:rsidRPr="00CF45B0">
        <w:rPr>
          <w:rStyle w:val="Char5"/>
          <w:rFonts w:hint="cs"/>
          <w:rtl/>
        </w:rPr>
        <w:t xml:space="preserve"> </w:t>
      </w:r>
      <w:r w:rsidRPr="00CF45B0">
        <w:rPr>
          <w:rStyle w:val="Char5"/>
          <w:rFonts w:hint="cs"/>
          <w:rtl/>
        </w:rPr>
        <w:t>میان گذاشت و بالآخره شوهرش دستگیر و به زندان انداخته شد.</w:t>
      </w:r>
    </w:p>
    <w:p w:rsidR="00523DDE" w:rsidRDefault="00523DDE" w:rsidP="00BF5F20">
      <w:pPr>
        <w:pStyle w:val="a1"/>
        <w:rPr>
          <w:rtl/>
        </w:rPr>
      </w:pPr>
      <w:bookmarkStart w:id="272" w:name="_Toc332262649"/>
      <w:bookmarkStart w:id="273" w:name="_Toc428969544"/>
      <w:r>
        <w:rPr>
          <w:rFonts w:hint="cs"/>
          <w:rtl/>
        </w:rPr>
        <w:t>داستان سوم:</w:t>
      </w:r>
      <w:bookmarkEnd w:id="272"/>
      <w:bookmarkEnd w:id="273"/>
    </w:p>
    <w:p w:rsidR="00523DDE" w:rsidRPr="00CF45B0" w:rsidRDefault="00523DDE" w:rsidP="00E460C3">
      <w:pPr>
        <w:ind w:firstLine="284"/>
        <w:jc w:val="both"/>
        <w:rPr>
          <w:rStyle w:val="Char5"/>
          <w:rtl/>
        </w:rPr>
      </w:pPr>
      <w:r w:rsidRPr="00CF45B0">
        <w:rPr>
          <w:rStyle w:val="Char5"/>
          <w:rFonts w:hint="cs"/>
          <w:rtl/>
        </w:rPr>
        <w:t xml:space="preserve">مردی متجاوز از پنجاه سال دارای جمعی از اولاد و </w:t>
      </w:r>
      <w:r w:rsidR="005B16EF" w:rsidRPr="00CF45B0">
        <w:rPr>
          <w:rStyle w:val="Char5"/>
          <w:rFonts w:hint="cs"/>
          <w:rtl/>
        </w:rPr>
        <w:t xml:space="preserve">همسری بسیار نیک بود، </w:t>
      </w:r>
      <w:r w:rsidR="009F2B72" w:rsidRPr="00CF45B0">
        <w:rPr>
          <w:rStyle w:val="Char5"/>
          <w:rFonts w:hint="cs"/>
          <w:rtl/>
        </w:rPr>
        <w:t>خانوادۀ او با امن و اطمینان در وسعت رزق زندگی می‌کرد، در یکی از سفرهایش با یک شخص بدی آشنا ش</w:t>
      </w:r>
      <w:r w:rsidR="0010114E" w:rsidRPr="00CF45B0">
        <w:rPr>
          <w:rStyle w:val="Char5"/>
          <w:rFonts w:hint="cs"/>
          <w:rtl/>
        </w:rPr>
        <w:t>د که او را به سوی هلاکت سوق داد؛</w:t>
      </w:r>
      <w:r w:rsidR="009F2B72" w:rsidRPr="00CF45B0">
        <w:rPr>
          <w:rStyle w:val="Char5"/>
          <w:rFonts w:hint="cs"/>
          <w:rtl/>
        </w:rPr>
        <w:t xml:space="preserve"> بدین شکل که بوسیله او انواعی از مواد مخدر را در منطقه ترو</w:t>
      </w:r>
      <w:r w:rsidR="00FB2D8C" w:rsidRPr="00CF45B0">
        <w:rPr>
          <w:rStyle w:val="Char5"/>
          <w:rFonts w:hint="cs"/>
          <w:rtl/>
        </w:rPr>
        <w:t>ی</w:t>
      </w:r>
      <w:r w:rsidR="009F2B72" w:rsidRPr="00CF45B0">
        <w:rPr>
          <w:rStyle w:val="Char5"/>
          <w:rFonts w:hint="cs"/>
          <w:rtl/>
        </w:rPr>
        <w:t>ج داد</w:t>
      </w:r>
      <w:r w:rsidR="0010114E" w:rsidRPr="00CF45B0">
        <w:rPr>
          <w:rStyle w:val="Char5"/>
          <w:rFonts w:hint="cs"/>
          <w:rtl/>
        </w:rPr>
        <w:t>،</w:t>
      </w:r>
      <w:r w:rsidR="009F2B72" w:rsidRPr="00CF45B0">
        <w:rPr>
          <w:rStyle w:val="Char5"/>
          <w:rFonts w:hint="cs"/>
          <w:rtl/>
        </w:rPr>
        <w:t xml:space="preserve"> سرانجام دستگیر و راهی زندان شد، و چنان نیرو و عقلش تحلیل رفت که نه کسی را می‌شناخت و نه به زن و فرزندانش توجهی داشت و نه نسبت به</w:t>
      </w:r>
      <w:r w:rsidR="00F53EF9" w:rsidRPr="00CF45B0">
        <w:rPr>
          <w:rStyle w:val="Char5"/>
          <w:rFonts w:hint="cs"/>
          <w:rtl/>
        </w:rPr>
        <w:t xml:space="preserve"> آن‌ها </w:t>
      </w:r>
      <w:r w:rsidR="009F2B72" w:rsidRPr="00CF45B0">
        <w:rPr>
          <w:rStyle w:val="Char5"/>
          <w:rFonts w:hint="cs"/>
          <w:rtl/>
        </w:rPr>
        <w:t>سؤالی می‌کرد.</w:t>
      </w:r>
    </w:p>
    <w:p w:rsidR="009F2B72" w:rsidRDefault="009F2B72" w:rsidP="00BF5F20">
      <w:pPr>
        <w:pStyle w:val="a1"/>
        <w:rPr>
          <w:rtl/>
        </w:rPr>
      </w:pPr>
      <w:bookmarkStart w:id="274" w:name="_Toc332262650"/>
      <w:bookmarkStart w:id="275" w:name="_Toc428969545"/>
      <w:r>
        <w:rPr>
          <w:rFonts w:hint="cs"/>
          <w:rtl/>
        </w:rPr>
        <w:t>داستان چهارم:</w:t>
      </w:r>
      <w:bookmarkEnd w:id="274"/>
      <w:bookmarkEnd w:id="275"/>
    </w:p>
    <w:p w:rsidR="009F2B72" w:rsidRPr="00CF45B0" w:rsidRDefault="00F13FAF" w:rsidP="00E460C3">
      <w:pPr>
        <w:ind w:firstLine="284"/>
        <w:jc w:val="both"/>
        <w:rPr>
          <w:rStyle w:val="Char5"/>
          <w:rtl/>
        </w:rPr>
      </w:pPr>
      <w:r w:rsidRPr="00CF45B0">
        <w:rPr>
          <w:rStyle w:val="Char5"/>
          <w:rFonts w:hint="cs"/>
          <w:rtl/>
        </w:rPr>
        <w:t xml:space="preserve">شخصی با سن چهل و پنج سالگی با مادر و یک همسر و پنج فرزند زندگی می‌کرد ولی در اثر مواد مخدر با همسایگان مشکلات زیادی داشت. شبی زن و فرزندانش نزد خویشاوندان </w:t>
      </w:r>
      <w:r w:rsidR="00B91FF5" w:rsidRPr="00CF45B0">
        <w:rPr>
          <w:rStyle w:val="Char5"/>
          <w:rFonts w:hint="cs"/>
          <w:rtl/>
        </w:rPr>
        <w:t xml:space="preserve">مادری </w:t>
      </w:r>
      <w:r w:rsidR="00AD2B3B" w:rsidRPr="00CF45B0">
        <w:rPr>
          <w:rStyle w:val="Char5"/>
          <w:rFonts w:hint="cs"/>
          <w:rtl/>
        </w:rPr>
        <w:t>خود رفته بودند</w:t>
      </w:r>
      <w:r w:rsidR="000F1779" w:rsidRPr="00CF45B0">
        <w:rPr>
          <w:rStyle w:val="Char5"/>
          <w:rFonts w:hint="cs"/>
          <w:rtl/>
        </w:rPr>
        <w:t>،</w:t>
      </w:r>
      <w:r w:rsidR="0050484B" w:rsidRPr="00CF45B0">
        <w:rPr>
          <w:rStyle w:val="Char5"/>
          <w:rFonts w:hint="cs"/>
          <w:rtl/>
        </w:rPr>
        <w:t xml:space="preserve"> او </w:t>
      </w:r>
      <w:r w:rsidR="000F1779" w:rsidRPr="00CF45B0">
        <w:rPr>
          <w:rStyle w:val="Char5"/>
          <w:rFonts w:hint="cs"/>
          <w:rtl/>
        </w:rPr>
        <w:t>تنها با مادرش در خانه مانده بود؛</w:t>
      </w:r>
      <w:r w:rsidR="0050484B" w:rsidRPr="00CF45B0">
        <w:rPr>
          <w:rStyle w:val="Char5"/>
          <w:rFonts w:hint="cs"/>
          <w:rtl/>
        </w:rPr>
        <w:t xml:space="preserve"> او در اثر نشئه و استعمال مواد مخدر زیر س</w:t>
      </w:r>
      <w:r w:rsidR="000F1779" w:rsidRPr="00CF45B0">
        <w:rPr>
          <w:rStyle w:val="Char5"/>
          <w:rFonts w:hint="cs"/>
          <w:rtl/>
        </w:rPr>
        <w:t>لطۀ شیطان قرار گرفته کارد را بر</w:t>
      </w:r>
      <w:r w:rsidR="0050484B" w:rsidRPr="00CF45B0">
        <w:rPr>
          <w:rStyle w:val="Char5"/>
          <w:rFonts w:hint="cs"/>
          <w:rtl/>
        </w:rPr>
        <w:t xml:space="preserve">می‌دارد و به سراغ مادر </w:t>
      </w:r>
      <w:r w:rsidR="00D707C1" w:rsidRPr="00CF45B0">
        <w:rPr>
          <w:rStyle w:val="Char5"/>
          <w:rFonts w:hint="cs"/>
          <w:rtl/>
        </w:rPr>
        <w:t>[</w:t>
      </w:r>
      <w:r w:rsidR="0050484B" w:rsidRPr="00CF45B0">
        <w:rPr>
          <w:rStyle w:val="Char5"/>
          <w:rFonts w:hint="cs"/>
          <w:rtl/>
        </w:rPr>
        <w:t>که بالای بام منزل خوابیده بود</w:t>
      </w:r>
      <w:r w:rsidR="00D707C1" w:rsidRPr="00CF45B0">
        <w:rPr>
          <w:rStyle w:val="Char5"/>
          <w:rFonts w:hint="cs"/>
          <w:rtl/>
        </w:rPr>
        <w:t>]</w:t>
      </w:r>
      <w:r w:rsidR="0050484B" w:rsidRPr="00CF45B0">
        <w:rPr>
          <w:rStyle w:val="Char5"/>
          <w:rFonts w:hint="cs"/>
          <w:rtl/>
        </w:rPr>
        <w:t xml:space="preserve"> می‌رود، مادر با</w:t>
      </w:r>
      <w:r w:rsidR="000F1779" w:rsidRPr="00CF45B0">
        <w:rPr>
          <w:rStyle w:val="Char5"/>
          <w:rFonts w:hint="cs"/>
          <w:rtl/>
        </w:rPr>
        <w:t xml:space="preserve"> </w:t>
      </w:r>
      <w:r w:rsidR="0050484B" w:rsidRPr="00CF45B0">
        <w:rPr>
          <w:rStyle w:val="Char5"/>
          <w:rFonts w:hint="cs"/>
          <w:rtl/>
        </w:rPr>
        <w:t>شنیدن سر و صدا بیدار می‌شود می‌بیند که پسرش با کارد دارد از راه پله بالا می‌آید</w:t>
      </w:r>
      <w:r w:rsidR="000F1779" w:rsidRPr="00CF45B0">
        <w:rPr>
          <w:rStyle w:val="Char5"/>
          <w:rFonts w:hint="cs"/>
          <w:rtl/>
        </w:rPr>
        <w:t>،</w:t>
      </w:r>
      <w:r w:rsidR="0050484B" w:rsidRPr="00CF45B0">
        <w:rPr>
          <w:rStyle w:val="Char5"/>
          <w:rFonts w:hint="cs"/>
          <w:rtl/>
        </w:rPr>
        <w:t xml:space="preserve"> از ترس فوراً به طرف دیگر راه پله پایین می‌آید و پسر به </w:t>
      </w:r>
      <w:r w:rsidR="00B23902" w:rsidRPr="00CF45B0">
        <w:rPr>
          <w:rStyle w:val="Char5"/>
          <w:rFonts w:hint="cs"/>
          <w:rtl/>
        </w:rPr>
        <w:t xml:space="preserve">دنبالش </w:t>
      </w:r>
      <w:r w:rsidR="004148BD" w:rsidRPr="00CF45B0">
        <w:rPr>
          <w:rStyle w:val="Char5"/>
          <w:rFonts w:hint="cs"/>
          <w:rtl/>
        </w:rPr>
        <w:t xml:space="preserve">می‌افتد تا این که مادر موفق می‌شود دوباره بالای بام برود، در آنجا با صدای بلند جیغ می‌کشد و همسایه‌ها </w:t>
      </w:r>
      <w:r w:rsidR="000F1779" w:rsidRPr="00CF45B0">
        <w:rPr>
          <w:rStyle w:val="Char5"/>
          <w:rFonts w:hint="cs"/>
          <w:rtl/>
        </w:rPr>
        <w:t>را صدا می‌کند؛</w:t>
      </w:r>
      <w:r w:rsidR="004148BD" w:rsidRPr="00CF45B0">
        <w:rPr>
          <w:rStyle w:val="Char5"/>
          <w:rFonts w:hint="cs"/>
          <w:rtl/>
        </w:rPr>
        <w:t xml:space="preserve"> همسایگان که می‌آیند می‌بینند که این پسر نافرمان از داخل منزل را قفل زده است، لذا آنان مجبور می‌شوند از بالایی دیوار حیاط وارد منزل بشوند و با سلاح او را تهدید نمایند و با</w:t>
      </w:r>
      <w:r w:rsidR="000F1779" w:rsidRPr="00CF45B0">
        <w:rPr>
          <w:rStyle w:val="Char5"/>
          <w:rFonts w:hint="cs"/>
          <w:rtl/>
        </w:rPr>
        <w:t xml:space="preserve"> </w:t>
      </w:r>
      <w:r w:rsidR="004148BD" w:rsidRPr="00CF45B0">
        <w:rPr>
          <w:rStyle w:val="Char5"/>
          <w:rFonts w:hint="cs"/>
          <w:rtl/>
        </w:rPr>
        <w:t>وجود این به</w:t>
      </w:r>
      <w:r w:rsidR="00F53EF9" w:rsidRPr="00CF45B0">
        <w:rPr>
          <w:rStyle w:val="Char5"/>
          <w:rFonts w:hint="cs"/>
          <w:rtl/>
        </w:rPr>
        <w:t xml:space="preserve"> آن‌ها </w:t>
      </w:r>
      <w:r w:rsidR="004148BD" w:rsidRPr="00CF45B0">
        <w:rPr>
          <w:rStyle w:val="Char5"/>
          <w:rFonts w:hint="cs"/>
          <w:rtl/>
        </w:rPr>
        <w:t>دست نمی‌دهد و سرانجام با حیله و تدبیر بوسیله طنابی او را به زمین می‌اندازند و دستگیرش می‌کنند</w:t>
      </w:r>
      <w:r w:rsidR="000F1779" w:rsidRPr="00CF45B0">
        <w:rPr>
          <w:rStyle w:val="Char5"/>
          <w:rFonts w:hint="cs"/>
          <w:rtl/>
        </w:rPr>
        <w:t>،</w:t>
      </w:r>
      <w:r w:rsidR="004148BD" w:rsidRPr="00CF45B0">
        <w:rPr>
          <w:rStyle w:val="Char5"/>
          <w:rFonts w:hint="cs"/>
          <w:rtl/>
        </w:rPr>
        <w:t xml:space="preserve"> مادر مسکین داد می‌کشد که او را بکشید چنین پسری نمی‌خواهم</w:t>
      </w:r>
      <w:r w:rsidR="000F1779" w:rsidRPr="00CF45B0">
        <w:rPr>
          <w:rStyle w:val="Char5"/>
          <w:rFonts w:hint="cs"/>
          <w:rtl/>
        </w:rPr>
        <w:t>،</w:t>
      </w:r>
      <w:r w:rsidR="004148BD" w:rsidRPr="00CF45B0">
        <w:rPr>
          <w:rStyle w:val="Char5"/>
          <w:rFonts w:hint="cs"/>
          <w:rtl/>
        </w:rPr>
        <w:t xml:space="preserve"> زیرا من و فرزندانش همه از دست این در امان نخواهیم ماند...</w:t>
      </w:r>
    </w:p>
    <w:p w:rsidR="004148BD" w:rsidRDefault="004148BD" w:rsidP="00BF5F20">
      <w:pPr>
        <w:pStyle w:val="a1"/>
        <w:rPr>
          <w:rtl/>
        </w:rPr>
      </w:pPr>
      <w:bookmarkStart w:id="276" w:name="_Toc332262651"/>
      <w:bookmarkStart w:id="277" w:name="_Toc428969546"/>
      <w:r>
        <w:rPr>
          <w:rFonts w:hint="cs"/>
          <w:rtl/>
        </w:rPr>
        <w:t>داستان پنجم:</w:t>
      </w:r>
      <w:bookmarkEnd w:id="276"/>
      <w:bookmarkEnd w:id="277"/>
    </w:p>
    <w:p w:rsidR="004148BD" w:rsidRPr="00CF45B0" w:rsidRDefault="00FC2756" w:rsidP="00E460C3">
      <w:pPr>
        <w:ind w:firstLine="284"/>
        <w:jc w:val="both"/>
        <w:rPr>
          <w:rStyle w:val="Char6"/>
          <w:rtl/>
        </w:rPr>
      </w:pPr>
      <w:r w:rsidRPr="00CF45B0">
        <w:rPr>
          <w:rStyle w:val="Char5"/>
          <w:rFonts w:hint="cs"/>
          <w:rtl/>
        </w:rPr>
        <w:t xml:space="preserve">جوانی در حالی که مبلغی همراه دارد بیرون از شهر به سفر می‌رود و در دام رذایل می‌افتد، بدین وسیله به سوی سکر و مواد مخدر سوق داده می‌شود، و پس از برگشت به وطن در تلاش مواد مخدر قرار می‌گیرد اما به </w:t>
      </w:r>
      <w:r w:rsidR="008019B7" w:rsidRPr="00CF45B0">
        <w:rPr>
          <w:rStyle w:val="Char5"/>
          <w:rFonts w:hint="cs"/>
          <w:rtl/>
        </w:rPr>
        <w:t>آن دسترسی پیدا نمی‌کند؛</w:t>
      </w:r>
      <w:r w:rsidR="0011301C" w:rsidRPr="00CF45B0">
        <w:rPr>
          <w:rStyle w:val="Char5"/>
          <w:rFonts w:hint="cs"/>
          <w:rtl/>
        </w:rPr>
        <w:t xml:space="preserve"> خود را به دروغ بیمار نشان</w:t>
      </w:r>
      <w:r w:rsidR="008019B7" w:rsidRPr="00CF45B0">
        <w:rPr>
          <w:rStyle w:val="Char5"/>
          <w:rFonts w:hint="cs"/>
          <w:rtl/>
        </w:rPr>
        <w:t xml:space="preserve"> می‌دهد تا برای علاج به خارج برود.</w:t>
      </w:r>
      <w:r w:rsidR="0011301C" w:rsidRPr="00CF45B0">
        <w:rPr>
          <w:rStyle w:val="Char5"/>
          <w:rFonts w:hint="cs"/>
          <w:rtl/>
        </w:rPr>
        <w:t xml:space="preserve"> پدر مسکین باور می</w:t>
      </w:r>
      <w:r w:rsidR="0011301C" w:rsidRPr="00CF45B0">
        <w:rPr>
          <w:rStyle w:val="Char5"/>
          <w:rFonts w:hint="eastAsia"/>
          <w:rtl/>
        </w:rPr>
        <w:t>‌</w:t>
      </w:r>
      <w:r w:rsidR="0011301C" w:rsidRPr="00CF45B0">
        <w:rPr>
          <w:rStyle w:val="Char5"/>
          <w:rFonts w:hint="cs"/>
          <w:rtl/>
        </w:rPr>
        <w:t>کند و تا یک سال کامل مبالغ هنگفتی به او می‌دهد تا این که یکی از همراهانش حقیقت امر او را در اثر اختلافی که با او پیدا کرده آشکار می‌سازد.</w:t>
      </w:r>
    </w:p>
    <w:p w:rsidR="0011301C" w:rsidRDefault="0011301C" w:rsidP="00BF5F20">
      <w:pPr>
        <w:pStyle w:val="a1"/>
        <w:rPr>
          <w:rtl/>
        </w:rPr>
      </w:pPr>
      <w:bookmarkStart w:id="278" w:name="_Toc332262652"/>
      <w:bookmarkStart w:id="279" w:name="_Toc428969547"/>
      <w:r>
        <w:rPr>
          <w:rFonts w:hint="cs"/>
          <w:rtl/>
        </w:rPr>
        <w:t>داستان ششم:</w:t>
      </w:r>
      <w:bookmarkEnd w:id="278"/>
      <w:bookmarkEnd w:id="279"/>
    </w:p>
    <w:p w:rsidR="009721CD" w:rsidRPr="00CF45B0" w:rsidRDefault="005E6EBA" w:rsidP="00E460C3">
      <w:pPr>
        <w:ind w:firstLine="284"/>
        <w:jc w:val="both"/>
        <w:rPr>
          <w:rStyle w:val="Char5"/>
          <w:rtl/>
        </w:rPr>
      </w:pPr>
      <w:r w:rsidRPr="00CF45B0">
        <w:rPr>
          <w:rStyle w:val="Char5"/>
          <w:rFonts w:hint="cs"/>
          <w:rtl/>
        </w:rPr>
        <w:t>مردی در روز ماه مبارک رمضان با همراهانش که با</w:t>
      </w:r>
      <w:r w:rsidR="00F53EF9" w:rsidRPr="00CF45B0">
        <w:rPr>
          <w:rStyle w:val="Char5"/>
          <w:rFonts w:hint="cs"/>
          <w:rtl/>
        </w:rPr>
        <w:t xml:space="preserve"> آن‌ها </w:t>
      </w:r>
      <w:r w:rsidRPr="00CF45B0">
        <w:rPr>
          <w:rStyle w:val="Char5"/>
          <w:rFonts w:hint="cs"/>
          <w:rtl/>
        </w:rPr>
        <w:t>مواد مخدر استعمال کرده بود در خانه دستگیر می‌شود، در روز رمضان که مردم روزه بودند، برای خود غ</w:t>
      </w:r>
      <w:r w:rsidR="005676E2" w:rsidRPr="00CF45B0">
        <w:rPr>
          <w:rStyle w:val="Char5"/>
          <w:rFonts w:hint="cs"/>
          <w:rtl/>
        </w:rPr>
        <w:t>ذا آماده کرده بودند؛</w:t>
      </w:r>
      <w:r w:rsidRPr="00CF45B0">
        <w:rPr>
          <w:rStyle w:val="Char5"/>
          <w:rFonts w:hint="cs"/>
          <w:rtl/>
        </w:rPr>
        <w:t xml:space="preserve"> اما خداوند همسرش را بر او مسلط می‌گرداند و چون او نسبت به آبرویش احساس خطر می‌کند</w:t>
      </w:r>
      <w:r w:rsidR="005676E2" w:rsidRPr="00CF45B0">
        <w:rPr>
          <w:rStyle w:val="Char5"/>
          <w:rFonts w:hint="cs"/>
          <w:rtl/>
        </w:rPr>
        <w:t>،</w:t>
      </w:r>
      <w:r w:rsidRPr="00CF45B0">
        <w:rPr>
          <w:rStyle w:val="Char5"/>
          <w:rFonts w:hint="cs"/>
          <w:rtl/>
        </w:rPr>
        <w:t xml:space="preserve"> به مأمورین اطلاع می‌دهد که</w:t>
      </w:r>
      <w:r w:rsidR="00F53EF9" w:rsidRPr="00CF45B0">
        <w:rPr>
          <w:rStyle w:val="Char5"/>
          <w:rFonts w:hint="cs"/>
          <w:rtl/>
        </w:rPr>
        <w:t xml:space="preserve"> آن‌ها </w:t>
      </w:r>
      <w:r w:rsidRPr="00CF45B0">
        <w:rPr>
          <w:rStyle w:val="Char5"/>
          <w:rFonts w:hint="cs"/>
          <w:rtl/>
        </w:rPr>
        <w:t>آمده او را در حال ارتکاب جرم با همراهان شیاطینش دستگیر می‌نمایند.</w:t>
      </w:r>
    </w:p>
    <w:p w:rsidR="00305A74" w:rsidRDefault="00305A74" w:rsidP="00E460C3">
      <w:pPr>
        <w:ind w:firstLine="284"/>
        <w:jc w:val="both"/>
        <w:rPr>
          <w:rStyle w:val="Char5"/>
          <w:rtl/>
        </w:rPr>
        <w:sectPr w:rsidR="00305A74" w:rsidSect="00305A74">
          <w:headerReference w:type="default" r:id="rId25"/>
          <w:footnotePr>
            <w:numRestart w:val="eachPage"/>
          </w:footnotePr>
          <w:type w:val="oddPage"/>
          <w:pgSz w:w="9356" w:h="13608" w:code="9"/>
          <w:pgMar w:top="567" w:right="1134" w:bottom="851" w:left="1134" w:header="454" w:footer="0" w:gutter="0"/>
          <w:cols w:space="708"/>
          <w:titlePg/>
          <w:bidi/>
          <w:rtlGutter/>
          <w:docGrid w:linePitch="381"/>
        </w:sectPr>
      </w:pPr>
    </w:p>
    <w:p w:rsidR="009721CD" w:rsidRPr="00E122A4" w:rsidRDefault="009721CD" w:rsidP="00BF5F20">
      <w:pPr>
        <w:pStyle w:val="a3"/>
        <w:rPr>
          <w:rtl/>
        </w:rPr>
      </w:pPr>
      <w:bookmarkStart w:id="280" w:name="_Toc332262653"/>
      <w:bookmarkStart w:id="281" w:name="_Toc428969548"/>
      <w:r w:rsidRPr="009721CD">
        <w:rPr>
          <w:rFonts w:hint="cs"/>
          <w:rtl/>
        </w:rPr>
        <w:t>بخش هفتم</w:t>
      </w:r>
      <w:r w:rsidR="00BF5F20">
        <w:rPr>
          <w:rFonts w:hint="cs"/>
          <w:rtl/>
        </w:rPr>
        <w:t>:</w:t>
      </w:r>
      <w:r w:rsidR="00BF5F20">
        <w:rPr>
          <w:rtl/>
        </w:rPr>
        <w:br/>
      </w:r>
      <w:r w:rsidRPr="00E122A4">
        <w:rPr>
          <w:rFonts w:hint="cs"/>
          <w:rtl/>
        </w:rPr>
        <w:t>مبارزۀ اسلام با مواد مخدر</w:t>
      </w:r>
      <w:bookmarkEnd w:id="280"/>
      <w:bookmarkEnd w:id="281"/>
    </w:p>
    <w:p w:rsidR="009721CD" w:rsidRPr="00305A74" w:rsidRDefault="009721CD" w:rsidP="00305A74">
      <w:pPr>
        <w:jc w:val="both"/>
        <w:rPr>
          <w:rStyle w:val="Char6"/>
          <w:rFonts w:ascii="IRYakout" w:hAnsi="IRYakout" w:cs="IRYakout"/>
          <w:b/>
          <w:bCs w:val="0"/>
          <w:rtl/>
        </w:rPr>
      </w:pPr>
      <w:r w:rsidRPr="00305A74">
        <w:rPr>
          <w:rStyle w:val="Char5"/>
          <w:rFonts w:ascii="IRYakout" w:hAnsi="IRYakout" w:cs="IRYakout"/>
          <w:b/>
          <w:bCs/>
          <w:rtl/>
          <w:lang w:bidi="ar-SA"/>
        </w:rPr>
        <w:t>و این بخش شامل یک تمهید و دو بحث است:</w:t>
      </w:r>
    </w:p>
    <w:p w:rsidR="009721CD" w:rsidRPr="00305A74" w:rsidRDefault="009721CD" w:rsidP="00E460C3">
      <w:pPr>
        <w:ind w:firstLine="284"/>
        <w:jc w:val="both"/>
        <w:rPr>
          <w:rStyle w:val="Char5"/>
          <w:rFonts w:ascii="IRYakout" w:hAnsi="IRYakout" w:cs="IRYakout"/>
          <w:b/>
          <w:bCs/>
          <w:rtl/>
        </w:rPr>
      </w:pPr>
      <w:r w:rsidRPr="00305A74">
        <w:rPr>
          <w:rStyle w:val="Char5"/>
          <w:rFonts w:ascii="IRYakout" w:hAnsi="IRYakout" w:cs="IRYakout"/>
          <w:b/>
          <w:bCs/>
          <w:rtl/>
          <w:lang w:bidi="ar-SA"/>
        </w:rPr>
        <w:t>بحث اول:</w:t>
      </w:r>
      <w:r w:rsidRPr="00305A74">
        <w:rPr>
          <w:rStyle w:val="Char5"/>
          <w:rFonts w:ascii="IRYakout" w:hAnsi="IRYakout" w:cs="IRYakout"/>
          <w:b/>
          <w:bCs/>
          <w:rtl/>
        </w:rPr>
        <w:t xml:space="preserve"> عبارت است از مبارزه با مواد مخدر از روی پیشگیری.</w:t>
      </w:r>
    </w:p>
    <w:p w:rsidR="009721CD" w:rsidRPr="00CF45B0" w:rsidRDefault="009721CD" w:rsidP="00E460C3">
      <w:pPr>
        <w:ind w:firstLine="284"/>
        <w:jc w:val="both"/>
        <w:rPr>
          <w:rStyle w:val="Char5"/>
          <w:rtl/>
        </w:rPr>
      </w:pPr>
      <w:r w:rsidRPr="00305A74">
        <w:rPr>
          <w:rStyle w:val="Char5"/>
          <w:rFonts w:ascii="IRYakout" w:hAnsi="IRYakout" w:cs="IRYakout"/>
          <w:b/>
          <w:bCs/>
          <w:rtl/>
          <w:lang w:bidi="ar-SA"/>
        </w:rPr>
        <w:t>بحث دوم:</w:t>
      </w:r>
      <w:r w:rsidRPr="00305A74">
        <w:rPr>
          <w:rStyle w:val="Char5"/>
          <w:rFonts w:ascii="IRYakout" w:hAnsi="IRYakout" w:cs="IRYakout"/>
          <w:b/>
          <w:bCs/>
        </w:rPr>
        <w:t>‌</w:t>
      </w:r>
      <w:r w:rsidRPr="00305A74">
        <w:rPr>
          <w:rStyle w:val="Char5"/>
          <w:rFonts w:ascii="IRYakout" w:hAnsi="IRYakout" w:cs="IRYakout"/>
          <w:b/>
          <w:bCs/>
          <w:rtl/>
        </w:rPr>
        <w:t xml:space="preserve"> عبارت است از مبارزه با مواد مخدر به صورت علاج.</w:t>
      </w:r>
    </w:p>
    <w:p w:rsidR="00305A74" w:rsidRDefault="00305A74" w:rsidP="00E460C3">
      <w:pPr>
        <w:ind w:firstLine="284"/>
        <w:jc w:val="both"/>
        <w:rPr>
          <w:rStyle w:val="Char5"/>
          <w:rtl/>
        </w:rPr>
        <w:sectPr w:rsidR="00305A74" w:rsidSect="00305A74">
          <w:footnotePr>
            <w:numRestart w:val="eachPage"/>
          </w:footnotePr>
          <w:type w:val="oddPage"/>
          <w:pgSz w:w="9356" w:h="13608" w:code="9"/>
          <w:pgMar w:top="567" w:right="1134" w:bottom="851" w:left="1134" w:header="454" w:footer="0" w:gutter="0"/>
          <w:cols w:space="708"/>
          <w:titlePg/>
          <w:bidi/>
          <w:rtlGutter/>
          <w:docGrid w:linePitch="381"/>
        </w:sectPr>
      </w:pPr>
    </w:p>
    <w:p w:rsidR="009721CD" w:rsidRPr="009721CD" w:rsidRDefault="009721CD" w:rsidP="00BF5F20">
      <w:pPr>
        <w:pStyle w:val="a"/>
        <w:rPr>
          <w:rtl/>
        </w:rPr>
      </w:pPr>
      <w:bookmarkStart w:id="282" w:name="_Toc332262654"/>
      <w:bookmarkStart w:id="283" w:name="_Toc428969549"/>
      <w:r w:rsidRPr="009721CD">
        <w:rPr>
          <w:rFonts w:hint="cs"/>
          <w:rtl/>
        </w:rPr>
        <w:t>تمهید</w:t>
      </w:r>
      <w:bookmarkEnd w:id="282"/>
      <w:bookmarkEnd w:id="283"/>
    </w:p>
    <w:p w:rsidR="009721CD" w:rsidRPr="00016972" w:rsidRDefault="009721CD" w:rsidP="00BF5F20">
      <w:pPr>
        <w:pStyle w:val="a1"/>
        <w:rPr>
          <w:rtl/>
        </w:rPr>
      </w:pPr>
      <w:bookmarkStart w:id="284" w:name="_Toc332262655"/>
      <w:bookmarkStart w:id="285" w:name="_Toc428969550"/>
      <w:r w:rsidRPr="00016972">
        <w:rPr>
          <w:rFonts w:hint="cs"/>
          <w:rtl/>
        </w:rPr>
        <w:t>مبارزۀ اسلام با مواد مخدر</w:t>
      </w:r>
      <w:r w:rsidR="00E122A4">
        <w:rPr>
          <w:rFonts w:hint="cs"/>
          <w:rtl/>
        </w:rPr>
        <w:t>:</w:t>
      </w:r>
      <w:bookmarkEnd w:id="284"/>
      <w:bookmarkEnd w:id="285"/>
    </w:p>
    <w:p w:rsidR="009721CD" w:rsidRPr="00CF45B0" w:rsidRDefault="009721CD" w:rsidP="00E460C3">
      <w:pPr>
        <w:ind w:firstLine="284"/>
        <w:jc w:val="both"/>
        <w:rPr>
          <w:rStyle w:val="Char5"/>
          <w:rtl/>
        </w:rPr>
      </w:pPr>
      <w:r w:rsidRPr="00CF45B0">
        <w:rPr>
          <w:rStyle w:val="Char5"/>
          <w:rFonts w:hint="cs"/>
          <w:rtl/>
        </w:rPr>
        <w:t>آرای کسانی که می‌خواهند بیماری مواد مخدر را به نحو بهتری علاج کنند با هم مختلف هستند، بعضی معتقد</w:t>
      </w:r>
      <w:r w:rsidR="00F53EF9" w:rsidRPr="00CF45B0">
        <w:rPr>
          <w:rStyle w:val="Char5"/>
          <w:rFonts w:hint="cs"/>
          <w:rtl/>
        </w:rPr>
        <w:t xml:space="preserve">‌اند </w:t>
      </w:r>
      <w:r w:rsidRPr="00CF45B0">
        <w:rPr>
          <w:rStyle w:val="Char5"/>
          <w:rFonts w:hint="cs"/>
          <w:rtl/>
        </w:rPr>
        <w:t>که جهت معالجه مواد مخدر لازم است، چیزهایی ایجاد نمود که به جای این مواد استعمال شوند.</w:t>
      </w:r>
    </w:p>
    <w:p w:rsidR="009721CD" w:rsidRPr="00CF45B0" w:rsidRDefault="009721CD" w:rsidP="00E460C3">
      <w:pPr>
        <w:ind w:firstLine="284"/>
        <w:jc w:val="both"/>
        <w:rPr>
          <w:rStyle w:val="Char5"/>
          <w:rtl/>
        </w:rPr>
      </w:pPr>
      <w:r w:rsidRPr="00CF45B0">
        <w:rPr>
          <w:rStyle w:val="Char5"/>
          <w:rFonts w:hint="cs"/>
          <w:rtl/>
        </w:rPr>
        <w:t>بعضی دیگر می‌</w:t>
      </w:r>
      <w:r w:rsidR="006B3D81" w:rsidRPr="00CF45B0">
        <w:rPr>
          <w:rStyle w:val="Char5"/>
          <w:rFonts w:hint="cs"/>
          <w:rtl/>
        </w:rPr>
        <w:t>گویند: فقط باید به علاج روانی پرداخت.</w:t>
      </w:r>
    </w:p>
    <w:p w:rsidR="006B3D81" w:rsidRPr="00CF45B0" w:rsidRDefault="006B3D81" w:rsidP="00E460C3">
      <w:pPr>
        <w:ind w:firstLine="284"/>
        <w:jc w:val="both"/>
        <w:rPr>
          <w:rStyle w:val="Char5"/>
          <w:rtl/>
        </w:rPr>
      </w:pPr>
      <w:r w:rsidRPr="00CF45B0">
        <w:rPr>
          <w:rStyle w:val="Char5"/>
          <w:rFonts w:hint="cs"/>
          <w:rtl/>
        </w:rPr>
        <w:t>گروهی دیگر اصرار دارند که در جلو مبادی اسلام و احکام، جوی ایجاد کرد تا اثرات</w:t>
      </w:r>
      <w:r w:rsidR="00F53EF9" w:rsidRPr="00CF45B0">
        <w:rPr>
          <w:rStyle w:val="Char5"/>
          <w:rFonts w:hint="cs"/>
          <w:rtl/>
        </w:rPr>
        <w:t xml:space="preserve"> آن‌ها </w:t>
      </w:r>
      <w:r w:rsidRPr="00CF45B0">
        <w:rPr>
          <w:rStyle w:val="Char5"/>
          <w:rFonts w:hint="cs"/>
          <w:rtl/>
        </w:rPr>
        <w:t>در نفوس سرایت کند.</w:t>
      </w:r>
    </w:p>
    <w:p w:rsidR="006B3D81" w:rsidRPr="00CF45B0" w:rsidRDefault="006B3D81" w:rsidP="00E460C3">
      <w:pPr>
        <w:ind w:firstLine="284"/>
        <w:jc w:val="both"/>
        <w:rPr>
          <w:rStyle w:val="Char5"/>
          <w:rtl/>
        </w:rPr>
      </w:pPr>
      <w:r w:rsidRPr="00CF45B0">
        <w:rPr>
          <w:rStyle w:val="Char5"/>
          <w:rFonts w:hint="cs"/>
          <w:rtl/>
        </w:rPr>
        <w:t>و بعضی دیگر بر این باور</w:t>
      </w:r>
      <w:r w:rsidR="00F53EF9" w:rsidRPr="00CF45B0">
        <w:rPr>
          <w:rStyle w:val="Char5"/>
          <w:rFonts w:hint="cs"/>
          <w:rtl/>
        </w:rPr>
        <w:t xml:space="preserve">‌اند </w:t>
      </w:r>
      <w:r w:rsidRPr="00CF45B0">
        <w:rPr>
          <w:rStyle w:val="Char5"/>
          <w:rFonts w:hint="cs"/>
          <w:rtl/>
        </w:rPr>
        <w:t>که معالجۀ اساسی این مشکل این است که باید نسل</w:t>
      </w:r>
      <w:r w:rsidR="000C3084" w:rsidRPr="00CF45B0">
        <w:rPr>
          <w:rStyle w:val="Char5"/>
          <w:rFonts w:hint="eastAsia"/>
          <w:rtl/>
        </w:rPr>
        <w:t>‌</w:t>
      </w:r>
      <w:r w:rsidRPr="00CF45B0">
        <w:rPr>
          <w:rStyle w:val="Char5"/>
          <w:rFonts w:hint="cs"/>
          <w:rtl/>
        </w:rPr>
        <w:t>هایی را پدید آورد و پرورش داد و توجیه کرد تا</w:t>
      </w:r>
      <w:r w:rsidR="00F53EF9" w:rsidRPr="00CF45B0">
        <w:rPr>
          <w:rStyle w:val="Char5"/>
          <w:rFonts w:hint="cs"/>
          <w:rtl/>
        </w:rPr>
        <w:t xml:space="preserve"> آن‌ها </w:t>
      </w:r>
      <w:r w:rsidRPr="00CF45B0">
        <w:rPr>
          <w:rStyle w:val="Char5"/>
          <w:rFonts w:hint="cs"/>
          <w:rtl/>
        </w:rPr>
        <w:t>معتادان را توجیه کنند و سردست</w:t>
      </w:r>
      <w:r w:rsidR="00891D88" w:rsidRPr="00CF45B0">
        <w:rPr>
          <w:rStyle w:val="Char5"/>
          <w:rFonts w:hint="eastAsia"/>
          <w:rtl/>
        </w:rPr>
        <w:t>‌</w:t>
      </w:r>
      <w:r w:rsidRPr="00CF45B0">
        <w:rPr>
          <w:rStyle w:val="Char5"/>
          <w:rFonts w:hint="cs"/>
          <w:rtl/>
        </w:rPr>
        <w:t>شان را گرفت و به خیر و صلاح</w:t>
      </w:r>
      <w:r w:rsidR="00F53EF9" w:rsidRPr="00CF45B0">
        <w:rPr>
          <w:rStyle w:val="Char5"/>
          <w:rFonts w:hint="cs"/>
          <w:rtl/>
        </w:rPr>
        <w:t xml:space="preserve"> آن‌ها </w:t>
      </w:r>
      <w:r w:rsidRPr="00CF45B0">
        <w:rPr>
          <w:rStyle w:val="Char5"/>
          <w:rFonts w:hint="cs"/>
          <w:rtl/>
        </w:rPr>
        <w:t>را سوق داد.</w:t>
      </w:r>
    </w:p>
    <w:p w:rsidR="006B3D81" w:rsidRPr="00CF45B0" w:rsidRDefault="0082388F" w:rsidP="00E460C3">
      <w:pPr>
        <w:ind w:firstLine="284"/>
        <w:jc w:val="both"/>
        <w:rPr>
          <w:rStyle w:val="Char5"/>
          <w:rtl/>
        </w:rPr>
      </w:pPr>
      <w:r w:rsidRPr="00CF45B0">
        <w:rPr>
          <w:rStyle w:val="Char5"/>
          <w:rFonts w:hint="cs"/>
          <w:rtl/>
        </w:rPr>
        <w:t>در قبال این آرای متفق و مختلف معالجۀ این مشکل سهل و آسان است ک</w:t>
      </w:r>
      <w:r w:rsidR="0042655B" w:rsidRPr="00CF45B0">
        <w:rPr>
          <w:rStyle w:val="Char5"/>
          <w:rFonts w:hint="cs"/>
          <w:rtl/>
        </w:rPr>
        <w:t>ه به ا</w:t>
      </w:r>
      <w:r w:rsidRPr="00CF45B0">
        <w:rPr>
          <w:rStyle w:val="Char5"/>
          <w:rFonts w:hint="cs"/>
          <w:rtl/>
        </w:rPr>
        <w:t>ی</w:t>
      </w:r>
      <w:r w:rsidR="0042655B" w:rsidRPr="00CF45B0">
        <w:rPr>
          <w:rStyle w:val="Char5"/>
          <w:rFonts w:hint="cs"/>
          <w:rtl/>
        </w:rPr>
        <w:t>ن</w:t>
      </w:r>
      <w:r w:rsidRPr="00CF45B0">
        <w:rPr>
          <w:rStyle w:val="Char5"/>
          <w:rFonts w:hint="cs"/>
          <w:rtl/>
        </w:rPr>
        <w:t xml:space="preserve"> دو صورت انجام گیرد:</w:t>
      </w:r>
    </w:p>
    <w:p w:rsidR="0082388F" w:rsidRPr="00CF45B0" w:rsidRDefault="0082388F" w:rsidP="00E460C3">
      <w:pPr>
        <w:ind w:firstLine="284"/>
        <w:jc w:val="both"/>
        <w:rPr>
          <w:rStyle w:val="Char5"/>
          <w:rtl/>
        </w:rPr>
      </w:pPr>
      <w:r w:rsidRPr="00CF45B0">
        <w:rPr>
          <w:rStyle w:val="Char6"/>
          <w:rFonts w:hint="cs"/>
          <w:rtl/>
        </w:rPr>
        <w:t xml:space="preserve">نخست: </w:t>
      </w:r>
      <w:r w:rsidRPr="00CF45B0">
        <w:rPr>
          <w:rStyle w:val="Char5"/>
          <w:rFonts w:hint="cs"/>
          <w:rtl/>
        </w:rPr>
        <w:t>پیشگری.</w:t>
      </w:r>
    </w:p>
    <w:p w:rsidR="0082388F" w:rsidRPr="00CF45B0" w:rsidRDefault="0082388F" w:rsidP="00E460C3">
      <w:pPr>
        <w:ind w:firstLine="284"/>
        <w:jc w:val="both"/>
        <w:rPr>
          <w:rStyle w:val="Char5"/>
          <w:rtl/>
        </w:rPr>
      </w:pPr>
      <w:r w:rsidRPr="00CF45B0">
        <w:rPr>
          <w:rStyle w:val="Char6"/>
          <w:rFonts w:hint="cs"/>
          <w:rtl/>
        </w:rPr>
        <w:t xml:space="preserve">دوم: </w:t>
      </w:r>
      <w:r w:rsidRPr="00CF45B0">
        <w:rPr>
          <w:rStyle w:val="Char5"/>
          <w:rFonts w:hint="cs"/>
          <w:rtl/>
        </w:rPr>
        <w:t>علاج.</w:t>
      </w:r>
    </w:p>
    <w:p w:rsidR="0082388F" w:rsidRPr="00CF45B0" w:rsidRDefault="0082388F" w:rsidP="00E460C3">
      <w:pPr>
        <w:ind w:firstLine="284"/>
        <w:jc w:val="both"/>
        <w:rPr>
          <w:rStyle w:val="Char5"/>
          <w:rtl/>
        </w:rPr>
      </w:pPr>
      <w:r w:rsidRPr="00CF45B0">
        <w:rPr>
          <w:rStyle w:val="Char5"/>
          <w:rFonts w:hint="cs"/>
          <w:rtl/>
        </w:rPr>
        <w:t>این مطلب را در دو بحث آیند</w:t>
      </w:r>
      <w:r w:rsidR="00257B06" w:rsidRPr="00CF45B0">
        <w:rPr>
          <w:rStyle w:val="Char5"/>
          <w:rFonts w:hint="cs"/>
          <w:rtl/>
        </w:rPr>
        <w:t>ه</w:t>
      </w:r>
      <w:r w:rsidRPr="00CF45B0">
        <w:rPr>
          <w:rStyle w:val="Char5"/>
          <w:rFonts w:hint="cs"/>
          <w:rtl/>
        </w:rPr>
        <w:t xml:space="preserve"> توضیح خواهیم داد.</w:t>
      </w:r>
    </w:p>
    <w:p w:rsidR="00305A74" w:rsidRDefault="00305A74" w:rsidP="00E460C3">
      <w:pPr>
        <w:ind w:firstLine="284"/>
        <w:jc w:val="both"/>
        <w:rPr>
          <w:rStyle w:val="Char5"/>
          <w:rtl/>
        </w:rPr>
        <w:sectPr w:rsidR="00305A74" w:rsidSect="00305A74">
          <w:footnotePr>
            <w:numRestart w:val="eachPage"/>
          </w:footnotePr>
          <w:type w:val="oddPage"/>
          <w:pgSz w:w="9356" w:h="13608" w:code="9"/>
          <w:pgMar w:top="567" w:right="1134" w:bottom="851" w:left="1134" w:header="454" w:footer="0" w:gutter="0"/>
          <w:cols w:space="708"/>
          <w:titlePg/>
          <w:bidi/>
          <w:rtlGutter/>
          <w:docGrid w:linePitch="381"/>
        </w:sectPr>
      </w:pPr>
    </w:p>
    <w:p w:rsidR="0082388F" w:rsidRDefault="0082388F" w:rsidP="00BF5F20">
      <w:pPr>
        <w:pStyle w:val="a"/>
        <w:rPr>
          <w:rtl/>
        </w:rPr>
      </w:pPr>
      <w:bookmarkStart w:id="286" w:name="_Toc332262656"/>
      <w:bookmarkStart w:id="287" w:name="_Toc428969551"/>
      <w:r w:rsidRPr="004E760D">
        <w:rPr>
          <w:rFonts w:hint="cs"/>
          <w:rtl/>
        </w:rPr>
        <w:t>بحث اول</w:t>
      </w:r>
      <w:r w:rsidR="00913697">
        <w:rPr>
          <w:rFonts w:hint="cs"/>
          <w:rtl/>
        </w:rPr>
        <w:t>:</w:t>
      </w:r>
      <w:r w:rsidR="00BF5F20">
        <w:rPr>
          <w:rtl/>
        </w:rPr>
        <w:br/>
      </w:r>
      <w:r>
        <w:rPr>
          <w:rFonts w:hint="cs"/>
          <w:rtl/>
        </w:rPr>
        <w:t>مبارزه با مواد مخدر از راه پرهیز و پیشگیری</w:t>
      </w:r>
      <w:bookmarkEnd w:id="286"/>
      <w:bookmarkEnd w:id="287"/>
    </w:p>
    <w:p w:rsidR="0082388F" w:rsidRPr="00CF45B0" w:rsidRDefault="00195B99" w:rsidP="00E460C3">
      <w:pPr>
        <w:ind w:firstLine="284"/>
        <w:jc w:val="both"/>
        <w:rPr>
          <w:rStyle w:val="Char5"/>
          <w:rtl/>
        </w:rPr>
      </w:pPr>
      <w:r w:rsidRPr="00CF45B0">
        <w:rPr>
          <w:rStyle w:val="Char5"/>
          <w:rFonts w:hint="cs"/>
          <w:rtl/>
        </w:rPr>
        <w:t>و این مشتمل بر سه مطلب می‌باشد:</w:t>
      </w:r>
    </w:p>
    <w:p w:rsidR="00195B99" w:rsidRPr="00CF45B0" w:rsidRDefault="00195B99" w:rsidP="00E460C3">
      <w:pPr>
        <w:ind w:firstLine="284"/>
        <w:jc w:val="both"/>
        <w:rPr>
          <w:rStyle w:val="Char5"/>
          <w:rtl/>
        </w:rPr>
      </w:pPr>
      <w:r w:rsidRPr="00CF45B0">
        <w:rPr>
          <w:rStyle w:val="Char6"/>
          <w:rFonts w:hint="cs"/>
          <w:rtl/>
        </w:rPr>
        <w:t xml:space="preserve">مطلب اول: </w:t>
      </w:r>
      <w:r w:rsidRPr="00CF45B0">
        <w:rPr>
          <w:rStyle w:val="Char5"/>
          <w:rFonts w:hint="cs"/>
          <w:rtl/>
        </w:rPr>
        <w:t>توجه به ترتیب افراد، خانواده و جامعه.</w:t>
      </w:r>
    </w:p>
    <w:p w:rsidR="00195B99" w:rsidRPr="00CF45B0" w:rsidRDefault="00195B99" w:rsidP="00E460C3">
      <w:pPr>
        <w:ind w:firstLine="284"/>
        <w:jc w:val="both"/>
        <w:rPr>
          <w:rStyle w:val="Char5"/>
          <w:rtl/>
        </w:rPr>
      </w:pPr>
      <w:r w:rsidRPr="00CF45B0">
        <w:rPr>
          <w:rStyle w:val="Char6"/>
          <w:rFonts w:hint="cs"/>
          <w:rtl/>
        </w:rPr>
        <w:t xml:space="preserve">مطلب دوم: </w:t>
      </w:r>
      <w:r w:rsidRPr="00CF45B0">
        <w:rPr>
          <w:rStyle w:val="Char5"/>
          <w:rFonts w:hint="cs"/>
          <w:rtl/>
        </w:rPr>
        <w:t>ایجاد کار، وادا</w:t>
      </w:r>
      <w:r w:rsidR="00257B06" w:rsidRPr="00CF45B0">
        <w:rPr>
          <w:rStyle w:val="Char5"/>
          <w:rFonts w:hint="cs"/>
          <w:rtl/>
        </w:rPr>
        <w:t>ر</w:t>
      </w:r>
      <w:r w:rsidRPr="00CF45B0">
        <w:rPr>
          <w:rStyle w:val="Char5"/>
          <w:rFonts w:hint="cs"/>
          <w:rtl/>
        </w:rPr>
        <w:t>کردن به کسب حلال و مبارزه با بیکاری.</w:t>
      </w:r>
    </w:p>
    <w:p w:rsidR="00195B99" w:rsidRPr="00CF45B0" w:rsidRDefault="00195B99" w:rsidP="00E460C3">
      <w:pPr>
        <w:ind w:firstLine="284"/>
        <w:jc w:val="both"/>
        <w:rPr>
          <w:rStyle w:val="Char5"/>
          <w:rtl/>
        </w:rPr>
      </w:pPr>
      <w:r w:rsidRPr="00CF45B0">
        <w:rPr>
          <w:rStyle w:val="Char6"/>
          <w:rFonts w:hint="cs"/>
          <w:rtl/>
        </w:rPr>
        <w:t xml:space="preserve">مطلب سوم: </w:t>
      </w:r>
      <w:r w:rsidRPr="00CF45B0">
        <w:rPr>
          <w:rStyle w:val="Char5"/>
          <w:rFonts w:hint="cs"/>
          <w:rtl/>
        </w:rPr>
        <w:t>نشاندن</w:t>
      </w:r>
      <w:r w:rsidR="00801AD1" w:rsidRPr="00CF45B0">
        <w:rPr>
          <w:rStyle w:val="Char5"/>
          <w:rFonts w:hint="cs"/>
          <w:rtl/>
        </w:rPr>
        <w:t xml:space="preserve"> ارزش‌ها</w:t>
      </w:r>
      <w:r w:rsidRPr="00CF45B0">
        <w:rPr>
          <w:rStyle w:val="Char5"/>
          <w:rFonts w:hint="cs"/>
          <w:rtl/>
        </w:rPr>
        <w:t>ی اسلامی در قلوب و تبلیغ عمومی نسبت به ضررهای مواد مخدر.</w:t>
      </w:r>
    </w:p>
    <w:p w:rsidR="00195B99" w:rsidRDefault="00195B99" w:rsidP="00BF5F20">
      <w:pPr>
        <w:pStyle w:val="a1"/>
        <w:rPr>
          <w:rtl/>
        </w:rPr>
      </w:pPr>
      <w:bookmarkStart w:id="288" w:name="_Toc332262657"/>
      <w:bookmarkStart w:id="289" w:name="_Toc428969552"/>
      <w:r w:rsidRPr="00E07850">
        <w:rPr>
          <w:rFonts w:hint="cs"/>
          <w:rtl/>
        </w:rPr>
        <w:t>مطلب اول</w:t>
      </w:r>
      <w:r w:rsidR="00913697">
        <w:rPr>
          <w:rFonts w:hint="cs"/>
          <w:rtl/>
        </w:rPr>
        <w:t xml:space="preserve">: </w:t>
      </w:r>
      <w:r>
        <w:rPr>
          <w:rFonts w:hint="cs"/>
          <w:rtl/>
        </w:rPr>
        <w:t>توجه به تربیت فرد، خانواده و جامعه</w:t>
      </w:r>
      <w:bookmarkEnd w:id="288"/>
      <w:bookmarkEnd w:id="289"/>
    </w:p>
    <w:p w:rsidR="00195B99" w:rsidRPr="00CF45B0" w:rsidRDefault="00195B99" w:rsidP="00E460C3">
      <w:pPr>
        <w:ind w:firstLine="284"/>
        <w:jc w:val="both"/>
        <w:rPr>
          <w:rStyle w:val="Char5"/>
          <w:rtl/>
        </w:rPr>
      </w:pPr>
      <w:r w:rsidRPr="00CF45B0">
        <w:rPr>
          <w:rStyle w:val="Char5"/>
          <w:rFonts w:hint="cs"/>
          <w:rtl/>
        </w:rPr>
        <w:t>منت</w:t>
      </w:r>
      <w:r w:rsidR="00943009" w:rsidRPr="00CF45B0">
        <w:rPr>
          <w:rStyle w:val="Char5"/>
          <w:rFonts w:hint="eastAsia"/>
          <w:rtl/>
        </w:rPr>
        <w:t>‌</w:t>
      </w:r>
      <w:r w:rsidRPr="00CF45B0">
        <w:rPr>
          <w:rStyle w:val="Char5"/>
          <w:rFonts w:hint="cs"/>
          <w:rtl/>
        </w:rPr>
        <w:t>های تربیت اسلامی این است که ا</w:t>
      </w:r>
      <w:r w:rsidR="00DB0C1D" w:rsidRPr="00CF45B0">
        <w:rPr>
          <w:rStyle w:val="Char5"/>
          <w:rFonts w:hint="cs"/>
          <w:rtl/>
        </w:rPr>
        <w:t>نسان در این جهان زندگی سعادتمند</w:t>
      </w:r>
      <w:r w:rsidRPr="00CF45B0">
        <w:rPr>
          <w:rStyle w:val="Char5"/>
          <w:rFonts w:hint="cs"/>
          <w:rtl/>
        </w:rPr>
        <w:t>ی داشته باشد که او را به سعادت ابدی جهان آخرت برساند.</w:t>
      </w:r>
    </w:p>
    <w:p w:rsidR="00195B99" w:rsidRPr="00CF45B0" w:rsidRDefault="008874C0" w:rsidP="00E460C3">
      <w:pPr>
        <w:ind w:firstLine="284"/>
        <w:jc w:val="both"/>
        <w:rPr>
          <w:rStyle w:val="Char5"/>
          <w:rtl/>
        </w:rPr>
      </w:pPr>
      <w:r w:rsidRPr="00CF45B0">
        <w:rPr>
          <w:rStyle w:val="Char5"/>
          <w:rFonts w:hint="cs"/>
          <w:rtl/>
        </w:rPr>
        <w:t>و برای تحقق بخشیدن به این لازم است که مسلمان</w:t>
      </w:r>
      <w:r w:rsidR="0049157B" w:rsidRPr="00CF45B0">
        <w:rPr>
          <w:rStyle w:val="Char5"/>
          <w:rFonts w:hint="cs"/>
          <w:rtl/>
        </w:rPr>
        <w:t xml:space="preserve"> پرورش و نشأت خوب و درستی داشته باشد و</w:t>
      </w:r>
      <w:r w:rsidR="00F53EF9" w:rsidRPr="00CF45B0">
        <w:rPr>
          <w:rStyle w:val="Char5"/>
          <w:rFonts w:hint="cs"/>
          <w:rtl/>
        </w:rPr>
        <w:t xml:space="preserve"> راه‌ها</w:t>
      </w:r>
      <w:r w:rsidR="0049157B" w:rsidRPr="00CF45B0">
        <w:rPr>
          <w:rStyle w:val="Char5"/>
          <w:rFonts w:hint="cs"/>
          <w:rtl/>
        </w:rPr>
        <w:t xml:space="preserve">ی خوبی را از والدین یا قیم و سرپرستی دیگر که بچه به او اقتدا می‌کند، یاد </w:t>
      </w:r>
      <w:r w:rsidR="002916E7" w:rsidRPr="00CF45B0">
        <w:rPr>
          <w:rStyle w:val="Char5"/>
          <w:rFonts w:hint="cs"/>
          <w:rtl/>
        </w:rPr>
        <w:t>گرفته باشد.</w:t>
      </w:r>
    </w:p>
    <w:p w:rsidR="002916E7" w:rsidRPr="00CF45B0" w:rsidRDefault="002916E7" w:rsidP="00E460C3">
      <w:pPr>
        <w:ind w:firstLine="284"/>
        <w:jc w:val="both"/>
        <w:rPr>
          <w:rStyle w:val="Char5"/>
          <w:rtl/>
        </w:rPr>
      </w:pPr>
      <w:r w:rsidRPr="00CF45B0">
        <w:rPr>
          <w:rStyle w:val="Char5"/>
          <w:rFonts w:hint="cs"/>
          <w:rtl/>
        </w:rPr>
        <w:t>بنابراین، لازم است ک</w:t>
      </w:r>
      <w:r w:rsidR="008B428B" w:rsidRPr="00CF45B0">
        <w:rPr>
          <w:rStyle w:val="Char5"/>
          <w:rFonts w:hint="cs"/>
          <w:rtl/>
        </w:rPr>
        <w:t>ه والدین بر حمایت و تمرین حقایق</w:t>
      </w:r>
      <w:r w:rsidRPr="00CF45B0">
        <w:rPr>
          <w:rStyle w:val="Char5"/>
          <w:rFonts w:hint="cs"/>
          <w:rtl/>
        </w:rPr>
        <w:t xml:space="preserve"> و</w:t>
      </w:r>
      <w:r w:rsidR="00801AD1" w:rsidRPr="00CF45B0">
        <w:rPr>
          <w:rStyle w:val="Char5"/>
          <w:rFonts w:hint="cs"/>
          <w:rtl/>
        </w:rPr>
        <w:t xml:space="preserve"> ارزش‌ها</w:t>
      </w:r>
      <w:r w:rsidRPr="00CF45B0">
        <w:rPr>
          <w:rStyle w:val="Char5"/>
          <w:rFonts w:hint="cs"/>
          <w:rtl/>
        </w:rPr>
        <w:t xml:space="preserve"> و مبادی اسلام حارص باشند، پس وقتی که پیشوایی خوبی در والدین مسلمان وجود داشته باشد سعی بیشتر بر این خواهد داشت که فرزند بر آداب اسلامی و مبادی آن نشو و نما یابد، و این جد و جهد و کوشش آسان شده نتیجۀ خوبی ر</w:t>
      </w:r>
      <w:r w:rsidR="00167A49" w:rsidRPr="00CF45B0">
        <w:rPr>
          <w:rStyle w:val="Char5"/>
          <w:rFonts w:hint="cs"/>
          <w:rtl/>
        </w:rPr>
        <w:t>ا به دنبال خواهد داشت؛ زیرا طفل</w:t>
      </w:r>
      <w:r w:rsidR="00801AD1" w:rsidRPr="00CF45B0">
        <w:rPr>
          <w:rStyle w:val="Char5"/>
          <w:rFonts w:hint="cs"/>
          <w:rtl/>
        </w:rPr>
        <w:t xml:space="preserve"> ارزش‌ها</w:t>
      </w:r>
      <w:r w:rsidRPr="00CF45B0">
        <w:rPr>
          <w:rStyle w:val="Char5"/>
          <w:rFonts w:hint="cs"/>
          <w:rtl/>
        </w:rPr>
        <w:t xml:space="preserve"> و آداب اسلامی را از محیط و فضای مناسب عملاً یاد می‌گیرد.</w:t>
      </w:r>
    </w:p>
    <w:p w:rsidR="002916E7" w:rsidRPr="00CF45B0" w:rsidRDefault="008B60D5" w:rsidP="00E460C3">
      <w:pPr>
        <w:ind w:firstLine="284"/>
        <w:jc w:val="both"/>
        <w:rPr>
          <w:rStyle w:val="Char5"/>
          <w:rtl/>
        </w:rPr>
      </w:pPr>
      <w:r w:rsidRPr="00CF45B0">
        <w:rPr>
          <w:rStyle w:val="Char5"/>
          <w:rFonts w:hint="cs"/>
          <w:rtl/>
        </w:rPr>
        <w:t xml:space="preserve">لذا لازم است که خانواده برای فرزندان چراغ هدایت باشد نه کلید گمراهی، و باید پیشوای خوبی برای افراد خانواده از روی گفتار و کردار خویش قرار </w:t>
      </w:r>
      <w:r w:rsidR="00F54E74" w:rsidRPr="00CF45B0">
        <w:rPr>
          <w:rStyle w:val="Char5"/>
          <w:rFonts w:hint="cs"/>
          <w:rtl/>
        </w:rPr>
        <w:t>گیرد تا تربیتش مثمر ثمر و نتیجه</w:t>
      </w:r>
      <w:r w:rsidRPr="00CF45B0">
        <w:rPr>
          <w:rStyle w:val="Char5"/>
          <w:rFonts w:hint="cs"/>
          <w:rtl/>
        </w:rPr>
        <w:t xml:space="preserve"> خیر باشد و افراد خانواده بر مبادی خیر و فضیلت رشد کنند و اهداف تربیت اسلامی که متکفل سعادت دین و دنیای</w:t>
      </w:r>
      <w:r w:rsidR="00801AD1" w:rsidRPr="00CF45B0">
        <w:rPr>
          <w:rStyle w:val="Char5"/>
          <w:rFonts w:hint="cs"/>
          <w:rtl/>
        </w:rPr>
        <w:t xml:space="preserve"> آن‌هاست</w:t>
      </w:r>
      <w:r w:rsidRPr="00CF45B0">
        <w:rPr>
          <w:rStyle w:val="Char5"/>
          <w:rFonts w:hint="cs"/>
          <w:rtl/>
        </w:rPr>
        <w:t xml:space="preserve"> تحقق یابد و</w:t>
      </w:r>
      <w:r w:rsidR="00F53EF9" w:rsidRPr="00CF45B0">
        <w:rPr>
          <w:rStyle w:val="Char5"/>
          <w:rFonts w:hint="cs"/>
          <w:rtl/>
        </w:rPr>
        <w:t xml:space="preserve"> آن‌ها </w:t>
      </w:r>
      <w:r w:rsidRPr="00CF45B0">
        <w:rPr>
          <w:rStyle w:val="Char5"/>
          <w:rFonts w:hint="cs"/>
          <w:rtl/>
        </w:rPr>
        <w:t>از لیزگاه</w:t>
      </w:r>
      <w:r w:rsidR="00305A74">
        <w:rPr>
          <w:rStyle w:val="Char5"/>
          <w:rFonts w:hint="eastAsia"/>
          <w:rtl/>
        </w:rPr>
        <w:t>‌</w:t>
      </w:r>
      <w:r w:rsidRPr="00CF45B0">
        <w:rPr>
          <w:rStyle w:val="Char5"/>
          <w:rFonts w:hint="cs"/>
          <w:rtl/>
        </w:rPr>
        <w:t>های رذایل که بدترین و</w:t>
      </w:r>
      <w:r w:rsidR="00BE0A96" w:rsidRPr="00CF45B0">
        <w:rPr>
          <w:rStyle w:val="Char5"/>
          <w:rFonts w:hint="cs"/>
          <w:rtl/>
        </w:rPr>
        <w:t xml:space="preserve"> خطرناک‌تر</w:t>
      </w:r>
      <w:r w:rsidRPr="00CF45B0">
        <w:rPr>
          <w:rStyle w:val="Char5"/>
          <w:rFonts w:hint="cs"/>
          <w:rtl/>
        </w:rPr>
        <w:t>ین</w:t>
      </w:r>
      <w:r w:rsidR="00F53EF9" w:rsidRPr="00CF45B0">
        <w:rPr>
          <w:rStyle w:val="Char5"/>
          <w:rFonts w:hint="cs"/>
          <w:rtl/>
        </w:rPr>
        <w:t xml:space="preserve"> آن‌ها </w:t>
      </w:r>
      <w:r w:rsidRPr="00CF45B0">
        <w:rPr>
          <w:rStyle w:val="Char5"/>
          <w:rFonts w:hint="cs"/>
          <w:rtl/>
        </w:rPr>
        <w:t>استعمال مواد مخدر است، کاملاً دور باشند.</w:t>
      </w:r>
    </w:p>
    <w:p w:rsidR="008B60D5" w:rsidRPr="00CF45B0" w:rsidRDefault="008B60D5" w:rsidP="00E460C3">
      <w:pPr>
        <w:ind w:firstLine="284"/>
        <w:jc w:val="both"/>
        <w:rPr>
          <w:rStyle w:val="Char5"/>
          <w:rtl/>
        </w:rPr>
      </w:pPr>
      <w:r w:rsidRPr="00CF45B0">
        <w:rPr>
          <w:rStyle w:val="Char5"/>
          <w:rFonts w:hint="cs"/>
          <w:rtl/>
        </w:rPr>
        <w:t>هم</w:t>
      </w:r>
      <w:r w:rsidR="00C72ECB" w:rsidRPr="00CF45B0">
        <w:rPr>
          <w:rStyle w:val="Char5"/>
          <w:rFonts w:hint="cs"/>
          <w:rtl/>
        </w:rPr>
        <w:t xml:space="preserve">انگونه که اسلام توجه فوق العاده‌ای نسبت به تربیت فرد نموده است در عین وقت توجه بزرگی نسبت به ساختار خانواده و نشأت دادن آن موافق به اسلام </w:t>
      </w:r>
      <w:r w:rsidR="00AC4A30" w:rsidRPr="00CF45B0">
        <w:rPr>
          <w:rStyle w:val="Char5"/>
          <w:rFonts w:hint="cs"/>
          <w:rtl/>
        </w:rPr>
        <w:t>و مبادی آن</w:t>
      </w:r>
      <w:r w:rsidR="00C72ECB" w:rsidRPr="00CF45B0">
        <w:rPr>
          <w:rStyle w:val="Char5"/>
          <w:rFonts w:hint="cs"/>
          <w:rtl/>
        </w:rPr>
        <w:t xml:space="preserve"> مبذول داشته است تا شایستۀ بدوش گرفتن بار امانت بزرگی نسبت به تربیت افرادش قرار گیرد.</w:t>
      </w:r>
    </w:p>
    <w:p w:rsidR="009721CD" w:rsidRPr="00CF45B0" w:rsidRDefault="00C72ECB" w:rsidP="00E460C3">
      <w:pPr>
        <w:ind w:firstLine="284"/>
        <w:jc w:val="both"/>
        <w:rPr>
          <w:rStyle w:val="Char5"/>
          <w:rtl/>
        </w:rPr>
      </w:pPr>
      <w:r w:rsidRPr="00CF45B0">
        <w:rPr>
          <w:rStyle w:val="Char5"/>
          <w:rFonts w:hint="cs"/>
          <w:rtl/>
        </w:rPr>
        <w:t>از بارزترین مظاهر توجه اسلام و اهتام آ</w:t>
      </w:r>
      <w:r w:rsidR="00AC4A30" w:rsidRPr="00CF45B0">
        <w:rPr>
          <w:rStyle w:val="Char5"/>
          <w:rFonts w:hint="cs"/>
          <w:rtl/>
        </w:rPr>
        <w:t>ن نسبت به خانواده و جامعه و حفظ</w:t>
      </w:r>
      <w:r w:rsidR="00AC4A30" w:rsidRPr="00CF45B0">
        <w:rPr>
          <w:rStyle w:val="Char5"/>
          <w:rFonts w:hint="eastAsia"/>
          <w:rtl/>
        </w:rPr>
        <w:t>‌</w:t>
      </w:r>
      <w:r w:rsidRPr="00CF45B0">
        <w:rPr>
          <w:rStyle w:val="Char5"/>
          <w:rFonts w:hint="cs"/>
          <w:rtl/>
        </w:rPr>
        <w:t>کردن</w:t>
      </w:r>
      <w:r w:rsidR="00F53EF9" w:rsidRPr="00CF45B0">
        <w:rPr>
          <w:rStyle w:val="Char5"/>
          <w:rFonts w:hint="cs"/>
          <w:rtl/>
        </w:rPr>
        <w:t xml:space="preserve"> آن‌ها </w:t>
      </w:r>
      <w:r w:rsidRPr="00CF45B0">
        <w:rPr>
          <w:rStyle w:val="Char5"/>
          <w:rFonts w:hint="cs"/>
          <w:rtl/>
        </w:rPr>
        <w:t>از وسایل شر و فساد تشتت و ویرانی امور آینده می‌باشند:</w:t>
      </w:r>
    </w:p>
    <w:p w:rsidR="000B6573" w:rsidRDefault="000B6573" w:rsidP="00BF5F20">
      <w:pPr>
        <w:pStyle w:val="a4"/>
        <w:rPr>
          <w:rtl/>
        </w:rPr>
      </w:pPr>
      <w:bookmarkStart w:id="290" w:name="_Toc332262658"/>
      <w:bookmarkStart w:id="291" w:name="_Toc428969553"/>
      <w:r>
        <w:rPr>
          <w:rFonts w:hint="cs"/>
          <w:rtl/>
        </w:rPr>
        <w:t>اول: دستور به انتخاب خوب در ازدواج:</w:t>
      </w:r>
      <w:bookmarkEnd w:id="290"/>
      <w:bookmarkEnd w:id="291"/>
    </w:p>
    <w:p w:rsidR="000B6573" w:rsidRPr="00CF45B0" w:rsidRDefault="004A2759" w:rsidP="00E460C3">
      <w:pPr>
        <w:ind w:firstLine="284"/>
        <w:jc w:val="both"/>
        <w:rPr>
          <w:rStyle w:val="Char5"/>
          <w:rtl/>
        </w:rPr>
      </w:pPr>
      <w:r w:rsidRPr="00CF45B0">
        <w:rPr>
          <w:rStyle w:val="Char5"/>
          <w:rFonts w:hint="cs"/>
          <w:rtl/>
        </w:rPr>
        <w:t xml:space="preserve">برای ازدواج ایده </w:t>
      </w:r>
      <w:r w:rsidR="000B6573" w:rsidRPr="00CF45B0">
        <w:rPr>
          <w:rStyle w:val="Char5"/>
          <w:rFonts w:hint="cs"/>
          <w:rtl/>
        </w:rPr>
        <w:t xml:space="preserve">آل و پایدار ماندن آن، زیر بناهایی وجود </w:t>
      </w:r>
      <w:r w:rsidRPr="00CF45B0">
        <w:rPr>
          <w:rStyle w:val="Char5"/>
          <w:rFonts w:hint="cs"/>
          <w:rtl/>
        </w:rPr>
        <w:t>دارد که ساختمان ازدواج روی آن ا</w:t>
      </w:r>
      <w:r w:rsidR="000B6573" w:rsidRPr="00CF45B0">
        <w:rPr>
          <w:rStyle w:val="Char5"/>
          <w:rFonts w:hint="cs"/>
          <w:rtl/>
        </w:rPr>
        <w:t>س</w:t>
      </w:r>
      <w:r w:rsidRPr="00CF45B0">
        <w:rPr>
          <w:rStyle w:val="Char5"/>
          <w:rFonts w:hint="cs"/>
          <w:rtl/>
        </w:rPr>
        <w:t>ت</w:t>
      </w:r>
      <w:r w:rsidR="000B6573" w:rsidRPr="00CF45B0">
        <w:rPr>
          <w:rStyle w:val="Char5"/>
          <w:rFonts w:hint="cs"/>
          <w:rtl/>
        </w:rPr>
        <w:t>وار گشته و آن نتیجه‌ای که از مشروعیت آن در نظر گرفته</w:t>
      </w:r>
      <w:r w:rsidRPr="00CF45B0">
        <w:rPr>
          <w:rStyle w:val="Char5"/>
          <w:rFonts w:hint="cs"/>
          <w:rtl/>
        </w:rPr>
        <w:t xml:space="preserve"> شده است بدست می‌آید. از جملۀ آن</w:t>
      </w:r>
      <w:r w:rsidR="000B6573" w:rsidRPr="00CF45B0">
        <w:rPr>
          <w:rStyle w:val="Char5"/>
          <w:rFonts w:hint="cs"/>
          <w:rtl/>
        </w:rPr>
        <w:t xml:space="preserve"> اساس</w:t>
      </w:r>
      <w:r w:rsidRPr="00CF45B0">
        <w:rPr>
          <w:rStyle w:val="Char5"/>
          <w:rFonts w:hint="eastAsia"/>
          <w:rtl/>
        </w:rPr>
        <w:t>‌</w:t>
      </w:r>
      <w:r w:rsidR="000B6573" w:rsidRPr="00CF45B0">
        <w:rPr>
          <w:rStyle w:val="Char5"/>
          <w:rFonts w:hint="cs"/>
          <w:rtl/>
        </w:rPr>
        <w:t>ها و زیر بناها امور ذیل می‌باشند:</w:t>
      </w:r>
    </w:p>
    <w:p w:rsidR="000B6573" w:rsidRDefault="000B6573" w:rsidP="00BF5F20">
      <w:pPr>
        <w:pStyle w:val="a4"/>
        <w:rPr>
          <w:rtl/>
        </w:rPr>
      </w:pPr>
      <w:bookmarkStart w:id="292" w:name="_Toc332262659"/>
      <w:bookmarkStart w:id="293" w:name="_Toc428969554"/>
      <w:r>
        <w:rPr>
          <w:rFonts w:hint="cs"/>
          <w:rtl/>
        </w:rPr>
        <w:t>1- همسر باید مسلمان باشد:</w:t>
      </w:r>
      <w:bookmarkEnd w:id="292"/>
      <w:bookmarkEnd w:id="293"/>
    </w:p>
    <w:p w:rsidR="000B6573" w:rsidRPr="00CF45B0" w:rsidRDefault="000B6573" w:rsidP="00E460C3">
      <w:pPr>
        <w:ind w:firstLine="284"/>
        <w:jc w:val="both"/>
        <w:rPr>
          <w:rStyle w:val="Char5"/>
        </w:rPr>
      </w:pPr>
      <w:r w:rsidRPr="00CF45B0">
        <w:rPr>
          <w:rStyle w:val="Char5"/>
          <w:rFonts w:hint="cs"/>
          <w:rtl/>
        </w:rPr>
        <w:t xml:space="preserve">زیرا </w:t>
      </w:r>
      <w:r w:rsidR="00E91F69" w:rsidRPr="00CF45B0">
        <w:rPr>
          <w:rStyle w:val="Char5"/>
          <w:rFonts w:hint="cs"/>
          <w:rtl/>
        </w:rPr>
        <w:t>امر ازدواج پس از رابطۀ عقیده</w:t>
      </w:r>
      <w:r w:rsidRPr="00CF45B0">
        <w:rPr>
          <w:rStyle w:val="Char5"/>
          <w:rFonts w:hint="cs"/>
          <w:rtl/>
        </w:rPr>
        <w:t xml:space="preserve"> قوی‌ترین و متداوم‌ترین رابطه است، لذا لازم است که دین زن و مرد یکی باشد تا امر ازدواج ثمرۀ مورد نظر ر</w:t>
      </w:r>
      <w:r w:rsidR="00E91F69" w:rsidRPr="00CF45B0">
        <w:rPr>
          <w:rStyle w:val="Char5"/>
          <w:rFonts w:hint="cs"/>
          <w:rtl/>
        </w:rPr>
        <w:t>ا بدهد و شائبه‌های اختلاف عقیده</w:t>
      </w:r>
      <w:r w:rsidRPr="00CF45B0">
        <w:rPr>
          <w:rStyle w:val="Char5"/>
          <w:rFonts w:hint="cs"/>
          <w:rtl/>
        </w:rPr>
        <w:t xml:space="preserve"> صفای آن را مکدر نسازد، و واقعیت</w:t>
      </w:r>
      <w:r w:rsidR="00E91F69" w:rsidRPr="00CF45B0">
        <w:rPr>
          <w:rStyle w:val="Char5"/>
          <w:rFonts w:hint="eastAsia"/>
          <w:rtl/>
        </w:rPr>
        <w:t>‌</w:t>
      </w:r>
      <w:r w:rsidRPr="00CF45B0">
        <w:rPr>
          <w:rStyle w:val="Char5"/>
          <w:rFonts w:hint="cs"/>
          <w:rtl/>
        </w:rPr>
        <w:t>های زندگی بهترین گواه بر</w:t>
      </w:r>
      <w:r w:rsidR="00E91F69" w:rsidRPr="00CF45B0">
        <w:rPr>
          <w:rStyle w:val="Char5"/>
          <w:rFonts w:hint="cs"/>
          <w:rtl/>
        </w:rPr>
        <w:t xml:space="preserve"> این گفته ما می‌باشند؛</w:t>
      </w:r>
      <w:r w:rsidRPr="00CF45B0">
        <w:rPr>
          <w:rStyle w:val="Char5"/>
          <w:rFonts w:hint="cs"/>
          <w:rtl/>
        </w:rPr>
        <w:t xml:space="preserve"> زیرا هرگاه بین زوجین اختلاف عقیده وجود داشته باشد راه سهل و آسانی برای مواد مخدر جهت سرایت در خانواده پدید می‌آید و مشکلاتی بر آن مرتب می‌گردند که حدو حصری نخواهند داشت.</w:t>
      </w:r>
    </w:p>
    <w:p w:rsidR="000B6573" w:rsidRDefault="000B6573" w:rsidP="00BF5F20">
      <w:pPr>
        <w:pStyle w:val="a4"/>
        <w:rPr>
          <w:rtl/>
        </w:rPr>
      </w:pPr>
      <w:bookmarkStart w:id="294" w:name="_Toc332262660"/>
      <w:bookmarkStart w:id="295" w:name="_Toc428969555"/>
      <w:r>
        <w:rPr>
          <w:rFonts w:hint="cs"/>
          <w:rtl/>
        </w:rPr>
        <w:t>2- زن و شوهر هردو باید متدین باشند:</w:t>
      </w:r>
      <w:bookmarkEnd w:id="294"/>
      <w:bookmarkEnd w:id="295"/>
    </w:p>
    <w:p w:rsidR="000B6573" w:rsidRPr="00CF45B0" w:rsidRDefault="000B6573" w:rsidP="006955C3">
      <w:pPr>
        <w:ind w:firstLine="284"/>
        <w:jc w:val="both"/>
        <w:rPr>
          <w:rStyle w:val="Char5"/>
          <w:rtl/>
        </w:rPr>
      </w:pPr>
      <w:r w:rsidRPr="00CF45B0">
        <w:rPr>
          <w:rStyle w:val="Char5"/>
          <w:rFonts w:hint="cs"/>
          <w:rtl/>
        </w:rPr>
        <w:t xml:space="preserve">هدف </w:t>
      </w:r>
      <w:r w:rsidR="00E91F69" w:rsidRPr="00CF45B0">
        <w:rPr>
          <w:rStyle w:val="Char5"/>
          <w:rFonts w:hint="cs"/>
          <w:rtl/>
        </w:rPr>
        <w:t>از تدین ز</w:t>
      </w:r>
      <w:r w:rsidRPr="00CF45B0">
        <w:rPr>
          <w:rStyle w:val="Char5"/>
          <w:rFonts w:hint="cs"/>
          <w:rtl/>
        </w:rPr>
        <w:t>وج</w:t>
      </w:r>
      <w:r w:rsidR="00E91F69" w:rsidRPr="00CF45B0">
        <w:rPr>
          <w:rStyle w:val="Char5"/>
          <w:rFonts w:hint="cs"/>
          <w:rtl/>
        </w:rPr>
        <w:t>ین این است که حقیقت دین اسلام را</w:t>
      </w:r>
      <w:r w:rsidRPr="00CF45B0">
        <w:rPr>
          <w:rStyle w:val="Char5"/>
          <w:rFonts w:hint="cs"/>
          <w:rtl/>
        </w:rPr>
        <w:t xml:space="preserve"> بفهمند و</w:t>
      </w:r>
      <w:r w:rsidR="00E91F69" w:rsidRPr="00CF45B0">
        <w:rPr>
          <w:rStyle w:val="Char5"/>
          <w:rFonts w:hint="cs"/>
          <w:rtl/>
        </w:rPr>
        <w:t xml:space="preserve"> </w:t>
      </w:r>
      <w:r w:rsidRPr="00CF45B0">
        <w:rPr>
          <w:rStyle w:val="Char5"/>
          <w:rFonts w:hint="cs"/>
          <w:rtl/>
        </w:rPr>
        <w:t>بتوانند احکام، آداب و فضایل آن را عملاً در خود پیاده کنند. و مباد</w:t>
      </w:r>
      <w:r w:rsidR="00E91F69" w:rsidRPr="00CF45B0">
        <w:rPr>
          <w:rStyle w:val="Char5"/>
          <w:rFonts w:hint="cs"/>
          <w:rtl/>
        </w:rPr>
        <w:t>ی</w:t>
      </w:r>
      <w:r w:rsidRPr="00CF45B0">
        <w:rPr>
          <w:rStyle w:val="Char5"/>
          <w:rFonts w:hint="cs"/>
          <w:rtl/>
        </w:rPr>
        <w:t xml:space="preserve"> و منهج اسلام را کاملاً لازمه و زندگی خو</w:t>
      </w:r>
      <w:r w:rsidR="00E91F69" w:rsidRPr="00CF45B0">
        <w:rPr>
          <w:rStyle w:val="Char5"/>
          <w:rFonts w:hint="cs"/>
          <w:rtl/>
        </w:rPr>
        <w:t>د قرار دهند و در این باره متوجه</w:t>
      </w:r>
      <w:r w:rsidR="00E91F69" w:rsidRPr="00CF45B0">
        <w:rPr>
          <w:rStyle w:val="Char5"/>
          <w:rFonts w:hint="eastAsia"/>
          <w:rtl/>
        </w:rPr>
        <w:t>‌</w:t>
      </w:r>
      <w:r w:rsidRPr="00CF45B0">
        <w:rPr>
          <w:rStyle w:val="Char5"/>
          <w:rFonts w:hint="cs"/>
          <w:rtl/>
        </w:rPr>
        <w:t>ساختن رسول خدا</w:t>
      </w:r>
      <w:r w:rsidR="00FF6D46" w:rsidRPr="00FF6D46">
        <w:rPr>
          <w:rStyle w:val="Char5"/>
          <w:rFonts w:cs="CTraditional Arabic" w:hint="cs"/>
          <w:rtl/>
        </w:rPr>
        <w:t xml:space="preserve"> ج</w:t>
      </w:r>
      <w:r w:rsidRPr="00CF45B0">
        <w:rPr>
          <w:rStyle w:val="Char5"/>
          <w:rFonts w:hint="cs"/>
          <w:rtl/>
        </w:rPr>
        <w:t xml:space="preserve"> </w:t>
      </w:r>
      <w:r w:rsidR="00913697" w:rsidRPr="00CF45B0">
        <w:rPr>
          <w:rStyle w:val="Char5"/>
          <w:rFonts w:hint="cs"/>
          <w:rtl/>
        </w:rPr>
        <w:t>[</w:t>
      </w:r>
      <w:r w:rsidRPr="00CF45B0">
        <w:rPr>
          <w:rStyle w:val="Char5"/>
          <w:rFonts w:hint="cs"/>
          <w:rtl/>
        </w:rPr>
        <w:t>برای کسی که می‌خواهد ازدواج کند</w:t>
      </w:r>
      <w:r w:rsidR="00913697" w:rsidRPr="00CF45B0">
        <w:rPr>
          <w:rStyle w:val="Char5"/>
          <w:rFonts w:hint="cs"/>
          <w:rtl/>
        </w:rPr>
        <w:t>]</w:t>
      </w:r>
      <w:r w:rsidRPr="00CF45B0">
        <w:rPr>
          <w:rStyle w:val="Char5"/>
          <w:rFonts w:hint="cs"/>
          <w:rtl/>
        </w:rPr>
        <w:t xml:space="preserve"> کافی است، آن حضرت</w:t>
      </w:r>
      <w:r w:rsidR="00FF6D46" w:rsidRPr="00FF6D46">
        <w:rPr>
          <w:rStyle w:val="Char5"/>
          <w:rFonts w:cs="CTraditional Arabic" w:hint="cs"/>
          <w:rtl/>
        </w:rPr>
        <w:t xml:space="preserve"> ج</w:t>
      </w:r>
      <w:r w:rsidRPr="00CF45B0">
        <w:rPr>
          <w:rStyle w:val="Char5"/>
          <w:rFonts w:hint="cs"/>
          <w:rtl/>
        </w:rPr>
        <w:t xml:space="preserve"> فرمود: </w:t>
      </w:r>
      <w:r w:rsidRPr="00943009">
        <w:rPr>
          <w:rStyle w:val="Char2"/>
          <w:rFonts w:hint="cs"/>
          <w:rtl/>
        </w:rPr>
        <w:t>«</w:t>
      </w:r>
      <w:r w:rsidR="006955C3" w:rsidRPr="00943009">
        <w:rPr>
          <w:rStyle w:val="Char2"/>
          <w:rtl/>
        </w:rPr>
        <w:t>تُنْكَحُ الْمَرْأَةُ لِأَرْبَعٍ: لِمَالِهَا وَلِحَسَبِهَا وَلِجَمَالِهَا وَلِدِينِهَا، فَاظْفَرْ بِذَاتِ الدِّينِ تَرِبَتْ يَدَاك</w:t>
      </w:r>
      <w:r w:rsidRPr="00943009">
        <w:rPr>
          <w:rStyle w:val="Char2"/>
          <w:rFonts w:hint="cs"/>
          <w:rtl/>
        </w:rPr>
        <w:t>»</w:t>
      </w:r>
      <w:r w:rsidRPr="00363506">
        <w:rPr>
          <w:rStyle w:val="Char5"/>
          <w:rFonts w:hint="cs"/>
          <w:vertAlign w:val="superscript"/>
          <w:rtl/>
        </w:rPr>
        <w:t>(</w:t>
      </w:r>
      <w:r w:rsidRPr="00363506">
        <w:rPr>
          <w:rStyle w:val="Char5"/>
          <w:vertAlign w:val="superscript"/>
          <w:rtl/>
        </w:rPr>
        <w:footnoteReference w:id="125"/>
      </w:r>
      <w:r w:rsidRPr="00363506">
        <w:rPr>
          <w:rStyle w:val="Char5"/>
          <w:rFonts w:hint="cs"/>
          <w:vertAlign w:val="superscript"/>
          <w:rtl/>
        </w:rPr>
        <w:t>)</w:t>
      </w:r>
      <w:r w:rsidRPr="00CF45B0">
        <w:rPr>
          <w:rStyle w:val="Char5"/>
          <w:rFonts w:hint="cs"/>
          <w:rtl/>
        </w:rPr>
        <w:t>.</w:t>
      </w:r>
    </w:p>
    <w:p w:rsidR="009721CD" w:rsidRPr="00CF45B0" w:rsidRDefault="00943009" w:rsidP="00943009">
      <w:pPr>
        <w:ind w:firstLine="284"/>
        <w:jc w:val="both"/>
        <w:rPr>
          <w:rStyle w:val="Char5"/>
          <w:rtl/>
        </w:rPr>
      </w:pPr>
      <w:r w:rsidRPr="00CF45B0">
        <w:rPr>
          <w:rStyle w:val="Char5"/>
          <w:rFonts w:hint="cs"/>
          <w:rtl/>
        </w:rPr>
        <w:t>«</w:t>
      </w:r>
      <w:r w:rsidR="00E11445" w:rsidRPr="00CF45B0">
        <w:rPr>
          <w:rStyle w:val="Char5"/>
          <w:rFonts w:hint="cs"/>
          <w:rtl/>
        </w:rPr>
        <w:t>با زن بخاطر چهار ازدواج می‌کنند: 1- بخاطر مالش</w:t>
      </w:r>
      <w:r w:rsidR="003B0286" w:rsidRPr="00CF45B0">
        <w:rPr>
          <w:rStyle w:val="Char5"/>
          <w:rFonts w:hint="cs"/>
          <w:rtl/>
        </w:rPr>
        <w:t>.</w:t>
      </w:r>
      <w:r w:rsidR="00E11445" w:rsidRPr="00CF45B0">
        <w:rPr>
          <w:rStyle w:val="Char5"/>
          <w:rFonts w:hint="cs"/>
          <w:rtl/>
        </w:rPr>
        <w:t xml:space="preserve"> 2- برای حسبش</w:t>
      </w:r>
      <w:r w:rsidR="003B0286" w:rsidRPr="00CF45B0">
        <w:rPr>
          <w:rStyle w:val="Char5"/>
          <w:rFonts w:hint="cs"/>
          <w:rtl/>
        </w:rPr>
        <w:t>.</w:t>
      </w:r>
      <w:r w:rsidR="00E11445" w:rsidRPr="00CF45B0">
        <w:rPr>
          <w:rStyle w:val="Char5"/>
          <w:rFonts w:hint="cs"/>
          <w:rtl/>
        </w:rPr>
        <w:t xml:space="preserve"> 3- بخاطر حسن و جمالش</w:t>
      </w:r>
      <w:r w:rsidR="003B0286" w:rsidRPr="00CF45B0">
        <w:rPr>
          <w:rStyle w:val="Char5"/>
          <w:rFonts w:hint="cs"/>
          <w:rtl/>
        </w:rPr>
        <w:t>.</w:t>
      </w:r>
      <w:r w:rsidR="00E11445" w:rsidRPr="00CF45B0">
        <w:rPr>
          <w:rStyle w:val="Char5"/>
          <w:rFonts w:hint="cs"/>
          <w:rtl/>
        </w:rPr>
        <w:t xml:space="preserve"> 4- بخاطر دینش</w:t>
      </w:r>
      <w:r w:rsidR="003B0286" w:rsidRPr="00CF45B0">
        <w:rPr>
          <w:rStyle w:val="Char5"/>
          <w:rFonts w:hint="cs"/>
          <w:rtl/>
        </w:rPr>
        <w:t>،</w:t>
      </w:r>
      <w:r w:rsidR="00E11445" w:rsidRPr="00CF45B0">
        <w:rPr>
          <w:rStyle w:val="Char5"/>
          <w:rFonts w:hint="cs"/>
          <w:rtl/>
        </w:rPr>
        <w:t xml:space="preserve"> پس با ازدواج به زن دیندار پیروز باش و از غیر آن دستت به خاک بیفتد</w:t>
      </w:r>
      <w:r w:rsidRPr="00CF45B0">
        <w:rPr>
          <w:rStyle w:val="Char5"/>
          <w:rFonts w:hint="cs"/>
          <w:rtl/>
        </w:rPr>
        <w:t>»</w:t>
      </w:r>
      <w:r w:rsidR="00E11445" w:rsidRPr="00CF45B0">
        <w:rPr>
          <w:rStyle w:val="Char5"/>
          <w:rFonts w:hint="cs"/>
          <w:rtl/>
        </w:rPr>
        <w:t>.</w:t>
      </w:r>
    </w:p>
    <w:p w:rsidR="00E11445" w:rsidRPr="003B0286" w:rsidRDefault="00E91F69" w:rsidP="00BF5F20">
      <w:pPr>
        <w:pStyle w:val="a4"/>
        <w:rPr>
          <w:rtl/>
        </w:rPr>
      </w:pPr>
      <w:bookmarkStart w:id="296" w:name="_Toc332262661"/>
      <w:bookmarkStart w:id="297" w:name="_Toc428969556"/>
      <w:r w:rsidRPr="003B0286">
        <w:rPr>
          <w:rFonts w:hint="cs"/>
          <w:rtl/>
        </w:rPr>
        <w:t>3- هر</w:t>
      </w:r>
      <w:r w:rsidR="00E11445" w:rsidRPr="003B0286">
        <w:rPr>
          <w:rFonts w:hint="cs"/>
          <w:rtl/>
        </w:rPr>
        <w:t>یکی از زن و مرد برای خود چنان همسری را انتخاب کند که خانواده‌اش به اصالت، شرف، صلاح و پاکیزگی معروف باشد:</w:t>
      </w:r>
      <w:bookmarkEnd w:id="296"/>
      <w:bookmarkEnd w:id="297"/>
    </w:p>
    <w:p w:rsidR="00E11445" w:rsidRPr="00CF45B0" w:rsidRDefault="00E11445" w:rsidP="00E460C3">
      <w:pPr>
        <w:ind w:firstLine="284"/>
        <w:jc w:val="both"/>
        <w:rPr>
          <w:rStyle w:val="Char5"/>
          <w:rtl/>
        </w:rPr>
      </w:pPr>
      <w:r w:rsidRPr="00CF45B0">
        <w:rPr>
          <w:rStyle w:val="Char5"/>
          <w:rFonts w:hint="cs"/>
          <w:rtl/>
        </w:rPr>
        <w:t>زیرا مردم به منزلۀ معادن هستند، کسانی که در زمان جاهلیت بهتر بودند در زمان اسلام هم بهترین</w:t>
      </w:r>
      <w:r w:rsidR="00F53EF9" w:rsidRPr="00CF45B0">
        <w:rPr>
          <w:rStyle w:val="Char5"/>
          <w:rFonts w:hint="cs"/>
          <w:rtl/>
        </w:rPr>
        <w:t>‌اند،</w:t>
      </w:r>
      <w:r w:rsidRPr="00CF45B0">
        <w:rPr>
          <w:rStyle w:val="Char5"/>
          <w:rFonts w:hint="cs"/>
          <w:rtl/>
        </w:rPr>
        <w:t xml:space="preserve"> ب</w:t>
      </w:r>
      <w:r w:rsidR="00600972" w:rsidRPr="00CF45B0">
        <w:rPr>
          <w:rStyle w:val="Char5"/>
          <w:rFonts w:hint="cs"/>
          <w:rtl/>
        </w:rPr>
        <w:t>ه شرطی که فقه و فهم داشته باشند؛</w:t>
      </w:r>
      <w:r w:rsidRPr="00CF45B0">
        <w:rPr>
          <w:rStyle w:val="Char5"/>
          <w:rFonts w:hint="cs"/>
          <w:rtl/>
        </w:rPr>
        <w:t xml:space="preserve"> مردم بین خود</w:t>
      </w:r>
      <w:r w:rsidR="00943009" w:rsidRPr="00CF45B0">
        <w:rPr>
          <w:rStyle w:val="Char5"/>
          <w:rFonts w:hint="cs"/>
          <w:rtl/>
        </w:rPr>
        <w:t xml:space="preserve"> تفاوت‌ها</w:t>
      </w:r>
      <w:r w:rsidRPr="00CF45B0">
        <w:rPr>
          <w:rStyle w:val="Char5"/>
          <w:rFonts w:hint="cs"/>
          <w:rtl/>
        </w:rPr>
        <w:t>یی از نظر شرافت و وضاعت، صلاح و فساد و خیر و شر دارند.</w:t>
      </w:r>
    </w:p>
    <w:p w:rsidR="00523DDE" w:rsidRPr="00CF45B0" w:rsidRDefault="00434C65" w:rsidP="00E460C3">
      <w:pPr>
        <w:ind w:firstLine="284"/>
        <w:jc w:val="both"/>
        <w:rPr>
          <w:rStyle w:val="Char5"/>
          <w:rtl/>
        </w:rPr>
      </w:pPr>
      <w:r w:rsidRPr="00CF45B0">
        <w:rPr>
          <w:rStyle w:val="Char5"/>
          <w:rFonts w:hint="cs"/>
          <w:rtl/>
        </w:rPr>
        <w:t>چقدر روابط زناشویی وجود داشته که در بدو امر بنابه انتخاب ناشایست یکی از زوجین دیگری را،</w:t>
      </w:r>
      <w:r w:rsidR="00151CC2" w:rsidRPr="00CF45B0">
        <w:rPr>
          <w:rStyle w:val="Char5"/>
          <w:rFonts w:hint="cs"/>
          <w:rtl/>
        </w:rPr>
        <w:t xml:space="preserve"> ازدواج صورت گر</w:t>
      </w:r>
      <w:r w:rsidRPr="00CF45B0">
        <w:rPr>
          <w:rStyle w:val="Char5"/>
          <w:rFonts w:hint="cs"/>
          <w:rtl/>
        </w:rPr>
        <w:t>ف</w:t>
      </w:r>
      <w:r w:rsidR="00151CC2" w:rsidRPr="00CF45B0">
        <w:rPr>
          <w:rStyle w:val="Char5"/>
          <w:rFonts w:hint="cs"/>
          <w:rtl/>
        </w:rPr>
        <w:t>ت</w:t>
      </w:r>
      <w:r w:rsidRPr="00CF45B0">
        <w:rPr>
          <w:rStyle w:val="Char5"/>
          <w:rFonts w:hint="cs"/>
          <w:rtl/>
        </w:rPr>
        <w:t>ه و در</w:t>
      </w:r>
      <w:r w:rsidR="00151CC2" w:rsidRPr="00CF45B0">
        <w:rPr>
          <w:rStyle w:val="Char5"/>
          <w:rFonts w:hint="cs"/>
          <w:rtl/>
        </w:rPr>
        <w:t xml:space="preserve"> نهایت سر به طغیان و نابودی زده</w:t>
      </w:r>
      <w:r w:rsidR="00F53EF9" w:rsidRPr="00CF45B0">
        <w:rPr>
          <w:rStyle w:val="Char5"/>
          <w:rFonts w:hint="cs"/>
          <w:rtl/>
        </w:rPr>
        <w:t>‌اند،</w:t>
      </w:r>
      <w:r w:rsidRPr="00CF45B0">
        <w:rPr>
          <w:rStyle w:val="Char5"/>
          <w:rFonts w:hint="cs"/>
          <w:rtl/>
        </w:rPr>
        <w:t xml:space="preserve"> و این چیزی است که روزمره محسوس و مشاهده می‌شود</w:t>
      </w:r>
      <w:r w:rsidRPr="00363506">
        <w:rPr>
          <w:rStyle w:val="Char5"/>
          <w:rFonts w:hint="cs"/>
          <w:vertAlign w:val="superscript"/>
          <w:rtl/>
        </w:rPr>
        <w:t>(</w:t>
      </w:r>
      <w:r w:rsidRPr="00363506">
        <w:rPr>
          <w:rStyle w:val="Char5"/>
          <w:vertAlign w:val="superscript"/>
          <w:rtl/>
        </w:rPr>
        <w:footnoteReference w:id="126"/>
      </w:r>
      <w:r w:rsidRPr="00363506">
        <w:rPr>
          <w:rStyle w:val="Char5"/>
          <w:rFonts w:hint="cs"/>
          <w:vertAlign w:val="superscript"/>
          <w:rtl/>
        </w:rPr>
        <w:t>)</w:t>
      </w:r>
      <w:r w:rsidR="00290396" w:rsidRPr="00CF45B0">
        <w:rPr>
          <w:rStyle w:val="Char5"/>
          <w:rFonts w:hint="cs"/>
          <w:rtl/>
        </w:rPr>
        <w:t>.</w:t>
      </w:r>
    </w:p>
    <w:p w:rsidR="00290396" w:rsidRDefault="00290396" w:rsidP="00BF5F20">
      <w:pPr>
        <w:pStyle w:val="a4"/>
        <w:rPr>
          <w:rtl/>
        </w:rPr>
      </w:pPr>
      <w:bookmarkStart w:id="298" w:name="_Toc332262662"/>
      <w:bookmarkStart w:id="299" w:name="_Toc428969557"/>
      <w:r>
        <w:rPr>
          <w:rFonts w:hint="cs"/>
          <w:rtl/>
        </w:rPr>
        <w:t>دوم: معاشرت خوب زوجین با یکدیگر:</w:t>
      </w:r>
      <w:bookmarkEnd w:id="298"/>
      <w:bookmarkEnd w:id="299"/>
    </w:p>
    <w:p w:rsidR="002A73DC" w:rsidRPr="00F672E6" w:rsidRDefault="002A73DC" w:rsidP="004161BB">
      <w:pPr>
        <w:ind w:firstLine="284"/>
        <w:jc w:val="both"/>
        <w:rPr>
          <w:rStyle w:val="Char9"/>
          <w:rtl/>
        </w:rPr>
      </w:pPr>
      <w:r w:rsidRPr="00CF45B0">
        <w:rPr>
          <w:rStyle w:val="Char5"/>
          <w:rFonts w:hint="cs"/>
          <w:rtl/>
        </w:rPr>
        <w:t>خداوند می‌فرماید:</w:t>
      </w:r>
      <w:r w:rsidR="00C2017C" w:rsidRPr="00CF45B0">
        <w:rPr>
          <w:rStyle w:val="Char5"/>
          <w:rFonts w:hint="cs"/>
          <w:rtl/>
        </w:rPr>
        <w:t xml:space="preserve"> </w:t>
      </w:r>
      <w:r w:rsidR="00C2017C">
        <w:rPr>
          <w:rFonts w:ascii="Traditional Arabic" w:hAnsi="Traditional Arabic" w:cs="Traditional Arabic"/>
          <w:rtl/>
          <w:lang w:bidi="fa-IR"/>
        </w:rPr>
        <w:t>﴿</w:t>
      </w:r>
      <w:r w:rsidR="004161BB" w:rsidRPr="00F672E6">
        <w:rPr>
          <w:rStyle w:val="Char9"/>
          <w:rtl/>
        </w:rPr>
        <w:t>وَعَاشِرُوهُنَّ بِ</w:t>
      </w:r>
      <w:r w:rsidR="004161BB" w:rsidRPr="00F672E6">
        <w:rPr>
          <w:rStyle w:val="Char9"/>
          <w:rFonts w:hint="cs"/>
          <w:rtl/>
        </w:rPr>
        <w:t>ٱ</w:t>
      </w:r>
      <w:r w:rsidR="004161BB" w:rsidRPr="00F672E6">
        <w:rPr>
          <w:rStyle w:val="Char9"/>
          <w:rFonts w:hint="eastAsia"/>
          <w:rtl/>
        </w:rPr>
        <w:t>لۡمَعۡرُوفِۚ</w:t>
      </w:r>
      <w:r w:rsidR="004161BB" w:rsidRPr="00F672E6">
        <w:rPr>
          <w:rStyle w:val="Char9"/>
          <w:rtl/>
        </w:rPr>
        <w:t xml:space="preserve"> فَإِن كَرِهۡتُمُوهُن</w:t>
      </w:r>
      <w:r w:rsidR="004161BB" w:rsidRPr="00F672E6">
        <w:rPr>
          <w:rStyle w:val="Char9"/>
          <w:rFonts w:hint="eastAsia"/>
          <w:rtl/>
        </w:rPr>
        <w:t>َّ</w:t>
      </w:r>
      <w:r w:rsidR="004161BB" w:rsidRPr="00F672E6">
        <w:rPr>
          <w:rStyle w:val="Char9"/>
          <w:rtl/>
        </w:rPr>
        <w:t xml:space="preserve"> فَعَسَىٰٓ أَن تَكۡرَهُواْ شَيۡ‍ٔٗا وَيَجۡعَلَ </w:t>
      </w:r>
      <w:r w:rsidR="004161BB" w:rsidRPr="00F672E6">
        <w:rPr>
          <w:rStyle w:val="Char9"/>
          <w:rFonts w:hint="cs"/>
          <w:rtl/>
        </w:rPr>
        <w:t>ٱ</w:t>
      </w:r>
      <w:r w:rsidR="004161BB" w:rsidRPr="00F672E6">
        <w:rPr>
          <w:rStyle w:val="Char9"/>
          <w:rFonts w:hint="eastAsia"/>
          <w:rtl/>
        </w:rPr>
        <w:t>للَّهُ</w:t>
      </w:r>
      <w:r w:rsidR="004161BB" w:rsidRPr="00F672E6">
        <w:rPr>
          <w:rStyle w:val="Char9"/>
          <w:rtl/>
        </w:rPr>
        <w:t xml:space="preserve"> فِيهِ خَيۡرٗا كَثِيرٗا ١٩</w:t>
      </w:r>
      <w:r w:rsidR="00C2017C">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النساء: 19</w:t>
      </w:r>
      <w:r w:rsidR="00C2017C" w:rsidRPr="005C11CE">
        <w:rPr>
          <w:rStyle w:val="Char7"/>
          <w:rtl/>
        </w:rPr>
        <w:t>]</w:t>
      </w:r>
      <w:r w:rsidR="00C2017C" w:rsidRPr="00CF45B0">
        <w:rPr>
          <w:rStyle w:val="Char5"/>
          <w:rFonts w:hint="cs"/>
          <w:rtl/>
        </w:rPr>
        <w:t>.</w:t>
      </w:r>
    </w:p>
    <w:p w:rsidR="00290396" w:rsidRPr="00CF45B0" w:rsidRDefault="00214314" w:rsidP="00E460C3">
      <w:pPr>
        <w:ind w:firstLine="284"/>
        <w:jc w:val="both"/>
        <w:rPr>
          <w:rStyle w:val="Char5"/>
          <w:rtl/>
        </w:rPr>
      </w:pPr>
      <w:r>
        <w:rPr>
          <w:rFonts w:cs="Traditional Arabic" w:hint="cs"/>
          <w:rtl/>
          <w:lang w:bidi="fa-IR"/>
        </w:rPr>
        <w:t>«</w:t>
      </w:r>
      <w:r w:rsidR="006C3129" w:rsidRPr="00CF45B0">
        <w:rPr>
          <w:rStyle w:val="Char5"/>
          <w:rFonts w:hint="cs"/>
          <w:rtl/>
        </w:rPr>
        <w:t>و با</w:t>
      </w:r>
      <w:r w:rsidR="006C7464" w:rsidRPr="00CF45B0">
        <w:rPr>
          <w:rStyle w:val="Char5"/>
          <w:rFonts w:hint="cs"/>
          <w:rtl/>
        </w:rPr>
        <w:t xml:space="preserve"> زنان به معروف معاشرت کنید، پس اگر</w:t>
      </w:r>
      <w:r w:rsidR="00F53EF9" w:rsidRPr="00CF45B0">
        <w:rPr>
          <w:rStyle w:val="Char5"/>
          <w:rFonts w:hint="cs"/>
          <w:rtl/>
        </w:rPr>
        <w:t xml:space="preserve"> آن‌ها </w:t>
      </w:r>
      <w:r w:rsidR="006C7464" w:rsidRPr="00CF45B0">
        <w:rPr>
          <w:rStyle w:val="Char5"/>
          <w:rFonts w:hint="cs"/>
          <w:rtl/>
        </w:rPr>
        <w:t>را ناگوار دانستید، شاید آنچه را شما ناگوار بدانید خداوند در آن خیر زیادی قرار داده باشد</w:t>
      </w:r>
      <w:r>
        <w:rPr>
          <w:rFonts w:cs="Traditional Arabic" w:hint="cs"/>
          <w:rtl/>
          <w:lang w:bidi="fa-IR"/>
        </w:rPr>
        <w:t>»</w:t>
      </w:r>
      <w:r w:rsidR="006C7464" w:rsidRPr="00CF45B0">
        <w:rPr>
          <w:rStyle w:val="Char5"/>
          <w:rFonts w:hint="cs"/>
          <w:rtl/>
        </w:rPr>
        <w:t>.</w:t>
      </w:r>
    </w:p>
    <w:p w:rsidR="006C7464" w:rsidRPr="00CF45B0" w:rsidRDefault="006955C3" w:rsidP="00E460C3">
      <w:pPr>
        <w:ind w:firstLine="284"/>
        <w:jc w:val="both"/>
        <w:rPr>
          <w:rStyle w:val="Char5"/>
          <w:rtl/>
        </w:rPr>
      </w:pPr>
      <w:r w:rsidRPr="00CF45B0">
        <w:rPr>
          <w:rStyle w:val="Char5"/>
          <w:rFonts w:hint="cs"/>
          <w:rtl/>
        </w:rPr>
        <w:t xml:space="preserve">کلمه </w:t>
      </w:r>
      <w:r>
        <w:rPr>
          <w:rFonts w:cs="Traditional Arabic" w:hint="cs"/>
          <w:rtl/>
          <w:lang w:bidi="fa-IR"/>
        </w:rPr>
        <w:t>«</w:t>
      </w:r>
      <w:r w:rsidRPr="00CF45B0">
        <w:rPr>
          <w:rStyle w:val="Char5"/>
          <w:rFonts w:hint="cs"/>
          <w:rtl/>
        </w:rPr>
        <w:t>معروف</w:t>
      </w:r>
      <w:r>
        <w:rPr>
          <w:rFonts w:cs="Traditional Arabic" w:hint="cs"/>
          <w:rtl/>
          <w:lang w:bidi="fa-IR"/>
        </w:rPr>
        <w:t>»</w:t>
      </w:r>
      <w:r w:rsidR="006C7464" w:rsidRPr="00CF45B0">
        <w:rPr>
          <w:rStyle w:val="Char5"/>
          <w:rFonts w:hint="cs"/>
          <w:rtl/>
        </w:rPr>
        <w:t xml:space="preserve"> در این سیاق، کلمۀ جامعی است که شامل تمام آن چیزهایی است که خوبی</w:t>
      </w:r>
      <w:r w:rsidR="00F53EF9" w:rsidRPr="00CF45B0">
        <w:rPr>
          <w:rStyle w:val="Char5"/>
          <w:rFonts w:hint="cs"/>
          <w:rtl/>
        </w:rPr>
        <w:t xml:space="preserve"> آن‌ها </w:t>
      </w:r>
      <w:r w:rsidR="006C7464" w:rsidRPr="00CF45B0">
        <w:rPr>
          <w:rStyle w:val="Char5"/>
          <w:rFonts w:hint="cs"/>
          <w:rtl/>
        </w:rPr>
        <w:t>از نظر شرع و عقل شناخته شده باشد، از قبیل عادات و شمایل نیکو، اخلاق فاضله، ادای حقوق و واجباتی که خداوند</w:t>
      </w:r>
      <w:r w:rsidR="00F53EF9" w:rsidRPr="00CF45B0">
        <w:rPr>
          <w:rStyle w:val="Char5"/>
          <w:rFonts w:hint="cs"/>
          <w:rtl/>
        </w:rPr>
        <w:t xml:space="preserve"> آن‌ها </w:t>
      </w:r>
      <w:r w:rsidR="006C7464" w:rsidRPr="00CF45B0">
        <w:rPr>
          <w:rStyle w:val="Char5"/>
          <w:rFonts w:hint="cs"/>
          <w:rtl/>
        </w:rPr>
        <w:t>را زیر سایه رابطه تنگاتنگ زناشویی لازم قرار داده است، علما وجوه زیادی برای معاشرۀ بالمعروف ذکر کرده</w:t>
      </w:r>
      <w:r w:rsidR="00F53EF9" w:rsidRPr="00CF45B0">
        <w:rPr>
          <w:rStyle w:val="Char5"/>
          <w:rFonts w:hint="cs"/>
          <w:rtl/>
        </w:rPr>
        <w:t xml:space="preserve">‌اند </w:t>
      </w:r>
      <w:r w:rsidR="006C7464" w:rsidRPr="00CF45B0">
        <w:rPr>
          <w:rStyle w:val="Char5"/>
          <w:rFonts w:hint="cs"/>
          <w:rtl/>
        </w:rPr>
        <w:t>که برخی از</w:t>
      </w:r>
      <w:r w:rsidR="00F53EF9" w:rsidRPr="00CF45B0">
        <w:rPr>
          <w:rStyle w:val="Char5"/>
          <w:rFonts w:hint="cs"/>
          <w:rtl/>
        </w:rPr>
        <w:t xml:space="preserve"> آن‌ها </w:t>
      </w:r>
      <w:r w:rsidR="006C7464" w:rsidRPr="00CF45B0">
        <w:rPr>
          <w:rStyle w:val="Char5"/>
          <w:rFonts w:hint="cs"/>
          <w:rtl/>
        </w:rPr>
        <w:t>در ذیل نقل می‌شود:</w:t>
      </w:r>
    </w:p>
    <w:p w:rsidR="006C7464" w:rsidRPr="00CF45B0" w:rsidRDefault="005F38AB" w:rsidP="00175CFF">
      <w:pPr>
        <w:numPr>
          <w:ilvl w:val="0"/>
          <w:numId w:val="14"/>
        </w:numPr>
        <w:ind w:left="641" w:hanging="357"/>
        <w:jc w:val="both"/>
        <w:rPr>
          <w:rStyle w:val="Char5"/>
          <w:rtl/>
        </w:rPr>
      </w:pPr>
      <w:r w:rsidRPr="00CF45B0">
        <w:rPr>
          <w:rStyle w:val="Char5"/>
          <w:rFonts w:hint="cs"/>
          <w:rtl/>
        </w:rPr>
        <w:t>وسعت بکار</w:t>
      </w:r>
      <w:r w:rsidR="006C7464" w:rsidRPr="00CF45B0">
        <w:rPr>
          <w:rStyle w:val="Char5"/>
          <w:rFonts w:hint="cs"/>
          <w:rtl/>
        </w:rPr>
        <w:t>بردن در نفقه اهل و عیال</w:t>
      </w:r>
      <w:r w:rsidRPr="00CF45B0">
        <w:rPr>
          <w:rStyle w:val="Char5"/>
          <w:rFonts w:hint="cs"/>
          <w:rtl/>
        </w:rPr>
        <w:t>،</w:t>
      </w:r>
      <w:r w:rsidR="006C7464" w:rsidRPr="00CF45B0">
        <w:rPr>
          <w:rStyle w:val="Char5"/>
          <w:rFonts w:hint="cs"/>
          <w:rtl/>
        </w:rPr>
        <w:t xml:space="preserve"> چنانکه خداوند متعال می‌فرماید:</w:t>
      </w:r>
      <w:r w:rsidR="00C2017C" w:rsidRPr="00CF45B0">
        <w:rPr>
          <w:rStyle w:val="Char5"/>
          <w:rFonts w:hint="cs"/>
          <w:rtl/>
        </w:rPr>
        <w:t xml:space="preserve"> </w:t>
      </w:r>
      <w:r w:rsidR="00C2017C">
        <w:rPr>
          <w:rFonts w:ascii="Traditional Arabic" w:hAnsi="Traditional Arabic" w:cs="Traditional Arabic"/>
          <w:rtl/>
          <w:lang w:bidi="fa-IR"/>
        </w:rPr>
        <w:t>﴿</w:t>
      </w:r>
      <w:r w:rsidR="004161BB" w:rsidRPr="00F672E6">
        <w:rPr>
          <w:rStyle w:val="Char9"/>
          <w:rtl/>
        </w:rPr>
        <w:t>لِيُنفِقۡ ذُو سَعَةٖ مِّن سَعَتِهِ</w:t>
      </w:r>
      <w:r w:rsidR="004161BB" w:rsidRPr="00F672E6">
        <w:rPr>
          <w:rStyle w:val="Char9"/>
          <w:rFonts w:hint="cs"/>
          <w:rtl/>
        </w:rPr>
        <w:t>ۦۖ</w:t>
      </w:r>
      <w:r w:rsidR="00C2017C" w:rsidRPr="004161BB">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الطلاق: 7</w:t>
      </w:r>
      <w:r w:rsidR="00C2017C" w:rsidRPr="005C11CE">
        <w:rPr>
          <w:rStyle w:val="Char7"/>
          <w:rtl/>
        </w:rPr>
        <w:t>]</w:t>
      </w:r>
      <w:r w:rsidR="00C2017C" w:rsidRPr="00CF45B0">
        <w:rPr>
          <w:rStyle w:val="Char5"/>
          <w:rFonts w:hint="cs"/>
          <w:rtl/>
        </w:rPr>
        <w:t>.</w:t>
      </w:r>
      <w:r w:rsidR="006C7464" w:rsidRPr="00CF45B0">
        <w:rPr>
          <w:rStyle w:val="Char5"/>
          <w:rFonts w:hint="cs"/>
          <w:rtl/>
        </w:rPr>
        <w:t xml:space="preserve"> </w:t>
      </w:r>
      <w:r w:rsidR="007B20CC" w:rsidRPr="004161BB">
        <w:rPr>
          <w:rFonts w:cs="Traditional Arabic" w:hint="cs"/>
          <w:rtl/>
          <w:lang w:bidi="fa-IR"/>
        </w:rPr>
        <w:t>«</w:t>
      </w:r>
      <w:r w:rsidR="007B20CC" w:rsidRPr="00CF45B0">
        <w:rPr>
          <w:rStyle w:val="Char5"/>
          <w:rFonts w:hint="cs"/>
          <w:rtl/>
        </w:rPr>
        <w:t>ثروت</w:t>
      </w:r>
      <w:r w:rsidR="003D0650" w:rsidRPr="00CF45B0">
        <w:rPr>
          <w:rStyle w:val="Char5"/>
          <w:rFonts w:hint="cs"/>
          <w:rtl/>
        </w:rPr>
        <w:t>مند بر حسب ثروتش نفقه پرداخت نماید</w:t>
      </w:r>
      <w:r w:rsidR="007B20CC" w:rsidRPr="004161BB">
        <w:rPr>
          <w:rFonts w:cs="Traditional Arabic" w:hint="cs"/>
          <w:rtl/>
          <w:lang w:bidi="fa-IR"/>
        </w:rPr>
        <w:t>»</w:t>
      </w:r>
      <w:r w:rsidR="003D0650" w:rsidRPr="00CF45B0">
        <w:rPr>
          <w:rStyle w:val="Char5"/>
          <w:rFonts w:hint="cs"/>
          <w:rtl/>
        </w:rPr>
        <w:t>.</w:t>
      </w:r>
    </w:p>
    <w:p w:rsidR="003D0650" w:rsidRPr="00CF45B0" w:rsidRDefault="005F38AB" w:rsidP="00175CFF">
      <w:pPr>
        <w:numPr>
          <w:ilvl w:val="0"/>
          <w:numId w:val="14"/>
        </w:numPr>
        <w:ind w:left="641" w:hanging="357"/>
        <w:jc w:val="both"/>
        <w:rPr>
          <w:rStyle w:val="Char5"/>
          <w:rtl/>
        </w:rPr>
      </w:pPr>
      <w:r w:rsidRPr="00CF45B0">
        <w:rPr>
          <w:rStyle w:val="Char5"/>
          <w:rFonts w:hint="cs"/>
          <w:rtl/>
        </w:rPr>
        <w:t>مشوره</w:t>
      </w:r>
      <w:r w:rsidRPr="00CF45B0">
        <w:rPr>
          <w:rStyle w:val="Char5"/>
          <w:rFonts w:hint="eastAsia"/>
          <w:rtl/>
        </w:rPr>
        <w:t>‌</w:t>
      </w:r>
      <w:r w:rsidR="003D0650" w:rsidRPr="00CF45B0">
        <w:rPr>
          <w:rStyle w:val="Char5"/>
          <w:rFonts w:hint="cs"/>
          <w:rtl/>
        </w:rPr>
        <w:t>گر</w:t>
      </w:r>
      <w:r w:rsidRPr="00CF45B0">
        <w:rPr>
          <w:rStyle w:val="Char5"/>
          <w:rFonts w:hint="cs"/>
          <w:rtl/>
        </w:rPr>
        <w:t>ف</w:t>
      </w:r>
      <w:r w:rsidR="003D0650" w:rsidRPr="00CF45B0">
        <w:rPr>
          <w:rStyle w:val="Char5"/>
          <w:rFonts w:hint="cs"/>
          <w:rtl/>
        </w:rPr>
        <w:t>تن از همدیگر در تمام شئون منزل نسبت به فرزندان و غیره، در خ</w:t>
      </w:r>
      <w:r w:rsidRPr="00CF45B0">
        <w:rPr>
          <w:rStyle w:val="Char5"/>
          <w:rFonts w:hint="cs"/>
          <w:rtl/>
        </w:rPr>
        <w:t>انه‌ای که محبت و الفت در آن حکم</w:t>
      </w:r>
      <w:r w:rsidRPr="00CF45B0">
        <w:rPr>
          <w:rStyle w:val="Char5"/>
          <w:rFonts w:hint="eastAsia"/>
          <w:rtl/>
        </w:rPr>
        <w:t>‌</w:t>
      </w:r>
      <w:r w:rsidR="003D0650" w:rsidRPr="00CF45B0">
        <w:rPr>
          <w:rStyle w:val="Char5"/>
          <w:rFonts w:hint="cs"/>
          <w:rtl/>
        </w:rPr>
        <w:t>فرما باشند و مادر و پدر در شئون زندگی دست بدست همدیگر بدهند سعادت و نیکبختی در آن رونق می‌گیرد و فرزندان در آن با بهترین وجه رشد و نشو و نما می‌یابند.</w:t>
      </w:r>
    </w:p>
    <w:p w:rsidR="00A73171" w:rsidRPr="00CF45B0" w:rsidRDefault="007A167F" w:rsidP="00175CFF">
      <w:pPr>
        <w:numPr>
          <w:ilvl w:val="0"/>
          <w:numId w:val="14"/>
        </w:numPr>
        <w:ind w:left="641" w:hanging="357"/>
        <w:jc w:val="both"/>
        <w:rPr>
          <w:rStyle w:val="Char5"/>
          <w:rtl/>
        </w:rPr>
      </w:pPr>
      <w:r w:rsidRPr="00CF45B0">
        <w:rPr>
          <w:rStyle w:val="Char5"/>
          <w:rFonts w:hint="cs"/>
          <w:rtl/>
        </w:rPr>
        <w:t>چشم</w:t>
      </w:r>
      <w:r w:rsidRPr="00CF45B0">
        <w:rPr>
          <w:rStyle w:val="Char5"/>
          <w:rFonts w:hint="eastAsia"/>
          <w:rtl/>
        </w:rPr>
        <w:t>‌</w:t>
      </w:r>
      <w:r w:rsidRPr="00CF45B0">
        <w:rPr>
          <w:rStyle w:val="Char5"/>
          <w:rFonts w:hint="cs"/>
          <w:rtl/>
        </w:rPr>
        <w:t>پوشی هر</w:t>
      </w:r>
      <w:r w:rsidR="003D0650" w:rsidRPr="00CF45B0">
        <w:rPr>
          <w:rStyle w:val="Char5"/>
          <w:rFonts w:hint="cs"/>
          <w:rtl/>
        </w:rPr>
        <w:t>یکی از زن و مرد نسبت به نقایص یکدیگر بویژه وقتی محسن و مکارمش بیشتر باشد، چه کسی</w:t>
      </w:r>
      <w:r w:rsidRPr="00CF45B0">
        <w:rPr>
          <w:rStyle w:val="Char5"/>
          <w:rFonts w:hint="cs"/>
          <w:rtl/>
        </w:rPr>
        <w:t xml:space="preserve"> می‌تواند از همه عیوب سالم باشد؛ زیرا کمال</w:t>
      </w:r>
      <w:r w:rsidR="003D0650" w:rsidRPr="00CF45B0">
        <w:rPr>
          <w:rStyle w:val="Char5"/>
          <w:rFonts w:hint="cs"/>
          <w:rtl/>
        </w:rPr>
        <w:t xml:space="preserve"> تنها از آن خداست.</w:t>
      </w:r>
      <w:r w:rsidR="00A73171" w:rsidRPr="00CF45B0">
        <w:rPr>
          <w:rStyle w:val="Char5"/>
          <w:rFonts w:hint="cs"/>
          <w:rtl/>
        </w:rPr>
        <w:t xml:space="preserve"> آن اسلام که به خانه به عنوان سکن، امن و سلامتی نظر می‌کند، و چون به علاقه و ارتباط زن و مرد نگاه می‌کند آن را به مودت، رحمت و انس ستایش می‌نماید و این پیوند را بر اختیار مطلق قایم نگه می‌دارد تا بر هماهنگی، ابراز همدردی و دوستی پایدار بماند... خود همین اسلام است که به مردان می‌گوید:</w:t>
      </w:r>
      <w:r w:rsidR="00C2017C" w:rsidRPr="00CF45B0">
        <w:rPr>
          <w:rStyle w:val="Char5"/>
          <w:rFonts w:hint="cs"/>
          <w:rtl/>
        </w:rPr>
        <w:t xml:space="preserve"> </w:t>
      </w:r>
      <w:r w:rsidR="00C2017C">
        <w:rPr>
          <w:rFonts w:ascii="Traditional Arabic" w:hAnsi="Traditional Arabic" w:cs="Traditional Arabic"/>
          <w:rtl/>
          <w:lang w:bidi="fa-IR"/>
        </w:rPr>
        <w:t>﴿</w:t>
      </w:r>
      <w:r w:rsidR="004161BB" w:rsidRPr="00F672E6">
        <w:rPr>
          <w:rStyle w:val="Char9"/>
          <w:rtl/>
        </w:rPr>
        <w:t>فَإِن كَرِهۡتُمُوهُن</w:t>
      </w:r>
      <w:r w:rsidR="004161BB" w:rsidRPr="00F672E6">
        <w:rPr>
          <w:rStyle w:val="Char9"/>
          <w:rFonts w:hint="eastAsia"/>
          <w:rtl/>
        </w:rPr>
        <w:t>َّ</w:t>
      </w:r>
      <w:r w:rsidR="004161BB" w:rsidRPr="00F672E6">
        <w:rPr>
          <w:rStyle w:val="Char9"/>
          <w:rtl/>
        </w:rPr>
        <w:t xml:space="preserve"> فَعَسَىٰٓ أَن تَكۡرَهُواْ شَيۡ‍ٔٗا وَيَجۡعَلَ </w:t>
      </w:r>
      <w:r w:rsidR="004161BB" w:rsidRPr="00F672E6">
        <w:rPr>
          <w:rStyle w:val="Char9"/>
          <w:rFonts w:hint="cs"/>
          <w:rtl/>
        </w:rPr>
        <w:t>ٱ</w:t>
      </w:r>
      <w:r w:rsidR="004161BB" w:rsidRPr="00F672E6">
        <w:rPr>
          <w:rStyle w:val="Char9"/>
          <w:rFonts w:hint="eastAsia"/>
          <w:rtl/>
        </w:rPr>
        <w:t>للَّهُ</w:t>
      </w:r>
      <w:r w:rsidR="004161BB" w:rsidRPr="00F672E6">
        <w:rPr>
          <w:rStyle w:val="Char9"/>
          <w:rtl/>
        </w:rPr>
        <w:t xml:space="preserve"> فِيهِ خَيۡرٗا كَثِيرٗا ١٩</w:t>
      </w:r>
      <w:r w:rsidR="00C2017C" w:rsidRPr="004161BB">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النساء: 19</w:t>
      </w:r>
      <w:r w:rsidR="00C2017C" w:rsidRPr="005C11CE">
        <w:rPr>
          <w:rStyle w:val="Char7"/>
          <w:rtl/>
        </w:rPr>
        <w:t>]</w:t>
      </w:r>
      <w:r w:rsidR="00C2017C" w:rsidRPr="00CF45B0">
        <w:rPr>
          <w:rStyle w:val="Char5"/>
          <w:rFonts w:hint="cs"/>
          <w:rtl/>
        </w:rPr>
        <w:t>.</w:t>
      </w:r>
      <w:r w:rsidR="00A73171" w:rsidRPr="00CF45B0">
        <w:rPr>
          <w:rStyle w:val="Char5"/>
          <w:rFonts w:hint="cs"/>
          <w:rtl/>
        </w:rPr>
        <w:t xml:space="preserve"> </w:t>
      </w:r>
    </w:p>
    <w:p w:rsidR="00A73171" w:rsidRPr="00CF45B0" w:rsidRDefault="007A167F" w:rsidP="00E460C3">
      <w:pPr>
        <w:ind w:firstLine="284"/>
        <w:jc w:val="both"/>
        <w:rPr>
          <w:rStyle w:val="Char5"/>
          <w:rtl/>
        </w:rPr>
      </w:pPr>
      <w:r>
        <w:rPr>
          <w:rFonts w:cs="Traditional Arabic" w:hint="cs"/>
          <w:rtl/>
          <w:lang w:bidi="fa-IR"/>
        </w:rPr>
        <w:t>«</w:t>
      </w:r>
      <w:r w:rsidR="00A73171" w:rsidRPr="00CF45B0">
        <w:rPr>
          <w:rStyle w:val="Char5"/>
          <w:rFonts w:hint="cs"/>
          <w:rtl/>
        </w:rPr>
        <w:t>پس اگر آنان (زنان) را ناگوار دانستید، شاید در آنچه شما ناگوار می‌دانید، خداوند</w:t>
      </w:r>
      <w:r w:rsidRPr="00CF45B0">
        <w:rPr>
          <w:rStyle w:val="Char5"/>
          <w:rFonts w:hint="cs"/>
          <w:rtl/>
        </w:rPr>
        <w:t xml:space="preserve"> متعال خیر بسیاری قرار داده است</w:t>
      </w:r>
      <w:r>
        <w:rPr>
          <w:rFonts w:cs="Traditional Arabic" w:hint="cs"/>
          <w:rtl/>
          <w:lang w:bidi="fa-IR"/>
        </w:rPr>
        <w:t>»</w:t>
      </w:r>
      <w:r w:rsidR="00A73171" w:rsidRPr="00CF45B0">
        <w:rPr>
          <w:rStyle w:val="Char5"/>
          <w:rFonts w:hint="cs"/>
          <w:rtl/>
        </w:rPr>
        <w:t>.</w:t>
      </w:r>
    </w:p>
    <w:p w:rsidR="003D0650" w:rsidRPr="00CF45B0" w:rsidRDefault="00A73171" w:rsidP="00E460C3">
      <w:pPr>
        <w:ind w:firstLine="284"/>
        <w:jc w:val="both"/>
        <w:rPr>
          <w:rStyle w:val="Char5"/>
          <w:rtl/>
        </w:rPr>
      </w:pPr>
      <w:r w:rsidRPr="00CF45B0">
        <w:rPr>
          <w:rStyle w:val="Char5"/>
          <w:rFonts w:hint="cs"/>
          <w:rtl/>
        </w:rPr>
        <w:t xml:space="preserve">او </w:t>
      </w:r>
      <w:r w:rsidR="00ED0769" w:rsidRPr="00CF45B0">
        <w:rPr>
          <w:rStyle w:val="Char5"/>
          <w:rFonts w:hint="cs"/>
          <w:rtl/>
        </w:rPr>
        <w:t>چنین می‌گوید تا ارتباط زناشویی را محکم ساخته از گس</w:t>
      </w:r>
      <w:r w:rsidR="00575258" w:rsidRPr="00CF45B0">
        <w:rPr>
          <w:rStyle w:val="Char5"/>
          <w:rFonts w:hint="cs"/>
          <w:rtl/>
        </w:rPr>
        <w:t>س</w:t>
      </w:r>
      <w:r w:rsidR="00ED0769" w:rsidRPr="00CF45B0">
        <w:rPr>
          <w:rStyle w:val="Char5"/>
          <w:rFonts w:hint="cs"/>
          <w:rtl/>
        </w:rPr>
        <w:t>تن آن با اولین اختلاف ممانعت کند، و تا گره ازدواج را محکم کند که با اولین درگیری باز نشود، و تا حقیقت این مؤسسۀ بزرگ را حفظ کند</w:t>
      </w:r>
      <w:r w:rsidR="00AA453B" w:rsidRPr="00CF45B0">
        <w:rPr>
          <w:rStyle w:val="Char5"/>
          <w:rFonts w:hint="cs"/>
          <w:rtl/>
        </w:rPr>
        <w:t>؛ از این که ملعبه و هد</w:t>
      </w:r>
      <w:r w:rsidR="00ED0769" w:rsidRPr="00CF45B0">
        <w:rPr>
          <w:rStyle w:val="Char5"/>
          <w:rFonts w:hint="cs"/>
          <w:rtl/>
        </w:rPr>
        <w:t>ف نزاعهای احساساتی و حماقت آن میلی که به این سو و آن سو می‌پرد، قرار گیرد.</w:t>
      </w:r>
    </w:p>
    <w:p w:rsidR="00ED0769" w:rsidRDefault="005D5F35" w:rsidP="00BF5F20">
      <w:pPr>
        <w:pStyle w:val="a4"/>
        <w:rPr>
          <w:rtl/>
        </w:rPr>
      </w:pPr>
      <w:bookmarkStart w:id="300" w:name="_Toc332262663"/>
      <w:bookmarkStart w:id="301" w:name="_Toc428969558"/>
      <w:r>
        <w:rPr>
          <w:rFonts w:hint="cs"/>
          <w:rtl/>
        </w:rPr>
        <w:t>سوم: حل مشکلات خانوادگی در فضای خاص خانوادگی:</w:t>
      </w:r>
      <w:bookmarkEnd w:id="300"/>
      <w:bookmarkEnd w:id="301"/>
    </w:p>
    <w:p w:rsidR="00B74F56" w:rsidRPr="00F672E6" w:rsidRDefault="005D5F35" w:rsidP="004161BB">
      <w:pPr>
        <w:ind w:firstLine="284"/>
        <w:jc w:val="both"/>
        <w:rPr>
          <w:rStyle w:val="Char9"/>
          <w:rtl/>
        </w:rPr>
      </w:pPr>
      <w:r w:rsidRPr="00CF45B0">
        <w:rPr>
          <w:rStyle w:val="Char5"/>
          <w:rFonts w:hint="cs"/>
          <w:rtl/>
        </w:rPr>
        <w:t>خداوند می‌فرماید:</w:t>
      </w:r>
      <w:r w:rsidR="00C2017C" w:rsidRPr="00CF45B0">
        <w:rPr>
          <w:rStyle w:val="Char5"/>
          <w:rFonts w:hint="cs"/>
          <w:rtl/>
        </w:rPr>
        <w:t xml:space="preserve"> </w:t>
      </w:r>
      <w:r w:rsidR="00C2017C">
        <w:rPr>
          <w:rFonts w:ascii="Traditional Arabic" w:hAnsi="Traditional Arabic" w:cs="Traditional Arabic"/>
          <w:rtl/>
          <w:lang w:bidi="fa-IR"/>
        </w:rPr>
        <w:t>﴿</w:t>
      </w:r>
      <w:r w:rsidR="004161BB" w:rsidRPr="00F672E6">
        <w:rPr>
          <w:rStyle w:val="Char9"/>
          <w:rtl/>
        </w:rPr>
        <w:t>وَ</w:t>
      </w:r>
      <w:r w:rsidR="004161BB" w:rsidRPr="00F672E6">
        <w:rPr>
          <w:rStyle w:val="Char9"/>
          <w:rFonts w:hint="cs"/>
          <w:rtl/>
        </w:rPr>
        <w:t>ٱ</w:t>
      </w:r>
      <w:r w:rsidR="004161BB" w:rsidRPr="00F672E6">
        <w:rPr>
          <w:rStyle w:val="Char9"/>
          <w:rFonts w:hint="eastAsia"/>
          <w:rtl/>
        </w:rPr>
        <w:t>لَّٰتِي</w:t>
      </w:r>
      <w:r w:rsidR="004161BB" w:rsidRPr="00F672E6">
        <w:rPr>
          <w:rStyle w:val="Char9"/>
          <w:rtl/>
        </w:rPr>
        <w:t xml:space="preserve"> تَخَافُونَ نُشُوزَهُنَّ فَعِظُوهُنَّ وَ</w:t>
      </w:r>
      <w:r w:rsidR="004161BB" w:rsidRPr="00F672E6">
        <w:rPr>
          <w:rStyle w:val="Char9"/>
          <w:rFonts w:hint="cs"/>
          <w:rtl/>
        </w:rPr>
        <w:t>ٱ</w:t>
      </w:r>
      <w:r w:rsidR="004161BB" w:rsidRPr="00F672E6">
        <w:rPr>
          <w:rStyle w:val="Char9"/>
          <w:rFonts w:hint="eastAsia"/>
          <w:rtl/>
        </w:rPr>
        <w:t>هۡجُرُوهُنَّ</w:t>
      </w:r>
      <w:r w:rsidR="004161BB" w:rsidRPr="00F672E6">
        <w:rPr>
          <w:rStyle w:val="Char9"/>
          <w:rtl/>
        </w:rPr>
        <w:t xml:space="preserve"> فِي </w:t>
      </w:r>
      <w:r w:rsidR="004161BB" w:rsidRPr="00F672E6">
        <w:rPr>
          <w:rStyle w:val="Char9"/>
          <w:rFonts w:hint="cs"/>
          <w:rtl/>
        </w:rPr>
        <w:t>ٱ</w:t>
      </w:r>
      <w:r w:rsidR="004161BB" w:rsidRPr="00F672E6">
        <w:rPr>
          <w:rStyle w:val="Char9"/>
          <w:rFonts w:hint="eastAsia"/>
          <w:rtl/>
        </w:rPr>
        <w:t>لۡمَضَاجِعِ</w:t>
      </w:r>
      <w:r w:rsidR="004161BB" w:rsidRPr="00F672E6">
        <w:rPr>
          <w:rStyle w:val="Char9"/>
          <w:rtl/>
        </w:rPr>
        <w:t xml:space="preserve"> وَ</w:t>
      </w:r>
      <w:r w:rsidR="004161BB" w:rsidRPr="00F672E6">
        <w:rPr>
          <w:rStyle w:val="Char9"/>
          <w:rFonts w:hint="cs"/>
          <w:rtl/>
        </w:rPr>
        <w:t>ٱ</w:t>
      </w:r>
      <w:r w:rsidR="004161BB" w:rsidRPr="00F672E6">
        <w:rPr>
          <w:rStyle w:val="Char9"/>
          <w:rFonts w:hint="eastAsia"/>
          <w:rtl/>
        </w:rPr>
        <w:t>ضۡرِبُوهُنَّۖ</w:t>
      </w:r>
      <w:r w:rsidR="004161BB" w:rsidRPr="00F672E6">
        <w:rPr>
          <w:rStyle w:val="Char9"/>
          <w:rtl/>
        </w:rPr>
        <w:t xml:space="preserve"> فَإِنۡ أَطَعۡنَكُمۡ فَلَا تَبۡغُواْ عَلَيۡهِنَّ سَبِيلًاۗ إِنَّ </w:t>
      </w:r>
      <w:r w:rsidR="004161BB" w:rsidRPr="00F672E6">
        <w:rPr>
          <w:rStyle w:val="Char9"/>
          <w:rFonts w:hint="cs"/>
          <w:rtl/>
        </w:rPr>
        <w:t>ٱ</w:t>
      </w:r>
      <w:r w:rsidR="004161BB" w:rsidRPr="00F672E6">
        <w:rPr>
          <w:rStyle w:val="Char9"/>
          <w:rFonts w:hint="eastAsia"/>
          <w:rtl/>
        </w:rPr>
        <w:t>للَّهَ</w:t>
      </w:r>
      <w:r w:rsidR="004161BB" w:rsidRPr="00F672E6">
        <w:rPr>
          <w:rStyle w:val="Char9"/>
          <w:rtl/>
        </w:rPr>
        <w:t xml:space="preserve"> كَانَ عَلِيّٗا كَبِيرٗا ٣٤ وَإِنۡ خِفۡتُمۡ شِقَاقَ بَيۡنِهِمَا فَ</w:t>
      </w:r>
      <w:r w:rsidR="004161BB" w:rsidRPr="00F672E6">
        <w:rPr>
          <w:rStyle w:val="Char9"/>
          <w:rFonts w:hint="cs"/>
          <w:rtl/>
        </w:rPr>
        <w:t>ٱ</w:t>
      </w:r>
      <w:r w:rsidR="004161BB" w:rsidRPr="00F672E6">
        <w:rPr>
          <w:rStyle w:val="Char9"/>
          <w:rFonts w:hint="eastAsia"/>
          <w:rtl/>
        </w:rPr>
        <w:t>بۡعَثُواْ</w:t>
      </w:r>
      <w:r w:rsidR="004161BB" w:rsidRPr="00F672E6">
        <w:rPr>
          <w:rStyle w:val="Char9"/>
          <w:rtl/>
        </w:rPr>
        <w:t xml:space="preserve"> حَكَمٗا مِّنۡ أَهۡلِهِ</w:t>
      </w:r>
      <w:r w:rsidR="004161BB" w:rsidRPr="00F672E6">
        <w:rPr>
          <w:rStyle w:val="Char9"/>
          <w:rFonts w:hint="cs"/>
          <w:rtl/>
        </w:rPr>
        <w:t>ۦ</w:t>
      </w:r>
      <w:r w:rsidR="004161BB" w:rsidRPr="00F672E6">
        <w:rPr>
          <w:rStyle w:val="Char9"/>
          <w:rtl/>
        </w:rPr>
        <w:t xml:space="preserve"> وَحَكَمٗا مِّنۡ أَهۡلِهَآ إِن يُرِيدَآ إِصۡلَٰحٗا يُوَفِّقِ </w:t>
      </w:r>
      <w:r w:rsidR="004161BB" w:rsidRPr="00F672E6">
        <w:rPr>
          <w:rStyle w:val="Char9"/>
          <w:rFonts w:hint="cs"/>
          <w:rtl/>
        </w:rPr>
        <w:t>ٱ</w:t>
      </w:r>
      <w:r w:rsidR="004161BB" w:rsidRPr="00F672E6">
        <w:rPr>
          <w:rStyle w:val="Char9"/>
          <w:rFonts w:hint="eastAsia"/>
          <w:rtl/>
        </w:rPr>
        <w:t>للَّهُ</w:t>
      </w:r>
      <w:r w:rsidR="004161BB" w:rsidRPr="00F672E6">
        <w:rPr>
          <w:rStyle w:val="Char9"/>
          <w:rtl/>
        </w:rPr>
        <w:t xml:space="preserve"> بَيۡنَهُمَآۗ إِنَّ </w:t>
      </w:r>
      <w:r w:rsidR="004161BB" w:rsidRPr="00F672E6">
        <w:rPr>
          <w:rStyle w:val="Char9"/>
          <w:rFonts w:hint="cs"/>
          <w:rtl/>
        </w:rPr>
        <w:t>ٱ</w:t>
      </w:r>
      <w:r w:rsidR="004161BB" w:rsidRPr="00F672E6">
        <w:rPr>
          <w:rStyle w:val="Char9"/>
          <w:rFonts w:hint="eastAsia"/>
          <w:rtl/>
        </w:rPr>
        <w:t>للَّهَ</w:t>
      </w:r>
      <w:r w:rsidR="004161BB" w:rsidRPr="00F672E6">
        <w:rPr>
          <w:rStyle w:val="Char9"/>
          <w:rtl/>
        </w:rPr>
        <w:t xml:space="preserve"> كَانَ عَلِيمًا خَبِيرٗا ٣٥</w:t>
      </w:r>
      <w:r w:rsidR="00C2017C">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النساء: 34-35</w:t>
      </w:r>
      <w:r w:rsidR="00C2017C" w:rsidRPr="005C11CE">
        <w:rPr>
          <w:rStyle w:val="Char7"/>
          <w:rtl/>
        </w:rPr>
        <w:t>]</w:t>
      </w:r>
      <w:r w:rsidR="00C2017C" w:rsidRPr="00CF45B0">
        <w:rPr>
          <w:rStyle w:val="Char5"/>
          <w:rFonts w:hint="cs"/>
          <w:rtl/>
        </w:rPr>
        <w:t>.</w:t>
      </w:r>
    </w:p>
    <w:p w:rsidR="005D5F35" w:rsidRPr="00CF45B0" w:rsidRDefault="00EB7A72" w:rsidP="00E460C3">
      <w:pPr>
        <w:ind w:firstLine="284"/>
        <w:jc w:val="both"/>
        <w:rPr>
          <w:rStyle w:val="Char5"/>
          <w:rtl/>
        </w:rPr>
      </w:pPr>
      <w:r>
        <w:rPr>
          <w:rFonts w:cs="Traditional Arabic" w:hint="cs"/>
          <w:rtl/>
          <w:lang w:bidi="fa-IR"/>
        </w:rPr>
        <w:t>«</w:t>
      </w:r>
      <w:r w:rsidR="00B74F56" w:rsidRPr="00CF45B0">
        <w:rPr>
          <w:rStyle w:val="Char5"/>
          <w:rFonts w:hint="cs"/>
          <w:rtl/>
        </w:rPr>
        <w:t xml:space="preserve">به آن زنانی </w:t>
      </w:r>
      <w:r w:rsidR="008569C7" w:rsidRPr="00CF45B0">
        <w:rPr>
          <w:rStyle w:val="Char5"/>
          <w:rFonts w:hint="cs"/>
          <w:rtl/>
        </w:rPr>
        <w:t>که از نافرمانی</w:t>
      </w:r>
      <w:r w:rsidR="00F53EF9" w:rsidRPr="00CF45B0">
        <w:rPr>
          <w:rStyle w:val="Char5"/>
          <w:rFonts w:hint="cs"/>
          <w:rtl/>
        </w:rPr>
        <w:t xml:space="preserve"> آن‌ها </w:t>
      </w:r>
      <w:r w:rsidR="008569C7" w:rsidRPr="00CF45B0">
        <w:rPr>
          <w:rStyle w:val="Char5"/>
          <w:rFonts w:hint="cs"/>
          <w:rtl/>
        </w:rPr>
        <w:t xml:space="preserve">احساس خطر دارید نصیحت </w:t>
      </w:r>
      <w:r w:rsidRPr="00CF45B0">
        <w:rPr>
          <w:rStyle w:val="Char5"/>
          <w:rFonts w:hint="cs"/>
          <w:rtl/>
        </w:rPr>
        <w:t>کنید و از</w:t>
      </w:r>
      <w:r w:rsidR="00F53EF9" w:rsidRPr="00CF45B0">
        <w:rPr>
          <w:rStyle w:val="Char5"/>
          <w:rFonts w:hint="cs"/>
          <w:rtl/>
        </w:rPr>
        <w:t xml:space="preserve"> آن‌ها </w:t>
      </w:r>
      <w:r w:rsidRPr="00CF45B0">
        <w:rPr>
          <w:rStyle w:val="Char5"/>
          <w:rFonts w:hint="cs"/>
          <w:rtl/>
        </w:rPr>
        <w:t>در خوابگاه کناره</w:t>
      </w:r>
      <w:r w:rsidRPr="00CF45B0">
        <w:rPr>
          <w:rStyle w:val="Char5"/>
          <w:rFonts w:hint="eastAsia"/>
          <w:rtl/>
        </w:rPr>
        <w:t>‌</w:t>
      </w:r>
      <w:r w:rsidR="008569C7" w:rsidRPr="00CF45B0">
        <w:rPr>
          <w:rStyle w:val="Char5"/>
          <w:rFonts w:hint="cs"/>
          <w:rtl/>
        </w:rPr>
        <w:t>گیری کنید و</w:t>
      </w:r>
      <w:r w:rsidR="00F53EF9" w:rsidRPr="00CF45B0">
        <w:rPr>
          <w:rStyle w:val="Char5"/>
          <w:rFonts w:hint="cs"/>
          <w:rtl/>
        </w:rPr>
        <w:t xml:space="preserve"> آن‌ها </w:t>
      </w:r>
      <w:r w:rsidR="008569C7" w:rsidRPr="00CF45B0">
        <w:rPr>
          <w:rStyle w:val="Char5"/>
          <w:rFonts w:hint="cs"/>
          <w:rtl/>
        </w:rPr>
        <w:t>را بزنید</w:t>
      </w:r>
      <w:r w:rsidRPr="00CF45B0">
        <w:rPr>
          <w:rStyle w:val="Char5"/>
          <w:rFonts w:hint="cs"/>
          <w:rtl/>
        </w:rPr>
        <w:t>؛ پس اگر مطیع قرار گرفتند، علیه</w:t>
      </w:r>
      <w:r w:rsidR="00F53EF9" w:rsidRPr="00CF45B0">
        <w:rPr>
          <w:rStyle w:val="Char5"/>
          <w:rFonts w:hint="cs"/>
          <w:rtl/>
        </w:rPr>
        <w:t xml:space="preserve"> آن‌ها </w:t>
      </w:r>
      <w:r w:rsidRPr="00CF45B0">
        <w:rPr>
          <w:rStyle w:val="Char5"/>
          <w:rFonts w:hint="cs"/>
          <w:rtl/>
        </w:rPr>
        <w:t>اقدامی نکنید، یقیناً خداوند غالب و بزرگ است. و اگر احساس خطر نمودید پس مقرر کنید حکمی از طرف مرد و حکمی از طرفی زن که</w:t>
      </w:r>
      <w:r w:rsidR="008569C7" w:rsidRPr="00CF45B0">
        <w:rPr>
          <w:rStyle w:val="Char5"/>
          <w:rFonts w:hint="cs"/>
          <w:rtl/>
        </w:rPr>
        <w:t xml:space="preserve"> اگر آنان اصلاح طلب باشند خداوند</w:t>
      </w:r>
      <w:r w:rsidR="00F53EF9" w:rsidRPr="00CF45B0">
        <w:rPr>
          <w:rStyle w:val="Char5"/>
          <w:rFonts w:hint="cs"/>
          <w:rtl/>
        </w:rPr>
        <w:t xml:space="preserve"> آن‌ها </w:t>
      </w:r>
      <w:r w:rsidR="008569C7" w:rsidRPr="00CF45B0">
        <w:rPr>
          <w:rStyle w:val="Char5"/>
          <w:rFonts w:hint="cs"/>
          <w:rtl/>
        </w:rPr>
        <w:t>را موفق می‌گرداند، یقیناً خداوند بسیار دانا و خبردار است</w:t>
      </w:r>
      <w:r>
        <w:rPr>
          <w:rFonts w:cs="Traditional Arabic" w:hint="cs"/>
          <w:rtl/>
          <w:lang w:bidi="fa-IR"/>
        </w:rPr>
        <w:t>»</w:t>
      </w:r>
      <w:r w:rsidR="008569C7" w:rsidRPr="00CF45B0">
        <w:rPr>
          <w:rStyle w:val="Char5"/>
          <w:rFonts w:hint="cs"/>
          <w:rtl/>
        </w:rPr>
        <w:t>.</w:t>
      </w:r>
    </w:p>
    <w:p w:rsidR="008569C7" w:rsidRPr="00CF45B0" w:rsidRDefault="00591329" w:rsidP="00E460C3">
      <w:pPr>
        <w:ind w:firstLine="284"/>
        <w:jc w:val="both"/>
        <w:rPr>
          <w:rStyle w:val="Char5"/>
          <w:rtl/>
        </w:rPr>
      </w:pPr>
      <w:r w:rsidRPr="00CF45B0">
        <w:rPr>
          <w:rStyle w:val="Char5"/>
          <w:rFonts w:hint="cs"/>
          <w:rtl/>
        </w:rPr>
        <w:t>منهج اسلامی انتظار نمی‌کشد تا فرمانی بالفعل تحقق یابد و پرچم عصیان به اهتزاز درآید و بیم قوامیت از ین برود</w:t>
      </w:r>
      <w:r w:rsidR="00E2402D" w:rsidRPr="00CF45B0">
        <w:rPr>
          <w:rStyle w:val="Char5"/>
          <w:rFonts w:hint="cs"/>
          <w:rtl/>
        </w:rPr>
        <w:t>،</w:t>
      </w:r>
      <w:r w:rsidRPr="00CF45B0">
        <w:rPr>
          <w:rStyle w:val="Char5"/>
          <w:rFonts w:hint="cs"/>
          <w:rtl/>
        </w:rPr>
        <w:t xml:space="preserve"> بلکه لازم است که در معالجه مبادی نشوز و نافرمانی قبل از قوی قرار گرفتنش مبادرت ورزید</w:t>
      </w:r>
      <w:r w:rsidR="00E2402D" w:rsidRPr="00CF45B0">
        <w:rPr>
          <w:rStyle w:val="Char5"/>
          <w:rFonts w:hint="cs"/>
          <w:rtl/>
        </w:rPr>
        <w:t>؛</w:t>
      </w:r>
      <w:r w:rsidRPr="00CF45B0">
        <w:rPr>
          <w:rStyle w:val="Char5"/>
          <w:rFonts w:hint="cs"/>
          <w:rtl/>
        </w:rPr>
        <w:t xml:space="preserve"> زیرا سرانجامش فساد و ویرانی این مؤسسه مهم است.</w:t>
      </w:r>
    </w:p>
    <w:p w:rsidR="00591329" w:rsidRPr="00CF45B0" w:rsidRDefault="00591329" w:rsidP="00E460C3">
      <w:pPr>
        <w:ind w:firstLine="284"/>
        <w:jc w:val="both"/>
        <w:rPr>
          <w:rStyle w:val="Char5"/>
          <w:rtl/>
        </w:rPr>
      </w:pPr>
      <w:r w:rsidRPr="00CF45B0">
        <w:rPr>
          <w:rStyle w:val="Char5"/>
          <w:rFonts w:hint="cs"/>
          <w:rtl/>
        </w:rPr>
        <w:t>لذا برای سرپرست خانواده اجازه رسید تا برخی از انواع تأدیب را ب</w:t>
      </w:r>
      <w:r w:rsidR="00716902" w:rsidRPr="00CF45B0">
        <w:rPr>
          <w:rStyle w:val="Char5"/>
          <w:rFonts w:hint="cs"/>
          <w:rtl/>
        </w:rPr>
        <w:t>ه خاطر مصلحت در برخی از اوقات بکار گیرد و این بکار</w:t>
      </w:r>
      <w:r w:rsidRPr="00CF45B0">
        <w:rPr>
          <w:rStyle w:val="Char5"/>
          <w:rFonts w:hint="cs"/>
          <w:rtl/>
        </w:rPr>
        <w:t>گیری تأدیب از روی انتقام و شکنجه نباشد</w:t>
      </w:r>
      <w:r w:rsidR="00716902" w:rsidRPr="00CF45B0">
        <w:rPr>
          <w:rStyle w:val="Char5"/>
          <w:rFonts w:hint="cs"/>
          <w:rtl/>
        </w:rPr>
        <w:t>،</w:t>
      </w:r>
      <w:r w:rsidRPr="00CF45B0">
        <w:rPr>
          <w:rStyle w:val="Char5"/>
          <w:rFonts w:hint="cs"/>
          <w:rtl/>
        </w:rPr>
        <w:t xml:space="preserve"> فقط به خاطر اصلاح و پیوند شگاف در نخستین بروز نافرمانی باشد.</w:t>
      </w:r>
    </w:p>
    <w:p w:rsidR="00591329" w:rsidRPr="00CF45B0" w:rsidRDefault="00A707C0" w:rsidP="00E460C3">
      <w:pPr>
        <w:ind w:firstLine="284"/>
        <w:jc w:val="both"/>
        <w:rPr>
          <w:rStyle w:val="Char5"/>
          <w:rtl/>
        </w:rPr>
      </w:pPr>
      <w:r w:rsidRPr="00CF45B0">
        <w:rPr>
          <w:rStyle w:val="Char5"/>
          <w:rFonts w:hint="cs"/>
          <w:rtl/>
        </w:rPr>
        <w:t>اسلام یگانه دین جاوید و کاملی است که مقتضیات زندگی را برآورده و مشکلات را معالجه می‌نماید.</w:t>
      </w:r>
    </w:p>
    <w:p w:rsidR="00A707C0" w:rsidRPr="00CF45B0" w:rsidRDefault="00006215" w:rsidP="00E460C3">
      <w:pPr>
        <w:ind w:firstLine="284"/>
        <w:jc w:val="both"/>
        <w:rPr>
          <w:rStyle w:val="Char5"/>
          <w:rtl/>
        </w:rPr>
      </w:pPr>
      <w:r w:rsidRPr="00CF45B0">
        <w:rPr>
          <w:rStyle w:val="Char5"/>
          <w:rFonts w:hint="cs"/>
          <w:rtl/>
        </w:rPr>
        <w:t>اسلام حاضر نیست که در قبال بروز نافرمانی و ناگواری تسلیم ش</w:t>
      </w:r>
      <w:r w:rsidR="00716902" w:rsidRPr="00CF45B0">
        <w:rPr>
          <w:rStyle w:val="Char5"/>
          <w:rFonts w:hint="cs"/>
          <w:rtl/>
        </w:rPr>
        <w:t>د</w:t>
      </w:r>
      <w:r w:rsidRPr="00CF45B0">
        <w:rPr>
          <w:rStyle w:val="Char5"/>
          <w:rFonts w:hint="cs"/>
          <w:rtl/>
        </w:rPr>
        <w:t>ه به گس</w:t>
      </w:r>
      <w:r w:rsidR="00716902" w:rsidRPr="00CF45B0">
        <w:rPr>
          <w:rStyle w:val="Char5"/>
          <w:rFonts w:hint="cs"/>
          <w:rtl/>
        </w:rPr>
        <w:t>س</w:t>
      </w:r>
      <w:r w:rsidRPr="00CF45B0">
        <w:rPr>
          <w:rStyle w:val="Char5"/>
          <w:rFonts w:hint="cs"/>
          <w:rtl/>
        </w:rPr>
        <w:t xml:space="preserve">تن این عقد اقدام نماید، و مؤسسۀ خانواده را </w:t>
      </w:r>
      <w:r w:rsidR="00C24A9C" w:rsidRPr="00CF45B0">
        <w:rPr>
          <w:rStyle w:val="Char5"/>
          <w:rFonts w:hint="cs"/>
          <w:rtl/>
        </w:rPr>
        <w:t>در جلوی افراد بزرگ و کوچک بی‌گناه که هیچ ق</w:t>
      </w:r>
      <w:r w:rsidR="00570122" w:rsidRPr="00CF45B0">
        <w:rPr>
          <w:rStyle w:val="Char5"/>
          <w:rFonts w:hint="cs"/>
          <w:rtl/>
        </w:rPr>
        <w:t>درت و توانی ندارند، از هم بپاشد. مؤسسۀ خانواده در نظر اسلام عزیز است به اندازۀ مهم</w:t>
      </w:r>
      <w:r w:rsidR="00570122" w:rsidRPr="00CF45B0">
        <w:rPr>
          <w:rStyle w:val="Char5"/>
          <w:rFonts w:hint="eastAsia"/>
          <w:rtl/>
        </w:rPr>
        <w:t>‌</w:t>
      </w:r>
      <w:r w:rsidR="00C24A9C" w:rsidRPr="00CF45B0">
        <w:rPr>
          <w:rStyle w:val="Char5"/>
          <w:rFonts w:hint="cs"/>
          <w:rtl/>
        </w:rPr>
        <w:t>بودنش در بنای اجتماع و در امدادش به خشت</w:t>
      </w:r>
      <w:r w:rsidR="00943009" w:rsidRPr="00CF45B0">
        <w:rPr>
          <w:rStyle w:val="Char5"/>
          <w:rFonts w:hint="eastAsia"/>
          <w:rtl/>
        </w:rPr>
        <w:t>‌</w:t>
      </w:r>
      <w:r w:rsidR="00C24A9C" w:rsidRPr="00CF45B0">
        <w:rPr>
          <w:rStyle w:val="Char5"/>
          <w:rFonts w:hint="cs"/>
          <w:rtl/>
        </w:rPr>
        <w:t>های جدیدی که لازمۀ نمو و رشد، ارتقا و امتداد آن هستند.</w:t>
      </w:r>
    </w:p>
    <w:p w:rsidR="00C24A9C" w:rsidRPr="00CF45B0" w:rsidRDefault="0078203C" w:rsidP="00E460C3">
      <w:pPr>
        <w:ind w:firstLine="284"/>
        <w:jc w:val="both"/>
        <w:rPr>
          <w:rStyle w:val="Char5"/>
          <w:rtl/>
        </w:rPr>
      </w:pPr>
      <w:r w:rsidRPr="00CF45B0">
        <w:rPr>
          <w:rStyle w:val="Char5"/>
          <w:rFonts w:hint="cs"/>
          <w:rtl/>
        </w:rPr>
        <w:t>هرگاه فرد صالح</w:t>
      </w:r>
      <w:r w:rsidR="00DA5C95" w:rsidRPr="00CF45B0">
        <w:rPr>
          <w:rStyle w:val="Char5"/>
          <w:rFonts w:hint="cs"/>
          <w:rtl/>
        </w:rPr>
        <w:t xml:space="preserve"> و خانوادۀ باهم پیوسته و با امن</w:t>
      </w:r>
      <w:r w:rsidRPr="00CF45B0">
        <w:rPr>
          <w:rStyle w:val="Char5"/>
          <w:rFonts w:hint="cs"/>
          <w:rtl/>
        </w:rPr>
        <w:t xml:space="preserve"> یافته شود جامعه‌ای چنان قوی پدید می‌آید که می‌تواند در برابر سیلاب</w:t>
      </w:r>
      <w:r w:rsidR="00DA5C95" w:rsidRPr="00CF45B0">
        <w:rPr>
          <w:rStyle w:val="Char5"/>
          <w:rFonts w:hint="eastAsia"/>
          <w:rtl/>
        </w:rPr>
        <w:t>‌</w:t>
      </w:r>
      <w:r w:rsidRPr="00CF45B0">
        <w:rPr>
          <w:rStyle w:val="Char5"/>
          <w:rFonts w:hint="cs"/>
          <w:rtl/>
        </w:rPr>
        <w:t>های بنیانکن که ه</w:t>
      </w:r>
      <w:r w:rsidR="00DA5C95" w:rsidRPr="00CF45B0">
        <w:rPr>
          <w:rStyle w:val="Char5"/>
          <w:rFonts w:hint="cs"/>
          <w:rtl/>
        </w:rPr>
        <w:t>ر</w:t>
      </w:r>
      <w:r w:rsidRPr="00CF45B0">
        <w:rPr>
          <w:rStyle w:val="Char5"/>
          <w:rFonts w:hint="cs"/>
          <w:rtl/>
        </w:rPr>
        <w:t>چند خطرناک و با اسالیب خاص و وسایل مجهز روی آوردند مبارزه و مقابله نماید، و در عصر حاضر</w:t>
      </w:r>
      <w:r w:rsidR="00BE0A96" w:rsidRPr="00CF45B0">
        <w:rPr>
          <w:rStyle w:val="Char5"/>
          <w:rFonts w:hint="cs"/>
          <w:rtl/>
        </w:rPr>
        <w:t xml:space="preserve"> خطرناک‌تر</w:t>
      </w:r>
      <w:r w:rsidRPr="00CF45B0">
        <w:rPr>
          <w:rStyle w:val="Char5"/>
          <w:rFonts w:hint="cs"/>
          <w:rtl/>
        </w:rPr>
        <w:t>ین</w:t>
      </w:r>
      <w:r w:rsidR="00F53EF9" w:rsidRPr="00CF45B0">
        <w:rPr>
          <w:rStyle w:val="Char5"/>
          <w:rFonts w:hint="cs"/>
          <w:rtl/>
        </w:rPr>
        <w:t xml:space="preserve"> آن‌ها </w:t>
      </w:r>
      <w:r w:rsidRPr="00CF45B0">
        <w:rPr>
          <w:rStyle w:val="Char5"/>
          <w:rFonts w:hint="cs"/>
          <w:rtl/>
        </w:rPr>
        <w:t>سلاح مواد مخدر است</w:t>
      </w:r>
      <w:r w:rsidR="00C952EF" w:rsidRPr="00CF45B0">
        <w:rPr>
          <w:rStyle w:val="Char5"/>
          <w:rFonts w:hint="cs"/>
          <w:rtl/>
        </w:rPr>
        <w:t xml:space="preserve"> که آن را به وسیلۀ آتش جنگ در تمام کشورهای</w:t>
      </w:r>
      <w:r w:rsidR="00DA5C95" w:rsidRPr="00CF45B0">
        <w:rPr>
          <w:rStyle w:val="Char5"/>
          <w:rFonts w:hint="cs"/>
          <w:rtl/>
        </w:rPr>
        <w:t xml:space="preserve"> اسلامی افروخته شده و در اثر آن</w:t>
      </w:r>
      <w:r w:rsidR="00C952EF" w:rsidRPr="00CF45B0">
        <w:rPr>
          <w:rStyle w:val="Char5"/>
          <w:rFonts w:hint="cs"/>
          <w:rtl/>
        </w:rPr>
        <w:t xml:space="preserve"> جوانان اسلام بنابر غفلت داعیان مخلص، اولیای امور و معلمان</w:t>
      </w:r>
      <w:r w:rsidR="00DA5C95" w:rsidRPr="00CF45B0">
        <w:rPr>
          <w:rStyle w:val="Char5"/>
          <w:rFonts w:hint="cs"/>
          <w:rtl/>
        </w:rPr>
        <w:t xml:space="preserve"> نسل جوان، جوانان مسلمان در سرتاسر کشورهای اسلامی از بین رفته</w:t>
      </w:r>
      <w:r w:rsidR="00A668AD" w:rsidRPr="00CF45B0">
        <w:rPr>
          <w:rStyle w:val="Char5"/>
          <w:rFonts w:hint="cs"/>
          <w:rtl/>
        </w:rPr>
        <w:t>‌اند.</w:t>
      </w:r>
    </w:p>
    <w:p w:rsidR="002F5702" w:rsidRPr="00F672E6" w:rsidRDefault="002F5702" w:rsidP="004161BB">
      <w:pPr>
        <w:ind w:firstLine="284"/>
        <w:jc w:val="both"/>
        <w:rPr>
          <w:rStyle w:val="Char9"/>
          <w:rtl/>
        </w:rPr>
      </w:pPr>
      <w:r w:rsidRPr="00CF45B0">
        <w:rPr>
          <w:rStyle w:val="Char5"/>
          <w:rFonts w:hint="cs"/>
          <w:rtl/>
        </w:rPr>
        <w:t>و حال آن که اسلام پیروان خود را بر طاعت و بندگی تربیت نموده و بر همین</w:t>
      </w:r>
      <w:r w:rsidR="00F53EF9" w:rsidRPr="00CF45B0">
        <w:rPr>
          <w:rStyle w:val="Char5"/>
          <w:rFonts w:hint="cs"/>
          <w:rtl/>
        </w:rPr>
        <w:t xml:space="preserve"> آن‌ها </w:t>
      </w:r>
      <w:r w:rsidRPr="00CF45B0">
        <w:rPr>
          <w:rStyle w:val="Char5"/>
          <w:rFonts w:hint="cs"/>
          <w:rtl/>
        </w:rPr>
        <w:t>را برانگیخته است و برای</w:t>
      </w:r>
      <w:r w:rsidR="00F53EF9" w:rsidRPr="00CF45B0">
        <w:rPr>
          <w:rStyle w:val="Char5"/>
          <w:rFonts w:hint="cs"/>
          <w:rtl/>
        </w:rPr>
        <w:t xml:space="preserve"> آن‌ها </w:t>
      </w:r>
      <w:r w:rsidRPr="00CF45B0">
        <w:rPr>
          <w:rStyle w:val="Char5"/>
          <w:rFonts w:hint="cs"/>
          <w:rtl/>
        </w:rPr>
        <w:t>توضیح داده است که هدف از آفرینش</w:t>
      </w:r>
      <w:r w:rsidR="00F53EF9" w:rsidRPr="00CF45B0">
        <w:rPr>
          <w:rStyle w:val="Char5"/>
          <w:rFonts w:hint="cs"/>
          <w:rtl/>
        </w:rPr>
        <w:t xml:space="preserve"> آن‌ها </w:t>
      </w:r>
      <w:r w:rsidRPr="00CF45B0">
        <w:rPr>
          <w:rStyle w:val="Char5"/>
          <w:rFonts w:hint="cs"/>
          <w:rtl/>
        </w:rPr>
        <w:t>عبادت خداست</w:t>
      </w:r>
      <w:r w:rsidR="00385551" w:rsidRPr="00CF45B0">
        <w:rPr>
          <w:rStyle w:val="Char5"/>
          <w:rFonts w:hint="cs"/>
          <w:rtl/>
        </w:rPr>
        <w:t>،</w:t>
      </w:r>
      <w:r w:rsidRPr="00CF45B0">
        <w:rPr>
          <w:rStyle w:val="Char5"/>
          <w:rFonts w:hint="cs"/>
          <w:rtl/>
        </w:rPr>
        <w:t xml:space="preserve"> چنانکه خود خد</w:t>
      </w:r>
      <w:r w:rsidR="00385551" w:rsidRPr="00CF45B0">
        <w:rPr>
          <w:rStyle w:val="Char5"/>
          <w:rFonts w:hint="cs"/>
          <w:rtl/>
        </w:rPr>
        <w:t>ا</w:t>
      </w:r>
      <w:r w:rsidRPr="00CF45B0">
        <w:rPr>
          <w:rStyle w:val="Char5"/>
          <w:rFonts w:hint="cs"/>
          <w:rtl/>
        </w:rPr>
        <w:t>وند می‌فرماید:</w:t>
      </w:r>
      <w:r w:rsidR="00C2017C" w:rsidRPr="00CF45B0">
        <w:rPr>
          <w:rStyle w:val="Char5"/>
          <w:rFonts w:hint="cs"/>
          <w:rtl/>
        </w:rPr>
        <w:t xml:space="preserve"> </w:t>
      </w:r>
      <w:r w:rsidR="00C2017C">
        <w:rPr>
          <w:rFonts w:ascii="Traditional Arabic" w:hAnsi="Traditional Arabic" w:cs="Traditional Arabic"/>
          <w:rtl/>
          <w:lang w:bidi="fa-IR"/>
        </w:rPr>
        <w:t>﴿</w:t>
      </w:r>
      <w:r w:rsidR="004161BB" w:rsidRPr="00F672E6">
        <w:rPr>
          <w:rStyle w:val="Char9"/>
          <w:rtl/>
        </w:rPr>
        <w:t xml:space="preserve">وَمَا خَلَقۡتُ </w:t>
      </w:r>
      <w:r w:rsidR="004161BB" w:rsidRPr="00F672E6">
        <w:rPr>
          <w:rStyle w:val="Char9"/>
          <w:rFonts w:hint="cs"/>
          <w:rtl/>
        </w:rPr>
        <w:t>ٱ</w:t>
      </w:r>
      <w:r w:rsidR="004161BB" w:rsidRPr="00F672E6">
        <w:rPr>
          <w:rStyle w:val="Char9"/>
          <w:rFonts w:hint="eastAsia"/>
          <w:rtl/>
        </w:rPr>
        <w:t>لۡجِنَّ</w:t>
      </w:r>
      <w:r w:rsidR="004161BB" w:rsidRPr="00F672E6">
        <w:rPr>
          <w:rStyle w:val="Char9"/>
          <w:rtl/>
        </w:rPr>
        <w:t xml:space="preserve"> وَ</w:t>
      </w:r>
      <w:r w:rsidR="004161BB" w:rsidRPr="00F672E6">
        <w:rPr>
          <w:rStyle w:val="Char9"/>
          <w:rFonts w:hint="cs"/>
          <w:rtl/>
        </w:rPr>
        <w:t>ٱ</w:t>
      </w:r>
      <w:r w:rsidR="004161BB" w:rsidRPr="00F672E6">
        <w:rPr>
          <w:rStyle w:val="Char9"/>
          <w:rFonts w:hint="eastAsia"/>
          <w:rtl/>
        </w:rPr>
        <w:t>لۡإِنسَ</w:t>
      </w:r>
      <w:r w:rsidR="004161BB" w:rsidRPr="00F672E6">
        <w:rPr>
          <w:rStyle w:val="Char9"/>
          <w:rtl/>
        </w:rPr>
        <w:t xml:space="preserve"> إِلَّا لِيَعۡبُدُونِ ٥٦</w:t>
      </w:r>
      <w:r w:rsidR="00C2017C">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الذاریات:56</w:t>
      </w:r>
      <w:r w:rsidR="00C2017C" w:rsidRPr="005C11CE">
        <w:rPr>
          <w:rStyle w:val="Char7"/>
          <w:rtl/>
        </w:rPr>
        <w:t>]</w:t>
      </w:r>
      <w:r w:rsidR="00C2017C" w:rsidRPr="00CF45B0">
        <w:rPr>
          <w:rStyle w:val="Char5"/>
          <w:rFonts w:hint="cs"/>
          <w:rtl/>
        </w:rPr>
        <w:t>.</w:t>
      </w:r>
    </w:p>
    <w:p w:rsidR="002F5702" w:rsidRPr="00CF45B0" w:rsidRDefault="00385551" w:rsidP="00E460C3">
      <w:pPr>
        <w:ind w:firstLine="284"/>
        <w:jc w:val="both"/>
        <w:rPr>
          <w:rStyle w:val="Char5"/>
          <w:rtl/>
        </w:rPr>
      </w:pPr>
      <w:r>
        <w:rPr>
          <w:rFonts w:cs="Traditional Arabic" w:hint="cs"/>
          <w:rtl/>
          <w:lang w:bidi="fa-IR"/>
        </w:rPr>
        <w:t>«</w:t>
      </w:r>
      <w:r w:rsidR="002F5702" w:rsidRPr="00CF45B0">
        <w:rPr>
          <w:rStyle w:val="Char5"/>
          <w:rFonts w:hint="cs"/>
          <w:rtl/>
        </w:rPr>
        <w:t xml:space="preserve">یعنی </w:t>
      </w:r>
      <w:r w:rsidR="005309F8" w:rsidRPr="00CF45B0">
        <w:rPr>
          <w:rStyle w:val="Char5"/>
          <w:rFonts w:hint="cs"/>
          <w:rtl/>
        </w:rPr>
        <w:t xml:space="preserve">ما جن </w:t>
      </w:r>
      <w:r w:rsidR="005747DB" w:rsidRPr="00CF45B0">
        <w:rPr>
          <w:rStyle w:val="Char5"/>
          <w:rFonts w:hint="cs"/>
          <w:rtl/>
        </w:rPr>
        <w:t>و انس را بجز برای عبادت خود، ب</w:t>
      </w:r>
      <w:r w:rsidRPr="00CF45B0">
        <w:rPr>
          <w:rStyle w:val="Char5"/>
          <w:rFonts w:hint="cs"/>
          <w:rtl/>
        </w:rPr>
        <w:t>رای امر دیگری نیافریده‌ام</w:t>
      </w:r>
      <w:r>
        <w:rPr>
          <w:rFonts w:cs="Traditional Arabic" w:hint="cs"/>
          <w:rtl/>
          <w:lang w:bidi="fa-IR"/>
        </w:rPr>
        <w:t>»</w:t>
      </w:r>
      <w:r w:rsidRPr="00CF45B0">
        <w:rPr>
          <w:rStyle w:val="Char5"/>
          <w:rFonts w:hint="cs"/>
          <w:rtl/>
        </w:rPr>
        <w:t>.</w:t>
      </w:r>
    </w:p>
    <w:p w:rsidR="00C952EF" w:rsidRPr="00CF45B0" w:rsidRDefault="008559F9" w:rsidP="00E460C3">
      <w:pPr>
        <w:ind w:firstLine="284"/>
        <w:jc w:val="both"/>
        <w:rPr>
          <w:rStyle w:val="Char5"/>
          <w:rtl/>
        </w:rPr>
      </w:pPr>
      <w:r w:rsidRPr="00CF45B0">
        <w:rPr>
          <w:rStyle w:val="Char5"/>
          <w:rFonts w:hint="cs"/>
          <w:rtl/>
        </w:rPr>
        <w:t xml:space="preserve">هرگاه </w:t>
      </w:r>
      <w:r w:rsidR="005747DB" w:rsidRPr="00CF45B0">
        <w:rPr>
          <w:rStyle w:val="Char5"/>
          <w:rFonts w:hint="cs"/>
          <w:rtl/>
        </w:rPr>
        <w:t>ان</w:t>
      </w:r>
      <w:r w:rsidRPr="00CF45B0">
        <w:rPr>
          <w:rStyle w:val="Char5"/>
          <w:rFonts w:hint="cs"/>
          <w:rtl/>
        </w:rPr>
        <w:t>سان</w:t>
      </w:r>
      <w:r w:rsidR="005747DB" w:rsidRPr="00CF45B0">
        <w:rPr>
          <w:rStyle w:val="Char5"/>
          <w:rFonts w:hint="cs"/>
          <w:rtl/>
        </w:rPr>
        <w:t xml:space="preserve"> مسلمان با پروردگارش در ارتباط بوده و ایمان در وجودش قوی باشد، و به ادای فرایض و عبادات مقرره بپردازد، وقت فراغتی برایش باقی نمی‌ماند تا آن را با استعمال مواد مخد</w:t>
      </w:r>
      <w:r w:rsidRPr="00CF45B0">
        <w:rPr>
          <w:rStyle w:val="Char5"/>
          <w:rFonts w:hint="cs"/>
          <w:rtl/>
        </w:rPr>
        <w:t>ر ضایع کند؛</w:t>
      </w:r>
      <w:r w:rsidR="005747DB" w:rsidRPr="00CF45B0">
        <w:rPr>
          <w:rStyle w:val="Char5"/>
          <w:rFonts w:hint="cs"/>
          <w:rtl/>
        </w:rPr>
        <w:t xml:space="preserve"> زیرا بر انسان لازم است که نخست در این وقت نسبت به خود و این کاینات بزرگ و خالق عظیم خویش بیندیشد.</w:t>
      </w:r>
    </w:p>
    <w:p w:rsidR="005747DB" w:rsidRPr="00CF45B0" w:rsidRDefault="001D002E" w:rsidP="00E460C3">
      <w:pPr>
        <w:ind w:firstLine="284"/>
        <w:jc w:val="both"/>
        <w:rPr>
          <w:rStyle w:val="Char5"/>
          <w:rtl/>
        </w:rPr>
      </w:pPr>
      <w:r w:rsidRPr="00CF45B0">
        <w:rPr>
          <w:rStyle w:val="Char5"/>
          <w:rFonts w:hint="cs"/>
          <w:rtl/>
        </w:rPr>
        <w:t>و در مرحله دوم طمانینیت و آرامش را احساس کند</w:t>
      </w:r>
      <w:r w:rsidR="0018170A" w:rsidRPr="00CF45B0">
        <w:rPr>
          <w:rStyle w:val="Char5"/>
          <w:rFonts w:hint="cs"/>
          <w:rtl/>
        </w:rPr>
        <w:t>،</w:t>
      </w:r>
      <w:r w:rsidRPr="00CF45B0">
        <w:rPr>
          <w:rStyle w:val="Char5"/>
          <w:rFonts w:hint="cs"/>
          <w:rtl/>
        </w:rPr>
        <w:t xml:space="preserve"> زیرا او کسانی را در اطراف خود می‌بیند که با او در انجام عبادت و تذلل</w:t>
      </w:r>
      <w:r w:rsidR="0018170A" w:rsidRPr="00CF45B0">
        <w:rPr>
          <w:rStyle w:val="Char5"/>
          <w:rFonts w:hint="cs"/>
          <w:rtl/>
        </w:rPr>
        <w:t xml:space="preserve"> و لذت</w:t>
      </w:r>
      <w:r w:rsidR="0018170A" w:rsidRPr="00CF45B0">
        <w:rPr>
          <w:rStyle w:val="Char5"/>
          <w:rFonts w:hint="eastAsia"/>
          <w:rtl/>
        </w:rPr>
        <w:t>‌</w:t>
      </w:r>
      <w:r w:rsidR="0018170A" w:rsidRPr="00CF45B0">
        <w:rPr>
          <w:rStyle w:val="Char5"/>
          <w:rFonts w:hint="cs"/>
          <w:rtl/>
        </w:rPr>
        <w:t xml:space="preserve">بردن در </w:t>
      </w:r>
      <w:r w:rsidRPr="00CF45B0">
        <w:rPr>
          <w:rStyle w:val="Char5"/>
          <w:rFonts w:hint="cs"/>
          <w:rtl/>
        </w:rPr>
        <w:t>برقرار</w:t>
      </w:r>
      <w:r w:rsidR="0018170A" w:rsidRPr="00CF45B0">
        <w:rPr>
          <w:rStyle w:val="Char5"/>
          <w:rFonts w:hint="cs"/>
          <w:rtl/>
        </w:rPr>
        <w:t>ی</w:t>
      </w:r>
      <w:r w:rsidRPr="00CF45B0">
        <w:rPr>
          <w:rStyle w:val="Char5"/>
          <w:rFonts w:hint="cs"/>
          <w:rtl/>
        </w:rPr>
        <w:t xml:space="preserve"> رابطه با خداوند جل و علا شریک هستند.</w:t>
      </w:r>
    </w:p>
    <w:p w:rsidR="00B95314" w:rsidRPr="00F672E6" w:rsidRDefault="00D7341A" w:rsidP="004161BB">
      <w:pPr>
        <w:ind w:firstLine="284"/>
        <w:jc w:val="both"/>
        <w:rPr>
          <w:rStyle w:val="Char9"/>
          <w:rtl/>
        </w:rPr>
      </w:pPr>
      <w:r w:rsidRPr="00CF45B0">
        <w:rPr>
          <w:rStyle w:val="Char5"/>
          <w:rFonts w:hint="cs"/>
          <w:rtl/>
        </w:rPr>
        <w:t>و هر</w:t>
      </w:r>
      <w:r w:rsidR="00B95314" w:rsidRPr="00CF45B0">
        <w:rPr>
          <w:rStyle w:val="Char5"/>
          <w:rFonts w:hint="cs"/>
          <w:rtl/>
        </w:rPr>
        <w:t>اندازه که مسلمان از همنشینان بد کناره بگیرد و به مکاید</w:t>
      </w:r>
      <w:r w:rsidR="00F53EF9" w:rsidRPr="00CF45B0">
        <w:rPr>
          <w:rStyle w:val="Char5"/>
          <w:rFonts w:hint="cs"/>
          <w:rtl/>
        </w:rPr>
        <w:t xml:space="preserve"> آن‌ها </w:t>
      </w:r>
      <w:r w:rsidR="00B95314" w:rsidRPr="00CF45B0">
        <w:rPr>
          <w:rStyle w:val="Char5"/>
          <w:rFonts w:hint="cs"/>
          <w:rtl/>
        </w:rPr>
        <w:t>پی ببرد و به</w:t>
      </w:r>
      <w:r w:rsidR="00F53EF9" w:rsidRPr="00CF45B0">
        <w:rPr>
          <w:rStyle w:val="Char5"/>
          <w:rFonts w:hint="cs"/>
          <w:rtl/>
        </w:rPr>
        <w:t xml:space="preserve"> راه‌ها</w:t>
      </w:r>
      <w:r w:rsidR="00B95314" w:rsidRPr="00CF45B0">
        <w:rPr>
          <w:rStyle w:val="Char5"/>
          <w:rFonts w:hint="cs"/>
          <w:rtl/>
        </w:rPr>
        <w:t>ی اغوای</w:t>
      </w:r>
      <w:r w:rsidR="00F53EF9" w:rsidRPr="00CF45B0">
        <w:rPr>
          <w:rStyle w:val="Char5"/>
          <w:rFonts w:hint="cs"/>
          <w:rtl/>
        </w:rPr>
        <w:t xml:space="preserve"> آن‌ها </w:t>
      </w:r>
      <w:r w:rsidR="00B95314" w:rsidRPr="00CF45B0">
        <w:rPr>
          <w:rStyle w:val="Char5"/>
          <w:rFonts w:hint="cs"/>
          <w:rtl/>
        </w:rPr>
        <w:t>آگاه باشد و نهایت خسارات و ویرانی مواد مخدر ب</w:t>
      </w:r>
      <w:r w:rsidR="00EB475D" w:rsidRPr="00CF45B0">
        <w:rPr>
          <w:rStyle w:val="Char5"/>
          <w:rFonts w:hint="cs"/>
          <w:rtl/>
        </w:rPr>
        <w:t>رای او واضح گردد، به همان مقدار</w:t>
      </w:r>
      <w:r w:rsidR="00B95314" w:rsidRPr="00CF45B0">
        <w:rPr>
          <w:rStyle w:val="Char5"/>
          <w:rFonts w:hint="cs"/>
          <w:rtl/>
        </w:rPr>
        <w:t xml:space="preserve"> ارتباطش با خداوند و تلاشش برای هم‌نشینان نیک و توجه به سوی عبادت به اعتبار مفهوم عامش اضافه می‌شود</w:t>
      </w:r>
      <w:r w:rsidR="00EB475D" w:rsidRPr="00CF45B0">
        <w:rPr>
          <w:rStyle w:val="Char5"/>
          <w:rFonts w:hint="cs"/>
          <w:rtl/>
        </w:rPr>
        <w:t>؛</w:t>
      </w:r>
      <w:r w:rsidR="00B95314" w:rsidRPr="00CF45B0">
        <w:rPr>
          <w:rStyle w:val="Char5"/>
          <w:rFonts w:hint="cs"/>
          <w:rtl/>
        </w:rPr>
        <w:t xml:space="preserve"> چنانکه خداوند می‌فرماید:</w:t>
      </w:r>
      <w:r w:rsidR="00C2017C" w:rsidRPr="00CF45B0">
        <w:rPr>
          <w:rStyle w:val="Char5"/>
          <w:rFonts w:hint="cs"/>
          <w:rtl/>
        </w:rPr>
        <w:t xml:space="preserve"> </w:t>
      </w:r>
      <w:r w:rsidR="00C2017C">
        <w:rPr>
          <w:rFonts w:ascii="Traditional Arabic" w:hAnsi="Traditional Arabic" w:cs="Traditional Arabic"/>
          <w:rtl/>
          <w:lang w:bidi="fa-IR"/>
        </w:rPr>
        <w:t>﴿</w:t>
      </w:r>
      <w:r w:rsidR="004161BB" w:rsidRPr="00F672E6">
        <w:rPr>
          <w:rStyle w:val="Char9"/>
          <w:rtl/>
        </w:rPr>
        <w:t xml:space="preserve">قُلۡ إِنَّ صَلَاتِي وَنُسُكِي وَمَحۡيَايَ وَمَمَاتِي لِلَّهِ رَبِّ </w:t>
      </w:r>
      <w:r w:rsidR="004161BB" w:rsidRPr="00F672E6">
        <w:rPr>
          <w:rStyle w:val="Char9"/>
          <w:rFonts w:hint="cs"/>
          <w:rtl/>
        </w:rPr>
        <w:t>ٱ</w:t>
      </w:r>
      <w:r w:rsidR="004161BB" w:rsidRPr="00F672E6">
        <w:rPr>
          <w:rStyle w:val="Char9"/>
          <w:rFonts w:hint="eastAsia"/>
          <w:rtl/>
        </w:rPr>
        <w:t>لۡعَٰلَمِينَ</w:t>
      </w:r>
      <w:r w:rsidR="004161BB" w:rsidRPr="00F672E6">
        <w:rPr>
          <w:rStyle w:val="Char9"/>
          <w:rtl/>
        </w:rPr>
        <w:t xml:space="preserve"> ١٦٢ لَا شَرِيكَ لَهُ</w:t>
      </w:r>
      <w:r w:rsidR="004161BB" w:rsidRPr="00F672E6">
        <w:rPr>
          <w:rStyle w:val="Char9"/>
          <w:rFonts w:hint="cs"/>
          <w:rtl/>
        </w:rPr>
        <w:t>ۥۖ</w:t>
      </w:r>
      <w:r w:rsidR="004161BB" w:rsidRPr="00F672E6">
        <w:rPr>
          <w:rStyle w:val="Char9"/>
          <w:rtl/>
        </w:rPr>
        <w:t xml:space="preserve"> وَبِذَٰلِكَ أُمِرۡتُ وَأَنَا۠ أَوَّلُ </w:t>
      </w:r>
      <w:r w:rsidR="004161BB" w:rsidRPr="00F672E6">
        <w:rPr>
          <w:rStyle w:val="Char9"/>
          <w:rFonts w:hint="cs"/>
          <w:rtl/>
        </w:rPr>
        <w:t>ٱ</w:t>
      </w:r>
      <w:r w:rsidR="004161BB" w:rsidRPr="00F672E6">
        <w:rPr>
          <w:rStyle w:val="Char9"/>
          <w:rFonts w:hint="eastAsia"/>
          <w:rtl/>
        </w:rPr>
        <w:t>لۡمُسۡلِمِينَ</w:t>
      </w:r>
      <w:r w:rsidR="004161BB" w:rsidRPr="00F672E6">
        <w:rPr>
          <w:rStyle w:val="Char9"/>
          <w:rtl/>
        </w:rPr>
        <w:t xml:space="preserve"> ١٦٣</w:t>
      </w:r>
      <w:r w:rsidR="00C2017C">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الأنعام: 162-163</w:t>
      </w:r>
      <w:r w:rsidR="00C2017C" w:rsidRPr="005C11CE">
        <w:rPr>
          <w:rStyle w:val="Char7"/>
          <w:rtl/>
        </w:rPr>
        <w:t>]</w:t>
      </w:r>
      <w:r w:rsidR="00C2017C" w:rsidRPr="00CF45B0">
        <w:rPr>
          <w:rStyle w:val="Char5"/>
          <w:rFonts w:hint="cs"/>
          <w:rtl/>
        </w:rPr>
        <w:t>.</w:t>
      </w:r>
    </w:p>
    <w:p w:rsidR="001D002E" w:rsidRPr="00CF45B0" w:rsidRDefault="00EB475D" w:rsidP="00E460C3">
      <w:pPr>
        <w:ind w:firstLine="284"/>
        <w:jc w:val="both"/>
        <w:rPr>
          <w:rStyle w:val="Char5"/>
          <w:rtl/>
        </w:rPr>
      </w:pPr>
      <w:r>
        <w:rPr>
          <w:rFonts w:cs="Traditional Arabic" w:hint="cs"/>
          <w:rtl/>
          <w:lang w:bidi="fa-IR"/>
        </w:rPr>
        <w:t>«</w:t>
      </w:r>
      <w:r w:rsidR="00C82769" w:rsidRPr="00CF45B0">
        <w:rPr>
          <w:rStyle w:val="Char5"/>
          <w:rFonts w:hint="cs"/>
          <w:rtl/>
        </w:rPr>
        <w:t>بگو که</w:t>
      </w:r>
      <w:r w:rsidR="006955C3" w:rsidRPr="00CF45B0">
        <w:rPr>
          <w:rStyle w:val="Char5"/>
          <w:rFonts w:hint="cs"/>
          <w:rtl/>
        </w:rPr>
        <w:t>:</w:t>
      </w:r>
      <w:r w:rsidR="00C82769" w:rsidRPr="00CF45B0">
        <w:rPr>
          <w:rStyle w:val="Char5"/>
          <w:rFonts w:hint="cs"/>
          <w:rtl/>
        </w:rPr>
        <w:t xml:space="preserve"> نماز و حج و زندگانی و مرگ من برا</w:t>
      </w:r>
      <w:r w:rsidRPr="00CF45B0">
        <w:rPr>
          <w:rStyle w:val="Char5"/>
          <w:rFonts w:hint="cs"/>
          <w:rtl/>
        </w:rPr>
        <w:t>ی خداست که پروردگار جهانیان است.</w:t>
      </w:r>
      <w:r w:rsidR="00C82769" w:rsidRPr="00CF45B0">
        <w:rPr>
          <w:rStyle w:val="Char5"/>
          <w:rFonts w:hint="cs"/>
          <w:rtl/>
        </w:rPr>
        <w:t xml:space="preserve"> شریکی ندارد و به این</w:t>
      </w:r>
      <w:r w:rsidR="00DD34F1" w:rsidRPr="00CF45B0">
        <w:rPr>
          <w:rStyle w:val="Char5"/>
          <w:rFonts w:hint="cs"/>
          <w:rtl/>
        </w:rPr>
        <w:t xml:space="preserve"> امر شده‌ام و من نخستین مسلمانم</w:t>
      </w:r>
      <w:r w:rsidR="00DD34F1">
        <w:rPr>
          <w:rFonts w:cs="Traditional Arabic" w:hint="cs"/>
          <w:rtl/>
          <w:lang w:bidi="fa-IR"/>
        </w:rPr>
        <w:t>»</w:t>
      </w:r>
      <w:r w:rsidR="00C82769" w:rsidRPr="00CF45B0">
        <w:rPr>
          <w:rStyle w:val="Char5"/>
          <w:rFonts w:hint="cs"/>
          <w:rtl/>
        </w:rPr>
        <w:t>.</w:t>
      </w:r>
    </w:p>
    <w:p w:rsidR="003D0FB9" w:rsidRDefault="003D0FB9" w:rsidP="00BF5F20">
      <w:pPr>
        <w:pStyle w:val="a1"/>
        <w:rPr>
          <w:rtl/>
        </w:rPr>
      </w:pPr>
      <w:bookmarkStart w:id="302" w:name="_Toc332262664"/>
      <w:bookmarkStart w:id="303" w:name="_Toc428969559"/>
      <w:r>
        <w:rPr>
          <w:rFonts w:hint="cs"/>
          <w:rtl/>
        </w:rPr>
        <w:t>مطلب دوم</w:t>
      </w:r>
      <w:r w:rsidR="006955C3">
        <w:rPr>
          <w:rFonts w:hint="cs"/>
          <w:rtl/>
        </w:rPr>
        <w:t xml:space="preserve">: </w:t>
      </w:r>
      <w:r>
        <w:rPr>
          <w:rFonts w:hint="cs"/>
          <w:rtl/>
        </w:rPr>
        <w:t>در برانگیختن بر کسب حلال و مبارزه با بیکاری</w:t>
      </w:r>
      <w:bookmarkEnd w:id="302"/>
      <w:bookmarkEnd w:id="303"/>
    </w:p>
    <w:p w:rsidR="002B62AF" w:rsidRPr="00F672E6" w:rsidRDefault="002B62AF" w:rsidP="004161BB">
      <w:pPr>
        <w:ind w:firstLine="284"/>
        <w:jc w:val="both"/>
        <w:rPr>
          <w:rStyle w:val="Char9"/>
          <w:rtl/>
        </w:rPr>
      </w:pPr>
      <w:r w:rsidRPr="00CF45B0">
        <w:rPr>
          <w:rStyle w:val="Char5"/>
          <w:rFonts w:hint="cs"/>
          <w:rtl/>
        </w:rPr>
        <w:t>در جامعۀ اسلامی هر انسانی موظف است کار بکند، مأموریت دارد تا در گوشه و اطراف زمین بگردد و از رزق خدا بخورد</w:t>
      </w:r>
      <w:r w:rsidR="007F2103" w:rsidRPr="00CF45B0">
        <w:rPr>
          <w:rStyle w:val="Char5"/>
          <w:rFonts w:hint="cs"/>
          <w:rtl/>
        </w:rPr>
        <w:t>،</w:t>
      </w:r>
      <w:r w:rsidRPr="00CF45B0">
        <w:rPr>
          <w:rStyle w:val="Char5"/>
          <w:rFonts w:hint="cs"/>
          <w:rtl/>
        </w:rPr>
        <w:t xml:space="preserve"> چنانکه خداوند متعال می‌فرماید:</w:t>
      </w:r>
      <w:r w:rsidR="00C2017C" w:rsidRPr="00CF45B0">
        <w:rPr>
          <w:rStyle w:val="Char5"/>
          <w:rFonts w:hint="cs"/>
          <w:rtl/>
        </w:rPr>
        <w:t xml:space="preserve"> </w:t>
      </w:r>
      <w:r w:rsidR="00C2017C">
        <w:rPr>
          <w:rFonts w:ascii="Traditional Arabic" w:hAnsi="Traditional Arabic" w:cs="Traditional Arabic"/>
          <w:rtl/>
          <w:lang w:bidi="fa-IR"/>
        </w:rPr>
        <w:t>﴿</w:t>
      </w:r>
      <w:r w:rsidR="004161BB" w:rsidRPr="00F672E6">
        <w:rPr>
          <w:rStyle w:val="Char9"/>
          <w:rtl/>
        </w:rPr>
        <w:t xml:space="preserve">هُوَ </w:t>
      </w:r>
      <w:r w:rsidR="004161BB" w:rsidRPr="00F672E6">
        <w:rPr>
          <w:rStyle w:val="Char9"/>
          <w:rFonts w:hint="cs"/>
          <w:rtl/>
        </w:rPr>
        <w:t>ٱ</w:t>
      </w:r>
      <w:r w:rsidR="004161BB" w:rsidRPr="00F672E6">
        <w:rPr>
          <w:rStyle w:val="Char9"/>
          <w:rFonts w:hint="eastAsia"/>
          <w:rtl/>
        </w:rPr>
        <w:t>لَّذِي</w:t>
      </w:r>
      <w:r w:rsidR="004161BB" w:rsidRPr="00F672E6">
        <w:rPr>
          <w:rStyle w:val="Char9"/>
          <w:rtl/>
        </w:rPr>
        <w:t xml:space="preserve"> جَعَلَ لَكُمُ </w:t>
      </w:r>
      <w:r w:rsidR="004161BB" w:rsidRPr="00F672E6">
        <w:rPr>
          <w:rStyle w:val="Char9"/>
          <w:rFonts w:hint="cs"/>
          <w:rtl/>
        </w:rPr>
        <w:t>ٱ</w:t>
      </w:r>
      <w:r w:rsidR="004161BB" w:rsidRPr="00F672E6">
        <w:rPr>
          <w:rStyle w:val="Char9"/>
          <w:rFonts w:hint="eastAsia"/>
          <w:rtl/>
        </w:rPr>
        <w:t>لۡأَرۡضَ</w:t>
      </w:r>
      <w:r w:rsidR="004161BB" w:rsidRPr="00F672E6">
        <w:rPr>
          <w:rStyle w:val="Char9"/>
          <w:rtl/>
        </w:rPr>
        <w:t xml:space="preserve"> ذَلُولٗا فَ</w:t>
      </w:r>
      <w:r w:rsidR="004161BB" w:rsidRPr="00F672E6">
        <w:rPr>
          <w:rStyle w:val="Char9"/>
          <w:rFonts w:hint="cs"/>
          <w:rtl/>
        </w:rPr>
        <w:t>ٱ</w:t>
      </w:r>
      <w:r w:rsidR="004161BB" w:rsidRPr="00F672E6">
        <w:rPr>
          <w:rStyle w:val="Char9"/>
          <w:rFonts w:hint="eastAsia"/>
          <w:rtl/>
        </w:rPr>
        <w:t>مۡشُواْ</w:t>
      </w:r>
      <w:r w:rsidR="004161BB" w:rsidRPr="00F672E6">
        <w:rPr>
          <w:rStyle w:val="Char9"/>
          <w:rtl/>
        </w:rPr>
        <w:t xml:space="preserve"> فِي مَنَاكِبِهَا وَكُلُواْ مِن رِّزۡقِهِ</w:t>
      </w:r>
      <w:r w:rsidR="004161BB" w:rsidRPr="00F672E6">
        <w:rPr>
          <w:rStyle w:val="Char9"/>
          <w:rFonts w:hint="cs"/>
          <w:rtl/>
        </w:rPr>
        <w:t>ۦۖ</w:t>
      </w:r>
      <w:r w:rsidR="00C2017C">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الملک: 15</w:t>
      </w:r>
      <w:r w:rsidR="00C2017C" w:rsidRPr="005C11CE">
        <w:rPr>
          <w:rStyle w:val="Char7"/>
          <w:rtl/>
        </w:rPr>
        <w:t>]</w:t>
      </w:r>
      <w:r w:rsidR="00C2017C" w:rsidRPr="00CF45B0">
        <w:rPr>
          <w:rStyle w:val="Char5"/>
          <w:rFonts w:hint="cs"/>
          <w:rtl/>
        </w:rPr>
        <w:t>.</w:t>
      </w:r>
    </w:p>
    <w:p w:rsidR="003D0FB9" w:rsidRPr="00CF45B0" w:rsidRDefault="007F2103" w:rsidP="00E460C3">
      <w:pPr>
        <w:ind w:firstLine="284"/>
        <w:jc w:val="both"/>
        <w:rPr>
          <w:rStyle w:val="Char5"/>
          <w:rtl/>
        </w:rPr>
      </w:pPr>
      <w:r>
        <w:rPr>
          <w:rFonts w:cs="Traditional Arabic" w:hint="cs"/>
          <w:rtl/>
          <w:lang w:bidi="fa-IR"/>
        </w:rPr>
        <w:t>«</w:t>
      </w:r>
      <w:r w:rsidR="0095387B" w:rsidRPr="00CF45B0">
        <w:rPr>
          <w:rStyle w:val="Char5"/>
          <w:rFonts w:hint="cs"/>
          <w:rtl/>
        </w:rPr>
        <w:t>اوست که زمین را برای شما هموار ساخت پس در اطراف آن بگردید و از رزق خدا بخورید</w:t>
      </w:r>
      <w:r>
        <w:rPr>
          <w:rFonts w:cs="Traditional Arabic" w:hint="cs"/>
          <w:rtl/>
          <w:lang w:bidi="fa-IR"/>
        </w:rPr>
        <w:t>»</w:t>
      </w:r>
      <w:r w:rsidR="0095387B" w:rsidRPr="00CF45B0">
        <w:rPr>
          <w:rStyle w:val="Char5"/>
          <w:rFonts w:hint="cs"/>
          <w:rtl/>
        </w:rPr>
        <w:t>.</w:t>
      </w:r>
    </w:p>
    <w:p w:rsidR="0095387B" w:rsidRPr="00F672E6" w:rsidRDefault="0095387B" w:rsidP="004161BB">
      <w:pPr>
        <w:ind w:firstLine="284"/>
        <w:jc w:val="both"/>
        <w:rPr>
          <w:rStyle w:val="Char9"/>
          <w:rtl/>
        </w:rPr>
      </w:pPr>
      <w:r w:rsidRPr="00CF45B0">
        <w:rPr>
          <w:rStyle w:val="Char5"/>
          <w:rFonts w:hint="cs"/>
          <w:rtl/>
        </w:rPr>
        <w:t>این کار نخستین سلاح مبارزه با فقر و اولین سبب جلب ثرو</w:t>
      </w:r>
      <w:r w:rsidR="00A52E37" w:rsidRPr="00CF45B0">
        <w:rPr>
          <w:rStyle w:val="Char5"/>
          <w:rFonts w:hint="cs"/>
          <w:rtl/>
        </w:rPr>
        <w:t>ت و نخستین عنصر در عمران و آبادساختن زمین است</w:t>
      </w:r>
      <w:r w:rsidRPr="00CF45B0">
        <w:rPr>
          <w:rStyle w:val="Char5"/>
          <w:rFonts w:hint="cs"/>
          <w:rtl/>
        </w:rPr>
        <w:t xml:space="preserve"> که به همین خاطر انسان در آن خلیفه قرار گرفت و خداوند به او دستور داد تا آن ر</w:t>
      </w:r>
      <w:r w:rsidR="00A52E37" w:rsidRPr="00CF45B0">
        <w:rPr>
          <w:rStyle w:val="Char5"/>
          <w:rFonts w:hint="cs"/>
          <w:rtl/>
        </w:rPr>
        <w:t>ا آباد کند، چنانکه از زبان صالح</w:t>
      </w:r>
      <w:r w:rsidR="00FF6D46" w:rsidRPr="00FF6D46">
        <w:rPr>
          <w:rStyle w:val="Char5"/>
          <w:rFonts w:cs="CTraditional Arabic" w:hint="cs"/>
          <w:rtl/>
        </w:rPr>
        <w:t>÷</w:t>
      </w:r>
      <w:r w:rsidR="00A52E37" w:rsidRPr="00CF45B0">
        <w:rPr>
          <w:rStyle w:val="Char5"/>
          <w:rFonts w:hint="cs"/>
          <w:rtl/>
        </w:rPr>
        <w:t xml:space="preserve"> خطاب به قومش</w:t>
      </w:r>
      <w:r w:rsidRPr="00CF45B0">
        <w:rPr>
          <w:rStyle w:val="Char5"/>
          <w:rFonts w:hint="cs"/>
          <w:rtl/>
        </w:rPr>
        <w:t xml:space="preserve"> نقل می‌فرماید:</w:t>
      </w:r>
      <w:r w:rsidR="00C2017C" w:rsidRPr="00CF45B0">
        <w:rPr>
          <w:rStyle w:val="Char5"/>
          <w:rFonts w:hint="cs"/>
          <w:rtl/>
        </w:rPr>
        <w:t xml:space="preserve"> </w:t>
      </w:r>
      <w:r w:rsidR="00C2017C">
        <w:rPr>
          <w:rFonts w:ascii="Traditional Arabic" w:hAnsi="Traditional Arabic" w:cs="Traditional Arabic"/>
          <w:rtl/>
          <w:lang w:bidi="fa-IR"/>
        </w:rPr>
        <w:t>﴿</w:t>
      </w:r>
      <w:r w:rsidR="004161BB" w:rsidRPr="00F672E6">
        <w:rPr>
          <w:rStyle w:val="Char9"/>
          <w:rtl/>
        </w:rPr>
        <w:t xml:space="preserve">يَٰقَوۡمِ </w:t>
      </w:r>
      <w:r w:rsidR="004161BB" w:rsidRPr="00F672E6">
        <w:rPr>
          <w:rStyle w:val="Char9"/>
          <w:rFonts w:hint="cs"/>
          <w:rtl/>
        </w:rPr>
        <w:t>ٱ</w:t>
      </w:r>
      <w:r w:rsidR="004161BB" w:rsidRPr="00F672E6">
        <w:rPr>
          <w:rStyle w:val="Char9"/>
          <w:rFonts w:hint="eastAsia"/>
          <w:rtl/>
        </w:rPr>
        <w:t>عۡبُدُواْ</w:t>
      </w:r>
      <w:r w:rsidR="004161BB" w:rsidRPr="00F672E6">
        <w:rPr>
          <w:rStyle w:val="Char9"/>
          <w:rtl/>
        </w:rPr>
        <w:t xml:space="preserve"> </w:t>
      </w:r>
      <w:r w:rsidR="004161BB" w:rsidRPr="00F672E6">
        <w:rPr>
          <w:rStyle w:val="Char9"/>
          <w:rFonts w:hint="cs"/>
          <w:rtl/>
        </w:rPr>
        <w:t>ٱ</w:t>
      </w:r>
      <w:r w:rsidR="004161BB" w:rsidRPr="00F672E6">
        <w:rPr>
          <w:rStyle w:val="Char9"/>
          <w:rFonts w:hint="eastAsia"/>
          <w:rtl/>
        </w:rPr>
        <w:t>للَّهَ</w:t>
      </w:r>
      <w:r w:rsidR="004161BB" w:rsidRPr="00F672E6">
        <w:rPr>
          <w:rStyle w:val="Char9"/>
          <w:rtl/>
        </w:rPr>
        <w:t xml:space="preserve"> مَا لَكُم مِّنۡ إِلَٰهٍ غَيۡرُهُ</w:t>
      </w:r>
      <w:r w:rsidR="004161BB" w:rsidRPr="00F672E6">
        <w:rPr>
          <w:rStyle w:val="Char9"/>
          <w:rFonts w:hint="cs"/>
          <w:rtl/>
        </w:rPr>
        <w:t>ۥۖ</w:t>
      </w:r>
      <w:r w:rsidR="004161BB" w:rsidRPr="00F672E6">
        <w:rPr>
          <w:rStyle w:val="Char9"/>
          <w:rtl/>
        </w:rPr>
        <w:t xml:space="preserve"> هُوَ أَنشَأَكُم مِّنَ </w:t>
      </w:r>
      <w:r w:rsidR="004161BB" w:rsidRPr="00F672E6">
        <w:rPr>
          <w:rStyle w:val="Char9"/>
          <w:rFonts w:hint="cs"/>
          <w:rtl/>
        </w:rPr>
        <w:t>ٱ</w:t>
      </w:r>
      <w:r w:rsidR="004161BB" w:rsidRPr="00F672E6">
        <w:rPr>
          <w:rStyle w:val="Char9"/>
          <w:rFonts w:hint="eastAsia"/>
          <w:rtl/>
        </w:rPr>
        <w:t>لۡأَرۡضِ</w:t>
      </w:r>
      <w:r w:rsidR="004161BB" w:rsidRPr="00F672E6">
        <w:rPr>
          <w:rStyle w:val="Char9"/>
          <w:rtl/>
        </w:rPr>
        <w:t xml:space="preserve"> وَ</w:t>
      </w:r>
      <w:r w:rsidR="004161BB" w:rsidRPr="00F672E6">
        <w:rPr>
          <w:rStyle w:val="Char9"/>
          <w:rFonts w:hint="cs"/>
          <w:rtl/>
        </w:rPr>
        <w:t>ٱ</w:t>
      </w:r>
      <w:r w:rsidR="004161BB" w:rsidRPr="00F672E6">
        <w:rPr>
          <w:rStyle w:val="Char9"/>
          <w:rFonts w:hint="eastAsia"/>
          <w:rtl/>
        </w:rPr>
        <w:t>سۡتَعۡمَرَكُمۡ</w:t>
      </w:r>
      <w:r w:rsidR="004161BB" w:rsidRPr="00F672E6">
        <w:rPr>
          <w:rStyle w:val="Char9"/>
          <w:rtl/>
        </w:rPr>
        <w:t xml:space="preserve"> فِيهَا</w:t>
      </w:r>
      <w:r w:rsidR="00C2017C">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هود: 61</w:t>
      </w:r>
      <w:r w:rsidR="00C2017C" w:rsidRPr="005C11CE">
        <w:rPr>
          <w:rStyle w:val="Char7"/>
          <w:rtl/>
        </w:rPr>
        <w:t>]</w:t>
      </w:r>
      <w:r w:rsidR="00C2017C" w:rsidRPr="00CF45B0">
        <w:rPr>
          <w:rStyle w:val="Char5"/>
          <w:rFonts w:hint="cs"/>
          <w:rtl/>
        </w:rPr>
        <w:t>.</w:t>
      </w:r>
    </w:p>
    <w:p w:rsidR="0095387B" w:rsidRPr="00CF45B0" w:rsidRDefault="00764722" w:rsidP="00E460C3">
      <w:pPr>
        <w:ind w:firstLine="284"/>
        <w:jc w:val="both"/>
        <w:rPr>
          <w:rStyle w:val="Char5"/>
          <w:rtl/>
        </w:rPr>
      </w:pPr>
      <w:r>
        <w:rPr>
          <w:rFonts w:cs="Traditional Arabic" w:hint="cs"/>
          <w:rtl/>
          <w:lang w:bidi="fa-IR"/>
        </w:rPr>
        <w:t>«</w:t>
      </w:r>
      <w:r w:rsidR="0095387B" w:rsidRPr="00CF45B0">
        <w:rPr>
          <w:rStyle w:val="Char5"/>
          <w:rFonts w:hint="cs"/>
          <w:rtl/>
        </w:rPr>
        <w:t xml:space="preserve">ای قوم من! خدا را بپرستید که جز او معبودی دیگر برای شما نیست، (زیرا) پیدا کرد شما را از زمین </w:t>
      </w:r>
      <w:r w:rsidRPr="00CF45B0">
        <w:rPr>
          <w:rStyle w:val="Char5"/>
          <w:rFonts w:hint="cs"/>
          <w:rtl/>
        </w:rPr>
        <w:t>و گردانید شما را باشنده در زمین</w:t>
      </w:r>
      <w:r>
        <w:rPr>
          <w:rFonts w:cs="Traditional Arabic" w:hint="cs"/>
          <w:rtl/>
          <w:lang w:bidi="fa-IR"/>
        </w:rPr>
        <w:t>»</w:t>
      </w:r>
      <w:r w:rsidR="0095387B" w:rsidRPr="00CF45B0">
        <w:rPr>
          <w:rStyle w:val="Char5"/>
          <w:rFonts w:hint="cs"/>
          <w:rtl/>
        </w:rPr>
        <w:t>.</w:t>
      </w:r>
    </w:p>
    <w:p w:rsidR="0095387B" w:rsidRPr="00CF45B0" w:rsidRDefault="0095387B" w:rsidP="00E460C3">
      <w:pPr>
        <w:ind w:firstLine="284"/>
        <w:jc w:val="both"/>
        <w:rPr>
          <w:rStyle w:val="Char5"/>
          <w:rtl/>
        </w:rPr>
      </w:pPr>
      <w:r w:rsidRPr="00CF45B0">
        <w:rPr>
          <w:rStyle w:val="Char5"/>
          <w:rFonts w:hint="cs"/>
          <w:rtl/>
        </w:rPr>
        <w:t xml:space="preserve">اسلام به کسب حلال </w:t>
      </w:r>
      <w:r w:rsidR="00E50A2F" w:rsidRPr="00CF45B0">
        <w:rPr>
          <w:rStyle w:val="Char5"/>
          <w:rFonts w:hint="cs"/>
          <w:rtl/>
        </w:rPr>
        <w:t>وادار و از کسب خبیث بر</w:t>
      </w:r>
      <w:r w:rsidRPr="00CF45B0">
        <w:rPr>
          <w:rStyle w:val="Char5"/>
          <w:rFonts w:hint="cs"/>
          <w:rtl/>
        </w:rPr>
        <w:t>حذر می‌دارد، از خلال مباحث</w:t>
      </w:r>
      <w:r w:rsidR="00E50A2F" w:rsidRPr="00CF45B0">
        <w:rPr>
          <w:rStyle w:val="Char5"/>
          <w:rFonts w:hint="cs"/>
          <w:rtl/>
        </w:rPr>
        <w:t>؛</w:t>
      </w:r>
      <w:r w:rsidRPr="00CF45B0">
        <w:rPr>
          <w:rStyle w:val="Char5"/>
          <w:rFonts w:hint="cs"/>
          <w:rtl/>
        </w:rPr>
        <w:t xml:space="preserve"> زیرا این مطلب به خوبی روشن می‌گردد.</w:t>
      </w:r>
    </w:p>
    <w:p w:rsidR="0095387B" w:rsidRPr="00CF45B0" w:rsidRDefault="0095387B" w:rsidP="00175CFF">
      <w:pPr>
        <w:numPr>
          <w:ilvl w:val="0"/>
          <w:numId w:val="15"/>
        </w:numPr>
        <w:ind w:left="641" w:hanging="357"/>
        <w:jc w:val="both"/>
        <w:rPr>
          <w:rStyle w:val="Char5"/>
          <w:rtl/>
        </w:rPr>
      </w:pPr>
      <w:r w:rsidRPr="00CF45B0">
        <w:rPr>
          <w:rStyle w:val="Char5"/>
          <w:rFonts w:hint="cs"/>
          <w:rtl/>
        </w:rPr>
        <w:t xml:space="preserve">اسلام درهای </w:t>
      </w:r>
      <w:r w:rsidR="002D08CC" w:rsidRPr="00CF45B0">
        <w:rPr>
          <w:rStyle w:val="Char5"/>
          <w:rFonts w:hint="cs"/>
          <w:rtl/>
        </w:rPr>
        <w:t>عمل را بر روی مسلما</w:t>
      </w:r>
      <w:r w:rsidR="0068064C" w:rsidRPr="00CF45B0">
        <w:rPr>
          <w:rStyle w:val="Char5"/>
          <w:rFonts w:hint="cs"/>
          <w:rtl/>
        </w:rPr>
        <w:t>نان به خوبی گشوده است، تا از آن</w:t>
      </w:r>
      <w:r w:rsidR="002D08CC" w:rsidRPr="00CF45B0">
        <w:rPr>
          <w:rStyle w:val="Char5"/>
          <w:rFonts w:hint="cs"/>
          <w:rtl/>
        </w:rPr>
        <w:t>جمله آنچه را که شایستگیش را داشته و نسبت به آن آگ</w:t>
      </w:r>
      <w:r w:rsidR="0068064C" w:rsidRPr="00CF45B0">
        <w:rPr>
          <w:rStyle w:val="Char5"/>
          <w:rFonts w:hint="cs"/>
          <w:rtl/>
        </w:rPr>
        <w:t>ا</w:t>
      </w:r>
      <w:r w:rsidR="002D08CC" w:rsidRPr="00CF45B0">
        <w:rPr>
          <w:rStyle w:val="Char5"/>
          <w:rFonts w:hint="cs"/>
          <w:rtl/>
        </w:rPr>
        <w:t xml:space="preserve">هی داشته باشد اختیار نماید و هیچ کار مشخصی را بر او لازم نمی‌کند مگر این که مصلحت جامعه در آن </w:t>
      </w:r>
      <w:r w:rsidR="00E13723" w:rsidRPr="00CF45B0">
        <w:rPr>
          <w:rStyle w:val="Char5"/>
          <w:rFonts w:hint="cs"/>
          <w:rtl/>
        </w:rPr>
        <w:t>متعین باشد.</w:t>
      </w:r>
    </w:p>
    <w:p w:rsidR="00E13723" w:rsidRPr="00CF45B0" w:rsidRDefault="00780AEB" w:rsidP="00175CFF">
      <w:pPr>
        <w:numPr>
          <w:ilvl w:val="0"/>
          <w:numId w:val="15"/>
        </w:numPr>
        <w:ind w:left="641" w:hanging="357"/>
        <w:jc w:val="both"/>
        <w:rPr>
          <w:rStyle w:val="Char5"/>
          <w:rtl/>
        </w:rPr>
      </w:pPr>
      <w:r w:rsidRPr="00CF45B0">
        <w:rPr>
          <w:rStyle w:val="Char5"/>
          <w:rFonts w:hint="cs"/>
          <w:rtl/>
        </w:rPr>
        <w:t>اسلام درهای کار را به روی مسلمانان نمی‌بندد مگر در صورتی که پشت سر آن ضرری برای شخص یا جامعه وجود داشته باشد</w:t>
      </w:r>
      <w:r w:rsidR="00CF4220" w:rsidRPr="00CF45B0">
        <w:rPr>
          <w:rStyle w:val="Char5"/>
          <w:rFonts w:hint="cs"/>
          <w:rtl/>
        </w:rPr>
        <w:t>،</w:t>
      </w:r>
      <w:r w:rsidRPr="00CF45B0">
        <w:rPr>
          <w:rStyle w:val="Char5"/>
          <w:rFonts w:hint="cs"/>
          <w:rtl/>
        </w:rPr>
        <w:t xml:space="preserve"> اعم از این که ضرر مادی باشد یا معنوی و تمام کارهای حرام در اسلام ا</w:t>
      </w:r>
      <w:r w:rsidR="00CF4220" w:rsidRPr="00CF45B0">
        <w:rPr>
          <w:rStyle w:val="Char5"/>
          <w:rFonts w:hint="cs"/>
          <w:rtl/>
        </w:rPr>
        <w:t>ز</w:t>
      </w:r>
      <w:r w:rsidRPr="00CF45B0">
        <w:rPr>
          <w:rStyle w:val="Char5"/>
          <w:rFonts w:hint="cs"/>
          <w:rtl/>
        </w:rPr>
        <w:t xml:space="preserve"> این قبیل می‌باشند.</w:t>
      </w:r>
    </w:p>
    <w:p w:rsidR="00780AEB" w:rsidRPr="00CF45B0" w:rsidRDefault="00D36D21" w:rsidP="00175CFF">
      <w:pPr>
        <w:numPr>
          <w:ilvl w:val="0"/>
          <w:numId w:val="15"/>
        </w:numPr>
        <w:ind w:left="641" w:hanging="357"/>
        <w:jc w:val="both"/>
        <w:rPr>
          <w:rStyle w:val="Char5"/>
          <w:rtl/>
        </w:rPr>
      </w:pPr>
      <w:r w:rsidRPr="00CF45B0">
        <w:rPr>
          <w:rStyle w:val="Char5"/>
          <w:rFonts w:hint="cs"/>
          <w:rtl/>
        </w:rPr>
        <w:t>اسلام هیچ چیزی از حقوق خاصۀ کسی که در اثر کسب و کار بدست آورده مصادره نمی‌کند</w:t>
      </w:r>
      <w:r w:rsidR="008853FB" w:rsidRPr="00CF45B0">
        <w:rPr>
          <w:rStyle w:val="Char5"/>
          <w:rFonts w:hint="cs"/>
          <w:rtl/>
        </w:rPr>
        <w:t>،</w:t>
      </w:r>
      <w:r w:rsidR="006E3F92" w:rsidRPr="00CF45B0">
        <w:rPr>
          <w:rStyle w:val="Char5"/>
          <w:rFonts w:hint="cs"/>
          <w:rtl/>
        </w:rPr>
        <w:t xml:space="preserve"> بلکه هر</w:t>
      </w:r>
      <w:r w:rsidRPr="00CF45B0">
        <w:rPr>
          <w:rStyle w:val="Char5"/>
          <w:rFonts w:hint="cs"/>
          <w:rtl/>
        </w:rPr>
        <w:t>چه مسلمان بر کسب نماید مال خودش می‌باشد، کسی دیگر در آن شراکت نخواهد داشت مگر این که اموال او به حد نصاب زکات برسند</w:t>
      </w:r>
      <w:r w:rsidR="006E3F92" w:rsidRPr="00CF45B0">
        <w:rPr>
          <w:rStyle w:val="Char5"/>
          <w:rFonts w:hint="cs"/>
          <w:rtl/>
        </w:rPr>
        <w:t>؛</w:t>
      </w:r>
      <w:r w:rsidRPr="00CF45B0">
        <w:rPr>
          <w:rStyle w:val="Char5"/>
          <w:rFonts w:hint="cs"/>
          <w:rtl/>
        </w:rPr>
        <w:t xml:space="preserve"> پس وقتی مال کسی به حد نصاب زکات برسد بر او واجب می‌شود تا زکات آن را به برادران فقیر خود بدهد</w:t>
      </w:r>
      <w:r w:rsidR="006E3F92" w:rsidRPr="00CF45B0">
        <w:rPr>
          <w:rStyle w:val="Char5"/>
          <w:rFonts w:hint="cs"/>
          <w:rtl/>
        </w:rPr>
        <w:t>،</w:t>
      </w:r>
      <w:r w:rsidRPr="00CF45B0">
        <w:rPr>
          <w:rStyle w:val="Char5"/>
          <w:rFonts w:hint="cs"/>
          <w:rtl/>
        </w:rPr>
        <w:t xml:space="preserve"> زیرا</w:t>
      </w:r>
      <w:r w:rsidR="00F53EF9" w:rsidRPr="00CF45B0">
        <w:rPr>
          <w:rStyle w:val="Char5"/>
          <w:rFonts w:hint="cs"/>
          <w:rtl/>
        </w:rPr>
        <w:t xml:space="preserve"> آن‌ها </w:t>
      </w:r>
      <w:r w:rsidRPr="00CF45B0">
        <w:rPr>
          <w:rStyle w:val="Char5"/>
          <w:rFonts w:hint="cs"/>
          <w:rtl/>
        </w:rPr>
        <w:t>در موقعیت و مرحله‌ای زندگی را بسر می‌برند که قبلاً همین ثروت‌مند بر آن بود.</w:t>
      </w:r>
    </w:p>
    <w:p w:rsidR="00D36D21" w:rsidRPr="00CF45B0" w:rsidRDefault="003D2336" w:rsidP="00175CFF">
      <w:pPr>
        <w:numPr>
          <w:ilvl w:val="0"/>
          <w:numId w:val="15"/>
        </w:numPr>
        <w:ind w:left="641" w:hanging="357"/>
        <w:jc w:val="both"/>
        <w:rPr>
          <w:rStyle w:val="Char5"/>
          <w:rtl/>
        </w:rPr>
      </w:pPr>
      <w:r w:rsidRPr="00CF45B0">
        <w:rPr>
          <w:rStyle w:val="Char5"/>
          <w:rFonts w:hint="cs"/>
          <w:rtl/>
        </w:rPr>
        <w:t>اسلام از کاستن حق مسلمانی قطعاً جلوگیری می‌کند</w:t>
      </w:r>
      <w:r w:rsidR="00D216EF" w:rsidRPr="00CF45B0">
        <w:rPr>
          <w:rStyle w:val="Char5"/>
          <w:rFonts w:hint="cs"/>
          <w:rtl/>
        </w:rPr>
        <w:t>، بلکه وادار می‌نماید تا مزد کارگر قبل از خشک</w:t>
      </w:r>
      <w:r w:rsidR="00D216EF" w:rsidRPr="00CF45B0">
        <w:rPr>
          <w:rStyle w:val="Char5"/>
          <w:rFonts w:hint="eastAsia"/>
          <w:rtl/>
        </w:rPr>
        <w:t>‌</w:t>
      </w:r>
      <w:r w:rsidR="00D216EF" w:rsidRPr="00CF45B0">
        <w:rPr>
          <w:rStyle w:val="Char5"/>
          <w:rFonts w:hint="cs"/>
          <w:rtl/>
        </w:rPr>
        <w:t>شدن عرقش داده شود، و مزد هر</w:t>
      </w:r>
      <w:r w:rsidRPr="00CF45B0">
        <w:rPr>
          <w:rStyle w:val="Char5"/>
          <w:rFonts w:hint="cs"/>
          <w:rtl/>
        </w:rPr>
        <w:t>کس به ان</w:t>
      </w:r>
      <w:r w:rsidR="00D216EF" w:rsidRPr="00CF45B0">
        <w:rPr>
          <w:rStyle w:val="Char5"/>
          <w:rFonts w:hint="cs"/>
          <w:rtl/>
        </w:rPr>
        <w:t>دازۀ کارش باشد نه کم و نه ب</w:t>
      </w:r>
      <w:r w:rsidRPr="00CF45B0">
        <w:rPr>
          <w:rStyle w:val="Char5"/>
          <w:rFonts w:hint="cs"/>
          <w:rtl/>
        </w:rPr>
        <w:t>یش، زیرا دادن مزد کمتر از استحقاق، ظلمی بحساب می‌آید که در اسلام از سخت‌ترین محرمات است.</w:t>
      </w:r>
    </w:p>
    <w:p w:rsidR="003D2336" w:rsidRPr="00CB1255" w:rsidRDefault="00883ECF" w:rsidP="00BF5F20">
      <w:pPr>
        <w:pStyle w:val="a4"/>
        <w:rPr>
          <w:rtl/>
        </w:rPr>
      </w:pPr>
      <w:bookmarkStart w:id="304" w:name="_Toc332262665"/>
      <w:bookmarkStart w:id="305" w:name="_Toc428969560"/>
      <w:r w:rsidRPr="00CB1255">
        <w:rPr>
          <w:rFonts w:hint="cs"/>
          <w:rtl/>
        </w:rPr>
        <w:t>معالجۀ اسلام برای انگیزه‌های بیکاری:</w:t>
      </w:r>
      <w:bookmarkEnd w:id="304"/>
      <w:bookmarkEnd w:id="305"/>
    </w:p>
    <w:p w:rsidR="00883ECF" w:rsidRPr="00CF45B0" w:rsidRDefault="00883ECF" w:rsidP="00E460C3">
      <w:pPr>
        <w:ind w:firstLine="284"/>
        <w:jc w:val="both"/>
        <w:rPr>
          <w:rStyle w:val="Char5"/>
          <w:rtl/>
        </w:rPr>
      </w:pPr>
      <w:r w:rsidRPr="00CF45B0">
        <w:rPr>
          <w:rStyle w:val="Char5"/>
          <w:rFonts w:hint="cs"/>
          <w:rtl/>
        </w:rPr>
        <w:t>اسلام تمام انگیزه‌های نفسانی و عوایق علمی را که مردم را از کار و تلاش رزق و مسافرت در روی زمین باز داش</w:t>
      </w:r>
      <w:r w:rsidR="009D3F1E" w:rsidRPr="00CF45B0">
        <w:rPr>
          <w:rStyle w:val="Char5"/>
          <w:rFonts w:hint="cs"/>
          <w:rtl/>
        </w:rPr>
        <w:t>ته است معالجۀ ریشه</w:t>
      </w:r>
      <w:r w:rsidR="009D3F1E" w:rsidRPr="00CF45B0">
        <w:rPr>
          <w:rStyle w:val="Char5"/>
          <w:rFonts w:hint="eastAsia"/>
          <w:rtl/>
        </w:rPr>
        <w:t>‌</w:t>
      </w:r>
      <w:r w:rsidRPr="00CF45B0">
        <w:rPr>
          <w:rStyle w:val="Char5"/>
          <w:rFonts w:hint="cs"/>
          <w:rtl/>
        </w:rPr>
        <w:t>کن نمو</w:t>
      </w:r>
      <w:r w:rsidR="009D3F1E" w:rsidRPr="00CF45B0">
        <w:rPr>
          <w:rStyle w:val="Char5"/>
          <w:rFonts w:hint="cs"/>
          <w:rtl/>
        </w:rPr>
        <w:t>د</w:t>
      </w:r>
      <w:r w:rsidRPr="00CF45B0">
        <w:rPr>
          <w:rStyle w:val="Char5"/>
          <w:rFonts w:hint="cs"/>
          <w:rtl/>
        </w:rPr>
        <w:t>ه است</w:t>
      </w:r>
      <w:r w:rsidR="009D3F1E" w:rsidRPr="00CF45B0">
        <w:rPr>
          <w:rStyle w:val="Char5"/>
          <w:rFonts w:hint="cs"/>
          <w:rtl/>
        </w:rPr>
        <w:t>،</w:t>
      </w:r>
      <w:r w:rsidRPr="00CF45B0">
        <w:rPr>
          <w:rStyle w:val="Char5"/>
          <w:rFonts w:hint="cs"/>
          <w:rtl/>
        </w:rPr>
        <w:t xml:space="preserve"> به گونه‌ای که انسان در قبال آن به خاطر اجلال و </w:t>
      </w:r>
      <w:r w:rsidR="009D3F1E" w:rsidRPr="00CF45B0">
        <w:rPr>
          <w:rStyle w:val="Char5"/>
          <w:rFonts w:hint="cs"/>
          <w:rtl/>
        </w:rPr>
        <w:t>احترام می‌ایستد، آن برنامۀ شگفت</w:t>
      </w:r>
      <w:r w:rsidR="009D3F1E" w:rsidRPr="00CF45B0">
        <w:rPr>
          <w:rStyle w:val="Char5"/>
          <w:rFonts w:hint="eastAsia"/>
          <w:rtl/>
        </w:rPr>
        <w:t>‌</w:t>
      </w:r>
      <w:r w:rsidRPr="00CF45B0">
        <w:rPr>
          <w:rStyle w:val="Char5"/>
          <w:rFonts w:hint="cs"/>
          <w:rtl/>
        </w:rPr>
        <w:t>انگیزی که بشر بعد از قرن</w:t>
      </w:r>
      <w:r w:rsidR="009D3F1E" w:rsidRPr="00CF45B0">
        <w:rPr>
          <w:rStyle w:val="Char5"/>
          <w:rFonts w:hint="eastAsia"/>
          <w:rtl/>
        </w:rPr>
        <w:t>‌</w:t>
      </w:r>
      <w:r w:rsidRPr="00CF45B0">
        <w:rPr>
          <w:rStyle w:val="Char5"/>
          <w:rFonts w:hint="cs"/>
          <w:rtl/>
        </w:rPr>
        <w:t>ها در پستی و سرگردانی ماندن، آن را لمس می‌ک</w:t>
      </w:r>
      <w:r w:rsidR="009D3F1E" w:rsidRPr="00CF45B0">
        <w:rPr>
          <w:rStyle w:val="Char5"/>
          <w:rFonts w:hint="cs"/>
          <w:rtl/>
        </w:rPr>
        <w:t>ند و از مظاهر این معالجه است آن</w:t>
      </w:r>
      <w:r w:rsidRPr="00CF45B0">
        <w:rPr>
          <w:rStyle w:val="Char5"/>
          <w:rFonts w:hint="cs"/>
          <w:rtl/>
        </w:rPr>
        <w:t>چه در ذیل ذکر می‌شود:</w:t>
      </w:r>
    </w:p>
    <w:p w:rsidR="00953C64" w:rsidRPr="00CF45B0" w:rsidRDefault="00953C64" w:rsidP="00175CFF">
      <w:pPr>
        <w:numPr>
          <w:ilvl w:val="0"/>
          <w:numId w:val="16"/>
        </w:numPr>
        <w:ind w:left="641" w:hanging="357"/>
        <w:jc w:val="both"/>
        <w:rPr>
          <w:rStyle w:val="Char5"/>
          <w:rtl/>
        </w:rPr>
      </w:pPr>
      <w:r w:rsidRPr="00CF45B0">
        <w:rPr>
          <w:rStyle w:val="Char5"/>
          <w:rFonts w:hint="cs"/>
          <w:rtl/>
        </w:rPr>
        <w:t>بعضی از مردم با این سوء تفاهم که ما بر خدا توکل می‌کنیم و از او انتظار روزی داریم روی از کار می‌گردانند.</w:t>
      </w:r>
    </w:p>
    <w:p w:rsidR="002C4BD9" w:rsidRPr="00CF45B0" w:rsidRDefault="003B56BC" w:rsidP="00E460C3">
      <w:pPr>
        <w:ind w:firstLine="284"/>
        <w:jc w:val="both"/>
        <w:rPr>
          <w:rStyle w:val="Char5"/>
          <w:rtl/>
        </w:rPr>
      </w:pPr>
      <w:r w:rsidRPr="00CF45B0">
        <w:rPr>
          <w:rStyle w:val="Char5"/>
          <w:rFonts w:hint="cs"/>
          <w:rtl/>
        </w:rPr>
        <w:t>اسلام این روش را اشتباه معر</w:t>
      </w:r>
      <w:r w:rsidR="00DE7E6F" w:rsidRPr="00CF45B0">
        <w:rPr>
          <w:rStyle w:val="Char5"/>
          <w:rFonts w:hint="cs"/>
          <w:rtl/>
        </w:rPr>
        <w:t>فی کرده و در برنامۀ درست و حساب</w:t>
      </w:r>
      <w:r w:rsidR="00DE7E6F" w:rsidRPr="00CF45B0">
        <w:rPr>
          <w:rStyle w:val="Char5"/>
          <w:rFonts w:hint="eastAsia"/>
          <w:rtl/>
        </w:rPr>
        <w:t>‌</w:t>
      </w:r>
      <w:r w:rsidRPr="00CF45B0">
        <w:rPr>
          <w:rStyle w:val="Char5"/>
          <w:rFonts w:hint="cs"/>
          <w:rtl/>
        </w:rPr>
        <w:t>شدۀ خویش توضیح داده است که کار با توکل تعارض و منافاتی ندارد</w:t>
      </w:r>
      <w:r w:rsidR="00DE7E6F" w:rsidRPr="00CF45B0">
        <w:rPr>
          <w:rStyle w:val="Char5"/>
          <w:rFonts w:hint="cs"/>
          <w:rtl/>
        </w:rPr>
        <w:t>،</w:t>
      </w:r>
      <w:r w:rsidRPr="00CF45B0">
        <w:rPr>
          <w:rStyle w:val="Char5"/>
          <w:rFonts w:hint="cs"/>
          <w:rtl/>
        </w:rPr>
        <w:t xml:space="preserve"> بلکه لازم است که همراه با توکل اسباب را فراهم نمود، د</w:t>
      </w:r>
      <w:r w:rsidR="00DE7E6F" w:rsidRPr="00CF45B0">
        <w:rPr>
          <w:rStyle w:val="Char5"/>
          <w:rFonts w:hint="cs"/>
          <w:rtl/>
        </w:rPr>
        <w:t>ر این باره شعار مسلم این است که</w:t>
      </w:r>
      <w:r w:rsidR="00957D4D" w:rsidRPr="00CF45B0">
        <w:rPr>
          <w:rStyle w:val="Char5"/>
          <w:rFonts w:hint="cs"/>
          <w:rtl/>
        </w:rPr>
        <w:t xml:space="preserve">  </w:t>
      </w:r>
      <w:r w:rsidR="00957D4D">
        <w:rPr>
          <w:rFonts w:cs="Traditional Arabic" w:hint="cs"/>
          <w:rtl/>
          <w:lang w:bidi="fa-IR"/>
        </w:rPr>
        <w:t>«</w:t>
      </w:r>
      <w:r w:rsidR="00957D4D" w:rsidRPr="00CF45B0">
        <w:rPr>
          <w:rStyle w:val="Char5"/>
          <w:rFonts w:hint="cs"/>
          <w:rtl/>
        </w:rPr>
        <w:t>بر توکل زانوی اشتر ببند</w:t>
      </w:r>
      <w:r w:rsidR="00957D4D">
        <w:rPr>
          <w:rFonts w:cs="Traditional Arabic" w:hint="cs"/>
          <w:rtl/>
          <w:lang w:bidi="fa-IR"/>
        </w:rPr>
        <w:t>»</w:t>
      </w:r>
      <w:r w:rsidRPr="00CF45B0">
        <w:rPr>
          <w:rStyle w:val="Char5"/>
          <w:rFonts w:hint="cs"/>
          <w:rtl/>
        </w:rPr>
        <w:t>.</w:t>
      </w:r>
    </w:p>
    <w:p w:rsidR="003B56BC" w:rsidRPr="00F672E6" w:rsidRDefault="008B4D3C" w:rsidP="004161BB">
      <w:pPr>
        <w:ind w:firstLine="284"/>
        <w:jc w:val="both"/>
        <w:rPr>
          <w:rStyle w:val="Char9"/>
          <w:rtl/>
        </w:rPr>
      </w:pPr>
      <w:r w:rsidRPr="00CF45B0">
        <w:rPr>
          <w:rStyle w:val="Char5"/>
          <w:rFonts w:hint="cs"/>
          <w:rtl/>
        </w:rPr>
        <w:t>حکمت خدای حکیم و علیم تقاضا دارد که این ارزاقی که در بیابان و دریا</w:t>
      </w:r>
      <w:r w:rsidR="00F53EF9" w:rsidRPr="00CF45B0">
        <w:rPr>
          <w:rStyle w:val="Char5"/>
          <w:rFonts w:hint="cs"/>
          <w:rtl/>
        </w:rPr>
        <w:t xml:space="preserve"> آن‌ها </w:t>
      </w:r>
      <w:r w:rsidRPr="00CF45B0">
        <w:rPr>
          <w:rStyle w:val="Char5"/>
          <w:rFonts w:hint="cs"/>
          <w:rtl/>
        </w:rPr>
        <w:t xml:space="preserve">را برای مردم تضمین نموده است و روزیی که مقدر کرده و وسایل معیشتی که میسر ساخته است بدون جهد و کوشش و کار بدست نیایند، از اینجاست که خداوند سبحانه خوردن رزق را بر رفتن رفیق بر در مناکب (نواحی) زمین قرار داده و فرموده است: </w:t>
      </w:r>
      <w:r w:rsidR="00C2017C">
        <w:rPr>
          <w:rFonts w:ascii="Traditional Arabic" w:hAnsi="Traditional Arabic" w:cs="Traditional Arabic"/>
          <w:rtl/>
          <w:lang w:bidi="fa-IR"/>
        </w:rPr>
        <w:t>﴿</w:t>
      </w:r>
      <w:r w:rsidR="004161BB" w:rsidRPr="00F672E6">
        <w:rPr>
          <w:rStyle w:val="Char9"/>
          <w:rtl/>
        </w:rPr>
        <w:t>فَ</w:t>
      </w:r>
      <w:r w:rsidR="004161BB" w:rsidRPr="00F672E6">
        <w:rPr>
          <w:rStyle w:val="Char9"/>
          <w:rFonts w:hint="cs"/>
          <w:rtl/>
        </w:rPr>
        <w:t>ٱ</w:t>
      </w:r>
      <w:r w:rsidR="004161BB" w:rsidRPr="00F672E6">
        <w:rPr>
          <w:rStyle w:val="Char9"/>
          <w:rFonts w:hint="eastAsia"/>
          <w:rtl/>
        </w:rPr>
        <w:t>مۡشُواْ</w:t>
      </w:r>
      <w:r w:rsidR="004161BB" w:rsidRPr="00F672E6">
        <w:rPr>
          <w:rStyle w:val="Char9"/>
          <w:rtl/>
        </w:rPr>
        <w:t xml:space="preserve"> فِي مَنَاكِبِهَا وَكُلُواْ مِن رِّزۡقِهِ</w:t>
      </w:r>
      <w:r w:rsidR="004161BB" w:rsidRPr="00F672E6">
        <w:rPr>
          <w:rStyle w:val="Char9"/>
          <w:rFonts w:hint="cs"/>
          <w:rtl/>
        </w:rPr>
        <w:t>ۦۖ</w:t>
      </w:r>
      <w:r w:rsidR="00C2017C">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الملک: 15</w:t>
      </w:r>
      <w:r w:rsidR="00C2017C" w:rsidRPr="005C11CE">
        <w:rPr>
          <w:rStyle w:val="Char7"/>
          <w:rtl/>
        </w:rPr>
        <w:t>]</w:t>
      </w:r>
      <w:r w:rsidR="00C2017C" w:rsidRPr="00CF45B0">
        <w:rPr>
          <w:rStyle w:val="Char5"/>
          <w:rFonts w:hint="cs"/>
          <w:rtl/>
        </w:rPr>
        <w:t xml:space="preserve">. </w:t>
      </w:r>
      <w:r w:rsidR="00851FD3">
        <w:rPr>
          <w:rFonts w:cs="Traditional Arabic" w:hint="cs"/>
          <w:rtl/>
          <w:lang w:bidi="fa-IR"/>
        </w:rPr>
        <w:t>«</w:t>
      </w:r>
      <w:r w:rsidRPr="00CF45B0">
        <w:rPr>
          <w:rStyle w:val="Char5"/>
          <w:rFonts w:hint="cs"/>
          <w:rtl/>
        </w:rPr>
        <w:t xml:space="preserve">بروید </w:t>
      </w:r>
      <w:r w:rsidR="00851FD3" w:rsidRPr="00CF45B0">
        <w:rPr>
          <w:rStyle w:val="Char5"/>
          <w:rFonts w:hint="cs"/>
          <w:rtl/>
        </w:rPr>
        <w:t>در نواحی آن و بخورید از رزق خدا</w:t>
      </w:r>
      <w:r w:rsidR="00851FD3">
        <w:rPr>
          <w:rFonts w:cs="Traditional Arabic" w:hint="cs"/>
          <w:rtl/>
          <w:lang w:bidi="fa-IR"/>
        </w:rPr>
        <w:t>»</w:t>
      </w:r>
      <w:r w:rsidR="00F7264C" w:rsidRPr="00CF45B0">
        <w:rPr>
          <w:rStyle w:val="Char5"/>
          <w:rFonts w:hint="cs"/>
          <w:rtl/>
        </w:rPr>
        <w:t xml:space="preserve"> پسی هرکسی که راه می‌رود</w:t>
      </w:r>
      <w:r w:rsidR="00851FD3" w:rsidRPr="00CF45B0">
        <w:rPr>
          <w:rStyle w:val="Char5"/>
          <w:rFonts w:hint="cs"/>
          <w:rtl/>
        </w:rPr>
        <w:t xml:space="preserve"> می</w:t>
      </w:r>
      <w:r w:rsidR="00851FD3" w:rsidRPr="00CF45B0">
        <w:rPr>
          <w:rStyle w:val="Char5"/>
          <w:rFonts w:hint="eastAsia"/>
          <w:rtl/>
        </w:rPr>
        <w:t>‌</w:t>
      </w:r>
      <w:r w:rsidRPr="00CF45B0">
        <w:rPr>
          <w:rStyle w:val="Char5"/>
          <w:rFonts w:hint="cs"/>
          <w:rtl/>
        </w:rPr>
        <w:t>خورد و کسی که توان راه رفتن را دارد و می‌نشیند، سزاوار است که نخورد</w:t>
      </w:r>
      <w:r w:rsidRPr="00363506">
        <w:rPr>
          <w:rStyle w:val="Char5"/>
          <w:rFonts w:hint="cs"/>
          <w:vertAlign w:val="superscript"/>
          <w:rtl/>
        </w:rPr>
        <w:t>(</w:t>
      </w:r>
      <w:r w:rsidRPr="00363506">
        <w:rPr>
          <w:rStyle w:val="Char5"/>
          <w:vertAlign w:val="superscript"/>
          <w:rtl/>
        </w:rPr>
        <w:footnoteReference w:id="127"/>
      </w:r>
      <w:r w:rsidRPr="00363506">
        <w:rPr>
          <w:rStyle w:val="Char5"/>
          <w:rFonts w:hint="cs"/>
          <w:vertAlign w:val="superscript"/>
          <w:rtl/>
        </w:rPr>
        <w:t>)</w:t>
      </w:r>
      <w:r w:rsidRPr="00CF45B0">
        <w:rPr>
          <w:rStyle w:val="Char5"/>
          <w:rFonts w:hint="cs"/>
          <w:rtl/>
        </w:rPr>
        <w:t>.</w:t>
      </w:r>
    </w:p>
    <w:p w:rsidR="00061C5A" w:rsidRPr="00CF45B0" w:rsidRDefault="00AB6236" w:rsidP="00175CFF">
      <w:pPr>
        <w:numPr>
          <w:ilvl w:val="0"/>
          <w:numId w:val="16"/>
        </w:numPr>
        <w:ind w:left="641" w:hanging="357"/>
        <w:jc w:val="both"/>
        <w:rPr>
          <w:rStyle w:val="Char5"/>
          <w:rtl/>
        </w:rPr>
      </w:pPr>
      <w:r w:rsidRPr="00CF45B0">
        <w:rPr>
          <w:rStyle w:val="Char5"/>
          <w:rFonts w:hint="cs"/>
          <w:rtl/>
        </w:rPr>
        <w:t>و بعضی به بهانه این که ما خود را از کار و امور دنیا بریده فقط به بندگی خدا می‌پردازیم</w:t>
      </w:r>
      <w:r w:rsidR="00CD5737" w:rsidRPr="00CF45B0">
        <w:rPr>
          <w:rStyle w:val="Char5"/>
          <w:rFonts w:hint="cs"/>
          <w:rtl/>
        </w:rPr>
        <w:t>،</w:t>
      </w:r>
      <w:r w:rsidRPr="00CF45B0">
        <w:rPr>
          <w:rStyle w:val="Char5"/>
          <w:rFonts w:hint="cs"/>
          <w:rtl/>
        </w:rPr>
        <w:t xml:space="preserve"> زیرا خداوند به همین خاطر ما را آفریده است</w:t>
      </w:r>
      <w:r w:rsidR="00CD5737" w:rsidRPr="00CF45B0">
        <w:rPr>
          <w:rStyle w:val="Char5"/>
          <w:rFonts w:hint="cs"/>
          <w:rtl/>
        </w:rPr>
        <w:t>؛</w:t>
      </w:r>
      <w:r w:rsidRPr="00CF45B0">
        <w:rPr>
          <w:rStyle w:val="Char5"/>
          <w:rFonts w:hint="cs"/>
          <w:rtl/>
        </w:rPr>
        <w:t xml:space="preserve"> چنانکه می‌گوید:</w:t>
      </w:r>
      <w:r w:rsidR="00C2017C" w:rsidRPr="00CF45B0">
        <w:rPr>
          <w:rStyle w:val="Char5"/>
          <w:rFonts w:hint="cs"/>
          <w:rtl/>
        </w:rPr>
        <w:t xml:space="preserve"> </w:t>
      </w:r>
      <w:r w:rsidR="00C2017C">
        <w:rPr>
          <w:rFonts w:ascii="Traditional Arabic" w:hAnsi="Traditional Arabic" w:cs="Traditional Arabic"/>
          <w:rtl/>
          <w:lang w:bidi="fa-IR"/>
        </w:rPr>
        <w:t>﴿</w:t>
      </w:r>
      <w:r w:rsidR="00CB6E7B" w:rsidRPr="00F672E6">
        <w:rPr>
          <w:rStyle w:val="Char9"/>
          <w:rtl/>
        </w:rPr>
        <w:t xml:space="preserve">وَمَا خَلَقۡتُ </w:t>
      </w:r>
      <w:r w:rsidR="00CB6E7B" w:rsidRPr="00F672E6">
        <w:rPr>
          <w:rStyle w:val="Char9"/>
          <w:rFonts w:hint="cs"/>
          <w:rtl/>
        </w:rPr>
        <w:t>ٱ</w:t>
      </w:r>
      <w:r w:rsidR="00CB6E7B" w:rsidRPr="00F672E6">
        <w:rPr>
          <w:rStyle w:val="Char9"/>
          <w:rFonts w:hint="eastAsia"/>
          <w:rtl/>
        </w:rPr>
        <w:t>لۡجِنَّ</w:t>
      </w:r>
      <w:r w:rsidR="00CB6E7B" w:rsidRPr="00F672E6">
        <w:rPr>
          <w:rStyle w:val="Char9"/>
          <w:rtl/>
        </w:rPr>
        <w:t xml:space="preserve"> وَ</w:t>
      </w:r>
      <w:r w:rsidR="00CB6E7B" w:rsidRPr="00F672E6">
        <w:rPr>
          <w:rStyle w:val="Char9"/>
          <w:rFonts w:hint="cs"/>
          <w:rtl/>
        </w:rPr>
        <w:t>ٱ</w:t>
      </w:r>
      <w:r w:rsidR="00CB6E7B" w:rsidRPr="00F672E6">
        <w:rPr>
          <w:rStyle w:val="Char9"/>
          <w:rFonts w:hint="eastAsia"/>
          <w:rtl/>
        </w:rPr>
        <w:t>لۡإِنسَ</w:t>
      </w:r>
      <w:r w:rsidR="00CB6E7B" w:rsidRPr="00F672E6">
        <w:rPr>
          <w:rStyle w:val="Char9"/>
          <w:rtl/>
        </w:rPr>
        <w:t xml:space="preserve"> إِلَّا لِيَعۡبُدُونِ ٥٦</w:t>
      </w:r>
      <w:r w:rsidR="00C2017C" w:rsidRPr="00CB6E7B">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الذاریات: 56</w:t>
      </w:r>
      <w:r w:rsidR="00C2017C" w:rsidRPr="005C11CE">
        <w:rPr>
          <w:rStyle w:val="Char7"/>
          <w:rtl/>
        </w:rPr>
        <w:t>]</w:t>
      </w:r>
      <w:r w:rsidR="00C2017C" w:rsidRPr="00CF45B0">
        <w:rPr>
          <w:rStyle w:val="Char5"/>
          <w:rFonts w:hint="cs"/>
          <w:rtl/>
        </w:rPr>
        <w:t>.</w:t>
      </w:r>
      <w:r w:rsidRPr="00CF45B0">
        <w:rPr>
          <w:rStyle w:val="Char5"/>
          <w:rFonts w:hint="cs"/>
          <w:rtl/>
        </w:rPr>
        <w:t xml:space="preserve"> </w:t>
      </w:r>
      <w:r w:rsidR="00CD5737" w:rsidRPr="00CB6E7B">
        <w:rPr>
          <w:rFonts w:cs="Traditional Arabic" w:hint="cs"/>
          <w:rtl/>
          <w:lang w:bidi="fa-IR"/>
        </w:rPr>
        <w:t>«</w:t>
      </w:r>
      <w:r w:rsidR="00741A5C" w:rsidRPr="00CF45B0">
        <w:rPr>
          <w:rStyle w:val="Char5"/>
          <w:rFonts w:hint="cs"/>
          <w:rtl/>
        </w:rPr>
        <w:t>نیافریده‌ام جن و ان</w:t>
      </w:r>
      <w:r w:rsidR="00CD5737" w:rsidRPr="00CF45B0">
        <w:rPr>
          <w:rStyle w:val="Char5"/>
          <w:rFonts w:hint="cs"/>
          <w:rtl/>
        </w:rPr>
        <w:t>س را مگر برای آن که بپرستند مرا</w:t>
      </w:r>
      <w:r w:rsidR="00CD5737" w:rsidRPr="00CB6E7B">
        <w:rPr>
          <w:rFonts w:cs="Traditional Arabic" w:hint="cs"/>
          <w:rtl/>
          <w:lang w:bidi="fa-IR"/>
        </w:rPr>
        <w:t>»</w:t>
      </w:r>
      <w:r w:rsidR="009E51D4" w:rsidRPr="00CF45B0">
        <w:rPr>
          <w:rStyle w:val="Char5"/>
          <w:rFonts w:hint="cs"/>
          <w:rtl/>
        </w:rPr>
        <w:t>.</w:t>
      </w:r>
    </w:p>
    <w:p w:rsidR="009E51D4" w:rsidRPr="00F672E6" w:rsidRDefault="00F82FAA" w:rsidP="00CB6E7B">
      <w:pPr>
        <w:ind w:firstLine="284"/>
        <w:jc w:val="both"/>
        <w:rPr>
          <w:rStyle w:val="Char9"/>
          <w:rtl/>
        </w:rPr>
      </w:pPr>
      <w:r w:rsidRPr="00CF45B0">
        <w:rPr>
          <w:rStyle w:val="Char5"/>
          <w:rFonts w:hint="cs"/>
          <w:rtl/>
        </w:rPr>
        <w:t>به این گروه بشریت چنین تعلیم داد ک</w:t>
      </w:r>
      <w:r w:rsidR="00461F94" w:rsidRPr="00CF45B0">
        <w:rPr>
          <w:rStyle w:val="Char5"/>
          <w:rFonts w:hint="cs"/>
          <w:rtl/>
        </w:rPr>
        <w:t>ه</w:t>
      </w:r>
      <w:r w:rsidRPr="00CF45B0">
        <w:rPr>
          <w:rStyle w:val="Char5"/>
          <w:rFonts w:hint="cs"/>
          <w:rtl/>
        </w:rPr>
        <w:t xml:space="preserve"> در اسلام رهبانیت نیست و هرگاه در کارهای دنیوی نیت درست باشد و کارگر آن را درست انجام داده احکام اسلام را در آن مراعات کند خود همان کار برای خدا قرار می‌گیرد که مسلمان به وسیلۀ آن به خدا تقرب جوید</w:t>
      </w:r>
      <w:r w:rsidR="00461F94" w:rsidRPr="00CF45B0">
        <w:rPr>
          <w:rStyle w:val="Char5"/>
          <w:rFonts w:hint="cs"/>
          <w:rtl/>
        </w:rPr>
        <w:t>،</w:t>
      </w:r>
      <w:r w:rsidRPr="00CF45B0">
        <w:rPr>
          <w:rStyle w:val="Char5"/>
          <w:rFonts w:hint="cs"/>
          <w:rtl/>
        </w:rPr>
        <w:t xml:space="preserve"> بهتر و شایسته‌تر آن است که انسان برای خود و اهل و عیالش زحمت بکشد</w:t>
      </w:r>
      <w:r w:rsidR="00461F94" w:rsidRPr="00CF45B0">
        <w:rPr>
          <w:rStyle w:val="Char5"/>
          <w:rFonts w:hint="cs"/>
          <w:rtl/>
        </w:rPr>
        <w:t>، بلکه خداوند پایۀ این</w:t>
      </w:r>
      <w:r w:rsidRPr="00CF45B0">
        <w:rPr>
          <w:rStyle w:val="Char5"/>
          <w:rFonts w:hint="cs"/>
          <w:rtl/>
        </w:rPr>
        <w:t>گونه عمل را بالا برده تا آن را نوعی از جهاد قرار دهد. چنانکه می‌گوید:</w:t>
      </w:r>
      <w:r w:rsidR="00C2017C" w:rsidRPr="00CF45B0">
        <w:rPr>
          <w:rStyle w:val="Char5"/>
          <w:rFonts w:hint="cs"/>
          <w:rtl/>
        </w:rPr>
        <w:t xml:space="preserve"> </w:t>
      </w:r>
      <w:r w:rsidR="00C2017C">
        <w:rPr>
          <w:rFonts w:ascii="Traditional Arabic" w:hAnsi="Traditional Arabic" w:cs="Traditional Arabic"/>
          <w:rtl/>
          <w:lang w:bidi="fa-IR"/>
        </w:rPr>
        <w:t>﴿</w:t>
      </w:r>
      <w:r w:rsidR="00CB6E7B" w:rsidRPr="00F672E6">
        <w:rPr>
          <w:rStyle w:val="Char9"/>
          <w:rtl/>
        </w:rPr>
        <w:t xml:space="preserve">وَءَاخَرُونَ يَضۡرِبُونَ فِي </w:t>
      </w:r>
      <w:r w:rsidR="00CB6E7B" w:rsidRPr="00F672E6">
        <w:rPr>
          <w:rStyle w:val="Char9"/>
          <w:rFonts w:hint="cs"/>
          <w:rtl/>
        </w:rPr>
        <w:t>ٱ</w:t>
      </w:r>
      <w:r w:rsidR="00CB6E7B" w:rsidRPr="00F672E6">
        <w:rPr>
          <w:rStyle w:val="Char9"/>
          <w:rFonts w:hint="eastAsia"/>
          <w:rtl/>
        </w:rPr>
        <w:t>لۡأَرۡضِ</w:t>
      </w:r>
      <w:r w:rsidR="00CB6E7B" w:rsidRPr="00F672E6">
        <w:rPr>
          <w:rStyle w:val="Char9"/>
          <w:rtl/>
        </w:rPr>
        <w:t xml:space="preserve"> يَبۡتَغُونَ مِن فَضۡلِ </w:t>
      </w:r>
      <w:r w:rsidR="00CB6E7B" w:rsidRPr="00F672E6">
        <w:rPr>
          <w:rStyle w:val="Char9"/>
          <w:rFonts w:hint="cs"/>
          <w:rtl/>
        </w:rPr>
        <w:t>ٱ</w:t>
      </w:r>
      <w:r w:rsidR="00CB6E7B" w:rsidRPr="00F672E6">
        <w:rPr>
          <w:rStyle w:val="Char9"/>
          <w:rFonts w:hint="eastAsia"/>
          <w:rtl/>
        </w:rPr>
        <w:t>للَّهِ</w:t>
      </w:r>
      <w:r w:rsidR="00CB6E7B" w:rsidRPr="00F672E6">
        <w:rPr>
          <w:rStyle w:val="Char9"/>
          <w:rtl/>
        </w:rPr>
        <w:t xml:space="preserve"> وَءَاخَرُونَ يُقَٰتِلُونَ فِي سَبِيلِ </w:t>
      </w:r>
      <w:r w:rsidR="00CB6E7B" w:rsidRPr="00F672E6">
        <w:rPr>
          <w:rStyle w:val="Char9"/>
          <w:rFonts w:hint="cs"/>
          <w:rtl/>
        </w:rPr>
        <w:t>ٱ</w:t>
      </w:r>
      <w:r w:rsidR="00CB6E7B" w:rsidRPr="00F672E6">
        <w:rPr>
          <w:rStyle w:val="Char9"/>
          <w:rFonts w:hint="eastAsia"/>
          <w:rtl/>
        </w:rPr>
        <w:t>للَّهِۖ</w:t>
      </w:r>
      <w:r w:rsidR="00C2017C">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المزمل: 20</w:t>
      </w:r>
      <w:r w:rsidR="00C2017C" w:rsidRPr="005C11CE">
        <w:rPr>
          <w:rStyle w:val="Char7"/>
          <w:rtl/>
        </w:rPr>
        <w:t>]</w:t>
      </w:r>
      <w:r w:rsidR="00C2017C" w:rsidRPr="00CF45B0">
        <w:rPr>
          <w:rStyle w:val="Char5"/>
          <w:rFonts w:hint="cs"/>
          <w:rtl/>
        </w:rPr>
        <w:t>.</w:t>
      </w:r>
      <w:r w:rsidRPr="00CF45B0">
        <w:rPr>
          <w:rStyle w:val="Char5"/>
          <w:rFonts w:hint="cs"/>
          <w:rtl/>
        </w:rPr>
        <w:t xml:space="preserve"> </w:t>
      </w:r>
      <w:r w:rsidR="00461F94">
        <w:rPr>
          <w:rFonts w:cs="Traditional Arabic" w:hint="cs"/>
          <w:rtl/>
          <w:lang w:bidi="fa-IR"/>
        </w:rPr>
        <w:t>«</w:t>
      </w:r>
      <w:r w:rsidRPr="00CF45B0">
        <w:rPr>
          <w:rStyle w:val="Char5"/>
          <w:rFonts w:hint="cs"/>
          <w:rtl/>
        </w:rPr>
        <w:t xml:space="preserve">و دیگران که سفر می‌کنند در زمین طلب روزی می‌نمایند از فضل خدا و </w:t>
      </w:r>
      <w:r w:rsidR="00461F94" w:rsidRPr="00CF45B0">
        <w:rPr>
          <w:rStyle w:val="Char5"/>
          <w:rFonts w:hint="cs"/>
          <w:rtl/>
        </w:rPr>
        <w:t>دیگران که کارزار می‌کنند در</w:t>
      </w:r>
      <w:r w:rsidR="0013790C" w:rsidRPr="00CF45B0">
        <w:rPr>
          <w:rStyle w:val="Char5"/>
          <w:rFonts w:hint="cs"/>
          <w:rtl/>
        </w:rPr>
        <w:t xml:space="preserve"> راه</w:t>
      </w:r>
      <w:r w:rsidR="00461F94" w:rsidRPr="00CF45B0">
        <w:rPr>
          <w:rStyle w:val="Char5"/>
          <w:rFonts w:hint="cs"/>
          <w:rtl/>
        </w:rPr>
        <w:t xml:space="preserve"> خدا</w:t>
      </w:r>
      <w:r w:rsidR="00461F94">
        <w:rPr>
          <w:rFonts w:cs="Traditional Arabic" w:hint="cs"/>
          <w:rtl/>
          <w:lang w:bidi="fa-IR"/>
        </w:rPr>
        <w:t>»</w:t>
      </w:r>
      <w:r w:rsidRPr="00CF45B0">
        <w:rPr>
          <w:rStyle w:val="Char5"/>
          <w:rFonts w:hint="cs"/>
          <w:rtl/>
        </w:rPr>
        <w:t>.</w:t>
      </w:r>
    </w:p>
    <w:p w:rsidR="00F82FAA" w:rsidRPr="00CF45B0" w:rsidRDefault="00510701" w:rsidP="00E460C3">
      <w:pPr>
        <w:ind w:firstLine="284"/>
        <w:jc w:val="both"/>
        <w:rPr>
          <w:rStyle w:val="Char5"/>
          <w:rtl/>
        </w:rPr>
      </w:pPr>
      <w:r w:rsidRPr="00CF45B0">
        <w:rPr>
          <w:rStyle w:val="Char5"/>
          <w:rFonts w:hint="cs"/>
          <w:rtl/>
        </w:rPr>
        <w:t>بعضی از مردم به این خاطر دست از زحمت و کار می‌کشند که این ذلتی است ی</w:t>
      </w:r>
      <w:r w:rsidR="004A35F5" w:rsidRPr="00CF45B0">
        <w:rPr>
          <w:rStyle w:val="Char5"/>
          <w:rFonts w:hint="cs"/>
          <w:rtl/>
        </w:rPr>
        <w:t xml:space="preserve">ا این که در شهر و مسکن خودش کار </w:t>
      </w:r>
      <w:r w:rsidRPr="00CF45B0">
        <w:rPr>
          <w:rStyle w:val="Char5"/>
          <w:rFonts w:hint="cs"/>
          <w:rtl/>
        </w:rPr>
        <w:t>گیر نمی‌آید و یا این که او زندگی خود را به وسیلۀ زکات و صدقات بسر می‌برد، همه</w:t>
      </w:r>
      <w:r w:rsidR="00CE5B74" w:rsidRPr="00CF45B0">
        <w:rPr>
          <w:rStyle w:val="Char5"/>
          <w:rFonts w:hint="cs"/>
          <w:rtl/>
        </w:rPr>
        <w:t xml:space="preserve"> این‌ها </w:t>
      </w:r>
      <w:r w:rsidRPr="00CF45B0">
        <w:rPr>
          <w:rStyle w:val="Char5"/>
          <w:rFonts w:hint="cs"/>
          <w:rtl/>
        </w:rPr>
        <w:t xml:space="preserve">در این </w:t>
      </w:r>
      <w:r w:rsidR="004A35F5" w:rsidRPr="00CF45B0">
        <w:rPr>
          <w:rStyle w:val="Char5"/>
          <w:rFonts w:hint="cs"/>
          <w:rtl/>
        </w:rPr>
        <w:t>نظریۀ خویش در اشتباه قرار گرفته</w:t>
      </w:r>
      <w:r w:rsidR="00F53EF9" w:rsidRPr="00CF45B0">
        <w:rPr>
          <w:rStyle w:val="Char5"/>
          <w:rFonts w:hint="cs"/>
          <w:rtl/>
        </w:rPr>
        <w:t>‌اند،</w:t>
      </w:r>
      <w:r w:rsidR="004A35F5" w:rsidRPr="00CF45B0">
        <w:rPr>
          <w:rStyle w:val="Char5"/>
          <w:rFonts w:hint="cs"/>
          <w:rtl/>
        </w:rPr>
        <w:t xml:space="preserve"> زیرا کار هر</w:t>
      </w:r>
      <w:r w:rsidRPr="00CF45B0">
        <w:rPr>
          <w:rStyle w:val="Char5"/>
          <w:rFonts w:hint="cs"/>
          <w:rtl/>
        </w:rPr>
        <w:t>چه باشد زحمتی است شرافتمندانه.</w:t>
      </w:r>
    </w:p>
    <w:p w:rsidR="00963474" w:rsidRPr="00CF45B0" w:rsidRDefault="0013790C" w:rsidP="00E460C3">
      <w:pPr>
        <w:ind w:firstLine="284"/>
        <w:jc w:val="both"/>
        <w:rPr>
          <w:rStyle w:val="Char5"/>
          <w:rtl/>
        </w:rPr>
      </w:pPr>
      <w:r w:rsidRPr="00CF45B0">
        <w:rPr>
          <w:rStyle w:val="Char5"/>
          <w:rFonts w:hint="cs"/>
          <w:rtl/>
        </w:rPr>
        <w:t xml:space="preserve">زیرا </w:t>
      </w:r>
      <w:r>
        <w:rPr>
          <w:rFonts w:cs="Traditional Arabic" w:hint="cs"/>
          <w:rtl/>
          <w:lang w:bidi="fa-IR"/>
        </w:rPr>
        <w:t>«</w:t>
      </w:r>
      <w:r w:rsidRPr="00CF45B0">
        <w:rPr>
          <w:rStyle w:val="Char5"/>
          <w:rFonts w:hint="cs"/>
          <w:rtl/>
        </w:rPr>
        <w:t>هرکسی را بهر کاری ساختند</w:t>
      </w:r>
      <w:r>
        <w:rPr>
          <w:rFonts w:cs="Traditional Arabic" w:hint="cs"/>
          <w:rtl/>
          <w:lang w:bidi="fa-IR"/>
        </w:rPr>
        <w:t>»</w:t>
      </w:r>
      <w:r w:rsidR="00963474" w:rsidRPr="00CF45B0">
        <w:rPr>
          <w:rStyle w:val="Char5"/>
          <w:rFonts w:hint="cs"/>
          <w:rtl/>
        </w:rPr>
        <w:t xml:space="preserve"> و مردم در این سر</w:t>
      </w:r>
      <w:r w:rsidR="00C4271F" w:rsidRPr="00CF45B0">
        <w:rPr>
          <w:rStyle w:val="Char5"/>
          <w:rFonts w:hint="cs"/>
          <w:rtl/>
        </w:rPr>
        <w:t xml:space="preserve"> </w:t>
      </w:r>
      <w:r w:rsidR="00963474" w:rsidRPr="00CF45B0">
        <w:rPr>
          <w:rStyle w:val="Char5"/>
          <w:rFonts w:hint="cs"/>
          <w:rtl/>
        </w:rPr>
        <w:t xml:space="preserve">هم برای یکدیگر </w:t>
      </w:r>
      <w:r w:rsidR="00C4271F" w:rsidRPr="00CF45B0">
        <w:rPr>
          <w:rStyle w:val="Char5"/>
          <w:rFonts w:hint="cs"/>
          <w:rtl/>
        </w:rPr>
        <w:t>خدمت می‌کنند که این از روش آباد</w:t>
      </w:r>
      <w:r w:rsidR="00963474" w:rsidRPr="00CF45B0">
        <w:rPr>
          <w:rStyle w:val="Char5"/>
          <w:rFonts w:hint="cs"/>
          <w:rtl/>
        </w:rPr>
        <w:t>ساختن این کاینات است، جای شگفتی نیست اگر ببینیم که مشاهیر و بزرگان مسلمان به سوی حرفه و کارشان منسوب می‌باشند و</w:t>
      </w:r>
      <w:r w:rsidR="00801AD1" w:rsidRPr="00CF45B0">
        <w:rPr>
          <w:rStyle w:val="Char5"/>
          <w:rFonts w:hint="cs"/>
          <w:rtl/>
        </w:rPr>
        <w:t xml:space="preserve"> گوش‌ها</w:t>
      </w:r>
      <w:r w:rsidR="00963474" w:rsidRPr="00CF45B0">
        <w:rPr>
          <w:rStyle w:val="Char5"/>
          <w:rFonts w:hint="cs"/>
          <w:rtl/>
        </w:rPr>
        <w:t xml:space="preserve"> و</w:t>
      </w:r>
      <w:r w:rsidR="00BE0A96" w:rsidRPr="00CF45B0">
        <w:rPr>
          <w:rStyle w:val="Char5"/>
          <w:rFonts w:hint="cs"/>
          <w:rtl/>
        </w:rPr>
        <w:t xml:space="preserve"> چشم‌ها</w:t>
      </w:r>
      <w:r w:rsidR="00963474" w:rsidRPr="00CF45B0">
        <w:rPr>
          <w:rStyle w:val="Char5"/>
          <w:rFonts w:hint="cs"/>
          <w:rtl/>
        </w:rPr>
        <w:t>ی جهان پر هستند از نام‌های درخشنده: بزاز، قفال، زجاج، خراز، جصاص، خواص، خیاط، صبان، قطان و غیره ا</w:t>
      </w:r>
      <w:r w:rsidR="00914674" w:rsidRPr="00CF45B0">
        <w:rPr>
          <w:rStyle w:val="Char5"/>
          <w:rFonts w:hint="cs"/>
          <w:rtl/>
        </w:rPr>
        <w:t>ز کسانی که آثار نمایانی در محکم</w:t>
      </w:r>
      <w:r w:rsidR="00914674" w:rsidRPr="00CF45B0">
        <w:rPr>
          <w:rStyle w:val="Char5"/>
          <w:rFonts w:hint="eastAsia"/>
          <w:rtl/>
        </w:rPr>
        <w:t>‌</w:t>
      </w:r>
      <w:r w:rsidR="00963474" w:rsidRPr="00CF45B0">
        <w:rPr>
          <w:rStyle w:val="Char5"/>
          <w:rFonts w:hint="cs"/>
          <w:rtl/>
        </w:rPr>
        <w:t>ساختن تمدن</w:t>
      </w:r>
      <w:r w:rsidR="00914674" w:rsidRPr="00CF45B0">
        <w:rPr>
          <w:rStyle w:val="Char5"/>
          <w:rFonts w:hint="cs"/>
          <w:rtl/>
        </w:rPr>
        <w:t xml:space="preserve"> جاوید اسلام از خود بجای گذاشته</w:t>
      </w:r>
      <w:r w:rsidR="00A668AD" w:rsidRPr="00CF45B0">
        <w:rPr>
          <w:rStyle w:val="Char5"/>
          <w:rFonts w:hint="cs"/>
          <w:rtl/>
        </w:rPr>
        <w:t>‌اند.</w:t>
      </w:r>
    </w:p>
    <w:p w:rsidR="00EE0BA7" w:rsidRDefault="00EE0BA7" w:rsidP="00BF5F20">
      <w:pPr>
        <w:pStyle w:val="a1"/>
        <w:rPr>
          <w:rtl/>
        </w:rPr>
      </w:pPr>
      <w:bookmarkStart w:id="306" w:name="_Toc332262666"/>
      <w:bookmarkStart w:id="307" w:name="_Toc428969561"/>
      <w:r>
        <w:rPr>
          <w:rFonts w:hint="cs"/>
          <w:rtl/>
        </w:rPr>
        <w:t>مطلب سوم</w:t>
      </w:r>
      <w:r w:rsidR="0013790C">
        <w:rPr>
          <w:rFonts w:hint="cs"/>
          <w:rtl/>
        </w:rPr>
        <w:t xml:space="preserve">: </w:t>
      </w:r>
      <w:r>
        <w:rPr>
          <w:rFonts w:hint="cs"/>
          <w:rtl/>
        </w:rPr>
        <w:t>کاشتن نهال</w:t>
      </w:r>
      <w:r w:rsidR="00801AD1">
        <w:rPr>
          <w:rFonts w:hint="cs"/>
          <w:rtl/>
        </w:rPr>
        <w:t xml:space="preserve"> ارزش‌ها</w:t>
      </w:r>
      <w:r>
        <w:rPr>
          <w:rFonts w:hint="cs"/>
          <w:rtl/>
        </w:rPr>
        <w:t>ی اسلامی</w:t>
      </w:r>
      <w:r w:rsidR="0013790C">
        <w:rPr>
          <w:rFonts w:hint="cs"/>
          <w:rtl/>
        </w:rPr>
        <w:t xml:space="preserve"> </w:t>
      </w:r>
      <w:r>
        <w:rPr>
          <w:rFonts w:hint="cs"/>
          <w:rtl/>
        </w:rPr>
        <w:t>و تبلیغ عمومی ضررهای مواد مخدر</w:t>
      </w:r>
      <w:bookmarkEnd w:id="306"/>
      <w:bookmarkEnd w:id="307"/>
    </w:p>
    <w:p w:rsidR="00EE0BA7" w:rsidRPr="00CF45B0" w:rsidRDefault="007C0146" w:rsidP="00E460C3">
      <w:pPr>
        <w:ind w:firstLine="284"/>
        <w:jc w:val="both"/>
        <w:rPr>
          <w:rStyle w:val="Char5"/>
          <w:rtl/>
        </w:rPr>
      </w:pPr>
      <w:r w:rsidRPr="00CF45B0">
        <w:rPr>
          <w:rStyle w:val="Char5"/>
          <w:rFonts w:hint="cs"/>
          <w:rtl/>
        </w:rPr>
        <w:t>یقیناً کاشتن</w:t>
      </w:r>
      <w:r w:rsidR="00801AD1" w:rsidRPr="00CF45B0">
        <w:rPr>
          <w:rStyle w:val="Char5"/>
          <w:rFonts w:hint="cs"/>
          <w:rtl/>
        </w:rPr>
        <w:t xml:space="preserve"> ارزش‌ها</w:t>
      </w:r>
      <w:r w:rsidRPr="00CF45B0">
        <w:rPr>
          <w:rStyle w:val="Char5"/>
          <w:rFonts w:hint="cs"/>
          <w:rtl/>
        </w:rPr>
        <w:t>ی اسلامی و واداشتن ب</w:t>
      </w:r>
      <w:r w:rsidR="00C249FB" w:rsidRPr="00CF45B0">
        <w:rPr>
          <w:rStyle w:val="Char5"/>
          <w:rFonts w:hint="cs"/>
          <w:rtl/>
        </w:rPr>
        <w:t>ر تمسک به اسلام و لازم گرفتن آن</w:t>
      </w:r>
      <w:r w:rsidRPr="00CF45B0">
        <w:rPr>
          <w:rStyle w:val="Char5"/>
          <w:rFonts w:hint="cs"/>
          <w:rtl/>
        </w:rPr>
        <w:t xml:space="preserve"> برنامۀ </w:t>
      </w:r>
      <w:r w:rsidR="00C249FB" w:rsidRPr="00CF45B0">
        <w:rPr>
          <w:rStyle w:val="Char5"/>
          <w:rFonts w:hint="cs"/>
          <w:rtl/>
        </w:rPr>
        <w:t>ز</w:t>
      </w:r>
      <w:r w:rsidRPr="00CF45B0">
        <w:rPr>
          <w:rStyle w:val="Char5"/>
          <w:rFonts w:hint="cs"/>
          <w:rtl/>
        </w:rPr>
        <w:t xml:space="preserve">ندگی است، و بیان موقف استعمال مواد مخدر </w:t>
      </w:r>
      <w:r w:rsidR="001E134A" w:rsidRPr="00CF45B0">
        <w:rPr>
          <w:rStyle w:val="Char5"/>
          <w:rFonts w:hint="cs"/>
          <w:rtl/>
        </w:rPr>
        <w:t>و تفصیل نتایجی که از آن بدست می‌آید از قبیل ضررها و خطرهایی که امنیت فرد، خانواده و جامعه را تهدید می</w:t>
      </w:r>
      <w:r w:rsidR="001E134A" w:rsidRPr="00CF45B0">
        <w:rPr>
          <w:rStyle w:val="Char5"/>
          <w:rFonts w:hint="eastAsia"/>
          <w:rtl/>
        </w:rPr>
        <w:t>‌کند همۀ</w:t>
      </w:r>
      <w:r w:rsidR="00CE5B74" w:rsidRPr="00CF45B0">
        <w:rPr>
          <w:rStyle w:val="Char5"/>
          <w:rFonts w:hint="eastAsia"/>
          <w:rtl/>
        </w:rPr>
        <w:t xml:space="preserve"> این‌ها </w:t>
      </w:r>
      <w:r w:rsidR="001E134A" w:rsidRPr="00CF45B0">
        <w:rPr>
          <w:rStyle w:val="Char5"/>
          <w:rFonts w:hint="eastAsia"/>
          <w:rtl/>
        </w:rPr>
        <w:t>بالاترین وسایل</w:t>
      </w:r>
      <w:r w:rsidR="00C249FB" w:rsidRPr="00CF45B0">
        <w:rPr>
          <w:rStyle w:val="Char5"/>
          <w:rFonts w:hint="eastAsia"/>
          <w:rtl/>
        </w:rPr>
        <w:t xml:space="preserve"> مشخصی هستند برای نجات از این م</w:t>
      </w:r>
      <w:r w:rsidR="00C249FB" w:rsidRPr="00CF45B0">
        <w:rPr>
          <w:rStyle w:val="Char5"/>
          <w:rFonts w:hint="cs"/>
          <w:rtl/>
        </w:rPr>
        <w:t>ش</w:t>
      </w:r>
      <w:r w:rsidR="001E134A" w:rsidRPr="00CF45B0">
        <w:rPr>
          <w:rStyle w:val="Char5"/>
          <w:rFonts w:hint="eastAsia"/>
          <w:rtl/>
        </w:rPr>
        <w:t>کل خطرناک.</w:t>
      </w:r>
    </w:p>
    <w:p w:rsidR="001E134A" w:rsidRPr="00CF45B0" w:rsidRDefault="00CB3EC2" w:rsidP="00E460C3">
      <w:pPr>
        <w:ind w:firstLine="284"/>
        <w:jc w:val="both"/>
        <w:rPr>
          <w:rStyle w:val="Char5"/>
          <w:rtl/>
        </w:rPr>
      </w:pPr>
      <w:r w:rsidRPr="00CF45B0">
        <w:rPr>
          <w:rStyle w:val="Char5"/>
          <w:rFonts w:hint="cs"/>
          <w:rtl/>
        </w:rPr>
        <w:t>تجربه‌های بسیار اندکی که بعضی از داعیان با برخی از معتادان داشته</w:t>
      </w:r>
      <w:r w:rsidR="00F53EF9" w:rsidRPr="00CF45B0">
        <w:rPr>
          <w:rStyle w:val="Char5"/>
          <w:rFonts w:hint="cs"/>
          <w:rtl/>
        </w:rPr>
        <w:t xml:space="preserve">‌اند </w:t>
      </w:r>
      <w:r w:rsidRPr="00CF45B0">
        <w:rPr>
          <w:rStyle w:val="Char5"/>
          <w:rFonts w:hint="cs"/>
          <w:rtl/>
        </w:rPr>
        <w:t>ثابت کرده</w:t>
      </w:r>
      <w:r w:rsidR="00F53EF9" w:rsidRPr="00CF45B0">
        <w:rPr>
          <w:rStyle w:val="Char5"/>
          <w:rFonts w:hint="cs"/>
          <w:rtl/>
        </w:rPr>
        <w:t xml:space="preserve">‌اند </w:t>
      </w:r>
      <w:r w:rsidRPr="00CF45B0">
        <w:rPr>
          <w:rStyle w:val="Char5"/>
          <w:rFonts w:hint="cs"/>
          <w:rtl/>
        </w:rPr>
        <w:t>که این</w:t>
      </w:r>
      <w:r w:rsidR="00801AD1" w:rsidRPr="00CF45B0">
        <w:rPr>
          <w:rStyle w:val="Char5"/>
          <w:rFonts w:hint="cs"/>
          <w:rtl/>
        </w:rPr>
        <w:t xml:space="preserve"> </w:t>
      </w:r>
      <w:r w:rsidR="00807A3D">
        <w:rPr>
          <w:rStyle w:val="Char5"/>
          <w:rFonts w:hint="cs"/>
          <w:rtl/>
        </w:rPr>
        <w:t>روش‌ها</w:t>
      </w:r>
      <w:r w:rsidRPr="00CF45B0">
        <w:rPr>
          <w:rStyle w:val="Char5"/>
          <w:rFonts w:hint="cs"/>
          <w:rtl/>
        </w:rPr>
        <w:t>ی ممتاز فایده‌ای دربر</w:t>
      </w:r>
      <w:r w:rsidR="00FC66F9" w:rsidRPr="00CF45B0">
        <w:rPr>
          <w:rStyle w:val="Char5"/>
          <w:rFonts w:hint="cs"/>
          <w:rtl/>
        </w:rPr>
        <w:t xml:space="preserve"> </w:t>
      </w:r>
      <w:r w:rsidRPr="00CF45B0">
        <w:rPr>
          <w:rStyle w:val="Char5"/>
          <w:rFonts w:hint="cs"/>
          <w:rtl/>
        </w:rPr>
        <w:t>داشته‌ است، زیرا بسا اوقات معتادان در خلال یک</w:t>
      </w:r>
      <w:r w:rsidR="00FC66F9" w:rsidRPr="00CF45B0">
        <w:rPr>
          <w:rStyle w:val="Char5"/>
          <w:rFonts w:hint="cs"/>
          <w:rtl/>
        </w:rPr>
        <w:t xml:space="preserve"> یا دو نشستی که با داعیان داشته</w:t>
      </w:r>
      <w:r w:rsidR="00F53EF9" w:rsidRPr="00CF45B0">
        <w:rPr>
          <w:rStyle w:val="Char5"/>
          <w:rFonts w:hint="cs"/>
          <w:rtl/>
        </w:rPr>
        <w:t xml:space="preserve">‌اند </w:t>
      </w:r>
      <w:r w:rsidR="00FC66F9" w:rsidRPr="00CF45B0">
        <w:rPr>
          <w:rStyle w:val="Char5"/>
          <w:rFonts w:hint="cs"/>
          <w:rtl/>
        </w:rPr>
        <w:t>دست از استعمال این مواد برداشته</w:t>
      </w:r>
      <w:r w:rsidR="00A668AD" w:rsidRPr="00CF45B0">
        <w:rPr>
          <w:rStyle w:val="Char5"/>
          <w:rFonts w:hint="cs"/>
          <w:rtl/>
        </w:rPr>
        <w:t>‌اند.</w:t>
      </w:r>
    </w:p>
    <w:p w:rsidR="00670693" w:rsidRPr="00CF45B0" w:rsidRDefault="00670693" w:rsidP="00E460C3">
      <w:pPr>
        <w:ind w:firstLine="284"/>
        <w:jc w:val="both"/>
        <w:rPr>
          <w:rStyle w:val="Char5"/>
          <w:rtl/>
        </w:rPr>
      </w:pPr>
      <w:r w:rsidRPr="00CF45B0">
        <w:rPr>
          <w:rStyle w:val="Char5"/>
          <w:rFonts w:hint="cs"/>
          <w:rtl/>
        </w:rPr>
        <w:t>بنابراین، لازم است که مساجد رسانه‌ه</w:t>
      </w:r>
      <w:r w:rsidR="00C426AD" w:rsidRPr="00CF45B0">
        <w:rPr>
          <w:rStyle w:val="Char5"/>
          <w:rFonts w:hint="cs"/>
          <w:rtl/>
        </w:rPr>
        <w:t>ای گروهی برنامه‌های درسی باشگاه</w:t>
      </w:r>
      <w:r w:rsidR="00E705CC" w:rsidRPr="00CF45B0">
        <w:rPr>
          <w:rStyle w:val="Char5"/>
          <w:rFonts w:hint="eastAsia"/>
          <w:rtl/>
        </w:rPr>
        <w:t>‌</w:t>
      </w:r>
      <w:r w:rsidRPr="00CF45B0">
        <w:rPr>
          <w:rStyle w:val="Char5"/>
          <w:rFonts w:hint="cs"/>
          <w:rtl/>
        </w:rPr>
        <w:t>های ورزشی و مؤسسات اجتماع</w:t>
      </w:r>
      <w:r w:rsidR="00C426AD" w:rsidRPr="00CF45B0">
        <w:rPr>
          <w:rStyle w:val="Char5"/>
          <w:rFonts w:hint="cs"/>
          <w:rtl/>
        </w:rPr>
        <w:t>ی نقش مؤثری در متنفر ساختن و بر</w:t>
      </w:r>
      <w:r w:rsidRPr="00CF45B0">
        <w:rPr>
          <w:rStyle w:val="Char5"/>
          <w:rFonts w:hint="cs"/>
          <w:rtl/>
        </w:rPr>
        <w:t>حذر داشتن مردم از این سموم قاتل داشته باشند و اگر امامان مساجد بر</w:t>
      </w:r>
      <w:r w:rsidR="002E15AC" w:rsidRPr="00CF45B0">
        <w:rPr>
          <w:rStyle w:val="Char5"/>
          <w:rFonts w:hint="cs"/>
          <w:rtl/>
        </w:rPr>
        <w:t xml:space="preserve"> این موضوع در سخنرانی</w:t>
      </w:r>
      <w:r w:rsidR="002E15AC" w:rsidRPr="00CF45B0">
        <w:rPr>
          <w:rStyle w:val="Char5"/>
          <w:rFonts w:hint="eastAsia"/>
          <w:rtl/>
        </w:rPr>
        <w:t>‌</w:t>
      </w:r>
      <w:r w:rsidRPr="00CF45B0">
        <w:rPr>
          <w:rStyle w:val="Char5"/>
          <w:rFonts w:hint="cs"/>
          <w:rtl/>
        </w:rPr>
        <w:t>های روز جمعه توجه نمایند و معلمان و استادان آن را مورد تجزیه و تحلیل قرار دهند و در توضیح آن شاعران و ادیبان با اسلوب سهل و جذب به سرودن اشعار و نوشتن مقاله و سخنرانی بپردازند مقدار زیادی از خطرات این مشکل کاسته خواهد شد، و به طور قطع می‌دانیم که پیشگیری هستند، و این کار برای هرکس سهل و آسان است ولی با</w:t>
      </w:r>
      <w:r w:rsidR="002E15AC" w:rsidRPr="00CF45B0">
        <w:rPr>
          <w:rStyle w:val="Char5"/>
          <w:rFonts w:hint="cs"/>
          <w:rtl/>
        </w:rPr>
        <w:t xml:space="preserve"> وجود این می</w:t>
      </w:r>
      <w:r w:rsidR="002E15AC" w:rsidRPr="00CF45B0">
        <w:rPr>
          <w:rStyle w:val="Char5"/>
          <w:rFonts w:hint="eastAsia"/>
          <w:rtl/>
        </w:rPr>
        <w:t>‌</w:t>
      </w:r>
      <w:r w:rsidRPr="00CF45B0">
        <w:rPr>
          <w:rStyle w:val="Char5"/>
          <w:rFonts w:hint="cs"/>
          <w:rtl/>
        </w:rPr>
        <w:t>بینیم که کو</w:t>
      </w:r>
      <w:r w:rsidR="0013790C" w:rsidRPr="00CF45B0">
        <w:rPr>
          <w:rStyle w:val="Char5"/>
          <w:rFonts w:hint="cs"/>
          <w:rtl/>
        </w:rPr>
        <w:t xml:space="preserve">شش در این زمینه بسیار کم است. </w:t>
      </w:r>
      <w:r w:rsidR="0013790C" w:rsidRPr="00E705CC">
        <w:rPr>
          <w:rStyle w:val="Char0"/>
          <w:rFonts w:hint="cs"/>
          <w:rtl/>
        </w:rPr>
        <w:t>فإ</w:t>
      </w:r>
      <w:r w:rsidRPr="00E705CC">
        <w:rPr>
          <w:rStyle w:val="Char0"/>
          <w:rFonts w:hint="cs"/>
          <w:rtl/>
        </w:rPr>
        <w:t>لی الله المشتکی</w:t>
      </w:r>
      <w:r w:rsidRPr="00CF45B0">
        <w:rPr>
          <w:rStyle w:val="Char5"/>
          <w:rFonts w:hint="cs"/>
          <w:rtl/>
        </w:rPr>
        <w:t>.</w:t>
      </w:r>
    </w:p>
    <w:p w:rsidR="00305A74" w:rsidRDefault="00305A74" w:rsidP="006E0F03">
      <w:pPr>
        <w:pStyle w:val="a5"/>
        <w:rPr>
          <w:rtl/>
        </w:rPr>
        <w:sectPr w:rsidR="00305A74" w:rsidSect="00305A74">
          <w:headerReference w:type="default" r:id="rId26"/>
          <w:footnotePr>
            <w:numRestart w:val="eachPage"/>
          </w:footnotePr>
          <w:type w:val="oddPage"/>
          <w:pgSz w:w="9356" w:h="13608" w:code="9"/>
          <w:pgMar w:top="567" w:right="1134" w:bottom="851" w:left="1134" w:header="454" w:footer="0" w:gutter="0"/>
          <w:cols w:space="708"/>
          <w:titlePg/>
          <w:bidi/>
          <w:rtlGutter/>
          <w:docGrid w:linePitch="381"/>
        </w:sectPr>
      </w:pPr>
    </w:p>
    <w:p w:rsidR="00670693" w:rsidRDefault="00670693" w:rsidP="00BF5F20">
      <w:pPr>
        <w:pStyle w:val="a"/>
        <w:rPr>
          <w:rtl/>
        </w:rPr>
      </w:pPr>
      <w:bookmarkStart w:id="308" w:name="_Toc332262667"/>
      <w:bookmarkStart w:id="309" w:name="_Toc428969562"/>
      <w:r w:rsidRPr="004E760D">
        <w:rPr>
          <w:rFonts w:hint="cs"/>
          <w:rtl/>
        </w:rPr>
        <w:t>بحث دوم</w:t>
      </w:r>
      <w:r w:rsidR="0013790C">
        <w:rPr>
          <w:rFonts w:hint="cs"/>
          <w:rtl/>
        </w:rPr>
        <w:t>:</w:t>
      </w:r>
      <w:r w:rsidR="00BF5F20">
        <w:rPr>
          <w:rtl/>
        </w:rPr>
        <w:br/>
      </w:r>
      <w:r>
        <w:rPr>
          <w:rFonts w:hint="cs"/>
          <w:rtl/>
        </w:rPr>
        <w:t>در مبارزه با مواد مخدر به طریق معالجه</w:t>
      </w:r>
      <w:bookmarkEnd w:id="308"/>
      <w:bookmarkEnd w:id="309"/>
    </w:p>
    <w:p w:rsidR="00670693" w:rsidRPr="00CF45B0" w:rsidRDefault="00670693" w:rsidP="00E460C3">
      <w:pPr>
        <w:ind w:firstLine="284"/>
        <w:jc w:val="both"/>
        <w:rPr>
          <w:rStyle w:val="Char5"/>
          <w:rtl/>
        </w:rPr>
      </w:pPr>
      <w:r w:rsidRPr="00CF45B0">
        <w:rPr>
          <w:rStyle w:val="Char5"/>
          <w:rFonts w:hint="cs"/>
          <w:rtl/>
        </w:rPr>
        <w:t>این بحث سه مطلب</w:t>
      </w:r>
      <w:r w:rsidR="008A45F9" w:rsidRPr="00CF45B0">
        <w:rPr>
          <w:rStyle w:val="Char5"/>
          <w:rFonts w:hint="cs"/>
          <w:rtl/>
        </w:rPr>
        <w:t xml:space="preserve"> در</w:t>
      </w:r>
      <w:r w:rsidRPr="00CF45B0">
        <w:rPr>
          <w:rStyle w:val="Char5"/>
          <w:rFonts w:hint="cs"/>
          <w:rtl/>
        </w:rPr>
        <w:t>بر دارد:</w:t>
      </w:r>
    </w:p>
    <w:p w:rsidR="00670693" w:rsidRPr="00CF45B0" w:rsidRDefault="00670693" w:rsidP="00E460C3">
      <w:pPr>
        <w:ind w:firstLine="284"/>
        <w:jc w:val="both"/>
        <w:rPr>
          <w:rStyle w:val="Char5"/>
          <w:rtl/>
        </w:rPr>
      </w:pPr>
      <w:r w:rsidRPr="00CF45B0">
        <w:rPr>
          <w:rStyle w:val="Char6"/>
          <w:rFonts w:hint="cs"/>
          <w:rtl/>
        </w:rPr>
        <w:t xml:space="preserve">مطلب اول: </w:t>
      </w:r>
      <w:r w:rsidRPr="00CF45B0">
        <w:rPr>
          <w:rStyle w:val="Char5"/>
          <w:rFonts w:hint="cs"/>
          <w:rtl/>
        </w:rPr>
        <w:t>مداوا با عبادت.</w:t>
      </w:r>
    </w:p>
    <w:p w:rsidR="00670693" w:rsidRPr="00CF45B0" w:rsidRDefault="00670693" w:rsidP="00E460C3">
      <w:pPr>
        <w:ind w:firstLine="284"/>
        <w:jc w:val="both"/>
        <w:rPr>
          <w:rStyle w:val="Char5"/>
          <w:rtl/>
        </w:rPr>
      </w:pPr>
      <w:r w:rsidRPr="00CF45B0">
        <w:rPr>
          <w:rStyle w:val="Char6"/>
          <w:rFonts w:hint="cs"/>
          <w:rtl/>
        </w:rPr>
        <w:t xml:space="preserve">مطلب دوم: </w:t>
      </w:r>
      <w:r w:rsidRPr="00CF45B0">
        <w:rPr>
          <w:rStyle w:val="Char5"/>
          <w:rFonts w:hint="cs"/>
          <w:rtl/>
        </w:rPr>
        <w:t>عقوبت (کیفر).</w:t>
      </w:r>
    </w:p>
    <w:p w:rsidR="00670693" w:rsidRPr="00CF45B0" w:rsidRDefault="00670693" w:rsidP="00E460C3">
      <w:pPr>
        <w:ind w:firstLine="284"/>
        <w:jc w:val="both"/>
        <w:rPr>
          <w:rStyle w:val="Char5"/>
          <w:rtl/>
        </w:rPr>
      </w:pPr>
      <w:r w:rsidRPr="00CF45B0">
        <w:rPr>
          <w:rStyle w:val="Char6"/>
          <w:rFonts w:hint="cs"/>
          <w:rtl/>
        </w:rPr>
        <w:t xml:space="preserve">مطلب سوم: </w:t>
      </w:r>
      <w:r w:rsidR="008A45F9" w:rsidRPr="00CF45B0">
        <w:rPr>
          <w:rStyle w:val="Char5"/>
          <w:rFonts w:hint="cs"/>
          <w:rtl/>
        </w:rPr>
        <w:t>زحمت</w:t>
      </w:r>
      <w:r w:rsidR="008A45F9" w:rsidRPr="00CF45B0">
        <w:rPr>
          <w:rStyle w:val="Char5"/>
          <w:rFonts w:hint="eastAsia"/>
          <w:rtl/>
        </w:rPr>
        <w:t>‌</w:t>
      </w:r>
      <w:r w:rsidRPr="00CF45B0">
        <w:rPr>
          <w:rStyle w:val="Char5"/>
          <w:rFonts w:hint="cs"/>
          <w:rtl/>
        </w:rPr>
        <w:t>کشیدن در مبارزه با مواد مخدر.</w:t>
      </w:r>
    </w:p>
    <w:p w:rsidR="00670693" w:rsidRDefault="00670693" w:rsidP="00BF5F20">
      <w:pPr>
        <w:pStyle w:val="a1"/>
        <w:rPr>
          <w:rtl/>
        </w:rPr>
      </w:pPr>
      <w:bookmarkStart w:id="310" w:name="_Toc332262668"/>
      <w:bookmarkStart w:id="311" w:name="_Toc428969563"/>
      <w:r>
        <w:rPr>
          <w:rFonts w:hint="cs"/>
          <w:rtl/>
        </w:rPr>
        <w:t>مطلب اول</w:t>
      </w:r>
      <w:r w:rsidR="0013790C">
        <w:rPr>
          <w:rFonts w:hint="cs"/>
          <w:rtl/>
        </w:rPr>
        <w:t xml:space="preserve">: </w:t>
      </w:r>
      <w:r>
        <w:rPr>
          <w:rFonts w:hint="cs"/>
          <w:rtl/>
        </w:rPr>
        <w:t>مداوی با عبادت</w:t>
      </w:r>
      <w:bookmarkEnd w:id="310"/>
      <w:bookmarkEnd w:id="311"/>
    </w:p>
    <w:p w:rsidR="00670693" w:rsidRPr="00CF45B0" w:rsidRDefault="00FB3F0F" w:rsidP="00E460C3">
      <w:pPr>
        <w:ind w:firstLine="284"/>
        <w:jc w:val="both"/>
        <w:rPr>
          <w:rStyle w:val="Char5"/>
          <w:rtl/>
        </w:rPr>
      </w:pPr>
      <w:r w:rsidRPr="00CF45B0">
        <w:rPr>
          <w:rStyle w:val="Char5"/>
          <w:rFonts w:hint="cs"/>
          <w:rtl/>
        </w:rPr>
        <w:t>قبلاً بیان کردیم که یکی از</w:t>
      </w:r>
      <w:r w:rsidR="00F53EF9" w:rsidRPr="00CF45B0">
        <w:rPr>
          <w:rStyle w:val="Char5"/>
          <w:rFonts w:hint="cs"/>
          <w:rtl/>
        </w:rPr>
        <w:t xml:space="preserve"> راه‌ها</w:t>
      </w:r>
      <w:r w:rsidRPr="00CF45B0">
        <w:rPr>
          <w:rStyle w:val="Char5"/>
          <w:rFonts w:hint="cs"/>
          <w:rtl/>
        </w:rPr>
        <w:t>ی پرهیز از شرور مواد مخدر کاشت</w:t>
      </w:r>
      <w:r w:rsidR="00801AD1" w:rsidRPr="00CF45B0">
        <w:rPr>
          <w:rStyle w:val="Char5"/>
          <w:rFonts w:hint="cs"/>
          <w:rtl/>
        </w:rPr>
        <w:t xml:space="preserve"> ارزش‌ها</w:t>
      </w:r>
      <w:r w:rsidRPr="00CF45B0">
        <w:rPr>
          <w:rStyle w:val="Char5"/>
          <w:rFonts w:hint="cs"/>
          <w:rtl/>
        </w:rPr>
        <w:t>ی اسلامی است.</w:t>
      </w:r>
    </w:p>
    <w:p w:rsidR="00C507FC" w:rsidRPr="00CF45B0" w:rsidRDefault="00C507FC" w:rsidP="00E460C3">
      <w:pPr>
        <w:ind w:firstLine="284"/>
        <w:jc w:val="both"/>
        <w:rPr>
          <w:rStyle w:val="Char5"/>
          <w:rtl/>
        </w:rPr>
      </w:pPr>
      <w:r w:rsidRPr="00CF45B0">
        <w:rPr>
          <w:rStyle w:val="Char5"/>
          <w:rFonts w:hint="cs"/>
          <w:rtl/>
        </w:rPr>
        <w:t>و هرگاه این به پایۀ تکمیل برسد پشت سر آن مردم را به سوی عبادت تشویق و ترغیب نمایند و آن را محبوب دل</w:t>
      </w:r>
      <w:r w:rsidR="00717F10" w:rsidRPr="00CF45B0">
        <w:rPr>
          <w:rStyle w:val="Char5"/>
          <w:rFonts w:hint="eastAsia"/>
          <w:rtl/>
        </w:rPr>
        <w:t>‌</w:t>
      </w:r>
      <w:r w:rsidRPr="00CF45B0">
        <w:rPr>
          <w:rStyle w:val="Char5"/>
          <w:rFonts w:hint="cs"/>
          <w:rtl/>
        </w:rPr>
        <w:t>ها قرار دهند تا در یک فضای ایمانی زندگی خود را بسر برند و کاملاً از فضای رذیلت و حب منکرات دور باشند، زیرا قلب انسان همیشه احساس نیاز به سوی خدا دارد و این شعور و احساس اصیل و صادقی است که جای آن را هیچ چیزی نمی‌گیرد بجز این که مردم ارتباط خود را با خدا برقرار نماید. و به این سبب عبادت برقرار می‌شود بشرطی که به وجه مشروعی ادا گردد. پس نزد دل</w:t>
      </w:r>
      <w:r w:rsidR="003C2EF2" w:rsidRPr="00CF45B0">
        <w:rPr>
          <w:rStyle w:val="Char5"/>
          <w:rFonts w:hint="eastAsia"/>
          <w:rtl/>
        </w:rPr>
        <w:t>‌</w:t>
      </w:r>
      <w:r w:rsidRPr="00CF45B0">
        <w:rPr>
          <w:rStyle w:val="Char5"/>
          <w:rFonts w:hint="cs"/>
          <w:rtl/>
        </w:rPr>
        <w:t>های سالم، ارواح پاکیزه و عقل</w:t>
      </w:r>
      <w:r w:rsidR="003C2EF2" w:rsidRPr="00CF45B0">
        <w:rPr>
          <w:rStyle w:val="Char5"/>
          <w:rFonts w:hint="eastAsia"/>
          <w:rtl/>
        </w:rPr>
        <w:t>‌</w:t>
      </w:r>
      <w:r w:rsidRPr="00CF45B0">
        <w:rPr>
          <w:rStyle w:val="Char5"/>
          <w:rFonts w:hint="cs"/>
          <w:rtl/>
        </w:rPr>
        <w:t>های فهمیده چیز</w:t>
      </w:r>
      <w:r w:rsidR="003C2EF2" w:rsidRPr="00CF45B0">
        <w:rPr>
          <w:rStyle w:val="Char5"/>
          <w:rFonts w:hint="cs"/>
          <w:rtl/>
        </w:rPr>
        <w:t>ی برتر، لذیذتر، پاکیزه و خوشحال</w:t>
      </w:r>
      <w:r w:rsidR="003C2EF2" w:rsidRPr="00CF45B0">
        <w:rPr>
          <w:rStyle w:val="Char5"/>
          <w:rFonts w:hint="eastAsia"/>
          <w:rtl/>
        </w:rPr>
        <w:t>‌</w:t>
      </w:r>
      <w:r w:rsidRPr="00CF45B0">
        <w:rPr>
          <w:rStyle w:val="Char5"/>
          <w:rFonts w:hint="cs"/>
          <w:rtl/>
        </w:rPr>
        <w:t xml:space="preserve">کننده‌تر از محبت خدا، انس به او و شوق ملاقات با او نیست و آن شیرینی‌ای که </w:t>
      </w:r>
      <w:r w:rsidR="003C2EF2" w:rsidRPr="00CF45B0">
        <w:rPr>
          <w:rStyle w:val="Char5"/>
          <w:rFonts w:hint="cs"/>
          <w:rtl/>
        </w:rPr>
        <w:t>مؤمن در قلبش در نتیجه آن عبادت ح</w:t>
      </w:r>
      <w:r w:rsidRPr="00CF45B0">
        <w:rPr>
          <w:rStyle w:val="Char5"/>
          <w:rFonts w:hint="cs"/>
          <w:rtl/>
        </w:rPr>
        <w:t>اصل می‌کند هیچ حلاوتی بالاتر از آن نخواهد بود. این دل بجز با عبادت خدا و توجه به سوی او اصلاح نمی‌شود و فلاح و پیروزی را نمی‌یابد و به سکون و آرامش نایل نمی‌گردد.</w:t>
      </w:r>
    </w:p>
    <w:p w:rsidR="00C507FC" w:rsidRPr="00CF45B0" w:rsidRDefault="00646DB8" w:rsidP="00E460C3">
      <w:pPr>
        <w:ind w:firstLine="284"/>
        <w:jc w:val="both"/>
        <w:rPr>
          <w:rStyle w:val="Char5"/>
          <w:rtl/>
        </w:rPr>
      </w:pPr>
      <w:r w:rsidRPr="00CF45B0">
        <w:rPr>
          <w:rStyle w:val="Char5"/>
          <w:rFonts w:hint="cs"/>
          <w:rtl/>
        </w:rPr>
        <w:t>و هرگاه محبت خدا در قلب جایگزین شود تمام محبت</w:t>
      </w:r>
      <w:r w:rsidR="00E87EED" w:rsidRPr="00CF45B0">
        <w:rPr>
          <w:rStyle w:val="Char5"/>
          <w:rFonts w:hint="eastAsia"/>
          <w:rtl/>
        </w:rPr>
        <w:t>‌</w:t>
      </w:r>
      <w:r w:rsidR="00E87EED" w:rsidRPr="00CF45B0">
        <w:rPr>
          <w:rStyle w:val="Char5"/>
          <w:rFonts w:hint="cs"/>
          <w:rtl/>
        </w:rPr>
        <w:t>های ما سوایش را هر</w:t>
      </w:r>
      <w:r w:rsidRPr="00CF45B0">
        <w:rPr>
          <w:rStyle w:val="Char5"/>
          <w:rFonts w:hint="cs"/>
          <w:rtl/>
        </w:rPr>
        <w:t>چند مستحکم باشند بیرون می‌راند، از اینجاست که عبادت مفیدترین علاج برای بسیاری از امراض و سمها که یکی از</w:t>
      </w:r>
      <w:r w:rsidR="00F53EF9" w:rsidRPr="00CF45B0">
        <w:rPr>
          <w:rStyle w:val="Char5"/>
          <w:rFonts w:hint="cs"/>
          <w:rtl/>
        </w:rPr>
        <w:t xml:space="preserve"> آن‌ها </w:t>
      </w:r>
      <w:r w:rsidRPr="00CF45B0">
        <w:rPr>
          <w:rStyle w:val="Char5"/>
          <w:rFonts w:hint="cs"/>
          <w:rtl/>
        </w:rPr>
        <w:t>استعمال مواد مخدر است، می‌باشد و عبادتی که ما به سوی آن اشاره نمودیم، مفهومی است که این لفظ کامل</w:t>
      </w:r>
      <w:r w:rsidR="00E87EED" w:rsidRPr="00CF45B0">
        <w:rPr>
          <w:rStyle w:val="Char5"/>
          <w:rFonts w:hint="cs"/>
          <w:rtl/>
        </w:rPr>
        <w:t xml:space="preserve"> و شامل آن را در</w:t>
      </w:r>
      <w:r w:rsidRPr="00CF45B0">
        <w:rPr>
          <w:rStyle w:val="Char5"/>
          <w:rFonts w:hint="cs"/>
          <w:rtl/>
        </w:rPr>
        <w:t>بر</w:t>
      </w:r>
      <w:r w:rsidR="00E87EED" w:rsidRPr="00CF45B0">
        <w:rPr>
          <w:rStyle w:val="Char5"/>
          <w:rFonts w:hint="cs"/>
          <w:rtl/>
        </w:rPr>
        <w:t xml:space="preserve"> </w:t>
      </w:r>
      <w:r w:rsidRPr="00CF45B0">
        <w:rPr>
          <w:rStyle w:val="Char5"/>
          <w:rFonts w:hint="cs"/>
          <w:rtl/>
        </w:rPr>
        <w:t>دارد و کافی است که ما، در اینجا بر تعریفی که شیخ</w:t>
      </w:r>
      <w:r w:rsidR="000559CD" w:rsidRPr="00CF45B0">
        <w:rPr>
          <w:rStyle w:val="Char5"/>
          <w:rFonts w:hint="cs"/>
          <w:rtl/>
        </w:rPr>
        <w:t xml:space="preserve"> الإ</w:t>
      </w:r>
      <w:r w:rsidRPr="00CF45B0">
        <w:rPr>
          <w:rStyle w:val="Char5"/>
          <w:rFonts w:hint="cs"/>
          <w:rtl/>
        </w:rPr>
        <w:t>سلام ابن تیمیه بیان نموده است اکتفا نماییم، چنانکه می‌گوید:</w:t>
      </w:r>
    </w:p>
    <w:p w:rsidR="00646DB8" w:rsidRPr="00CF45B0" w:rsidRDefault="00E87EED" w:rsidP="00E460C3">
      <w:pPr>
        <w:ind w:firstLine="284"/>
        <w:jc w:val="both"/>
        <w:rPr>
          <w:rStyle w:val="Char5"/>
          <w:rtl/>
        </w:rPr>
      </w:pPr>
      <w:r w:rsidRPr="00CF45B0">
        <w:rPr>
          <w:rStyle w:val="Char5"/>
          <w:rFonts w:hint="cs"/>
          <w:rtl/>
        </w:rPr>
        <w:t>(</w:t>
      </w:r>
      <w:r w:rsidR="00B45474" w:rsidRPr="00CF45B0">
        <w:rPr>
          <w:rStyle w:val="Char5"/>
          <w:rFonts w:hint="cs"/>
          <w:rtl/>
        </w:rPr>
        <w:t xml:space="preserve">عبادت اسمی جامع </w:t>
      </w:r>
      <w:r w:rsidR="00831D01" w:rsidRPr="00CF45B0">
        <w:rPr>
          <w:rStyle w:val="Char5"/>
          <w:rFonts w:hint="cs"/>
          <w:rtl/>
        </w:rPr>
        <w:t>است که شامل تمام آن چیزهایی است که خداوند</w:t>
      </w:r>
      <w:r w:rsidR="00F53EF9" w:rsidRPr="00CF45B0">
        <w:rPr>
          <w:rStyle w:val="Char5"/>
          <w:rFonts w:hint="cs"/>
          <w:rtl/>
        </w:rPr>
        <w:t xml:space="preserve"> آن‌ها </w:t>
      </w:r>
      <w:r w:rsidR="00831D01" w:rsidRPr="00CF45B0">
        <w:rPr>
          <w:rStyle w:val="Char5"/>
          <w:rFonts w:hint="cs"/>
          <w:rtl/>
        </w:rPr>
        <w:t>را دوست دارد و</w:t>
      </w:r>
      <w:r w:rsidRPr="00CF45B0">
        <w:rPr>
          <w:rStyle w:val="Char5"/>
          <w:rFonts w:hint="cs"/>
          <w:rtl/>
        </w:rPr>
        <w:t xml:space="preserve"> </w:t>
      </w:r>
      <w:r w:rsidR="00831D01" w:rsidRPr="00CF45B0">
        <w:rPr>
          <w:rStyle w:val="Char5"/>
          <w:rFonts w:hint="cs"/>
          <w:rtl/>
        </w:rPr>
        <w:t>می‌پسندد</w:t>
      </w:r>
      <w:r w:rsidRPr="00CF45B0">
        <w:rPr>
          <w:rStyle w:val="Char5"/>
          <w:rFonts w:hint="cs"/>
          <w:rtl/>
        </w:rPr>
        <w:t>،</w:t>
      </w:r>
      <w:r w:rsidR="00831D01" w:rsidRPr="00CF45B0">
        <w:rPr>
          <w:rStyle w:val="Char5"/>
          <w:rFonts w:hint="cs"/>
          <w:rtl/>
        </w:rPr>
        <w:t xml:space="preserve"> از قبیل اقوال و اعمال باطن و ظاهر مانند نماز، زکات، روزه، حج، راستگویی، ادای امانت، نیکی و احسان با مادر و پدر، پیوند خویشاوندی، و</w:t>
      </w:r>
      <w:r w:rsidRPr="00CF45B0">
        <w:rPr>
          <w:rStyle w:val="Char5"/>
          <w:rFonts w:hint="cs"/>
          <w:rtl/>
        </w:rPr>
        <w:t>فا به عهد و پیمان، امر به معروف</w:t>
      </w:r>
      <w:r w:rsidR="00831D01" w:rsidRPr="00CF45B0">
        <w:rPr>
          <w:rStyle w:val="Char5"/>
          <w:rFonts w:hint="cs"/>
          <w:rtl/>
        </w:rPr>
        <w:t xml:space="preserve"> نهی از منکر، جهاد با کفار و منافقین، احسان به همسایه، یتیمان، مساکین، مسافران و مملوکان چه از بهایم و چه از انسان</w:t>
      </w:r>
      <w:r w:rsidRPr="00CF45B0">
        <w:rPr>
          <w:rStyle w:val="Char5"/>
          <w:rFonts w:hint="eastAsia"/>
          <w:rtl/>
        </w:rPr>
        <w:t>‌</w:t>
      </w:r>
      <w:r w:rsidR="00831D01" w:rsidRPr="00CF45B0">
        <w:rPr>
          <w:rStyle w:val="Char5"/>
          <w:rFonts w:hint="cs"/>
          <w:rtl/>
        </w:rPr>
        <w:t>ها، دعا، ذکر، قرائت قرآن و امثال</w:t>
      </w:r>
      <w:r w:rsidR="00CE5B74" w:rsidRPr="00CF45B0">
        <w:rPr>
          <w:rStyle w:val="Char5"/>
          <w:rFonts w:hint="cs"/>
          <w:rtl/>
        </w:rPr>
        <w:t xml:space="preserve"> این‌ها </w:t>
      </w:r>
      <w:r w:rsidR="00831D01" w:rsidRPr="00CF45B0">
        <w:rPr>
          <w:rStyle w:val="Char5"/>
          <w:rFonts w:hint="cs"/>
          <w:rtl/>
        </w:rPr>
        <w:t>از عبادات دیگر.</w:t>
      </w:r>
    </w:p>
    <w:p w:rsidR="00831D01" w:rsidRPr="00CF45B0" w:rsidRDefault="00E673A4" w:rsidP="00E460C3">
      <w:pPr>
        <w:ind w:firstLine="284"/>
        <w:jc w:val="both"/>
        <w:rPr>
          <w:rStyle w:val="Char5"/>
          <w:rtl/>
        </w:rPr>
      </w:pPr>
      <w:r w:rsidRPr="00CF45B0">
        <w:rPr>
          <w:rStyle w:val="Char5"/>
          <w:rFonts w:hint="cs"/>
          <w:rtl/>
        </w:rPr>
        <w:t>و همچنین محبت خدا و رسولش، ترس خدا و توجه به سوی او</w:t>
      </w:r>
      <w:r w:rsidR="00C50EDA" w:rsidRPr="00CF45B0">
        <w:rPr>
          <w:rStyle w:val="Char5"/>
          <w:rFonts w:hint="cs"/>
          <w:rtl/>
        </w:rPr>
        <w:t>، اخلاص در دین، صبر، حکمت، سپاس</w:t>
      </w:r>
      <w:r w:rsidR="00C50EDA" w:rsidRPr="00CF45B0">
        <w:rPr>
          <w:rStyle w:val="Char5"/>
          <w:rFonts w:hint="eastAsia"/>
          <w:rtl/>
        </w:rPr>
        <w:t>‌</w:t>
      </w:r>
      <w:r w:rsidRPr="00CF45B0">
        <w:rPr>
          <w:rStyle w:val="Char5"/>
          <w:rFonts w:hint="cs"/>
          <w:rtl/>
        </w:rPr>
        <w:t>گزاری نعمت</w:t>
      </w:r>
      <w:r w:rsidR="00C50EDA" w:rsidRPr="00CF45B0">
        <w:rPr>
          <w:rStyle w:val="Char5"/>
          <w:rFonts w:hint="eastAsia"/>
          <w:rtl/>
        </w:rPr>
        <w:t>‌</w:t>
      </w:r>
      <w:r w:rsidRPr="00CF45B0">
        <w:rPr>
          <w:rStyle w:val="Char5"/>
          <w:rFonts w:hint="cs"/>
          <w:rtl/>
        </w:rPr>
        <w:t xml:space="preserve">های خدا، رضا </w:t>
      </w:r>
      <w:r w:rsidR="00C50EDA" w:rsidRPr="00CF45B0">
        <w:rPr>
          <w:rStyle w:val="Char5"/>
          <w:rFonts w:hint="cs"/>
          <w:rtl/>
        </w:rPr>
        <w:t>به قضای او، توکل بر او، امیدوار</w:t>
      </w:r>
      <w:r w:rsidRPr="00CF45B0">
        <w:rPr>
          <w:rStyle w:val="Char5"/>
          <w:rFonts w:hint="cs"/>
          <w:rtl/>
        </w:rPr>
        <w:t>شدن به ر</w:t>
      </w:r>
      <w:r w:rsidR="00C50EDA" w:rsidRPr="00CF45B0">
        <w:rPr>
          <w:rStyle w:val="Char5"/>
          <w:rFonts w:hint="cs"/>
          <w:rtl/>
        </w:rPr>
        <w:t>حمتش، ترس از عقوبت و عذابش و امثال</w:t>
      </w:r>
      <w:r w:rsidR="00F53EF9" w:rsidRPr="00CF45B0">
        <w:rPr>
          <w:rStyle w:val="Char5"/>
          <w:rFonts w:hint="cs"/>
          <w:rtl/>
        </w:rPr>
        <w:t xml:space="preserve"> آن‌ها </w:t>
      </w:r>
      <w:r w:rsidR="00C50EDA" w:rsidRPr="00CF45B0">
        <w:rPr>
          <w:rStyle w:val="Char5"/>
          <w:rFonts w:hint="cs"/>
          <w:rtl/>
        </w:rPr>
        <w:t>از عبادات خداوندی)</w:t>
      </w:r>
      <w:r w:rsidRPr="00363506">
        <w:rPr>
          <w:rStyle w:val="Char5"/>
          <w:rFonts w:hint="cs"/>
          <w:vertAlign w:val="superscript"/>
          <w:rtl/>
        </w:rPr>
        <w:t>(</w:t>
      </w:r>
      <w:r w:rsidRPr="00363506">
        <w:rPr>
          <w:rStyle w:val="Char5"/>
          <w:vertAlign w:val="superscript"/>
          <w:rtl/>
        </w:rPr>
        <w:footnoteReference w:id="128"/>
      </w:r>
      <w:r w:rsidRPr="00363506">
        <w:rPr>
          <w:rStyle w:val="Char5"/>
          <w:rFonts w:hint="cs"/>
          <w:vertAlign w:val="superscript"/>
          <w:rtl/>
        </w:rPr>
        <w:t>)</w:t>
      </w:r>
      <w:r w:rsidRPr="00CF45B0">
        <w:rPr>
          <w:rStyle w:val="Char5"/>
          <w:rFonts w:hint="cs"/>
          <w:rtl/>
        </w:rPr>
        <w:t>.</w:t>
      </w:r>
    </w:p>
    <w:p w:rsidR="00D03A03" w:rsidRPr="00CF45B0" w:rsidRDefault="00737908" w:rsidP="00CB6E7B">
      <w:pPr>
        <w:ind w:firstLine="284"/>
        <w:jc w:val="both"/>
        <w:rPr>
          <w:rStyle w:val="Char5"/>
        </w:rPr>
      </w:pPr>
      <w:r w:rsidRPr="00CF45B0">
        <w:rPr>
          <w:rStyle w:val="Char5"/>
          <w:rFonts w:hint="cs"/>
          <w:rtl/>
        </w:rPr>
        <w:t>پس تمام زندگی مس</w:t>
      </w:r>
      <w:r w:rsidR="000559CD" w:rsidRPr="00CF45B0">
        <w:rPr>
          <w:rStyle w:val="Char5"/>
          <w:rFonts w:hint="cs"/>
          <w:rtl/>
        </w:rPr>
        <w:t>ل</w:t>
      </w:r>
      <w:r w:rsidRPr="00CF45B0">
        <w:rPr>
          <w:rStyle w:val="Char5"/>
          <w:rFonts w:hint="cs"/>
          <w:rtl/>
        </w:rPr>
        <w:t>مان عبادت خداست که در آن جایی برای انحراف و مجالی برای جلسات فسق و استعمال مواد مخدر وجود ندارد. چنانکه خداوند متعال می‌فرماید:</w:t>
      </w:r>
      <w:r w:rsidR="00C2017C" w:rsidRPr="00CF45B0">
        <w:rPr>
          <w:rStyle w:val="Char5"/>
          <w:rFonts w:hint="cs"/>
          <w:rtl/>
        </w:rPr>
        <w:t xml:space="preserve"> </w:t>
      </w:r>
      <w:r w:rsidR="00C2017C">
        <w:rPr>
          <w:rFonts w:ascii="Traditional Arabic" w:hAnsi="Traditional Arabic" w:cs="Traditional Arabic"/>
          <w:rtl/>
          <w:lang w:bidi="fa-IR"/>
        </w:rPr>
        <w:t>﴿</w:t>
      </w:r>
      <w:r w:rsidR="00CB6E7B" w:rsidRPr="00F672E6">
        <w:rPr>
          <w:rStyle w:val="Char9"/>
          <w:rtl/>
        </w:rPr>
        <w:t xml:space="preserve">قُلۡ إِنَّ صَلَاتِي وَنُسُكِي وَمَحۡيَايَ وَمَمَاتِي لِلَّهِ رَبِّ </w:t>
      </w:r>
      <w:r w:rsidR="00CB6E7B" w:rsidRPr="00F672E6">
        <w:rPr>
          <w:rStyle w:val="Char9"/>
          <w:rFonts w:hint="cs"/>
          <w:rtl/>
        </w:rPr>
        <w:t>ٱ</w:t>
      </w:r>
      <w:r w:rsidR="00CB6E7B" w:rsidRPr="00F672E6">
        <w:rPr>
          <w:rStyle w:val="Char9"/>
          <w:rFonts w:hint="eastAsia"/>
          <w:rtl/>
        </w:rPr>
        <w:t>لۡعَٰلَمِينَ</w:t>
      </w:r>
      <w:r w:rsidR="00CB6E7B" w:rsidRPr="00F672E6">
        <w:rPr>
          <w:rStyle w:val="Char9"/>
          <w:rtl/>
        </w:rPr>
        <w:t xml:space="preserve"> ١٦٢ لَا شَرِيكَ لَهُ</w:t>
      </w:r>
      <w:r w:rsidR="00CB6E7B" w:rsidRPr="00F672E6">
        <w:rPr>
          <w:rStyle w:val="Char9"/>
          <w:rFonts w:hint="cs"/>
          <w:rtl/>
        </w:rPr>
        <w:t>ۥۖ</w:t>
      </w:r>
      <w:r w:rsidR="00CB6E7B" w:rsidRPr="00F672E6">
        <w:rPr>
          <w:rStyle w:val="Char9"/>
          <w:rtl/>
        </w:rPr>
        <w:t xml:space="preserve"> وَبِذَٰلِكَ أُمِرۡتُ وَأَنَا۠ أَوَّلُ </w:t>
      </w:r>
      <w:r w:rsidR="00CB6E7B" w:rsidRPr="00F672E6">
        <w:rPr>
          <w:rStyle w:val="Char9"/>
          <w:rFonts w:hint="cs"/>
          <w:rtl/>
        </w:rPr>
        <w:t>ٱ</w:t>
      </w:r>
      <w:r w:rsidR="00CB6E7B" w:rsidRPr="00F672E6">
        <w:rPr>
          <w:rStyle w:val="Char9"/>
          <w:rFonts w:hint="eastAsia"/>
          <w:rtl/>
        </w:rPr>
        <w:t>لۡمُسۡلِمِينَ</w:t>
      </w:r>
      <w:r w:rsidR="00CB6E7B" w:rsidRPr="00F672E6">
        <w:rPr>
          <w:rStyle w:val="Char9"/>
          <w:rtl/>
        </w:rPr>
        <w:t xml:space="preserve"> ١٦٣</w:t>
      </w:r>
      <w:r w:rsidR="00C2017C">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الأنعام: 162-163</w:t>
      </w:r>
      <w:r w:rsidR="00C2017C" w:rsidRPr="005C11CE">
        <w:rPr>
          <w:rStyle w:val="Char7"/>
          <w:rtl/>
        </w:rPr>
        <w:t>]</w:t>
      </w:r>
      <w:r w:rsidR="00C2017C" w:rsidRPr="00CF45B0">
        <w:rPr>
          <w:rStyle w:val="Char5"/>
          <w:rFonts w:hint="cs"/>
          <w:rtl/>
        </w:rPr>
        <w:t>.</w:t>
      </w:r>
    </w:p>
    <w:p w:rsidR="0054071C" w:rsidRDefault="0054071C" w:rsidP="00BF5F20">
      <w:pPr>
        <w:pStyle w:val="a1"/>
        <w:rPr>
          <w:rtl/>
        </w:rPr>
      </w:pPr>
      <w:bookmarkStart w:id="312" w:name="_Toc332262669"/>
      <w:bookmarkStart w:id="313" w:name="_Toc428969564"/>
      <w:r w:rsidRPr="00B911E3">
        <w:rPr>
          <w:rFonts w:hint="cs"/>
          <w:rtl/>
        </w:rPr>
        <w:t>مطلب دوم</w:t>
      </w:r>
      <w:r w:rsidR="000559CD">
        <w:rPr>
          <w:rFonts w:hint="cs"/>
          <w:rtl/>
        </w:rPr>
        <w:t xml:space="preserve">: </w:t>
      </w:r>
      <w:r>
        <w:rPr>
          <w:rFonts w:hint="cs"/>
          <w:rtl/>
        </w:rPr>
        <w:t>عقوبت (مجازات)</w:t>
      </w:r>
      <w:bookmarkEnd w:id="312"/>
      <w:bookmarkEnd w:id="313"/>
    </w:p>
    <w:p w:rsidR="00D15230" w:rsidRPr="00CF45B0" w:rsidRDefault="00D03A03" w:rsidP="00E460C3">
      <w:pPr>
        <w:ind w:firstLine="284"/>
        <w:jc w:val="both"/>
        <w:rPr>
          <w:rStyle w:val="Char5"/>
          <w:rtl/>
        </w:rPr>
      </w:pPr>
      <w:r w:rsidRPr="00CF45B0">
        <w:rPr>
          <w:rStyle w:val="Char5"/>
          <w:rFonts w:hint="cs"/>
          <w:rtl/>
        </w:rPr>
        <w:t xml:space="preserve">شریعت اسلام </w:t>
      </w:r>
      <w:r w:rsidR="00D15230" w:rsidRPr="00CF45B0">
        <w:rPr>
          <w:rStyle w:val="Char5"/>
          <w:rFonts w:hint="cs"/>
          <w:rtl/>
        </w:rPr>
        <w:t>شریعتی کامل و جاویدانی است</w:t>
      </w:r>
      <w:r w:rsidR="00B224E3" w:rsidRPr="00CF45B0">
        <w:rPr>
          <w:rStyle w:val="Char5"/>
          <w:rFonts w:hint="cs"/>
          <w:rtl/>
        </w:rPr>
        <w:t>.</w:t>
      </w:r>
      <w:r w:rsidR="00D15230" w:rsidRPr="00CF45B0">
        <w:rPr>
          <w:rStyle w:val="Char5"/>
          <w:rFonts w:hint="cs"/>
          <w:rtl/>
        </w:rPr>
        <w:t xml:space="preserve"> بنابراین، قوانینی را پیاده نموده است که ضامن مصالح مردم در معاش و معادشان باشند</w:t>
      </w:r>
      <w:r w:rsidR="00B224E3" w:rsidRPr="00CF45B0">
        <w:rPr>
          <w:rStyle w:val="Char5"/>
          <w:rFonts w:hint="cs"/>
          <w:rtl/>
        </w:rPr>
        <w:t>، از جملۀ</w:t>
      </w:r>
      <w:r w:rsidR="00801AD1" w:rsidRPr="00CF45B0">
        <w:rPr>
          <w:rStyle w:val="Char5"/>
          <w:rFonts w:hint="cs"/>
          <w:rtl/>
        </w:rPr>
        <w:t xml:space="preserve"> آن‌هاست</w:t>
      </w:r>
      <w:r w:rsidR="00B224E3" w:rsidRPr="00CF45B0">
        <w:rPr>
          <w:rStyle w:val="Char5"/>
          <w:rFonts w:hint="cs"/>
          <w:rtl/>
        </w:rPr>
        <w:t xml:space="preserve"> مش</w:t>
      </w:r>
      <w:r w:rsidR="00D15230" w:rsidRPr="00CF45B0">
        <w:rPr>
          <w:rStyle w:val="Char5"/>
          <w:rFonts w:hint="cs"/>
          <w:rtl/>
        </w:rPr>
        <w:t>ر</w:t>
      </w:r>
      <w:r w:rsidR="00B224E3" w:rsidRPr="00CF45B0">
        <w:rPr>
          <w:rStyle w:val="Char5"/>
          <w:rFonts w:hint="cs"/>
          <w:rtl/>
        </w:rPr>
        <w:t>و</w:t>
      </w:r>
      <w:r w:rsidR="00D15230" w:rsidRPr="00CF45B0">
        <w:rPr>
          <w:rStyle w:val="Char5"/>
          <w:rFonts w:hint="cs"/>
          <w:rtl/>
        </w:rPr>
        <w:t>عیت بعضی از مجازات</w:t>
      </w:r>
      <w:r w:rsidR="00B224E3" w:rsidRPr="00CF45B0">
        <w:rPr>
          <w:rStyle w:val="Char5"/>
          <w:rFonts w:hint="eastAsia"/>
          <w:rtl/>
        </w:rPr>
        <w:t>‌</w:t>
      </w:r>
      <w:r w:rsidR="00D15230" w:rsidRPr="00CF45B0">
        <w:rPr>
          <w:rStyle w:val="Char5"/>
          <w:rFonts w:hint="cs"/>
          <w:rtl/>
        </w:rPr>
        <w:t>ها برای کسانی که در نظام اجتماعی خلل ایجاد می‌کنند و یا نسبت به آبروی فردی تعرض می‌نمایند یا بر حقی از حقوق خصوصی یا عمومی تجاوز می‌کنند.</w:t>
      </w:r>
    </w:p>
    <w:p w:rsidR="00196DAE" w:rsidRPr="00CF45B0" w:rsidRDefault="00196DAE" w:rsidP="00E460C3">
      <w:pPr>
        <w:ind w:firstLine="284"/>
        <w:jc w:val="both"/>
        <w:rPr>
          <w:rStyle w:val="Char5"/>
          <w:rtl/>
        </w:rPr>
      </w:pPr>
      <w:r w:rsidRPr="00CF45B0">
        <w:rPr>
          <w:rStyle w:val="Char5"/>
          <w:rFonts w:hint="cs"/>
          <w:rtl/>
        </w:rPr>
        <w:t>و این کیفرها به نص کتاب، سنت اجماع و قیاس ثابت هستند.</w:t>
      </w:r>
    </w:p>
    <w:p w:rsidR="00F968AE" w:rsidRPr="00CF45B0" w:rsidRDefault="00F968AE" w:rsidP="00E460C3">
      <w:pPr>
        <w:ind w:firstLine="284"/>
        <w:jc w:val="both"/>
        <w:rPr>
          <w:rStyle w:val="Char5"/>
          <w:rtl/>
        </w:rPr>
      </w:pPr>
      <w:r w:rsidRPr="00CF45B0">
        <w:rPr>
          <w:rStyle w:val="Char5"/>
          <w:rFonts w:hint="cs"/>
          <w:rtl/>
        </w:rPr>
        <w:t xml:space="preserve">ابن قیم </w:t>
      </w:r>
      <w:r>
        <w:rPr>
          <w:rFonts w:cs="CTraditional Arabic" w:hint="cs"/>
          <w:rtl/>
          <w:lang w:bidi="fa-IR"/>
        </w:rPr>
        <w:t>/</w:t>
      </w:r>
      <w:r w:rsidR="000559CD" w:rsidRPr="00CF45B0">
        <w:rPr>
          <w:rStyle w:val="Char5"/>
          <w:rFonts w:hint="cs"/>
          <w:rtl/>
        </w:rPr>
        <w:t xml:space="preserve"> می‌گوید: </w:t>
      </w:r>
      <w:r w:rsidR="000559CD">
        <w:rPr>
          <w:rFonts w:cs="Traditional Arabic" w:hint="cs"/>
          <w:rtl/>
          <w:lang w:bidi="fa-IR"/>
        </w:rPr>
        <w:t>«</w:t>
      </w:r>
      <w:r w:rsidRPr="00CF45B0">
        <w:rPr>
          <w:rStyle w:val="Char5"/>
          <w:rFonts w:hint="cs"/>
          <w:rtl/>
        </w:rPr>
        <w:t>از جمله حکمت</w:t>
      </w:r>
      <w:r w:rsidR="001D641B" w:rsidRPr="00CF45B0">
        <w:rPr>
          <w:rStyle w:val="Char5"/>
          <w:rFonts w:hint="eastAsia"/>
          <w:rtl/>
        </w:rPr>
        <w:t>‌</w:t>
      </w:r>
      <w:r w:rsidRPr="00CF45B0">
        <w:rPr>
          <w:rStyle w:val="Char5"/>
          <w:rFonts w:hint="cs"/>
          <w:rtl/>
        </w:rPr>
        <w:t>ها و رحمت</w:t>
      </w:r>
      <w:r w:rsidR="001D641B" w:rsidRPr="00CF45B0">
        <w:rPr>
          <w:rStyle w:val="Char5"/>
          <w:rFonts w:hint="eastAsia"/>
          <w:rtl/>
        </w:rPr>
        <w:t>‌</w:t>
      </w:r>
      <w:r w:rsidRPr="00CF45B0">
        <w:rPr>
          <w:rStyle w:val="Char5"/>
          <w:rFonts w:hint="cs"/>
          <w:rtl/>
        </w:rPr>
        <w:t xml:space="preserve">های خداوندی این است که کیفرهایی را </w:t>
      </w:r>
      <w:r w:rsidR="00136AA8">
        <w:rPr>
          <w:rStyle w:val="Char5"/>
          <w:rFonts w:hint="cs"/>
          <w:rtl/>
        </w:rPr>
        <w:t>دربارۀ</w:t>
      </w:r>
      <w:r w:rsidRPr="00CF45B0">
        <w:rPr>
          <w:rStyle w:val="Char5"/>
          <w:rFonts w:hint="cs"/>
          <w:rtl/>
        </w:rPr>
        <w:t xml:space="preserve"> جنایاتی که بین مردم نسبت به یکدیگر واقع می‌شوند مشروع ساخت از قبیل جنایت در نفوس، ابدان، ا</w:t>
      </w:r>
      <w:r w:rsidR="001D641B" w:rsidRPr="00CF45B0">
        <w:rPr>
          <w:rStyle w:val="Char5"/>
          <w:rFonts w:hint="cs"/>
          <w:rtl/>
        </w:rPr>
        <w:t>عراض و اموال مانند: کشتن، مجروح</w:t>
      </w:r>
      <w:r w:rsidR="001D641B" w:rsidRPr="00CF45B0">
        <w:rPr>
          <w:rStyle w:val="Char5"/>
          <w:rFonts w:hint="eastAsia"/>
          <w:rtl/>
        </w:rPr>
        <w:t>‌</w:t>
      </w:r>
      <w:r w:rsidRPr="00CF45B0">
        <w:rPr>
          <w:rStyle w:val="Char5"/>
          <w:rFonts w:hint="cs"/>
          <w:rtl/>
        </w:rPr>
        <w:t>ساختن، قذف و تهمت و دزدی، پس خداوند وجهات زجرهای مانع از وقوع اینگونه جنایت</w:t>
      </w:r>
      <w:r w:rsidR="001D641B" w:rsidRPr="00CF45B0">
        <w:rPr>
          <w:rStyle w:val="Char5"/>
          <w:rFonts w:hint="eastAsia"/>
          <w:rtl/>
        </w:rPr>
        <w:t>‌</w:t>
      </w:r>
      <w:r w:rsidRPr="00CF45B0">
        <w:rPr>
          <w:rStyle w:val="Char5"/>
          <w:rFonts w:hint="cs"/>
          <w:rtl/>
        </w:rPr>
        <w:t>ها را</w:t>
      </w:r>
      <w:r w:rsidR="001D641B" w:rsidRPr="00CF45B0">
        <w:rPr>
          <w:rStyle w:val="Char5"/>
          <w:rFonts w:hint="cs"/>
          <w:rtl/>
        </w:rPr>
        <w:t xml:space="preserve"> </w:t>
      </w:r>
      <w:r w:rsidRPr="00CF45B0">
        <w:rPr>
          <w:rStyle w:val="Char5"/>
          <w:rFonts w:hint="cs"/>
          <w:rtl/>
        </w:rPr>
        <w:t>مستحکم قرار داده و</w:t>
      </w:r>
      <w:r w:rsidR="001D641B" w:rsidRPr="00CF45B0">
        <w:rPr>
          <w:rStyle w:val="Char5"/>
          <w:rFonts w:hint="cs"/>
          <w:rtl/>
        </w:rPr>
        <w:t xml:space="preserve"> </w:t>
      </w:r>
      <w:r w:rsidRPr="00CF45B0">
        <w:rPr>
          <w:rStyle w:val="Char5"/>
          <w:rFonts w:hint="cs"/>
          <w:rtl/>
        </w:rPr>
        <w:t>بر کامل‌ترین وجهی</w:t>
      </w:r>
      <w:r w:rsidR="00F53EF9" w:rsidRPr="00CF45B0">
        <w:rPr>
          <w:rStyle w:val="Char5"/>
          <w:rFonts w:hint="cs"/>
          <w:rtl/>
        </w:rPr>
        <w:t xml:space="preserve"> آن‌ها </w:t>
      </w:r>
      <w:r w:rsidRPr="00CF45B0">
        <w:rPr>
          <w:rStyle w:val="Char5"/>
          <w:rFonts w:hint="cs"/>
          <w:rtl/>
        </w:rPr>
        <w:t>را مشروع ساخته است تا ضامن مصلحت جلوگیری و زجر همراه با عدم تجاوز از حدی باشد که مستحق آن</w:t>
      </w:r>
      <w:r w:rsidR="00EB54A6" w:rsidRPr="00CF45B0">
        <w:rPr>
          <w:rStyle w:val="Char5"/>
          <w:rFonts w:hint="cs"/>
          <w:rtl/>
        </w:rPr>
        <w:t>ست</w:t>
      </w:r>
      <w:r w:rsidR="00EB54A6">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129"/>
      </w:r>
      <w:r w:rsidRPr="00363506">
        <w:rPr>
          <w:rStyle w:val="Char5"/>
          <w:rFonts w:hint="cs"/>
          <w:vertAlign w:val="superscript"/>
          <w:rtl/>
        </w:rPr>
        <w:t>)</w:t>
      </w:r>
      <w:r w:rsidRPr="00CF45B0">
        <w:rPr>
          <w:rStyle w:val="Char5"/>
          <w:rFonts w:hint="cs"/>
          <w:rtl/>
        </w:rPr>
        <w:t>.</w:t>
      </w:r>
    </w:p>
    <w:p w:rsidR="00554D93" w:rsidRDefault="00554D93" w:rsidP="00BF5F20">
      <w:pPr>
        <w:pStyle w:val="a4"/>
        <w:rPr>
          <w:rtl/>
        </w:rPr>
      </w:pPr>
      <w:bookmarkStart w:id="314" w:name="_Toc332262670"/>
      <w:bookmarkStart w:id="315" w:name="_Toc428969565"/>
      <w:r>
        <w:rPr>
          <w:rFonts w:hint="cs"/>
          <w:rtl/>
        </w:rPr>
        <w:t>تعریف عقوبت:</w:t>
      </w:r>
      <w:bookmarkEnd w:id="314"/>
      <w:bookmarkEnd w:id="315"/>
    </w:p>
    <w:p w:rsidR="00554D93" w:rsidRPr="00CF45B0" w:rsidRDefault="00DD0895" w:rsidP="00E460C3">
      <w:pPr>
        <w:ind w:firstLine="284"/>
        <w:jc w:val="both"/>
        <w:rPr>
          <w:rStyle w:val="Char5"/>
          <w:rtl/>
        </w:rPr>
      </w:pPr>
      <w:r w:rsidRPr="00CF45B0">
        <w:rPr>
          <w:rStyle w:val="Char6"/>
          <w:rFonts w:hint="cs"/>
          <w:rtl/>
        </w:rPr>
        <w:t>عقوبت در لغت</w:t>
      </w:r>
      <w:r w:rsidR="00554D93" w:rsidRPr="00CF45B0">
        <w:rPr>
          <w:rStyle w:val="Char6"/>
          <w:rFonts w:hint="cs"/>
          <w:rtl/>
        </w:rPr>
        <w:t xml:space="preserve"> </w:t>
      </w:r>
      <w:r w:rsidR="00554D93" w:rsidRPr="00CF45B0">
        <w:rPr>
          <w:rStyle w:val="Char5"/>
          <w:rFonts w:hint="cs"/>
          <w:rtl/>
        </w:rPr>
        <w:t>عبارت است از آن جزایی که ولی امر یا نایب او بر کسی وارد می‌کند که مرتکب به مخالفت شرعی شده باشد، چنانکه به حقی خصوصی یا عمومی تعدی کرده باشد.</w:t>
      </w:r>
    </w:p>
    <w:p w:rsidR="00AE32D7" w:rsidRPr="00CF45B0" w:rsidRDefault="00CE0A3F" w:rsidP="00E460C3">
      <w:pPr>
        <w:ind w:firstLine="284"/>
        <w:jc w:val="both"/>
        <w:rPr>
          <w:rStyle w:val="Char5"/>
          <w:rtl/>
        </w:rPr>
      </w:pPr>
      <w:r w:rsidRPr="00CF45B0">
        <w:rPr>
          <w:rStyle w:val="Char5"/>
          <w:rFonts w:hint="cs"/>
          <w:rtl/>
        </w:rPr>
        <w:t>و این عقوبت مأخوذ است ا</w:t>
      </w:r>
      <w:r w:rsidR="00DD0895" w:rsidRPr="00CF45B0">
        <w:rPr>
          <w:rStyle w:val="Char5"/>
          <w:rFonts w:hint="cs"/>
          <w:rtl/>
        </w:rPr>
        <w:t xml:space="preserve">ز فعل </w:t>
      </w:r>
      <w:r w:rsidR="00DD0895" w:rsidRPr="00E705CC">
        <w:rPr>
          <w:rStyle w:val="Char0"/>
          <w:rFonts w:hint="cs"/>
          <w:rtl/>
        </w:rPr>
        <w:t>عاقب يعاقب معاقب</w:t>
      </w:r>
      <w:r w:rsidR="00132813" w:rsidRPr="00E705CC">
        <w:rPr>
          <w:rStyle w:val="Char0"/>
          <w:rFonts w:hint="cs"/>
          <w:rtl/>
        </w:rPr>
        <w:t>ة وعقوبة وعقابا</w:t>
      </w:r>
      <w:r w:rsidR="00D95568" w:rsidRPr="00CF45B0">
        <w:rPr>
          <w:rStyle w:val="Char5"/>
          <w:rFonts w:hint="cs"/>
          <w:rtl/>
        </w:rPr>
        <w:t xml:space="preserve">. در </w:t>
      </w:r>
      <w:r w:rsidR="00D95568" w:rsidRPr="00CF45B0">
        <w:rPr>
          <w:rStyle w:val="Char6"/>
          <w:rFonts w:hint="cs"/>
          <w:rtl/>
        </w:rPr>
        <w:t xml:space="preserve">لسان العرب </w:t>
      </w:r>
      <w:r w:rsidR="00D95568" w:rsidRPr="00CF45B0">
        <w:rPr>
          <w:rStyle w:val="Char5"/>
          <w:rFonts w:hint="cs"/>
          <w:rtl/>
        </w:rPr>
        <w:t>آمد</w:t>
      </w:r>
      <w:r w:rsidR="00EB54A6" w:rsidRPr="00CF45B0">
        <w:rPr>
          <w:rStyle w:val="Char5"/>
          <w:rFonts w:hint="cs"/>
          <w:rtl/>
        </w:rPr>
        <w:t xml:space="preserve">ه است: </w:t>
      </w:r>
      <w:r w:rsidR="00EB54A6">
        <w:rPr>
          <w:rFonts w:cs="Traditional Arabic" w:hint="cs"/>
          <w:rtl/>
          <w:lang w:bidi="fa-IR"/>
        </w:rPr>
        <w:t>«</w:t>
      </w:r>
      <w:r w:rsidR="00D95568" w:rsidRPr="00CF45B0">
        <w:rPr>
          <w:rStyle w:val="Char5"/>
          <w:rFonts w:hint="cs"/>
          <w:rtl/>
        </w:rPr>
        <w:t>عقاب و معاقبه عبارت است از این که به کسی در برابر کردار</w:t>
      </w:r>
      <w:r w:rsidR="00BE01F6" w:rsidRPr="00CF45B0">
        <w:rPr>
          <w:rStyle w:val="Char5"/>
          <w:rFonts w:hint="cs"/>
          <w:rtl/>
        </w:rPr>
        <w:t>ش سزایی داده شود، و اسم این سزا</w:t>
      </w:r>
      <w:r w:rsidR="00D95568" w:rsidRPr="00CF45B0">
        <w:rPr>
          <w:rStyle w:val="Char5"/>
          <w:rFonts w:hint="cs"/>
          <w:rtl/>
        </w:rPr>
        <w:t xml:space="preserve"> عقوبت است، و </w:t>
      </w:r>
      <w:r w:rsidR="00BE01F6" w:rsidRPr="00E705CC">
        <w:rPr>
          <w:rStyle w:val="Char0"/>
          <w:rFonts w:hint="cs"/>
          <w:rtl/>
        </w:rPr>
        <w:t>عاقبه بذنبه مع</w:t>
      </w:r>
      <w:r w:rsidR="00D95568" w:rsidRPr="00E705CC">
        <w:rPr>
          <w:rStyle w:val="Char0"/>
          <w:rFonts w:hint="cs"/>
          <w:rtl/>
        </w:rPr>
        <w:t>اق</w:t>
      </w:r>
      <w:r w:rsidR="004E760D" w:rsidRPr="00E705CC">
        <w:rPr>
          <w:rStyle w:val="Char0"/>
          <w:rFonts w:hint="cs"/>
          <w:rtl/>
        </w:rPr>
        <w:t>بة و</w:t>
      </w:r>
      <w:r w:rsidR="00D95568" w:rsidRPr="00E705CC">
        <w:rPr>
          <w:rStyle w:val="Char0"/>
          <w:rFonts w:hint="cs"/>
          <w:rtl/>
        </w:rPr>
        <w:t>عق</w:t>
      </w:r>
      <w:r w:rsidR="00EB54A6" w:rsidRPr="00E705CC">
        <w:rPr>
          <w:rStyle w:val="Char0"/>
          <w:rFonts w:hint="cs"/>
          <w:rtl/>
        </w:rPr>
        <w:t>اباً أخذ به، وتعقب الرجل إذا أ</w:t>
      </w:r>
      <w:r w:rsidR="00BE01F6" w:rsidRPr="00E705CC">
        <w:rPr>
          <w:rStyle w:val="Char0"/>
          <w:rFonts w:hint="cs"/>
          <w:rtl/>
        </w:rPr>
        <w:t>خذ</w:t>
      </w:r>
      <w:r w:rsidR="00D95568" w:rsidRPr="00E705CC">
        <w:rPr>
          <w:rStyle w:val="Char0"/>
          <w:rFonts w:hint="cs"/>
          <w:rtl/>
        </w:rPr>
        <w:t>ته بذنب کان منه...</w:t>
      </w:r>
      <w:r w:rsidR="00EB54A6">
        <w:rPr>
          <w:rFonts w:cs="Traditional Arabic" w:hint="cs"/>
          <w:rtl/>
          <w:lang w:bidi="fa-IR"/>
        </w:rPr>
        <w:t>»</w:t>
      </w:r>
      <w:r w:rsidR="00D95568" w:rsidRPr="00363506">
        <w:rPr>
          <w:rStyle w:val="Char5"/>
          <w:rFonts w:hint="cs"/>
          <w:vertAlign w:val="superscript"/>
          <w:rtl/>
        </w:rPr>
        <w:t>(</w:t>
      </w:r>
      <w:r w:rsidR="00D95568" w:rsidRPr="00363506">
        <w:rPr>
          <w:rStyle w:val="Char5"/>
          <w:vertAlign w:val="superscript"/>
          <w:rtl/>
        </w:rPr>
        <w:footnoteReference w:id="130"/>
      </w:r>
      <w:r w:rsidR="00D95568" w:rsidRPr="00363506">
        <w:rPr>
          <w:rStyle w:val="Char5"/>
          <w:rFonts w:hint="cs"/>
          <w:vertAlign w:val="superscript"/>
          <w:rtl/>
        </w:rPr>
        <w:t>)</w:t>
      </w:r>
      <w:r w:rsidR="00D95568" w:rsidRPr="00CF45B0">
        <w:rPr>
          <w:rStyle w:val="Char5"/>
          <w:rFonts w:hint="cs"/>
          <w:rtl/>
        </w:rPr>
        <w:t>.</w:t>
      </w:r>
    </w:p>
    <w:p w:rsidR="0054071C" w:rsidRPr="00CF45B0" w:rsidRDefault="00D95568" w:rsidP="00E705CC">
      <w:pPr>
        <w:ind w:firstLine="284"/>
        <w:jc w:val="both"/>
        <w:rPr>
          <w:rStyle w:val="Char5"/>
          <w:rtl/>
        </w:rPr>
      </w:pPr>
      <w:r w:rsidRPr="00CF45B0">
        <w:rPr>
          <w:rStyle w:val="Char5"/>
          <w:rFonts w:hint="cs"/>
          <w:rtl/>
        </w:rPr>
        <w:t>در</w:t>
      </w:r>
      <w:r w:rsidR="00E705CC" w:rsidRPr="00CF45B0">
        <w:rPr>
          <w:rStyle w:val="Char5"/>
          <w:rFonts w:hint="cs"/>
          <w:rtl/>
        </w:rPr>
        <w:t xml:space="preserve"> </w:t>
      </w:r>
      <w:r w:rsidR="00E705CC" w:rsidRPr="00E705CC">
        <w:rPr>
          <w:rStyle w:val="Char0"/>
          <w:rFonts w:hint="cs"/>
          <w:rtl/>
        </w:rPr>
        <w:t>تهذب اللغة</w:t>
      </w:r>
      <w:r w:rsidRPr="00CF45B0">
        <w:rPr>
          <w:rStyle w:val="Char5"/>
          <w:rFonts w:hint="cs"/>
          <w:rtl/>
        </w:rPr>
        <w:t xml:space="preserve"> آمده است: </w:t>
      </w:r>
      <w:r w:rsidR="00EB54A6">
        <w:rPr>
          <w:rFonts w:cs="Traditional Arabic" w:hint="cs"/>
          <w:rtl/>
          <w:lang w:bidi="fa-IR"/>
        </w:rPr>
        <w:t>«</w:t>
      </w:r>
      <w:r w:rsidR="00AE32D7" w:rsidRPr="00CF45B0">
        <w:rPr>
          <w:rStyle w:val="Char5"/>
          <w:rFonts w:hint="cs"/>
          <w:rtl/>
        </w:rPr>
        <w:t>عقاب و معاقبه عبارت است از: سزا</w:t>
      </w:r>
      <w:r w:rsidRPr="00CF45B0">
        <w:rPr>
          <w:rStyle w:val="Char5"/>
          <w:rFonts w:hint="cs"/>
          <w:rtl/>
        </w:rPr>
        <w:t>دادن به کسی مساوی با</w:t>
      </w:r>
      <w:r w:rsidR="00AE32D7" w:rsidRPr="00CF45B0">
        <w:rPr>
          <w:rStyle w:val="Char5"/>
          <w:rFonts w:hint="cs"/>
          <w:rtl/>
        </w:rPr>
        <w:t xml:space="preserve"> کردارش</w:t>
      </w:r>
      <w:r w:rsidRPr="00CF45B0">
        <w:rPr>
          <w:rStyle w:val="Char5"/>
          <w:rFonts w:hint="cs"/>
          <w:rtl/>
        </w:rPr>
        <w:t xml:space="preserve"> که اسم این عقوبت است، </w:t>
      </w:r>
      <w:r w:rsidRPr="00E705CC">
        <w:rPr>
          <w:rStyle w:val="Char0"/>
          <w:rFonts w:hint="cs"/>
          <w:rtl/>
        </w:rPr>
        <w:t>و</w:t>
      </w:r>
      <w:r w:rsidR="00D373A5" w:rsidRPr="00E705CC">
        <w:rPr>
          <w:rStyle w:val="Char0"/>
          <w:rFonts w:hint="cs"/>
          <w:rtl/>
        </w:rPr>
        <w:t>ي</w:t>
      </w:r>
      <w:r w:rsidR="00AE32D7" w:rsidRPr="00E705CC">
        <w:rPr>
          <w:rStyle w:val="Char0"/>
          <w:rFonts w:hint="cs"/>
          <w:rtl/>
        </w:rPr>
        <w:t>قال أعقبته</w:t>
      </w:r>
      <w:r w:rsidR="00EB54A6" w:rsidRPr="00E705CC">
        <w:rPr>
          <w:rStyle w:val="Char0"/>
          <w:rFonts w:hint="cs"/>
          <w:rtl/>
        </w:rPr>
        <w:t xml:space="preserve"> بمعن</w:t>
      </w:r>
      <w:r w:rsidR="00E705CC">
        <w:rPr>
          <w:rStyle w:val="Char0"/>
          <w:rFonts w:hint="cs"/>
          <w:rtl/>
        </w:rPr>
        <w:t>ي</w:t>
      </w:r>
      <w:r w:rsidR="00EB54A6" w:rsidRPr="00E705CC">
        <w:rPr>
          <w:rStyle w:val="Char0"/>
          <w:rFonts w:hint="cs"/>
          <w:rtl/>
        </w:rPr>
        <w:t xml:space="preserve"> عاقبته</w:t>
      </w:r>
      <w:r w:rsidR="00EB54A6">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131"/>
      </w:r>
      <w:r w:rsidRPr="00363506">
        <w:rPr>
          <w:rStyle w:val="Char5"/>
          <w:rFonts w:hint="cs"/>
          <w:vertAlign w:val="superscript"/>
          <w:rtl/>
        </w:rPr>
        <w:t>)</w:t>
      </w:r>
      <w:r w:rsidR="00AE32D7" w:rsidRPr="00CF45B0">
        <w:rPr>
          <w:rStyle w:val="Char5"/>
          <w:rFonts w:hint="cs"/>
          <w:rtl/>
        </w:rPr>
        <w:t xml:space="preserve"> </w:t>
      </w:r>
      <w:r w:rsidRPr="00CF45B0">
        <w:rPr>
          <w:rStyle w:val="Char5"/>
          <w:rFonts w:hint="cs"/>
          <w:rtl/>
        </w:rPr>
        <w:t>(أعقبته از باب افعال و عاقبته از باب مفاعله یک معنی دارند).</w:t>
      </w:r>
    </w:p>
    <w:p w:rsidR="00D95568" w:rsidRDefault="00D95568" w:rsidP="00BF5F20">
      <w:pPr>
        <w:pStyle w:val="a4"/>
        <w:rPr>
          <w:rtl/>
        </w:rPr>
      </w:pPr>
      <w:bookmarkStart w:id="316" w:name="_Toc332262671"/>
      <w:bookmarkStart w:id="317" w:name="_Toc428969566"/>
      <w:r>
        <w:rPr>
          <w:rFonts w:hint="cs"/>
          <w:rtl/>
        </w:rPr>
        <w:t>عقوبت اصطلاحی:</w:t>
      </w:r>
      <w:bookmarkEnd w:id="316"/>
      <w:bookmarkEnd w:id="317"/>
    </w:p>
    <w:p w:rsidR="00D95568" w:rsidRPr="00CF45B0" w:rsidRDefault="00E655A6" w:rsidP="00E460C3">
      <w:pPr>
        <w:ind w:firstLine="284"/>
        <w:jc w:val="both"/>
        <w:rPr>
          <w:rStyle w:val="Char5"/>
          <w:rtl/>
        </w:rPr>
      </w:pPr>
      <w:r w:rsidRPr="00CF45B0">
        <w:rPr>
          <w:rStyle w:val="Char5"/>
          <w:rFonts w:hint="cs"/>
          <w:rtl/>
        </w:rPr>
        <w:t>تعریفات اهل علم راجع به عقوبت</w:t>
      </w:r>
      <w:r w:rsidR="00EB54A6" w:rsidRPr="00CF45B0">
        <w:rPr>
          <w:rStyle w:val="Char5"/>
          <w:rFonts w:hint="cs"/>
          <w:rtl/>
        </w:rPr>
        <w:t>،</w:t>
      </w:r>
      <w:r w:rsidRPr="00CF45B0">
        <w:rPr>
          <w:rStyle w:val="Char5"/>
          <w:rFonts w:hint="cs"/>
          <w:rtl/>
        </w:rPr>
        <w:t xml:space="preserve"> اهداف عقوبت دور می‌زنند </w:t>
      </w:r>
      <w:r w:rsidR="0027117C" w:rsidRPr="00CF45B0">
        <w:rPr>
          <w:rStyle w:val="Char5"/>
          <w:rFonts w:hint="cs"/>
          <w:rtl/>
        </w:rPr>
        <w:t>به ویژه آنچه به ریشه</w:t>
      </w:r>
      <w:r w:rsidR="0027117C" w:rsidRPr="00CF45B0">
        <w:rPr>
          <w:rStyle w:val="Char5"/>
          <w:rFonts w:hint="eastAsia"/>
          <w:rtl/>
        </w:rPr>
        <w:t>‌</w:t>
      </w:r>
      <w:r w:rsidRPr="00CF45B0">
        <w:rPr>
          <w:rStyle w:val="Char5"/>
          <w:rFonts w:hint="cs"/>
          <w:rtl/>
        </w:rPr>
        <w:t>کن کردن جرم و اصلاح مجرمان تمام می‌شود، برخی از آن تعریف</w:t>
      </w:r>
      <w:r w:rsidR="0027117C" w:rsidRPr="00CF45B0">
        <w:rPr>
          <w:rStyle w:val="Char5"/>
          <w:rFonts w:hint="eastAsia"/>
          <w:rtl/>
        </w:rPr>
        <w:t>‌</w:t>
      </w:r>
      <w:r w:rsidRPr="00CF45B0">
        <w:rPr>
          <w:rStyle w:val="Char5"/>
          <w:rFonts w:hint="cs"/>
          <w:rtl/>
        </w:rPr>
        <w:t>ها در ذیل نقل می‌شوند:</w:t>
      </w:r>
    </w:p>
    <w:p w:rsidR="00CC3ECC" w:rsidRPr="00CF45B0" w:rsidRDefault="00CC3ECC" w:rsidP="00E460C3">
      <w:pPr>
        <w:ind w:firstLine="284"/>
        <w:jc w:val="both"/>
        <w:rPr>
          <w:rStyle w:val="Char5"/>
          <w:rtl/>
        </w:rPr>
      </w:pPr>
      <w:r w:rsidRPr="00CF45B0">
        <w:rPr>
          <w:rStyle w:val="Char5"/>
          <w:rFonts w:hint="cs"/>
          <w:rtl/>
        </w:rPr>
        <w:t>علامه ماوردی</w:t>
      </w:r>
      <w:r w:rsidR="00EB54A6" w:rsidRPr="00CF45B0">
        <w:rPr>
          <w:rStyle w:val="Char5"/>
          <w:rFonts w:hint="cs"/>
          <w:rtl/>
        </w:rPr>
        <w:t xml:space="preserve"> حدود را چنین تعریف نموده است: </w:t>
      </w:r>
      <w:r w:rsidR="00EB54A6">
        <w:rPr>
          <w:rFonts w:cs="Traditional Arabic" w:hint="cs"/>
          <w:rtl/>
          <w:lang w:bidi="fa-IR"/>
        </w:rPr>
        <w:t>«</w:t>
      </w:r>
      <w:r w:rsidRPr="00CF45B0">
        <w:rPr>
          <w:rStyle w:val="Char5"/>
          <w:rFonts w:hint="cs"/>
          <w:rtl/>
        </w:rPr>
        <w:t>سزاهایی که خداوند بخاطر جل</w:t>
      </w:r>
      <w:r w:rsidR="00EB54A6" w:rsidRPr="00CF45B0">
        <w:rPr>
          <w:rStyle w:val="Char5"/>
          <w:rFonts w:hint="cs"/>
          <w:rtl/>
        </w:rPr>
        <w:t>وگیری از ارتکاب محظورات و ترک مأمورات مقرر فرموده است</w:t>
      </w:r>
      <w:r w:rsidR="00EB54A6">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132"/>
      </w:r>
      <w:r w:rsidRPr="00363506">
        <w:rPr>
          <w:rStyle w:val="Char5"/>
          <w:rFonts w:hint="cs"/>
          <w:vertAlign w:val="superscript"/>
          <w:rtl/>
        </w:rPr>
        <w:t>)</w:t>
      </w:r>
      <w:r w:rsidRPr="00CF45B0">
        <w:rPr>
          <w:rStyle w:val="Char5"/>
          <w:rFonts w:hint="cs"/>
          <w:rtl/>
        </w:rPr>
        <w:t>.</w:t>
      </w:r>
    </w:p>
    <w:p w:rsidR="00CC3ECC" w:rsidRPr="00CF45B0" w:rsidRDefault="003E674A" w:rsidP="00E460C3">
      <w:pPr>
        <w:ind w:firstLine="284"/>
        <w:jc w:val="both"/>
        <w:rPr>
          <w:rStyle w:val="Char5"/>
          <w:rtl/>
        </w:rPr>
      </w:pPr>
      <w:r w:rsidRPr="00CF45B0">
        <w:rPr>
          <w:rStyle w:val="Char5"/>
          <w:rFonts w:hint="cs"/>
          <w:rtl/>
        </w:rPr>
        <w:t xml:space="preserve">محقق ابن همام فرموده است: </w:t>
      </w:r>
      <w:r w:rsidRPr="00305A74">
        <w:rPr>
          <w:rStyle w:val="Char0"/>
          <w:rFonts w:hint="cs"/>
          <w:rtl/>
        </w:rPr>
        <w:t>«</w:t>
      </w:r>
      <w:r w:rsidR="0027117C" w:rsidRPr="00305A74">
        <w:rPr>
          <w:rStyle w:val="Char0"/>
          <w:rFonts w:hint="cs"/>
          <w:rtl/>
        </w:rPr>
        <w:t>موانع قبل الفعل و</w:t>
      </w:r>
      <w:r w:rsidRPr="00305A74">
        <w:rPr>
          <w:rStyle w:val="Char0"/>
          <w:rFonts w:hint="cs"/>
          <w:rtl/>
        </w:rPr>
        <w:t>زواجر بعده»</w:t>
      </w:r>
      <w:r w:rsidRPr="00363506">
        <w:rPr>
          <w:rStyle w:val="Char5"/>
          <w:rFonts w:hint="cs"/>
          <w:vertAlign w:val="superscript"/>
          <w:rtl/>
        </w:rPr>
        <w:t>(</w:t>
      </w:r>
      <w:r w:rsidRPr="00363506">
        <w:rPr>
          <w:rStyle w:val="Char5"/>
          <w:vertAlign w:val="superscript"/>
          <w:rtl/>
        </w:rPr>
        <w:footnoteReference w:id="133"/>
      </w:r>
      <w:r w:rsidRPr="00363506">
        <w:rPr>
          <w:rStyle w:val="Char5"/>
          <w:rFonts w:hint="cs"/>
          <w:vertAlign w:val="superscript"/>
          <w:rtl/>
        </w:rPr>
        <w:t>)</w:t>
      </w:r>
      <w:r w:rsidRPr="00CF45B0">
        <w:rPr>
          <w:rStyle w:val="Char5"/>
          <w:rFonts w:hint="cs"/>
          <w:rtl/>
        </w:rPr>
        <w:t xml:space="preserve"> یعنی،</w:t>
      </w:r>
      <w:r w:rsidR="00F53EF9" w:rsidRPr="00CF45B0">
        <w:rPr>
          <w:rStyle w:val="Char5"/>
          <w:rFonts w:hint="cs"/>
          <w:rtl/>
        </w:rPr>
        <w:t xml:space="preserve"> آن‌ها </w:t>
      </w:r>
      <w:r w:rsidRPr="00CF45B0">
        <w:rPr>
          <w:rStyle w:val="Char5"/>
          <w:rFonts w:hint="cs"/>
          <w:rtl/>
        </w:rPr>
        <w:t>قبل از انجام کار مانع و بعد از آن سزا به حساب می‌آیند.</w:t>
      </w:r>
    </w:p>
    <w:p w:rsidR="003E674A" w:rsidRPr="00CF45B0" w:rsidRDefault="00EB54A6" w:rsidP="00E460C3">
      <w:pPr>
        <w:ind w:firstLine="284"/>
        <w:jc w:val="both"/>
        <w:rPr>
          <w:rStyle w:val="Char5"/>
          <w:rtl/>
        </w:rPr>
      </w:pPr>
      <w:r w:rsidRPr="00CF45B0">
        <w:rPr>
          <w:rStyle w:val="Char5"/>
          <w:rFonts w:hint="cs"/>
          <w:rtl/>
        </w:rPr>
        <w:t xml:space="preserve">علامه ابن عابدین فرموده است: </w:t>
      </w:r>
      <w:r>
        <w:rPr>
          <w:rFonts w:cs="Traditional Arabic" w:hint="cs"/>
          <w:rtl/>
          <w:lang w:bidi="fa-IR"/>
        </w:rPr>
        <w:t>«</w:t>
      </w:r>
      <w:r w:rsidR="00C141A5" w:rsidRPr="00CF45B0">
        <w:rPr>
          <w:rStyle w:val="Char5"/>
          <w:rFonts w:hint="cs"/>
          <w:rtl/>
        </w:rPr>
        <w:t>تحقیق</w:t>
      </w:r>
      <w:r w:rsidR="00981E36" w:rsidRPr="00CF45B0">
        <w:rPr>
          <w:rStyle w:val="Char5"/>
          <w:rFonts w:hint="cs"/>
          <w:rtl/>
        </w:rPr>
        <w:t xml:space="preserve"> آن است که بعضی از مشایخ فرموده</w:t>
      </w:r>
      <w:r w:rsidR="00F53EF9" w:rsidRPr="00CF45B0">
        <w:rPr>
          <w:rStyle w:val="Char5"/>
          <w:rFonts w:hint="cs"/>
          <w:rtl/>
        </w:rPr>
        <w:t xml:space="preserve">‌اند </w:t>
      </w:r>
      <w:r w:rsidR="00981E36" w:rsidRPr="00CF45B0">
        <w:rPr>
          <w:rStyle w:val="Char5"/>
          <w:rFonts w:hint="cs"/>
          <w:rtl/>
        </w:rPr>
        <w:t>که</w:t>
      </w:r>
      <w:r w:rsidR="00F53EF9" w:rsidRPr="00CF45B0">
        <w:rPr>
          <w:rStyle w:val="Char5"/>
          <w:rFonts w:hint="cs"/>
          <w:rtl/>
        </w:rPr>
        <w:t xml:space="preserve"> آن‌ها </w:t>
      </w:r>
      <w:r w:rsidR="00C141A5" w:rsidRPr="00CF45B0">
        <w:rPr>
          <w:rStyle w:val="Char5"/>
          <w:rFonts w:hint="cs"/>
          <w:rtl/>
        </w:rPr>
        <w:t>قبل از انجام کار موانع و بعد از آن زواجر قرار می‌گیرند</w:t>
      </w:r>
      <w:r w:rsidR="00981E36" w:rsidRPr="00CF45B0">
        <w:rPr>
          <w:rStyle w:val="Char5"/>
          <w:rFonts w:hint="cs"/>
          <w:rtl/>
        </w:rPr>
        <w:t>؛</w:t>
      </w:r>
      <w:r w:rsidR="00C141A5" w:rsidRPr="00CF45B0">
        <w:rPr>
          <w:rStyle w:val="Char5"/>
          <w:rFonts w:hint="cs"/>
          <w:rtl/>
        </w:rPr>
        <w:t xml:space="preserve"> یعنی با دانستن مشروعیت</w:t>
      </w:r>
      <w:r w:rsidR="00981E36" w:rsidRPr="00CF45B0">
        <w:rPr>
          <w:rStyle w:val="Char5"/>
          <w:rFonts w:hint="cs"/>
          <w:rtl/>
        </w:rPr>
        <w:t>ش مردم از ارتکاب کار بد خود</w:t>
      </w:r>
      <w:r w:rsidR="00C141A5" w:rsidRPr="00CF45B0">
        <w:rPr>
          <w:rStyle w:val="Char5"/>
          <w:rFonts w:hint="cs"/>
          <w:rtl/>
        </w:rPr>
        <w:t>داری نموده و پس از سزای انجام کار</w:t>
      </w:r>
      <w:r w:rsidRPr="00CF45B0">
        <w:rPr>
          <w:rStyle w:val="Char5"/>
          <w:rFonts w:hint="cs"/>
          <w:rtl/>
        </w:rPr>
        <w:t xml:space="preserve"> از تکرار ارتکاب باز می‌ماند...</w:t>
      </w:r>
      <w:r>
        <w:rPr>
          <w:rFonts w:cs="Traditional Arabic" w:hint="cs"/>
          <w:rtl/>
          <w:lang w:bidi="fa-IR"/>
        </w:rPr>
        <w:t>»</w:t>
      </w:r>
      <w:r w:rsidR="00C141A5" w:rsidRPr="00363506">
        <w:rPr>
          <w:rStyle w:val="Char5"/>
          <w:rFonts w:hint="cs"/>
          <w:vertAlign w:val="superscript"/>
          <w:rtl/>
        </w:rPr>
        <w:t>(</w:t>
      </w:r>
      <w:r w:rsidR="00C141A5" w:rsidRPr="00363506">
        <w:rPr>
          <w:rStyle w:val="Char5"/>
          <w:vertAlign w:val="superscript"/>
          <w:rtl/>
        </w:rPr>
        <w:footnoteReference w:id="134"/>
      </w:r>
      <w:r w:rsidR="00C141A5" w:rsidRPr="00363506">
        <w:rPr>
          <w:rStyle w:val="Char5"/>
          <w:rFonts w:hint="cs"/>
          <w:vertAlign w:val="superscript"/>
          <w:rtl/>
        </w:rPr>
        <w:t>)</w:t>
      </w:r>
      <w:r w:rsidR="00C141A5" w:rsidRPr="00CF45B0">
        <w:rPr>
          <w:rStyle w:val="Char5"/>
          <w:rFonts w:hint="cs"/>
          <w:rtl/>
        </w:rPr>
        <w:t>.</w:t>
      </w:r>
    </w:p>
    <w:p w:rsidR="00C141A5" w:rsidRPr="00CF45B0" w:rsidRDefault="00EB54A6" w:rsidP="00E460C3">
      <w:pPr>
        <w:ind w:firstLine="284"/>
        <w:jc w:val="both"/>
        <w:rPr>
          <w:rStyle w:val="Char5"/>
          <w:rtl/>
        </w:rPr>
      </w:pPr>
      <w:r w:rsidRPr="00CF45B0">
        <w:rPr>
          <w:rStyle w:val="Char5"/>
          <w:rFonts w:hint="cs"/>
          <w:rtl/>
        </w:rPr>
        <w:t>از مباحث</w:t>
      </w:r>
      <w:r w:rsidR="00981E36" w:rsidRPr="00CF45B0">
        <w:rPr>
          <w:rStyle w:val="Char5"/>
          <w:rFonts w:hint="cs"/>
          <w:rtl/>
        </w:rPr>
        <w:t xml:space="preserve"> فوق می‌توان چنین نتیجه</w:t>
      </w:r>
      <w:r w:rsidR="00981E36" w:rsidRPr="00CF45B0">
        <w:rPr>
          <w:rStyle w:val="Char5"/>
          <w:rFonts w:hint="eastAsia"/>
          <w:rtl/>
        </w:rPr>
        <w:t>‌</w:t>
      </w:r>
      <w:r w:rsidR="00B36D24" w:rsidRPr="00CF45B0">
        <w:rPr>
          <w:rStyle w:val="Char5"/>
          <w:rFonts w:hint="cs"/>
          <w:rtl/>
        </w:rPr>
        <w:t>گیری کرد که عقوبت عبارت از آن سزایی است که بخاطر مصلحت جامعه بر نافرمانی از امر شارع مقرر می‌گردد.</w:t>
      </w:r>
    </w:p>
    <w:p w:rsidR="00B36D24" w:rsidRPr="00CF45B0" w:rsidRDefault="00986078" w:rsidP="00E460C3">
      <w:pPr>
        <w:ind w:firstLine="284"/>
        <w:jc w:val="both"/>
        <w:rPr>
          <w:rStyle w:val="Char5"/>
          <w:rtl/>
        </w:rPr>
      </w:pPr>
      <w:r w:rsidRPr="00CF45B0">
        <w:rPr>
          <w:rStyle w:val="Char5"/>
          <w:rFonts w:hint="cs"/>
          <w:rtl/>
        </w:rPr>
        <w:t xml:space="preserve">هدف از اجرای آن اصلاح حال بشریت </w:t>
      </w:r>
      <w:r w:rsidR="00981E36" w:rsidRPr="00CF45B0">
        <w:rPr>
          <w:rStyle w:val="Char5"/>
          <w:rFonts w:hint="cs"/>
          <w:rtl/>
        </w:rPr>
        <w:t>و نگهداشتن</w:t>
      </w:r>
      <w:r w:rsidR="00F53EF9" w:rsidRPr="00CF45B0">
        <w:rPr>
          <w:rStyle w:val="Char5"/>
          <w:rFonts w:hint="cs"/>
          <w:rtl/>
        </w:rPr>
        <w:t xml:space="preserve"> آن‌ها </w:t>
      </w:r>
      <w:r w:rsidR="00981E36" w:rsidRPr="00CF45B0">
        <w:rPr>
          <w:rStyle w:val="Char5"/>
          <w:rFonts w:hint="cs"/>
          <w:rtl/>
        </w:rPr>
        <w:t>از مفاسد و نجات</w:t>
      </w:r>
      <w:r w:rsidR="00981E36" w:rsidRPr="00CF45B0">
        <w:rPr>
          <w:rStyle w:val="Char5"/>
          <w:rFonts w:hint="eastAsia"/>
          <w:rtl/>
        </w:rPr>
        <w:t>‌</w:t>
      </w:r>
      <w:r w:rsidRPr="00CF45B0">
        <w:rPr>
          <w:rStyle w:val="Char5"/>
          <w:rFonts w:hint="cs"/>
          <w:rtl/>
        </w:rPr>
        <w:t>دادن</w:t>
      </w:r>
      <w:r w:rsidR="00981E36" w:rsidRPr="00CF45B0">
        <w:rPr>
          <w:rStyle w:val="Char5"/>
          <w:rFonts w:hint="eastAsia"/>
          <w:rtl/>
        </w:rPr>
        <w:t>‌</w:t>
      </w:r>
      <w:r w:rsidRPr="00CF45B0">
        <w:rPr>
          <w:rStyle w:val="Char5"/>
          <w:rFonts w:hint="cs"/>
          <w:rtl/>
        </w:rPr>
        <w:t>شان از جهالت و رهنمایی آن</w:t>
      </w:r>
      <w:r w:rsidR="00981E36" w:rsidRPr="00CF45B0">
        <w:rPr>
          <w:rStyle w:val="Char5"/>
          <w:rFonts w:hint="cs"/>
          <w:rtl/>
        </w:rPr>
        <w:t>ان از گمراهی به سوی هدایت و باز</w:t>
      </w:r>
      <w:r w:rsidRPr="00CF45B0">
        <w:rPr>
          <w:rStyle w:val="Char5"/>
          <w:rFonts w:hint="cs"/>
          <w:rtl/>
        </w:rPr>
        <w:t>داش</w:t>
      </w:r>
      <w:r w:rsidR="00981E36" w:rsidRPr="00CF45B0">
        <w:rPr>
          <w:rStyle w:val="Char5"/>
          <w:rFonts w:hint="cs"/>
          <w:rtl/>
        </w:rPr>
        <w:t>تن</w:t>
      </w:r>
      <w:r w:rsidR="00F53EF9" w:rsidRPr="00CF45B0">
        <w:rPr>
          <w:rStyle w:val="Char5"/>
          <w:rFonts w:hint="cs"/>
          <w:rtl/>
        </w:rPr>
        <w:t xml:space="preserve"> آن‌ها </w:t>
      </w:r>
      <w:r w:rsidR="00981E36" w:rsidRPr="00CF45B0">
        <w:rPr>
          <w:rStyle w:val="Char5"/>
          <w:rFonts w:hint="cs"/>
          <w:rtl/>
        </w:rPr>
        <w:t>از ارتکاب معاصی و وادار کردن</w:t>
      </w:r>
      <w:r w:rsidR="00981E36" w:rsidRPr="00CF45B0">
        <w:rPr>
          <w:rStyle w:val="Char5"/>
          <w:rFonts w:hint="eastAsia"/>
          <w:rtl/>
        </w:rPr>
        <w:t>‌</w:t>
      </w:r>
      <w:r w:rsidRPr="00CF45B0">
        <w:rPr>
          <w:rStyle w:val="Char5"/>
          <w:rFonts w:hint="cs"/>
          <w:rtl/>
        </w:rPr>
        <w:t>شان به طاعت و بندگی است</w:t>
      </w:r>
      <w:r w:rsidRPr="00363506">
        <w:rPr>
          <w:rStyle w:val="Char5"/>
          <w:rFonts w:hint="cs"/>
          <w:vertAlign w:val="superscript"/>
          <w:rtl/>
        </w:rPr>
        <w:t>(</w:t>
      </w:r>
      <w:r w:rsidRPr="00363506">
        <w:rPr>
          <w:rStyle w:val="Char5"/>
          <w:vertAlign w:val="superscript"/>
          <w:rtl/>
        </w:rPr>
        <w:footnoteReference w:id="135"/>
      </w:r>
      <w:r w:rsidRPr="00363506">
        <w:rPr>
          <w:rStyle w:val="Char5"/>
          <w:rFonts w:hint="cs"/>
          <w:vertAlign w:val="superscript"/>
          <w:rtl/>
        </w:rPr>
        <w:t>)</w:t>
      </w:r>
      <w:r w:rsidRPr="00CF45B0">
        <w:rPr>
          <w:rStyle w:val="Char5"/>
          <w:rFonts w:hint="cs"/>
          <w:rtl/>
        </w:rPr>
        <w:t>.</w:t>
      </w:r>
    </w:p>
    <w:p w:rsidR="00986078" w:rsidRDefault="00986078" w:rsidP="00BF5F20">
      <w:pPr>
        <w:pStyle w:val="a4"/>
        <w:rPr>
          <w:rtl/>
        </w:rPr>
      </w:pPr>
      <w:bookmarkStart w:id="318" w:name="_Toc332262672"/>
      <w:bookmarkStart w:id="319" w:name="_Toc428969567"/>
      <w:r>
        <w:rPr>
          <w:rFonts w:hint="cs"/>
          <w:rtl/>
        </w:rPr>
        <w:t>اقسام عقوبت:</w:t>
      </w:r>
      <w:bookmarkEnd w:id="318"/>
      <w:bookmarkEnd w:id="319"/>
    </w:p>
    <w:p w:rsidR="00986078" w:rsidRPr="00CF45B0" w:rsidRDefault="00AF7010" w:rsidP="00E460C3">
      <w:pPr>
        <w:ind w:firstLine="284"/>
        <w:jc w:val="both"/>
        <w:rPr>
          <w:rStyle w:val="Char5"/>
          <w:rtl/>
        </w:rPr>
      </w:pPr>
      <w:r w:rsidRPr="00CF45B0">
        <w:rPr>
          <w:rStyle w:val="Char5"/>
          <w:rFonts w:hint="cs"/>
          <w:rtl/>
        </w:rPr>
        <w:t>عقوبت بر دو قسم است: عقوبت اخروی و عقوبت دنیوی.</w:t>
      </w:r>
    </w:p>
    <w:p w:rsidR="00AF7010" w:rsidRPr="00CF45B0" w:rsidRDefault="00AF7010" w:rsidP="00E460C3">
      <w:pPr>
        <w:ind w:firstLine="284"/>
        <w:jc w:val="both"/>
        <w:rPr>
          <w:rStyle w:val="Char5"/>
          <w:rtl/>
        </w:rPr>
      </w:pPr>
      <w:r w:rsidRPr="00CF45B0">
        <w:rPr>
          <w:rStyle w:val="Char5"/>
          <w:rFonts w:hint="cs"/>
          <w:rtl/>
        </w:rPr>
        <w:t>باز عقوبت اخروی نیز بر دو قسم است:</w:t>
      </w:r>
    </w:p>
    <w:p w:rsidR="00981E36" w:rsidRPr="00CF45B0" w:rsidRDefault="00EB54A6" w:rsidP="00E460C3">
      <w:pPr>
        <w:ind w:firstLine="284"/>
        <w:jc w:val="both"/>
        <w:rPr>
          <w:rStyle w:val="Char5"/>
          <w:rtl/>
        </w:rPr>
      </w:pPr>
      <w:r w:rsidRPr="00CF45B0">
        <w:rPr>
          <w:rStyle w:val="Char5"/>
          <w:rFonts w:hint="cs"/>
          <w:rtl/>
        </w:rPr>
        <w:t>عقوبت مؤبد و عقوبت مؤ</w:t>
      </w:r>
      <w:r w:rsidR="00AF7010" w:rsidRPr="00CF45B0">
        <w:rPr>
          <w:rStyle w:val="Char5"/>
          <w:rFonts w:hint="cs"/>
          <w:rtl/>
        </w:rPr>
        <w:t>قت.</w:t>
      </w:r>
    </w:p>
    <w:p w:rsidR="001D17F3" w:rsidRPr="00CF45B0" w:rsidRDefault="001D17F3" w:rsidP="00E460C3">
      <w:pPr>
        <w:ind w:firstLine="284"/>
        <w:jc w:val="both"/>
        <w:rPr>
          <w:rStyle w:val="Char5"/>
          <w:rtl/>
        </w:rPr>
      </w:pPr>
    </w:p>
    <w:p w:rsidR="0078556D" w:rsidRPr="00F672E6" w:rsidRDefault="00F94060" w:rsidP="00CB6E7B">
      <w:pPr>
        <w:ind w:firstLine="284"/>
        <w:jc w:val="both"/>
        <w:rPr>
          <w:rStyle w:val="Char9"/>
          <w:rtl/>
        </w:rPr>
      </w:pPr>
      <w:r w:rsidRPr="00CF45B0">
        <w:rPr>
          <w:rStyle w:val="Char5"/>
          <w:rFonts w:hint="cs"/>
          <w:rtl/>
        </w:rPr>
        <w:t xml:space="preserve">1- </w:t>
      </w:r>
      <w:r w:rsidRPr="00CF45B0">
        <w:rPr>
          <w:rStyle w:val="Char6"/>
          <w:rFonts w:hint="cs"/>
          <w:rtl/>
        </w:rPr>
        <w:t xml:space="preserve">عقوبت مؤبد: </w:t>
      </w:r>
      <w:r w:rsidRPr="00CF45B0">
        <w:rPr>
          <w:rStyle w:val="Char5"/>
          <w:rFonts w:hint="cs"/>
          <w:rtl/>
        </w:rPr>
        <w:t>آنست که خداوند به کفار و منافقین بر حسب تفاوت درکات‌شان به رفتن در جهنم قضاوت می‌فرماید، چنانکه می‌فرماید:</w:t>
      </w:r>
      <w:r w:rsidR="00C2017C" w:rsidRPr="00CF45B0">
        <w:rPr>
          <w:rStyle w:val="Char5"/>
          <w:rFonts w:hint="cs"/>
          <w:rtl/>
        </w:rPr>
        <w:t xml:space="preserve"> </w:t>
      </w:r>
      <w:r w:rsidR="00C2017C">
        <w:rPr>
          <w:rFonts w:ascii="Traditional Arabic" w:hAnsi="Traditional Arabic" w:cs="Traditional Arabic"/>
          <w:rtl/>
          <w:lang w:bidi="fa-IR"/>
        </w:rPr>
        <w:t>﴿</w:t>
      </w:r>
      <w:r w:rsidR="00CB6E7B" w:rsidRPr="00F672E6">
        <w:rPr>
          <w:rStyle w:val="Char9"/>
          <w:rtl/>
        </w:rPr>
        <w:t xml:space="preserve">يُرِيدُونَ أَن يَخۡرُجُواْ مِنَ </w:t>
      </w:r>
      <w:r w:rsidR="00CB6E7B" w:rsidRPr="00F672E6">
        <w:rPr>
          <w:rStyle w:val="Char9"/>
          <w:rFonts w:hint="cs"/>
          <w:rtl/>
        </w:rPr>
        <w:t>ٱ</w:t>
      </w:r>
      <w:r w:rsidR="00CB6E7B" w:rsidRPr="00F672E6">
        <w:rPr>
          <w:rStyle w:val="Char9"/>
          <w:rFonts w:hint="eastAsia"/>
          <w:rtl/>
        </w:rPr>
        <w:t>لنَّارِ</w:t>
      </w:r>
      <w:r w:rsidR="00CB6E7B" w:rsidRPr="00F672E6">
        <w:rPr>
          <w:rStyle w:val="Char9"/>
          <w:rtl/>
        </w:rPr>
        <w:t xml:space="preserve"> وَمَا هُم بِخَٰرِجِينَ مِنۡهَاۖ وَلَهُمۡ عَذَابٞ مُّقِيمٞ ٣٧</w:t>
      </w:r>
      <w:r w:rsidR="00C2017C">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المائدة: 37</w:t>
      </w:r>
      <w:r w:rsidR="00C2017C" w:rsidRPr="005C11CE">
        <w:rPr>
          <w:rStyle w:val="Char7"/>
          <w:rtl/>
        </w:rPr>
        <w:t>]</w:t>
      </w:r>
      <w:r w:rsidR="00C2017C" w:rsidRPr="00CF45B0">
        <w:rPr>
          <w:rStyle w:val="Char5"/>
          <w:rFonts w:hint="cs"/>
          <w:rtl/>
        </w:rPr>
        <w:t>.</w:t>
      </w:r>
    </w:p>
    <w:p w:rsidR="0078556D" w:rsidRPr="00CF45B0" w:rsidRDefault="00326A2E" w:rsidP="00E460C3">
      <w:pPr>
        <w:ind w:firstLine="284"/>
        <w:jc w:val="both"/>
        <w:rPr>
          <w:rStyle w:val="Char5"/>
          <w:rtl/>
        </w:rPr>
      </w:pPr>
      <w:r>
        <w:rPr>
          <w:rFonts w:cs="Traditional Arabic" w:hint="cs"/>
          <w:rtl/>
          <w:lang w:bidi="fa-IR"/>
        </w:rPr>
        <w:t>«</w:t>
      </w:r>
      <w:r w:rsidR="0078556D" w:rsidRPr="00CF45B0">
        <w:rPr>
          <w:rStyle w:val="Char5"/>
          <w:rFonts w:hint="cs"/>
          <w:rtl/>
        </w:rPr>
        <w:t>می‌خواهند از آتش جهنم بیرون شوند ولی نمی‌توانند از آن خارج ش</w:t>
      </w:r>
      <w:r w:rsidRPr="00CF45B0">
        <w:rPr>
          <w:rStyle w:val="Char5"/>
          <w:rFonts w:hint="cs"/>
          <w:rtl/>
        </w:rPr>
        <w:t>وند و برای</w:t>
      </w:r>
      <w:r w:rsidR="00F53EF9" w:rsidRPr="00CF45B0">
        <w:rPr>
          <w:rStyle w:val="Char5"/>
          <w:rFonts w:hint="cs"/>
          <w:rtl/>
        </w:rPr>
        <w:t xml:space="preserve"> آن‌ها </w:t>
      </w:r>
      <w:r w:rsidRPr="00CF45B0">
        <w:rPr>
          <w:rStyle w:val="Char5"/>
          <w:rFonts w:hint="cs"/>
          <w:rtl/>
        </w:rPr>
        <w:t>عذاب همیشگی هست</w:t>
      </w:r>
      <w:r>
        <w:rPr>
          <w:rFonts w:cs="Traditional Arabic" w:hint="cs"/>
          <w:rtl/>
          <w:lang w:bidi="fa-IR"/>
        </w:rPr>
        <w:t>»</w:t>
      </w:r>
      <w:r w:rsidR="0078556D" w:rsidRPr="00CF45B0">
        <w:rPr>
          <w:rStyle w:val="Char5"/>
          <w:rFonts w:hint="cs"/>
          <w:rtl/>
        </w:rPr>
        <w:t>.</w:t>
      </w:r>
    </w:p>
    <w:p w:rsidR="00CE4849" w:rsidRPr="00F672E6" w:rsidRDefault="00CE4849" w:rsidP="00CB6E7B">
      <w:pPr>
        <w:ind w:firstLine="284"/>
        <w:jc w:val="both"/>
        <w:rPr>
          <w:rStyle w:val="Char9"/>
          <w:rtl/>
        </w:rPr>
      </w:pPr>
      <w:r w:rsidRPr="00CF45B0">
        <w:rPr>
          <w:rStyle w:val="Char5"/>
          <w:rFonts w:hint="cs"/>
          <w:rtl/>
        </w:rPr>
        <w:t>و نیز می‌فرماید:</w:t>
      </w:r>
      <w:r w:rsidR="00C2017C" w:rsidRPr="00CF45B0">
        <w:rPr>
          <w:rStyle w:val="Char5"/>
          <w:rFonts w:hint="cs"/>
          <w:rtl/>
        </w:rPr>
        <w:t xml:space="preserve"> </w:t>
      </w:r>
      <w:r w:rsidR="00C2017C">
        <w:rPr>
          <w:rFonts w:ascii="Traditional Arabic" w:hAnsi="Traditional Arabic" w:cs="Traditional Arabic"/>
          <w:rtl/>
          <w:lang w:bidi="fa-IR"/>
        </w:rPr>
        <w:t>﴿</w:t>
      </w:r>
      <w:r w:rsidR="00CB6E7B" w:rsidRPr="00F672E6">
        <w:rPr>
          <w:rStyle w:val="Char9"/>
          <w:rtl/>
        </w:rPr>
        <w:t xml:space="preserve">وَمَا هُم بِخَٰرِجِينَ مِنَ </w:t>
      </w:r>
      <w:r w:rsidR="00CB6E7B" w:rsidRPr="00F672E6">
        <w:rPr>
          <w:rStyle w:val="Char9"/>
          <w:rFonts w:hint="cs"/>
          <w:rtl/>
        </w:rPr>
        <w:t>ٱ</w:t>
      </w:r>
      <w:r w:rsidR="00CB6E7B" w:rsidRPr="00F672E6">
        <w:rPr>
          <w:rStyle w:val="Char9"/>
          <w:rFonts w:hint="eastAsia"/>
          <w:rtl/>
        </w:rPr>
        <w:t>لنَّارِ</w:t>
      </w:r>
      <w:r w:rsidR="00CB6E7B" w:rsidRPr="00F672E6">
        <w:rPr>
          <w:rStyle w:val="Char9"/>
          <w:rtl/>
        </w:rPr>
        <w:t xml:space="preserve"> ١٦٧</w:t>
      </w:r>
      <w:r w:rsidR="00C2017C">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البقرة: 167</w:t>
      </w:r>
      <w:r w:rsidR="00C2017C" w:rsidRPr="005C11CE">
        <w:rPr>
          <w:rStyle w:val="Char7"/>
          <w:rtl/>
        </w:rPr>
        <w:t>]</w:t>
      </w:r>
      <w:r w:rsidR="00C2017C" w:rsidRPr="00CF45B0">
        <w:rPr>
          <w:rStyle w:val="Char5"/>
          <w:rFonts w:hint="cs"/>
          <w:rtl/>
        </w:rPr>
        <w:t>.</w:t>
      </w:r>
    </w:p>
    <w:p w:rsidR="0078556D" w:rsidRPr="00CF45B0" w:rsidRDefault="00326A2E" w:rsidP="00E460C3">
      <w:pPr>
        <w:ind w:firstLine="284"/>
        <w:jc w:val="both"/>
        <w:rPr>
          <w:rStyle w:val="Char5"/>
          <w:rtl/>
        </w:rPr>
      </w:pPr>
      <w:r>
        <w:rPr>
          <w:rFonts w:cs="Traditional Arabic" w:hint="cs"/>
          <w:rtl/>
          <w:lang w:bidi="fa-IR"/>
        </w:rPr>
        <w:t>«</w:t>
      </w:r>
      <w:r w:rsidRPr="00CF45B0">
        <w:rPr>
          <w:rStyle w:val="Char5"/>
          <w:rFonts w:hint="cs"/>
          <w:rtl/>
        </w:rPr>
        <w:t>از جهنم بیرون نمی‌شوند</w:t>
      </w:r>
      <w:r>
        <w:rPr>
          <w:rFonts w:cs="Traditional Arabic" w:hint="cs"/>
          <w:rtl/>
          <w:lang w:bidi="fa-IR"/>
        </w:rPr>
        <w:t>»</w:t>
      </w:r>
      <w:r w:rsidR="00645161" w:rsidRPr="00CF45B0">
        <w:rPr>
          <w:rStyle w:val="Char5"/>
          <w:rFonts w:hint="cs"/>
          <w:rtl/>
        </w:rPr>
        <w:t>.</w:t>
      </w:r>
    </w:p>
    <w:p w:rsidR="00645161" w:rsidRPr="00F672E6" w:rsidRDefault="00645161" w:rsidP="00CB6E7B">
      <w:pPr>
        <w:ind w:firstLine="284"/>
        <w:jc w:val="both"/>
        <w:rPr>
          <w:rStyle w:val="Char9"/>
          <w:rtl/>
        </w:rPr>
      </w:pPr>
      <w:r w:rsidRPr="00CF45B0">
        <w:rPr>
          <w:rStyle w:val="Char5"/>
          <w:rFonts w:hint="cs"/>
          <w:rtl/>
        </w:rPr>
        <w:t>و می‌فرماید:</w:t>
      </w:r>
      <w:r w:rsidR="00C2017C" w:rsidRPr="00CF45B0">
        <w:rPr>
          <w:rStyle w:val="Char5"/>
          <w:rFonts w:hint="cs"/>
          <w:rtl/>
        </w:rPr>
        <w:t xml:space="preserve"> </w:t>
      </w:r>
      <w:r w:rsidR="00C2017C">
        <w:rPr>
          <w:rFonts w:ascii="Traditional Arabic" w:hAnsi="Traditional Arabic" w:cs="Traditional Arabic"/>
          <w:rtl/>
          <w:lang w:bidi="fa-IR"/>
        </w:rPr>
        <w:t>﴿</w:t>
      </w:r>
      <w:r w:rsidR="00CB6E7B" w:rsidRPr="00F672E6">
        <w:rPr>
          <w:rStyle w:val="Char9"/>
          <w:rtl/>
        </w:rPr>
        <w:t xml:space="preserve">إِنَّ </w:t>
      </w:r>
      <w:r w:rsidR="00CB6E7B" w:rsidRPr="00F672E6">
        <w:rPr>
          <w:rStyle w:val="Char9"/>
          <w:rFonts w:hint="cs"/>
          <w:rtl/>
        </w:rPr>
        <w:t>ٱ</w:t>
      </w:r>
      <w:r w:rsidR="00CB6E7B" w:rsidRPr="00F672E6">
        <w:rPr>
          <w:rStyle w:val="Char9"/>
          <w:rFonts w:hint="eastAsia"/>
          <w:rtl/>
        </w:rPr>
        <w:t>لۡمُنَٰفِقِينَ</w:t>
      </w:r>
      <w:r w:rsidR="00CB6E7B" w:rsidRPr="00F672E6">
        <w:rPr>
          <w:rStyle w:val="Char9"/>
          <w:rtl/>
        </w:rPr>
        <w:t xml:space="preserve"> فِي </w:t>
      </w:r>
      <w:r w:rsidR="00CB6E7B" w:rsidRPr="00F672E6">
        <w:rPr>
          <w:rStyle w:val="Char9"/>
          <w:rFonts w:hint="cs"/>
          <w:rtl/>
        </w:rPr>
        <w:t>ٱ</w:t>
      </w:r>
      <w:r w:rsidR="00CB6E7B" w:rsidRPr="00F672E6">
        <w:rPr>
          <w:rStyle w:val="Char9"/>
          <w:rFonts w:hint="eastAsia"/>
          <w:rtl/>
        </w:rPr>
        <w:t>لدَّرۡكِ</w:t>
      </w:r>
      <w:r w:rsidR="00CB6E7B" w:rsidRPr="00F672E6">
        <w:rPr>
          <w:rStyle w:val="Char9"/>
          <w:rtl/>
        </w:rPr>
        <w:t xml:space="preserve"> </w:t>
      </w:r>
      <w:r w:rsidR="00CB6E7B" w:rsidRPr="00F672E6">
        <w:rPr>
          <w:rStyle w:val="Char9"/>
          <w:rFonts w:hint="cs"/>
          <w:rtl/>
        </w:rPr>
        <w:t>ٱ</w:t>
      </w:r>
      <w:r w:rsidR="00CB6E7B" w:rsidRPr="00F672E6">
        <w:rPr>
          <w:rStyle w:val="Char9"/>
          <w:rFonts w:hint="eastAsia"/>
          <w:rtl/>
        </w:rPr>
        <w:t>لۡأَسۡفَلِ</w:t>
      </w:r>
      <w:r w:rsidR="00CB6E7B" w:rsidRPr="00F672E6">
        <w:rPr>
          <w:rStyle w:val="Char9"/>
          <w:rtl/>
        </w:rPr>
        <w:t xml:space="preserve"> مِنَ </w:t>
      </w:r>
      <w:r w:rsidR="00CB6E7B" w:rsidRPr="00F672E6">
        <w:rPr>
          <w:rStyle w:val="Char9"/>
          <w:rFonts w:hint="cs"/>
          <w:rtl/>
        </w:rPr>
        <w:t>ٱ</w:t>
      </w:r>
      <w:r w:rsidR="00CB6E7B" w:rsidRPr="00F672E6">
        <w:rPr>
          <w:rStyle w:val="Char9"/>
          <w:rFonts w:hint="eastAsia"/>
          <w:rtl/>
        </w:rPr>
        <w:t>لنَّارِ</w:t>
      </w:r>
      <w:r w:rsidR="00C2017C">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النساء: 145</w:t>
      </w:r>
      <w:r w:rsidR="00C2017C" w:rsidRPr="005C11CE">
        <w:rPr>
          <w:rStyle w:val="Char7"/>
          <w:rtl/>
        </w:rPr>
        <w:t>]</w:t>
      </w:r>
      <w:r w:rsidR="00C2017C" w:rsidRPr="00CF45B0">
        <w:rPr>
          <w:rStyle w:val="Char5"/>
          <w:rFonts w:hint="cs"/>
          <w:rtl/>
        </w:rPr>
        <w:t>.</w:t>
      </w:r>
      <w:r w:rsidRPr="00CF45B0">
        <w:rPr>
          <w:rStyle w:val="Char5"/>
          <w:rFonts w:hint="cs"/>
          <w:rtl/>
        </w:rPr>
        <w:t xml:space="preserve"> </w:t>
      </w:r>
    </w:p>
    <w:p w:rsidR="00645161" w:rsidRPr="00CF45B0" w:rsidRDefault="00326A2E" w:rsidP="00E460C3">
      <w:pPr>
        <w:ind w:firstLine="284"/>
        <w:jc w:val="both"/>
        <w:rPr>
          <w:rStyle w:val="Char5"/>
          <w:rtl/>
        </w:rPr>
      </w:pPr>
      <w:r>
        <w:rPr>
          <w:rFonts w:cs="Traditional Arabic" w:hint="cs"/>
          <w:rtl/>
          <w:lang w:bidi="fa-IR"/>
        </w:rPr>
        <w:t>«</w:t>
      </w:r>
      <w:r w:rsidR="00645161" w:rsidRPr="00CF45B0">
        <w:rPr>
          <w:rStyle w:val="Char5"/>
          <w:rFonts w:hint="cs"/>
          <w:rtl/>
        </w:rPr>
        <w:t xml:space="preserve">همانا منافقین در </w:t>
      </w:r>
      <w:r w:rsidRPr="00CF45B0">
        <w:rPr>
          <w:rStyle w:val="Char5"/>
          <w:rFonts w:hint="cs"/>
          <w:rtl/>
        </w:rPr>
        <w:t>پایین‌ترین طبقۀ جهنم قرار دارند</w:t>
      </w:r>
      <w:r>
        <w:rPr>
          <w:rFonts w:cs="Traditional Arabic" w:hint="cs"/>
          <w:rtl/>
          <w:lang w:bidi="fa-IR"/>
        </w:rPr>
        <w:t>»</w:t>
      </w:r>
      <w:r w:rsidR="00645161" w:rsidRPr="00CF45B0">
        <w:rPr>
          <w:rStyle w:val="Char5"/>
          <w:rFonts w:hint="cs"/>
          <w:rtl/>
        </w:rPr>
        <w:t>.</w:t>
      </w:r>
    </w:p>
    <w:p w:rsidR="00645161" w:rsidRPr="00F672E6" w:rsidRDefault="00645161" w:rsidP="00CB6E7B">
      <w:pPr>
        <w:ind w:firstLine="284"/>
        <w:jc w:val="both"/>
        <w:rPr>
          <w:rStyle w:val="Char9"/>
          <w:rtl/>
        </w:rPr>
      </w:pPr>
      <w:r w:rsidRPr="00CF45B0">
        <w:rPr>
          <w:rStyle w:val="Char5"/>
          <w:rFonts w:hint="cs"/>
          <w:rtl/>
        </w:rPr>
        <w:t xml:space="preserve">2- </w:t>
      </w:r>
      <w:r w:rsidR="00EB54A6" w:rsidRPr="00CF45B0">
        <w:rPr>
          <w:rStyle w:val="Char6"/>
          <w:rFonts w:hint="cs"/>
          <w:rtl/>
        </w:rPr>
        <w:t>عقوبت مؤ</w:t>
      </w:r>
      <w:r w:rsidRPr="00CF45B0">
        <w:rPr>
          <w:rStyle w:val="Char6"/>
          <w:rFonts w:hint="cs"/>
          <w:rtl/>
        </w:rPr>
        <w:t xml:space="preserve">قت: </w:t>
      </w:r>
      <w:r w:rsidR="001D17F3" w:rsidRPr="00CF45B0">
        <w:rPr>
          <w:rStyle w:val="Char5"/>
          <w:rFonts w:hint="cs"/>
          <w:rtl/>
        </w:rPr>
        <w:t>آنست که خداوند به مسلمان گناهک</w:t>
      </w:r>
      <w:r w:rsidRPr="00CF45B0">
        <w:rPr>
          <w:rStyle w:val="Char5"/>
          <w:rFonts w:hint="cs"/>
          <w:rtl/>
        </w:rPr>
        <w:t>ار که بر ارتکاب گناه</w:t>
      </w:r>
      <w:r w:rsidR="00EB54A6" w:rsidRPr="00CF45B0">
        <w:rPr>
          <w:rStyle w:val="Char5"/>
          <w:rFonts w:hint="cs"/>
          <w:rtl/>
        </w:rPr>
        <w:t xml:space="preserve"> بدون توبه از این جهان</w:t>
      </w:r>
      <w:r w:rsidR="001D17F3" w:rsidRPr="00CF45B0">
        <w:rPr>
          <w:rStyle w:val="Char5"/>
          <w:rFonts w:hint="cs"/>
          <w:rtl/>
        </w:rPr>
        <w:t xml:space="preserve"> فوت کرده</w:t>
      </w:r>
      <w:r w:rsidR="00F53EF9" w:rsidRPr="00CF45B0">
        <w:rPr>
          <w:rStyle w:val="Char5"/>
          <w:rFonts w:hint="cs"/>
          <w:rtl/>
        </w:rPr>
        <w:t xml:space="preserve">‌اند </w:t>
      </w:r>
      <w:r w:rsidRPr="00CF45B0">
        <w:rPr>
          <w:rStyle w:val="Char5"/>
          <w:rFonts w:hint="cs"/>
          <w:rtl/>
        </w:rPr>
        <w:t>سزا بدهد</w:t>
      </w:r>
      <w:r w:rsidR="001D17F3" w:rsidRPr="00CF45B0">
        <w:rPr>
          <w:rStyle w:val="Char5"/>
          <w:rFonts w:hint="cs"/>
          <w:rtl/>
        </w:rPr>
        <w:t>،</w:t>
      </w:r>
      <w:r w:rsidRPr="00CF45B0">
        <w:rPr>
          <w:rStyle w:val="Char5"/>
          <w:rFonts w:hint="cs"/>
          <w:rtl/>
        </w:rPr>
        <w:t xml:space="preserve"> چنانکه می‌فرماید:</w:t>
      </w:r>
      <w:r w:rsidR="00C2017C" w:rsidRPr="00CF45B0">
        <w:rPr>
          <w:rStyle w:val="Char5"/>
          <w:rFonts w:hint="cs"/>
          <w:rtl/>
        </w:rPr>
        <w:t xml:space="preserve"> </w:t>
      </w:r>
      <w:r w:rsidR="00C2017C">
        <w:rPr>
          <w:rFonts w:ascii="Traditional Arabic" w:hAnsi="Traditional Arabic" w:cs="Traditional Arabic"/>
          <w:rtl/>
          <w:lang w:bidi="fa-IR"/>
        </w:rPr>
        <w:t>﴿</w:t>
      </w:r>
      <w:r w:rsidR="00CB6E7B" w:rsidRPr="00F672E6">
        <w:rPr>
          <w:rStyle w:val="Char9"/>
          <w:rtl/>
        </w:rPr>
        <w:t>وَمَن جَآءَ بِ</w:t>
      </w:r>
      <w:r w:rsidR="00CB6E7B" w:rsidRPr="00F672E6">
        <w:rPr>
          <w:rStyle w:val="Char9"/>
          <w:rFonts w:hint="cs"/>
          <w:rtl/>
        </w:rPr>
        <w:t>ٱ</w:t>
      </w:r>
      <w:r w:rsidR="00CB6E7B" w:rsidRPr="00F672E6">
        <w:rPr>
          <w:rStyle w:val="Char9"/>
          <w:rFonts w:hint="eastAsia"/>
          <w:rtl/>
        </w:rPr>
        <w:t>لسَّيِّئَةِ</w:t>
      </w:r>
      <w:r w:rsidR="00CB6E7B" w:rsidRPr="00F672E6">
        <w:rPr>
          <w:rStyle w:val="Char9"/>
          <w:rtl/>
        </w:rPr>
        <w:t xml:space="preserve"> فَلَا يُجۡزَىٰٓ إِلَّا مِثۡلَهَا وَهُمۡ لَا يُظۡلَمُونَ ١٦٠</w:t>
      </w:r>
      <w:r w:rsidR="00C2017C">
        <w:rPr>
          <w:rFonts w:ascii="Traditional Arabic" w:hAnsi="Traditional Arabic" w:cs="Traditional Arabic"/>
          <w:rtl/>
          <w:lang w:bidi="fa-IR"/>
        </w:rPr>
        <w:t>﴾</w:t>
      </w:r>
      <w:r w:rsidR="00C2017C" w:rsidRPr="00CF45B0">
        <w:rPr>
          <w:rStyle w:val="Char5"/>
          <w:rFonts w:hint="cs"/>
          <w:rtl/>
        </w:rPr>
        <w:t xml:space="preserve"> </w:t>
      </w:r>
      <w:r w:rsidR="00C2017C" w:rsidRPr="005C11CE">
        <w:rPr>
          <w:rStyle w:val="Char7"/>
          <w:rtl/>
        </w:rPr>
        <w:t>[</w:t>
      </w:r>
      <w:r w:rsidR="00C2017C" w:rsidRPr="005C11CE">
        <w:rPr>
          <w:rStyle w:val="Char7"/>
          <w:rFonts w:hint="cs"/>
          <w:rtl/>
        </w:rPr>
        <w:t>الأنعام: 160</w:t>
      </w:r>
      <w:r w:rsidR="00C2017C" w:rsidRPr="005C11CE">
        <w:rPr>
          <w:rStyle w:val="Char7"/>
          <w:rtl/>
        </w:rPr>
        <w:t>]</w:t>
      </w:r>
      <w:r w:rsidR="00C2017C" w:rsidRPr="00CF45B0">
        <w:rPr>
          <w:rStyle w:val="Char5"/>
          <w:rFonts w:hint="cs"/>
          <w:rtl/>
        </w:rPr>
        <w:t>.</w:t>
      </w:r>
    </w:p>
    <w:p w:rsidR="00645161" w:rsidRPr="00CF45B0" w:rsidRDefault="001D17F3" w:rsidP="00E460C3">
      <w:pPr>
        <w:ind w:firstLine="284"/>
        <w:jc w:val="both"/>
        <w:rPr>
          <w:rStyle w:val="Char5"/>
          <w:rtl/>
        </w:rPr>
      </w:pPr>
      <w:r>
        <w:rPr>
          <w:rFonts w:cs="Traditional Arabic" w:hint="cs"/>
          <w:rtl/>
          <w:lang w:bidi="fa-IR"/>
        </w:rPr>
        <w:t>«</w:t>
      </w:r>
      <w:r w:rsidR="002F6887" w:rsidRPr="00CF45B0">
        <w:rPr>
          <w:rStyle w:val="Char5"/>
          <w:rFonts w:hint="cs"/>
          <w:rtl/>
        </w:rPr>
        <w:t>یعنی، هر</w:t>
      </w:r>
      <w:r w:rsidR="00645161" w:rsidRPr="00CF45B0">
        <w:rPr>
          <w:rStyle w:val="Char5"/>
          <w:rFonts w:hint="cs"/>
          <w:rtl/>
        </w:rPr>
        <w:t>کس اعمال بد بیاورد، پس کیفر داده نمی‌شود مگر به اندازۀ آن گناه و بر</w:t>
      </w:r>
      <w:r w:rsidR="002F6887" w:rsidRPr="00CF45B0">
        <w:rPr>
          <w:rStyle w:val="Char5"/>
          <w:rFonts w:hint="cs"/>
          <w:rtl/>
        </w:rPr>
        <w:t xml:space="preserve"> آنان ظلم کرده نمی‌شود</w:t>
      </w:r>
      <w:r w:rsidR="002F6887">
        <w:rPr>
          <w:rFonts w:cs="Traditional Arabic" w:hint="cs"/>
          <w:rtl/>
          <w:lang w:bidi="fa-IR"/>
        </w:rPr>
        <w:t>»</w:t>
      </w:r>
      <w:r w:rsidR="00645161" w:rsidRPr="00CF45B0">
        <w:rPr>
          <w:rStyle w:val="Char5"/>
          <w:rFonts w:hint="cs"/>
          <w:rtl/>
        </w:rPr>
        <w:t>.</w:t>
      </w:r>
    </w:p>
    <w:p w:rsidR="00645161" w:rsidRPr="00CF45B0" w:rsidRDefault="00645161" w:rsidP="00761F1E">
      <w:pPr>
        <w:jc w:val="both"/>
        <w:rPr>
          <w:rStyle w:val="Char5"/>
          <w:rtl/>
        </w:rPr>
      </w:pPr>
      <w:r w:rsidRPr="00CF45B0">
        <w:rPr>
          <w:rStyle w:val="Char5"/>
          <w:rFonts w:hint="cs"/>
          <w:rtl/>
        </w:rPr>
        <w:t>عقوبت دنیوی نیز بر دو قسم است:</w:t>
      </w:r>
    </w:p>
    <w:p w:rsidR="00645161" w:rsidRPr="00CF45B0" w:rsidRDefault="00645161" w:rsidP="00E460C3">
      <w:pPr>
        <w:ind w:firstLine="284"/>
        <w:jc w:val="both"/>
        <w:rPr>
          <w:rStyle w:val="Char5"/>
          <w:rtl/>
        </w:rPr>
      </w:pPr>
      <w:r w:rsidRPr="00CF45B0">
        <w:rPr>
          <w:rStyle w:val="Char5"/>
          <w:rFonts w:hint="cs"/>
          <w:rtl/>
        </w:rPr>
        <w:t xml:space="preserve">1- </w:t>
      </w:r>
      <w:r w:rsidR="002F6887" w:rsidRPr="00CF45B0">
        <w:rPr>
          <w:rStyle w:val="Char6"/>
          <w:rFonts w:hint="cs"/>
          <w:rtl/>
        </w:rPr>
        <w:t>عقوبت مقدر از جانب شارع</w:t>
      </w:r>
      <w:r w:rsidRPr="00CF45B0">
        <w:rPr>
          <w:rStyle w:val="Char6"/>
          <w:rFonts w:hint="cs"/>
          <w:rtl/>
        </w:rPr>
        <w:t xml:space="preserve"> </w:t>
      </w:r>
      <w:r w:rsidRPr="00CF45B0">
        <w:rPr>
          <w:rStyle w:val="Char5"/>
          <w:rFonts w:hint="cs"/>
          <w:rtl/>
        </w:rPr>
        <w:t>که نمی‌توان در آن هیچگونه کمی و بیشی نمود.</w:t>
      </w:r>
    </w:p>
    <w:p w:rsidR="00645161" w:rsidRPr="00CF45B0" w:rsidRDefault="00645161" w:rsidP="00E460C3">
      <w:pPr>
        <w:ind w:firstLine="284"/>
        <w:jc w:val="both"/>
        <w:rPr>
          <w:rStyle w:val="Char5"/>
          <w:rtl/>
        </w:rPr>
      </w:pPr>
      <w:r w:rsidRPr="00CF45B0">
        <w:rPr>
          <w:rStyle w:val="Char5"/>
          <w:rFonts w:hint="cs"/>
          <w:rtl/>
        </w:rPr>
        <w:t xml:space="preserve">2- </w:t>
      </w:r>
      <w:r w:rsidRPr="00CF45B0">
        <w:rPr>
          <w:rStyle w:val="Char6"/>
          <w:rFonts w:hint="cs"/>
          <w:rtl/>
        </w:rPr>
        <w:t>عقوبت غیر مق</w:t>
      </w:r>
      <w:r w:rsidR="00A747B1" w:rsidRPr="00CF45B0">
        <w:rPr>
          <w:rStyle w:val="Char6"/>
          <w:rFonts w:hint="cs"/>
          <w:rtl/>
        </w:rPr>
        <w:t>در</w:t>
      </w:r>
      <w:r w:rsidRPr="00CF45B0">
        <w:rPr>
          <w:rStyle w:val="Char6"/>
          <w:rFonts w:hint="cs"/>
          <w:rtl/>
        </w:rPr>
        <w:t xml:space="preserve"> </w:t>
      </w:r>
      <w:r w:rsidRPr="00CF45B0">
        <w:rPr>
          <w:rStyle w:val="Char5"/>
          <w:rFonts w:hint="cs"/>
          <w:rtl/>
        </w:rPr>
        <w:t>که می‌توان در آن کم و زیاد کرد و آن وابسته به صوابدید حاکم و وضعیت جنایتکار است</w:t>
      </w:r>
      <w:r w:rsidR="00A747B1" w:rsidRPr="00CF45B0">
        <w:rPr>
          <w:rStyle w:val="Char5"/>
          <w:rFonts w:hint="cs"/>
          <w:rtl/>
        </w:rPr>
        <w:t>،</w:t>
      </w:r>
      <w:r w:rsidRPr="00CF45B0">
        <w:rPr>
          <w:rStyle w:val="Char5"/>
          <w:rFonts w:hint="cs"/>
          <w:rtl/>
        </w:rPr>
        <w:t xml:space="preserve"> چنان کیفری که برای باز آمدن مجرم کافی باشد که آثار جنای</w:t>
      </w:r>
      <w:r w:rsidR="00761F1E" w:rsidRPr="00CF45B0">
        <w:rPr>
          <w:rStyle w:val="Char5"/>
          <w:rFonts w:hint="cs"/>
          <w:rtl/>
        </w:rPr>
        <w:t>تش از افراد یا جامعه زدوده شوند</w:t>
      </w:r>
      <w:r w:rsidR="00761F1E">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136"/>
      </w:r>
      <w:r w:rsidRPr="00363506">
        <w:rPr>
          <w:rStyle w:val="Char5"/>
          <w:rFonts w:hint="cs"/>
          <w:vertAlign w:val="superscript"/>
          <w:rtl/>
        </w:rPr>
        <w:t>)</w:t>
      </w:r>
      <w:r w:rsidRPr="00CF45B0">
        <w:rPr>
          <w:rStyle w:val="Char5"/>
          <w:rFonts w:hint="cs"/>
          <w:rtl/>
        </w:rPr>
        <w:t>.</w:t>
      </w:r>
    </w:p>
    <w:p w:rsidR="00645161" w:rsidRDefault="00F641F3" w:rsidP="00BF5F20">
      <w:pPr>
        <w:pStyle w:val="a4"/>
        <w:rPr>
          <w:rtl/>
        </w:rPr>
      </w:pPr>
      <w:bookmarkStart w:id="320" w:name="_Toc332262673"/>
      <w:bookmarkStart w:id="321" w:name="_Toc428969568"/>
      <w:r>
        <w:rPr>
          <w:rFonts w:hint="cs"/>
          <w:rtl/>
        </w:rPr>
        <w:t>کیفر معتاد، توزیع</w:t>
      </w:r>
      <w:r>
        <w:rPr>
          <w:rFonts w:hint="eastAsia"/>
          <w:rtl/>
        </w:rPr>
        <w:t>‌</w:t>
      </w:r>
      <w:r w:rsidR="00645161">
        <w:rPr>
          <w:rFonts w:hint="cs"/>
          <w:rtl/>
        </w:rPr>
        <w:t>کننده، قاچاقچی و کاشت</w:t>
      </w:r>
      <w:r>
        <w:rPr>
          <w:rFonts w:hint="eastAsia"/>
          <w:rtl/>
        </w:rPr>
        <w:t>‌</w:t>
      </w:r>
      <w:r w:rsidR="00645161">
        <w:rPr>
          <w:rFonts w:hint="cs"/>
          <w:rtl/>
        </w:rPr>
        <w:t>کنندۀ مواد:</w:t>
      </w:r>
      <w:bookmarkEnd w:id="320"/>
      <w:bookmarkEnd w:id="321"/>
    </w:p>
    <w:p w:rsidR="00645161" w:rsidRDefault="00FE521D" w:rsidP="00BF5F20">
      <w:pPr>
        <w:pStyle w:val="a4"/>
        <w:rPr>
          <w:rtl/>
        </w:rPr>
      </w:pPr>
      <w:bookmarkStart w:id="322" w:name="_Toc332262674"/>
      <w:bookmarkStart w:id="323" w:name="_Toc428969569"/>
      <w:r>
        <w:rPr>
          <w:rFonts w:hint="cs"/>
          <w:rtl/>
        </w:rPr>
        <w:t>نخست کیفر معتاد:</w:t>
      </w:r>
      <w:bookmarkEnd w:id="322"/>
      <w:bookmarkEnd w:id="323"/>
    </w:p>
    <w:p w:rsidR="004C7F4E" w:rsidRPr="00F672E6" w:rsidRDefault="00FE521D" w:rsidP="00CB6E7B">
      <w:pPr>
        <w:ind w:firstLine="284"/>
        <w:jc w:val="both"/>
        <w:rPr>
          <w:rStyle w:val="Char9"/>
          <w:rtl/>
        </w:rPr>
      </w:pPr>
      <w:r w:rsidRPr="00CF45B0">
        <w:rPr>
          <w:rStyle w:val="Char5"/>
          <w:rFonts w:hint="cs"/>
          <w:rtl/>
        </w:rPr>
        <w:t>علما</w:t>
      </w:r>
      <w:r w:rsidR="00761F1E" w:rsidRPr="00CF45B0">
        <w:rPr>
          <w:rStyle w:val="Char5"/>
          <w:rFonts w:hint="cs"/>
          <w:rtl/>
        </w:rPr>
        <w:t>ء</w:t>
      </w:r>
      <w:r w:rsidRPr="00CF45B0">
        <w:rPr>
          <w:rStyle w:val="Char5"/>
          <w:rFonts w:hint="cs"/>
          <w:rtl/>
        </w:rPr>
        <w:t xml:space="preserve"> در باره </w:t>
      </w:r>
      <w:r w:rsidR="0002270F" w:rsidRPr="00CF45B0">
        <w:rPr>
          <w:rStyle w:val="Char5"/>
          <w:rFonts w:hint="cs"/>
          <w:rtl/>
        </w:rPr>
        <w:t>حرمت مخدرات با</w:t>
      </w:r>
      <w:r w:rsidR="004C7F4E" w:rsidRPr="00CF45B0">
        <w:rPr>
          <w:rStyle w:val="Char5"/>
          <w:rFonts w:hint="cs"/>
          <w:rtl/>
        </w:rPr>
        <w:t>هم اختلافی ندارند و</w:t>
      </w:r>
      <w:r w:rsidR="0002270F" w:rsidRPr="00CF45B0">
        <w:rPr>
          <w:rStyle w:val="Char5"/>
          <w:rFonts w:hint="cs"/>
          <w:rtl/>
        </w:rPr>
        <w:t xml:space="preserve"> هم</w:t>
      </w:r>
      <w:r w:rsidR="004C7F4E" w:rsidRPr="00CF45B0">
        <w:rPr>
          <w:rStyle w:val="Char5"/>
          <w:rFonts w:hint="cs"/>
          <w:rtl/>
        </w:rPr>
        <w:t>چنین در باره شدید قرار دادن عقوبت بر تناول کننده‌اش نیز اختلافی نخواهند داشت</w:t>
      </w:r>
      <w:r w:rsidR="000E7642" w:rsidRPr="00CF45B0">
        <w:rPr>
          <w:rStyle w:val="Char5"/>
          <w:rFonts w:hint="cs"/>
          <w:rtl/>
        </w:rPr>
        <w:t>؛ زیرا استعمال</w:t>
      </w:r>
      <w:r w:rsidR="000E7642" w:rsidRPr="00CF45B0">
        <w:rPr>
          <w:rStyle w:val="Char5"/>
          <w:rFonts w:hint="eastAsia"/>
          <w:rtl/>
        </w:rPr>
        <w:t>‌</w:t>
      </w:r>
      <w:r w:rsidR="004C7F4E" w:rsidRPr="00CF45B0">
        <w:rPr>
          <w:rStyle w:val="Char5"/>
          <w:rFonts w:hint="cs"/>
          <w:rtl/>
        </w:rPr>
        <w:t>کنند</w:t>
      </w:r>
      <w:r w:rsidR="000E7642" w:rsidRPr="00CF45B0">
        <w:rPr>
          <w:rStyle w:val="Char5"/>
          <w:rFonts w:hint="cs"/>
          <w:rtl/>
        </w:rPr>
        <w:t>ه</w:t>
      </w:r>
      <w:r w:rsidR="004C7F4E" w:rsidRPr="00CF45B0">
        <w:rPr>
          <w:rStyle w:val="Char5"/>
          <w:rFonts w:hint="cs"/>
          <w:rtl/>
        </w:rPr>
        <w:t xml:space="preserve"> در خلال استعمالش اقدام به هلاکت خود می‌کند حال آن که خداوند از این،</w:t>
      </w:r>
      <w:r w:rsidR="000E7642" w:rsidRPr="00CF45B0">
        <w:rPr>
          <w:rStyle w:val="Char5"/>
          <w:rFonts w:hint="cs"/>
          <w:rtl/>
        </w:rPr>
        <w:t xml:space="preserve"> در کتاب خویش بر</w:t>
      </w:r>
      <w:r w:rsidR="004C7F4E" w:rsidRPr="00CF45B0">
        <w:rPr>
          <w:rStyle w:val="Char5"/>
          <w:rFonts w:hint="cs"/>
          <w:rtl/>
        </w:rPr>
        <w:t>حذر داشته است، چنانکه می‌فرماید:</w:t>
      </w:r>
      <w:r w:rsidR="009B419A" w:rsidRPr="00CF45B0">
        <w:rPr>
          <w:rStyle w:val="Char5"/>
          <w:rFonts w:hint="cs"/>
          <w:rtl/>
        </w:rPr>
        <w:t xml:space="preserve"> </w:t>
      </w:r>
      <w:r w:rsidR="009B419A">
        <w:rPr>
          <w:rFonts w:ascii="Traditional Arabic" w:hAnsi="Traditional Arabic" w:cs="Traditional Arabic"/>
          <w:rtl/>
          <w:lang w:bidi="fa-IR"/>
        </w:rPr>
        <w:t>﴿</w:t>
      </w:r>
      <w:r w:rsidR="00CB6E7B" w:rsidRPr="00F672E6">
        <w:rPr>
          <w:rStyle w:val="Char9"/>
          <w:rtl/>
        </w:rPr>
        <w:t xml:space="preserve">وَلَا تُلۡقُواْ بِأَيۡدِيكُمۡ إِلَى </w:t>
      </w:r>
      <w:r w:rsidR="00CB6E7B" w:rsidRPr="00F672E6">
        <w:rPr>
          <w:rStyle w:val="Char9"/>
          <w:rFonts w:hint="cs"/>
          <w:rtl/>
        </w:rPr>
        <w:t>ٱ</w:t>
      </w:r>
      <w:r w:rsidR="00CB6E7B" w:rsidRPr="00F672E6">
        <w:rPr>
          <w:rStyle w:val="Char9"/>
          <w:rFonts w:hint="eastAsia"/>
          <w:rtl/>
        </w:rPr>
        <w:t>لتَّهۡلُكَةِ</w:t>
      </w:r>
      <w:r w:rsidR="009B419A">
        <w:rPr>
          <w:rFonts w:ascii="Traditional Arabic" w:hAnsi="Traditional Arabic" w:cs="Traditional Arabic"/>
          <w:rtl/>
          <w:lang w:bidi="fa-IR"/>
        </w:rPr>
        <w:t>﴾</w:t>
      </w:r>
      <w:r w:rsidR="009B419A" w:rsidRPr="00CF45B0">
        <w:rPr>
          <w:rStyle w:val="Char5"/>
          <w:rFonts w:hint="cs"/>
          <w:rtl/>
        </w:rPr>
        <w:t xml:space="preserve"> </w:t>
      </w:r>
      <w:r w:rsidR="009B419A" w:rsidRPr="005C11CE">
        <w:rPr>
          <w:rStyle w:val="Char7"/>
          <w:rtl/>
        </w:rPr>
        <w:t>[</w:t>
      </w:r>
      <w:r w:rsidR="009B419A" w:rsidRPr="005C11CE">
        <w:rPr>
          <w:rStyle w:val="Char7"/>
          <w:rFonts w:hint="cs"/>
          <w:rtl/>
        </w:rPr>
        <w:t>البقرة: 195</w:t>
      </w:r>
      <w:r w:rsidR="009B419A" w:rsidRPr="005C11CE">
        <w:rPr>
          <w:rStyle w:val="Char7"/>
          <w:rtl/>
        </w:rPr>
        <w:t>]</w:t>
      </w:r>
      <w:r w:rsidR="009B419A" w:rsidRPr="00CF45B0">
        <w:rPr>
          <w:rStyle w:val="Char5"/>
          <w:rFonts w:hint="cs"/>
          <w:rtl/>
        </w:rPr>
        <w:t>.</w:t>
      </w:r>
      <w:r w:rsidR="004C7F4E" w:rsidRPr="00CF45B0">
        <w:rPr>
          <w:rStyle w:val="Char5"/>
          <w:rFonts w:hint="cs"/>
          <w:rtl/>
        </w:rPr>
        <w:t xml:space="preserve"> </w:t>
      </w:r>
      <w:r w:rsidR="000E7642">
        <w:rPr>
          <w:rFonts w:cs="Traditional Arabic" w:hint="cs"/>
          <w:rtl/>
          <w:lang w:bidi="fa-IR"/>
        </w:rPr>
        <w:t>«</w:t>
      </w:r>
      <w:r w:rsidR="000E7642" w:rsidRPr="00CF45B0">
        <w:rPr>
          <w:rStyle w:val="Char5"/>
          <w:rFonts w:hint="cs"/>
          <w:rtl/>
        </w:rPr>
        <w:t>خود را به سوی هلاکت نیفکنید</w:t>
      </w:r>
      <w:r w:rsidR="000E7642">
        <w:rPr>
          <w:rFonts w:cs="Traditional Arabic" w:hint="cs"/>
          <w:rtl/>
          <w:lang w:bidi="fa-IR"/>
        </w:rPr>
        <w:t>»</w:t>
      </w:r>
      <w:r w:rsidR="004C7F4E" w:rsidRPr="00CF45B0">
        <w:rPr>
          <w:rStyle w:val="Char5"/>
          <w:rFonts w:hint="cs"/>
          <w:rtl/>
        </w:rPr>
        <w:t>.</w:t>
      </w:r>
    </w:p>
    <w:p w:rsidR="00FE521D" w:rsidRPr="00CF45B0" w:rsidRDefault="00AA1D17" w:rsidP="00E460C3">
      <w:pPr>
        <w:ind w:firstLine="284"/>
        <w:jc w:val="both"/>
        <w:rPr>
          <w:rStyle w:val="Char5"/>
          <w:rtl/>
        </w:rPr>
      </w:pPr>
      <w:r w:rsidRPr="00CF45B0">
        <w:rPr>
          <w:rStyle w:val="Char5"/>
          <w:rFonts w:hint="cs"/>
          <w:rtl/>
        </w:rPr>
        <w:t>اگرچه استفاده</w:t>
      </w:r>
      <w:r w:rsidRPr="00CF45B0">
        <w:rPr>
          <w:rStyle w:val="Char5"/>
          <w:rFonts w:hint="eastAsia"/>
          <w:rtl/>
        </w:rPr>
        <w:t>‌</w:t>
      </w:r>
      <w:r w:rsidR="004C7F4E" w:rsidRPr="00CF45B0">
        <w:rPr>
          <w:rStyle w:val="Char5"/>
          <w:rFonts w:hint="cs"/>
          <w:rtl/>
        </w:rPr>
        <w:t>کننده در اثر حماقت و نادانیش بر</w:t>
      </w:r>
      <w:r w:rsidR="00801AD1" w:rsidRPr="00CF45B0">
        <w:rPr>
          <w:rStyle w:val="Char5"/>
          <w:rFonts w:hint="cs"/>
          <w:rtl/>
        </w:rPr>
        <w:t xml:space="preserve"> بزرگ‌تر</w:t>
      </w:r>
      <w:r w:rsidR="004C7F4E" w:rsidRPr="00CF45B0">
        <w:rPr>
          <w:rStyle w:val="Char5"/>
          <w:rFonts w:hint="cs"/>
          <w:rtl/>
        </w:rPr>
        <w:t>ین نعمت خداوند که مدار تکلیف است یعنی ن</w:t>
      </w:r>
      <w:r w:rsidRPr="00CF45B0">
        <w:rPr>
          <w:rStyle w:val="Char5"/>
          <w:rFonts w:hint="cs"/>
          <w:rtl/>
        </w:rPr>
        <w:t>عمت عقل تجاوز تعدی می‌نماید باز</w:t>
      </w:r>
      <w:r w:rsidR="004C7F4E" w:rsidRPr="00CF45B0">
        <w:rPr>
          <w:rStyle w:val="Char5"/>
          <w:rFonts w:hint="cs"/>
          <w:rtl/>
        </w:rPr>
        <w:t>هم اهل علم در باره عقوبتی که او سزاوارش هست اختلاف نظر دارند که آیا عقوبت آن عقوبت خمر است یا عقوبت تعزیری است</w:t>
      </w:r>
      <w:r w:rsidRPr="00CF45B0">
        <w:rPr>
          <w:rStyle w:val="Char5"/>
          <w:rFonts w:hint="cs"/>
          <w:rtl/>
        </w:rPr>
        <w:t>؛</w:t>
      </w:r>
      <w:r w:rsidR="004C7F4E" w:rsidRPr="00CF45B0">
        <w:rPr>
          <w:rStyle w:val="Char5"/>
          <w:rFonts w:hint="cs"/>
          <w:rtl/>
        </w:rPr>
        <w:t xml:space="preserve"> در این باره دو قول از آنان منقول است و این دو قول مبنی بر اختلاف</w:t>
      </w:r>
      <w:r w:rsidR="00801AD1" w:rsidRPr="00CF45B0">
        <w:rPr>
          <w:rStyle w:val="Char5"/>
          <w:rFonts w:hint="cs"/>
          <w:rtl/>
        </w:rPr>
        <w:t xml:space="preserve"> آن‌هاست</w:t>
      </w:r>
      <w:r w:rsidRPr="00CF45B0">
        <w:rPr>
          <w:rStyle w:val="Char5"/>
          <w:rFonts w:hint="cs"/>
          <w:rtl/>
        </w:rPr>
        <w:t>،</w:t>
      </w:r>
      <w:r w:rsidR="004C7F4E" w:rsidRPr="00CF45B0">
        <w:rPr>
          <w:rStyle w:val="Char5"/>
          <w:rFonts w:hint="cs"/>
          <w:rtl/>
        </w:rPr>
        <w:t xml:space="preserve"> در این مورد که آیا مواد مخدر نشئه‌آور است یا خیر.</w:t>
      </w:r>
    </w:p>
    <w:p w:rsidR="004C7F4E" w:rsidRDefault="004C7F4E" w:rsidP="00E705CC">
      <w:pPr>
        <w:pStyle w:val="a1"/>
        <w:rPr>
          <w:rtl/>
        </w:rPr>
      </w:pPr>
      <w:bookmarkStart w:id="324" w:name="_Toc332262675"/>
      <w:bookmarkStart w:id="325" w:name="_Toc428969570"/>
      <w:r>
        <w:rPr>
          <w:rFonts w:hint="cs"/>
          <w:rtl/>
        </w:rPr>
        <w:t>قول اول:</w:t>
      </w:r>
      <w:bookmarkEnd w:id="324"/>
      <w:bookmarkEnd w:id="325"/>
    </w:p>
    <w:p w:rsidR="004C7F4E" w:rsidRPr="00CF45B0" w:rsidRDefault="004C7F4E" w:rsidP="00E460C3">
      <w:pPr>
        <w:ind w:firstLine="284"/>
        <w:jc w:val="both"/>
        <w:rPr>
          <w:rStyle w:val="Char5"/>
          <w:rtl/>
        </w:rPr>
      </w:pPr>
      <w:r w:rsidRPr="00CF45B0">
        <w:rPr>
          <w:rStyle w:val="Char5"/>
          <w:rFonts w:hint="cs"/>
          <w:rtl/>
        </w:rPr>
        <w:t>بعضی از علما</w:t>
      </w:r>
      <w:r w:rsidR="00761F1E" w:rsidRPr="00CF45B0">
        <w:rPr>
          <w:rStyle w:val="Char5"/>
          <w:rFonts w:hint="cs"/>
          <w:rtl/>
        </w:rPr>
        <w:t>ء</w:t>
      </w:r>
      <w:r w:rsidRPr="00CF45B0">
        <w:rPr>
          <w:rStyle w:val="Char5"/>
          <w:rFonts w:hint="cs"/>
          <w:rtl/>
        </w:rPr>
        <w:t xml:space="preserve"> احناف شوافع، مالکیه و حنابله می‌گویند</w:t>
      </w:r>
      <w:r w:rsidR="00EF3D24" w:rsidRPr="00CF45B0">
        <w:rPr>
          <w:rStyle w:val="Char5"/>
          <w:rFonts w:hint="cs"/>
          <w:rtl/>
        </w:rPr>
        <w:t xml:space="preserve"> که</w:t>
      </w:r>
      <w:r w:rsidR="00761F1E" w:rsidRPr="00CF45B0">
        <w:rPr>
          <w:rStyle w:val="Char5"/>
          <w:rFonts w:hint="cs"/>
          <w:rtl/>
        </w:rPr>
        <w:t>:</w:t>
      </w:r>
      <w:r w:rsidR="00EF3D24" w:rsidRPr="00CF45B0">
        <w:rPr>
          <w:rStyle w:val="Char5"/>
          <w:rFonts w:hint="cs"/>
          <w:rtl/>
        </w:rPr>
        <w:t xml:space="preserve"> عقوبت مواد مخدر عقوبت خمر نیست</w:t>
      </w:r>
      <w:r w:rsidR="00AA1D17" w:rsidRPr="00CF45B0">
        <w:rPr>
          <w:rStyle w:val="Char5"/>
          <w:rFonts w:hint="cs"/>
          <w:rtl/>
        </w:rPr>
        <w:t>،</w:t>
      </w:r>
      <w:r w:rsidR="00EF3D24" w:rsidRPr="00CF45B0">
        <w:rPr>
          <w:rStyle w:val="Char5"/>
          <w:rFonts w:hint="cs"/>
          <w:rtl/>
        </w:rPr>
        <w:t xml:space="preserve"> بلکه عقوبت تعزیری است که وابسته به </w:t>
      </w:r>
      <w:r w:rsidR="00AA1D17" w:rsidRPr="00CF45B0">
        <w:rPr>
          <w:rStyle w:val="Char5"/>
          <w:rFonts w:hint="cs"/>
          <w:rtl/>
        </w:rPr>
        <w:t>صوابدید حاکم بر حسب حال استعمال</w:t>
      </w:r>
      <w:r w:rsidR="00AA1D17" w:rsidRPr="00CF45B0">
        <w:rPr>
          <w:rStyle w:val="Char5"/>
          <w:rFonts w:hint="eastAsia"/>
          <w:rtl/>
        </w:rPr>
        <w:t>‌</w:t>
      </w:r>
      <w:r w:rsidR="00EF3D24" w:rsidRPr="00CF45B0">
        <w:rPr>
          <w:rStyle w:val="Char5"/>
          <w:rFonts w:hint="cs"/>
          <w:rtl/>
        </w:rPr>
        <w:t>کننده و</w:t>
      </w:r>
      <w:r w:rsidR="00AA1D17" w:rsidRPr="00CF45B0">
        <w:rPr>
          <w:rStyle w:val="Char5"/>
          <w:rFonts w:hint="cs"/>
          <w:rtl/>
        </w:rPr>
        <w:t xml:space="preserve"> آثاری که از</w:t>
      </w:r>
      <w:r w:rsidR="00F53EF9" w:rsidRPr="00CF45B0">
        <w:rPr>
          <w:rStyle w:val="Char5"/>
          <w:rFonts w:hint="cs"/>
          <w:rtl/>
        </w:rPr>
        <w:t xml:space="preserve"> آن‌ها </w:t>
      </w:r>
      <w:r w:rsidR="00AA1D17" w:rsidRPr="00CF45B0">
        <w:rPr>
          <w:rStyle w:val="Char5"/>
          <w:rFonts w:hint="cs"/>
          <w:rtl/>
        </w:rPr>
        <w:t>مرتب می‌گردند.</w:t>
      </w:r>
      <w:r w:rsidR="00EF3D24" w:rsidRPr="00CF45B0">
        <w:rPr>
          <w:rStyle w:val="Char5"/>
          <w:rFonts w:hint="cs"/>
          <w:rtl/>
        </w:rPr>
        <w:t xml:space="preserve"> گاهی ضربۀ شلاق، گاهی زندان و گاهی به صورتی دیگر است البته حد سکر بر او اجرا نمی‌گردد، زیرا مواد مخدر مسکر و نشئه</w:t>
      </w:r>
      <w:r w:rsidR="00EF3D24" w:rsidRPr="00CF45B0">
        <w:rPr>
          <w:rStyle w:val="Char5"/>
          <w:rFonts w:hint="eastAsia"/>
          <w:rtl/>
        </w:rPr>
        <w:t>‌</w:t>
      </w:r>
      <w:r w:rsidR="00EF3D24" w:rsidRPr="00CF45B0">
        <w:rPr>
          <w:rStyle w:val="Char5"/>
          <w:rFonts w:hint="cs"/>
          <w:rtl/>
        </w:rPr>
        <w:t>آور نیستند پس اسم خمر شامل</w:t>
      </w:r>
      <w:r w:rsidR="00F53EF9" w:rsidRPr="00CF45B0">
        <w:rPr>
          <w:rStyle w:val="Char5"/>
          <w:rFonts w:hint="cs"/>
          <w:rtl/>
        </w:rPr>
        <w:t xml:space="preserve"> آن‌ها </w:t>
      </w:r>
      <w:r w:rsidR="00EF3D24" w:rsidRPr="00CF45B0">
        <w:rPr>
          <w:rStyle w:val="Char5"/>
          <w:rFonts w:hint="cs"/>
          <w:rtl/>
        </w:rPr>
        <w:t>نخواهد شد.</w:t>
      </w:r>
    </w:p>
    <w:p w:rsidR="001D3EEB" w:rsidRPr="00CF45B0" w:rsidRDefault="001D3EEB" w:rsidP="00E460C3">
      <w:pPr>
        <w:ind w:firstLine="284"/>
        <w:jc w:val="both"/>
        <w:rPr>
          <w:rStyle w:val="Char5"/>
          <w:rtl/>
        </w:rPr>
      </w:pPr>
      <w:r w:rsidRPr="00CF45B0">
        <w:rPr>
          <w:rStyle w:val="Char5"/>
          <w:rFonts w:hint="cs"/>
          <w:rtl/>
        </w:rPr>
        <w:t>لذا مقایسه آن بر خمر از دو وجه مردود است:</w:t>
      </w:r>
    </w:p>
    <w:p w:rsidR="001D3EEB" w:rsidRPr="00CF45B0" w:rsidRDefault="009315F6" w:rsidP="00E460C3">
      <w:pPr>
        <w:ind w:firstLine="284"/>
        <w:jc w:val="both"/>
        <w:rPr>
          <w:rStyle w:val="Char5"/>
          <w:rtl/>
        </w:rPr>
      </w:pPr>
      <w:r w:rsidRPr="00CF45B0">
        <w:rPr>
          <w:rStyle w:val="Char6"/>
          <w:rFonts w:hint="cs"/>
          <w:rtl/>
        </w:rPr>
        <w:t>یکی این که</w:t>
      </w:r>
      <w:r w:rsidR="005551C2" w:rsidRPr="00CF45B0">
        <w:rPr>
          <w:rStyle w:val="Char6"/>
          <w:rFonts w:hint="cs"/>
          <w:rtl/>
        </w:rPr>
        <w:t xml:space="preserve"> </w:t>
      </w:r>
      <w:r w:rsidRPr="00CF45B0">
        <w:rPr>
          <w:rStyle w:val="Char5"/>
          <w:rFonts w:hint="cs"/>
          <w:rtl/>
        </w:rPr>
        <w:t>شرط قیاس در حدود</w:t>
      </w:r>
      <w:r w:rsidR="005551C2" w:rsidRPr="00CF45B0">
        <w:rPr>
          <w:rStyle w:val="Char5"/>
          <w:rFonts w:hint="cs"/>
          <w:rtl/>
        </w:rPr>
        <w:t xml:space="preserve"> مساوات است و</w:t>
      </w:r>
      <w:r w:rsidR="00CE5B74" w:rsidRPr="00CF45B0">
        <w:rPr>
          <w:rStyle w:val="Char5"/>
          <w:rFonts w:hint="cs"/>
          <w:rtl/>
        </w:rPr>
        <w:t xml:space="preserve"> این‌ها </w:t>
      </w:r>
      <w:r w:rsidRPr="00CF45B0">
        <w:rPr>
          <w:rStyle w:val="Char5"/>
          <w:rFonts w:hint="cs"/>
          <w:rtl/>
        </w:rPr>
        <w:t>با خمر هیچگونه شباهتی ندارند؛</w:t>
      </w:r>
      <w:r w:rsidR="005551C2" w:rsidRPr="00CF45B0">
        <w:rPr>
          <w:rStyle w:val="Char5"/>
          <w:rFonts w:hint="cs"/>
          <w:rtl/>
        </w:rPr>
        <w:t xml:space="preserve"> زیرا با استعمال شراب، عربده کشی و خشم پدید می‌آ</w:t>
      </w:r>
      <w:r w:rsidRPr="00CF45B0">
        <w:rPr>
          <w:rStyle w:val="Char5"/>
          <w:rFonts w:hint="cs"/>
          <w:rtl/>
        </w:rPr>
        <w:t>ید که از مواد مخدر چنین چیزی پدید</w:t>
      </w:r>
      <w:r w:rsidR="005551C2" w:rsidRPr="00CF45B0">
        <w:rPr>
          <w:rStyle w:val="Char5"/>
          <w:rFonts w:hint="cs"/>
          <w:rtl/>
        </w:rPr>
        <w:t xml:space="preserve"> نمی‌آید</w:t>
      </w:r>
      <w:r w:rsidRPr="00CF45B0">
        <w:rPr>
          <w:rStyle w:val="Char5"/>
          <w:rFonts w:hint="cs"/>
          <w:rtl/>
        </w:rPr>
        <w:t>،</w:t>
      </w:r>
      <w:r w:rsidR="005551C2" w:rsidRPr="00CF45B0">
        <w:rPr>
          <w:rStyle w:val="Char5"/>
          <w:rFonts w:hint="cs"/>
          <w:rtl/>
        </w:rPr>
        <w:t xml:space="preserve"> در </w:t>
      </w:r>
      <w:r w:rsidR="005E6419" w:rsidRPr="00CF45B0">
        <w:rPr>
          <w:rStyle w:val="Char5"/>
          <w:rFonts w:hint="cs"/>
          <w:rtl/>
        </w:rPr>
        <w:t>شراب</w:t>
      </w:r>
      <w:r w:rsidR="005E6419" w:rsidRPr="00CF45B0">
        <w:rPr>
          <w:rStyle w:val="Char5"/>
          <w:rFonts w:hint="eastAsia"/>
          <w:rtl/>
        </w:rPr>
        <w:t>‌</w:t>
      </w:r>
      <w:r w:rsidR="005551C2" w:rsidRPr="00CF45B0">
        <w:rPr>
          <w:rStyle w:val="Char5"/>
          <w:rFonts w:hint="cs"/>
          <w:rtl/>
        </w:rPr>
        <w:t xml:space="preserve">نوشی عقل غایب شده در شارب قوۀ و نشاط پدید می‌آید ولی مواد مخدر با وجود این که عقل را </w:t>
      </w:r>
      <w:r w:rsidR="005E6419" w:rsidRPr="00CF45B0">
        <w:rPr>
          <w:rStyle w:val="Char5"/>
          <w:rFonts w:hint="cs"/>
          <w:rtl/>
        </w:rPr>
        <w:t>زایل می‌گردانند در وجود استعمال</w:t>
      </w:r>
      <w:r w:rsidR="005E6419" w:rsidRPr="00CF45B0">
        <w:rPr>
          <w:rStyle w:val="Char5"/>
          <w:rFonts w:hint="eastAsia"/>
          <w:rtl/>
        </w:rPr>
        <w:t>‌</w:t>
      </w:r>
      <w:r w:rsidR="005551C2" w:rsidRPr="00CF45B0">
        <w:rPr>
          <w:rStyle w:val="Char5"/>
          <w:rFonts w:hint="cs"/>
          <w:rtl/>
        </w:rPr>
        <w:t>کننده سستی و خواب آلودگی پیدا می‌شود.</w:t>
      </w:r>
    </w:p>
    <w:p w:rsidR="00AF7010" w:rsidRPr="00CF45B0" w:rsidRDefault="005E6419" w:rsidP="00E460C3">
      <w:pPr>
        <w:ind w:firstLine="284"/>
        <w:jc w:val="both"/>
        <w:rPr>
          <w:rStyle w:val="Char5"/>
          <w:rtl/>
        </w:rPr>
      </w:pPr>
      <w:r w:rsidRPr="00CF45B0">
        <w:rPr>
          <w:rStyle w:val="Char6"/>
          <w:rFonts w:hint="cs"/>
          <w:rtl/>
        </w:rPr>
        <w:t>دوم این که</w:t>
      </w:r>
      <w:r w:rsidR="000C2DE7" w:rsidRPr="00CF45B0">
        <w:rPr>
          <w:rStyle w:val="Char6"/>
          <w:rFonts w:hint="cs"/>
          <w:rtl/>
        </w:rPr>
        <w:t xml:space="preserve"> </w:t>
      </w:r>
      <w:r w:rsidR="000C2DE7" w:rsidRPr="00CF45B0">
        <w:rPr>
          <w:rStyle w:val="Char5"/>
          <w:rFonts w:hint="cs"/>
          <w:rtl/>
        </w:rPr>
        <w:t>مواد مخدر پاک هستند و خمر نجس است</w:t>
      </w:r>
      <w:r w:rsidRPr="00CF45B0">
        <w:rPr>
          <w:rStyle w:val="Char5"/>
          <w:rFonts w:hint="cs"/>
          <w:rtl/>
        </w:rPr>
        <w:t>،</w:t>
      </w:r>
      <w:r w:rsidR="000C2DE7" w:rsidRPr="00CF45B0">
        <w:rPr>
          <w:rStyle w:val="Char5"/>
          <w:rFonts w:hint="cs"/>
          <w:rtl/>
        </w:rPr>
        <w:t xml:space="preserve"> البته اختلاف در این است که نجاستش حسی است یا معنوی، لذا مناسب است که بخاطر </w:t>
      </w:r>
      <w:r w:rsidR="006512F6" w:rsidRPr="00CF45B0">
        <w:rPr>
          <w:rStyle w:val="Char5"/>
          <w:rFonts w:hint="cs"/>
          <w:rtl/>
        </w:rPr>
        <w:t>تأکید زجر اجرای حد بر شراب‌خوار</w:t>
      </w:r>
      <w:r w:rsidR="000C2DE7" w:rsidRPr="00CF45B0">
        <w:rPr>
          <w:rStyle w:val="Char5"/>
          <w:rFonts w:hint="cs"/>
          <w:rtl/>
        </w:rPr>
        <w:t xml:space="preserve"> واجب شود</w:t>
      </w:r>
      <w:r w:rsidR="000C2DE7" w:rsidRPr="00363506">
        <w:rPr>
          <w:rStyle w:val="Char5"/>
          <w:rFonts w:hint="cs"/>
          <w:vertAlign w:val="superscript"/>
          <w:rtl/>
        </w:rPr>
        <w:t>(</w:t>
      </w:r>
      <w:r w:rsidR="000C2DE7" w:rsidRPr="00363506">
        <w:rPr>
          <w:rStyle w:val="Char5"/>
          <w:vertAlign w:val="superscript"/>
          <w:rtl/>
        </w:rPr>
        <w:footnoteReference w:id="137"/>
      </w:r>
      <w:r w:rsidR="000C2DE7" w:rsidRPr="00363506">
        <w:rPr>
          <w:rStyle w:val="Char5"/>
          <w:rFonts w:hint="cs"/>
          <w:vertAlign w:val="superscript"/>
          <w:rtl/>
        </w:rPr>
        <w:t>)</w:t>
      </w:r>
      <w:r w:rsidR="000C2DE7" w:rsidRPr="00CF45B0">
        <w:rPr>
          <w:rStyle w:val="Char5"/>
          <w:rFonts w:hint="cs"/>
          <w:rtl/>
        </w:rPr>
        <w:t>.</w:t>
      </w:r>
    </w:p>
    <w:p w:rsidR="000C2DE7" w:rsidRDefault="000C2DE7" w:rsidP="00E705CC">
      <w:pPr>
        <w:pStyle w:val="a1"/>
        <w:rPr>
          <w:rtl/>
        </w:rPr>
      </w:pPr>
      <w:bookmarkStart w:id="326" w:name="_Toc332262676"/>
      <w:bookmarkStart w:id="327" w:name="_Toc428969571"/>
      <w:r>
        <w:rPr>
          <w:rFonts w:hint="cs"/>
          <w:rtl/>
        </w:rPr>
        <w:t>قول دوم:</w:t>
      </w:r>
      <w:bookmarkEnd w:id="326"/>
      <w:bookmarkEnd w:id="327"/>
    </w:p>
    <w:p w:rsidR="000C2DE7" w:rsidRPr="00CF45B0" w:rsidRDefault="000C2DE7" w:rsidP="00E460C3">
      <w:pPr>
        <w:ind w:firstLine="284"/>
        <w:jc w:val="both"/>
        <w:rPr>
          <w:rStyle w:val="Char5"/>
          <w:rtl/>
        </w:rPr>
      </w:pPr>
      <w:r w:rsidRPr="00CF45B0">
        <w:rPr>
          <w:rStyle w:val="Char5"/>
          <w:rFonts w:hint="cs"/>
          <w:rtl/>
        </w:rPr>
        <w:t>گروهی از علما</w:t>
      </w:r>
      <w:r w:rsidR="004F3446" w:rsidRPr="00CF45B0">
        <w:rPr>
          <w:rStyle w:val="Char5"/>
          <w:rFonts w:hint="cs"/>
          <w:rtl/>
        </w:rPr>
        <w:t>ء</w:t>
      </w:r>
      <w:r w:rsidRPr="00CF45B0">
        <w:rPr>
          <w:rStyle w:val="Char5"/>
          <w:rFonts w:hint="cs"/>
          <w:rtl/>
        </w:rPr>
        <w:t xml:space="preserve"> </w:t>
      </w:r>
      <w:r w:rsidR="006512F6" w:rsidRPr="00CF45B0">
        <w:rPr>
          <w:rStyle w:val="Char5"/>
          <w:rFonts w:hint="cs"/>
          <w:rtl/>
        </w:rPr>
        <w:t>معتقد هستند که سزای استعمال</w:t>
      </w:r>
      <w:r w:rsidR="006512F6" w:rsidRPr="00CF45B0">
        <w:rPr>
          <w:rStyle w:val="Char5"/>
          <w:rFonts w:hint="eastAsia"/>
          <w:rtl/>
        </w:rPr>
        <w:t>‌</w:t>
      </w:r>
      <w:r w:rsidR="008F0E2C" w:rsidRPr="00CF45B0">
        <w:rPr>
          <w:rStyle w:val="Char5"/>
          <w:rFonts w:hint="cs"/>
          <w:rtl/>
        </w:rPr>
        <w:t>کنندۀ مواد مخدر حد شراب است</w:t>
      </w:r>
      <w:r w:rsidR="00CE33B8" w:rsidRPr="00CF45B0">
        <w:rPr>
          <w:rStyle w:val="Char5"/>
          <w:rFonts w:hint="cs"/>
          <w:rtl/>
        </w:rPr>
        <w:t>،</w:t>
      </w:r>
      <w:r w:rsidR="004F3446" w:rsidRPr="00CF45B0">
        <w:rPr>
          <w:rStyle w:val="Char5"/>
          <w:rFonts w:hint="cs"/>
          <w:rtl/>
        </w:rPr>
        <w:t xml:space="preserve"> از آنجمله: شیخ الإ</w:t>
      </w:r>
      <w:r w:rsidR="008F0E2C" w:rsidRPr="00CF45B0">
        <w:rPr>
          <w:rStyle w:val="Char5"/>
          <w:rFonts w:hint="cs"/>
          <w:rtl/>
        </w:rPr>
        <w:t>سلام ابن تیمیه، ابن قیم، ذهبی، زرکشی و غیره می‌باشند</w:t>
      </w:r>
      <w:r w:rsidR="00FD52D9" w:rsidRPr="00CF45B0">
        <w:rPr>
          <w:rStyle w:val="Char5"/>
          <w:rFonts w:hint="cs"/>
          <w:rtl/>
        </w:rPr>
        <w:t>؛</w:t>
      </w:r>
      <w:r w:rsidR="008F0E2C" w:rsidRPr="00CF45B0">
        <w:rPr>
          <w:rStyle w:val="Char5"/>
          <w:rFonts w:hint="cs"/>
          <w:rtl/>
        </w:rPr>
        <w:t xml:space="preserve"> ایشان می‌گویند: دلایلی که در باره حرمت شراب وارد </w:t>
      </w:r>
      <w:r w:rsidR="00FD52D9" w:rsidRPr="00CF45B0">
        <w:rPr>
          <w:rStyle w:val="Char5"/>
          <w:rFonts w:hint="cs"/>
          <w:rtl/>
        </w:rPr>
        <w:t>شده</w:t>
      </w:r>
      <w:r w:rsidR="00F53EF9" w:rsidRPr="00CF45B0">
        <w:rPr>
          <w:rStyle w:val="Char5"/>
          <w:rFonts w:hint="cs"/>
          <w:rtl/>
        </w:rPr>
        <w:t xml:space="preserve">‌اند </w:t>
      </w:r>
      <w:r w:rsidR="008F0E2C" w:rsidRPr="00CF45B0">
        <w:rPr>
          <w:rStyle w:val="Char5"/>
          <w:rFonts w:hint="cs"/>
          <w:rtl/>
        </w:rPr>
        <w:t>شامل تمام مسکرات هستند اعم از این که مایع باشند یا جامد</w:t>
      </w:r>
      <w:r w:rsidR="00FD52D9" w:rsidRPr="00CF45B0">
        <w:rPr>
          <w:rStyle w:val="Char5"/>
          <w:rFonts w:hint="cs"/>
          <w:rtl/>
        </w:rPr>
        <w:t>،</w:t>
      </w:r>
      <w:r w:rsidR="008F0E2C" w:rsidRPr="00CF45B0">
        <w:rPr>
          <w:rStyle w:val="Char5"/>
          <w:rFonts w:hint="cs"/>
          <w:rtl/>
        </w:rPr>
        <w:t xml:space="preserve"> مأکول باشد یا مشروب و در این عموم مواد مخدر نیز داخل</w:t>
      </w:r>
      <w:r w:rsidR="00A668AD" w:rsidRPr="00CF45B0">
        <w:rPr>
          <w:rStyle w:val="Char5"/>
          <w:rFonts w:hint="cs"/>
          <w:rtl/>
        </w:rPr>
        <w:t>‌اند.</w:t>
      </w:r>
    </w:p>
    <w:p w:rsidR="008F0E2C" w:rsidRDefault="004F3446" w:rsidP="00E705CC">
      <w:pPr>
        <w:pStyle w:val="a1"/>
        <w:rPr>
          <w:rtl/>
        </w:rPr>
      </w:pPr>
      <w:bookmarkStart w:id="328" w:name="_Toc332262677"/>
      <w:bookmarkStart w:id="329" w:name="_Toc428969572"/>
      <w:r>
        <w:rPr>
          <w:rFonts w:hint="cs"/>
          <w:rtl/>
        </w:rPr>
        <w:t>قول راجح</w:t>
      </w:r>
      <w:r w:rsidR="008F0E2C">
        <w:rPr>
          <w:rFonts w:hint="cs"/>
          <w:rtl/>
        </w:rPr>
        <w:t>:</w:t>
      </w:r>
      <w:bookmarkEnd w:id="328"/>
      <w:bookmarkEnd w:id="329"/>
    </w:p>
    <w:p w:rsidR="008F0E2C" w:rsidRPr="00CF45B0" w:rsidRDefault="004F3446" w:rsidP="00E460C3">
      <w:pPr>
        <w:ind w:firstLine="284"/>
        <w:jc w:val="both"/>
        <w:rPr>
          <w:rStyle w:val="Char5"/>
          <w:rtl/>
        </w:rPr>
      </w:pPr>
      <w:r w:rsidRPr="00CF45B0">
        <w:rPr>
          <w:rStyle w:val="Char5"/>
          <w:rFonts w:hint="cs"/>
          <w:rtl/>
        </w:rPr>
        <w:t>به نظر من قول دوم راجح</w:t>
      </w:r>
      <w:r w:rsidR="00A214B7" w:rsidRPr="00CF45B0">
        <w:rPr>
          <w:rStyle w:val="Char5"/>
          <w:rFonts w:hint="cs"/>
          <w:rtl/>
        </w:rPr>
        <w:t xml:space="preserve"> است که حکم مسکرات شامل مخدرات است و بر کسی که</w:t>
      </w:r>
      <w:r w:rsidR="00F53EF9" w:rsidRPr="00CF45B0">
        <w:rPr>
          <w:rStyle w:val="Char5"/>
          <w:rFonts w:hint="cs"/>
          <w:rtl/>
        </w:rPr>
        <w:t xml:space="preserve"> آن‌ها </w:t>
      </w:r>
      <w:r w:rsidR="00A214B7" w:rsidRPr="00CF45B0">
        <w:rPr>
          <w:rStyle w:val="Char5"/>
          <w:rFonts w:hint="cs"/>
          <w:rtl/>
        </w:rPr>
        <w:t>را استعمال می</w:t>
      </w:r>
      <w:r w:rsidR="00A214B7" w:rsidRPr="00CF45B0">
        <w:rPr>
          <w:rStyle w:val="Char5"/>
          <w:rFonts w:hint="eastAsia"/>
          <w:rtl/>
        </w:rPr>
        <w:t>‌کند حد شرعی خمر واجب می‌گردد، بلکه من مایل به این هستم که اگر آن شخص با</w:t>
      </w:r>
      <w:r w:rsidR="00FD52D9" w:rsidRPr="00CF45B0">
        <w:rPr>
          <w:rStyle w:val="Char5"/>
          <w:rFonts w:hint="cs"/>
          <w:rtl/>
        </w:rPr>
        <w:t xml:space="preserve"> </w:t>
      </w:r>
      <w:r w:rsidR="00A214B7" w:rsidRPr="00CF45B0">
        <w:rPr>
          <w:rStyle w:val="Char5"/>
          <w:rFonts w:hint="eastAsia"/>
          <w:rtl/>
        </w:rPr>
        <w:t xml:space="preserve">وجود اقامۀ حد بازهم از ارتکاب مواد باز نیامد حاکم می‌تواند بر حسب نظریه خویش بر او حکم تعزیر هم اجرا نماید حتی اعدام. </w:t>
      </w:r>
      <w:r w:rsidR="00A214B7" w:rsidRPr="00CF45B0">
        <w:rPr>
          <w:rStyle w:val="Char5"/>
          <w:rFonts w:hint="cs"/>
          <w:rtl/>
        </w:rPr>
        <w:t>والله اعلم.</w:t>
      </w:r>
    </w:p>
    <w:p w:rsidR="00A214B7" w:rsidRPr="00CF45B0" w:rsidRDefault="00730009" w:rsidP="00E460C3">
      <w:pPr>
        <w:ind w:firstLine="284"/>
        <w:jc w:val="both"/>
        <w:rPr>
          <w:rStyle w:val="Char5"/>
          <w:rtl/>
        </w:rPr>
      </w:pPr>
      <w:r w:rsidRPr="00CF45B0">
        <w:rPr>
          <w:rStyle w:val="Char5"/>
          <w:rFonts w:hint="cs"/>
          <w:rtl/>
        </w:rPr>
        <w:t xml:space="preserve">هیئت </w:t>
      </w:r>
      <w:r w:rsidR="00D567E2" w:rsidRPr="00CF45B0">
        <w:rPr>
          <w:rStyle w:val="Char5"/>
          <w:rFonts w:hint="cs"/>
          <w:rtl/>
        </w:rPr>
        <w:t>کبار علما</w:t>
      </w:r>
      <w:r w:rsidR="004F3446" w:rsidRPr="00CF45B0">
        <w:rPr>
          <w:rStyle w:val="Char5"/>
          <w:rFonts w:hint="cs"/>
          <w:rtl/>
        </w:rPr>
        <w:t>ء</w:t>
      </w:r>
      <w:r w:rsidR="00D567E2" w:rsidRPr="00CF45B0">
        <w:rPr>
          <w:rStyle w:val="Char5"/>
          <w:rFonts w:hint="cs"/>
          <w:rtl/>
        </w:rPr>
        <w:t xml:space="preserve"> در کشور عربستان سعودی</w:t>
      </w:r>
      <w:r w:rsidRPr="00CF45B0">
        <w:rPr>
          <w:rStyle w:val="Char5"/>
          <w:rFonts w:hint="cs"/>
          <w:rtl/>
        </w:rPr>
        <w:t xml:space="preserve"> به همین نتیجه رسیدند و قطع</w:t>
      </w:r>
      <w:r w:rsidR="00D567E2" w:rsidRPr="00CF45B0">
        <w:rPr>
          <w:rStyle w:val="Char5"/>
          <w:rFonts w:hint="eastAsia"/>
          <w:rtl/>
        </w:rPr>
        <w:t>‌</w:t>
      </w:r>
      <w:r w:rsidRPr="00CF45B0">
        <w:rPr>
          <w:rStyle w:val="Char5"/>
          <w:rFonts w:hint="cs"/>
          <w:rtl/>
        </w:rPr>
        <w:t>نامه‌ای به شماره (85) در مؤرخه 11</w:t>
      </w:r>
      <w:r w:rsidR="00D567E2" w:rsidRPr="00CF45B0">
        <w:rPr>
          <w:rStyle w:val="Char5"/>
          <w:rFonts w:hint="cs"/>
          <w:rtl/>
        </w:rPr>
        <w:t xml:space="preserve"> </w:t>
      </w:r>
      <w:r w:rsidRPr="00CF45B0">
        <w:rPr>
          <w:rStyle w:val="Char5"/>
          <w:rFonts w:hint="cs"/>
          <w:rtl/>
        </w:rPr>
        <w:t>/</w:t>
      </w:r>
      <w:r w:rsidR="00D567E2" w:rsidRPr="00CF45B0">
        <w:rPr>
          <w:rStyle w:val="Char5"/>
          <w:rFonts w:hint="cs"/>
          <w:rtl/>
        </w:rPr>
        <w:t xml:space="preserve"> </w:t>
      </w:r>
      <w:r w:rsidRPr="00CF45B0">
        <w:rPr>
          <w:rStyle w:val="Char5"/>
          <w:rFonts w:hint="cs"/>
          <w:rtl/>
        </w:rPr>
        <w:t>11</w:t>
      </w:r>
      <w:r w:rsidR="00D567E2" w:rsidRPr="00CF45B0">
        <w:rPr>
          <w:rStyle w:val="Char5"/>
          <w:rFonts w:hint="cs"/>
          <w:rtl/>
        </w:rPr>
        <w:t xml:space="preserve"> </w:t>
      </w:r>
      <w:r w:rsidRPr="00CF45B0">
        <w:rPr>
          <w:rStyle w:val="Char5"/>
          <w:rFonts w:hint="cs"/>
          <w:rtl/>
        </w:rPr>
        <w:t>/ 1401 هـ ق</w:t>
      </w:r>
      <w:r w:rsidR="00D567E2" w:rsidRPr="00CF45B0">
        <w:rPr>
          <w:rStyle w:val="Char5"/>
          <w:rFonts w:hint="cs"/>
          <w:rtl/>
        </w:rPr>
        <w:t>.</w:t>
      </w:r>
      <w:r w:rsidRPr="00CF45B0">
        <w:rPr>
          <w:rStyle w:val="Char5"/>
          <w:rFonts w:hint="cs"/>
          <w:rtl/>
        </w:rPr>
        <w:t xml:space="preserve"> صادر نمودند، در این قطع</w:t>
      </w:r>
      <w:r w:rsidR="00673275" w:rsidRPr="00CF45B0">
        <w:rPr>
          <w:rStyle w:val="Char5"/>
          <w:rFonts w:hint="eastAsia"/>
          <w:rtl/>
        </w:rPr>
        <w:t>‌</w:t>
      </w:r>
      <w:r w:rsidRPr="00CF45B0">
        <w:rPr>
          <w:rStyle w:val="Char5"/>
          <w:rFonts w:hint="cs"/>
          <w:rtl/>
        </w:rPr>
        <w:t>نامه آمده است:</w:t>
      </w:r>
    </w:p>
    <w:p w:rsidR="00730009" w:rsidRPr="00CF45B0" w:rsidRDefault="003C03C7" w:rsidP="00E460C3">
      <w:pPr>
        <w:ind w:firstLine="284"/>
        <w:jc w:val="both"/>
        <w:rPr>
          <w:rStyle w:val="Char5"/>
          <w:rtl/>
        </w:rPr>
      </w:pPr>
      <w:r w:rsidRPr="00CF45B0">
        <w:rPr>
          <w:rStyle w:val="Char5"/>
          <w:rFonts w:hint="cs"/>
          <w:rtl/>
        </w:rPr>
        <w:t>«هرکسی که فقط دست به استعمال آن بزند در حق او حکم شرعی مسکر اجرا خواهد شد و اگر استعمال آن را به صورت مستمر ادامه داد و در حق او اقامۀ حدی میسر نگردید حاکم می‌تواند با اجتهاد خود عقوبت تعزیری بر او اجرا کند تا مو</w:t>
      </w:r>
      <w:r w:rsidR="00452239" w:rsidRPr="00CF45B0">
        <w:rPr>
          <w:rStyle w:val="Char5"/>
          <w:rFonts w:hint="cs"/>
          <w:rtl/>
        </w:rPr>
        <w:t>جب زجر و خودداری قرار بگیرد، اگر</w:t>
      </w:r>
      <w:r w:rsidRPr="00CF45B0">
        <w:rPr>
          <w:rStyle w:val="Char5"/>
          <w:rFonts w:hint="cs"/>
          <w:rtl/>
        </w:rPr>
        <w:t>چه به قتل تمام بشود.</w:t>
      </w:r>
    </w:p>
    <w:p w:rsidR="003C03C7" w:rsidRDefault="00E96A4C" w:rsidP="00BF5F20">
      <w:pPr>
        <w:pStyle w:val="a4"/>
        <w:rPr>
          <w:rtl/>
        </w:rPr>
      </w:pPr>
      <w:bookmarkStart w:id="330" w:name="_Toc332262678"/>
      <w:bookmarkStart w:id="331" w:name="_Toc428969573"/>
      <w:r>
        <w:rPr>
          <w:rFonts w:hint="cs"/>
          <w:rtl/>
        </w:rPr>
        <w:t>ثانیاً عقوبت ترویج</w:t>
      </w:r>
      <w:r>
        <w:rPr>
          <w:rFonts w:hint="eastAsia"/>
          <w:rtl/>
        </w:rPr>
        <w:t>‌</w:t>
      </w:r>
      <w:r w:rsidR="003C03C7">
        <w:rPr>
          <w:rFonts w:hint="cs"/>
          <w:rtl/>
        </w:rPr>
        <w:t>دهنده:</w:t>
      </w:r>
      <w:bookmarkEnd w:id="330"/>
      <w:bookmarkEnd w:id="331"/>
    </w:p>
    <w:p w:rsidR="003C03C7" w:rsidRPr="00F672E6" w:rsidRDefault="00E96A4C" w:rsidP="00CB6E7B">
      <w:pPr>
        <w:ind w:firstLine="284"/>
        <w:jc w:val="both"/>
        <w:rPr>
          <w:rStyle w:val="Char9"/>
          <w:rtl/>
        </w:rPr>
      </w:pPr>
      <w:r w:rsidRPr="00CF45B0">
        <w:rPr>
          <w:rStyle w:val="Char5"/>
          <w:rFonts w:hint="cs"/>
          <w:rtl/>
        </w:rPr>
        <w:t>ترویج مواد مخدر باعث از بین</w:t>
      </w:r>
      <w:r w:rsidRPr="00CF45B0">
        <w:rPr>
          <w:rStyle w:val="Char5"/>
          <w:rFonts w:hint="eastAsia"/>
          <w:rtl/>
        </w:rPr>
        <w:t>‌</w:t>
      </w:r>
      <w:r w:rsidR="00BD3224" w:rsidRPr="00CF45B0">
        <w:rPr>
          <w:rStyle w:val="Char5"/>
          <w:rFonts w:hint="cs"/>
          <w:rtl/>
        </w:rPr>
        <w:t>رفتن اخلاق و</w:t>
      </w:r>
      <w:r w:rsidR="00801AD1" w:rsidRPr="00CF45B0">
        <w:rPr>
          <w:rStyle w:val="Char5"/>
          <w:rFonts w:hint="cs"/>
          <w:rtl/>
        </w:rPr>
        <w:t xml:space="preserve"> ارزش‌ها</w:t>
      </w:r>
      <w:r w:rsidR="00BD3224" w:rsidRPr="00CF45B0">
        <w:rPr>
          <w:rStyle w:val="Char5"/>
          <w:rFonts w:hint="cs"/>
          <w:rtl/>
        </w:rPr>
        <w:t xml:space="preserve"> در جامعۀ اسلامی است و این از </w:t>
      </w:r>
      <w:r w:rsidR="004F3446" w:rsidRPr="00CF45B0">
        <w:rPr>
          <w:rStyle w:val="Char5"/>
          <w:rFonts w:hint="cs"/>
          <w:rtl/>
        </w:rPr>
        <w:t>باب ترویج منکرات و تعاون علی الإ</w:t>
      </w:r>
      <w:r w:rsidR="00BD3224" w:rsidRPr="00CF45B0">
        <w:rPr>
          <w:rStyle w:val="Char5"/>
          <w:rFonts w:hint="cs"/>
          <w:rtl/>
        </w:rPr>
        <w:t>ثم و</w:t>
      </w:r>
      <w:r w:rsidRPr="00CF45B0">
        <w:rPr>
          <w:rStyle w:val="Char5"/>
          <w:rFonts w:hint="cs"/>
          <w:rtl/>
        </w:rPr>
        <w:t xml:space="preserve"> </w:t>
      </w:r>
      <w:r w:rsidR="00BD3224" w:rsidRPr="00CF45B0">
        <w:rPr>
          <w:rStyle w:val="Char5"/>
          <w:rFonts w:hint="cs"/>
          <w:rtl/>
        </w:rPr>
        <w:t>العدوان است که خ</w:t>
      </w:r>
      <w:r w:rsidRPr="00CF45B0">
        <w:rPr>
          <w:rStyle w:val="Char5"/>
          <w:rFonts w:hint="cs"/>
          <w:rtl/>
        </w:rPr>
        <w:t>داوند از آن در کتابش مردم را بر</w:t>
      </w:r>
      <w:r w:rsidR="00BD3224" w:rsidRPr="00CF45B0">
        <w:rPr>
          <w:rStyle w:val="Char5"/>
          <w:rFonts w:hint="cs"/>
          <w:rtl/>
        </w:rPr>
        <w:t xml:space="preserve">حذر داشته </w:t>
      </w:r>
      <w:r w:rsidR="00B31E81" w:rsidRPr="00CF45B0">
        <w:rPr>
          <w:rStyle w:val="Char5"/>
          <w:rFonts w:hint="cs"/>
          <w:rtl/>
        </w:rPr>
        <w:t>است، چنانکه می‌گوید:</w:t>
      </w:r>
      <w:r w:rsidR="009B419A" w:rsidRPr="00CF45B0">
        <w:rPr>
          <w:rStyle w:val="Char5"/>
          <w:rFonts w:hint="cs"/>
          <w:rtl/>
        </w:rPr>
        <w:t xml:space="preserve"> </w:t>
      </w:r>
      <w:r w:rsidR="009B419A">
        <w:rPr>
          <w:rFonts w:ascii="Traditional Arabic" w:hAnsi="Traditional Arabic" w:cs="Traditional Arabic"/>
          <w:rtl/>
          <w:lang w:bidi="fa-IR"/>
        </w:rPr>
        <w:t>﴿</w:t>
      </w:r>
      <w:r w:rsidR="00CB6E7B" w:rsidRPr="00F672E6">
        <w:rPr>
          <w:rStyle w:val="Char9"/>
          <w:rtl/>
        </w:rPr>
        <w:t xml:space="preserve">وَلَا تَعَاوَنُواْ عَلَى </w:t>
      </w:r>
      <w:r w:rsidR="00CB6E7B" w:rsidRPr="00F672E6">
        <w:rPr>
          <w:rStyle w:val="Char9"/>
          <w:rFonts w:hint="cs"/>
          <w:rtl/>
        </w:rPr>
        <w:t>ٱ</w:t>
      </w:r>
      <w:r w:rsidR="00CB6E7B" w:rsidRPr="00F672E6">
        <w:rPr>
          <w:rStyle w:val="Char9"/>
          <w:rFonts w:hint="eastAsia"/>
          <w:rtl/>
        </w:rPr>
        <w:t>لۡإِثۡمِ</w:t>
      </w:r>
      <w:r w:rsidR="00CB6E7B" w:rsidRPr="00F672E6">
        <w:rPr>
          <w:rStyle w:val="Char9"/>
          <w:rtl/>
        </w:rPr>
        <w:t xml:space="preserve"> وَ</w:t>
      </w:r>
      <w:r w:rsidR="00CB6E7B" w:rsidRPr="00F672E6">
        <w:rPr>
          <w:rStyle w:val="Char9"/>
          <w:rFonts w:hint="cs"/>
          <w:rtl/>
        </w:rPr>
        <w:t>ٱ</w:t>
      </w:r>
      <w:r w:rsidR="00CB6E7B" w:rsidRPr="00F672E6">
        <w:rPr>
          <w:rStyle w:val="Char9"/>
          <w:rFonts w:hint="eastAsia"/>
          <w:rtl/>
        </w:rPr>
        <w:t>لۡعُدۡوَٰنِۚ</w:t>
      </w:r>
      <w:r w:rsidR="009B419A">
        <w:rPr>
          <w:rFonts w:ascii="Traditional Arabic" w:hAnsi="Traditional Arabic" w:cs="Traditional Arabic"/>
          <w:rtl/>
          <w:lang w:bidi="fa-IR"/>
        </w:rPr>
        <w:t>﴾</w:t>
      </w:r>
      <w:r w:rsidR="009B419A" w:rsidRPr="00CF45B0">
        <w:rPr>
          <w:rStyle w:val="Char5"/>
          <w:rFonts w:hint="cs"/>
          <w:rtl/>
        </w:rPr>
        <w:t xml:space="preserve"> </w:t>
      </w:r>
      <w:r w:rsidR="009B419A" w:rsidRPr="005C11CE">
        <w:rPr>
          <w:rStyle w:val="Char7"/>
          <w:rtl/>
        </w:rPr>
        <w:t>[</w:t>
      </w:r>
      <w:r w:rsidR="009B419A" w:rsidRPr="005C11CE">
        <w:rPr>
          <w:rStyle w:val="Char7"/>
          <w:rFonts w:hint="cs"/>
          <w:rtl/>
        </w:rPr>
        <w:t>المائدة: 2</w:t>
      </w:r>
      <w:r w:rsidR="009B419A" w:rsidRPr="005C11CE">
        <w:rPr>
          <w:rStyle w:val="Char7"/>
          <w:rtl/>
        </w:rPr>
        <w:t>]</w:t>
      </w:r>
      <w:r w:rsidR="009B419A" w:rsidRPr="00CF45B0">
        <w:rPr>
          <w:rStyle w:val="Char5"/>
          <w:rFonts w:hint="cs"/>
          <w:rtl/>
        </w:rPr>
        <w:t>.</w:t>
      </w:r>
      <w:r w:rsidR="00B31E81" w:rsidRPr="00CF45B0">
        <w:rPr>
          <w:rStyle w:val="Char5"/>
          <w:rFonts w:hint="cs"/>
          <w:rtl/>
        </w:rPr>
        <w:t xml:space="preserve"> </w:t>
      </w:r>
      <w:r>
        <w:rPr>
          <w:rFonts w:cs="Traditional Arabic" w:hint="cs"/>
          <w:rtl/>
          <w:lang w:bidi="fa-IR"/>
        </w:rPr>
        <w:t>«</w:t>
      </w:r>
      <w:r w:rsidRPr="00CF45B0">
        <w:rPr>
          <w:rStyle w:val="Char5"/>
          <w:rFonts w:hint="cs"/>
          <w:rtl/>
        </w:rPr>
        <w:t>بر گناه و تجاوز همکاری نکنید</w:t>
      </w:r>
      <w:r>
        <w:rPr>
          <w:rFonts w:cs="Traditional Arabic" w:hint="cs"/>
          <w:rtl/>
          <w:lang w:bidi="fa-IR"/>
        </w:rPr>
        <w:t>»</w:t>
      </w:r>
      <w:r w:rsidR="00B31E81" w:rsidRPr="00CF45B0">
        <w:rPr>
          <w:rStyle w:val="Char5"/>
          <w:rFonts w:hint="cs"/>
          <w:rtl/>
        </w:rPr>
        <w:t>.</w:t>
      </w:r>
    </w:p>
    <w:p w:rsidR="008B5630" w:rsidRPr="00CF45B0" w:rsidRDefault="008B5630" w:rsidP="00E460C3">
      <w:pPr>
        <w:ind w:firstLine="284"/>
        <w:jc w:val="both"/>
        <w:rPr>
          <w:rStyle w:val="Char5"/>
          <w:rtl/>
        </w:rPr>
      </w:pPr>
      <w:r w:rsidRPr="00CF45B0">
        <w:rPr>
          <w:rStyle w:val="Char5"/>
          <w:rFonts w:hint="cs"/>
          <w:rtl/>
        </w:rPr>
        <w:t>بنابر</w:t>
      </w:r>
      <w:r w:rsidR="00E96A4C" w:rsidRPr="00CF45B0">
        <w:rPr>
          <w:rStyle w:val="Char5"/>
          <w:rFonts w:hint="cs"/>
          <w:rtl/>
        </w:rPr>
        <w:t>این، مناسب است عقوبت به گونه‌ای</w:t>
      </w:r>
      <w:r w:rsidR="00673275" w:rsidRPr="00CF45B0">
        <w:rPr>
          <w:rStyle w:val="Char5"/>
          <w:rFonts w:hint="cs"/>
          <w:rtl/>
        </w:rPr>
        <w:t xml:space="preserve"> باشد که زاجر و باز دارنده قرار گیرد، اگر</w:t>
      </w:r>
      <w:r w:rsidRPr="00CF45B0">
        <w:rPr>
          <w:rStyle w:val="Char5"/>
          <w:rFonts w:hint="cs"/>
          <w:rtl/>
        </w:rPr>
        <w:t>چه بخاطر</w:t>
      </w:r>
      <w:r w:rsidR="00673275" w:rsidRPr="00CF45B0">
        <w:rPr>
          <w:rStyle w:val="Char5"/>
          <w:rFonts w:hint="cs"/>
          <w:rtl/>
        </w:rPr>
        <w:t xml:space="preserve"> زجر نوبه به اعدام هم برسد. قطع</w:t>
      </w:r>
      <w:r w:rsidR="00673275" w:rsidRPr="00CF45B0">
        <w:rPr>
          <w:rStyle w:val="Char5"/>
          <w:rFonts w:hint="eastAsia"/>
          <w:rtl/>
        </w:rPr>
        <w:t>‌</w:t>
      </w:r>
      <w:r w:rsidRPr="00CF45B0">
        <w:rPr>
          <w:rStyle w:val="Char5"/>
          <w:rFonts w:hint="cs"/>
          <w:rtl/>
        </w:rPr>
        <w:t>نامۀ صادرۀ هیئت کبار علمای کشور عربستان سعودی به شماره (85) در مؤرخه 11</w:t>
      </w:r>
      <w:r w:rsidR="00D211E2" w:rsidRPr="00CF45B0">
        <w:rPr>
          <w:rStyle w:val="Char5"/>
          <w:rFonts w:hint="cs"/>
          <w:rtl/>
        </w:rPr>
        <w:t xml:space="preserve"> </w:t>
      </w:r>
      <w:r w:rsidRPr="00CF45B0">
        <w:rPr>
          <w:rStyle w:val="Char5"/>
          <w:rFonts w:hint="cs"/>
          <w:rtl/>
        </w:rPr>
        <w:t>/</w:t>
      </w:r>
      <w:r w:rsidR="00D211E2" w:rsidRPr="00CF45B0">
        <w:rPr>
          <w:rStyle w:val="Char5"/>
          <w:rFonts w:hint="cs"/>
          <w:rtl/>
        </w:rPr>
        <w:t xml:space="preserve"> </w:t>
      </w:r>
      <w:r w:rsidRPr="00CF45B0">
        <w:rPr>
          <w:rStyle w:val="Char5"/>
          <w:rFonts w:hint="cs"/>
          <w:rtl/>
        </w:rPr>
        <w:t>11</w:t>
      </w:r>
      <w:r w:rsidR="00D211E2" w:rsidRPr="00CF45B0">
        <w:rPr>
          <w:rStyle w:val="Char5"/>
          <w:rFonts w:hint="cs"/>
          <w:rtl/>
        </w:rPr>
        <w:t xml:space="preserve"> </w:t>
      </w:r>
      <w:r w:rsidRPr="00CF45B0">
        <w:rPr>
          <w:rStyle w:val="Char5"/>
          <w:rFonts w:hint="cs"/>
          <w:rtl/>
        </w:rPr>
        <w:t>/ 1401 هـ ق، روی این نص صریحی فرمو</w:t>
      </w:r>
      <w:r w:rsidR="004F3446" w:rsidRPr="00CF45B0">
        <w:rPr>
          <w:rStyle w:val="Char5"/>
          <w:rFonts w:hint="cs"/>
          <w:rtl/>
        </w:rPr>
        <w:t xml:space="preserve">ده است، چنانکه در آن آمده است: </w:t>
      </w:r>
      <w:r w:rsidR="004F3446">
        <w:rPr>
          <w:rFonts w:cs="Traditional Arabic" w:hint="cs"/>
          <w:rtl/>
          <w:lang w:bidi="fa-IR"/>
        </w:rPr>
        <w:t>«</w:t>
      </w:r>
      <w:r w:rsidRPr="00CF45B0">
        <w:rPr>
          <w:rStyle w:val="Char5"/>
          <w:rFonts w:hint="cs"/>
          <w:rtl/>
        </w:rPr>
        <w:t xml:space="preserve">هرکسی آن را </w:t>
      </w:r>
      <w:r w:rsidR="00D211E2" w:rsidRPr="00CF45B0">
        <w:rPr>
          <w:rStyle w:val="Char5"/>
          <w:rFonts w:hint="cs"/>
          <w:rtl/>
        </w:rPr>
        <w:t>رواج دهد چه بطریق ساختن یا وارد</w:t>
      </w:r>
      <w:r w:rsidRPr="00CF45B0">
        <w:rPr>
          <w:rStyle w:val="Char5"/>
          <w:rFonts w:hint="cs"/>
          <w:rtl/>
        </w:rPr>
        <w:t>کردن به صورت خرید و فروش، هدیه، تحفه و امثال از</w:t>
      </w:r>
      <w:r w:rsidR="00F53EF9" w:rsidRPr="00CF45B0">
        <w:rPr>
          <w:rStyle w:val="Char5"/>
          <w:rFonts w:hint="cs"/>
          <w:rtl/>
        </w:rPr>
        <w:t xml:space="preserve"> راه‌ها</w:t>
      </w:r>
      <w:r w:rsidRPr="00CF45B0">
        <w:rPr>
          <w:rStyle w:val="Char5"/>
          <w:rFonts w:hint="cs"/>
          <w:rtl/>
        </w:rPr>
        <w:t>ی دیگر ترویج، اگر این عمل نخستین بار اوست باید به شدت، تعزیر بر او چه با زندان کردن او، یا ش</w:t>
      </w:r>
      <w:r w:rsidR="00D211E2" w:rsidRPr="00CF45B0">
        <w:rPr>
          <w:rStyle w:val="Char5"/>
          <w:rFonts w:hint="cs"/>
          <w:rtl/>
        </w:rPr>
        <w:t>لاق زدن، یا جریمه نقدی، و یا هر</w:t>
      </w:r>
      <w:r w:rsidRPr="00CF45B0">
        <w:rPr>
          <w:rStyle w:val="Char5"/>
          <w:rFonts w:hint="cs"/>
          <w:rtl/>
        </w:rPr>
        <w:t>دو باهم، بنابه رای قاضی اجرا شود.</w:t>
      </w:r>
    </w:p>
    <w:p w:rsidR="008B5630" w:rsidRPr="00CF45B0" w:rsidRDefault="009F287E" w:rsidP="00E460C3">
      <w:pPr>
        <w:ind w:firstLine="284"/>
        <w:jc w:val="both"/>
        <w:rPr>
          <w:rStyle w:val="Char5"/>
          <w:rtl/>
        </w:rPr>
      </w:pPr>
      <w:r w:rsidRPr="00CF45B0">
        <w:rPr>
          <w:rStyle w:val="Char5"/>
          <w:rFonts w:hint="cs"/>
          <w:rtl/>
        </w:rPr>
        <w:t>و اگر این عمل از او به صورت تکرار انجام گ</w:t>
      </w:r>
      <w:r w:rsidR="004F3446" w:rsidRPr="00CF45B0">
        <w:rPr>
          <w:rStyle w:val="Char5"/>
          <w:rFonts w:hint="cs"/>
          <w:rtl/>
        </w:rPr>
        <w:t>یرد به گونه‌ای باید به او تع</w:t>
      </w:r>
      <w:r w:rsidR="001F45E2" w:rsidRPr="00CF45B0">
        <w:rPr>
          <w:rStyle w:val="Char5"/>
          <w:rFonts w:hint="cs"/>
          <w:rtl/>
        </w:rPr>
        <w:t xml:space="preserve">زیر </w:t>
      </w:r>
      <w:r w:rsidRPr="00CF45B0">
        <w:rPr>
          <w:rStyle w:val="Char5"/>
          <w:rFonts w:hint="cs"/>
          <w:rtl/>
        </w:rPr>
        <w:t>زده شود</w:t>
      </w:r>
      <w:r w:rsidR="001F45E2" w:rsidRPr="00CF45B0">
        <w:rPr>
          <w:rStyle w:val="Char5"/>
          <w:rFonts w:hint="cs"/>
          <w:rtl/>
        </w:rPr>
        <w:t xml:space="preserve"> که شر آن از جمله کوتاه شود اگر</w:t>
      </w:r>
      <w:r w:rsidRPr="00CF45B0">
        <w:rPr>
          <w:rStyle w:val="Char5"/>
          <w:rFonts w:hint="cs"/>
          <w:rtl/>
        </w:rPr>
        <w:t>چه به اعدامش تمام بشود، زیرا او با انجام این عمل از مفسدین فی</w:t>
      </w:r>
      <w:r w:rsidR="004F3446" w:rsidRPr="00CF45B0">
        <w:rPr>
          <w:rStyle w:val="Char5"/>
          <w:rFonts w:hint="cs"/>
          <w:rtl/>
        </w:rPr>
        <w:t xml:space="preserve"> الأ</w:t>
      </w:r>
      <w:r w:rsidRPr="00CF45B0">
        <w:rPr>
          <w:rStyle w:val="Char5"/>
          <w:rFonts w:hint="cs"/>
          <w:rtl/>
        </w:rPr>
        <w:t>رض قرار گرفته و از کسانی بحساب می‌آید که جرم در قلوب</w:t>
      </w:r>
      <w:r w:rsidR="00F53EF9" w:rsidRPr="00CF45B0">
        <w:rPr>
          <w:rStyle w:val="Char5"/>
          <w:rFonts w:hint="cs"/>
          <w:rtl/>
        </w:rPr>
        <w:t xml:space="preserve"> آن‌ها </w:t>
      </w:r>
      <w:r w:rsidRPr="00CF45B0">
        <w:rPr>
          <w:rStyle w:val="Char5"/>
          <w:rFonts w:hint="cs"/>
          <w:rtl/>
        </w:rPr>
        <w:t>ریشه دوانیده است و محققین اهل علم ثابت کرده</w:t>
      </w:r>
      <w:r w:rsidR="00F53EF9" w:rsidRPr="00CF45B0">
        <w:rPr>
          <w:rStyle w:val="Char5"/>
          <w:rFonts w:hint="cs"/>
          <w:rtl/>
        </w:rPr>
        <w:t xml:space="preserve">‌اند </w:t>
      </w:r>
      <w:r w:rsidRPr="00CF45B0">
        <w:rPr>
          <w:rStyle w:val="Char5"/>
          <w:rFonts w:hint="cs"/>
          <w:rtl/>
        </w:rPr>
        <w:t>که اعدام نوعی از تعزیر می‌باشد.</w:t>
      </w:r>
    </w:p>
    <w:p w:rsidR="009F287E" w:rsidRDefault="00BF34DC" w:rsidP="00BF5F20">
      <w:pPr>
        <w:pStyle w:val="a4"/>
        <w:rPr>
          <w:rtl/>
        </w:rPr>
      </w:pPr>
      <w:bookmarkStart w:id="332" w:name="_Toc332262679"/>
      <w:bookmarkStart w:id="333" w:name="_Toc428969574"/>
      <w:r>
        <w:rPr>
          <w:rFonts w:hint="cs"/>
          <w:rtl/>
        </w:rPr>
        <w:t>مرحله سوم عقوبت سودا</w:t>
      </w:r>
      <w:r w:rsidR="00DD72DD">
        <w:rPr>
          <w:rFonts w:hint="cs"/>
          <w:rtl/>
        </w:rPr>
        <w:t>گر مرگ:</w:t>
      </w:r>
      <w:bookmarkEnd w:id="332"/>
      <w:bookmarkEnd w:id="333"/>
    </w:p>
    <w:p w:rsidR="00DD72DD" w:rsidRPr="00CF45B0" w:rsidRDefault="00DD72DD" w:rsidP="00E460C3">
      <w:pPr>
        <w:ind w:firstLine="284"/>
        <w:jc w:val="both"/>
        <w:rPr>
          <w:rStyle w:val="Char5"/>
          <w:rtl/>
        </w:rPr>
      </w:pPr>
      <w:r w:rsidRPr="00CF45B0">
        <w:rPr>
          <w:rStyle w:val="Char5"/>
          <w:rFonts w:hint="cs"/>
          <w:rtl/>
        </w:rPr>
        <w:t>قاچاق مواد مخدر آثاری بدی بر فرد و جامعه دارد، همانند آثار ترویج آن بلکه بیشتر از آن</w:t>
      </w:r>
      <w:r w:rsidR="00BF34DC" w:rsidRPr="00CF45B0">
        <w:rPr>
          <w:rStyle w:val="Char5"/>
          <w:rFonts w:hint="cs"/>
          <w:rtl/>
        </w:rPr>
        <w:t>.</w:t>
      </w:r>
      <w:r w:rsidRPr="00CF45B0">
        <w:rPr>
          <w:rStyle w:val="Char5"/>
          <w:rFonts w:hint="cs"/>
          <w:rtl/>
        </w:rPr>
        <w:t xml:space="preserve"> بنابرا</w:t>
      </w:r>
      <w:r w:rsidR="00BF34DC" w:rsidRPr="00CF45B0">
        <w:rPr>
          <w:rStyle w:val="Char5"/>
          <w:rFonts w:hint="cs"/>
          <w:rtl/>
        </w:rPr>
        <w:t>ین، کیفر قاچاقچی مثل کیفر ترویج</w:t>
      </w:r>
      <w:r w:rsidR="00BF34DC" w:rsidRPr="00CF45B0">
        <w:rPr>
          <w:rStyle w:val="Char5"/>
          <w:rFonts w:hint="eastAsia"/>
          <w:rtl/>
        </w:rPr>
        <w:t>‌</w:t>
      </w:r>
      <w:r w:rsidRPr="00CF45B0">
        <w:rPr>
          <w:rStyle w:val="Char5"/>
          <w:rFonts w:hint="cs"/>
          <w:rtl/>
        </w:rPr>
        <w:t>دهنده یا برتر از آن باید باشد، هیئت کبار علما</w:t>
      </w:r>
      <w:r w:rsidR="00F63AD5" w:rsidRPr="00CF45B0">
        <w:rPr>
          <w:rStyle w:val="Char5"/>
          <w:rFonts w:hint="cs"/>
          <w:rtl/>
        </w:rPr>
        <w:t>ء</w:t>
      </w:r>
      <w:r w:rsidRPr="00CF45B0">
        <w:rPr>
          <w:rStyle w:val="Char5"/>
          <w:rFonts w:hint="cs"/>
          <w:rtl/>
        </w:rPr>
        <w:t xml:space="preserve"> در کشور عربستان سعودی به همین نتیجه رسیده است، در قطع</w:t>
      </w:r>
      <w:r w:rsidR="00BF34DC" w:rsidRPr="00CF45B0">
        <w:rPr>
          <w:rStyle w:val="Char5"/>
          <w:rFonts w:hint="eastAsia"/>
          <w:rtl/>
        </w:rPr>
        <w:t>‌</w:t>
      </w:r>
      <w:r w:rsidR="00BF34DC" w:rsidRPr="00CF45B0">
        <w:rPr>
          <w:rStyle w:val="Char5"/>
          <w:rFonts w:hint="cs"/>
          <w:rtl/>
        </w:rPr>
        <w:t>نامه شماره (138) مؤ</w:t>
      </w:r>
      <w:r w:rsidRPr="00CF45B0">
        <w:rPr>
          <w:rStyle w:val="Char5"/>
          <w:rFonts w:hint="cs"/>
          <w:rtl/>
        </w:rPr>
        <w:t>رخه 20</w:t>
      </w:r>
      <w:r w:rsidR="00BF34DC" w:rsidRPr="00CF45B0">
        <w:rPr>
          <w:rStyle w:val="Char5"/>
          <w:rFonts w:hint="cs"/>
          <w:rtl/>
        </w:rPr>
        <w:t xml:space="preserve"> </w:t>
      </w:r>
      <w:r w:rsidRPr="00CF45B0">
        <w:rPr>
          <w:rStyle w:val="Char5"/>
          <w:rFonts w:hint="cs"/>
          <w:rtl/>
        </w:rPr>
        <w:t>/</w:t>
      </w:r>
      <w:r w:rsidR="00BF34DC" w:rsidRPr="00CF45B0">
        <w:rPr>
          <w:rStyle w:val="Char5"/>
          <w:rFonts w:hint="cs"/>
          <w:rtl/>
        </w:rPr>
        <w:t xml:space="preserve"> </w:t>
      </w:r>
      <w:r w:rsidRPr="00CF45B0">
        <w:rPr>
          <w:rStyle w:val="Char5"/>
          <w:rFonts w:hint="cs"/>
          <w:rtl/>
        </w:rPr>
        <w:t>6</w:t>
      </w:r>
      <w:r w:rsidR="00BF34DC" w:rsidRPr="00CF45B0">
        <w:rPr>
          <w:rStyle w:val="Char5"/>
          <w:rFonts w:hint="cs"/>
          <w:rtl/>
        </w:rPr>
        <w:t xml:space="preserve"> </w:t>
      </w:r>
      <w:r w:rsidRPr="00CF45B0">
        <w:rPr>
          <w:rStyle w:val="Char5"/>
          <w:rFonts w:hint="cs"/>
          <w:rtl/>
        </w:rPr>
        <w:t>/ 1407</w:t>
      </w:r>
      <w:r w:rsidR="00BF34DC" w:rsidRPr="00CF45B0">
        <w:rPr>
          <w:rStyle w:val="Char5"/>
          <w:rFonts w:hint="cs"/>
          <w:rtl/>
        </w:rPr>
        <w:t xml:space="preserve"> </w:t>
      </w:r>
      <w:r w:rsidR="00F63AD5" w:rsidRPr="00CF45B0">
        <w:rPr>
          <w:rStyle w:val="Char5"/>
          <w:rFonts w:hint="cs"/>
          <w:rtl/>
        </w:rPr>
        <w:t xml:space="preserve">هـ چنین آمده است: </w:t>
      </w:r>
      <w:r w:rsidR="00F63AD5">
        <w:rPr>
          <w:rFonts w:cs="Traditional Arabic" w:hint="cs"/>
          <w:rtl/>
          <w:lang w:bidi="fa-IR"/>
        </w:rPr>
        <w:t>«</w:t>
      </w:r>
      <w:r w:rsidRPr="00CF45B0">
        <w:rPr>
          <w:rStyle w:val="Char5"/>
          <w:rFonts w:hint="cs"/>
          <w:rtl/>
        </w:rPr>
        <w:t>... نسبت به قاچاقچی مواد مخدر، همانا کیفر آ</w:t>
      </w:r>
      <w:r w:rsidR="00BF34DC" w:rsidRPr="00CF45B0">
        <w:rPr>
          <w:rStyle w:val="Char5"/>
          <w:rFonts w:hint="cs"/>
          <w:rtl/>
        </w:rPr>
        <w:t>ن اعدام است؛</w:t>
      </w:r>
      <w:r w:rsidRPr="00CF45B0">
        <w:rPr>
          <w:rStyle w:val="Char5"/>
          <w:rFonts w:hint="cs"/>
          <w:rtl/>
        </w:rPr>
        <w:t xml:space="preserve"> زیرا او با این عمل خویش فساد بزرگی را در کشور داخل می‌کند که تنها منحصر به خود قاچاقچی نیست</w:t>
      </w:r>
      <w:r w:rsidR="007206E5" w:rsidRPr="00CF45B0">
        <w:rPr>
          <w:rStyle w:val="Char5"/>
          <w:rFonts w:hint="cs"/>
          <w:rtl/>
        </w:rPr>
        <w:t>،</w:t>
      </w:r>
      <w:r w:rsidRPr="00CF45B0">
        <w:rPr>
          <w:rStyle w:val="Char5"/>
          <w:rFonts w:hint="cs"/>
          <w:rtl/>
        </w:rPr>
        <w:t xml:space="preserve"> بلکه در مجموع ضررهای جسمی </w:t>
      </w:r>
      <w:r w:rsidR="009B405C" w:rsidRPr="00CF45B0">
        <w:rPr>
          <w:rStyle w:val="Char5"/>
          <w:rFonts w:hint="cs"/>
          <w:rtl/>
        </w:rPr>
        <w:t>و خطرهای سهمگینی بر ملت وارد می‌</w:t>
      </w:r>
      <w:r w:rsidRPr="00CF45B0">
        <w:rPr>
          <w:rStyle w:val="Char5"/>
          <w:rFonts w:hint="cs"/>
          <w:rtl/>
        </w:rPr>
        <w:t>کند.</w:t>
      </w:r>
    </w:p>
    <w:p w:rsidR="00DD72DD" w:rsidRPr="00CF45B0" w:rsidRDefault="00F440F1" w:rsidP="00E460C3">
      <w:pPr>
        <w:ind w:firstLine="284"/>
        <w:jc w:val="both"/>
        <w:rPr>
          <w:rStyle w:val="Char5"/>
          <w:rtl/>
        </w:rPr>
      </w:pPr>
      <w:r w:rsidRPr="00CF45B0">
        <w:rPr>
          <w:rStyle w:val="Char5"/>
          <w:rFonts w:hint="cs"/>
          <w:rtl/>
        </w:rPr>
        <w:t>کسی که مواد ورودی را جلب یا ا</w:t>
      </w:r>
      <w:r w:rsidR="007206E5" w:rsidRPr="00CF45B0">
        <w:rPr>
          <w:rStyle w:val="Char5"/>
          <w:rFonts w:hint="cs"/>
          <w:rtl/>
        </w:rPr>
        <w:t>ز خارج دریافت می‌کند و به توزیع</w:t>
      </w:r>
      <w:r w:rsidR="007206E5" w:rsidRPr="00CF45B0">
        <w:rPr>
          <w:rStyle w:val="Char5"/>
          <w:rFonts w:hint="eastAsia"/>
          <w:rtl/>
        </w:rPr>
        <w:t>‌</w:t>
      </w:r>
      <w:r w:rsidRPr="00CF45B0">
        <w:rPr>
          <w:rStyle w:val="Char5"/>
          <w:rFonts w:hint="cs"/>
          <w:rtl/>
        </w:rPr>
        <w:t>کنندگان و مروجین می‌دهد، نیز ملحق به قاچاق</w:t>
      </w:r>
      <w:r w:rsidR="00F63AD5" w:rsidRPr="00CF45B0">
        <w:rPr>
          <w:rStyle w:val="Char5"/>
          <w:rFonts w:hint="cs"/>
          <w:rtl/>
        </w:rPr>
        <w:t>چی است...</w:t>
      </w:r>
      <w:r w:rsidR="00F63AD5">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138"/>
      </w:r>
      <w:r w:rsidRPr="00363506">
        <w:rPr>
          <w:rStyle w:val="Char5"/>
          <w:rFonts w:hint="cs"/>
          <w:vertAlign w:val="superscript"/>
          <w:rtl/>
        </w:rPr>
        <w:t>)</w:t>
      </w:r>
      <w:r w:rsidRPr="00CF45B0">
        <w:rPr>
          <w:rStyle w:val="Char5"/>
          <w:rFonts w:hint="cs"/>
          <w:rtl/>
        </w:rPr>
        <w:t>.</w:t>
      </w:r>
    </w:p>
    <w:p w:rsidR="00F440F1" w:rsidRDefault="00F440F1" w:rsidP="00BF5F20">
      <w:pPr>
        <w:pStyle w:val="a4"/>
        <w:rPr>
          <w:rtl/>
        </w:rPr>
      </w:pPr>
      <w:bookmarkStart w:id="334" w:name="_Toc332262680"/>
      <w:bookmarkStart w:id="335" w:name="_Toc428969575"/>
      <w:r>
        <w:rPr>
          <w:rFonts w:hint="cs"/>
          <w:rtl/>
        </w:rPr>
        <w:t>مرحله چهارم عقوبت کشاورز:</w:t>
      </w:r>
      <w:bookmarkEnd w:id="334"/>
      <w:bookmarkEnd w:id="335"/>
    </w:p>
    <w:p w:rsidR="00F440F1" w:rsidRPr="00CF45B0" w:rsidRDefault="00FE0169" w:rsidP="00E460C3">
      <w:pPr>
        <w:ind w:firstLine="284"/>
        <w:jc w:val="both"/>
        <w:rPr>
          <w:rStyle w:val="Char5"/>
          <w:rtl/>
        </w:rPr>
      </w:pPr>
      <w:r w:rsidRPr="00CF45B0">
        <w:rPr>
          <w:rStyle w:val="Char5"/>
          <w:rFonts w:hint="cs"/>
          <w:rtl/>
        </w:rPr>
        <w:t>کسی که به کشت و زرع مواد مخدر یا ساختن آن اقدام می‌کند او هم در ردیف مروجین داخل است</w:t>
      </w:r>
      <w:r w:rsidR="007206E5" w:rsidRPr="00CF45B0">
        <w:rPr>
          <w:rStyle w:val="Char5"/>
          <w:rFonts w:hint="cs"/>
          <w:rtl/>
        </w:rPr>
        <w:t>.</w:t>
      </w:r>
      <w:r w:rsidRPr="00CF45B0">
        <w:rPr>
          <w:rStyle w:val="Char5"/>
          <w:rFonts w:hint="cs"/>
          <w:rtl/>
        </w:rPr>
        <w:t xml:space="preserve"> بنابراین، س</w:t>
      </w:r>
      <w:r w:rsidR="007206E5" w:rsidRPr="00CF45B0">
        <w:rPr>
          <w:rStyle w:val="Char5"/>
          <w:rFonts w:hint="cs"/>
          <w:rtl/>
        </w:rPr>
        <w:t xml:space="preserve">زای او هم سزای مروجین می‌باشد، </w:t>
      </w:r>
      <w:r w:rsidR="007C5992" w:rsidRPr="00CF45B0">
        <w:rPr>
          <w:rStyle w:val="Char5"/>
          <w:rFonts w:hint="cs"/>
          <w:rtl/>
        </w:rPr>
        <w:t>و آن وابسته به رأ</w:t>
      </w:r>
      <w:r w:rsidRPr="00CF45B0">
        <w:rPr>
          <w:rStyle w:val="Char5"/>
          <w:rFonts w:hint="cs"/>
          <w:rtl/>
        </w:rPr>
        <w:t>ی حاکم است اگر او صلاح دید که با آتش کشیدن کشت و زرع و تلف نمودن مواد مخدر و تعزیر زدن کشاورز به شلاق یا زندان یا جریمۀ نقدی شر او کوتاه می‌شود، می‌تواند این کارها را با او انجام دهد و اگر بازهم کشاورز کار خود را ادامه داد و از آن دست بردار نشد، حاکم می‌تواند او را تعزیراً به قتل برساند</w:t>
      </w:r>
      <w:r w:rsidR="007206E5" w:rsidRPr="00CF45B0">
        <w:rPr>
          <w:rStyle w:val="Char5"/>
          <w:rFonts w:hint="cs"/>
          <w:rtl/>
        </w:rPr>
        <w:t>؛</w:t>
      </w:r>
      <w:r w:rsidRPr="00CF45B0">
        <w:rPr>
          <w:rStyle w:val="Char5"/>
          <w:rFonts w:hint="cs"/>
          <w:rtl/>
        </w:rPr>
        <w:t xml:space="preserve"> زیرا کشت مواد مخدر </w:t>
      </w:r>
      <w:r w:rsidR="00026649" w:rsidRPr="00CF45B0">
        <w:rPr>
          <w:rStyle w:val="Char5"/>
          <w:rFonts w:hint="cs"/>
          <w:rtl/>
        </w:rPr>
        <w:t xml:space="preserve">از بدترین انواع فساد فی </w:t>
      </w:r>
      <w:r w:rsidR="007C5992" w:rsidRPr="00CF45B0">
        <w:rPr>
          <w:rStyle w:val="Char5"/>
          <w:rFonts w:hint="cs"/>
          <w:rtl/>
        </w:rPr>
        <w:t>الأ</w:t>
      </w:r>
      <w:r w:rsidRPr="00CF45B0">
        <w:rPr>
          <w:rStyle w:val="Char5"/>
          <w:rFonts w:hint="cs"/>
          <w:rtl/>
        </w:rPr>
        <w:t xml:space="preserve">رض و گسترش رذیله و اعلان مسکرات است و آن عقوبتی را که در حق مروج سابقاً ذکر نمودیم کاملاً </w:t>
      </w:r>
      <w:r w:rsidR="007C5992" w:rsidRPr="00CF45B0">
        <w:rPr>
          <w:rStyle w:val="Char5"/>
          <w:rFonts w:hint="cs"/>
          <w:rtl/>
        </w:rPr>
        <w:t>بر کاشتکار منطبق می‌شود. والله أ</w:t>
      </w:r>
      <w:r w:rsidRPr="00CF45B0">
        <w:rPr>
          <w:rStyle w:val="Char5"/>
          <w:rFonts w:hint="cs"/>
          <w:rtl/>
        </w:rPr>
        <w:t>علم.</w:t>
      </w:r>
    </w:p>
    <w:p w:rsidR="00FE0169" w:rsidRPr="002B2CFA" w:rsidRDefault="00FE0169" w:rsidP="00BF5F20">
      <w:pPr>
        <w:pStyle w:val="a1"/>
        <w:rPr>
          <w:rtl/>
        </w:rPr>
      </w:pPr>
      <w:bookmarkStart w:id="336" w:name="_Toc332262681"/>
      <w:bookmarkStart w:id="337" w:name="_Toc428969576"/>
      <w:r w:rsidRPr="002B2CFA">
        <w:rPr>
          <w:rFonts w:hint="cs"/>
          <w:rtl/>
        </w:rPr>
        <w:t>مطلب سوم</w:t>
      </w:r>
      <w:r w:rsidR="007C5992">
        <w:rPr>
          <w:rFonts w:hint="cs"/>
          <w:rtl/>
        </w:rPr>
        <w:t>:</w:t>
      </w:r>
      <w:r w:rsidR="00F53EF9">
        <w:rPr>
          <w:rFonts w:hint="cs"/>
          <w:rtl/>
        </w:rPr>
        <w:t xml:space="preserve"> کوشش‌ها</w:t>
      </w:r>
      <w:r w:rsidR="002B2CFA">
        <w:rPr>
          <w:rFonts w:hint="cs"/>
          <w:rtl/>
        </w:rPr>
        <w:t>ی انجام</w:t>
      </w:r>
      <w:r w:rsidR="002B2CFA">
        <w:rPr>
          <w:rFonts w:hint="eastAsia"/>
          <w:rtl/>
        </w:rPr>
        <w:t xml:space="preserve"> </w:t>
      </w:r>
      <w:r w:rsidRPr="002B2CFA">
        <w:rPr>
          <w:rFonts w:hint="cs"/>
          <w:rtl/>
        </w:rPr>
        <w:t>شده در مبارزه با مواد مخدر</w:t>
      </w:r>
      <w:bookmarkEnd w:id="336"/>
      <w:bookmarkEnd w:id="337"/>
    </w:p>
    <w:p w:rsidR="00356B17" w:rsidRPr="00CF45B0" w:rsidRDefault="00356B17" w:rsidP="00E460C3">
      <w:pPr>
        <w:ind w:firstLine="284"/>
        <w:jc w:val="both"/>
        <w:rPr>
          <w:rStyle w:val="Char5"/>
          <w:rtl/>
        </w:rPr>
      </w:pPr>
      <w:r w:rsidRPr="00CF45B0">
        <w:rPr>
          <w:rStyle w:val="Char5"/>
          <w:rFonts w:hint="cs"/>
          <w:rtl/>
        </w:rPr>
        <w:t>استعمال مواد مخدر قاچاق آن، تجارت و کشت و زراعتش از آن مشکلات بزرگی است که جهان را ویران می‌کند و از روزی که جهان به خطرات این مشکل پی برد، دارد زحمت</w:t>
      </w:r>
      <w:r w:rsidR="002B2CFA" w:rsidRPr="00CF45B0">
        <w:rPr>
          <w:rStyle w:val="Char5"/>
          <w:rFonts w:hint="eastAsia"/>
          <w:rtl/>
        </w:rPr>
        <w:t>‌</w:t>
      </w:r>
      <w:r w:rsidR="002B2CFA" w:rsidRPr="00CF45B0">
        <w:rPr>
          <w:rStyle w:val="Char5"/>
          <w:rFonts w:hint="cs"/>
          <w:rtl/>
        </w:rPr>
        <w:t>های پیاپی جهت برنامه</w:t>
      </w:r>
      <w:r w:rsidR="002B2CFA" w:rsidRPr="00CF45B0">
        <w:rPr>
          <w:rStyle w:val="Char5"/>
          <w:rFonts w:hint="eastAsia"/>
          <w:rtl/>
        </w:rPr>
        <w:t>‌</w:t>
      </w:r>
      <w:r w:rsidRPr="00CF45B0">
        <w:rPr>
          <w:rStyle w:val="Char5"/>
          <w:rFonts w:hint="cs"/>
          <w:rtl/>
        </w:rPr>
        <w:t>ریزی نظام شدیدی برای استحکام نظارت بر آن و منحصر کردن استعمالش را فقط بر</w:t>
      </w:r>
      <w:r w:rsidR="002B2CFA" w:rsidRPr="00CF45B0">
        <w:rPr>
          <w:rStyle w:val="Char5"/>
          <w:rFonts w:hint="cs"/>
          <w:rtl/>
        </w:rPr>
        <w:t xml:space="preserve"> اغراض طبی و علمی به خرج می‌دهد.</w:t>
      </w:r>
      <w:r w:rsidRPr="00CF45B0">
        <w:rPr>
          <w:rStyle w:val="Char5"/>
          <w:rFonts w:hint="cs"/>
          <w:rtl/>
        </w:rPr>
        <w:t xml:space="preserve"> بنابراین، کنفرانس</w:t>
      </w:r>
      <w:r w:rsidR="002B2CFA" w:rsidRPr="00CF45B0">
        <w:rPr>
          <w:rStyle w:val="Char5"/>
          <w:rFonts w:hint="eastAsia"/>
          <w:rtl/>
        </w:rPr>
        <w:t>‌</w:t>
      </w:r>
      <w:r w:rsidRPr="00CF45B0">
        <w:rPr>
          <w:rStyle w:val="Char5"/>
          <w:rFonts w:hint="cs"/>
          <w:rtl/>
        </w:rPr>
        <w:t>ها و جلسات زیادی بر این منعقد گشته است که از حجم این مشکل بکاهند و بسیاری از مراکز دولتی جهت این کار مقرر گردیده است.</w:t>
      </w:r>
    </w:p>
    <w:p w:rsidR="00356B17" w:rsidRPr="00CF45B0" w:rsidRDefault="000C4216" w:rsidP="00E460C3">
      <w:pPr>
        <w:ind w:firstLine="284"/>
        <w:jc w:val="both"/>
        <w:rPr>
          <w:rStyle w:val="Char5"/>
          <w:rtl/>
        </w:rPr>
      </w:pPr>
      <w:r w:rsidRPr="00CF45B0">
        <w:rPr>
          <w:rStyle w:val="Char5"/>
          <w:rFonts w:hint="cs"/>
          <w:rtl/>
        </w:rPr>
        <w:t>کشور عربستان سعودی با وابستگانش از کشورهای دیگر عربی و دولت</w:t>
      </w:r>
      <w:r w:rsidR="002B2CFA" w:rsidRPr="00CF45B0">
        <w:rPr>
          <w:rStyle w:val="Char5"/>
          <w:rFonts w:hint="eastAsia"/>
          <w:rtl/>
        </w:rPr>
        <w:t>‌</w:t>
      </w:r>
      <w:r w:rsidRPr="00CF45B0">
        <w:rPr>
          <w:rStyle w:val="Char5"/>
          <w:rFonts w:hint="cs"/>
          <w:rtl/>
        </w:rPr>
        <w:t>های اسلامی زحمت</w:t>
      </w:r>
      <w:r w:rsidR="002B2CFA" w:rsidRPr="00CF45B0">
        <w:rPr>
          <w:rStyle w:val="Char5"/>
          <w:rFonts w:hint="eastAsia"/>
          <w:rtl/>
        </w:rPr>
        <w:t>‌</w:t>
      </w:r>
      <w:r w:rsidR="002B2CFA" w:rsidRPr="00CF45B0">
        <w:rPr>
          <w:rStyle w:val="Char5"/>
          <w:rFonts w:hint="cs"/>
          <w:rtl/>
        </w:rPr>
        <w:t>های ممتازی در این میدان کشیده</w:t>
      </w:r>
      <w:r w:rsidR="00F53EF9" w:rsidRPr="00CF45B0">
        <w:rPr>
          <w:rStyle w:val="Char5"/>
          <w:rFonts w:hint="cs"/>
          <w:rtl/>
        </w:rPr>
        <w:t xml:space="preserve">‌اند </w:t>
      </w:r>
      <w:r w:rsidRPr="00CF45B0">
        <w:rPr>
          <w:rStyle w:val="Char5"/>
          <w:rFonts w:hint="cs"/>
          <w:rtl/>
        </w:rPr>
        <w:t>که زحمت</w:t>
      </w:r>
      <w:r w:rsidR="002B2CFA" w:rsidRPr="00CF45B0">
        <w:rPr>
          <w:rStyle w:val="Char5"/>
          <w:rFonts w:hint="eastAsia"/>
          <w:rtl/>
        </w:rPr>
        <w:t>‌</w:t>
      </w:r>
      <w:r w:rsidRPr="00CF45B0">
        <w:rPr>
          <w:rStyle w:val="Char5"/>
          <w:rFonts w:hint="cs"/>
          <w:rtl/>
        </w:rPr>
        <w:t>ها و</w:t>
      </w:r>
      <w:r w:rsidR="00F53EF9" w:rsidRPr="00CF45B0">
        <w:rPr>
          <w:rStyle w:val="Char5"/>
          <w:rFonts w:hint="cs"/>
          <w:rtl/>
        </w:rPr>
        <w:t xml:space="preserve"> کوشش‌ها</w:t>
      </w:r>
      <w:r w:rsidRPr="00CF45B0">
        <w:rPr>
          <w:rStyle w:val="Char5"/>
          <w:rFonts w:hint="cs"/>
          <w:rtl/>
        </w:rPr>
        <w:t>ی جهانی و منطقه‌ای در امور زیر خلاصه می‌گردند:</w:t>
      </w:r>
    </w:p>
    <w:p w:rsidR="000C4216" w:rsidRDefault="000C4216" w:rsidP="00BF5F20">
      <w:pPr>
        <w:pStyle w:val="a4"/>
        <w:rPr>
          <w:rtl/>
        </w:rPr>
      </w:pPr>
      <w:bookmarkStart w:id="338" w:name="_Toc332262682"/>
      <w:bookmarkStart w:id="339" w:name="_Toc428969577"/>
      <w:r>
        <w:rPr>
          <w:rFonts w:hint="cs"/>
          <w:rtl/>
        </w:rPr>
        <w:t>نخست، برگزاری کنفرانس</w:t>
      </w:r>
      <w:r w:rsidR="002B2CFA">
        <w:rPr>
          <w:rFonts w:hint="eastAsia"/>
          <w:rtl/>
        </w:rPr>
        <w:t>‌</w:t>
      </w:r>
      <w:r>
        <w:rPr>
          <w:rFonts w:hint="cs"/>
          <w:rtl/>
        </w:rPr>
        <w:t>ها و معاهده‌های جهانی برای مبارزه با مواد مخدر:</w:t>
      </w:r>
      <w:bookmarkEnd w:id="338"/>
      <w:bookmarkEnd w:id="339"/>
    </w:p>
    <w:p w:rsidR="000C4216" w:rsidRPr="00CF45B0" w:rsidRDefault="00D31225" w:rsidP="00175CFF">
      <w:pPr>
        <w:numPr>
          <w:ilvl w:val="0"/>
          <w:numId w:val="17"/>
        </w:numPr>
        <w:ind w:left="641" w:hanging="357"/>
        <w:jc w:val="both"/>
        <w:rPr>
          <w:rStyle w:val="Char5"/>
          <w:rtl/>
        </w:rPr>
      </w:pPr>
      <w:r w:rsidRPr="00CF45B0">
        <w:rPr>
          <w:rStyle w:val="Char5"/>
          <w:rFonts w:hint="cs"/>
          <w:rtl/>
        </w:rPr>
        <w:t>از زحمت</w:t>
      </w:r>
      <w:r w:rsidR="002B2CFA" w:rsidRPr="00CF45B0">
        <w:rPr>
          <w:rStyle w:val="Char5"/>
          <w:rFonts w:hint="eastAsia"/>
          <w:rtl/>
        </w:rPr>
        <w:t>‌</w:t>
      </w:r>
      <w:r w:rsidRPr="00CF45B0">
        <w:rPr>
          <w:rStyle w:val="Char5"/>
          <w:rFonts w:hint="cs"/>
          <w:rtl/>
        </w:rPr>
        <w:t>هایی که در اوایل قرن</w:t>
      </w:r>
      <w:r w:rsidR="002B2CFA" w:rsidRPr="00CF45B0">
        <w:rPr>
          <w:rStyle w:val="Char5"/>
          <w:rFonts w:hint="cs"/>
          <w:rtl/>
        </w:rPr>
        <w:t xml:space="preserve"> نوزدهم انجام گرفت برگزاری نخست</w:t>
      </w:r>
      <w:r w:rsidRPr="00CF45B0">
        <w:rPr>
          <w:rStyle w:val="Char5"/>
          <w:rFonts w:hint="cs"/>
          <w:rtl/>
        </w:rPr>
        <w:t>ی</w:t>
      </w:r>
      <w:r w:rsidR="002B2CFA" w:rsidRPr="00CF45B0">
        <w:rPr>
          <w:rStyle w:val="Char5"/>
          <w:rFonts w:hint="cs"/>
          <w:rtl/>
        </w:rPr>
        <w:t>ن</w:t>
      </w:r>
      <w:r w:rsidRPr="00CF45B0">
        <w:rPr>
          <w:rStyle w:val="Char5"/>
          <w:rFonts w:hint="cs"/>
          <w:rtl/>
        </w:rPr>
        <w:t xml:space="preserve"> کنفرانس جهانی بود که برای مواد مخدر (شانگ</w:t>
      </w:r>
      <w:r w:rsidR="002B2CFA" w:rsidRPr="00CF45B0">
        <w:rPr>
          <w:rStyle w:val="Char5"/>
          <w:rFonts w:hint="eastAsia"/>
          <w:rtl/>
        </w:rPr>
        <w:t>‌</w:t>
      </w:r>
      <w:r w:rsidRPr="00CF45B0">
        <w:rPr>
          <w:rStyle w:val="Char5"/>
          <w:rFonts w:hint="cs"/>
          <w:rtl/>
        </w:rPr>
        <w:t>های به سال 1909 م) برگزار شد و ایالات متحده آمریکا در آن دعوت نمود تا حاضرین در کنفرانس، تحقیق و بررسی مشکل مواد مخدر و آثار پدید آمده از آن را به عهده بگیرند و بر</w:t>
      </w:r>
      <w:r w:rsidR="002B2CFA" w:rsidRPr="00CF45B0">
        <w:rPr>
          <w:rStyle w:val="Char5"/>
          <w:rFonts w:hint="cs"/>
          <w:rtl/>
        </w:rPr>
        <w:t xml:space="preserve"> </w:t>
      </w:r>
      <w:r w:rsidRPr="00CF45B0">
        <w:rPr>
          <w:rStyle w:val="Char5"/>
          <w:rFonts w:hint="cs"/>
          <w:rtl/>
        </w:rPr>
        <w:t>این دعوت کنفرانس چهارده کشور لبیک گفت. در این کنفرانس قطعنامه‌هایی صادر گردید که باید برای جلوگیری از گست</w:t>
      </w:r>
      <w:r w:rsidR="002B2CFA" w:rsidRPr="00CF45B0">
        <w:rPr>
          <w:rStyle w:val="Char5"/>
          <w:rFonts w:hint="cs"/>
          <w:rtl/>
        </w:rPr>
        <w:t>رش این دشمن خطرناک اقدامات ریشه</w:t>
      </w:r>
      <w:r w:rsidR="002B2CFA" w:rsidRPr="00CF45B0">
        <w:rPr>
          <w:rStyle w:val="Char5"/>
          <w:rFonts w:hint="eastAsia"/>
          <w:rtl/>
        </w:rPr>
        <w:t>‌</w:t>
      </w:r>
      <w:r w:rsidRPr="00CF45B0">
        <w:rPr>
          <w:rStyle w:val="Char5"/>
          <w:rFonts w:hint="cs"/>
          <w:rtl/>
        </w:rPr>
        <w:t>کن انجام گیرد</w:t>
      </w:r>
      <w:r w:rsidR="002B2CFA" w:rsidRPr="00CF45B0">
        <w:rPr>
          <w:rStyle w:val="Char5"/>
          <w:rFonts w:hint="cs"/>
          <w:rtl/>
        </w:rPr>
        <w:t>.</w:t>
      </w:r>
    </w:p>
    <w:p w:rsidR="00D31225" w:rsidRPr="00CF45B0" w:rsidRDefault="00D31225" w:rsidP="00175CFF">
      <w:pPr>
        <w:numPr>
          <w:ilvl w:val="0"/>
          <w:numId w:val="17"/>
        </w:numPr>
        <w:ind w:left="641" w:hanging="357"/>
        <w:jc w:val="both"/>
        <w:rPr>
          <w:rStyle w:val="Char5"/>
          <w:rtl/>
        </w:rPr>
      </w:pPr>
      <w:r w:rsidRPr="00CF45B0">
        <w:rPr>
          <w:rStyle w:val="Char5"/>
          <w:rFonts w:hint="cs"/>
          <w:rtl/>
        </w:rPr>
        <w:t>کنف</w:t>
      </w:r>
      <w:r w:rsidR="001275E0" w:rsidRPr="00CF45B0">
        <w:rPr>
          <w:rStyle w:val="Char5"/>
          <w:rFonts w:hint="cs"/>
          <w:rtl/>
        </w:rPr>
        <w:t xml:space="preserve">رانس دوم در </w:t>
      </w:r>
      <w:r w:rsidR="001275E0">
        <w:rPr>
          <w:rFonts w:cs="Traditional Arabic" w:hint="cs"/>
          <w:rtl/>
          <w:lang w:bidi="fa-IR"/>
        </w:rPr>
        <w:t>«</w:t>
      </w:r>
      <w:r w:rsidR="001275E0" w:rsidRPr="00CF45B0">
        <w:rPr>
          <w:rStyle w:val="Char5"/>
          <w:rFonts w:hint="cs"/>
          <w:rtl/>
        </w:rPr>
        <w:t>لاهای</w:t>
      </w:r>
      <w:r w:rsidR="001275E0">
        <w:rPr>
          <w:rFonts w:cs="Traditional Arabic" w:hint="cs"/>
          <w:rtl/>
          <w:lang w:bidi="fa-IR"/>
        </w:rPr>
        <w:t>»</w:t>
      </w:r>
      <w:r w:rsidRPr="00CF45B0">
        <w:rPr>
          <w:rStyle w:val="Char5"/>
          <w:rFonts w:hint="cs"/>
          <w:rtl/>
        </w:rPr>
        <w:t xml:space="preserve"> به 1912 م برگزار شد و قرار داد اتفاقی در آن بر (معاهدۀ جهانی افیون) به اتمام رسید که دولت</w:t>
      </w:r>
      <w:r w:rsidR="00FB132E" w:rsidRPr="00CF45B0">
        <w:rPr>
          <w:rStyle w:val="Char5"/>
          <w:rFonts w:hint="eastAsia"/>
          <w:rtl/>
        </w:rPr>
        <w:t>‌</w:t>
      </w:r>
      <w:r w:rsidR="00FB132E" w:rsidRPr="00CF45B0">
        <w:rPr>
          <w:rStyle w:val="Char5"/>
          <w:rFonts w:hint="cs"/>
          <w:rtl/>
        </w:rPr>
        <w:t>های شرکت</w:t>
      </w:r>
      <w:r w:rsidR="00FB132E" w:rsidRPr="00CF45B0">
        <w:rPr>
          <w:rStyle w:val="Char5"/>
          <w:rFonts w:hint="eastAsia"/>
          <w:rtl/>
        </w:rPr>
        <w:t>‌</w:t>
      </w:r>
      <w:r w:rsidRPr="00CF45B0">
        <w:rPr>
          <w:rStyle w:val="Char5"/>
          <w:rFonts w:hint="cs"/>
          <w:rtl/>
        </w:rPr>
        <w:t>کنن</w:t>
      </w:r>
      <w:r w:rsidR="00FB132E" w:rsidRPr="00CF45B0">
        <w:rPr>
          <w:rStyle w:val="Char5"/>
          <w:rFonts w:hint="cs"/>
          <w:rtl/>
        </w:rPr>
        <w:t>ده بر نظارت تولید افیون خام و ت</w:t>
      </w:r>
      <w:r w:rsidRPr="00CF45B0">
        <w:rPr>
          <w:rStyle w:val="Char5"/>
          <w:rFonts w:hint="cs"/>
          <w:rtl/>
        </w:rPr>
        <w:t>قیید خام و تقیید صدور آن و استعمالش و منحصر کردن مواد مخدر بر اهداف پزشکی مت</w:t>
      </w:r>
      <w:r w:rsidR="001275E0" w:rsidRPr="00CF45B0">
        <w:rPr>
          <w:rStyle w:val="Char5"/>
          <w:rFonts w:hint="cs"/>
          <w:rtl/>
        </w:rPr>
        <w:t>ع</w:t>
      </w:r>
      <w:r w:rsidRPr="00CF45B0">
        <w:rPr>
          <w:rStyle w:val="Char5"/>
          <w:rFonts w:hint="cs"/>
          <w:rtl/>
        </w:rPr>
        <w:t>هد شدند.</w:t>
      </w:r>
    </w:p>
    <w:p w:rsidR="00D31225" w:rsidRPr="00CF45B0" w:rsidRDefault="00F91A0C" w:rsidP="00175CFF">
      <w:pPr>
        <w:numPr>
          <w:ilvl w:val="0"/>
          <w:numId w:val="17"/>
        </w:numPr>
        <w:ind w:left="641" w:hanging="357"/>
        <w:jc w:val="both"/>
        <w:rPr>
          <w:rStyle w:val="Char5"/>
          <w:rtl/>
        </w:rPr>
      </w:pPr>
      <w:r w:rsidRPr="00CF45B0">
        <w:rPr>
          <w:rStyle w:val="Char5"/>
          <w:rFonts w:hint="cs"/>
          <w:rtl/>
        </w:rPr>
        <w:t xml:space="preserve">کنفرانس (ژنو) در سال 1925 م منعقد گردید </w:t>
      </w:r>
      <w:r w:rsidR="00FB132E" w:rsidRPr="00CF45B0">
        <w:rPr>
          <w:rStyle w:val="Char5"/>
          <w:rFonts w:hint="cs"/>
          <w:rtl/>
        </w:rPr>
        <w:t>و جمع حاضر در آن بر ممنوعیت تجارت و معاملۀ افیون و تعزیر</w:t>
      </w:r>
      <w:r w:rsidRPr="00CF45B0">
        <w:rPr>
          <w:rStyle w:val="Char5"/>
          <w:rFonts w:hint="cs"/>
          <w:rtl/>
        </w:rPr>
        <w:t xml:space="preserve"> کسانی که به معاملۀ آن اقدام می</w:t>
      </w:r>
      <w:r w:rsidRPr="00CF45B0">
        <w:rPr>
          <w:rStyle w:val="Char5"/>
          <w:rFonts w:hint="eastAsia"/>
          <w:rtl/>
        </w:rPr>
        <w:t>‌نمایند تأکید نمودند.</w:t>
      </w:r>
    </w:p>
    <w:p w:rsidR="00F91A0C" w:rsidRPr="00CF45B0" w:rsidRDefault="00F91A0C" w:rsidP="00175CFF">
      <w:pPr>
        <w:numPr>
          <w:ilvl w:val="0"/>
          <w:numId w:val="17"/>
        </w:numPr>
        <w:ind w:left="641" w:hanging="357"/>
        <w:jc w:val="both"/>
        <w:rPr>
          <w:rStyle w:val="Char5"/>
          <w:rtl/>
        </w:rPr>
      </w:pPr>
      <w:r w:rsidRPr="00CF45B0">
        <w:rPr>
          <w:rStyle w:val="Char5"/>
          <w:rFonts w:hint="cs"/>
          <w:rtl/>
        </w:rPr>
        <w:t>کنفرانس دوم (ژنو) در سال 1936 م برگزار گردید و از مواد مهم قطعنامۀ آن این هم بود که مجرمان مواد مخدر باید به مأمورین انتظامی تحویل گردند و جهت پیگ</w:t>
      </w:r>
      <w:r w:rsidR="00FB132E" w:rsidRPr="00CF45B0">
        <w:rPr>
          <w:rStyle w:val="Char5"/>
          <w:rFonts w:hint="cs"/>
          <w:rtl/>
        </w:rPr>
        <w:t>یری مواد مخدر، همکاری لازم با مأ</w:t>
      </w:r>
      <w:r w:rsidRPr="00CF45B0">
        <w:rPr>
          <w:rStyle w:val="Char5"/>
          <w:rFonts w:hint="cs"/>
          <w:rtl/>
        </w:rPr>
        <w:t>مورین انجام گیرد.</w:t>
      </w:r>
    </w:p>
    <w:p w:rsidR="00F91A0C" w:rsidRPr="00CF45B0" w:rsidRDefault="00EA6ADC" w:rsidP="00175CFF">
      <w:pPr>
        <w:numPr>
          <w:ilvl w:val="0"/>
          <w:numId w:val="17"/>
        </w:numPr>
        <w:ind w:left="641" w:hanging="357"/>
        <w:jc w:val="both"/>
        <w:rPr>
          <w:rStyle w:val="Char5"/>
          <w:rtl/>
        </w:rPr>
      </w:pPr>
      <w:r w:rsidRPr="00CF45B0">
        <w:rPr>
          <w:rStyle w:val="Char5"/>
          <w:rFonts w:hint="cs"/>
          <w:rtl/>
        </w:rPr>
        <w:t>سپس یگانه معاهده‌ای برای مواد مخدر در سال 1916 م انجام گرفت، این معاهده تمام</w:t>
      </w:r>
      <w:r w:rsidR="00FB132E" w:rsidRPr="00CF45B0">
        <w:rPr>
          <w:rStyle w:val="Char5"/>
          <w:rFonts w:hint="cs"/>
          <w:rtl/>
        </w:rPr>
        <w:t xml:space="preserve"> معاهدات قبلی را در خود جمع کرد؛ سپس این معاهده در سال 1972</w:t>
      </w:r>
      <w:r w:rsidRPr="00CF45B0">
        <w:rPr>
          <w:rStyle w:val="Char5"/>
          <w:rFonts w:hint="cs"/>
          <w:rtl/>
        </w:rPr>
        <w:t>م حک و اصلاح شد تا نظارت</w:t>
      </w:r>
      <w:r w:rsidR="00FB132E" w:rsidRPr="00CF45B0">
        <w:rPr>
          <w:rStyle w:val="Char5"/>
          <w:rFonts w:hint="eastAsia"/>
          <w:rtl/>
        </w:rPr>
        <w:t>‌</w:t>
      </w:r>
      <w:r w:rsidRPr="00CF45B0">
        <w:rPr>
          <w:rStyle w:val="Char5"/>
          <w:rFonts w:hint="cs"/>
          <w:rtl/>
        </w:rPr>
        <w:t>های دولتی را محکم‌تر سازد.</w:t>
      </w:r>
    </w:p>
    <w:p w:rsidR="00EA6ADC" w:rsidRPr="00CF45B0" w:rsidRDefault="00EA6ADC" w:rsidP="00175CFF">
      <w:pPr>
        <w:numPr>
          <w:ilvl w:val="0"/>
          <w:numId w:val="17"/>
        </w:numPr>
        <w:ind w:left="641" w:hanging="357"/>
        <w:jc w:val="both"/>
        <w:rPr>
          <w:rStyle w:val="Char5"/>
          <w:rtl/>
        </w:rPr>
      </w:pPr>
      <w:r w:rsidRPr="00CF45B0">
        <w:rPr>
          <w:rStyle w:val="Char5"/>
          <w:rFonts w:hint="cs"/>
          <w:rtl/>
        </w:rPr>
        <w:t>معاهدۀ دوم و آن معاهدۀ داروهای نفیس به سال 1971 م است که نظامی برای نظارت بر مواد دارای تأثیر بر روان و عقل، نظامی وضع کرد.</w:t>
      </w:r>
    </w:p>
    <w:p w:rsidR="008B336A" w:rsidRDefault="008B336A" w:rsidP="00BF5F20">
      <w:pPr>
        <w:pStyle w:val="a4"/>
        <w:rPr>
          <w:rtl/>
        </w:rPr>
      </w:pPr>
      <w:bookmarkStart w:id="340" w:name="_Toc332262683"/>
      <w:bookmarkStart w:id="341" w:name="_Toc428969578"/>
      <w:r>
        <w:rPr>
          <w:rFonts w:hint="cs"/>
          <w:rtl/>
        </w:rPr>
        <w:t>ثانیاً، انجمن‌ها و مراکز دولتی برای مبارزه با مواد مخدر:</w:t>
      </w:r>
      <w:bookmarkEnd w:id="340"/>
      <w:bookmarkEnd w:id="341"/>
    </w:p>
    <w:p w:rsidR="008B336A" w:rsidRDefault="008B336A" w:rsidP="00BF5F20">
      <w:pPr>
        <w:pStyle w:val="a4"/>
        <w:rPr>
          <w:rtl/>
        </w:rPr>
      </w:pPr>
      <w:bookmarkStart w:id="342" w:name="_Toc332262684"/>
      <w:bookmarkStart w:id="343" w:name="_Toc428969579"/>
      <w:r>
        <w:rPr>
          <w:rFonts w:hint="cs"/>
          <w:rtl/>
        </w:rPr>
        <w:t>1</w:t>
      </w:r>
      <w:r w:rsidR="001275E0">
        <w:rPr>
          <w:rFonts w:hint="cs"/>
          <w:rtl/>
        </w:rPr>
        <w:t>- انجمن مواد مخدر</w:t>
      </w:r>
      <w:bookmarkEnd w:id="342"/>
      <w:bookmarkEnd w:id="343"/>
    </w:p>
    <w:p w:rsidR="008B336A" w:rsidRPr="00CF45B0" w:rsidRDefault="008B336A" w:rsidP="00E460C3">
      <w:pPr>
        <w:ind w:firstLine="284"/>
        <w:jc w:val="both"/>
        <w:rPr>
          <w:rStyle w:val="Char5"/>
          <w:rtl/>
        </w:rPr>
      </w:pPr>
      <w:r w:rsidRPr="00CF45B0">
        <w:rPr>
          <w:rStyle w:val="Char5"/>
          <w:rFonts w:hint="cs"/>
          <w:rtl/>
        </w:rPr>
        <w:t>انجمن مواد مخدر در سال 1961 م با</w:t>
      </w:r>
      <w:r w:rsidR="00FB132E" w:rsidRPr="00CF45B0">
        <w:rPr>
          <w:rStyle w:val="Char5"/>
          <w:rFonts w:hint="cs"/>
          <w:rtl/>
        </w:rPr>
        <w:t xml:space="preserve"> عضو، تشکیل شد که انتخاب</w:t>
      </w:r>
      <w:r w:rsidR="00F53EF9" w:rsidRPr="00CF45B0">
        <w:rPr>
          <w:rStyle w:val="Char5"/>
          <w:rFonts w:hint="cs"/>
          <w:rtl/>
        </w:rPr>
        <w:t xml:space="preserve"> آن‌ها </w:t>
      </w:r>
      <w:r w:rsidR="00FB132E" w:rsidRPr="00CF45B0">
        <w:rPr>
          <w:rStyle w:val="Char5"/>
          <w:rFonts w:hint="cs"/>
          <w:rtl/>
        </w:rPr>
        <w:t>از کشورهای تولید</w:t>
      </w:r>
      <w:r w:rsidRPr="00CF45B0">
        <w:rPr>
          <w:rStyle w:val="Char5"/>
          <w:rFonts w:hint="cs"/>
          <w:rtl/>
        </w:rPr>
        <w:t>کنندۀ مواد مخدر و کشورهای</w:t>
      </w:r>
      <w:r w:rsidR="00FB132E" w:rsidRPr="00CF45B0">
        <w:rPr>
          <w:rStyle w:val="Char5"/>
          <w:rFonts w:hint="cs"/>
          <w:rtl/>
        </w:rPr>
        <w:t xml:space="preserve"> سازنده آن مواد و کشورهای </w:t>
      </w:r>
      <w:r w:rsidRPr="00CF45B0">
        <w:rPr>
          <w:rStyle w:val="Char5"/>
          <w:rFonts w:hint="cs"/>
          <w:rtl/>
        </w:rPr>
        <w:t>که مشکل استعمال و تجارت مواد مخدر را به دوش دارند، انجام گرفت.</w:t>
      </w:r>
    </w:p>
    <w:p w:rsidR="008B336A" w:rsidRDefault="008B336A" w:rsidP="00BF5F20">
      <w:pPr>
        <w:pStyle w:val="a4"/>
        <w:rPr>
          <w:rtl/>
        </w:rPr>
      </w:pPr>
      <w:bookmarkStart w:id="344" w:name="_Toc332262685"/>
      <w:bookmarkStart w:id="345" w:name="_Toc428969580"/>
      <w:r>
        <w:rPr>
          <w:rFonts w:hint="cs"/>
          <w:rtl/>
        </w:rPr>
        <w:t>2- هیئت نظارت</w:t>
      </w:r>
      <w:r w:rsidR="00FB132E">
        <w:rPr>
          <w:rFonts w:hint="eastAsia"/>
          <w:rtl/>
        </w:rPr>
        <w:t>‌</w:t>
      </w:r>
      <w:r w:rsidR="001275E0">
        <w:rPr>
          <w:rFonts w:hint="cs"/>
          <w:rtl/>
        </w:rPr>
        <w:t>های کشوری بر مواد مخدر</w:t>
      </w:r>
      <w:bookmarkEnd w:id="344"/>
      <w:bookmarkEnd w:id="345"/>
    </w:p>
    <w:p w:rsidR="008B336A" w:rsidRPr="00CF45B0" w:rsidRDefault="006C7918" w:rsidP="00E460C3">
      <w:pPr>
        <w:ind w:firstLine="284"/>
        <w:jc w:val="both"/>
        <w:rPr>
          <w:rStyle w:val="Char5"/>
          <w:rtl/>
        </w:rPr>
      </w:pPr>
      <w:r w:rsidRPr="00CF45B0">
        <w:rPr>
          <w:rStyle w:val="Char5"/>
          <w:rFonts w:hint="cs"/>
          <w:rtl/>
        </w:rPr>
        <w:t>این هیئت به موجب عهدنامۀ ویژه‌ای که در سال 1961 م تشکیل شد پدید آمد. از بارزترین اشیای مهم آن ممنوعیت کا</w:t>
      </w:r>
      <w:r w:rsidR="00FB132E" w:rsidRPr="00CF45B0">
        <w:rPr>
          <w:rStyle w:val="Char5"/>
          <w:rFonts w:hint="cs"/>
          <w:rtl/>
        </w:rPr>
        <w:t>شت مواد مخدر و تجارت آن و محدود</w:t>
      </w:r>
      <w:r w:rsidRPr="00CF45B0">
        <w:rPr>
          <w:rStyle w:val="Char5"/>
          <w:rFonts w:hint="cs"/>
          <w:rtl/>
        </w:rPr>
        <w:t>کردن نیازهای پزشکی از آن و توزیع جهانی آن بود.</w:t>
      </w:r>
    </w:p>
    <w:p w:rsidR="006C7918" w:rsidRDefault="006C7918" w:rsidP="00BF5F20">
      <w:pPr>
        <w:pStyle w:val="a4"/>
        <w:rPr>
          <w:rtl/>
        </w:rPr>
      </w:pPr>
      <w:bookmarkStart w:id="346" w:name="_Toc332262686"/>
      <w:bookmarkStart w:id="347" w:name="_Toc428969581"/>
      <w:r>
        <w:rPr>
          <w:rFonts w:hint="cs"/>
          <w:rtl/>
        </w:rPr>
        <w:t xml:space="preserve">3- </w:t>
      </w:r>
      <w:r w:rsidR="00153F42">
        <w:rPr>
          <w:rFonts w:hint="cs"/>
          <w:rtl/>
        </w:rPr>
        <w:t>صندوق بین المللی برای مبارزه با</w:t>
      </w:r>
      <w:r w:rsidR="00FB132E">
        <w:rPr>
          <w:rFonts w:hint="cs"/>
          <w:rtl/>
        </w:rPr>
        <w:t xml:space="preserve"> به کار </w:t>
      </w:r>
      <w:r w:rsidR="001275E0">
        <w:rPr>
          <w:rFonts w:hint="cs"/>
          <w:rtl/>
        </w:rPr>
        <w:t>بردن مواد مخدر</w:t>
      </w:r>
      <w:bookmarkEnd w:id="346"/>
      <w:bookmarkEnd w:id="347"/>
    </w:p>
    <w:p w:rsidR="006C7918" w:rsidRPr="00CF45B0" w:rsidRDefault="00153F42" w:rsidP="00E460C3">
      <w:pPr>
        <w:ind w:firstLine="284"/>
        <w:jc w:val="both"/>
        <w:rPr>
          <w:rStyle w:val="Char5"/>
          <w:rtl/>
        </w:rPr>
      </w:pPr>
      <w:r w:rsidRPr="00CF45B0">
        <w:rPr>
          <w:rStyle w:val="Char5"/>
          <w:rFonts w:hint="cs"/>
          <w:rtl/>
        </w:rPr>
        <w:t xml:space="preserve">این صندوق در سال </w:t>
      </w:r>
      <w:r w:rsidR="00FB132E" w:rsidRPr="00CF45B0">
        <w:rPr>
          <w:rStyle w:val="Char5"/>
          <w:rFonts w:hint="cs"/>
          <w:rtl/>
        </w:rPr>
        <w:t>1971 م پدید آورده شد و منابع در</w:t>
      </w:r>
      <w:r w:rsidRPr="00CF45B0">
        <w:rPr>
          <w:rStyle w:val="Char5"/>
          <w:rFonts w:hint="cs"/>
          <w:rtl/>
        </w:rPr>
        <w:t>آمد مالی آن، تبرعاتی است که کشورهای عضو می‌دهند. از بارزترین کارهای مهم آن محدود کردن خطر م</w:t>
      </w:r>
      <w:r w:rsidR="00FB132E" w:rsidRPr="00CF45B0">
        <w:rPr>
          <w:rStyle w:val="Char5"/>
          <w:rFonts w:hint="cs"/>
          <w:rtl/>
        </w:rPr>
        <w:t>شکل مواد مخدر است، و آن جایگزین</w:t>
      </w:r>
      <w:r w:rsidR="00FB132E" w:rsidRPr="00CF45B0">
        <w:rPr>
          <w:rStyle w:val="Char5"/>
          <w:rFonts w:hint="eastAsia"/>
          <w:rtl/>
        </w:rPr>
        <w:t>‌</w:t>
      </w:r>
      <w:r w:rsidRPr="00CF45B0">
        <w:rPr>
          <w:rStyle w:val="Char5"/>
          <w:rFonts w:hint="cs"/>
          <w:rtl/>
        </w:rPr>
        <w:t>کردن کشتی مفید به جای کشت مواد مخ</w:t>
      </w:r>
      <w:r w:rsidR="00FB132E" w:rsidRPr="00CF45B0">
        <w:rPr>
          <w:rStyle w:val="Char5"/>
          <w:rFonts w:hint="cs"/>
          <w:rtl/>
        </w:rPr>
        <w:t>در و محکم</w:t>
      </w:r>
      <w:r w:rsidR="00FB132E" w:rsidRPr="00CF45B0">
        <w:rPr>
          <w:rStyle w:val="Char5"/>
          <w:rFonts w:hint="eastAsia"/>
          <w:rtl/>
        </w:rPr>
        <w:t>‌</w:t>
      </w:r>
      <w:r w:rsidRPr="00CF45B0">
        <w:rPr>
          <w:rStyle w:val="Char5"/>
          <w:rFonts w:hint="cs"/>
          <w:rtl/>
        </w:rPr>
        <w:t>ساختن وسایل مبارزه در کشورهای عضو و بالابردن سطح امنیت مبارزین در میدان</w:t>
      </w:r>
      <w:r w:rsidR="00FB132E" w:rsidRPr="00CF45B0">
        <w:rPr>
          <w:rStyle w:val="Char5"/>
          <w:rFonts w:hint="eastAsia"/>
          <w:rtl/>
        </w:rPr>
        <w:t>‌</w:t>
      </w:r>
      <w:r w:rsidRPr="00CF45B0">
        <w:rPr>
          <w:rStyle w:val="Char5"/>
          <w:rFonts w:hint="cs"/>
          <w:rtl/>
        </w:rPr>
        <w:t>های مبارزه است.</w:t>
      </w:r>
    </w:p>
    <w:p w:rsidR="00153F42" w:rsidRDefault="001275E0" w:rsidP="00BF5F20">
      <w:pPr>
        <w:pStyle w:val="a4"/>
        <w:rPr>
          <w:rtl/>
        </w:rPr>
      </w:pPr>
      <w:bookmarkStart w:id="348" w:name="_Toc332262687"/>
      <w:bookmarkStart w:id="349" w:name="_Toc428969582"/>
      <w:r>
        <w:rPr>
          <w:rFonts w:hint="cs"/>
          <w:rtl/>
        </w:rPr>
        <w:t>4- سازمان بهداشت جهانی</w:t>
      </w:r>
      <w:bookmarkEnd w:id="348"/>
      <w:bookmarkEnd w:id="349"/>
    </w:p>
    <w:p w:rsidR="00153F42" w:rsidRPr="00CF45B0" w:rsidRDefault="0068751F" w:rsidP="00E460C3">
      <w:pPr>
        <w:ind w:firstLine="284"/>
        <w:jc w:val="both"/>
        <w:rPr>
          <w:rStyle w:val="Char5"/>
          <w:rtl/>
        </w:rPr>
      </w:pPr>
      <w:r w:rsidRPr="00CF45B0">
        <w:rPr>
          <w:rStyle w:val="Char5"/>
          <w:rFonts w:hint="cs"/>
          <w:rtl/>
        </w:rPr>
        <w:t xml:space="preserve">مهمترین مسئولیت این سازمان </w:t>
      </w:r>
      <w:r w:rsidR="00FB132E" w:rsidRPr="00CF45B0">
        <w:rPr>
          <w:rStyle w:val="Char5"/>
          <w:rFonts w:hint="cs"/>
          <w:rtl/>
        </w:rPr>
        <w:t>جنبۀ بهداشتی مشکل مواد مخدر است</w:t>
      </w:r>
      <w:r w:rsidRPr="00CF45B0">
        <w:rPr>
          <w:rStyle w:val="Char5"/>
          <w:rFonts w:hint="cs"/>
          <w:rtl/>
        </w:rPr>
        <w:t xml:space="preserve"> که انواع مواد مخدر را تجزیه و تحلیل کرده مورد آزمایش قرار می‌دهد و ضررهای بهداشتی آن را </w:t>
      </w:r>
      <w:r w:rsidR="00FB132E" w:rsidRPr="00CF45B0">
        <w:rPr>
          <w:rStyle w:val="Char5"/>
          <w:rFonts w:hint="cs"/>
          <w:rtl/>
        </w:rPr>
        <w:t>واضح می‌سازد؛</w:t>
      </w:r>
      <w:r w:rsidRPr="00CF45B0">
        <w:rPr>
          <w:rStyle w:val="Char5"/>
          <w:rFonts w:hint="cs"/>
          <w:rtl/>
        </w:rPr>
        <w:t xml:space="preserve"> همچنین برنامه‌های عملی را برای جلوگیری از همکاری با موسسه‌ها و هیئت</w:t>
      </w:r>
      <w:r w:rsidR="002B3247" w:rsidRPr="00CF45B0">
        <w:rPr>
          <w:rStyle w:val="Char5"/>
          <w:rFonts w:hint="eastAsia"/>
          <w:rtl/>
        </w:rPr>
        <w:t>‌</w:t>
      </w:r>
      <w:r w:rsidRPr="00CF45B0">
        <w:rPr>
          <w:rStyle w:val="Char5"/>
          <w:rFonts w:hint="cs"/>
          <w:rtl/>
        </w:rPr>
        <w:t>های عام</w:t>
      </w:r>
      <w:r w:rsidR="002B3247" w:rsidRPr="00CF45B0">
        <w:rPr>
          <w:rStyle w:val="Char5"/>
          <w:rFonts w:hint="cs"/>
          <w:rtl/>
        </w:rPr>
        <w:t>ل در این میدان تقدیم می‌کند، هم</w:t>
      </w:r>
      <w:r w:rsidRPr="00CF45B0">
        <w:rPr>
          <w:rStyle w:val="Char5"/>
          <w:rFonts w:hint="cs"/>
          <w:rtl/>
        </w:rPr>
        <w:t>چنان</w:t>
      </w:r>
      <w:r w:rsidR="002B3247" w:rsidRPr="00CF45B0">
        <w:rPr>
          <w:rStyle w:val="Char5"/>
          <w:rFonts w:hint="cs"/>
          <w:rtl/>
        </w:rPr>
        <w:t xml:space="preserve"> </w:t>
      </w:r>
      <w:r w:rsidRPr="00CF45B0">
        <w:rPr>
          <w:rStyle w:val="Char5"/>
          <w:rFonts w:hint="cs"/>
          <w:rtl/>
        </w:rPr>
        <w:t>که خدمات پزشکی</w:t>
      </w:r>
      <w:r w:rsidR="001275E0" w:rsidRPr="00CF45B0">
        <w:rPr>
          <w:rStyle w:val="Char5"/>
          <w:rFonts w:hint="cs"/>
          <w:rtl/>
        </w:rPr>
        <w:t>،</w:t>
      </w:r>
      <w:r w:rsidRPr="00CF45B0">
        <w:rPr>
          <w:rStyle w:val="Char5"/>
          <w:rFonts w:hint="cs"/>
          <w:rtl/>
        </w:rPr>
        <w:t xml:space="preserve"> درمانی را برای نجات معتادان از مرگ </w:t>
      </w:r>
      <w:r w:rsidR="00A27BD9" w:rsidRPr="00CF45B0">
        <w:rPr>
          <w:rStyle w:val="Char5"/>
          <w:rFonts w:hint="cs"/>
          <w:rtl/>
        </w:rPr>
        <w:t>حتمی انجام می‌دهد.</w:t>
      </w:r>
    </w:p>
    <w:p w:rsidR="00A27BD9" w:rsidRDefault="00A27BD9" w:rsidP="00BF5F20">
      <w:pPr>
        <w:pStyle w:val="a4"/>
        <w:rPr>
          <w:rtl/>
        </w:rPr>
      </w:pPr>
      <w:bookmarkStart w:id="350" w:name="_Toc332262688"/>
      <w:bookmarkStart w:id="351" w:name="_Toc428969583"/>
      <w:r>
        <w:rPr>
          <w:rFonts w:hint="cs"/>
          <w:rtl/>
        </w:rPr>
        <w:t>سوم، مراکز عربی برای مبارزه با مخدرات:</w:t>
      </w:r>
      <w:bookmarkEnd w:id="350"/>
      <w:bookmarkEnd w:id="351"/>
    </w:p>
    <w:p w:rsidR="00A27BD9" w:rsidRPr="00CF45B0" w:rsidRDefault="00A27BD9" w:rsidP="00175CFF">
      <w:pPr>
        <w:numPr>
          <w:ilvl w:val="0"/>
          <w:numId w:val="18"/>
        </w:numPr>
        <w:ind w:left="641" w:hanging="357"/>
        <w:jc w:val="both"/>
        <w:rPr>
          <w:rStyle w:val="Char5"/>
          <w:rtl/>
        </w:rPr>
      </w:pPr>
      <w:r w:rsidRPr="00CF45B0">
        <w:rPr>
          <w:rStyle w:val="Char5"/>
          <w:rFonts w:hint="cs"/>
          <w:rtl/>
        </w:rPr>
        <w:t>دفتر ب</w:t>
      </w:r>
      <w:r w:rsidR="00BE7035" w:rsidRPr="00CF45B0">
        <w:rPr>
          <w:rStyle w:val="Char5"/>
          <w:rFonts w:hint="cs"/>
          <w:rtl/>
        </w:rPr>
        <w:t>ین المللی عربی برای شئون مخدرات</w:t>
      </w:r>
      <w:r w:rsidRPr="00CF45B0">
        <w:rPr>
          <w:rStyle w:val="Char5"/>
          <w:rFonts w:hint="cs"/>
          <w:rtl/>
        </w:rPr>
        <w:t xml:space="preserve"> که مقرش در اردن است، و آن تابع مجلس وزرای داخلی کشورهای عربی است، این دفتر</w:t>
      </w:r>
      <w:r w:rsidR="00F53EF9" w:rsidRPr="00CF45B0">
        <w:rPr>
          <w:rStyle w:val="Char5"/>
          <w:rFonts w:hint="cs"/>
          <w:rtl/>
        </w:rPr>
        <w:t xml:space="preserve"> کوشش‌ها</w:t>
      </w:r>
      <w:r w:rsidRPr="00CF45B0">
        <w:rPr>
          <w:rStyle w:val="Char5"/>
          <w:rFonts w:hint="cs"/>
          <w:rtl/>
        </w:rPr>
        <w:t>ی بسیاری در راه مبارزه با مواد مخدر دارد که می‌توان به عنوان مثال موارد ذیل را ذکر کرد:</w:t>
      </w:r>
    </w:p>
    <w:p w:rsidR="00A27BD9" w:rsidRPr="00CF45B0" w:rsidRDefault="00BE7035" w:rsidP="00E460C3">
      <w:pPr>
        <w:ind w:firstLine="284"/>
        <w:jc w:val="both"/>
        <w:rPr>
          <w:rStyle w:val="Char5"/>
          <w:rtl/>
        </w:rPr>
      </w:pPr>
      <w:r w:rsidRPr="00CF45B0">
        <w:rPr>
          <w:rStyle w:val="Char5"/>
          <w:rFonts w:hint="cs"/>
          <w:rtl/>
        </w:rPr>
        <w:t>گرفتن جلساتی در این باره گردش</w:t>
      </w:r>
      <w:r w:rsidRPr="00CF45B0">
        <w:rPr>
          <w:rStyle w:val="Char5"/>
          <w:rFonts w:hint="eastAsia"/>
          <w:rtl/>
        </w:rPr>
        <w:t>‌</w:t>
      </w:r>
      <w:r w:rsidRPr="00CF45B0">
        <w:rPr>
          <w:rStyle w:val="Char5"/>
          <w:rFonts w:hint="cs"/>
          <w:rtl/>
        </w:rPr>
        <w:t>ها، تهیه</w:t>
      </w:r>
      <w:r w:rsidRPr="00CF45B0">
        <w:rPr>
          <w:rStyle w:val="Char5"/>
          <w:rFonts w:hint="eastAsia"/>
          <w:rtl/>
        </w:rPr>
        <w:t>‌</w:t>
      </w:r>
      <w:r w:rsidR="000272FA" w:rsidRPr="00CF45B0">
        <w:rPr>
          <w:rStyle w:val="Char5"/>
          <w:rFonts w:hint="cs"/>
          <w:rtl/>
        </w:rPr>
        <w:t>کردن بحث</w:t>
      </w:r>
      <w:r w:rsidRPr="00CF45B0">
        <w:rPr>
          <w:rStyle w:val="Char5"/>
          <w:rFonts w:hint="eastAsia"/>
          <w:rtl/>
        </w:rPr>
        <w:t>‌</w:t>
      </w:r>
      <w:r w:rsidR="000272FA" w:rsidRPr="00CF45B0">
        <w:rPr>
          <w:rStyle w:val="Char5"/>
          <w:rFonts w:hint="cs"/>
          <w:rtl/>
        </w:rPr>
        <w:t xml:space="preserve">های </w:t>
      </w:r>
      <w:r w:rsidR="00C03D38" w:rsidRPr="00CF45B0">
        <w:rPr>
          <w:rStyle w:val="Char5"/>
          <w:rFonts w:hint="cs"/>
          <w:rtl/>
        </w:rPr>
        <w:t>مفید و زمینه‌ساز دیدارهای وسیع با عاملین در میدان مبارزه.</w:t>
      </w:r>
    </w:p>
    <w:p w:rsidR="00C03D38" w:rsidRPr="00CF45B0" w:rsidRDefault="00C03D38" w:rsidP="00175CFF">
      <w:pPr>
        <w:numPr>
          <w:ilvl w:val="0"/>
          <w:numId w:val="18"/>
        </w:numPr>
        <w:ind w:left="641" w:hanging="357"/>
        <w:jc w:val="both"/>
        <w:rPr>
          <w:rStyle w:val="Char5"/>
          <w:rtl/>
        </w:rPr>
      </w:pPr>
      <w:r w:rsidRPr="00CF45B0">
        <w:rPr>
          <w:rStyle w:val="Char5"/>
          <w:rFonts w:hint="cs"/>
          <w:rtl/>
        </w:rPr>
        <w:t>کوشش</w:t>
      </w:r>
      <w:r w:rsidR="00BE7035" w:rsidRPr="00CF45B0">
        <w:rPr>
          <w:rStyle w:val="Char5"/>
          <w:rFonts w:hint="eastAsia"/>
          <w:rtl/>
        </w:rPr>
        <w:t>‌</w:t>
      </w:r>
      <w:r w:rsidRPr="00CF45B0">
        <w:rPr>
          <w:rStyle w:val="Char5"/>
          <w:rFonts w:hint="cs"/>
          <w:rtl/>
        </w:rPr>
        <w:t>های صادر شده از مجلس وزرای داخلی کشورهای عربی، از جمله:</w:t>
      </w:r>
    </w:p>
    <w:p w:rsidR="00C03D38" w:rsidRPr="00CF45B0" w:rsidRDefault="00C03D38" w:rsidP="00E460C3">
      <w:pPr>
        <w:ind w:firstLine="284"/>
        <w:jc w:val="both"/>
        <w:rPr>
          <w:rStyle w:val="Char5"/>
          <w:rtl/>
        </w:rPr>
      </w:pPr>
      <w:r w:rsidRPr="00CF45B0">
        <w:rPr>
          <w:rStyle w:val="Char5"/>
          <w:rFonts w:hint="cs"/>
          <w:rtl/>
        </w:rPr>
        <w:t>الف- قانون متحد عربی برای مب</w:t>
      </w:r>
      <w:r w:rsidR="00C44E74" w:rsidRPr="00CF45B0">
        <w:rPr>
          <w:rStyle w:val="Char5"/>
          <w:rFonts w:hint="cs"/>
          <w:rtl/>
        </w:rPr>
        <w:t>ا</w:t>
      </w:r>
      <w:r w:rsidRPr="00CF45B0">
        <w:rPr>
          <w:rStyle w:val="Char5"/>
          <w:rFonts w:hint="cs"/>
          <w:rtl/>
        </w:rPr>
        <w:t>رزه با مواد مخدر که آن را مجلس وزرای داخل کشورهای عربی در دارالبیضاء سال 1986م به تصویب رساند.</w:t>
      </w:r>
    </w:p>
    <w:p w:rsidR="00C03D38" w:rsidRPr="00CF45B0" w:rsidRDefault="00C13014" w:rsidP="00E460C3">
      <w:pPr>
        <w:ind w:firstLine="284"/>
        <w:jc w:val="both"/>
        <w:rPr>
          <w:rStyle w:val="Char5"/>
          <w:rtl/>
        </w:rPr>
      </w:pPr>
      <w:r w:rsidRPr="00CF45B0">
        <w:rPr>
          <w:rStyle w:val="Char5"/>
          <w:rFonts w:hint="cs"/>
          <w:rtl/>
        </w:rPr>
        <w:t>ب- استراتیژیک عربی برای مبارزه با استعم</w:t>
      </w:r>
      <w:r w:rsidR="00C44E74" w:rsidRPr="00CF45B0">
        <w:rPr>
          <w:rStyle w:val="Char5"/>
          <w:rFonts w:hint="cs"/>
          <w:rtl/>
        </w:rPr>
        <w:t>ا</w:t>
      </w:r>
      <w:r w:rsidRPr="00CF45B0">
        <w:rPr>
          <w:rStyle w:val="Char5"/>
          <w:rFonts w:hint="cs"/>
          <w:rtl/>
        </w:rPr>
        <w:t>ل اش</w:t>
      </w:r>
      <w:r w:rsidR="00C44E74" w:rsidRPr="00CF45B0">
        <w:rPr>
          <w:rStyle w:val="Char5"/>
          <w:rFonts w:hint="cs"/>
          <w:rtl/>
        </w:rPr>
        <w:t>ی</w:t>
      </w:r>
      <w:r w:rsidRPr="00CF45B0">
        <w:rPr>
          <w:rStyle w:val="Char5"/>
          <w:rFonts w:hint="cs"/>
          <w:rtl/>
        </w:rPr>
        <w:t>ای غیر مجاز که آن را مجلس در سال 1986م به تصویب رساند، نتیجۀ نهایی آن همکاری جدی بین کشورهای عربی بر، بستن مر</w:t>
      </w:r>
      <w:r w:rsidR="00C44E74" w:rsidRPr="00CF45B0">
        <w:rPr>
          <w:rStyle w:val="Char5"/>
          <w:rFonts w:hint="cs"/>
          <w:rtl/>
        </w:rPr>
        <w:t>زهای ترویج مواد مخدر و جایگزین</w:t>
      </w:r>
      <w:r w:rsidR="00C44E74" w:rsidRPr="00CF45B0">
        <w:rPr>
          <w:rStyle w:val="Char5"/>
          <w:rFonts w:hint="eastAsia"/>
          <w:rtl/>
        </w:rPr>
        <w:t>‌</w:t>
      </w:r>
      <w:r w:rsidRPr="00CF45B0">
        <w:rPr>
          <w:rStyle w:val="Char5"/>
          <w:rFonts w:hint="cs"/>
          <w:rtl/>
        </w:rPr>
        <w:t>کردن زراعت</w:t>
      </w:r>
      <w:r w:rsidR="00C44E74" w:rsidRPr="00CF45B0">
        <w:rPr>
          <w:rStyle w:val="Char5"/>
          <w:rFonts w:hint="eastAsia"/>
          <w:rtl/>
        </w:rPr>
        <w:t>‌</w:t>
      </w:r>
      <w:r w:rsidRPr="00CF45B0">
        <w:rPr>
          <w:rStyle w:val="Char5"/>
          <w:rFonts w:hint="cs"/>
          <w:rtl/>
        </w:rPr>
        <w:t>های مجاز بجای کاشت گیاهان مخدر است.</w:t>
      </w:r>
    </w:p>
    <w:p w:rsidR="00695CE2" w:rsidRPr="00CF45B0" w:rsidRDefault="00695CE2" w:rsidP="00175CFF">
      <w:pPr>
        <w:numPr>
          <w:ilvl w:val="0"/>
          <w:numId w:val="18"/>
        </w:numPr>
        <w:ind w:left="641" w:hanging="357"/>
        <w:jc w:val="both"/>
        <w:rPr>
          <w:rStyle w:val="Char5"/>
          <w:rtl/>
        </w:rPr>
      </w:pPr>
      <w:r w:rsidRPr="00CF45B0">
        <w:rPr>
          <w:rStyle w:val="Char5"/>
          <w:rFonts w:hint="cs"/>
          <w:rtl/>
        </w:rPr>
        <w:t>مرکز عربی برای تحقیقات و بررسی‌های امنیتی و تمرینی.</w:t>
      </w:r>
    </w:p>
    <w:p w:rsidR="00695CE2" w:rsidRPr="00CF45B0" w:rsidRDefault="00695CE2" w:rsidP="00E460C3">
      <w:pPr>
        <w:ind w:firstLine="284"/>
        <w:jc w:val="both"/>
        <w:rPr>
          <w:rStyle w:val="Char5"/>
          <w:rtl/>
        </w:rPr>
      </w:pPr>
      <w:r w:rsidRPr="00CF45B0">
        <w:rPr>
          <w:rStyle w:val="Char5"/>
          <w:rFonts w:hint="cs"/>
          <w:rtl/>
        </w:rPr>
        <w:t>این مرکز</w:t>
      </w:r>
      <w:r w:rsidR="00F53EF9" w:rsidRPr="00CF45B0">
        <w:rPr>
          <w:rStyle w:val="Char5"/>
          <w:rFonts w:hint="cs"/>
          <w:rtl/>
        </w:rPr>
        <w:t xml:space="preserve"> کوشش‌ها</w:t>
      </w:r>
      <w:r w:rsidR="00C44E74" w:rsidRPr="00CF45B0">
        <w:rPr>
          <w:rStyle w:val="Char5"/>
          <w:rFonts w:hint="cs"/>
          <w:rtl/>
        </w:rPr>
        <w:t>ی بزرگی برای در تنگنا قرار</w:t>
      </w:r>
      <w:r w:rsidRPr="00CF45B0">
        <w:rPr>
          <w:rStyle w:val="Char5"/>
          <w:rFonts w:hint="cs"/>
          <w:rtl/>
        </w:rPr>
        <w:t>دادن اعتیاد و ترویج مواد مخدر دارد، شاید از بارزترین</w:t>
      </w:r>
      <w:r w:rsidR="00F53EF9" w:rsidRPr="00CF45B0">
        <w:rPr>
          <w:rStyle w:val="Char5"/>
          <w:rFonts w:hint="cs"/>
          <w:rtl/>
        </w:rPr>
        <w:t xml:space="preserve"> کوشش‌ها</w:t>
      </w:r>
      <w:r w:rsidR="00C44E74" w:rsidRPr="00CF45B0">
        <w:rPr>
          <w:rStyle w:val="Char5"/>
          <w:rFonts w:hint="cs"/>
          <w:rtl/>
        </w:rPr>
        <w:t>ی مملوس آن، ترتیب</w:t>
      </w:r>
      <w:r w:rsidR="00C44E74" w:rsidRPr="00CF45B0">
        <w:rPr>
          <w:rStyle w:val="Char5"/>
          <w:rFonts w:hint="eastAsia"/>
          <w:rtl/>
        </w:rPr>
        <w:t>‌</w:t>
      </w:r>
      <w:r w:rsidRPr="00CF45B0">
        <w:rPr>
          <w:rStyle w:val="Char5"/>
          <w:rFonts w:hint="cs"/>
          <w:rtl/>
        </w:rPr>
        <w:t>دادن ملاقات‌های شاخص متخصصین بزرگ، و استادان دانشگ</w:t>
      </w:r>
      <w:r w:rsidR="00C44E74" w:rsidRPr="00CF45B0">
        <w:rPr>
          <w:rStyle w:val="Char5"/>
          <w:rFonts w:hint="cs"/>
          <w:rtl/>
        </w:rPr>
        <w:t>اه برای علاج این پدیده است، باز</w:t>
      </w:r>
      <w:r w:rsidRPr="00CF45B0">
        <w:rPr>
          <w:rStyle w:val="Char5"/>
          <w:rFonts w:hint="cs"/>
          <w:rtl/>
        </w:rPr>
        <w:t xml:space="preserve"> آن بحث</w:t>
      </w:r>
      <w:r w:rsidR="00C44E74" w:rsidRPr="00CF45B0">
        <w:rPr>
          <w:rStyle w:val="Char5"/>
          <w:rFonts w:hint="eastAsia"/>
          <w:rtl/>
        </w:rPr>
        <w:t>‌</w:t>
      </w:r>
      <w:r w:rsidRPr="00CF45B0">
        <w:rPr>
          <w:rStyle w:val="Char5"/>
          <w:rFonts w:hint="cs"/>
          <w:rtl/>
        </w:rPr>
        <w:t>های شاخص و توصی</w:t>
      </w:r>
      <w:r w:rsidR="00C44E74" w:rsidRPr="00CF45B0">
        <w:rPr>
          <w:rStyle w:val="Char5"/>
          <w:rFonts w:hint="cs"/>
          <w:rtl/>
        </w:rPr>
        <w:t>ه هدف داری که از این دیدارها بر</w:t>
      </w:r>
      <w:r w:rsidRPr="00CF45B0">
        <w:rPr>
          <w:rStyle w:val="Char5"/>
          <w:rFonts w:hint="cs"/>
          <w:rtl/>
        </w:rPr>
        <w:t>می‌آیند، در کاستن حجم این مشکل سهم به سزایی دارند.</w:t>
      </w:r>
    </w:p>
    <w:p w:rsidR="00695CE2" w:rsidRDefault="00695CE2" w:rsidP="00BF5F20">
      <w:pPr>
        <w:pStyle w:val="a4"/>
        <w:rPr>
          <w:rtl/>
        </w:rPr>
      </w:pPr>
      <w:bookmarkStart w:id="352" w:name="_Toc332262689"/>
      <w:bookmarkStart w:id="353" w:name="_Toc428969584"/>
      <w:r>
        <w:rPr>
          <w:rFonts w:hint="cs"/>
          <w:rtl/>
        </w:rPr>
        <w:t>چهارم، مرکزها و هیئت‌های فعال در کشور عربستان سعودی در میدان مبارزه با مواد مخدر:</w:t>
      </w:r>
      <w:bookmarkEnd w:id="352"/>
      <w:bookmarkEnd w:id="353"/>
    </w:p>
    <w:p w:rsidR="00695CE2" w:rsidRPr="00CF45B0" w:rsidRDefault="00DF43CD" w:rsidP="00E460C3">
      <w:pPr>
        <w:ind w:firstLine="284"/>
        <w:jc w:val="both"/>
        <w:rPr>
          <w:rStyle w:val="Char5"/>
          <w:rtl/>
        </w:rPr>
      </w:pPr>
      <w:r w:rsidRPr="00CF45B0">
        <w:rPr>
          <w:rStyle w:val="Char5"/>
          <w:rFonts w:hint="cs"/>
          <w:rtl/>
        </w:rPr>
        <w:t>کشور عربستان سعودی یکی از آن کشورهایی است که در مبارزه با مواد مخدر همیشه</w:t>
      </w:r>
      <w:r w:rsidR="00F53EF9" w:rsidRPr="00CF45B0">
        <w:rPr>
          <w:rStyle w:val="Char5"/>
          <w:rFonts w:hint="cs"/>
          <w:rtl/>
        </w:rPr>
        <w:t xml:space="preserve"> کوشش‌ها</w:t>
      </w:r>
      <w:r w:rsidRPr="00CF45B0">
        <w:rPr>
          <w:rStyle w:val="Char5"/>
          <w:rFonts w:hint="cs"/>
          <w:rtl/>
        </w:rPr>
        <w:t>ی شاخصی داشته و دارد، و این</w:t>
      </w:r>
      <w:r w:rsidR="00F53EF9" w:rsidRPr="00CF45B0">
        <w:rPr>
          <w:rStyle w:val="Char5"/>
          <w:rFonts w:hint="cs"/>
          <w:rtl/>
        </w:rPr>
        <w:t xml:space="preserve"> کوشش‌ها</w:t>
      </w:r>
      <w:r w:rsidRPr="00CF45B0">
        <w:rPr>
          <w:rStyle w:val="Char5"/>
          <w:rFonts w:hint="cs"/>
          <w:rtl/>
        </w:rPr>
        <w:t>ی به خرج داده شده از صمیم قلب هر مسلمان عربستانی در این سرزمین پاک سرچشمه می‌گیرد، زیرا مبارزه با مواد مخدر وظیفۀ شرعی هر مسلمان اس</w:t>
      </w:r>
      <w:r w:rsidR="00C44E74" w:rsidRPr="00CF45B0">
        <w:rPr>
          <w:rStyle w:val="Char5"/>
          <w:rFonts w:hint="cs"/>
          <w:rtl/>
        </w:rPr>
        <w:t>ت که از جانب اسلام بر دوشش گذاشته شده است، هر</w:t>
      </w:r>
      <w:r w:rsidRPr="00CF45B0">
        <w:rPr>
          <w:rStyle w:val="Char5"/>
          <w:rFonts w:hint="cs"/>
          <w:rtl/>
        </w:rPr>
        <w:t>یکی حسب امکانات و نیروهایی که خداوند به او بخشیده در این میدان زحمت می‌کشد.</w:t>
      </w:r>
    </w:p>
    <w:p w:rsidR="00DF43CD" w:rsidRPr="00CF45B0" w:rsidRDefault="00DF43CD" w:rsidP="00E460C3">
      <w:pPr>
        <w:ind w:firstLine="284"/>
        <w:jc w:val="both"/>
        <w:rPr>
          <w:rStyle w:val="Char5"/>
          <w:rtl/>
        </w:rPr>
      </w:pPr>
      <w:r w:rsidRPr="00CF45B0">
        <w:rPr>
          <w:rStyle w:val="Char5"/>
          <w:rFonts w:hint="cs"/>
          <w:rtl/>
        </w:rPr>
        <w:t>هیئت‌هایی که وظیفۀ مبارزه در این کشور را انجام می‌دهند بر دو نوع</w:t>
      </w:r>
      <w:r w:rsidR="00CE5B74" w:rsidRPr="00CF45B0">
        <w:rPr>
          <w:rStyle w:val="Char5"/>
          <w:rFonts w:hint="cs"/>
          <w:rtl/>
        </w:rPr>
        <w:t>‌اند:</w:t>
      </w:r>
      <w:r w:rsidRPr="00CF45B0">
        <w:rPr>
          <w:rStyle w:val="Char5"/>
          <w:rFonts w:hint="cs"/>
          <w:rtl/>
        </w:rPr>
        <w:t xml:space="preserve"> هیئت‌های عمومی و هیئت‌های خصوصی.</w:t>
      </w:r>
    </w:p>
    <w:p w:rsidR="00DF43CD" w:rsidRPr="00CF45B0" w:rsidRDefault="00C24F54" w:rsidP="00E460C3">
      <w:pPr>
        <w:ind w:firstLine="284"/>
        <w:jc w:val="both"/>
        <w:rPr>
          <w:rStyle w:val="Char5"/>
          <w:rtl/>
        </w:rPr>
      </w:pPr>
      <w:r w:rsidRPr="00CF45B0">
        <w:rPr>
          <w:rStyle w:val="Char5"/>
          <w:rFonts w:hint="cs"/>
          <w:rtl/>
        </w:rPr>
        <w:t>هیئت</w:t>
      </w:r>
      <w:r w:rsidR="00C44E74" w:rsidRPr="00CF45B0">
        <w:rPr>
          <w:rStyle w:val="Char5"/>
          <w:rFonts w:hint="eastAsia"/>
          <w:rtl/>
        </w:rPr>
        <w:t>‌</w:t>
      </w:r>
      <w:r w:rsidRPr="00CF45B0">
        <w:rPr>
          <w:rStyle w:val="Char5"/>
          <w:rFonts w:hint="cs"/>
          <w:rtl/>
        </w:rPr>
        <w:t>های عمومی آن</w:t>
      </w:r>
      <w:r w:rsidR="00801AD1" w:rsidRPr="00CF45B0">
        <w:rPr>
          <w:rStyle w:val="Char5"/>
          <w:rFonts w:hint="cs"/>
          <w:rtl/>
        </w:rPr>
        <w:t xml:space="preserve"> گروه‌ها</w:t>
      </w:r>
      <w:r w:rsidRPr="00CF45B0">
        <w:rPr>
          <w:rStyle w:val="Char5"/>
          <w:rFonts w:hint="cs"/>
          <w:rtl/>
        </w:rPr>
        <w:t xml:space="preserve"> و</w:t>
      </w:r>
      <w:r w:rsidR="00801AD1" w:rsidRPr="00CF45B0">
        <w:rPr>
          <w:rStyle w:val="Char5"/>
          <w:rFonts w:hint="cs"/>
          <w:rtl/>
        </w:rPr>
        <w:t xml:space="preserve"> دستگاه‌ها</w:t>
      </w:r>
      <w:r w:rsidRPr="00CF45B0">
        <w:rPr>
          <w:rStyle w:val="Char5"/>
          <w:rFonts w:hint="cs"/>
          <w:rtl/>
        </w:rPr>
        <w:t>ی بزرگ و کوچکی هستن</w:t>
      </w:r>
      <w:r w:rsidR="00C44E74" w:rsidRPr="00CF45B0">
        <w:rPr>
          <w:rStyle w:val="Char5"/>
          <w:rFonts w:hint="cs"/>
          <w:rtl/>
        </w:rPr>
        <w:t>د</w:t>
      </w:r>
      <w:r w:rsidRPr="00CF45B0">
        <w:rPr>
          <w:rStyle w:val="Char5"/>
          <w:rFonts w:hint="cs"/>
          <w:rtl/>
        </w:rPr>
        <w:t xml:space="preserve"> که در گوشۀ این کشور م</w:t>
      </w:r>
      <w:r w:rsidR="00C44E74" w:rsidRPr="00CF45B0">
        <w:rPr>
          <w:rStyle w:val="Char5"/>
          <w:rFonts w:hint="cs"/>
          <w:rtl/>
        </w:rPr>
        <w:t>س</w:t>
      </w:r>
      <w:r w:rsidRPr="00CF45B0">
        <w:rPr>
          <w:rStyle w:val="Char5"/>
          <w:rFonts w:hint="cs"/>
          <w:rtl/>
        </w:rPr>
        <w:t>تقر</w:t>
      </w:r>
      <w:r w:rsidR="00F53EF9" w:rsidRPr="00CF45B0">
        <w:rPr>
          <w:rStyle w:val="Char5"/>
          <w:rFonts w:hint="cs"/>
          <w:rtl/>
        </w:rPr>
        <w:t>‌اند،</w:t>
      </w:r>
      <w:r w:rsidRPr="00CF45B0">
        <w:rPr>
          <w:rStyle w:val="Char5"/>
          <w:rFonts w:hint="cs"/>
          <w:rtl/>
        </w:rPr>
        <w:t xml:space="preserve"> زیرا مسئو</w:t>
      </w:r>
      <w:r w:rsidR="00C44E74" w:rsidRPr="00CF45B0">
        <w:rPr>
          <w:rStyle w:val="Char5"/>
          <w:rFonts w:hint="cs"/>
          <w:rtl/>
        </w:rPr>
        <w:t>ل</w:t>
      </w:r>
      <w:r w:rsidRPr="00CF45B0">
        <w:rPr>
          <w:rStyle w:val="Char5"/>
          <w:rFonts w:hint="cs"/>
          <w:rtl/>
        </w:rPr>
        <w:t>یت عمومی پ</w:t>
      </w:r>
      <w:r w:rsidR="00C44E74" w:rsidRPr="00CF45B0">
        <w:rPr>
          <w:rStyle w:val="Char5"/>
          <w:rFonts w:hint="cs"/>
          <w:rtl/>
        </w:rPr>
        <w:t>یگیری معتادان، قاچاقچیان و مروج</w:t>
      </w:r>
      <w:r w:rsidRPr="00CF45B0">
        <w:rPr>
          <w:rStyle w:val="Char5"/>
          <w:rFonts w:hint="cs"/>
          <w:rtl/>
        </w:rPr>
        <w:t>ی</w:t>
      </w:r>
      <w:r w:rsidR="00C44E74" w:rsidRPr="00CF45B0">
        <w:rPr>
          <w:rStyle w:val="Char5"/>
          <w:rFonts w:hint="cs"/>
          <w:rtl/>
        </w:rPr>
        <w:t>ن</w:t>
      </w:r>
      <w:r w:rsidRPr="00CF45B0">
        <w:rPr>
          <w:rStyle w:val="Char5"/>
          <w:rFonts w:hint="cs"/>
          <w:rtl/>
        </w:rPr>
        <w:t xml:space="preserve"> مواد مخدر با تبلیغ جهت‌های خصوصیی که متولی شئون</w:t>
      </w:r>
      <w:r w:rsidR="00801AD1" w:rsidRPr="00CF45B0">
        <w:rPr>
          <w:rStyle w:val="Char5"/>
          <w:rFonts w:hint="cs"/>
          <w:rtl/>
        </w:rPr>
        <w:t xml:space="preserve"> آن‌هاست</w:t>
      </w:r>
      <w:r w:rsidRPr="00CF45B0">
        <w:rPr>
          <w:rStyle w:val="Char5"/>
          <w:rFonts w:hint="cs"/>
          <w:rtl/>
        </w:rPr>
        <w:t xml:space="preserve"> بر دوش آنان است.</w:t>
      </w:r>
    </w:p>
    <w:p w:rsidR="00C24F54" w:rsidRPr="00CF45B0" w:rsidRDefault="00341C43" w:rsidP="00E460C3">
      <w:pPr>
        <w:ind w:firstLine="284"/>
        <w:jc w:val="both"/>
        <w:rPr>
          <w:rStyle w:val="Char5"/>
          <w:rtl/>
        </w:rPr>
      </w:pPr>
      <w:r w:rsidRPr="00CF45B0">
        <w:rPr>
          <w:rStyle w:val="Char5"/>
          <w:rFonts w:hint="cs"/>
          <w:rtl/>
        </w:rPr>
        <w:t>هی</w:t>
      </w:r>
      <w:r w:rsidR="00C44E74" w:rsidRPr="00CF45B0">
        <w:rPr>
          <w:rStyle w:val="Char5"/>
          <w:rFonts w:hint="cs"/>
          <w:rtl/>
        </w:rPr>
        <w:t>ئت‌های خصوصی بر دو نوع</w:t>
      </w:r>
      <w:r w:rsidR="00CE5B74" w:rsidRPr="00CF45B0">
        <w:rPr>
          <w:rStyle w:val="Char5"/>
          <w:rFonts w:hint="cs"/>
          <w:rtl/>
        </w:rPr>
        <w:t>‌اند:</w:t>
      </w:r>
      <w:r w:rsidRPr="00CF45B0">
        <w:rPr>
          <w:rStyle w:val="Char5"/>
          <w:rFonts w:hint="cs"/>
          <w:rtl/>
        </w:rPr>
        <w:t xml:space="preserve"> 1- هیئت‌های متخصص در مبارزه با مخدرات مثل ادارۀ کل مبارزه با مواد مخدر و هیئت</w:t>
      </w:r>
      <w:r w:rsidR="00C44E74" w:rsidRPr="00CF45B0">
        <w:rPr>
          <w:rStyle w:val="Char5"/>
          <w:rFonts w:hint="eastAsia"/>
          <w:rtl/>
        </w:rPr>
        <w:t>‌</w:t>
      </w:r>
      <w:r w:rsidRPr="00CF45B0">
        <w:rPr>
          <w:rStyle w:val="Char5"/>
          <w:rFonts w:hint="cs"/>
          <w:rtl/>
        </w:rPr>
        <w:t>هایی که مخدرات و منکرات دیگر را بر عهده دارند، در اینجا</w:t>
      </w:r>
      <w:r w:rsidR="00F53EF9" w:rsidRPr="00CF45B0">
        <w:rPr>
          <w:rStyle w:val="Char5"/>
          <w:rFonts w:hint="cs"/>
          <w:rtl/>
        </w:rPr>
        <w:t xml:space="preserve"> مهم‌تر</w:t>
      </w:r>
      <w:r w:rsidRPr="00CF45B0">
        <w:rPr>
          <w:rStyle w:val="Char5"/>
          <w:rFonts w:hint="cs"/>
          <w:rtl/>
        </w:rPr>
        <w:t>ین هیئت‌های خصوصی که در مبارزه با مواد مخدر همکاری دارند، به طور اختصار ذکر می‌شوند:</w:t>
      </w:r>
    </w:p>
    <w:p w:rsidR="00341C43" w:rsidRDefault="00341C43" w:rsidP="00BF5F20">
      <w:pPr>
        <w:pStyle w:val="a4"/>
        <w:rPr>
          <w:rtl/>
        </w:rPr>
      </w:pPr>
      <w:bookmarkStart w:id="354" w:name="_Toc332262690"/>
      <w:bookmarkStart w:id="355" w:name="_Toc428969585"/>
      <w:r>
        <w:rPr>
          <w:rFonts w:hint="cs"/>
          <w:rtl/>
        </w:rPr>
        <w:t>1- ادارۀ کل مبارزه با مواد مخدر:</w:t>
      </w:r>
      <w:bookmarkEnd w:id="354"/>
      <w:bookmarkEnd w:id="355"/>
    </w:p>
    <w:p w:rsidR="00341C43" w:rsidRPr="00CF45B0" w:rsidRDefault="00341C43" w:rsidP="00E460C3">
      <w:pPr>
        <w:ind w:firstLine="284"/>
        <w:jc w:val="both"/>
        <w:rPr>
          <w:rStyle w:val="Char5"/>
          <w:rtl/>
        </w:rPr>
      </w:pPr>
      <w:r w:rsidRPr="00CF45B0">
        <w:rPr>
          <w:rStyle w:val="Char5"/>
          <w:rFonts w:hint="cs"/>
          <w:rtl/>
        </w:rPr>
        <w:t>این اداره تابع وزارت کشور است و دارای زحمات موفق</w:t>
      </w:r>
      <w:r w:rsidR="00C44E74" w:rsidRPr="00CF45B0">
        <w:rPr>
          <w:rStyle w:val="Char5"/>
          <w:rFonts w:hint="cs"/>
          <w:rtl/>
        </w:rPr>
        <w:t>یت آمیزی است در پیگیری استعمال</w:t>
      </w:r>
      <w:r w:rsidR="00C44E74" w:rsidRPr="00CF45B0">
        <w:rPr>
          <w:rStyle w:val="Char5"/>
          <w:rFonts w:hint="eastAsia"/>
          <w:rtl/>
        </w:rPr>
        <w:t>‌</w:t>
      </w:r>
      <w:r w:rsidR="00C44E74" w:rsidRPr="00CF45B0">
        <w:rPr>
          <w:rStyle w:val="Char5"/>
          <w:rFonts w:hint="cs"/>
          <w:rtl/>
        </w:rPr>
        <w:t>کنندگان، ترویج</w:t>
      </w:r>
      <w:r w:rsidR="00C44E74" w:rsidRPr="00CF45B0">
        <w:rPr>
          <w:rStyle w:val="Char5"/>
          <w:rFonts w:hint="eastAsia"/>
          <w:rtl/>
        </w:rPr>
        <w:t>‌</w:t>
      </w:r>
      <w:r w:rsidRPr="00CF45B0">
        <w:rPr>
          <w:rStyle w:val="Char5"/>
          <w:rFonts w:hint="cs"/>
          <w:rtl/>
        </w:rPr>
        <w:t>دهندگان و قاچاقچیان مواد مخدر در داخل کشور اعم از اهل خود کشور یا بیگانگانی که داخل کشور اقامه دارند.</w:t>
      </w:r>
    </w:p>
    <w:p w:rsidR="00341C43" w:rsidRPr="00CF45B0" w:rsidRDefault="002F0E97" w:rsidP="00E460C3">
      <w:pPr>
        <w:ind w:firstLine="284"/>
        <w:jc w:val="both"/>
        <w:rPr>
          <w:rStyle w:val="Char5"/>
          <w:rtl/>
        </w:rPr>
      </w:pPr>
      <w:r w:rsidRPr="00CF45B0">
        <w:rPr>
          <w:rStyle w:val="Char5"/>
          <w:rFonts w:hint="cs"/>
          <w:rtl/>
        </w:rPr>
        <w:t>این اداره هر نوع وسایلی که در امکان دارد، در تحقیق آنچه از امور مه</w:t>
      </w:r>
      <w:r w:rsidR="00C44E74" w:rsidRPr="00CF45B0">
        <w:rPr>
          <w:rStyle w:val="Char5"/>
          <w:rFonts w:hint="cs"/>
          <w:rtl/>
        </w:rPr>
        <w:t>م، مربوط به آن است بکار می‌گیرد؛</w:t>
      </w:r>
      <w:r w:rsidRPr="00CF45B0">
        <w:rPr>
          <w:rStyle w:val="Char5"/>
          <w:rFonts w:hint="cs"/>
          <w:rtl/>
        </w:rPr>
        <w:t xml:space="preserve"> و همیشه ا</w:t>
      </w:r>
      <w:r w:rsidR="00BE3875" w:rsidRPr="00CF45B0">
        <w:rPr>
          <w:rStyle w:val="Char5"/>
          <w:rFonts w:hint="cs"/>
          <w:rtl/>
        </w:rPr>
        <w:t>ز کل اتباع و اقامت</w:t>
      </w:r>
      <w:r w:rsidR="00BE3875" w:rsidRPr="00CF45B0">
        <w:rPr>
          <w:rStyle w:val="Char5"/>
          <w:rFonts w:hint="eastAsia"/>
          <w:rtl/>
        </w:rPr>
        <w:t>‌</w:t>
      </w:r>
      <w:r w:rsidRPr="00CF45B0">
        <w:rPr>
          <w:rStyle w:val="Char5"/>
          <w:rFonts w:hint="cs"/>
          <w:rtl/>
        </w:rPr>
        <w:t>کنن</w:t>
      </w:r>
      <w:r w:rsidR="005D481C" w:rsidRPr="00CF45B0">
        <w:rPr>
          <w:rStyle w:val="Char5"/>
          <w:rFonts w:hint="cs"/>
          <w:rtl/>
        </w:rPr>
        <w:t>د</w:t>
      </w:r>
      <w:r w:rsidRPr="00CF45B0">
        <w:rPr>
          <w:rStyle w:val="Char5"/>
          <w:rFonts w:hint="cs"/>
          <w:rtl/>
        </w:rPr>
        <w:t>گان در کشور می‌خواهد که به خاطر حمای</w:t>
      </w:r>
      <w:r w:rsidR="00BE3875" w:rsidRPr="00CF45B0">
        <w:rPr>
          <w:rStyle w:val="Char5"/>
          <w:rFonts w:hint="cs"/>
          <w:rtl/>
        </w:rPr>
        <w:t>ت کشور از بلاهای این زهر خطرناک</w:t>
      </w:r>
      <w:r w:rsidRPr="00CF45B0">
        <w:rPr>
          <w:rStyle w:val="Char5"/>
          <w:rFonts w:hint="cs"/>
          <w:rtl/>
        </w:rPr>
        <w:t xml:space="preserve"> با او همکاری داشته باشند.</w:t>
      </w:r>
    </w:p>
    <w:p w:rsidR="002F0E97" w:rsidRPr="00CF45B0" w:rsidRDefault="005D481C" w:rsidP="00E460C3">
      <w:pPr>
        <w:ind w:firstLine="284"/>
        <w:jc w:val="both"/>
        <w:rPr>
          <w:rStyle w:val="Char5"/>
          <w:rtl/>
        </w:rPr>
      </w:pPr>
      <w:r w:rsidRPr="00CF45B0">
        <w:rPr>
          <w:rStyle w:val="Char5"/>
          <w:rFonts w:hint="cs"/>
          <w:rtl/>
        </w:rPr>
        <w:t>این اداره</w:t>
      </w:r>
      <w:r w:rsidR="00BE3875" w:rsidRPr="00CF45B0">
        <w:rPr>
          <w:rStyle w:val="Char5"/>
          <w:rFonts w:hint="cs"/>
          <w:rtl/>
        </w:rPr>
        <w:t xml:space="preserve"> تنها به دستگیری معتادان و رواج</w:t>
      </w:r>
      <w:r w:rsidR="00BE3875" w:rsidRPr="00CF45B0">
        <w:rPr>
          <w:rStyle w:val="Char5"/>
          <w:rFonts w:hint="eastAsia"/>
          <w:rtl/>
        </w:rPr>
        <w:t>‌</w:t>
      </w:r>
      <w:r w:rsidRPr="00CF45B0">
        <w:rPr>
          <w:rStyle w:val="Char5"/>
          <w:rFonts w:hint="cs"/>
          <w:rtl/>
        </w:rPr>
        <w:t>دهندگان مواد مخدر بسنده نمی‌کند، بلکه در ضمن سعی بسیار دارد تا مردم را از ضررها و مفاسد مواد مخدر آگاه سازد، بسا اوقات برای به اثبات رساندن این هدف بزرگ دیدارها و جلساتی منعقد کرده و نمایش</w:t>
      </w:r>
      <w:r w:rsidR="00BE3875" w:rsidRPr="00CF45B0">
        <w:rPr>
          <w:rStyle w:val="Char5"/>
          <w:rFonts w:hint="eastAsia"/>
          <w:rtl/>
        </w:rPr>
        <w:t>‌</w:t>
      </w:r>
      <w:r w:rsidRPr="00CF45B0">
        <w:rPr>
          <w:rStyle w:val="Char5"/>
          <w:rFonts w:hint="cs"/>
          <w:rtl/>
        </w:rPr>
        <w:t>گاههایی برگزار کرده است.</w:t>
      </w:r>
    </w:p>
    <w:p w:rsidR="005D481C" w:rsidRDefault="00C04E7A" w:rsidP="00BF5F20">
      <w:pPr>
        <w:pStyle w:val="a4"/>
        <w:rPr>
          <w:rtl/>
        </w:rPr>
      </w:pPr>
      <w:bookmarkStart w:id="356" w:name="_Toc332262691"/>
      <w:bookmarkStart w:id="357" w:name="_Toc428969586"/>
      <w:r>
        <w:rPr>
          <w:rFonts w:hint="cs"/>
          <w:rtl/>
        </w:rPr>
        <w:t>2- ادارۀ کل گمرک‌های کشور</w:t>
      </w:r>
      <w:r w:rsidR="00BE3875">
        <w:rPr>
          <w:rFonts w:hint="cs"/>
          <w:rtl/>
        </w:rPr>
        <w:t>:</w:t>
      </w:r>
      <w:bookmarkEnd w:id="356"/>
      <w:bookmarkEnd w:id="357"/>
    </w:p>
    <w:p w:rsidR="008D121D" w:rsidRPr="00CF45B0" w:rsidRDefault="008D121D" w:rsidP="00E460C3">
      <w:pPr>
        <w:ind w:firstLine="284"/>
        <w:jc w:val="both"/>
        <w:rPr>
          <w:rStyle w:val="Char5"/>
          <w:rtl/>
        </w:rPr>
      </w:pPr>
      <w:r w:rsidRPr="00CF45B0">
        <w:rPr>
          <w:rStyle w:val="Char5"/>
          <w:rFonts w:hint="cs"/>
          <w:rtl/>
        </w:rPr>
        <w:t>این اداره وابسته به وزارت دارایی و ا</w:t>
      </w:r>
      <w:r w:rsidR="00BE3875" w:rsidRPr="00CF45B0">
        <w:rPr>
          <w:rStyle w:val="Char5"/>
          <w:rFonts w:hint="cs"/>
          <w:rtl/>
        </w:rPr>
        <w:t>قتصاد کشور است،</w:t>
      </w:r>
      <w:r w:rsidR="00773DAE" w:rsidRPr="00CF45B0">
        <w:rPr>
          <w:rStyle w:val="Char5"/>
          <w:rFonts w:hint="cs"/>
          <w:rtl/>
        </w:rPr>
        <w:t xml:space="preserve"> مرکز اصلی آن در </w:t>
      </w:r>
      <w:r w:rsidR="00773DAE">
        <w:rPr>
          <w:rFonts w:cs="Traditional Arabic" w:hint="cs"/>
          <w:rtl/>
          <w:lang w:bidi="fa-IR"/>
        </w:rPr>
        <w:t>«</w:t>
      </w:r>
      <w:r w:rsidR="00773DAE" w:rsidRPr="00CF45B0">
        <w:rPr>
          <w:rStyle w:val="Char5"/>
          <w:rFonts w:hint="cs"/>
          <w:rtl/>
        </w:rPr>
        <w:t>ریاض</w:t>
      </w:r>
      <w:r w:rsidR="00773DAE">
        <w:rPr>
          <w:rFonts w:cs="Traditional Arabic" w:hint="cs"/>
          <w:rtl/>
          <w:lang w:bidi="fa-IR"/>
        </w:rPr>
        <w:t>»</w:t>
      </w:r>
      <w:r w:rsidRPr="00CF45B0">
        <w:rPr>
          <w:rStyle w:val="Char5"/>
          <w:rFonts w:hint="cs"/>
          <w:rtl/>
        </w:rPr>
        <w:t xml:space="preserve"> است و شاخه</w:t>
      </w:r>
      <w:r w:rsidR="00E843D3" w:rsidRPr="00CF45B0">
        <w:rPr>
          <w:rStyle w:val="Char5"/>
          <w:rFonts w:hint="eastAsia"/>
          <w:rtl/>
        </w:rPr>
        <w:t>‌</w:t>
      </w:r>
      <w:r w:rsidRPr="00CF45B0">
        <w:rPr>
          <w:rStyle w:val="Char5"/>
          <w:rFonts w:hint="cs"/>
          <w:rtl/>
        </w:rPr>
        <w:t>هایی در</w:t>
      </w:r>
      <w:r w:rsidR="00E705CC" w:rsidRPr="00CF45B0">
        <w:rPr>
          <w:rStyle w:val="Char5"/>
          <w:rFonts w:hint="cs"/>
          <w:rtl/>
        </w:rPr>
        <w:t xml:space="preserve"> گذرگاه‌ها</w:t>
      </w:r>
      <w:r w:rsidRPr="00CF45B0">
        <w:rPr>
          <w:rStyle w:val="Char5"/>
          <w:rFonts w:hint="cs"/>
          <w:rtl/>
        </w:rPr>
        <w:t>ی مختلف زمینی، دریای و هوایی دارد و کارهای مهم بزرگی در پیگیری و بازرسی صادرات و واردات از این</w:t>
      </w:r>
      <w:r w:rsidR="00E705CC" w:rsidRPr="00CF45B0">
        <w:rPr>
          <w:rStyle w:val="Char5"/>
          <w:rFonts w:hint="cs"/>
          <w:rtl/>
        </w:rPr>
        <w:t xml:space="preserve"> گذرگاه‌ها</w:t>
      </w:r>
      <w:r w:rsidRPr="00CF45B0">
        <w:rPr>
          <w:rStyle w:val="Char5"/>
          <w:rFonts w:hint="cs"/>
          <w:rtl/>
        </w:rPr>
        <w:t xml:space="preserve"> را انجام میدهد، شاید</w:t>
      </w:r>
      <w:r w:rsidR="00F53EF9" w:rsidRPr="00CF45B0">
        <w:rPr>
          <w:rStyle w:val="Char5"/>
          <w:rFonts w:hint="cs"/>
          <w:rtl/>
        </w:rPr>
        <w:t xml:space="preserve"> کوشش‌ها</w:t>
      </w:r>
      <w:r w:rsidRPr="00CF45B0">
        <w:rPr>
          <w:rStyle w:val="Char5"/>
          <w:rFonts w:hint="cs"/>
          <w:rtl/>
        </w:rPr>
        <w:t>ی بزرگش در گرفتن مقادیر بزرگی از قاچاق مواد مخدر دارای اثر بزرگی در قلب اهل کشور باشد و از آن جایی که این اداره کاملاً وظیفۀ خویش را انجام می</w:t>
      </w:r>
      <w:r w:rsidR="00E843D3" w:rsidRPr="00CF45B0">
        <w:rPr>
          <w:rStyle w:val="Char5"/>
          <w:rFonts w:hint="eastAsia"/>
          <w:rtl/>
        </w:rPr>
        <w:t>‌</w:t>
      </w:r>
      <w:r w:rsidRPr="00CF45B0">
        <w:rPr>
          <w:rStyle w:val="Char5"/>
          <w:rFonts w:hint="cs"/>
          <w:rtl/>
        </w:rPr>
        <w:t>دهد، مردم در راحتی و اطمینان بسر می</w:t>
      </w:r>
      <w:r w:rsidR="00E843D3" w:rsidRPr="00CF45B0">
        <w:rPr>
          <w:rStyle w:val="Char5"/>
          <w:rFonts w:hint="eastAsia"/>
          <w:rtl/>
        </w:rPr>
        <w:t>‌</w:t>
      </w:r>
      <w:r w:rsidR="00E843D3" w:rsidRPr="00CF45B0">
        <w:rPr>
          <w:rStyle w:val="Char5"/>
          <w:rFonts w:hint="cs"/>
          <w:rtl/>
        </w:rPr>
        <w:t>برند.</w:t>
      </w:r>
      <w:r w:rsidRPr="00CF45B0">
        <w:rPr>
          <w:rStyle w:val="Char5"/>
          <w:rFonts w:hint="cs"/>
          <w:rtl/>
        </w:rPr>
        <w:t xml:space="preserve"> امیدوارم که مسئولین، این اداره را با استخدام جوانان مخلص و ملتزم به اسلام و احکام اسل</w:t>
      </w:r>
      <w:r w:rsidR="00E843D3" w:rsidRPr="00CF45B0">
        <w:rPr>
          <w:rStyle w:val="Char5"/>
          <w:rFonts w:hint="cs"/>
          <w:rtl/>
        </w:rPr>
        <w:t>امی از نظر رفتار و برنامۀ زندگی</w:t>
      </w:r>
      <w:r w:rsidRPr="00CF45B0">
        <w:rPr>
          <w:rStyle w:val="Char5"/>
          <w:rFonts w:hint="cs"/>
          <w:rtl/>
        </w:rPr>
        <w:t xml:space="preserve"> تقویت کنند تا</w:t>
      </w:r>
      <w:r w:rsidR="00E843D3" w:rsidRPr="00CF45B0">
        <w:rPr>
          <w:rStyle w:val="Char5"/>
          <w:rFonts w:hint="cs"/>
          <w:rtl/>
        </w:rPr>
        <w:t xml:space="preserve"> </w:t>
      </w:r>
      <w:r w:rsidRPr="00CF45B0">
        <w:rPr>
          <w:rStyle w:val="Char5"/>
          <w:rFonts w:hint="cs"/>
          <w:rtl/>
        </w:rPr>
        <w:t>رسالت خویش را به خواست خداوند متعال به نحو احسن انجام دهد.</w:t>
      </w:r>
    </w:p>
    <w:p w:rsidR="008D121D" w:rsidRDefault="00E34AA9" w:rsidP="00BF5F20">
      <w:pPr>
        <w:pStyle w:val="a4"/>
        <w:rPr>
          <w:rtl/>
        </w:rPr>
      </w:pPr>
      <w:bookmarkStart w:id="358" w:name="_Toc332262692"/>
      <w:bookmarkStart w:id="359" w:name="_Toc428969587"/>
      <w:r>
        <w:rPr>
          <w:rFonts w:hint="cs"/>
          <w:rtl/>
        </w:rPr>
        <w:t>3- سلاح حدود:</w:t>
      </w:r>
      <w:bookmarkEnd w:id="358"/>
      <w:bookmarkEnd w:id="359"/>
    </w:p>
    <w:p w:rsidR="00E34AA9" w:rsidRPr="00CF45B0" w:rsidRDefault="00E34AA9" w:rsidP="00E460C3">
      <w:pPr>
        <w:ind w:firstLine="284"/>
        <w:jc w:val="both"/>
        <w:rPr>
          <w:rStyle w:val="Char5"/>
          <w:rtl/>
        </w:rPr>
      </w:pPr>
      <w:r w:rsidRPr="00CF45B0">
        <w:rPr>
          <w:rStyle w:val="Char5"/>
          <w:rFonts w:hint="cs"/>
          <w:rtl/>
        </w:rPr>
        <w:t>این دستگاه تابع وزارت کشور است و کارهای نمایانی در تعقیب قاچاق و قاچاقچیان مواد مخدر و... دارد. از آمارگیری</w:t>
      </w:r>
      <w:r w:rsidR="00E843D3" w:rsidRPr="00CF45B0">
        <w:rPr>
          <w:rStyle w:val="Char5"/>
          <w:rFonts w:hint="eastAsia"/>
          <w:rtl/>
        </w:rPr>
        <w:t>‌</w:t>
      </w:r>
      <w:r w:rsidRPr="00CF45B0">
        <w:rPr>
          <w:rStyle w:val="Char5"/>
          <w:rFonts w:hint="cs"/>
          <w:rtl/>
        </w:rPr>
        <w:t>های ب</w:t>
      </w:r>
      <w:r w:rsidR="00E843D3" w:rsidRPr="00CF45B0">
        <w:rPr>
          <w:rStyle w:val="Char5"/>
          <w:rFonts w:hint="cs"/>
          <w:rtl/>
        </w:rPr>
        <w:t>زرگی که بیانگر کمیت مقادیری است</w:t>
      </w:r>
      <w:r w:rsidRPr="00CF45B0">
        <w:rPr>
          <w:rStyle w:val="Char5"/>
          <w:rFonts w:hint="cs"/>
          <w:rtl/>
        </w:rPr>
        <w:t xml:space="preserve"> که از سوی نیروهای سلاح حدود اعم از حدود زمینی و دریایی ضبط شده</w:t>
      </w:r>
      <w:r w:rsidR="00F53EF9" w:rsidRPr="00CF45B0">
        <w:rPr>
          <w:rStyle w:val="Char5"/>
          <w:rFonts w:hint="cs"/>
          <w:rtl/>
        </w:rPr>
        <w:t>‌اند کوشش‌ها</w:t>
      </w:r>
      <w:r w:rsidRPr="00CF45B0">
        <w:rPr>
          <w:rStyle w:val="Char5"/>
          <w:rFonts w:hint="cs"/>
          <w:rtl/>
        </w:rPr>
        <w:t>ی آن واضح می</w:t>
      </w:r>
      <w:r w:rsidR="00E843D3" w:rsidRPr="00CF45B0">
        <w:rPr>
          <w:rStyle w:val="Char5"/>
          <w:rFonts w:hint="eastAsia"/>
          <w:rtl/>
        </w:rPr>
        <w:t>‌</w:t>
      </w:r>
      <w:r w:rsidRPr="00CF45B0">
        <w:rPr>
          <w:rStyle w:val="Char5"/>
          <w:rFonts w:hint="cs"/>
          <w:rtl/>
        </w:rPr>
        <w:t>گردد.</w:t>
      </w:r>
    </w:p>
    <w:p w:rsidR="00E34AA9" w:rsidRDefault="00E34AA9" w:rsidP="00BF5F20">
      <w:pPr>
        <w:pStyle w:val="a4"/>
        <w:rPr>
          <w:rtl/>
        </w:rPr>
      </w:pPr>
      <w:bookmarkStart w:id="360" w:name="_Toc332262693"/>
      <w:bookmarkStart w:id="361" w:name="_Toc428969588"/>
      <w:r>
        <w:rPr>
          <w:rFonts w:hint="cs"/>
          <w:rtl/>
        </w:rPr>
        <w:t>4- مراکز بحث</w:t>
      </w:r>
      <w:r w:rsidR="00E843D3">
        <w:rPr>
          <w:rFonts w:hint="eastAsia"/>
          <w:rtl/>
        </w:rPr>
        <w:t>‌</w:t>
      </w:r>
      <w:r>
        <w:rPr>
          <w:rFonts w:hint="cs"/>
          <w:rtl/>
        </w:rPr>
        <w:t>های مبارزه با جرم:</w:t>
      </w:r>
      <w:bookmarkEnd w:id="360"/>
      <w:bookmarkEnd w:id="361"/>
    </w:p>
    <w:p w:rsidR="00644297" w:rsidRPr="00CF45B0" w:rsidRDefault="00E34AA9" w:rsidP="00E460C3">
      <w:pPr>
        <w:ind w:firstLine="284"/>
        <w:jc w:val="both"/>
        <w:rPr>
          <w:rStyle w:val="Char5"/>
          <w:rtl/>
        </w:rPr>
      </w:pPr>
      <w:r w:rsidRPr="00CF45B0">
        <w:rPr>
          <w:rStyle w:val="Char5"/>
          <w:rFonts w:hint="cs"/>
          <w:rtl/>
        </w:rPr>
        <w:t>این مرکز وابسته به وزارت کشور است، این مرکز به ع</w:t>
      </w:r>
      <w:r w:rsidR="001842C5" w:rsidRPr="00CF45B0">
        <w:rPr>
          <w:rStyle w:val="Char5"/>
          <w:rFonts w:hint="cs"/>
          <w:rtl/>
        </w:rPr>
        <w:t>نوان یکی از مراکز پیشگیری از هرنوع جرم به ویژه جرم استعمال ت</w:t>
      </w:r>
      <w:r w:rsidRPr="00CF45B0">
        <w:rPr>
          <w:rStyle w:val="Char5"/>
          <w:rFonts w:hint="cs"/>
          <w:rtl/>
        </w:rPr>
        <w:t>رویج و قاچاق مواد مخدر به حساب می</w:t>
      </w:r>
      <w:r w:rsidR="001842C5" w:rsidRPr="00CF45B0">
        <w:rPr>
          <w:rStyle w:val="Char5"/>
          <w:rFonts w:hint="eastAsia"/>
          <w:rtl/>
        </w:rPr>
        <w:t>‌</w:t>
      </w:r>
      <w:r w:rsidRPr="00CF45B0">
        <w:rPr>
          <w:rStyle w:val="Char5"/>
          <w:rFonts w:hint="cs"/>
          <w:rtl/>
        </w:rPr>
        <w:t>آید. وظیفه آن از خلال بحث</w:t>
      </w:r>
      <w:r w:rsidR="001842C5" w:rsidRPr="00CF45B0">
        <w:rPr>
          <w:rStyle w:val="Char5"/>
          <w:rFonts w:hint="eastAsia"/>
          <w:rtl/>
        </w:rPr>
        <w:t>‌</w:t>
      </w:r>
      <w:r w:rsidRPr="00CF45B0">
        <w:rPr>
          <w:rStyle w:val="Char5"/>
          <w:rFonts w:hint="cs"/>
          <w:rtl/>
        </w:rPr>
        <w:t xml:space="preserve">هایی که </w:t>
      </w:r>
      <w:r w:rsidR="00136AA8">
        <w:rPr>
          <w:rStyle w:val="Char5"/>
          <w:rFonts w:hint="cs"/>
          <w:rtl/>
        </w:rPr>
        <w:t>دربارۀ</w:t>
      </w:r>
      <w:r w:rsidRPr="00CF45B0">
        <w:rPr>
          <w:rStyle w:val="Char5"/>
          <w:rFonts w:hint="cs"/>
          <w:rtl/>
        </w:rPr>
        <w:t xml:space="preserve"> جرم، اسباب جرم، انگی</w:t>
      </w:r>
      <w:r w:rsidR="00644297" w:rsidRPr="00CF45B0">
        <w:rPr>
          <w:rStyle w:val="Char5"/>
          <w:rFonts w:hint="cs"/>
          <w:rtl/>
        </w:rPr>
        <w:t>ز</w:t>
      </w:r>
      <w:r w:rsidRPr="00CF45B0">
        <w:rPr>
          <w:rStyle w:val="Char5"/>
          <w:rFonts w:hint="cs"/>
          <w:rtl/>
        </w:rPr>
        <w:t>ه</w:t>
      </w:r>
      <w:r w:rsidR="00E705CC" w:rsidRPr="00CF45B0">
        <w:rPr>
          <w:rStyle w:val="Char5"/>
          <w:rFonts w:hint="eastAsia"/>
          <w:rtl/>
        </w:rPr>
        <w:t>‌</w:t>
      </w:r>
      <w:r w:rsidRPr="00CF45B0">
        <w:rPr>
          <w:rStyle w:val="Char5"/>
          <w:rFonts w:hint="cs"/>
          <w:rtl/>
        </w:rPr>
        <w:t>های</w:t>
      </w:r>
      <w:r w:rsidR="00644297" w:rsidRPr="00CF45B0">
        <w:rPr>
          <w:rStyle w:val="Char5"/>
          <w:rFonts w:hint="cs"/>
          <w:rtl/>
        </w:rPr>
        <w:t xml:space="preserve"> آن،</w:t>
      </w:r>
      <w:r w:rsidR="00F53EF9" w:rsidRPr="00CF45B0">
        <w:rPr>
          <w:rStyle w:val="Char5"/>
          <w:rFonts w:hint="cs"/>
          <w:rtl/>
        </w:rPr>
        <w:t xml:space="preserve"> راه‌ها</w:t>
      </w:r>
      <w:r w:rsidR="00644297" w:rsidRPr="00CF45B0">
        <w:rPr>
          <w:rStyle w:val="Char5"/>
          <w:rFonts w:hint="cs"/>
          <w:rtl/>
        </w:rPr>
        <w:t>ی پیشگیری از آن، علاج و اماکن پخش و توزیع آن دارد، واضح می</w:t>
      </w:r>
      <w:r w:rsidR="001842C5" w:rsidRPr="00CF45B0">
        <w:rPr>
          <w:rStyle w:val="Char5"/>
          <w:rFonts w:hint="eastAsia"/>
          <w:rtl/>
        </w:rPr>
        <w:t>‌</w:t>
      </w:r>
      <w:r w:rsidR="00644297" w:rsidRPr="00CF45B0">
        <w:rPr>
          <w:rStyle w:val="Char5"/>
          <w:rFonts w:hint="cs"/>
          <w:rtl/>
        </w:rPr>
        <w:t>شود. این مرکز مجموعه</w:t>
      </w:r>
      <w:r w:rsidR="008A620C" w:rsidRPr="00CF45B0">
        <w:rPr>
          <w:rStyle w:val="Char5"/>
          <w:rFonts w:hint="eastAsia"/>
          <w:rtl/>
        </w:rPr>
        <w:t>‌</w:t>
      </w:r>
      <w:r w:rsidR="00644297" w:rsidRPr="00CF45B0">
        <w:rPr>
          <w:rStyle w:val="Char5"/>
          <w:rFonts w:hint="cs"/>
          <w:rtl/>
        </w:rPr>
        <w:t>ای از بحث</w:t>
      </w:r>
      <w:r w:rsidR="008A620C" w:rsidRPr="00CF45B0">
        <w:rPr>
          <w:rStyle w:val="Char5"/>
          <w:rFonts w:hint="eastAsia"/>
          <w:rtl/>
        </w:rPr>
        <w:t>‌</w:t>
      </w:r>
      <w:r w:rsidR="00644297" w:rsidRPr="00CF45B0">
        <w:rPr>
          <w:rStyle w:val="Char5"/>
          <w:rFonts w:hint="cs"/>
          <w:rtl/>
        </w:rPr>
        <w:t>های مهم را تقدیم جامعه کرده است که بسیاری از محققان و متخصصانی که در جلوگیری از گسترش مواد مخدر در جهان همکاری دارند، از</w:t>
      </w:r>
      <w:r w:rsidR="00F53EF9" w:rsidRPr="00CF45B0">
        <w:rPr>
          <w:rStyle w:val="Char5"/>
          <w:rFonts w:hint="cs"/>
          <w:rtl/>
        </w:rPr>
        <w:t xml:space="preserve"> آن‌ها </w:t>
      </w:r>
      <w:r w:rsidR="00644297" w:rsidRPr="00CF45B0">
        <w:rPr>
          <w:rStyle w:val="Char5"/>
          <w:rFonts w:hint="cs"/>
          <w:rtl/>
        </w:rPr>
        <w:t>استفاده کرده</w:t>
      </w:r>
      <w:r w:rsidR="00A668AD" w:rsidRPr="00CF45B0">
        <w:rPr>
          <w:rStyle w:val="Char5"/>
          <w:rFonts w:hint="cs"/>
          <w:rtl/>
        </w:rPr>
        <w:t>‌اند.</w:t>
      </w:r>
    </w:p>
    <w:p w:rsidR="00644297" w:rsidRDefault="00644297" w:rsidP="00BF5F20">
      <w:pPr>
        <w:pStyle w:val="a4"/>
        <w:rPr>
          <w:rtl/>
        </w:rPr>
      </w:pPr>
      <w:bookmarkStart w:id="362" w:name="_Toc332262694"/>
      <w:bookmarkStart w:id="363" w:name="_Toc428969589"/>
      <w:r>
        <w:rPr>
          <w:rFonts w:hint="cs"/>
          <w:rtl/>
        </w:rPr>
        <w:t>5- وزارت بهداشت:</w:t>
      </w:r>
      <w:bookmarkEnd w:id="362"/>
      <w:bookmarkEnd w:id="363"/>
    </w:p>
    <w:p w:rsidR="00E34AA9" w:rsidRPr="00CF45B0" w:rsidRDefault="00644297" w:rsidP="00E460C3">
      <w:pPr>
        <w:ind w:firstLine="284"/>
        <w:jc w:val="both"/>
        <w:rPr>
          <w:rStyle w:val="Char5"/>
          <w:rtl/>
        </w:rPr>
      </w:pPr>
      <w:r w:rsidRPr="00CF45B0">
        <w:rPr>
          <w:rStyle w:val="Char5"/>
          <w:rFonts w:hint="cs"/>
          <w:rtl/>
        </w:rPr>
        <w:t>شاید از ب</w:t>
      </w:r>
      <w:r w:rsidR="006B52A0" w:rsidRPr="00CF45B0">
        <w:rPr>
          <w:rStyle w:val="Char5"/>
          <w:rFonts w:hint="cs"/>
          <w:rtl/>
        </w:rPr>
        <w:t>ا</w:t>
      </w:r>
      <w:r w:rsidRPr="00CF45B0">
        <w:rPr>
          <w:rStyle w:val="Char5"/>
          <w:rFonts w:hint="cs"/>
          <w:rtl/>
        </w:rPr>
        <w:t>رزترین کارهایی که این وزارت در رابطه با مبارزه با مواد مخدر انجام می</w:t>
      </w:r>
      <w:r w:rsidR="006B52A0" w:rsidRPr="00CF45B0">
        <w:rPr>
          <w:rStyle w:val="Char5"/>
          <w:rFonts w:hint="eastAsia"/>
          <w:rtl/>
        </w:rPr>
        <w:t>‌</w:t>
      </w:r>
      <w:r w:rsidRPr="00CF45B0">
        <w:rPr>
          <w:rStyle w:val="Char5"/>
          <w:rFonts w:hint="cs"/>
          <w:rtl/>
        </w:rPr>
        <w:t xml:space="preserve">دهد، </w:t>
      </w:r>
      <w:r w:rsidR="006B52A0" w:rsidRPr="00CF45B0">
        <w:rPr>
          <w:rStyle w:val="Char5"/>
          <w:rFonts w:hint="cs"/>
          <w:rtl/>
        </w:rPr>
        <w:t>جنبۀ علاجی آن باشد که این وزارت</w:t>
      </w:r>
      <w:r w:rsidRPr="00CF45B0">
        <w:rPr>
          <w:rStyle w:val="Char5"/>
          <w:rFonts w:hint="cs"/>
          <w:rtl/>
        </w:rPr>
        <w:t xml:space="preserve"> علاج معتادان را در بیمارستان</w:t>
      </w:r>
      <w:r w:rsidR="006B52A0" w:rsidRPr="00CF45B0">
        <w:rPr>
          <w:rStyle w:val="Char5"/>
          <w:rFonts w:hint="eastAsia"/>
          <w:rtl/>
        </w:rPr>
        <w:t>‌</w:t>
      </w:r>
      <w:r w:rsidRPr="00CF45B0">
        <w:rPr>
          <w:rStyle w:val="Char5"/>
          <w:rFonts w:hint="cs"/>
          <w:rtl/>
        </w:rPr>
        <w:t>های مخصوص به این هدف به عهده دارد، بیمارستان</w:t>
      </w:r>
      <w:r w:rsidR="006B52A0" w:rsidRPr="00CF45B0">
        <w:rPr>
          <w:rStyle w:val="Char5"/>
          <w:rFonts w:hint="eastAsia"/>
          <w:rtl/>
        </w:rPr>
        <w:t>‌</w:t>
      </w:r>
      <w:r w:rsidRPr="00CF45B0">
        <w:rPr>
          <w:rStyle w:val="Char5"/>
          <w:rFonts w:hint="cs"/>
          <w:rtl/>
        </w:rPr>
        <w:t>های امل (ام</w:t>
      </w:r>
      <w:r w:rsidR="00FB2D8C" w:rsidRPr="00CF45B0">
        <w:rPr>
          <w:rStyle w:val="Char5"/>
          <w:rFonts w:hint="cs"/>
          <w:rtl/>
        </w:rPr>
        <w:t>ی</w:t>
      </w:r>
      <w:r w:rsidR="009D440B" w:rsidRPr="00CF45B0">
        <w:rPr>
          <w:rStyle w:val="Char5"/>
          <w:rFonts w:hint="cs"/>
          <w:rtl/>
        </w:rPr>
        <w:t xml:space="preserve">د) در کشور با کوشش خستگی ناپذیر، </w:t>
      </w:r>
      <w:r w:rsidR="006B52A0" w:rsidRPr="00CF45B0">
        <w:rPr>
          <w:rStyle w:val="Char5"/>
          <w:rFonts w:hint="cs"/>
          <w:rtl/>
        </w:rPr>
        <w:t>سهیم علاج بسیاری از کسانی شده</w:t>
      </w:r>
      <w:r w:rsidR="00F53EF9" w:rsidRPr="00CF45B0">
        <w:rPr>
          <w:rStyle w:val="Char5"/>
          <w:rFonts w:hint="cs"/>
          <w:rtl/>
        </w:rPr>
        <w:t xml:space="preserve">‌اند </w:t>
      </w:r>
      <w:r w:rsidR="009C2C68" w:rsidRPr="00CF45B0">
        <w:rPr>
          <w:rStyle w:val="Char5"/>
          <w:rFonts w:hint="cs"/>
          <w:rtl/>
        </w:rPr>
        <w:t>که در دام م</w:t>
      </w:r>
      <w:r w:rsidR="006B52A0" w:rsidRPr="00CF45B0">
        <w:rPr>
          <w:rStyle w:val="Char5"/>
          <w:rFonts w:hint="cs"/>
          <w:rtl/>
        </w:rPr>
        <w:t>خدرات افتاده</w:t>
      </w:r>
      <w:r w:rsidR="00F53EF9" w:rsidRPr="00CF45B0">
        <w:rPr>
          <w:rStyle w:val="Char5"/>
          <w:rFonts w:hint="cs"/>
          <w:rtl/>
        </w:rPr>
        <w:t xml:space="preserve">‌اند </w:t>
      </w:r>
      <w:r w:rsidR="009C2C68" w:rsidRPr="00CF45B0">
        <w:rPr>
          <w:rStyle w:val="Char5"/>
          <w:rFonts w:hint="cs"/>
          <w:rtl/>
        </w:rPr>
        <w:t>که در نتیجه این افراد از این بیمارستان</w:t>
      </w:r>
      <w:r w:rsidR="006B52A0" w:rsidRPr="00CF45B0">
        <w:rPr>
          <w:rStyle w:val="Char5"/>
          <w:rFonts w:hint="eastAsia"/>
          <w:rtl/>
        </w:rPr>
        <w:t>‌</w:t>
      </w:r>
      <w:r w:rsidR="006B52A0" w:rsidRPr="00CF45B0">
        <w:rPr>
          <w:rStyle w:val="Char5"/>
          <w:rFonts w:hint="cs"/>
          <w:rtl/>
        </w:rPr>
        <w:t>ها به حالتی خارج شده</w:t>
      </w:r>
      <w:r w:rsidR="00F53EF9" w:rsidRPr="00CF45B0">
        <w:rPr>
          <w:rStyle w:val="Char5"/>
          <w:rFonts w:hint="cs"/>
          <w:rtl/>
        </w:rPr>
        <w:t xml:space="preserve">‌اند </w:t>
      </w:r>
      <w:r w:rsidR="009C2C68" w:rsidRPr="00CF45B0">
        <w:rPr>
          <w:rStyle w:val="Char5"/>
          <w:rFonts w:hint="cs"/>
          <w:rtl/>
        </w:rPr>
        <w:t>که خود عامل سازن</w:t>
      </w:r>
      <w:r w:rsidR="006B52A0" w:rsidRPr="00CF45B0">
        <w:rPr>
          <w:rStyle w:val="Char5"/>
          <w:rFonts w:hint="cs"/>
          <w:rtl/>
        </w:rPr>
        <w:t>دگی و اصلاح در اجماع قرار گرفته</w:t>
      </w:r>
      <w:r w:rsidR="00F53EF9" w:rsidRPr="00CF45B0">
        <w:rPr>
          <w:rStyle w:val="Char5"/>
          <w:rFonts w:hint="cs"/>
          <w:rtl/>
        </w:rPr>
        <w:t xml:space="preserve">‌اند </w:t>
      </w:r>
      <w:r w:rsidR="009C2C68" w:rsidRPr="00CF45B0">
        <w:rPr>
          <w:rStyle w:val="Char5"/>
          <w:rFonts w:hint="cs"/>
          <w:rtl/>
        </w:rPr>
        <w:t>در حالی که قبلاً کلنگ</w:t>
      </w:r>
      <w:r w:rsidR="006B52A0" w:rsidRPr="00CF45B0">
        <w:rPr>
          <w:rStyle w:val="Char5"/>
          <w:rFonts w:hint="eastAsia"/>
          <w:rtl/>
        </w:rPr>
        <w:t>‌</w:t>
      </w:r>
      <w:r w:rsidR="009C2C68" w:rsidRPr="00CF45B0">
        <w:rPr>
          <w:rStyle w:val="Char5"/>
          <w:rFonts w:hint="cs"/>
          <w:rtl/>
        </w:rPr>
        <w:t>های انهدام قرار گرفته بودند، و این نعمت بزرگی است که حمد و منت از آن خداست.</w:t>
      </w:r>
    </w:p>
    <w:p w:rsidR="00114552" w:rsidRDefault="00114552" w:rsidP="00BF5F20">
      <w:pPr>
        <w:pStyle w:val="a4"/>
        <w:rPr>
          <w:rtl/>
        </w:rPr>
      </w:pPr>
      <w:bookmarkStart w:id="364" w:name="_Toc332262695"/>
      <w:bookmarkStart w:id="365" w:name="_Toc428969590"/>
      <w:r>
        <w:rPr>
          <w:rFonts w:hint="cs"/>
          <w:rtl/>
        </w:rPr>
        <w:t>6- وزارت ارشاد:</w:t>
      </w:r>
      <w:bookmarkEnd w:id="364"/>
      <w:bookmarkEnd w:id="365"/>
    </w:p>
    <w:p w:rsidR="003906FE" w:rsidRPr="00CF45B0" w:rsidRDefault="00114552" w:rsidP="00E460C3">
      <w:pPr>
        <w:ind w:firstLine="284"/>
        <w:jc w:val="both"/>
        <w:rPr>
          <w:rStyle w:val="Char5"/>
          <w:rtl/>
        </w:rPr>
      </w:pPr>
      <w:r w:rsidRPr="00CF45B0">
        <w:rPr>
          <w:rStyle w:val="Char5"/>
          <w:rFonts w:hint="cs"/>
          <w:rtl/>
        </w:rPr>
        <w:t>زحمات و</w:t>
      </w:r>
      <w:r w:rsidR="00F53EF9" w:rsidRPr="00CF45B0">
        <w:rPr>
          <w:rStyle w:val="Char5"/>
          <w:rFonts w:hint="cs"/>
          <w:rtl/>
        </w:rPr>
        <w:t xml:space="preserve"> کوشش‌ها</w:t>
      </w:r>
      <w:r w:rsidRPr="00CF45B0">
        <w:rPr>
          <w:rStyle w:val="Char5"/>
          <w:rFonts w:hint="cs"/>
          <w:rtl/>
        </w:rPr>
        <w:t>ی وزارت ارشاد در مبارزه با مخدرات با پخش و انتشار مجله، رسایل و کتب و برنامه‌های صدا و سیما در تبلیغاتی که شامل اضرار این مواد و نتایج مهلکی که اجتماع با امن و مط</w:t>
      </w:r>
      <w:r w:rsidR="008F6F67" w:rsidRPr="00CF45B0">
        <w:rPr>
          <w:rStyle w:val="Char5"/>
          <w:rFonts w:hint="cs"/>
          <w:rtl/>
        </w:rPr>
        <w:t>مئ</w:t>
      </w:r>
      <w:r w:rsidRPr="00CF45B0">
        <w:rPr>
          <w:rStyle w:val="Char5"/>
          <w:rFonts w:hint="cs"/>
          <w:rtl/>
        </w:rPr>
        <w:t>ن ر</w:t>
      </w:r>
      <w:r w:rsidR="008F6F67" w:rsidRPr="00CF45B0">
        <w:rPr>
          <w:rStyle w:val="Char5"/>
          <w:rFonts w:hint="cs"/>
          <w:rtl/>
        </w:rPr>
        <w:t>ا متزلزل می‌گرداند، ظاهر می‌شود؛</w:t>
      </w:r>
      <w:r w:rsidRPr="00CF45B0">
        <w:rPr>
          <w:rStyle w:val="Char5"/>
          <w:rFonts w:hint="cs"/>
          <w:rtl/>
        </w:rPr>
        <w:t xml:space="preserve"> این وزارت</w:t>
      </w:r>
      <w:r w:rsidR="00F53EF9" w:rsidRPr="00CF45B0">
        <w:rPr>
          <w:rStyle w:val="Char5"/>
          <w:rFonts w:hint="cs"/>
          <w:rtl/>
        </w:rPr>
        <w:t xml:space="preserve"> کوشش‌ها</w:t>
      </w:r>
      <w:r w:rsidRPr="00CF45B0">
        <w:rPr>
          <w:rStyle w:val="Char5"/>
          <w:rFonts w:hint="cs"/>
          <w:rtl/>
        </w:rPr>
        <w:t>یی قابل لمس انجام داده و امیدواریم که این زحمات را ادامه بدهد و خط مشیی را مشخص کند تا فرهنگیان برگزیدۀ کشور از جمله علما</w:t>
      </w:r>
      <w:r w:rsidR="005E3CE6" w:rsidRPr="00CF45B0">
        <w:rPr>
          <w:rStyle w:val="Char5"/>
          <w:rFonts w:hint="cs"/>
          <w:rtl/>
        </w:rPr>
        <w:t>ء</w:t>
      </w:r>
      <w:r w:rsidRPr="00CF45B0">
        <w:rPr>
          <w:rStyle w:val="Char5"/>
          <w:rFonts w:hint="cs"/>
          <w:rtl/>
        </w:rPr>
        <w:t>، اساتید دانشگاه و... بر آن عامل شون</w:t>
      </w:r>
      <w:r w:rsidR="000C43FB" w:rsidRPr="00CF45B0">
        <w:rPr>
          <w:rStyle w:val="Char5"/>
          <w:rFonts w:hint="cs"/>
          <w:rtl/>
        </w:rPr>
        <w:t>د</w:t>
      </w:r>
      <w:r w:rsidR="007E76F6" w:rsidRPr="00363506">
        <w:rPr>
          <w:rStyle w:val="Char5"/>
          <w:rFonts w:hint="cs"/>
          <w:vertAlign w:val="superscript"/>
          <w:rtl/>
        </w:rPr>
        <w:t>(</w:t>
      </w:r>
      <w:r w:rsidR="007E76F6" w:rsidRPr="00363506">
        <w:rPr>
          <w:rStyle w:val="Char5"/>
          <w:vertAlign w:val="superscript"/>
          <w:rtl/>
        </w:rPr>
        <w:footnoteReference w:id="139"/>
      </w:r>
      <w:r w:rsidR="007E76F6" w:rsidRPr="00363506">
        <w:rPr>
          <w:rStyle w:val="Char5"/>
          <w:rFonts w:hint="cs"/>
          <w:vertAlign w:val="superscript"/>
          <w:rtl/>
        </w:rPr>
        <w:t>)</w:t>
      </w:r>
      <w:r w:rsidR="003906FE" w:rsidRPr="00CF45B0">
        <w:rPr>
          <w:rStyle w:val="Char5"/>
          <w:rFonts w:hint="cs"/>
          <w:rtl/>
        </w:rPr>
        <w:t>.</w:t>
      </w:r>
    </w:p>
    <w:p w:rsidR="003906FE" w:rsidRDefault="003906FE" w:rsidP="00BF5F20">
      <w:pPr>
        <w:pStyle w:val="a4"/>
        <w:rPr>
          <w:rtl/>
        </w:rPr>
      </w:pPr>
      <w:bookmarkStart w:id="366" w:name="_Toc332262696"/>
      <w:bookmarkStart w:id="367" w:name="_Toc428969591"/>
      <w:r>
        <w:rPr>
          <w:rFonts w:hint="cs"/>
          <w:rtl/>
        </w:rPr>
        <w:t>7- هیئت‌های امر به معروف و نهی از منکر:</w:t>
      </w:r>
      <w:bookmarkEnd w:id="366"/>
      <w:bookmarkEnd w:id="367"/>
    </w:p>
    <w:p w:rsidR="003906FE" w:rsidRPr="00CF45B0" w:rsidRDefault="0030026C" w:rsidP="00E460C3">
      <w:pPr>
        <w:ind w:firstLine="284"/>
        <w:jc w:val="both"/>
        <w:rPr>
          <w:rStyle w:val="Char5"/>
          <w:rtl/>
        </w:rPr>
      </w:pPr>
      <w:r w:rsidRPr="00CF45B0">
        <w:rPr>
          <w:rStyle w:val="Char5"/>
          <w:rFonts w:hint="cs"/>
          <w:rtl/>
        </w:rPr>
        <w:t>این هیئت</w:t>
      </w:r>
      <w:r w:rsidR="008F6F67" w:rsidRPr="00CF45B0">
        <w:rPr>
          <w:rStyle w:val="Char5"/>
          <w:rFonts w:hint="eastAsia"/>
          <w:rtl/>
        </w:rPr>
        <w:t>‌</w:t>
      </w:r>
      <w:r w:rsidR="008F6F67" w:rsidRPr="00CF45B0">
        <w:rPr>
          <w:rStyle w:val="Char5"/>
          <w:rFonts w:hint="cs"/>
          <w:rtl/>
        </w:rPr>
        <w:t>ها در پیگیری استعمال</w:t>
      </w:r>
      <w:r w:rsidR="008F6F67" w:rsidRPr="00CF45B0">
        <w:rPr>
          <w:rStyle w:val="Char5"/>
          <w:rFonts w:hint="eastAsia"/>
          <w:rtl/>
        </w:rPr>
        <w:t>‌</w:t>
      </w:r>
      <w:r w:rsidR="008F6F67" w:rsidRPr="00CF45B0">
        <w:rPr>
          <w:rStyle w:val="Char5"/>
          <w:rFonts w:hint="cs"/>
          <w:rtl/>
        </w:rPr>
        <w:t>کنندگان و ترویج</w:t>
      </w:r>
      <w:r w:rsidR="008F6F67" w:rsidRPr="00CF45B0">
        <w:rPr>
          <w:rStyle w:val="Char5"/>
          <w:rFonts w:hint="eastAsia"/>
          <w:rtl/>
        </w:rPr>
        <w:t>‌</w:t>
      </w:r>
      <w:r w:rsidRPr="00CF45B0">
        <w:rPr>
          <w:rStyle w:val="Char5"/>
          <w:rFonts w:hint="cs"/>
          <w:rtl/>
        </w:rPr>
        <w:t>دهندگان مواد مخدر نقش مهمی را بازی نموده و بحمدال</w:t>
      </w:r>
      <w:r w:rsidR="008F6F67" w:rsidRPr="00CF45B0">
        <w:rPr>
          <w:rStyle w:val="Char5"/>
          <w:rFonts w:hint="cs"/>
          <w:rtl/>
        </w:rPr>
        <w:t>له تا حد بزرگی موفقیت حاصل کرده</w:t>
      </w:r>
      <w:r w:rsidR="00F53EF9" w:rsidRPr="00CF45B0">
        <w:rPr>
          <w:rStyle w:val="Char5"/>
          <w:rFonts w:hint="cs"/>
          <w:rtl/>
        </w:rPr>
        <w:t xml:space="preserve">‌اند </w:t>
      </w:r>
      <w:r w:rsidR="008F6F67" w:rsidRPr="00CF45B0">
        <w:rPr>
          <w:rStyle w:val="Char5"/>
          <w:rFonts w:hint="cs"/>
          <w:rtl/>
        </w:rPr>
        <w:t>که شاید این</w:t>
      </w:r>
      <w:r w:rsidRPr="00CF45B0">
        <w:rPr>
          <w:rStyle w:val="Char5"/>
          <w:rFonts w:hint="cs"/>
          <w:rtl/>
        </w:rPr>
        <w:t xml:space="preserve"> از اخلاص مسئولین و کارکنان این هیئت‌هاست که این همه زحمات را به خاطر خدا و امید ثواب متحمل می‌شوند، این زحمات از بین آن کمیت</w:t>
      </w:r>
      <w:r w:rsidR="008F6F67" w:rsidRPr="00CF45B0">
        <w:rPr>
          <w:rStyle w:val="Char5"/>
          <w:rFonts w:hint="eastAsia"/>
          <w:rtl/>
        </w:rPr>
        <w:t>‌</w:t>
      </w:r>
      <w:r w:rsidRPr="00CF45B0">
        <w:rPr>
          <w:rStyle w:val="Char5"/>
          <w:rFonts w:hint="cs"/>
          <w:rtl/>
        </w:rPr>
        <w:t>هایی که هیئت‌ها ضبط کرده و از لوحه‌های تقدیر و مدال</w:t>
      </w:r>
      <w:r w:rsidR="008F6F67" w:rsidRPr="00CF45B0">
        <w:rPr>
          <w:rStyle w:val="Char5"/>
          <w:rFonts w:hint="eastAsia"/>
          <w:rtl/>
        </w:rPr>
        <w:t>‌</w:t>
      </w:r>
      <w:r w:rsidRPr="00CF45B0">
        <w:rPr>
          <w:rStyle w:val="Char5"/>
          <w:rFonts w:hint="cs"/>
          <w:rtl/>
        </w:rPr>
        <w:t>هایی که افراد</w:t>
      </w:r>
      <w:r w:rsidR="008F6F67" w:rsidRPr="00CF45B0">
        <w:rPr>
          <w:rStyle w:val="Char5"/>
          <w:rFonts w:hint="cs"/>
          <w:rtl/>
        </w:rPr>
        <w:t xml:space="preserve"> </w:t>
      </w:r>
      <w:r w:rsidRPr="00CF45B0">
        <w:rPr>
          <w:rStyle w:val="Char5"/>
          <w:rFonts w:hint="cs"/>
          <w:rtl/>
        </w:rPr>
        <w:t>هیئت</w:t>
      </w:r>
      <w:r w:rsidR="008F6F67" w:rsidRPr="00CF45B0">
        <w:rPr>
          <w:rStyle w:val="Char5"/>
          <w:rFonts w:hint="eastAsia"/>
          <w:rtl/>
        </w:rPr>
        <w:t>‌</w:t>
      </w:r>
      <w:r w:rsidRPr="00CF45B0">
        <w:rPr>
          <w:rStyle w:val="Char5"/>
          <w:rFonts w:hint="cs"/>
          <w:rtl/>
        </w:rPr>
        <w:t>ها در</w:t>
      </w:r>
      <w:r w:rsidR="00801AD1" w:rsidRPr="00CF45B0">
        <w:rPr>
          <w:rStyle w:val="Char5"/>
          <w:rFonts w:hint="cs"/>
          <w:rtl/>
        </w:rPr>
        <w:t xml:space="preserve"> مناسبت‌ها</w:t>
      </w:r>
      <w:r w:rsidR="008F6F67" w:rsidRPr="00CF45B0">
        <w:rPr>
          <w:rStyle w:val="Char5"/>
          <w:rFonts w:hint="cs"/>
          <w:rtl/>
        </w:rPr>
        <w:t>ی عمومی و خصوصی کسب کرده</w:t>
      </w:r>
      <w:r w:rsidR="00F53EF9" w:rsidRPr="00CF45B0">
        <w:rPr>
          <w:rStyle w:val="Char5"/>
          <w:rFonts w:hint="cs"/>
          <w:rtl/>
        </w:rPr>
        <w:t>‌اند،</w:t>
      </w:r>
      <w:r w:rsidRPr="00CF45B0">
        <w:rPr>
          <w:rStyle w:val="Char5"/>
          <w:rFonts w:hint="cs"/>
          <w:rtl/>
        </w:rPr>
        <w:t xml:space="preserve"> ظاهر می‌گردد.</w:t>
      </w:r>
    </w:p>
    <w:p w:rsidR="0030026C" w:rsidRPr="00CF45B0" w:rsidRDefault="00CF63DB" w:rsidP="00E460C3">
      <w:pPr>
        <w:ind w:firstLine="284"/>
        <w:jc w:val="both"/>
        <w:rPr>
          <w:rStyle w:val="Char5"/>
          <w:rtl/>
        </w:rPr>
      </w:pPr>
      <w:r w:rsidRPr="00CF45B0">
        <w:rPr>
          <w:rStyle w:val="Char5"/>
          <w:rFonts w:hint="cs"/>
          <w:rtl/>
        </w:rPr>
        <w:t>این</w:t>
      </w:r>
      <w:r w:rsidR="00E705CC" w:rsidRPr="00CF45B0">
        <w:rPr>
          <w:rStyle w:val="Char5"/>
          <w:rFonts w:hint="eastAsia"/>
          <w:rtl/>
        </w:rPr>
        <w:t>‌</w:t>
      </w:r>
      <w:r w:rsidRPr="00CF45B0">
        <w:rPr>
          <w:rStyle w:val="Char5"/>
          <w:rFonts w:hint="cs"/>
          <w:rtl/>
        </w:rPr>
        <w:t>ها</w:t>
      </w:r>
      <w:r w:rsidR="00F53EF9" w:rsidRPr="00CF45B0">
        <w:rPr>
          <w:rStyle w:val="Char5"/>
          <w:rFonts w:hint="cs"/>
          <w:rtl/>
        </w:rPr>
        <w:t xml:space="preserve"> مهم‌تر</w:t>
      </w:r>
      <w:r w:rsidRPr="00CF45B0">
        <w:rPr>
          <w:rStyle w:val="Char5"/>
          <w:rFonts w:hint="cs"/>
          <w:rtl/>
        </w:rPr>
        <w:t>ین مراکزی هستند که</w:t>
      </w:r>
      <w:r w:rsidR="00F53EF9" w:rsidRPr="00CF45B0">
        <w:rPr>
          <w:rStyle w:val="Char5"/>
          <w:rFonts w:hint="cs"/>
          <w:rtl/>
        </w:rPr>
        <w:t xml:space="preserve"> کوشش‌ها</w:t>
      </w:r>
      <w:r w:rsidRPr="00CF45B0">
        <w:rPr>
          <w:rStyle w:val="Char5"/>
          <w:rFonts w:hint="cs"/>
          <w:rtl/>
        </w:rPr>
        <w:t>ی بارزی در مبارزه با مواد مخدر دارند، شاید عامل تشویقی و جایزه‌هایی که این موسسه‌ها از مسئولین دولت دریافت می‌کنند تأثیر بزرگی در چسبیدن به کار و دریافت جایزه داشته باشد.</w:t>
      </w:r>
    </w:p>
    <w:p w:rsidR="00CF63DB" w:rsidRPr="00CF45B0" w:rsidRDefault="00CF63DB" w:rsidP="00E460C3">
      <w:pPr>
        <w:ind w:firstLine="284"/>
        <w:jc w:val="both"/>
        <w:rPr>
          <w:rStyle w:val="Char5"/>
          <w:rtl/>
        </w:rPr>
      </w:pPr>
      <w:r w:rsidRPr="00CF45B0">
        <w:rPr>
          <w:rStyle w:val="Char5"/>
          <w:rFonts w:hint="cs"/>
          <w:rtl/>
        </w:rPr>
        <w:t>منهج</w:t>
      </w:r>
      <w:r w:rsidR="005B7D47" w:rsidRPr="00CF45B0">
        <w:rPr>
          <w:rStyle w:val="Char5"/>
          <w:rFonts w:hint="cs"/>
          <w:rtl/>
        </w:rPr>
        <w:t xml:space="preserve"> بارز اسلامی در مبارزه با مخدرات بر دو عنصر مهم قایم است:</w:t>
      </w:r>
    </w:p>
    <w:p w:rsidR="005B7D47" w:rsidRPr="00CF45B0" w:rsidRDefault="005B7D47" w:rsidP="00E460C3">
      <w:pPr>
        <w:ind w:firstLine="284"/>
        <w:jc w:val="both"/>
        <w:rPr>
          <w:rStyle w:val="Char5"/>
          <w:rtl/>
        </w:rPr>
      </w:pPr>
      <w:r w:rsidRPr="00CF45B0">
        <w:rPr>
          <w:rStyle w:val="Char6"/>
          <w:rFonts w:hint="cs"/>
          <w:rtl/>
        </w:rPr>
        <w:t xml:space="preserve">یکی: </w:t>
      </w:r>
      <w:r w:rsidR="00D057DA" w:rsidRPr="00CF45B0">
        <w:rPr>
          <w:rStyle w:val="Char5"/>
          <w:rFonts w:hint="cs"/>
          <w:rtl/>
        </w:rPr>
        <w:t>پیشگیری [</w:t>
      </w:r>
      <w:r w:rsidRPr="00CF45B0">
        <w:rPr>
          <w:rStyle w:val="Char5"/>
          <w:rFonts w:hint="cs"/>
          <w:rtl/>
        </w:rPr>
        <w:t>با مف</w:t>
      </w:r>
      <w:r w:rsidR="008F6F67" w:rsidRPr="00CF45B0">
        <w:rPr>
          <w:rStyle w:val="Char5"/>
          <w:rFonts w:hint="cs"/>
          <w:rtl/>
        </w:rPr>
        <w:t>هو</w:t>
      </w:r>
      <w:r w:rsidRPr="00CF45B0">
        <w:rPr>
          <w:rStyle w:val="Char5"/>
          <w:rFonts w:hint="cs"/>
          <w:rtl/>
        </w:rPr>
        <w:t>م عام</w:t>
      </w:r>
      <w:r w:rsidR="00D057DA" w:rsidRPr="00CF45B0">
        <w:rPr>
          <w:rStyle w:val="Char5"/>
          <w:rFonts w:hint="cs"/>
          <w:rtl/>
        </w:rPr>
        <w:t>]</w:t>
      </w:r>
      <w:r w:rsidRPr="00CF45B0">
        <w:rPr>
          <w:rStyle w:val="Char5"/>
          <w:rFonts w:hint="cs"/>
          <w:rtl/>
        </w:rPr>
        <w:t xml:space="preserve"> زیرا اسلام به سوی هر وسیلۀ مجازی که انسان را ا</w:t>
      </w:r>
      <w:r w:rsidR="008F6F67" w:rsidRPr="00CF45B0">
        <w:rPr>
          <w:rStyle w:val="Char5"/>
          <w:rFonts w:hint="cs"/>
          <w:rtl/>
        </w:rPr>
        <w:t>ز مخدرات حفاظت کند، دعوت می‌دهد؛</w:t>
      </w:r>
      <w:r w:rsidRPr="00CF45B0">
        <w:rPr>
          <w:rStyle w:val="Char5"/>
          <w:rFonts w:hint="cs"/>
          <w:rtl/>
        </w:rPr>
        <w:t xml:space="preserve"> مگر این که سبب انتهاک امری حرام یا سبب تهاون به امر واجبی باشد.</w:t>
      </w:r>
    </w:p>
    <w:p w:rsidR="005B7D47" w:rsidRPr="00CF45B0" w:rsidRDefault="005B7D47" w:rsidP="00E460C3">
      <w:pPr>
        <w:ind w:firstLine="284"/>
        <w:jc w:val="both"/>
        <w:rPr>
          <w:rStyle w:val="Char5"/>
          <w:rtl/>
        </w:rPr>
      </w:pPr>
      <w:r w:rsidRPr="00CF45B0">
        <w:rPr>
          <w:rStyle w:val="Char6"/>
          <w:rFonts w:hint="cs"/>
          <w:rtl/>
        </w:rPr>
        <w:t xml:space="preserve">دوم: </w:t>
      </w:r>
      <w:r w:rsidRPr="00CF45B0">
        <w:rPr>
          <w:rStyle w:val="Char5"/>
          <w:rFonts w:hint="cs"/>
          <w:rtl/>
        </w:rPr>
        <w:t>علاج است، و این با</w:t>
      </w:r>
      <w:r w:rsidR="00F53EF9" w:rsidRPr="00CF45B0">
        <w:rPr>
          <w:rStyle w:val="Char5"/>
          <w:rFonts w:hint="cs"/>
          <w:rtl/>
        </w:rPr>
        <w:t xml:space="preserve"> راه‌ها</w:t>
      </w:r>
      <w:r w:rsidRPr="00CF45B0">
        <w:rPr>
          <w:rStyle w:val="Char5"/>
          <w:rFonts w:hint="cs"/>
          <w:rtl/>
        </w:rPr>
        <w:t xml:space="preserve"> و</w:t>
      </w:r>
      <w:r w:rsidR="00801AD1" w:rsidRPr="00CF45B0">
        <w:rPr>
          <w:rStyle w:val="Char5"/>
          <w:rFonts w:hint="cs"/>
          <w:rtl/>
        </w:rPr>
        <w:t xml:space="preserve"> </w:t>
      </w:r>
      <w:r w:rsidR="00807A3D">
        <w:rPr>
          <w:rStyle w:val="Char5"/>
          <w:rFonts w:hint="cs"/>
          <w:rtl/>
        </w:rPr>
        <w:t>روش‌ها</w:t>
      </w:r>
      <w:r w:rsidR="001948BF" w:rsidRPr="00CF45B0">
        <w:rPr>
          <w:rStyle w:val="Char5"/>
          <w:rFonts w:hint="cs"/>
          <w:rtl/>
        </w:rPr>
        <w:t>یی که متکفل ریشه</w:t>
      </w:r>
      <w:r w:rsidR="001948BF" w:rsidRPr="00CF45B0">
        <w:rPr>
          <w:rStyle w:val="Char5"/>
          <w:rFonts w:hint="eastAsia"/>
          <w:rtl/>
        </w:rPr>
        <w:t>‌</w:t>
      </w:r>
      <w:r w:rsidRPr="00CF45B0">
        <w:rPr>
          <w:rStyle w:val="Char5"/>
          <w:rFonts w:hint="cs"/>
          <w:rtl/>
        </w:rPr>
        <w:t>کن کردن</w:t>
      </w:r>
      <w:r w:rsidR="001948BF" w:rsidRPr="00CF45B0">
        <w:rPr>
          <w:rStyle w:val="Char5"/>
          <w:rFonts w:hint="cs"/>
          <w:rtl/>
        </w:rPr>
        <w:t xml:space="preserve"> این زهرهاست انجام می‌گیرد، اگر</w:t>
      </w:r>
      <w:r w:rsidRPr="00CF45B0">
        <w:rPr>
          <w:rStyle w:val="Char5"/>
          <w:rFonts w:hint="cs"/>
          <w:rtl/>
        </w:rPr>
        <w:t>چه این با استیصال بعضی از میکروب‌هایی باشد که دوست دارند با حساب دیگران در اجتماع زندگی کنند.</w:t>
      </w:r>
    </w:p>
    <w:p w:rsidR="00C24312" w:rsidRDefault="00C24312" w:rsidP="00E460C3">
      <w:pPr>
        <w:ind w:firstLine="284"/>
        <w:jc w:val="both"/>
        <w:rPr>
          <w:rStyle w:val="Char5"/>
          <w:rtl/>
        </w:rPr>
      </w:pPr>
      <w:r w:rsidRPr="00CF45B0">
        <w:rPr>
          <w:rStyle w:val="Char5"/>
          <w:rFonts w:hint="cs"/>
          <w:rtl/>
        </w:rPr>
        <w:t xml:space="preserve">هرگاه توجیه درست در خانه، مدرسه، خیابان، و بازار و مسجد حاصل شود و هر مسئولی با بهترین وجه انجام مسئولیت بکند، هرگز مواد مخدر به سوی </w:t>
      </w:r>
      <w:r w:rsidR="001948BF" w:rsidRPr="00CF45B0">
        <w:rPr>
          <w:rStyle w:val="Char5"/>
          <w:rFonts w:hint="cs"/>
          <w:rtl/>
        </w:rPr>
        <w:t>اجتماع راه پیدا نخواهند کرد، هر</w:t>
      </w:r>
      <w:r w:rsidRPr="00CF45B0">
        <w:rPr>
          <w:rStyle w:val="Char5"/>
          <w:rFonts w:hint="cs"/>
          <w:rtl/>
        </w:rPr>
        <w:t>چند مجرمین و بازیگران نقشه بکشند.</w:t>
      </w:r>
    </w:p>
    <w:p w:rsidR="00305A74" w:rsidRDefault="00305A74" w:rsidP="00E460C3">
      <w:pPr>
        <w:ind w:firstLine="284"/>
        <w:jc w:val="both"/>
        <w:rPr>
          <w:rStyle w:val="Char5"/>
          <w:rtl/>
        </w:rPr>
        <w:sectPr w:rsidR="00305A74" w:rsidSect="00305A74">
          <w:footnotePr>
            <w:numRestart w:val="eachPage"/>
          </w:footnotePr>
          <w:type w:val="oddPage"/>
          <w:pgSz w:w="9356" w:h="13608" w:code="9"/>
          <w:pgMar w:top="567" w:right="1134" w:bottom="851" w:left="1134" w:header="454" w:footer="0" w:gutter="0"/>
          <w:cols w:space="708"/>
          <w:titlePg/>
          <w:bidi/>
          <w:rtlGutter/>
          <w:docGrid w:linePitch="381"/>
        </w:sectPr>
      </w:pPr>
    </w:p>
    <w:p w:rsidR="005B7D47" w:rsidRPr="00F40279" w:rsidRDefault="006A1CB6" w:rsidP="00BF5F20">
      <w:pPr>
        <w:pStyle w:val="a3"/>
        <w:rPr>
          <w:rtl/>
        </w:rPr>
      </w:pPr>
      <w:bookmarkStart w:id="368" w:name="_Toc332262697"/>
      <w:bookmarkStart w:id="369" w:name="_Toc428969592"/>
      <w:r w:rsidRPr="00F40279">
        <w:rPr>
          <w:rFonts w:hint="cs"/>
          <w:rtl/>
        </w:rPr>
        <w:t>بخش هشتم</w:t>
      </w:r>
      <w:r w:rsidR="00BF5F20">
        <w:rPr>
          <w:rFonts w:hint="cs"/>
          <w:rtl/>
        </w:rPr>
        <w:t>:</w:t>
      </w:r>
      <w:bookmarkEnd w:id="368"/>
      <w:bookmarkEnd w:id="369"/>
    </w:p>
    <w:p w:rsidR="006A1CB6" w:rsidRPr="00305A74" w:rsidRDefault="006A1CB6" w:rsidP="00E460C3">
      <w:pPr>
        <w:ind w:firstLine="284"/>
        <w:jc w:val="both"/>
        <w:rPr>
          <w:rStyle w:val="Char6"/>
          <w:rFonts w:ascii="IRYakout" w:hAnsi="IRYakout" w:cs="IRYakout"/>
          <w:b/>
          <w:bCs w:val="0"/>
          <w:rtl/>
        </w:rPr>
      </w:pPr>
      <w:r w:rsidRPr="00305A74">
        <w:rPr>
          <w:rStyle w:val="Char5"/>
          <w:rFonts w:ascii="IRYakout" w:hAnsi="IRYakout" w:cs="IRYakout"/>
          <w:b/>
          <w:bCs/>
          <w:rtl/>
          <w:lang w:bidi="ar-SA"/>
        </w:rPr>
        <w:t>مؤلف محترم در آغاز این بخش جدول</w:t>
      </w:r>
      <w:r w:rsidR="001948BF" w:rsidRPr="00305A74">
        <w:rPr>
          <w:rStyle w:val="Char5"/>
          <w:rFonts w:ascii="IRYakout" w:hAnsi="IRYakout" w:cs="IRYakout"/>
          <w:b/>
          <w:bCs/>
          <w:rtl/>
          <w:lang w:bidi="ar-SA"/>
        </w:rPr>
        <w:t>‌</w:t>
      </w:r>
      <w:r w:rsidRPr="00305A74">
        <w:rPr>
          <w:rStyle w:val="Char5"/>
          <w:rFonts w:ascii="IRYakout" w:hAnsi="IRYakout" w:cs="IRYakout"/>
          <w:b/>
          <w:bCs/>
          <w:rtl/>
          <w:lang w:bidi="ar-SA"/>
        </w:rPr>
        <w:t>هایی درج ک</w:t>
      </w:r>
      <w:r w:rsidR="00320879" w:rsidRPr="00305A74">
        <w:rPr>
          <w:rStyle w:val="Char5"/>
          <w:rFonts w:ascii="IRYakout" w:hAnsi="IRYakout" w:cs="IRYakout"/>
          <w:b/>
          <w:bCs/>
          <w:rtl/>
          <w:lang w:bidi="ar-SA"/>
        </w:rPr>
        <w:t xml:space="preserve">رده بود که </w:t>
      </w:r>
      <w:r w:rsidRPr="00305A74">
        <w:rPr>
          <w:rStyle w:val="Char5"/>
          <w:rFonts w:ascii="IRYakout" w:hAnsi="IRYakout" w:cs="IRYakout"/>
          <w:b/>
          <w:bCs/>
          <w:rtl/>
          <w:lang w:bidi="ar-SA"/>
        </w:rPr>
        <w:t xml:space="preserve">میزان معتادان از اقشار مختلف و </w:t>
      </w:r>
      <w:r w:rsidR="001948BF" w:rsidRPr="00305A74">
        <w:rPr>
          <w:rStyle w:val="Char5"/>
          <w:rFonts w:ascii="IRYakout" w:hAnsi="IRYakout" w:cs="IRYakout"/>
          <w:b/>
          <w:bCs/>
          <w:rtl/>
          <w:lang w:bidi="ar-SA"/>
        </w:rPr>
        <w:t>مقدار استعمال از هر</w:t>
      </w:r>
      <w:r w:rsidR="00320879" w:rsidRPr="00305A74">
        <w:rPr>
          <w:rStyle w:val="Char5"/>
          <w:rFonts w:ascii="IRYakout" w:hAnsi="IRYakout" w:cs="IRYakout"/>
          <w:b/>
          <w:bCs/>
          <w:rtl/>
          <w:lang w:bidi="ar-SA"/>
        </w:rPr>
        <w:t xml:space="preserve">نوع مواد را </w:t>
      </w:r>
      <w:r w:rsidRPr="00305A74">
        <w:rPr>
          <w:rStyle w:val="Char5"/>
          <w:rFonts w:ascii="IRYakout" w:hAnsi="IRYakout" w:cs="IRYakout"/>
          <w:b/>
          <w:bCs/>
          <w:rtl/>
          <w:lang w:bidi="ar-SA"/>
        </w:rPr>
        <w:t>مشخص می‌کرد، اما چون ا</w:t>
      </w:r>
      <w:r w:rsidR="00320879" w:rsidRPr="00305A74">
        <w:rPr>
          <w:rStyle w:val="Char5"/>
          <w:rFonts w:ascii="IRYakout" w:hAnsi="IRYakout" w:cs="IRYakout"/>
          <w:b/>
          <w:bCs/>
          <w:rtl/>
          <w:lang w:bidi="ar-SA"/>
        </w:rPr>
        <w:t>ین جدول</w:t>
      </w:r>
      <w:r w:rsidR="001948BF" w:rsidRPr="00305A74">
        <w:rPr>
          <w:rStyle w:val="Char5"/>
          <w:rFonts w:ascii="IRYakout" w:hAnsi="IRYakout" w:cs="IRYakout"/>
          <w:b/>
          <w:bCs/>
          <w:rtl/>
          <w:lang w:bidi="ar-SA"/>
        </w:rPr>
        <w:t>‌</w:t>
      </w:r>
      <w:r w:rsidR="00320879" w:rsidRPr="00305A74">
        <w:rPr>
          <w:rStyle w:val="Char5"/>
          <w:rFonts w:ascii="IRYakout" w:hAnsi="IRYakout" w:cs="IRYakout"/>
          <w:b/>
          <w:bCs/>
          <w:rtl/>
          <w:lang w:bidi="ar-SA"/>
        </w:rPr>
        <w:t xml:space="preserve">ها متعلق به کشور عربستان </w:t>
      </w:r>
      <w:r w:rsidRPr="00305A74">
        <w:rPr>
          <w:rStyle w:val="Char5"/>
          <w:rFonts w:ascii="IRYakout" w:hAnsi="IRYakout" w:cs="IRYakout"/>
          <w:b/>
          <w:bCs/>
          <w:rtl/>
          <w:lang w:bidi="ar-SA"/>
        </w:rPr>
        <w:t>سعودی بود، از ترجمه آن خودداری کردم.</w:t>
      </w:r>
    </w:p>
    <w:p w:rsidR="00F40279" w:rsidRPr="00CF45B0" w:rsidRDefault="006A1CB6" w:rsidP="00305A74">
      <w:pPr>
        <w:jc w:val="right"/>
        <w:rPr>
          <w:rStyle w:val="Char6"/>
          <w:rtl/>
        </w:rPr>
      </w:pPr>
      <w:r w:rsidRPr="00CF45B0">
        <w:rPr>
          <w:rStyle w:val="Char6"/>
          <w:rFonts w:hint="cs"/>
          <w:rtl/>
        </w:rPr>
        <w:t>(مترجم)</w:t>
      </w:r>
    </w:p>
    <w:p w:rsidR="00305A74" w:rsidRDefault="00305A74" w:rsidP="00E460C3">
      <w:pPr>
        <w:ind w:firstLine="284"/>
        <w:jc w:val="both"/>
        <w:rPr>
          <w:rStyle w:val="Char6"/>
          <w:rtl/>
        </w:rPr>
        <w:sectPr w:rsidR="00305A74" w:rsidSect="00305A74">
          <w:footnotePr>
            <w:numRestart w:val="eachPage"/>
          </w:footnotePr>
          <w:type w:val="oddPage"/>
          <w:pgSz w:w="9356" w:h="13608" w:code="9"/>
          <w:pgMar w:top="567" w:right="1134" w:bottom="851" w:left="1134" w:header="454" w:footer="0" w:gutter="0"/>
          <w:cols w:space="708"/>
          <w:titlePg/>
          <w:bidi/>
          <w:rtlGutter/>
          <w:docGrid w:linePitch="381"/>
        </w:sectPr>
      </w:pPr>
    </w:p>
    <w:p w:rsidR="006A1CB6" w:rsidRDefault="00F40279" w:rsidP="00BF5F20">
      <w:pPr>
        <w:pStyle w:val="a"/>
        <w:rPr>
          <w:rtl/>
        </w:rPr>
      </w:pPr>
      <w:bookmarkStart w:id="370" w:name="_Toc332262698"/>
      <w:bookmarkStart w:id="371" w:name="_Toc428969593"/>
      <w:r w:rsidRPr="00AC023F">
        <w:rPr>
          <w:rFonts w:hint="cs"/>
          <w:rtl/>
        </w:rPr>
        <w:t>خاتمه</w:t>
      </w:r>
      <w:bookmarkEnd w:id="370"/>
      <w:bookmarkEnd w:id="371"/>
    </w:p>
    <w:p w:rsidR="00F40279" w:rsidRPr="00CF45B0" w:rsidRDefault="00F40279" w:rsidP="00E460C3">
      <w:pPr>
        <w:ind w:firstLine="284"/>
        <w:jc w:val="both"/>
        <w:rPr>
          <w:rStyle w:val="Char5"/>
          <w:rtl/>
        </w:rPr>
      </w:pPr>
      <w:r w:rsidRPr="00CF45B0">
        <w:rPr>
          <w:rStyle w:val="Char5"/>
          <w:rFonts w:hint="cs"/>
          <w:rtl/>
        </w:rPr>
        <w:t xml:space="preserve">از نگاه </w:t>
      </w:r>
      <w:r w:rsidR="009547A9" w:rsidRPr="00CF45B0">
        <w:rPr>
          <w:rStyle w:val="Char5"/>
          <w:rFonts w:hint="cs"/>
          <w:rtl/>
        </w:rPr>
        <w:t>دقیقی که بر بیانات گذشته داشتم نتایج زیر بدست آمد:</w:t>
      </w:r>
    </w:p>
    <w:p w:rsidR="009547A9" w:rsidRPr="00CF45B0" w:rsidRDefault="009547A9" w:rsidP="00175CFF">
      <w:pPr>
        <w:numPr>
          <w:ilvl w:val="0"/>
          <w:numId w:val="19"/>
        </w:numPr>
        <w:ind w:left="641" w:hanging="357"/>
        <w:jc w:val="both"/>
        <w:rPr>
          <w:rStyle w:val="Char5"/>
          <w:rtl/>
        </w:rPr>
      </w:pPr>
      <w:r w:rsidRPr="00CF45B0">
        <w:rPr>
          <w:rStyle w:val="Char5"/>
          <w:rFonts w:hint="cs"/>
          <w:rtl/>
        </w:rPr>
        <w:t>تمام</w:t>
      </w:r>
      <w:r w:rsidR="00801AD1" w:rsidRPr="00CF45B0">
        <w:rPr>
          <w:rStyle w:val="Char5"/>
          <w:rFonts w:hint="cs"/>
          <w:rtl/>
        </w:rPr>
        <w:t xml:space="preserve"> گروه‌ها</w:t>
      </w:r>
      <w:r w:rsidRPr="00CF45B0">
        <w:rPr>
          <w:rStyle w:val="Char5"/>
          <w:rFonts w:hint="cs"/>
          <w:rtl/>
        </w:rPr>
        <w:t>یی که تعلقی به مواد مخدر دارند چه از نظر استعمال یا ترویج یا قاچاق، تأکید دارند که مواد مخدر سبب مهم مشکلات خانوادگی، اتفاقات رانندگی، جرم</w:t>
      </w:r>
      <w:r w:rsidR="001948BF" w:rsidRPr="00CF45B0">
        <w:rPr>
          <w:rStyle w:val="Char5"/>
          <w:rFonts w:hint="eastAsia"/>
          <w:rtl/>
        </w:rPr>
        <w:t>‌</w:t>
      </w:r>
      <w:r w:rsidRPr="00CF45B0">
        <w:rPr>
          <w:rStyle w:val="Char5"/>
          <w:rFonts w:hint="cs"/>
          <w:rtl/>
        </w:rPr>
        <w:t>های هجوم و حمله‌ای، ربودن اموال مردم و تجاوز بر اموال، آبرو و متملکات است.</w:t>
      </w:r>
    </w:p>
    <w:p w:rsidR="009547A9" w:rsidRPr="00CF45B0" w:rsidRDefault="009547A9" w:rsidP="00175CFF">
      <w:pPr>
        <w:numPr>
          <w:ilvl w:val="0"/>
          <w:numId w:val="19"/>
        </w:numPr>
        <w:ind w:left="641" w:hanging="357"/>
        <w:jc w:val="both"/>
        <w:rPr>
          <w:rStyle w:val="Char5"/>
          <w:rtl/>
        </w:rPr>
      </w:pPr>
      <w:r w:rsidRPr="00CF45B0">
        <w:rPr>
          <w:rStyle w:val="Char5"/>
          <w:rFonts w:hint="cs"/>
          <w:rtl/>
        </w:rPr>
        <w:t>بیشت</w:t>
      </w:r>
      <w:r w:rsidR="001948BF" w:rsidRPr="00CF45B0">
        <w:rPr>
          <w:rStyle w:val="Char5"/>
          <w:rFonts w:hint="cs"/>
          <w:rtl/>
        </w:rPr>
        <w:t>ر</w:t>
      </w:r>
      <w:r w:rsidRPr="00CF45B0">
        <w:rPr>
          <w:rStyle w:val="Char5"/>
          <w:rFonts w:hint="cs"/>
          <w:rtl/>
        </w:rPr>
        <w:t xml:space="preserve">ین آمار </w:t>
      </w:r>
      <w:r w:rsidR="004001C4" w:rsidRPr="00CF45B0">
        <w:rPr>
          <w:rStyle w:val="Char5"/>
          <w:rFonts w:hint="cs"/>
          <w:rtl/>
        </w:rPr>
        <w:t>معتادان از جوانان و کارگرانی که از خارج می‌</w:t>
      </w:r>
      <w:r w:rsidR="001948BF" w:rsidRPr="00CF45B0">
        <w:rPr>
          <w:rStyle w:val="Char5"/>
          <w:rFonts w:hint="cs"/>
          <w:rtl/>
        </w:rPr>
        <w:t>آیند تشکیل می‌شوند، علت استعمال</w:t>
      </w:r>
      <w:r w:rsidR="004001C4" w:rsidRPr="00CF45B0">
        <w:rPr>
          <w:rStyle w:val="Char5"/>
          <w:rFonts w:hint="cs"/>
          <w:rtl/>
        </w:rPr>
        <w:t xml:space="preserve"> فرار کردن از آن زندگی‌ای است که در آن بسر می‌برند. و بعضی از کار</w:t>
      </w:r>
      <w:r w:rsidR="001948BF" w:rsidRPr="00CF45B0">
        <w:rPr>
          <w:rStyle w:val="Char5"/>
          <w:rFonts w:hint="cs"/>
          <w:rtl/>
        </w:rPr>
        <w:t xml:space="preserve">گران خارجی آن را به خاطر در دام </w:t>
      </w:r>
      <w:r w:rsidR="004001C4" w:rsidRPr="00CF45B0">
        <w:rPr>
          <w:rStyle w:val="Char5"/>
          <w:rFonts w:hint="cs"/>
          <w:rtl/>
        </w:rPr>
        <w:t>انداختن</w:t>
      </w:r>
      <w:r w:rsidR="00801AD1" w:rsidRPr="00CF45B0">
        <w:rPr>
          <w:rStyle w:val="Char5"/>
          <w:rFonts w:hint="cs"/>
          <w:rtl/>
        </w:rPr>
        <w:t xml:space="preserve"> بزرگ‌تر</w:t>
      </w:r>
      <w:r w:rsidR="001948BF" w:rsidRPr="00CF45B0">
        <w:rPr>
          <w:rStyle w:val="Char5"/>
          <w:rFonts w:hint="cs"/>
          <w:rtl/>
        </w:rPr>
        <w:t>ین تعداد ممکن از جوانان</w:t>
      </w:r>
      <w:r w:rsidR="00BD5AD3" w:rsidRPr="00CF45B0">
        <w:rPr>
          <w:rStyle w:val="Char5"/>
          <w:rFonts w:hint="cs"/>
          <w:rtl/>
        </w:rPr>
        <w:t xml:space="preserve"> استعمال می‌کنند آن هم به علت بغ</w:t>
      </w:r>
      <w:r w:rsidR="004001C4" w:rsidRPr="00CF45B0">
        <w:rPr>
          <w:rStyle w:val="Char5"/>
          <w:rFonts w:hint="cs"/>
          <w:rtl/>
        </w:rPr>
        <w:t>ضی و کینه‌ای که نسبت به امن و سلامتی این بلاد اسلامی دارند.</w:t>
      </w:r>
    </w:p>
    <w:p w:rsidR="004001C4" w:rsidRPr="00CF45B0" w:rsidRDefault="00184316" w:rsidP="00175CFF">
      <w:pPr>
        <w:numPr>
          <w:ilvl w:val="0"/>
          <w:numId w:val="19"/>
        </w:numPr>
        <w:ind w:left="641" w:hanging="357"/>
        <w:jc w:val="both"/>
        <w:rPr>
          <w:rStyle w:val="Char5"/>
          <w:rtl/>
        </w:rPr>
      </w:pPr>
      <w:r w:rsidRPr="00CF45B0">
        <w:rPr>
          <w:rStyle w:val="Char5"/>
          <w:rFonts w:hint="cs"/>
          <w:rtl/>
        </w:rPr>
        <w:t>هدف بیشتر قاچاقچیان</w:t>
      </w:r>
      <w:r w:rsidR="001948BF" w:rsidRPr="00CF45B0">
        <w:rPr>
          <w:rStyle w:val="Char5"/>
          <w:rFonts w:hint="cs"/>
          <w:rtl/>
        </w:rPr>
        <w:t xml:space="preserve"> و ترویج</w:t>
      </w:r>
      <w:r w:rsidR="001948BF" w:rsidRPr="00CF45B0">
        <w:rPr>
          <w:rStyle w:val="Char5"/>
          <w:rFonts w:hint="eastAsia"/>
          <w:rtl/>
        </w:rPr>
        <w:t>‌</w:t>
      </w:r>
      <w:r w:rsidRPr="00CF45B0">
        <w:rPr>
          <w:rStyle w:val="Char5"/>
          <w:rFonts w:hint="cs"/>
          <w:rtl/>
        </w:rPr>
        <w:t>دهندگان مواد مخدر تثبیت غرض</w:t>
      </w:r>
      <w:r w:rsidR="001948BF" w:rsidRPr="00CF45B0">
        <w:rPr>
          <w:rStyle w:val="Char5"/>
          <w:rFonts w:hint="eastAsia"/>
          <w:rtl/>
        </w:rPr>
        <w:t>‌</w:t>
      </w:r>
      <w:r w:rsidRPr="00CF45B0">
        <w:rPr>
          <w:rStyle w:val="Char5"/>
          <w:rFonts w:hint="cs"/>
          <w:rtl/>
        </w:rPr>
        <w:t xml:space="preserve">های پست‌شان از </w:t>
      </w:r>
      <w:r w:rsidR="001948BF" w:rsidRPr="00CF45B0">
        <w:rPr>
          <w:rStyle w:val="Char5"/>
          <w:rFonts w:hint="cs"/>
          <w:rtl/>
        </w:rPr>
        <w:t>طمع دنیوی یا فساد اخلاق یا بدست</w:t>
      </w:r>
      <w:r w:rsidR="001948BF" w:rsidRPr="00CF45B0">
        <w:rPr>
          <w:rStyle w:val="Char5"/>
          <w:rFonts w:hint="eastAsia"/>
          <w:rtl/>
        </w:rPr>
        <w:t>‌</w:t>
      </w:r>
      <w:r w:rsidRPr="00CF45B0">
        <w:rPr>
          <w:rStyle w:val="Char5"/>
          <w:rFonts w:hint="cs"/>
          <w:rtl/>
        </w:rPr>
        <w:t>آوردن متاع زایل شونده است.</w:t>
      </w:r>
    </w:p>
    <w:p w:rsidR="00F44B4E" w:rsidRPr="00CF45B0" w:rsidRDefault="00184316" w:rsidP="00175CFF">
      <w:pPr>
        <w:numPr>
          <w:ilvl w:val="0"/>
          <w:numId w:val="19"/>
        </w:numPr>
        <w:ind w:left="641" w:hanging="357"/>
        <w:jc w:val="both"/>
        <w:rPr>
          <w:rStyle w:val="Char5"/>
          <w:rtl/>
        </w:rPr>
      </w:pPr>
      <w:r w:rsidRPr="00CF45B0">
        <w:rPr>
          <w:rStyle w:val="Char5"/>
          <w:rFonts w:hint="cs"/>
          <w:rtl/>
        </w:rPr>
        <w:t>بسیاری از معتا</w:t>
      </w:r>
      <w:r w:rsidR="001948BF" w:rsidRPr="00CF45B0">
        <w:rPr>
          <w:rStyle w:val="Char5"/>
          <w:rFonts w:hint="cs"/>
          <w:rtl/>
        </w:rPr>
        <w:t>دا</w:t>
      </w:r>
      <w:r w:rsidRPr="00CF45B0">
        <w:rPr>
          <w:rStyle w:val="Char5"/>
          <w:rFonts w:hint="cs"/>
          <w:rtl/>
        </w:rPr>
        <w:t>ن کسب و کاری ندار</w:t>
      </w:r>
      <w:r w:rsidR="00BD5AD3" w:rsidRPr="00CF45B0">
        <w:rPr>
          <w:rStyle w:val="Char5"/>
          <w:rFonts w:hint="cs"/>
          <w:rtl/>
        </w:rPr>
        <w:t>ند، و [</w:t>
      </w:r>
      <w:r w:rsidR="001948BF" w:rsidRPr="00CF45B0">
        <w:rPr>
          <w:rStyle w:val="Char5"/>
          <w:rFonts w:hint="cs"/>
          <w:rtl/>
        </w:rPr>
        <w:t>به گمان‌شان</w:t>
      </w:r>
      <w:r w:rsidR="00BD5AD3" w:rsidRPr="00CF45B0">
        <w:rPr>
          <w:rStyle w:val="Char5"/>
          <w:rFonts w:hint="cs"/>
          <w:rtl/>
        </w:rPr>
        <w:t>]</w:t>
      </w:r>
      <w:r w:rsidR="001948BF" w:rsidRPr="00CF45B0">
        <w:rPr>
          <w:rStyle w:val="Char5"/>
          <w:rFonts w:hint="cs"/>
          <w:rtl/>
        </w:rPr>
        <w:t xml:space="preserve"> به خاطر وقت</w:t>
      </w:r>
      <w:r w:rsidR="001948BF" w:rsidRPr="00CF45B0">
        <w:rPr>
          <w:rStyle w:val="Char5"/>
          <w:rFonts w:hint="eastAsia"/>
          <w:rtl/>
        </w:rPr>
        <w:t>‌</w:t>
      </w:r>
      <w:r w:rsidRPr="00CF45B0">
        <w:rPr>
          <w:rStyle w:val="Char5"/>
          <w:rFonts w:hint="cs"/>
          <w:rtl/>
        </w:rPr>
        <w:t>گذرانی و پرکردن اوقات به استعمال مواد مخدر روی می‌آورند. کاش می‌دانستند که آیا برای مسلمان وقت فراغتی وجود دارد؟! کجا وقت فراغتی دارد، در حالی که تمام زندگیش در صورتی که با نیت صالح و صدق با خدا باشد، عبادت است. خداوند می‌فرماید:</w:t>
      </w:r>
      <w:r w:rsidR="009B419A" w:rsidRPr="00CF45B0">
        <w:rPr>
          <w:rStyle w:val="Char5"/>
          <w:rFonts w:hint="cs"/>
          <w:rtl/>
        </w:rPr>
        <w:t xml:space="preserve"> </w:t>
      </w:r>
      <w:r w:rsidR="009B419A">
        <w:rPr>
          <w:rFonts w:ascii="Traditional Arabic" w:hAnsi="Traditional Arabic" w:cs="Traditional Arabic"/>
          <w:rtl/>
          <w:lang w:bidi="fa-IR"/>
        </w:rPr>
        <w:t>﴿</w:t>
      </w:r>
      <w:r w:rsidR="00CB6E7B" w:rsidRPr="00F672E6">
        <w:rPr>
          <w:rStyle w:val="Char9"/>
          <w:rtl/>
        </w:rPr>
        <w:t xml:space="preserve">قُلۡ إِنَّ صَلَاتِي وَنُسُكِي وَمَحۡيَايَ وَمَمَاتِي لِلَّهِ رَبِّ </w:t>
      </w:r>
      <w:r w:rsidR="00CB6E7B" w:rsidRPr="00F672E6">
        <w:rPr>
          <w:rStyle w:val="Char9"/>
          <w:rFonts w:hint="cs"/>
          <w:rtl/>
        </w:rPr>
        <w:t>ٱ</w:t>
      </w:r>
      <w:r w:rsidR="00CB6E7B" w:rsidRPr="00F672E6">
        <w:rPr>
          <w:rStyle w:val="Char9"/>
          <w:rFonts w:hint="eastAsia"/>
          <w:rtl/>
        </w:rPr>
        <w:t>لۡعَٰلَمِينَ</w:t>
      </w:r>
      <w:r w:rsidR="00CB6E7B" w:rsidRPr="00F672E6">
        <w:rPr>
          <w:rStyle w:val="Char9"/>
          <w:rtl/>
        </w:rPr>
        <w:t xml:space="preserve"> ١٦٢</w:t>
      </w:r>
      <w:r w:rsidR="009B419A" w:rsidRPr="00CB6E7B">
        <w:rPr>
          <w:rFonts w:ascii="Traditional Arabic" w:hAnsi="Traditional Arabic" w:cs="Traditional Arabic"/>
          <w:rtl/>
          <w:lang w:bidi="fa-IR"/>
        </w:rPr>
        <w:t>﴾</w:t>
      </w:r>
      <w:r w:rsidR="009B419A" w:rsidRPr="00CF45B0">
        <w:rPr>
          <w:rStyle w:val="Char5"/>
          <w:rFonts w:hint="cs"/>
          <w:rtl/>
        </w:rPr>
        <w:t xml:space="preserve"> </w:t>
      </w:r>
      <w:r w:rsidR="009B419A" w:rsidRPr="005C11CE">
        <w:rPr>
          <w:rStyle w:val="Char7"/>
          <w:rtl/>
        </w:rPr>
        <w:t>[</w:t>
      </w:r>
      <w:r w:rsidR="009B419A" w:rsidRPr="005C11CE">
        <w:rPr>
          <w:rStyle w:val="Char7"/>
          <w:rFonts w:hint="cs"/>
          <w:rtl/>
        </w:rPr>
        <w:t>الأنعام:162</w:t>
      </w:r>
      <w:r w:rsidR="009B419A" w:rsidRPr="005C11CE">
        <w:rPr>
          <w:rStyle w:val="Char7"/>
          <w:rtl/>
        </w:rPr>
        <w:t>]</w:t>
      </w:r>
      <w:r w:rsidR="009B419A" w:rsidRPr="00CF45B0">
        <w:rPr>
          <w:rStyle w:val="Char5"/>
          <w:rFonts w:hint="cs"/>
          <w:rtl/>
        </w:rPr>
        <w:t>.</w:t>
      </w:r>
    </w:p>
    <w:p w:rsidR="00184316" w:rsidRPr="00CF45B0" w:rsidRDefault="001948BF" w:rsidP="00E460C3">
      <w:pPr>
        <w:ind w:firstLine="284"/>
        <w:jc w:val="both"/>
        <w:rPr>
          <w:rStyle w:val="Char5"/>
          <w:rtl/>
        </w:rPr>
      </w:pPr>
      <w:r>
        <w:rPr>
          <w:rFonts w:cs="Traditional Arabic" w:hint="cs"/>
          <w:rtl/>
          <w:lang w:bidi="fa-IR"/>
        </w:rPr>
        <w:t>«</w:t>
      </w:r>
      <w:r w:rsidR="00F44B4E" w:rsidRPr="00CF45B0">
        <w:rPr>
          <w:rStyle w:val="Char5"/>
          <w:rFonts w:hint="cs"/>
          <w:rtl/>
        </w:rPr>
        <w:t>بگو که</w:t>
      </w:r>
      <w:r w:rsidR="00BD5AD3" w:rsidRPr="00CF45B0">
        <w:rPr>
          <w:rStyle w:val="Char5"/>
          <w:rFonts w:hint="cs"/>
          <w:rtl/>
        </w:rPr>
        <w:t>:</w:t>
      </w:r>
      <w:r w:rsidR="00F44B4E" w:rsidRPr="00CF45B0">
        <w:rPr>
          <w:rStyle w:val="Char5"/>
          <w:rFonts w:hint="cs"/>
          <w:rtl/>
        </w:rPr>
        <w:t xml:space="preserve"> نماز و حج و زندگانی و مرگ من برای خداست که پروردگار جه</w:t>
      </w:r>
      <w:r w:rsidRPr="00CF45B0">
        <w:rPr>
          <w:rStyle w:val="Char5"/>
          <w:rFonts w:hint="cs"/>
          <w:rtl/>
        </w:rPr>
        <w:t>انیان است</w:t>
      </w:r>
      <w:r>
        <w:rPr>
          <w:rFonts w:cs="Traditional Arabic" w:hint="cs"/>
          <w:rtl/>
          <w:lang w:bidi="fa-IR"/>
        </w:rPr>
        <w:t>»</w:t>
      </w:r>
      <w:r w:rsidR="00F44B4E" w:rsidRPr="00CF45B0">
        <w:rPr>
          <w:rStyle w:val="Char5"/>
          <w:rFonts w:hint="cs"/>
          <w:rtl/>
        </w:rPr>
        <w:t>.</w:t>
      </w:r>
    </w:p>
    <w:p w:rsidR="00F44B4E" w:rsidRPr="00CF45B0" w:rsidRDefault="001948BF" w:rsidP="00175CFF">
      <w:pPr>
        <w:numPr>
          <w:ilvl w:val="0"/>
          <w:numId w:val="19"/>
        </w:numPr>
        <w:ind w:left="641" w:hanging="357"/>
        <w:jc w:val="both"/>
        <w:rPr>
          <w:rStyle w:val="Char5"/>
          <w:rtl/>
        </w:rPr>
      </w:pPr>
      <w:r w:rsidRPr="00CF45B0">
        <w:rPr>
          <w:rStyle w:val="Char5"/>
          <w:rFonts w:hint="cs"/>
          <w:rtl/>
        </w:rPr>
        <w:t>مخدرات مشکلی جهانی قرار گرفته</w:t>
      </w:r>
      <w:r w:rsidR="00F53EF9" w:rsidRPr="00CF45B0">
        <w:rPr>
          <w:rStyle w:val="Char5"/>
          <w:rFonts w:hint="cs"/>
          <w:rtl/>
        </w:rPr>
        <w:t xml:space="preserve">‌اند </w:t>
      </w:r>
      <w:r w:rsidRPr="00CF45B0">
        <w:rPr>
          <w:rStyle w:val="Char5"/>
          <w:rFonts w:hint="cs"/>
          <w:rtl/>
        </w:rPr>
        <w:t xml:space="preserve">که نیازمند به خرج </w:t>
      </w:r>
      <w:r w:rsidR="00F44B4E" w:rsidRPr="00CF45B0">
        <w:rPr>
          <w:rStyle w:val="Char5"/>
          <w:rFonts w:hint="cs"/>
          <w:rtl/>
        </w:rPr>
        <w:t>دادن</w:t>
      </w:r>
      <w:r w:rsidR="00F53EF9" w:rsidRPr="00CF45B0">
        <w:rPr>
          <w:rStyle w:val="Char5"/>
          <w:rFonts w:hint="cs"/>
          <w:rtl/>
        </w:rPr>
        <w:t xml:space="preserve"> کوشش‌ها</w:t>
      </w:r>
      <w:r w:rsidRPr="00CF45B0">
        <w:rPr>
          <w:rStyle w:val="Char5"/>
          <w:rFonts w:hint="cs"/>
          <w:rtl/>
        </w:rPr>
        <w:t>ی بزرگ که الآ</w:t>
      </w:r>
      <w:r w:rsidR="00F44B4E" w:rsidRPr="00CF45B0">
        <w:rPr>
          <w:rStyle w:val="Char5"/>
          <w:rFonts w:hint="cs"/>
          <w:rtl/>
        </w:rPr>
        <w:t>ن از طریق هیئت‌ها و م</w:t>
      </w:r>
      <w:r w:rsidRPr="00CF45B0">
        <w:rPr>
          <w:rStyle w:val="Char5"/>
          <w:rFonts w:hint="cs"/>
          <w:rtl/>
        </w:rPr>
        <w:t>راکز انجام می‌گیرد، برای از بین</w:t>
      </w:r>
      <w:r w:rsidRPr="00CF45B0">
        <w:rPr>
          <w:rStyle w:val="Char5"/>
          <w:rFonts w:hint="eastAsia"/>
          <w:rtl/>
        </w:rPr>
        <w:t>‌</w:t>
      </w:r>
      <w:r w:rsidRPr="00CF45B0">
        <w:rPr>
          <w:rStyle w:val="Char5"/>
          <w:rFonts w:hint="cs"/>
          <w:rtl/>
        </w:rPr>
        <w:t>بردن این دشمن ویرانگر</w:t>
      </w:r>
      <w:r w:rsidR="00F44B4E" w:rsidRPr="00CF45B0">
        <w:rPr>
          <w:rStyle w:val="Char5"/>
          <w:rFonts w:hint="cs"/>
          <w:rtl/>
        </w:rPr>
        <w:t xml:space="preserve"> نیستند.</w:t>
      </w:r>
    </w:p>
    <w:p w:rsidR="00F44B4E" w:rsidRPr="00CF45B0" w:rsidRDefault="00CF4658" w:rsidP="00175CFF">
      <w:pPr>
        <w:numPr>
          <w:ilvl w:val="0"/>
          <w:numId w:val="19"/>
        </w:numPr>
        <w:ind w:left="641" w:hanging="357"/>
        <w:jc w:val="both"/>
        <w:rPr>
          <w:rStyle w:val="Char5"/>
          <w:rtl/>
        </w:rPr>
      </w:pPr>
      <w:r w:rsidRPr="00CF45B0">
        <w:rPr>
          <w:rStyle w:val="Char5"/>
          <w:rFonts w:hint="cs"/>
          <w:rtl/>
        </w:rPr>
        <w:t>وقتی که هرگوشه‌ای از جهان به خطر جدی بودن مخدرات برای امنیت کشورها و ملت‌های</w:t>
      </w:r>
      <w:r w:rsidR="00F53EF9" w:rsidRPr="00CF45B0">
        <w:rPr>
          <w:rStyle w:val="Char5"/>
          <w:rFonts w:hint="cs"/>
          <w:rtl/>
        </w:rPr>
        <w:t xml:space="preserve"> آن‌ها </w:t>
      </w:r>
      <w:r w:rsidR="00675CA3" w:rsidRPr="00CF45B0">
        <w:rPr>
          <w:rStyle w:val="Char5"/>
          <w:rFonts w:hint="cs"/>
          <w:rtl/>
        </w:rPr>
        <w:t>پی برد، در راه مبارزه با آن</w:t>
      </w:r>
      <w:r w:rsidRPr="00CF45B0">
        <w:rPr>
          <w:rStyle w:val="Char5"/>
          <w:rFonts w:hint="cs"/>
          <w:rtl/>
        </w:rPr>
        <w:t xml:space="preserve"> سهیم شد و کشورهای غرب و شرق شروع به همکاری نمودند تا این مشکل را از بین ببرند که در نتیجه بسیاری از معاهدات دولتی جهت سهیم شدن در پ</w:t>
      </w:r>
      <w:r w:rsidR="00675CA3" w:rsidRPr="00CF45B0">
        <w:rPr>
          <w:rStyle w:val="Char5"/>
          <w:rFonts w:hint="cs"/>
          <w:rtl/>
        </w:rPr>
        <w:t>یگیری و تعقیب قاچاقچیان و ترویج</w:t>
      </w:r>
      <w:r w:rsidR="00675CA3" w:rsidRPr="00CF45B0">
        <w:rPr>
          <w:rStyle w:val="Char5"/>
          <w:rFonts w:hint="eastAsia"/>
          <w:rtl/>
        </w:rPr>
        <w:t>‌</w:t>
      </w:r>
      <w:r w:rsidRPr="00CF45B0">
        <w:rPr>
          <w:rStyle w:val="Char5"/>
          <w:rFonts w:hint="cs"/>
          <w:rtl/>
        </w:rPr>
        <w:t>دهندگان مواد مخدر، تشکیل شد.</w:t>
      </w:r>
    </w:p>
    <w:p w:rsidR="00CF4658" w:rsidRPr="00CF45B0" w:rsidRDefault="001242AC" w:rsidP="00175CFF">
      <w:pPr>
        <w:numPr>
          <w:ilvl w:val="0"/>
          <w:numId w:val="19"/>
        </w:numPr>
        <w:ind w:left="641" w:hanging="357"/>
        <w:jc w:val="both"/>
        <w:rPr>
          <w:rStyle w:val="Char5"/>
          <w:rtl/>
        </w:rPr>
      </w:pPr>
      <w:r w:rsidRPr="00CF45B0">
        <w:rPr>
          <w:rStyle w:val="Char5"/>
          <w:rFonts w:hint="cs"/>
          <w:rtl/>
        </w:rPr>
        <w:t>خانۀ مسلمان اثر بزرگی در منع گسترش مواد مخدر دارد، هرگاه ملاحظه و مراقبت (مواظبت) از جانب اولیای امور یافته شود و آنان در پی انتخاب هم نشینانی خوب برای اولاد خود باشند، هرگز مواد مخدر به خانوادۀ</w:t>
      </w:r>
      <w:r w:rsidR="00F53EF9" w:rsidRPr="00CF45B0">
        <w:rPr>
          <w:rStyle w:val="Char5"/>
          <w:rFonts w:hint="cs"/>
          <w:rtl/>
        </w:rPr>
        <w:t xml:space="preserve"> آن‌ها </w:t>
      </w:r>
      <w:r w:rsidRPr="00CF45B0">
        <w:rPr>
          <w:rStyle w:val="Char5"/>
          <w:rFonts w:hint="cs"/>
          <w:rtl/>
        </w:rPr>
        <w:t>راه نخواهد یافت.</w:t>
      </w:r>
    </w:p>
    <w:p w:rsidR="001242AC" w:rsidRPr="00CF45B0" w:rsidRDefault="001242AC" w:rsidP="00175CFF">
      <w:pPr>
        <w:numPr>
          <w:ilvl w:val="0"/>
          <w:numId w:val="19"/>
        </w:numPr>
        <w:ind w:left="641" w:hanging="357"/>
        <w:jc w:val="both"/>
        <w:rPr>
          <w:rStyle w:val="Char5"/>
          <w:rtl/>
        </w:rPr>
      </w:pPr>
      <w:r w:rsidRPr="00CF45B0">
        <w:rPr>
          <w:rStyle w:val="Char5"/>
          <w:rFonts w:hint="cs"/>
          <w:rtl/>
        </w:rPr>
        <w:t>مسجد نقش مهمی در تبلیغ و توجیه دارد، لذا مناسب است که ائمه و سخنرانان مساجد موضوع خود را بر بیان اضرار مواد مخدر متمرکز ساخته، مفاسد و حوادث خطرناکی را که بر امنیت جامعه طوفان می‌کنند و آن را متزلزل می‌سازند، بیان کنند.</w:t>
      </w:r>
    </w:p>
    <w:p w:rsidR="001242AC" w:rsidRPr="00CF45B0" w:rsidRDefault="00C341C2" w:rsidP="00175CFF">
      <w:pPr>
        <w:numPr>
          <w:ilvl w:val="0"/>
          <w:numId w:val="19"/>
        </w:numPr>
        <w:ind w:left="641" w:hanging="357"/>
        <w:jc w:val="both"/>
        <w:rPr>
          <w:rStyle w:val="Char5"/>
          <w:rtl/>
        </w:rPr>
      </w:pPr>
      <w:r w:rsidRPr="00CF45B0">
        <w:rPr>
          <w:rStyle w:val="Char5"/>
          <w:rFonts w:hint="cs"/>
          <w:rtl/>
        </w:rPr>
        <w:t>اساتید باید در این میدان</w:t>
      </w:r>
      <w:r w:rsidR="00F53EF9" w:rsidRPr="00CF45B0">
        <w:rPr>
          <w:rStyle w:val="Char5"/>
          <w:rFonts w:hint="cs"/>
          <w:rtl/>
        </w:rPr>
        <w:t xml:space="preserve"> کوشش‌ها</w:t>
      </w:r>
      <w:r w:rsidR="00970CD6" w:rsidRPr="00CF45B0">
        <w:rPr>
          <w:rStyle w:val="Char5"/>
          <w:rFonts w:hint="cs"/>
          <w:rtl/>
        </w:rPr>
        <w:t>ی خویش را به ثمر برسانند، در هر مدرسه و دانشگاهی صدها طالب و دانشجو وجود دارد، چقدر که نسبت به</w:t>
      </w:r>
      <w:r w:rsidR="00801AD1" w:rsidRPr="00CF45B0">
        <w:rPr>
          <w:rStyle w:val="Char5"/>
          <w:rFonts w:hint="cs"/>
          <w:rtl/>
        </w:rPr>
        <w:t xml:space="preserve"> زیان‌ها</w:t>
      </w:r>
      <w:r w:rsidRPr="00CF45B0">
        <w:rPr>
          <w:rStyle w:val="Char5"/>
          <w:rFonts w:hint="cs"/>
          <w:rtl/>
        </w:rPr>
        <w:t>ی مواد مخدر و بر</w:t>
      </w:r>
      <w:r w:rsidR="00970CD6" w:rsidRPr="00CF45B0">
        <w:rPr>
          <w:rStyle w:val="Char5"/>
          <w:rFonts w:hint="cs"/>
          <w:rtl/>
        </w:rPr>
        <w:t>حذر داشتن از</w:t>
      </w:r>
      <w:r w:rsidR="00F53EF9" w:rsidRPr="00CF45B0">
        <w:rPr>
          <w:rStyle w:val="Char5"/>
          <w:rFonts w:hint="cs"/>
          <w:rtl/>
        </w:rPr>
        <w:t xml:space="preserve"> آن‌ها </w:t>
      </w:r>
      <w:r w:rsidR="00970CD6" w:rsidRPr="00CF45B0">
        <w:rPr>
          <w:rStyle w:val="Char5"/>
          <w:rFonts w:hint="cs"/>
          <w:rtl/>
        </w:rPr>
        <w:t>در مدارس بحث و توجیه شود به همان نسبت باذن‌الله نتایج خوبی بدست خواهد آمد.</w:t>
      </w:r>
    </w:p>
    <w:p w:rsidR="00970CD6" w:rsidRPr="00CF45B0" w:rsidRDefault="00597250" w:rsidP="00175CFF">
      <w:pPr>
        <w:numPr>
          <w:ilvl w:val="0"/>
          <w:numId w:val="19"/>
        </w:numPr>
        <w:ind w:left="641" w:hanging="357"/>
        <w:jc w:val="both"/>
        <w:rPr>
          <w:rStyle w:val="Char5"/>
          <w:rtl/>
        </w:rPr>
      </w:pPr>
      <w:r w:rsidRPr="00CF45B0">
        <w:rPr>
          <w:rStyle w:val="Char5"/>
          <w:rFonts w:hint="cs"/>
          <w:rtl/>
        </w:rPr>
        <w:t>همچنان لازم است که نیروهای اعضای هیئت تدریس در</w:t>
      </w:r>
      <w:r w:rsidR="00E705CC" w:rsidRPr="00CF45B0">
        <w:rPr>
          <w:rStyle w:val="Char5"/>
          <w:rFonts w:hint="cs"/>
          <w:rtl/>
        </w:rPr>
        <w:t xml:space="preserve"> دانشگاه‌ها</w:t>
      </w:r>
      <w:r w:rsidRPr="00CF45B0">
        <w:rPr>
          <w:rStyle w:val="Char5"/>
          <w:rFonts w:hint="cs"/>
          <w:rtl/>
        </w:rPr>
        <w:t xml:space="preserve"> و مراکز بحث </w:t>
      </w:r>
      <w:r w:rsidR="00101142" w:rsidRPr="00CF45B0">
        <w:rPr>
          <w:rStyle w:val="Char5"/>
          <w:rFonts w:hint="cs"/>
          <w:rtl/>
        </w:rPr>
        <w:t>و تحقیق به ثمر رسانده شود تا ثمرۀ</w:t>
      </w:r>
      <w:r w:rsidR="00F53EF9" w:rsidRPr="00CF45B0">
        <w:rPr>
          <w:rStyle w:val="Char5"/>
          <w:rFonts w:hint="cs"/>
          <w:rtl/>
        </w:rPr>
        <w:t xml:space="preserve"> آن‌ها </w:t>
      </w:r>
      <w:r w:rsidR="00101142" w:rsidRPr="00CF45B0">
        <w:rPr>
          <w:rStyle w:val="Char5"/>
          <w:rFonts w:hint="cs"/>
          <w:rtl/>
        </w:rPr>
        <w:t>بحث</w:t>
      </w:r>
      <w:r w:rsidR="00C341C2" w:rsidRPr="00CF45B0">
        <w:rPr>
          <w:rStyle w:val="Char5"/>
          <w:rFonts w:hint="eastAsia"/>
          <w:rtl/>
        </w:rPr>
        <w:t>‌</w:t>
      </w:r>
      <w:r w:rsidR="00101142" w:rsidRPr="00CF45B0">
        <w:rPr>
          <w:rStyle w:val="Char5"/>
          <w:rFonts w:hint="cs"/>
          <w:rtl/>
        </w:rPr>
        <w:t>های اصیل قرار گیرد که از</w:t>
      </w:r>
      <w:r w:rsidR="00F53EF9" w:rsidRPr="00CF45B0">
        <w:rPr>
          <w:rStyle w:val="Char5"/>
          <w:rFonts w:hint="cs"/>
          <w:rtl/>
        </w:rPr>
        <w:t xml:space="preserve"> آن‌ها </w:t>
      </w:r>
      <w:r w:rsidR="00101142" w:rsidRPr="00CF45B0">
        <w:rPr>
          <w:rStyle w:val="Char5"/>
          <w:rFonts w:hint="cs"/>
          <w:rtl/>
        </w:rPr>
        <w:t>هیئت‌ها و مراکزهای فعال در مبارزه با مواد مخدر استفاده کنند.</w:t>
      </w:r>
    </w:p>
    <w:p w:rsidR="00101142" w:rsidRPr="00F672E6" w:rsidRDefault="00101142" w:rsidP="00CB6E7B">
      <w:pPr>
        <w:ind w:firstLine="284"/>
        <w:jc w:val="both"/>
        <w:rPr>
          <w:rStyle w:val="Char9"/>
          <w:rtl/>
        </w:rPr>
      </w:pPr>
      <w:r w:rsidRPr="00CF45B0">
        <w:rPr>
          <w:rStyle w:val="Char5"/>
          <w:rFonts w:hint="cs"/>
          <w:rtl/>
        </w:rPr>
        <w:t>و بالآخره رسانه‌ها در معالجۀ ای</w:t>
      </w:r>
      <w:r w:rsidR="00C341C2" w:rsidRPr="00CF45B0">
        <w:rPr>
          <w:rStyle w:val="Char5"/>
          <w:rFonts w:hint="cs"/>
          <w:rtl/>
        </w:rPr>
        <w:t>ن قضیۀ پیچیده اهمیت بزرگی دارند.</w:t>
      </w:r>
      <w:r w:rsidRPr="00CF45B0">
        <w:rPr>
          <w:rStyle w:val="Char5"/>
          <w:rFonts w:hint="cs"/>
          <w:rtl/>
        </w:rPr>
        <w:t xml:space="preserve"> بنابراین، بر مسئولین رسانه‌هاست که آن (رسانه) ها را جهت ادای رسالت بر کامل</w:t>
      </w:r>
      <w:r w:rsidR="00C341C2" w:rsidRPr="00CF45B0">
        <w:rPr>
          <w:rStyle w:val="Char5"/>
          <w:rFonts w:hint="eastAsia"/>
          <w:rtl/>
        </w:rPr>
        <w:t>‌</w:t>
      </w:r>
      <w:r w:rsidRPr="00CF45B0">
        <w:rPr>
          <w:rStyle w:val="Char5"/>
          <w:rFonts w:hint="cs"/>
          <w:rtl/>
        </w:rPr>
        <w:t>ترین وجهی بکار ببرند تا با هیئت</w:t>
      </w:r>
      <w:r w:rsidR="00C341C2" w:rsidRPr="00CF45B0">
        <w:rPr>
          <w:rStyle w:val="Char5"/>
          <w:rFonts w:hint="eastAsia"/>
          <w:rtl/>
        </w:rPr>
        <w:t>‌</w:t>
      </w:r>
      <w:r w:rsidRPr="00CF45B0">
        <w:rPr>
          <w:rStyle w:val="Char5"/>
          <w:rFonts w:hint="cs"/>
          <w:rtl/>
        </w:rPr>
        <w:t>ها و مراکز مبارزه با مواد مخدر همکاری داشته ب</w:t>
      </w:r>
      <w:r w:rsidR="00C341C2" w:rsidRPr="00CF45B0">
        <w:rPr>
          <w:rStyle w:val="Char5"/>
          <w:rFonts w:hint="cs"/>
          <w:rtl/>
        </w:rPr>
        <w:t>ه وسیله صدا و سیما و مطبوعات هر</w:t>
      </w:r>
      <w:r w:rsidRPr="00CF45B0">
        <w:rPr>
          <w:rStyle w:val="Char5"/>
          <w:rFonts w:hint="cs"/>
          <w:rtl/>
        </w:rPr>
        <w:t>نوع کوششی که از طرف دست اندرکاران مبارزه انجام می‌گیرد پخش کنند و برنامه‌های مختلفی را در تبلیغ توجیه مناسب با کوچکان، بزرگان و زنان ترتیب دهند تا شهرها و بندگان خدا از امنیت برخوردار شده صفا و صمیمیت سایۀ خود را بر مردم بگسترانند. (ضمناً) از تجربه‌های کسانی دیگر که از آن دور نیستند استفاده کنند، خداوند متعال می‌فرماید:</w:t>
      </w:r>
      <w:r w:rsidR="009B419A" w:rsidRPr="00CF45B0">
        <w:rPr>
          <w:rStyle w:val="Char5"/>
          <w:rFonts w:hint="cs"/>
          <w:rtl/>
        </w:rPr>
        <w:t xml:space="preserve"> </w:t>
      </w:r>
      <w:r w:rsidR="009B419A">
        <w:rPr>
          <w:rFonts w:ascii="Traditional Arabic" w:hAnsi="Traditional Arabic" w:cs="Traditional Arabic"/>
          <w:rtl/>
          <w:lang w:bidi="fa-IR"/>
        </w:rPr>
        <w:t>﴿</w:t>
      </w:r>
      <w:r w:rsidR="00CB6E7B" w:rsidRPr="00F672E6">
        <w:rPr>
          <w:rStyle w:val="Char9"/>
          <w:rtl/>
        </w:rPr>
        <w:t xml:space="preserve">وَتَعَاوَنُواْ عَلَى </w:t>
      </w:r>
      <w:r w:rsidR="00CB6E7B" w:rsidRPr="00F672E6">
        <w:rPr>
          <w:rStyle w:val="Char9"/>
          <w:rFonts w:hint="cs"/>
          <w:rtl/>
        </w:rPr>
        <w:t>ٱ</w:t>
      </w:r>
      <w:r w:rsidR="00CB6E7B" w:rsidRPr="00F672E6">
        <w:rPr>
          <w:rStyle w:val="Char9"/>
          <w:rFonts w:hint="eastAsia"/>
          <w:rtl/>
        </w:rPr>
        <w:t>لۡبِرِّ</w:t>
      </w:r>
      <w:r w:rsidR="00CB6E7B" w:rsidRPr="00F672E6">
        <w:rPr>
          <w:rStyle w:val="Char9"/>
          <w:rtl/>
        </w:rPr>
        <w:t xml:space="preserve"> وَ</w:t>
      </w:r>
      <w:r w:rsidR="00CB6E7B" w:rsidRPr="00F672E6">
        <w:rPr>
          <w:rStyle w:val="Char9"/>
          <w:rFonts w:hint="cs"/>
          <w:rtl/>
        </w:rPr>
        <w:t>ٱ</w:t>
      </w:r>
      <w:r w:rsidR="00CB6E7B" w:rsidRPr="00F672E6">
        <w:rPr>
          <w:rStyle w:val="Char9"/>
          <w:rFonts w:hint="eastAsia"/>
          <w:rtl/>
        </w:rPr>
        <w:t>لتَّقۡوَىٰۖ</w:t>
      </w:r>
      <w:r w:rsidR="00CB6E7B" w:rsidRPr="00F672E6">
        <w:rPr>
          <w:rStyle w:val="Char9"/>
          <w:rtl/>
        </w:rPr>
        <w:t xml:space="preserve"> وَلَا تَعَاوَنُواْ عَلَى </w:t>
      </w:r>
      <w:r w:rsidR="00CB6E7B" w:rsidRPr="00F672E6">
        <w:rPr>
          <w:rStyle w:val="Char9"/>
          <w:rFonts w:hint="cs"/>
          <w:rtl/>
        </w:rPr>
        <w:t>ٱ</w:t>
      </w:r>
      <w:r w:rsidR="00CB6E7B" w:rsidRPr="00F672E6">
        <w:rPr>
          <w:rStyle w:val="Char9"/>
          <w:rFonts w:hint="eastAsia"/>
          <w:rtl/>
        </w:rPr>
        <w:t>لۡإِثۡمِ</w:t>
      </w:r>
      <w:r w:rsidR="00CB6E7B" w:rsidRPr="00F672E6">
        <w:rPr>
          <w:rStyle w:val="Char9"/>
          <w:rtl/>
        </w:rPr>
        <w:t xml:space="preserve"> وَ</w:t>
      </w:r>
      <w:r w:rsidR="00CB6E7B" w:rsidRPr="00F672E6">
        <w:rPr>
          <w:rStyle w:val="Char9"/>
          <w:rFonts w:hint="cs"/>
          <w:rtl/>
        </w:rPr>
        <w:t>ٱ</w:t>
      </w:r>
      <w:r w:rsidR="00CB6E7B" w:rsidRPr="00F672E6">
        <w:rPr>
          <w:rStyle w:val="Char9"/>
          <w:rFonts w:hint="eastAsia"/>
          <w:rtl/>
        </w:rPr>
        <w:t>لۡعُدۡوَٰنِۚ</w:t>
      </w:r>
      <w:r w:rsidR="00CB6E7B" w:rsidRPr="00F672E6">
        <w:rPr>
          <w:rStyle w:val="Char9"/>
          <w:rtl/>
        </w:rPr>
        <w:t xml:space="preserve"> وَ</w:t>
      </w:r>
      <w:r w:rsidR="00CB6E7B" w:rsidRPr="00F672E6">
        <w:rPr>
          <w:rStyle w:val="Char9"/>
          <w:rFonts w:hint="cs"/>
          <w:rtl/>
        </w:rPr>
        <w:t>ٱ</w:t>
      </w:r>
      <w:r w:rsidR="00CB6E7B" w:rsidRPr="00F672E6">
        <w:rPr>
          <w:rStyle w:val="Char9"/>
          <w:rFonts w:hint="eastAsia"/>
          <w:rtl/>
        </w:rPr>
        <w:t>تَّقُواْ</w:t>
      </w:r>
      <w:r w:rsidR="00CB6E7B" w:rsidRPr="00F672E6">
        <w:rPr>
          <w:rStyle w:val="Char9"/>
          <w:rtl/>
        </w:rPr>
        <w:t xml:space="preserve"> </w:t>
      </w:r>
      <w:r w:rsidR="00CB6E7B" w:rsidRPr="00F672E6">
        <w:rPr>
          <w:rStyle w:val="Char9"/>
          <w:rFonts w:hint="cs"/>
          <w:rtl/>
        </w:rPr>
        <w:t>ٱ</w:t>
      </w:r>
      <w:r w:rsidR="00CB6E7B" w:rsidRPr="00F672E6">
        <w:rPr>
          <w:rStyle w:val="Char9"/>
          <w:rFonts w:hint="eastAsia"/>
          <w:rtl/>
        </w:rPr>
        <w:t>للَّهَۖ</w:t>
      </w:r>
      <w:r w:rsidR="00CB6E7B" w:rsidRPr="00F672E6">
        <w:rPr>
          <w:rStyle w:val="Char9"/>
          <w:rtl/>
        </w:rPr>
        <w:t xml:space="preserve"> إِنَّ </w:t>
      </w:r>
      <w:r w:rsidR="00CB6E7B" w:rsidRPr="00F672E6">
        <w:rPr>
          <w:rStyle w:val="Char9"/>
          <w:rFonts w:hint="cs"/>
          <w:rtl/>
        </w:rPr>
        <w:t>ٱ</w:t>
      </w:r>
      <w:r w:rsidR="00CB6E7B" w:rsidRPr="00F672E6">
        <w:rPr>
          <w:rStyle w:val="Char9"/>
          <w:rFonts w:hint="eastAsia"/>
          <w:rtl/>
        </w:rPr>
        <w:t>للَّهَ</w:t>
      </w:r>
      <w:r w:rsidR="00CB6E7B" w:rsidRPr="00F672E6">
        <w:rPr>
          <w:rStyle w:val="Char9"/>
          <w:rtl/>
        </w:rPr>
        <w:t xml:space="preserve"> شَدِيدُ </w:t>
      </w:r>
      <w:r w:rsidR="00CB6E7B" w:rsidRPr="00F672E6">
        <w:rPr>
          <w:rStyle w:val="Char9"/>
          <w:rFonts w:hint="cs"/>
          <w:rtl/>
        </w:rPr>
        <w:t>ٱ</w:t>
      </w:r>
      <w:r w:rsidR="00CB6E7B" w:rsidRPr="00F672E6">
        <w:rPr>
          <w:rStyle w:val="Char9"/>
          <w:rFonts w:hint="eastAsia"/>
          <w:rtl/>
        </w:rPr>
        <w:t>لۡعِقَابِ</w:t>
      </w:r>
      <w:r w:rsidR="00CB6E7B" w:rsidRPr="00F672E6">
        <w:rPr>
          <w:rStyle w:val="Char9"/>
          <w:rtl/>
        </w:rPr>
        <w:t xml:space="preserve"> ٢</w:t>
      </w:r>
      <w:r w:rsidR="009B419A">
        <w:rPr>
          <w:rFonts w:ascii="Traditional Arabic" w:hAnsi="Traditional Arabic" w:cs="Traditional Arabic"/>
          <w:rtl/>
          <w:lang w:bidi="fa-IR"/>
        </w:rPr>
        <w:t>﴾</w:t>
      </w:r>
      <w:r w:rsidR="009B419A" w:rsidRPr="00CF45B0">
        <w:rPr>
          <w:rStyle w:val="Char5"/>
          <w:rFonts w:hint="cs"/>
          <w:rtl/>
        </w:rPr>
        <w:t xml:space="preserve"> </w:t>
      </w:r>
      <w:r w:rsidR="009B419A" w:rsidRPr="005C11CE">
        <w:rPr>
          <w:rStyle w:val="Char7"/>
          <w:rtl/>
        </w:rPr>
        <w:t>[</w:t>
      </w:r>
      <w:r w:rsidR="009B419A" w:rsidRPr="005C11CE">
        <w:rPr>
          <w:rStyle w:val="Char7"/>
          <w:rFonts w:hint="cs"/>
          <w:rtl/>
        </w:rPr>
        <w:t>المائدة:2</w:t>
      </w:r>
      <w:r w:rsidR="009B419A" w:rsidRPr="005C11CE">
        <w:rPr>
          <w:rStyle w:val="Char7"/>
          <w:rtl/>
        </w:rPr>
        <w:t>]</w:t>
      </w:r>
      <w:r w:rsidR="009B419A" w:rsidRPr="00CF45B0">
        <w:rPr>
          <w:rStyle w:val="Char5"/>
          <w:rFonts w:hint="cs"/>
          <w:rtl/>
        </w:rPr>
        <w:t>.</w:t>
      </w:r>
    </w:p>
    <w:p w:rsidR="00101142" w:rsidRPr="00CF45B0" w:rsidRDefault="008275B9" w:rsidP="00E460C3">
      <w:pPr>
        <w:ind w:firstLine="284"/>
        <w:jc w:val="both"/>
        <w:rPr>
          <w:rStyle w:val="Char5"/>
          <w:rtl/>
        </w:rPr>
      </w:pPr>
      <w:r>
        <w:rPr>
          <w:rFonts w:cs="Traditional Arabic" w:hint="cs"/>
          <w:rtl/>
          <w:lang w:bidi="fa-IR"/>
        </w:rPr>
        <w:t>«</w:t>
      </w:r>
      <w:r w:rsidR="00AE70BA" w:rsidRPr="00CF45B0">
        <w:rPr>
          <w:rStyle w:val="Char5"/>
          <w:rFonts w:hint="cs"/>
          <w:rtl/>
        </w:rPr>
        <w:t>به نیکی و تقوی با همدیگر همکاری نمایید و بر</w:t>
      </w:r>
      <w:r w:rsidR="00C341C2" w:rsidRPr="00CF45B0">
        <w:rPr>
          <w:rStyle w:val="Char5"/>
          <w:rFonts w:hint="cs"/>
          <w:rtl/>
        </w:rPr>
        <w:t xml:space="preserve"> </w:t>
      </w:r>
      <w:r w:rsidR="00AE70BA" w:rsidRPr="00CF45B0">
        <w:rPr>
          <w:rStyle w:val="Char5"/>
          <w:rFonts w:hint="cs"/>
          <w:rtl/>
        </w:rPr>
        <w:t>گناه و تجاوز همکاری نکنید، و از خد</w:t>
      </w:r>
      <w:r w:rsidR="00C341C2" w:rsidRPr="00CF45B0">
        <w:rPr>
          <w:rStyle w:val="Char5"/>
          <w:rFonts w:hint="cs"/>
          <w:rtl/>
        </w:rPr>
        <w:t>ا بترسید، همانا خداوند سخت عذاب</w:t>
      </w:r>
      <w:r w:rsidR="00C341C2" w:rsidRPr="00CF45B0">
        <w:rPr>
          <w:rStyle w:val="Char5"/>
          <w:rFonts w:hint="eastAsia"/>
          <w:rtl/>
        </w:rPr>
        <w:t>‌</w:t>
      </w:r>
      <w:r w:rsidR="00AE70BA" w:rsidRPr="00CF45B0">
        <w:rPr>
          <w:rStyle w:val="Char5"/>
          <w:rFonts w:hint="cs"/>
          <w:rtl/>
        </w:rPr>
        <w:t>دهنده است</w:t>
      </w:r>
      <w:r>
        <w:rPr>
          <w:rFonts w:cs="Traditional Arabic" w:hint="cs"/>
          <w:rtl/>
          <w:lang w:bidi="fa-IR"/>
        </w:rPr>
        <w:t>»</w:t>
      </w:r>
      <w:r w:rsidR="00AE70BA" w:rsidRPr="00CF45B0">
        <w:rPr>
          <w:rStyle w:val="Char5"/>
          <w:rFonts w:hint="cs"/>
          <w:rtl/>
        </w:rPr>
        <w:t>.</w:t>
      </w:r>
    </w:p>
    <w:p w:rsidR="00AE70BA" w:rsidRPr="00CF45B0" w:rsidRDefault="00AE70BA" w:rsidP="00305A74">
      <w:pPr>
        <w:jc w:val="right"/>
        <w:rPr>
          <w:rStyle w:val="Char6"/>
          <w:rtl/>
        </w:rPr>
      </w:pPr>
      <w:r w:rsidRPr="00CF45B0">
        <w:rPr>
          <w:rStyle w:val="Char6"/>
          <w:rFonts w:hint="cs"/>
          <w:rtl/>
        </w:rPr>
        <w:t>پایان زمستان 1379</w:t>
      </w:r>
    </w:p>
    <w:p w:rsidR="00AE70BA" w:rsidRPr="00CF45B0" w:rsidRDefault="00AE70BA" w:rsidP="00305A74">
      <w:pPr>
        <w:jc w:val="right"/>
        <w:rPr>
          <w:rStyle w:val="Char6"/>
          <w:rtl/>
        </w:rPr>
      </w:pPr>
      <w:r w:rsidRPr="00CF45B0">
        <w:rPr>
          <w:rStyle w:val="Char6"/>
          <w:rFonts w:hint="cs"/>
          <w:rtl/>
        </w:rPr>
        <w:t>گشت: سید حسین‌پور</w:t>
      </w:r>
    </w:p>
    <w:p w:rsidR="00305A74" w:rsidRDefault="00305A74" w:rsidP="00305A74">
      <w:pPr>
        <w:pStyle w:val="a5"/>
        <w:rPr>
          <w:rtl/>
        </w:rPr>
        <w:sectPr w:rsidR="00305A74" w:rsidSect="00305A74">
          <w:headerReference w:type="default" r:id="rId27"/>
          <w:footnotePr>
            <w:numRestart w:val="eachPage"/>
          </w:footnotePr>
          <w:type w:val="oddPage"/>
          <w:pgSz w:w="9356" w:h="13608" w:code="9"/>
          <w:pgMar w:top="567" w:right="1134" w:bottom="851" w:left="1134" w:header="454" w:footer="0" w:gutter="0"/>
          <w:cols w:space="708"/>
          <w:titlePg/>
          <w:bidi/>
          <w:rtlGutter/>
          <w:docGrid w:linePitch="381"/>
        </w:sectPr>
      </w:pPr>
    </w:p>
    <w:p w:rsidR="009A537E" w:rsidRDefault="00C97F42" w:rsidP="009A537E">
      <w:pPr>
        <w:pStyle w:val="a"/>
        <w:rPr>
          <w:rtl/>
        </w:rPr>
      </w:pPr>
      <w:bookmarkStart w:id="372" w:name="_Toc332262699"/>
      <w:bookmarkStart w:id="373" w:name="_Toc428969594"/>
      <w:r>
        <w:rPr>
          <w:rFonts w:hint="cs"/>
          <w:rtl/>
        </w:rPr>
        <w:t>ضمیمه</w:t>
      </w:r>
      <w:bookmarkEnd w:id="372"/>
      <w:bookmarkEnd w:id="373"/>
    </w:p>
    <w:p w:rsidR="00AE70BA" w:rsidRDefault="00AE70BA" w:rsidP="009A537E">
      <w:pPr>
        <w:pStyle w:val="a1"/>
        <w:rPr>
          <w:rtl/>
        </w:rPr>
      </w:pPr>
      <w:bookmarkStart w:id="374" w:name="_Toc332262700"/>
      <w:bookmarkStart w:id="375" w:name="_Toc428969595"/>
      <w:r>
        <w:rPr>
          <w:rFonts w:hint="cs"/>
          <w:rtl/>
        </w:rPr>
        <w:t>فتوای علمای اهل سنت در باره‌ی حرمت مواد مخدر</w:t>
      </w:r>
      <w:bookmarkEnd w:id="374"/>
      <w:bookmarkEnd w:id="375"/>
    </w:p>
    <w:p w:rsidR="00AE70BA" w:rsidRDefault="00AE70BA" w:rsidP="009A537E">
      <w:pPr>
        <w:pStyle w:val="a4"/>
        <w:rPr>
          <w:rtl/>
        </w:rPr>
      </w:pPr>
      <w:bookmarkStart w:id="376" w:name="_Toc332262701"/>
      <w:bookmarkStart w:id="377" w:name="_Toc428969596"/>
      <w:r>
        <w:rPr>
          <w:rFonts w:hint="cs"/>
          <w:rtl/>
        </w:rPr>
        <w:t>استفتاء:</w:t>
      </w:r>
      <w:bookmarkEnd w:id="376"/>
      <w:bookmarkEnd w:id="377"/>
    </w:p>
    <w:p w:rsidR="00AE70BA" w:rsidRPr="00CF45B0" w:rsidRDefault="00AE70BA" w:rsidP="00E460C3">
      <w:pPr>
        <w:ind w:firstLine="284"/>
        <w:jc w:val="both"/>
        <w:rPr>
          <w:rStyle w:val="Char5"/>
          <w:rtl/>
        </w:rPr>
      </w:pPr>
      <w:r w:rsidRPr="00CF45B0">
        <w:rPr>
          <w:rStyle w:val="Char5"/>
          <w:rFonts w:hint="cs"/>
          <w:rtl/>
        </w:rPr>
        <w:t>چه می‌فرمایند علمای اندیشمند و مفکران اسلام در باره‌ی مواد خانمانسوز مخدر؟ لطفاً سؤالات زیر را با دلایل واضح نمایید.</w:t>
      </w:r>
    </w:p>
    <w:p w:rsidR="004B1032" w:rsidRPr="00CF45B0" w:rsidRDefault="00830CDB" w:rsidP="00175CFF">
      <w:pPr>
        <w:numPr>
          <w:ilvl w:val="0"/>
          <w:numId w:val="20"/>
        </w:numPr>
        <w:jc w:val="both"/>
        <w:rPr>
          <w:rStyle w:val="Char5"/>
          <w:rtl/>
        </w:rPr>
      </w:pPr>
      <w:r w:rsidRPr="00CF45B0">
        <w:rPr>
          <w:rStyle w:val="Char5"/>
          <w:rFonts w:hint="cs"/>
          <w:rtl/>
        </w:rPr>
        <w:t>آیا استعمال آن از نظر شرع اسلام جایز است یا خیر؟</w:t>
      </w:r>
    </w:p>
    <w:p w:rsidR="00830CDB" w:rsidRPr="00CF45B0" w:rsidRDefault="00830CDB" w:rsidP="00175CFF">
      <w:pPr>
        <w:numPr>
          <w:ilvl w:val="0"/>
          <w:numId w:val="20"/>
        </w:numPr>
        <w:jc w:val="both"/>
        <w:rPr>
          <w:rStyle w:val="Char5"/>
          <w:rtl/>
        </w:rPr>
      </w:pPr>
      <w:r w:rsidRPr="00CF45B0">
        <w:rPr>
          <w:rStyle w:val="Char5"/>
          <w:rFonts w:hint="cs"/>
          <w:rtl/>
        </w:rPr>
        <w:t>کشت گیاهانی که منبع تولید مواد می‌باشند چطور است؟</w:t>
      </w:r>
    </w:p>
    <w:p w:rsidR="00830CDB" w:rsidRPr="00CF45B0" w:rsidRDefault="004F440E" w:rsidP="00175CFF">
      <w:pPr>
        <w:numPr>
          <w:ilvl w:val="0"/>
          <w:numId w:val="20"/>
        </w:numPr>
        <w:jc w:val="both"/>
        <w:rPr>
          <w:rStyle w:val="Char5"/>
          <w:rtl/>
        </w:rPr>
      </w:pPr>
      <w:r w:rsidRPr="00CF45B0">
        <w:rPr>
          <w:rStyle w:val="Char5"/>
          <w:rFonts w:hint="cs"/>
          <w:rtl/>
        </w:rPr>
        <w:t xml:space="preserve">تجارت آن </w:t>
      </w:r>
      <w:r w:rsidR="00830CDB" w:rsidRPr="00CF45B0">
        <w:rPr>
          <w:rStyle w:val="Char5"/>
          <w:rFonts w:hint="cs"/>
          <w:rtl/>
        </w:rPr>
        <w:t>چه حکمی دارد؟</w:t>
      </w:r>
    </w:p>
    <w:p w:rsidR="00830CDB" w:rsidRPr="00CF45B0" w:rsidRDefault="00830CDB" w:rsidP="00175CFF">
      <w:pPr>
        <w:numPr>
          <w:ilvl w:val="0"/>
          <w:numId w:val="20"/>
        </w:numPr>
        <w:jc w:val="both"/>
        <w:rPr>
          <w:rStyle w:val="Char5"/>
          <w:rtl/>
        </w:rPr>
      </w:pPr>
      <w:r w:rsidRPr="00CF45B0">
        <w:rPr>
          <w:rStyle w:val="Char5"/>
          <w:rFonts w:hint="cs"/>
          <w:rtl/>
        </w:rPr>
        <w:t>پول بدست آمده از آن از روی شرع حلال است یا خیر؟</w:t>
      </w:r>
    </w:p>
    <w:p w:rsidR="00830CDB" w:rsidRPr="00CF45B0" w:rsidRDefault="00830CDB" w:rsidP="00175CFF">
      <w:pPr>
        <w:numPr>
          <w:ilvl w:val="0"/>
          <w:numId w:val="20"/>
        </w:numPr>
        <w:jc w:val="both"/>
        <w:rPr>
          <w:rStyle w:val="Char5"/>
          <w:rtl/>
        </w:rPr>
      </w:pPr>
      <w:r w:rsidRPr="00CF45B0">
        <w:rPr>
          <w:rStyle w:val="Char5"/>
          <w:rFonts w:hint="cs"/>
          <w:rtl/>
        </w:rPr>
        <w:t>استفاده از پول بدست آمده از مواد مخدر در کارهای خیر، مدارس، مساجد، و غیره شرعاً چطور است؟</w:t>
      </w:r>
    </w:p>
    <w:p w:rsidR="00830CDB" w:rsidRDefault="00BD5AD3" w:rsidP="00E705CC">
      <w:pPr>
        <w:pStyle w:val="a0"/>
        <w:rPr>
          <w:rtl/>
          <w:lang w:bidi="fa-IR"/>
        </w:rPr>
      </w:pPr>
      <w:r>
        <w:rPr>
          <w:rFonts w:hint="cs"/>
          <w:rtl/>
          <w:lang w:bidi="fa-IR"/>
        </w:rPr>
        <w:t>بینوا بالدلائل أ</w:t>
      </w:r>
      <w:r w:rsidR="00D373A5">
        <w:rPr>
          <w:rFonts w:hint="cs"/>
          <w:rtl/>
          <w:lang w:bidi="fa-IR"/>
        </w:rPr>
        <w:t xml:space="preserve">جرکم علی </w:t>
      </w:r>
      <w:r w:rsidR="00830CDB">
        <w:rPr>
          <w:rFonts w:hint="cs"/>
          <w:rtl/>
          <w:lang w:bidi="fa-IR"/>
        </w:rPr>
        <w:t>الله.</w:t>
      </w:r>
    </w:p>
    <w:p w:rsidR="00830CDB" w:rsidRDefault="00830CDB" w:rsidP="009A537E">
      <w:pPr>
        <w:pStyle w:val="a4"/>
        <w:rPr>
          <w:rtl/>
        </w:rPr>
      </w:pPr>
      <w:bookmarkStart w:id="378" w:name="_Toc332262702"/>
      <w:bookmarkStart w:id="379" w:name="_Toc428969597"/>
      <w:r>
        <w:rPr>
          <w:rFonts w:hint="cs"/>
          <w:rtl/>
        </w:rPr>
        <w:t>الجواب مبسملاً ومحمدلاً ومصلیاً ومسلماً:</w:t>
      </w:r>
      <w:bookmarkEnd w:id="378"/>
      <w:bookmarkEnd w:id="379"/>
    </w:p>
    <w:p w:rsidR="00830CDB" w:rsidRPr="00CF45B0" w:rsidRDefault="00830CDB" w:rsidP="00175CFF">
      <w:pPr>
        <w:numPr>
          <w:ilvl w:val="0"/>
          <w:numId w:val="21"/>
        </w:numPr>
        <w:ind w:left="641" w:hanging="357"/>
        <w:jc w:val="both"/>
        <w:rPr>
          <w:rStyle w:val="Char5"/>
          <w:rtl/>
        </w:rPr>
      </w:pPr>
      <w:r w:rsidRPr="00CF45B0">
        <w:rPr>
          <w:rStyle w:val="Char5"/>
          <w:rFonts w:hint="cs"/>
          <w:rtl/>
        </w:rPr>
        <w:t>استعمال مواد مخدر از نظر شرع مبین اسلام حرام است. بر</w:t>
      </w:r>
      <w:r w:rsidR="004F440E" w:rsidRPr="00CF45B0">
        <w:rPr>
          <w:rStyle w:val="Char5"/>
          <w:rFonts w:hint="cs"/>
          <w:rtl/>
        </w:rPr>
        <w:t xml:space="preserve"> </w:t>
      </w:r>
      <w:r w:rsidRPr="00CF45B0">
        <w:rPr>
          <w:rStyle w:val="Char5"/>
          <w:rFonts w:hint="cs"/>
          <w:rtl/>
        </w:rPr>
        <w:t>این مسئله مذاهب اربعه متفق</w:t>
      </w:r>
      <w:r w:rsidR="00F53EF9" w:rsidRPr="00CF45B0">
        <w:rPr>
          <w:rStyle w:val="Char5"/>
          <w:rFonts w:hint="cs"/>
          <w:rtl/>
        </w:rPr>
        <w:t xml:space="preserve">‌اند </w:t>
      </w:r>
      <w:r w:rsidRPr="00CF45B0">
        <w:rPr>
          <w:rStyle w:val="Char5"/>
          <w:rFonts w:hint="cs"/>
          <w:rtl/>
        </w:rPr>
        <w:t>حتی شیخ</w:t>
      </w:r>
      <w:r w:rsidR="004F440E" w:rsidRPr="00CF45B0">
        <w:rPr>
          <w:rStyle w:val="Char5"/>
          <w:rFonts w:hint="cs"/>
          <w:rtl/>
        </w:rPr>
        <w:t xml:space="preserve"> ابن جماعه بر آن اجماع نقل کرده</w:t>
      </w:r>
      <w:r w:rsidR="00A668AD" w:rsidRPr="00CF45B0">
        <w:rPr>
          <w:rStyle w:val="Char5"/>
          <w:rFonts w:hint="cs"/>
          <w:rtl/>
        </w:rPr>
        <w:t>‌اند.</w:t>
      </w:r>
    </w:p>
    <w:p w:rsidR="00F30E63" w:rsidRPr="00CF45B0" w:rsidRDefault="00BD5AD3" w:rsidP="00E460C3">
      <w:pPr>
        <w:ind w:firstLine="284"/>
        <w:jc w:val="both"/>
        <w:rPr>
          <w:rStyle w:val="Char5"/>
          <w:rtl/>
        </w:rPr>
      </w:pPr>
      <w:r w:rsidRPr="00CF45B0">
        <w:rPr>
          <w:rStyle w:val="Char5"/>
          <w:rFonts w:hint="cs"/>
          <w:rtl/>
        </w:rPr>
        <w:t xml:space="preserve">در کتاب (جوهره) آمده است که </w:t>
      </w:r>
      <w:r>
        <w:rPr>
          <w:rFonts w:cs="Traditional Arabic" w:hint="cs"/>
          <w:rtl/>
          <w:lang w:bidi="fa-IR"/>
        </w:rPr>
        <w:t>«</w:t>
      </w:r>
      <w:r w:rsidR="00F30E63" w:rsidRPr="00CF45B0">
        <w:rPr>
          <w:rStyle w:val="Char5"/>
          <w:rFonts w:hint="cs"/>
          <w:rtl/>
        </w:rPr>
        <w:t>خوردن بنگ و گیاه حشیش</w:t>
      </w:r>
      <w:r w:rsidR="004F440E" w:rsidRPr="00CF45B0">
        <w:rPr>
          <w:rStyle w:val="Char5"/>
          <w:rFonts w:hint="cs"/>
          <w:rtl/>
        </w:rPr>
        <w:t xml:space="preserve"> و افیون حرام است، البته ح</w:t>
      </w:r>
      <w:r w:rsidRPr="00CF45B0">
        <w:rPr>
          <w:rStyle w:val="Char5"/>
          <w:rFonts w:hint="cs"/>
          <w:rtl/>
        </w:rPr>
        <w:t>رمت شراب از</w:t>
      </w:r>
      <w:r w:rsidR="00CE5B74" w:rsidRPr="00CF45B0">
        <w:rPr>
          <w:rStyle w:val="Char5"/>
          <w:rFonts w:hint="cs"/>
          <w:rtl/>
        </w:rPr>
        <w:t xml:space="preserve"> این‌ها </w:t>
      </w:r>
      <w:r w:rsidRPr="00CF45B0">
        <w:rPr>
          <w:rStyle w:val="Char5"/>
          <w:rFonts w:hint="cs"/>
          <w:rtl/>
        </w:rPr>
        <w:t>بالاتر است...</w:t>
      </w:r>
      <w:r>
        <w:rPr>
          <w:rFonts w:cs="Traditional Arabic" w:hint="cs"/>
          <w:rtl/>
          <w:lang w:bidi="fa-IR"/>
        </w:rPr>
        <w:t>»</w:t>
      </w:r>
      <w:r w:rsidR="004F440E" w:rsidRPr="00CF45B0">
        <w:rPr>
          <w:rStyle w:val="Char5"/>
          <w:rFonts w:hint="cs"/>
          <w:rtl/>
        </w:rPr>
        <w:t xml:space="preserve"> و در نهر</w:t>
      </w:r>
      <w:r w:rsidR="00F30E63" w:rsidRPr="00CF45B0">
        <w:rPr>
          <w:rStyle w:val="Char5"/>
          <w:rFonts w:hint="cs"/>
          <w:rtl/>
        </w:rPr>
        <w:t>الفائق هم آم</w:t>
      </w:r>
      <w:r w:rsidRPr="00CF45B0">
        <w:rPr>
          <w:rStyle w:val="Char5"/>
          <w:rFonts w:hint="cs"/>
          <w:rtl/>
        </w:rPr>
        <w:t xml:space="preserve">ده است: </w:t>
      </w:r>
      <w:r>
        <w:rPr>
          <w:rFonts w:cs="Traditional Arabic" w:hint="cs"/>
          <w:rtl/>
          <w:lang w:bidi="fa-IR"/>
        </w:rPr>
        <w:t>«</w:t>
      </w:r>
      <w:r w:rsidR="00F30E63" w:rsidRPr="00CF45B0">
        <w:rPr>
          <w:rStyle w:val="Char5"/>
          <w:rFonts w:hint="cs"/>
          <w:rtl/>
        </w:rPr>
        <w:t>قول محقق آنست که در عنایه نقل شده بنگ مباح است</w:t>
      </w:r>
      <w:r w:rsidR="004F440E" w:rsidRPr="00CF45B0">
        <w:rPr>
          <w:rStyle w:val="Char5"/>
          <w:rFonts w:hint="cs"/>
          <w:rtl/>
        </w:rPr>
        <w:t>،</w:t>
      </w:r>
      <w:r w:rsidR="00F30E63" w:rsidRPr="00CF45B0">
        <w:rPr>
          <w:rStyle w:val="Char5"/>
          <w:rFonts w:hint="cs"/>
          <w:rtl/>
        </w:rPr>
        <w:t xml:space="preserve"> زیرا ک</w:t>
      </w:r>
      <w:r w:rsidR="004F440E" w:rsidRPr="00CF45B0">
        <w:rPr>
          <w:rStyle w:val="Char5"/>
          <w:rFonts w:hint="cs"/>
          <w:rtl/>
        </w:rPr>
        <w:t>ه این گیاهی است؛</w:t>
      </w:r>
      <w:r w:rsidR="00F30E63" w:rsidRPr="00CF45B0">
        <w:rPr>
          <w:rStyle w:val="Char5"/>
          <w:rFonts w:hint="cs"/>
          <w:rtl/>
        </w:rPr>
        <w:t xml:space="preserve"> اما مقداری که نشئه بیاورد حرام است</w:t>
      </w:r>
      <w:r>
        <w:rPr>
          <w:rFonts w:cs="Traditional Arabic" w:hint="cs"/>
          <w:rtl/>
          <w:lang w:bidi="fa-IR"/>
        </w:rPr>
        <w:t>»</w:t>
      </w:r>
      <w:r w:rsidR="00F30E63" w:rsidRPr="00363506">
        <w:rPr>
          <w:rStyle w:val="Char5"/>
          <w:rFonts w:hint="cs"/>
          <w:vertAlign w:val="superscript"/>
          <w:rtl/>
        </w:rPr>
        <w:t>(</w:t>
      </w:r>
      <w:r w:rsidR="00F30E63" w:rsidRPr="00363506">
        <w:rPr>
          <w:rStyle w:val="Char5"/>
          <w:vertAlign w:val="superscript"/>
          <w:rtl/>
        </w:rPr>
        <w:footnoteReference w:id="140"/>
      </w:r>
      <w:r w:rsidR="00F30E63" w:rsidRPr="00363506">
        <w:rPr>
          <w:rStyle w:val="Char5"/>
          <w:rFonts w:hint="cs"/>
          <w:vertAlign w:val="superscript"/>
          <w:rtl/>
        </w:rPr>
        <w:t>)</w:t>
      </w:r>
      <w:r w:rsidR="00F30E63" w:rsidRPr="00CF45B0">
        <w:rPr>
          <w:rStyle w:val="Char5"/>
          <w:rFonts w:hint="cs"/>
          <w:rtl/>
        </w:rPr>
        <w:t>.</w:t>
      </w:r>
    </w:p>
    <w:p w:rsidR="00F30E63" w:rsidRPr="00CF45B0" w:rsidRDefault="00F30E63" w:rsidP="00E460C3">
      <w:pPr>
        <w:ind w:firstLine="284"/>
        <w:jc w:val="both"/>
        <w:rPr>
          <w:rStyle w:val="Char5"/>
          <w:rtl/>
        </w:rPr>
      </w:pPr>
      <w:r w:rsidRPr="00CF45B0">
        <w:rPr>
          <w:rStyle w:val="Char5"/>
          <w:rFonts w:hint="cs"/>
          <w:rtl/>
        </w:rPr>
        <w:t>در ال</w:t>
      </w:r>
      <w:r w:rsidR="0099261C" w:rsidRPr="00CF45B0">
        <w:rPr>
          <w:rStyle w:val="Char5"/>
          <w:rFonts w:hint="cs"/>
          <w:rtl/>
        </w:rPr>
        <w:t xml:space="preserve">فقه الإسلامی چنین آمده است: </w:t>
      </w:r>
      <w:r w:rsidR="0099261C">
        <w:rPr>
          <w:rFonts w:cs="Traditional Arabic" w:hint="cs"/>
          <w:rtl/>
          <w:lang w:bidi="fa-IR"/>
        </w:rPr>
        <w:t>«</w:t>
      </w:r>
      <w:r w:rsidR="00B24FC9" w:rsidRPr="00CF45B0">
        <w:rPr>
          <w:rStyle w:val="Char5"/>
          <w:rFonts w:hint="cs"/>
          <w:rtl/>
        </w:rPr>
        <w:t>هر</w:t>
      </w:r>
      <w:r w:rsidRPr="00CF45B0">
        <w:rPr>
          <w:rStyle w:val="Char5"/>
          <w:rFonts w:hint="cs"/>
          <w:rtl/>
        </w:rPr>
        <w:t>چیز که سبب از</w:t>
      </w:r>
      <w:r w:rsidR="00B24FC9" w:rsidRPr="00CF45B0">
        <w:rPr>
          <w:rStyle w:val="Char5"/>
          <w:rFonts w:hint="cs"/>
          <w:rtl/>
        </w:rPr>
        <w:t xml:space="preserve"> دست رفتن عقل باشد حرام است اگر</w:t>
      </w:r>
      <w:r w:rsidRPr="00CF45B0">
        <w:rPr>
          <w:rStyle w:val="Char5"/>
          <w:rFonts w:hint="cs"/>
          <w:rtl/>
        </w:rPr>
        <w:t>چه غیر از شراب‌های مایع باشد مانند بنگ، گیاه حشیش و افیون، زیرا که در</w:t>
      </w:r>
      <w:r w:rsidR="00CE5B74" w:rsidRPr="00CF45B0">
        <w:rPr>
          <w:rStyle w:val="Char5"/>
          <w:rFonts w:hint="cs"/>
          <w:rtl/>
        </w:rPr>
        <w:t xml:space="preserve"> این‌ها </w:t>
      </w:r>
      <w:r w:rsidRPr="00CF45B0">
        <w:rPr>
          <w:rStyle w:val="Char5"/>
          <w:rFonts w:hint="cs"/>
          <w:rtl/>
        </w:rPr>
        <w:t>حقیقتاً ضرر وجود دارد حالانکه</w:t>
      </w:r>
      <w:r w:rsidR="0099261C" w:rsidRPr="00CF45B0">
        <w:rPr>
          <w:rStyle w:val="Char5"/>
          <w:rFonts w:hint="cs"/>
          <w:rtl/>
        </w:rPr>
        <w:t xml:space="preserve"> در اسلام ضرر و ضرار وجود ندارد</w:t>
      </w:r>
      <w:r w:rsidR="0099261C">
        <w:rPr>
          <w:rFonts w:cs="Traditional Arabic" w:hint="cs"/>
          <w:rtl/>
          <w:lang w:bidi="fa-IR"/>
        </w:rPr>
        <w:t>»</w:t>
      </w:r>
      <w:r w:rsidRPr="00363506">
        <w:rPr>
          <w:rStyle w:val="Char5"/>
          <w:rFonts w:hint="cs"/>
          <w:vertAlign w:val="superscript"/>
          <w:rtl/>
        </w:rPr>
        <w:t>(</w:t>
      </w:r>
      <w:r w:rsidRPr="00363506">
        <w:rPr>
          <w:rStyle w:val="Char5"/>
          <w:vertAlign w:val="superscript"/>
          <w:rtl/>
        </w:rPr>
        <w:footnoteReference w:id="141"/>
      </w:r>
      <w:r w:rsidRPr="00363506">
        <w:rPr>
          <w:rStyle w:val="Char5"/>
          <w:rFonts w:hint="cs"/>
          <w:vertAlign w:val="superscript"/>
          <w:rtl/>
        </w:rPr>
        <w:t>)</w:t>
      </w:r>
      <w:r w:rsidRPr="00CF45B0">
        <w:rPr>
          <w:rStyle w:val="Char5"/>
          <w:rFonts w:hint="cs"/>
          <w:rtl/>
        </w:rPr>
        <w:t>.</w:t>
      </w:r>
    </w:p>
    <w:p w:rsidR="00F30E63" w:rsidRPr="00CF45B0" w:rsidRDefault="00B24FC9" w:rsidP="00E460C3">
      <w:pPr>
        <w:ind w:firstLine="284"/>
        <w:jc w:val="both"/>
        <w:rPr>
          <w:rStyle w:val="Char5"/>
          <w:rtl/>
        </w:rPr>
      </w:pPr>
      <w:r w:rsidRPr="00CF45B0">
        <w:rPr>
          <w:rStyle w:val="Char5"/>
          <w:rFonts w:hint="cs"/>
          <w:rtl/>
        </w:rPr>
        <w:t>در کتا</w:t>
      </w:r>
      <w:r w:rsidR="00F30E63" w:rsidRPr="00CF45B0">
        <w:rPr>
          <w:rStyle w:val="Char5"/>
          <w:rFonts w:hint="cs"/>
          <w:rtl/>
        </w:rPr>
        <w:t>ب البحرالر</w:t>
      </w:r>
      <w:r w:rsidR="0099261C" w:rsidRPr="00CF45B0">
        <w:rPr>
          <w:rStyle w:val="Char5"/>
          <w:rFonts w:hint="cs"/>
          <w:rtl/>
        </w:rPr>
        <w:t xml:space="preserve">ائق آمده است: </w:t>
      </w:r>
      <w:r w:rsidR="0099261C">
        <w:rPr>
          <w:rFonts w:cs="Traditional Arabic" w:hint="cs"/>
          <w:rtl/>
          <w:lang w:bidi="fa-IR"/>
        </w:rPr>
        <w:t>«</w:t>
      </w:r>
      <w:r w:rsidRPr="00CF45B0">
        <w:rPr>
          <w:rStyle w:val="Char5"/>
          <w:rFonts w:hint="cs"/>
          <w:rtl/>
        </w:rPr>
        <w:t>مشایخ و علمای هر</w:t>
      </w:r>
      <w:r w:rsidR="00F30E63" w:rsidRPr="00CF45B0">
        <w:rPr>
          <w:rStyle w:val="Char5"/>
          <w:rFonts w:hint="cs"/>
          <w:rtl/>
        </w:rPr>
        <w:t>دو مذهب یعنی احناف و شوافع فتوی داده</w:t>
      </w:r>
      <w:r w:rsidR="00F53EF9" w:rsidRPr="00CF45B0">
        <w:rPr>
          <w:rStyle w:val="Char5"/>
          <w:rFonts w:hint="cs"/>
          <w:rtl/>
        </w:rPr>
        <w:t xml:space="preserve">‌اند </w:t>
      </w:r>
      <w:r w:rsidR="00F30E63" w:rsidRPr="00CF45B0">
        <w:rPr>
          <w:rStyle w:val="Char5"/>
          <w:rFonts w:hint="cs"/>
          <w:rtl/>
        </w:rPr>
        <w:t>که گیاه حشیش حرام است که فروشندۀ آن قابل تأدیب است</w:t>
      </w:r>
      <w:r w:rsidRPr="00CF45B0">
        <w:rPr>
          <w:rStyle w:val="Char5"/>
          <w:rFonts w:hint="cs"/>
          <w:rtl/>
        </w:rPr>
        <w:t>،</w:t>
      </w:r>
      <w:r w:rsidR="00F30E63" w:rsidRPr="00CF45B0">
        <w:rPr>
          <w:rStyle w:val="Char5"/>
          <w:rFonts w:hint="cs"/>
          <w:rtl/>
        </w:rPr>
        <w:t xml:space="preserve"> حتی فرموده</w:t>
      </w:r>
      <w:r w:rsidR="00F53EF9" w:rsidRPr="00CF45B0">
        <w:rPr>
          <w:rStyle w:val="Char5"/>
          <w:rFonts w:hint="cs"/>
          <w:rtl/>
        </w:rPr>
        <w:t xml:space="preserve">‌اند </w:t>
      </w:r>
      <w:r w:rsidR="00F30E63" w:rsidRPr="00CF45B0">
        <w:rPr>
          <w:rStyle w:val="Char5"/>
          <w:rFonts w:hint="cs"/>
          <w:rtl/>
        </w:rPr>
        <w:t>که</w:t>
      </w:r>
      <w:r w:rsidR="0099261C" w:rsidRPr="00CF45B0">
        <w:rPr>
          <w:rStyle w:val="Char5"/>
          <w:rFonts w:hint="cs"/>
          <w:rtl/>
        </w:rPr>
        <w:t>،</w:t>
      </w:r>
      <w:r w:rsidR="00F30E63" w:rsidRPr="00CF45B0">
        <w:rPr>
          <w:rStyle w:val="Char5"/>
          <w:rFonts w:hint="cs"/>
          <w:rtl/>
        </w:rPr>
        <w:t xml:space="preserve"> شخص قایل به حلال بودن آن زندیق است. و ابن همام نوشته است که حدادی می‌نویسد: گیاه حشیش، بنگ و افیون حرام </w:t>
      </w:r>
      <w:r w:rsidRPr="00CF45B0">
        <w:rPr>
          <w:rStyle w:val="Char5"/>
          <w:rFonts w:hint="cs"/>
          <w:rtl/>
        </w:rPr>
        <w:t>است و تصریح کرده</w:t>
      </w:r>
      <w:r w:rsidR="00F53EF9" w:rsidRPr="00CF45B0">
        <w:rPr>
          <w:rStyle w:val="Char5"/>
          <w:rFonts w:hint="cs"/>
          <w:rtl/>
        </w:rPr>
        <w:t xml:space="preserve">‌اند </w:t>
      </w:r>
      <w:r w:rsidRPr="00CF45B0">
        <w:rPr>
          <w:rStyle w:val="Char5"/>
          <w:rFonts w:hint="cs"/>
          <w:rtl/>
        </w:rPr>
        <w:t>که استعمال</w:t>
      </w:r>
      <w:r w:rsidRPr="00CF45B0">
        <w:rPr>
          <w:rStyle w:val="Char5"/>
          <w:rFonts w:hint="eastAsia"/>
          <w:rtl/>
        </w:rPr>
        <w:t>‌</w:t>
      </w:r>
      <w:r w:rsidR="0099261C" w:rsidRPr="00CF45B0">
        <w:rPr>
          <w:rStyle w:val="Char5"/>
          <w:rFonts w:hint="cs"/>
          <w:rtl/>
        </w:rPr>
        <w:t>کننده را باید تعزیر کرد</w:t>
      </w:r>
      <w:r w:rsidR="0099261C">
        <w:rPr>
          <w:rFonts w:cs="Traditional Arabic" w:hint="cs"/>
          <w:rtl/>
          <w:lang w:bidi="fa-IR"/>
        </w:rPr>
        <w:t>»</w:t>
      </w:r>
      <w:r w:rsidRPr="00CF45B0">
        <w:rPr>
          <w:rStyle w:val="Char5"/>
          <w:rFonts w:hint="cs"/>
          <w:rtl/>
        </w:rPr>
        <w:t>. از این</w:t>
      </w:r>
      <w:r w:rsidR="00F30E63" w:rsidRPr="00CF45B0">
        <w:rPr>
          <w:rStyle w:val="Char5"/>
          <w:rFonts w:hint="cs"/>
          <w:rtl/>
        </w:rPr>
        <w:t xml:space="preserve"> خوب روشن می‌شود که بنگ و افیون حرام</w:t>
      </w:r>
      <w:r w:rsidR="00F53EF9" w:rsidRPr="00CF45B0">
        <w:rPr>
          <w:rStyle w:val="Char5"/>
          <w:rFonts w:hint="cs"/>
          <w:rtl/>
        </w:rPr>
        <w:t xml:space="preserve">‌اند </w:t>
      </w:r>
      <w:r w:rsidR="00F30E63" w:rsidRPr="00CF45B0">
        <w:rPr>
          <w:rStyle w:val="Char5"/>
          <w:rFonts w:hint="cs"/>
          <w:rtl/>
        </w:rPr>
        <w:t xml:space="preserve">و حکم علاج از این مستثنی است، </w:t>
      </w:r>
      <w:r w:rsidR="00135F45" w:rsidRPr="00CF45B0">
        <w:rPr>
          <w:rStyle w:val="Char5"/>
          <w:rFonts w:hint="cs"/>
          <w:rtl/>
        </w:rPr>
        <w:t>و در فتاوای بزازیه آمده که علت مذکور به طرف حر</w:t>
      </w:r>
      <w:r w:rsidR="0099261C" w:rsidRPr="00CF45B0">
        <w:rPr>
          <w:rStyle w:val="Char5"/>
          <w:rFonts w:hint="cs"/>
          <w:rtl/>
        </w:rPr>
        <w:t>مت اشاره دارد</w:t>
      </w:r>
      <w:r w:rsidR="0099261C">
        <w:rPr>
          <w:rFonts w:cs="Traditional Arabic" w:hint="cs"/>
          <w:rtl/>
          <w:lang w:bidi="fa-IR"/>
        </w:rPr>
        <w:t>»</w:t>
      </w:r>
      <w:r w:rsidR="00135F45" w:rsidRPr="00363506">
        <w:rPr>
          <w:rStyle w:val="Char5"/>
          <w:rFonts w:hint="cs"/>
          <w:vertAlign w:val="superscript"/>
          <w:rtl/>
        </w:rPr>
        <w:t>(</w:t>
      </w:r>
      <w:r w:rsidR="00135F45" w:rsidRPr="00363506">
        <w:rPr>
          <w:rStyle w:val="Char5"/>
          <w:vertAlign w:val="superscript"/>
          <w:rtl/>
        </w:rPr>
        <w:footnoteReference w:id="142"/>
      </w:r>
      <w:r w:rsidR="00135F45" w:rsidRPr="00363506">
        <w:rPr>
          <w:rStyle w:val="Char5"/>
          <w:rFonts w:hint="cs"/>
          <w:vertAlign w:val="superscript"/>
          <w:rtl/>
        </w:rPr>
        <w:t>)</w:t>
      </w:r>
      <w:r w:rsidR="00135F45" w:rsidRPr="00CF45B0">
        <w:rPr>
          <w:rStyle w:val="Char5"/>
          <w:rFonts w:hint="cs"/>
          <w:rtl/>
        </w:rPr>
        <w:t>.</w:t>
      </w:r>
    </w:p>
    <w:p w:rsidR="00135F45" w:rsidRPr="00CF45B0" w:rsidRDefault="005E4006" w:rsidP="00305A74">
      <w:pPr>
        <w:ind w:firstLine="284"/>
        <w:jc w:val="both"/>
        <w:rPr>
          <w:rStyle w:val="Char5"/>
          <w:rtl/>
        </w:rPr>
      </w:pPr>
      <w:r w:rsidRPr="00CF45B0">
        <w:rPr>
          <w:rStyle w:val="Char5"/>
          <w:rFonts w:hint="cs"/>
          <w:rtl/>
        </w:rPr>
        <w:t>علامه ابن عابدین</w:t>
      </w:r>
      <w:r>
        <w:rPr>
          <w:rFonts w:cs="CTraditional Arabic" w:hint="cs"/>
          <w:rtl/>
          <w:lang w:bidi="fa-IR"/>
        </w:rPr>
        <w:t>/</w:t>
      </w:r>
      <w:r w:rsidRPr="00CF45B0">
        <w:rPr>
          <w:rStyle w:val="Char5"/>
          <w:rFonts w:hint="cs"/>
          <w:rtl/>
        </w:rPr>
        <w:t xml:space="preserve"> می‌فرماید: در فتح القدیر آمده است که علما</w:t>
      </w:r>
      <w:r w:rsidR="0099261C" w:rsidRPr="00CF45B0">
        <w:rPr>
          <w:rStyle w:val="Char5"/>
          <w:rFonts w:hint="cs"/>
          <w:rtl/>
        </w:rPr>
        <w:t>ء</w:t>
      </w:r>
      <w:r w:rsidRPr="00CF45B0">
        <w:rPr>
          <w:rStyle w:val="Char5"/>
          <w:rFonts w:hint="cs"/>
          <w:rtl/>
        </w:rPr>
        <w:t xml:space="preserve"> مشایخ احناف و ه</w:t>
      </w:r>
      <w:r w:rsidR="00B24FC9" w:rsidRPr="00CF45B0">
        <w:rPr>
          <w:rStyle w:val="Char5"/>
          <w:rFonts w:hint="cs"/>
          <w:rtl/>
        </w:rPr>
        <w:t>م شوافع بر حرمت حشیش اتفاق کرده</w:t>
      </w:r>
      <w:r w:rsidR="00F53EF9" w:rsidRPr="00CF45B0">
        <w:rPr>
          <w:rStyle w:val="Char5"/>
          <w:rFonts w:hint="cs"/>
          <w:rtl/>
        </w:rPr>
        <w:t xml:space="preserve">‌اند </w:t>
      </w:r>
      <w:r w:rsidR="00B24FC9" w:rsidRPr="00CF45B0">
        <w:rPr>
          <w:rStyle w:val="Char5"/>
          <w:rFonts w:hint="cs"/>
          <w:rtl/>
        </w:rPr>
        <w:t>اگرچه قبلاً اختلاف داشتند.</w:t>
      </w:r>
      <w:r w:rsidRPr="00CF45B0">
        <w:rPr>
          <w:rStyle w:val="Char5"/>
          <w:rFonts w:hint="cs"/>
          <w:rtl/>
        </w:rPr>
        <w:t xml:space="preserve"> علامه مزنی</w:t>
      </w:r>
      <w:r>
        <w:rPr>
          <w:rFonts w:cs="CTraditional Arabic" w:hint="cs"/>
          <w:rtl/>
          <w:lang w:bidi="fa-IR"/>
        </w:rPr>
        <w:t>/</w:t>
      </w:r>
      <w:r w:rsidRPr="00CF45B0">
        <w:rPr>
          <w:rStyle w:val="Char5"/>
          <w:rFonts w:hint="cs"/>
          <w:rtl/>
        </w:rPr>
        <w:t xml:space="preserve"> بر حرام بودن و علامه اسد ابن</w:t>
      </w:r>
      <w:r w:rsidR="00B24FC9" w:rsidRPr="00CF45B0">
        <w:rPr>
          <w:rStyle w:val="Char5"/>
          <w:rFonts w:hint="cs"/>
          <w:rtl/>
        </w:rPr>
        <w:t xml:space="preserve"> عمرو بر حلال بودن آن فتوی داده</w:t>
      </w:r>
      <w:r w:rsidR="00F53EF9" w:rsidRPr="00CF45B0">
        <w:rPr>
          <w:rStyle w:val="Char5"/>
          <w:rFonts w:hint="cs"/>
          <w:rtl/>
        </w:rPr>
        <w:t xml:space="preserve">‌اند </w:t>
      </w:r>
      <w:r w:rsidRPr="00CF45B0">
        <w:rPr>
          <w:rStyle w:val="Char5"/>
          <w:rFonts w:hint="cs"/>
          <w:rtl/>
        </w:rPr>
        <w:t xml:space="preserve">و از متقدمین در این باره هیچ قولی نقل نشده است، زیرا در عهد آنان وجودی از آن نبود، آنگاه که فساد و مضرات </w:t>
      </w:r>
      <w:r w:rsidR="00B24FC9" w:rsidRPr="00CF45B0">
        <w:rPr>
          <w:rStyle w:val="Char5"/>
          <w:rFonts w:hint="cs"/>
          <w:rtl/>
        </w:rPr>
        <w:t>آن ظاهر و مشهور گردیده علمای هر</w:t>
      </w:r>
      <w:r w:rsidR="0099261C" w:rsidRPr="00CF45B0">
        <w:rPr>
          <w:rStyle w:val="Char5"/>
          <w:rFonts w:hint="cs"/>
          <w:rtl/>
        </w:rPr>
        <w:t>دو مذهب احناف و شواف</w:t>
      </w:r>
      <w:r w:rsidRPr="00CF45B0">
        <w:rPr>
          <w:rStyle w:val="Char5"/>
          <w:rFonts w:hint="cs"/>
          <w:rtl/>
        </w:rPr>
        <w:t>ع به حرام بودن آن فتوی دادند</w:t>
      </w:r>
      <w:r w:rsidRPr="00363506">
        <w:rPr>
          <w:rStyle w:val="Char5"/>
          <w:rFonts w:hint="cs"/>
          <w:vertAlign w:val="superscript"/>
          <w:rtl/>
        </w:rPr>
        <w:t>(</w:t>
      </w:r>
      <w:r w:rsidRPr="00363506">
        <w:rPr>
          <w:rStyle w:val="Char5"/>
          <w:vertAlign w:val="superscript"/>
          <w:rtl/>
        </w:rPr>
        <w:footnoteReference w:id="143"/>
      </w:r>
      <w:r w:rsidRPr="00363506">
        <w:rPr>
          <w:rStyle w:val="Char5"/>
          <w:rFonts w:hint="cs"/>
          <w:vertAlign w:val="superscript"/>
          <w:rtl/>
        </w:rPr>
        <w:t>)</w:t>
      </w:r>
      <w:r w:rsidRPr="00CF45B0">
        <w:rPr>
          <w:rStyle w:val="Char5"/>
          <w:rFonts w:hint="cs"/>
          <w:rtl/>
        </w:rPr>
        <w:t>.</w:t>
      </w:r>
    </w:p>
    <w:p w:rsidR="005E4006" w:rsidRPr="00CF45B0" w:rsidRDefault="005E4006" w:rsidP="00E460C3">
      <w:pPr>
        <w:ind w:firstLine="284"/>
        <w:jc w:val="both"/>
        <w:rPr>
          <w:rStyle w:val="Char5"/>
          <w:rtl/>
        </w:rPr>
      </w:pPr>
      <w:r w:rsidRPr="00CF45B0">
        <w:rPr>
          <w:rStyle w:val="Char5"/>
          <w:rFonts w:hint="cs"/>
          <w:rtl/>
        </w:rPr>
        <w:t>در تعلیقات ردال</w:t>
      </w:r>
      <w:r w:rsidR="00B24FC9" w:rsidRPr="00CF45B0">
        <w:rPr>
          <w:rStyle w:val="Char5"/>
          <w:rFonts w:hint="cs"/>
          <w:rtl/>
        </w:rPr>
        <w:t>م</w:t>
      </w:r>
      <w:r w:rsidR="0099261C" w:rsidRPr="00CF45B0">
        <w:rPr>
          <w:rStyle w:val="Char5"/>
          <w:rFonts w:hint="cs"/>
          <w:rtl/>
        </w:rPr>
        <w:t xml:space="preserve">حتار آمده است: </w:t>
      </w:r>
      <w:r w:rsidR="0099261C">
        <w:rPr>
          <w:rFonts w:cs="Traditional Arabic" w:hint="cs"/>
          <w:rtl/>
          <w:lang w:bidi="fa-IR"/>
        </w:rPr>
        <w:t>«</w:t>
      </w:r>
      <w:r w:rsidR="00064D94" w:rsidRPr="00CF45B0">
        <w:rPr>
          <w:rStyle w:val="Char5"/>
          <w:rFonts w:hint="cs"/>
          <w:rtl/>
        </w:rPr>
        <w:t>به هر</w:t>
      </w:r>
      <w:r w:rsidRPr="00CF45B0">
        <w:rPr>
          <w:rStyle w:val="Char5"/>
          <w:rFonts w:hint="cs"/>
          <w:rtl/>
        </w:rPr>
        <w:t xml:space="preserve">حال </w:t>
      </w:r>
      <w:r w:rsidR="00136AA8">
        <w:rPr>
          <w:rStyle w:val="Char5"/>
          <w:rFonts w:hint="cs"/>
          <w:rtl/>
        </w:rPr>
        <w:t>دربارۀ</w:t>
      </w:r>
      <w:r w:rsidRPr="00CF45B0">
        <w:rPr>
          <w:rStyle w:val="Char5"/>
          <w:rFonts w:hint="cs"/>
          <w:rtl/>
        </w:rPr>
        <w:t xml:space="preserve"> مخدرات یعنی، گیاه حشیش، افیون، مرفین، کوکائین، هروئین، جوزبویا، انبه و زعفران بر این فقهای مذهب اربعه اتفاق دارند که استعمال آن مقدار که عقل از آن متأث</w:t>
      </w:r>
      <w:r w:rsidR="00064D94" w:rsidRPr="00CF45B0">
        <w:rPr>
          <w:rStyle w:val="Char5"/>
          <w:rFonts w:hint="cs"/>
          <w:rtl/>
        </w:rPr>
        <w:t>ر شود حرام است و همین حکم را دربر دارد هر</w:t>
      </w:r>
      <w:r w:rsidRPr="00CF45B0">
        <w:rPr>
          <w:rStyle w:val="Char5"/>
          <w:rFonts w:hint="cs"/>
          <w:rtl/>
        </w:rPr>
        <w:t>آن چیزی که عقل ر</w:t>
      </w:r>
      <w:r w:rsidR="0099261C" w:rsidRPr="00CF45B0">
        <w:rPr>
          <w:rStyle w:val="Char5"/>
          <w:rFonts w:hint="cs"/>
          <w:rtl/>
        </w:rPr>
        <w:t>ا محجوب و به بدن ضرر وارد نماید</w:t>
      </w:r>
      <w:r w:rsidR="0099261C">
        <w:rPr>
          <w:rFonts w:cs="Traditional Arabic" w:hint="cs"/>
          <w:rtl/>
          <w:lang w:bidi="fa-IR"/>
        </w:rPr>
        <w:t>»</w:t>
      </w:r>
      <w:r w:rsidRPr="00CF45B0">
        <w:rPr>
          <w:rStyle w:val="Char5"/>
          <w:rFonts w:hint="cs"/>
          <w:rtl/>
        </w:rPr>
        <w:t>.</w:t>
      </w:r>
    </w:p>
    <w:p w:rsidR="005E4006" w:rsidRPr="00CF45B0" w:rsidRDefault="000168F3" w:rsidP="00305A74">
      <w:pPr>
        <w:ind w:firstLine="284"/>
        <w:jc w:val="both"/>
        <w:rPr>
          <w:rStyle w:val="Char5"/>
          <w:rtl/>
        </w:rPr>
      </w:pPr>
      <w:r w:rsidRPr="00CF45B0">
        <w:rPr>
          <w:rStyle w:val="Char5"/>
          <w:rFonts w:hint="cs"/>
          <w:rtl/>
        </w:rPr>
        <w:t>و بر</w:t>
      </w:r>
      <w:r w:rsidR="00064D94" w:rsidRPr="00CF45B0">
        <w:rPr>
          <w:rStyle w:val="Char5"/>
          <w:rFonts w:hint="cs"/>
          <w:rtl/>
        </w:rPr>
        <w:t xml:space="preserve"> این حکم علام</w:t>
      </w:r>
      <w:r w:rsidRPr="00CF45B0">
        <w:rPr>
          <w:rStyle w:val="Char5"/>
          <w:rFonts w:hint="cs"/>
          <w:rtl/>
        </w:rPr>
        <w:t>ه قرافی و ابن تیمیه اجماع نقل کرده</w:t>
      </w:r>
      <w:r w:rsidR="00F53EF9" w:rsidRPr="00CF45B0">
        <w:rPr>
          <w:rStyle w:val="Char5"/>
          <w:rFonts w:hint="cs"/>
          <w:rtl/>
        </w:rPr>
        <w:t xml:space="preserve">‌اند </w:t>
      </w:r>
      <w:r w:rsidRPr="00CF45B0">
        <w:rPr>
          <w:rStyle w:val="Char5"/>
          <w:rFonts w:hint="cs"/>
          <w:rtl/>
        </w:rPr>
        <w:t>و ابن جماعه فتوی داده</w:t>
      </w:r>
      <w:r w:rsidR="00F53EF9" w:rsidRPr="00CF45B0">
        <w:rPr>
          <w:rStyle w:val="Char5"/>
          <w:rFonts w:hint="cs"/>
          <w:rtl/>
        </w:rPr>
        <w:t xml:space="preserve">‌اند </w:t>
      </w:r>
      <w:r w:rsidRPr="00CF45B0">
        <w:rPr>
          <w:rStyle w:val="Char5"/>
          <w:rFonts w:hint="cs"/>
          <w:rtl/>
        </w:rPr>
        <w:t>که گیاه حشیش بدون از اختلاف حرام است، و علامه ابن عابدین</w:t>
      </w:r>
      <w:r>
        <w:rPr>
          <w:rFonts w:cs="CTraditional Arabic" w:hint="cs"/>
          <w:rtl/>
          <w:lang w:bidi="fa-IR"/>
        </w:rPr>
        <w:t>/</w:t>
      </w:r>
      <w:r w:rsidRPr="00CF45B0">
        <w:rPr>
          <w:rStyle w:val="Char5"/>
          <w:rFonts w:hint="cs"/>
          <w:rtl/>
        </w:rPr>
        <w:t xml:space="preserve"> نقل کرده است که هر شخصی که قایل به حلال بودن بنگ و حشیش باشد زندیق و مبتدع است</w:t>
      </w:r>
      <w:r w:rsidR="001671D9" w:rsidRPr="00CF45B0">
        <w:rPr>
          <w:rStyle w:val="Char5"/>
          <w:rFonts w:hint="cs"/>
          <w:rtl/>
        </w:rPr>
        <w:t>؛</w:t>
      </w:r>
      <w:r w:rsidRPr="00CF45B0">
        <w:rPr>
          <w:rStyle w:val="Char5"/>
          <w:rFonts w:hint="cs"/>
          <w:rtl/>
        </w:rPr>
        <w:t xml:space="preserve"> و </w:t>
      </w:r>
      <w:r w:rsidR="00D00F56" w:rsidRPr="00CF45B0">
        <w:rPr>
          <w:rStyle w:val="Char5"/>
          <w:rFonts w:hint="cs"/>
          <w:rtl/>
        </w:rPr>
        <w:t>علامه ابن تیمیه</w:t>
      </w:r>
      <w:r w:rsidR="00D00F56">
        <w:rPr>
          <w:rFonts w:cs="CTraditional Arabic" w:hint="cs"/>
          <w:rtl/>
          <w:lang w:bidi="fa-IR"/>
        </w:rPr>
        <w:t>/</w:t>
      </w:r>
      <w:r w:rsidR="00D00F56" w:rsidRPr="00CF45B0">
        <w:rPr>
          <w:rStyle w:val="Char5"/>
          <w:rFonts w:hint="cs"/>
          <w:rtl/>
        </w:rPr>
        <w:t xml:space="preserve"> فرموده</w:t>
      </w:r>
      <w:r w:rsidR="00F53EF9" w:rsidRPr="00CF45B0">
        <w:rPr>
          <w:rStyle w:val="Char5"/>
          <w:rFonts w:hint="cs"/>
          <w:rtl/>
        </w:rPr>
        <w:t xml:space="preserve">‌اند </w:t>
      </w:r>
      <w:r w:rsidR="00D00F56" w:rsidRPr="00CF45B0">
        <w:rPr>
          <w:rStyle w:val="Char5"/>
          <w:rFonts w:hint="cs"/>
          <w:rtl/>
        </w:rPr>
        <w:t>که</w:t>
      </w:r>
      <w:r w:rsidR="0099261C" w:rsidRPr="00CF45B0">
        <w:rPr>
          <w:rStyle w:val="Char5"/>
          <w:rFonts w:hint="cs"/>
          <w:rtl/>
        </w:rPr>
        <w:t>،</w:t>
      </w:r>
      <w:r w:rsidR="00D00F56" w:rsidRPr="00CF45B0">
        <w:rPr>
          <w:rStyle w:val="Char5"/>
          <w:rFonts w:hint="cs"/>
          <w:rtl/>
        </w:rPr>
        <w:t xml:space="preserve"> این گیاه خودش هم ملعون است و کسی که آن را استعمال کند هم م</w:t>
      </w:r>
      <w:r w:rsidR="001671D9" w:rsidRPr="00CF45B0">
        <w:rPr>
          <w:rStyle w:val="Char5"/>
          <w:rFonts w:hint="cs"/>
          <w:rtl/>
        </w:rPr>
        <w:t xml:space="preserve">لعون است و حلال </w:t>
      </w:r>
      <w:r w:rsidR="00D00F56" w:rsidRPr="00CF45B0">
        <w:rPr>
          <w:rStyle w:val="Char5"/>
          <w:rFonts w:hint="cs"/>
          <w:rtl/>
        </w:rPr>
        <w:t>گوینده هم ملعون است که باعث ناراضی خدا و رسول خدا و بندگان مؤمن خداست</w:t>
      </w:r>
      <w:r w:rsidR="001671D9" w:rsidRPr="00CF45B0">
        <w:rPr>
          <w:rStyle w:val="Char5"/>
          <w:rFonts w:hint="cs"/>
          <w:rtl/>
        </w:rPr>
        <w:t>؛</w:t>
      </w:r>
      <w:r w:rsidR="00D00F56" w:rsidRPr="00CF45B0">
        <w:rPr>
          <w:rStyle w:val="Char5"/>
          <w:rFonts w:hint="cs"/>
          <w:rtl/>
        </w:rPr>
        <w:t xml:space="preserve"> و در این، چنین مفاسدی یافته می‌شود که در شراب نیست لذا حکم بر حرمت این واضح و اولی‌تر است و مسلمانان اجماع دارند که مقدار مسکر</w:t>
      </w:r>
      <w:r w:rsidR="00CE5B74" w:rsidRPr="00CF45B0">
        <w:rPr>
          <w:rStyle w:val="Char5"/>
          <w:rFonts w:hint="cs"/>
          <w:rtl/>
        </w:rPr>
        <w:t xml:space="preserve"> این‌ها </w:t>
      </w:r>
      <w:r w:rsidR="00D00F56" w:rsidRPr="00CF45B0">
        <w:rPr>
          <w:rStyle w:val="Char5"/>
          <w:rFonts w:hint="cs"/>
          <w:rtl/>
        </w:rPr>
        <w:t>حرام است</w:t>
      </w:r>
      <w:r w:rsidR="00D00F56" w:rsidRPr="00363506">
        <w:rPr>
          <w:rStyle w:val="Char5"/>
          <w:rFonts w:hint="cs"/>
          <w:vertAlign w:val="superscript"/>
          <w:rtl/>
        </w:rPr>
        <w:t>(</w:t>
      </w:r>
      <w:r w:rsidR="00D00F56" w:rsidRPr="00363506">
        <w:rPr>
          <w:rStyle w:val="Char5"/>
          <w:vertAlign w:val="superscript"/>
          <w:rtl/>
        </w:rPr>
        <w:footnoteReference w:id="144"/>
      </w:r>
      <w:r w:rsidR="00D00F56" w:rsidRPr="00363506">
        <w:rPr>
          <w:rStyle w:val="Char5"/>
          <w:rFonts w:hint="cs"/>
          <w:vertAlign w:val="superscript"/>
          <w:rtl/>
        </w:rPr>
        <w:t>)</w:t>
      </w:r>
      <w:r w:rsidR="00D00F56" w:rsidRPr="00CF45B0">
        <w:rPr>
          <w:rStyle w:val="Char5"/>
          <w:rFonts w:hint="cs"/>
          <w:rtl/>
        </w:rPr>
        <w:t>.</w:t>
      </w:r>
    </w:p>
    <w:p w:rsidR="0030246A" w:rsidRPr="00CF45B0" w:rsidRDefault="0030246A" w:rsidP="00E460C3">
      <w:pPr>
        <w:ind w:firstLine="284"/>
        <w:jc w:val="both"/>
        <w:rPr>
          <w:rStyle w:val="Char5"/>
          <w:rtl/>
        </w:rPr>
      </w:pPr>
      <w:r w:rsidRPr="00CF45B0">
        <w:rPr>
          <w:rStyle w:val="Char5"/>
          <w:rFonts w:hint="cs"/>
          <w:rtl/>
        </w:rPr>
        <w:t xml:space="preserve">علامه ابن عابدین </w:t>
      </w:r>
      <w:r>
        <w:rPr>
          <w:rFonts w:cs="CTraditional Arabic" w:hint="cs"/>
          <w:rtl/>
          <w:lang w:bidi="fa-IR"/>
        </w:rPr>
        <w:t>/</w:t>
      </w:r>
      <w:r w:rsidRPr="00CF45B0">
        <w:rPr>
          <w:rStyle w:val="Char5"/>
          <w:rFonts w:hint="cs"/>
          <w:rtl/>
        </w:rPr>
        <w:t xml:space="preserve"> نقل کرده است که هر شخصی که قایل به حلال بودن بنگ و حشیش باشد زندیق و مبتدع است.</w:t>
      </w:r>
    </w:p>
    <w:p w:rsidR="0030246A" w:rsidRPr="00CF45B0" w:rsidRDefault="0030246A" w:rsidP="00305A74">
      <w:pPr>
        <w:ind w:firstLine="284"/>
        <w:jc w:val="both"/>
        <w:rPr>
          <w:rStyle w:val="Char5"/>
          <w:rtl/>
        </w:rPr>
      </w:pPr>
      <w:r w:rsidRPr="00CF45B0">
        <w:rPr>
          <w:rStyle w:val="Char5"/>
          <w:rFonts w:hint="cs"/>
          <w:rtl/>
        </w:rPr>
        <w:t>علامه ابن نجیم</w:t>
      </w:r>
      <w:r>
        <w:rPr>
          <w:rFonts w:cs="CTraditional Arabic" w:hint="cs"/>
          <w:rtl/>
          <w:lang w:bidi="fa-IR"/>
        </w:rPr>
        <w:t>/</w:t>
      </w:r>
      <w:r w:rsidRPr="00CF45B0">
        <w:rPr>
          <w:rStyle w:val="Char5"/>
          <w:rFonts w:hint="cs"/>
          <w:rtl/>
        </w:rPr>
        <w:t xml:space="preserve"> هم می‌فرماید</w:t>
      </w:r>
      <w:r w:rsidR="001671D9" w:rsidRPr="00CF45B0">
        <w:rPr>
          <w:rStyle w:val="Char5"/>
          <w:rFonts w:hint="cs"/>
          <w:rtl/>
        </w:rPr>
        <w:t>: برخی از فقها</w:t>
      </w:r>
      <w:r w:rsidR="0099261C" w:rsidRPr="00CF45B0">
        <w:rPr>
          <w:rStyle w:val="Char5"/>
          <w:rFonts w:hint="cs"/>
          <w:rtl/>
        </w:rPr>
        <w:t>ء</w:t>
      </w:r>
      <w:r w:rsidR="001671D9" w:rsidRPr="00CF45B0">
        <w:rPr>
          <w:rStyle w:val="Char5"/>
          <w:rFonts w:hint="cs"/>
          <w:rtl/>
        </w:rPr>
        <w:t xml:space="preserve"> قایل</w:t>
      </w:r>
      <w:r w:rsidR="00F53EF9" w:rsidRPr="00CF45B0">
        <w:rPr>
          <w:rStyle w:val="Char5"/>
          <w:rFonts w:hint="cs"/>
          <w:rtl/>
        </w:rPr>
        <w:t xml:space="preserve">‌اند </w:t>
      </w:r>
      <w:r w:rsidR="001671D9" w:rsidRPr="00CF45B0">
        <w:rPr>
          <w:rStyle w:val="Char5"/>
          <w:rFonts w:hint="cs"/>
          <w:rtl/>
        </w:rPr>
        <w:t>که حلال</w:t>
      </w:r>
      <w:r w:rsidR="001671D9" w:rsidRPr="00CF45B0">
        <w:rPr>
          <w:rStyle w:val="Char5"/>
          <w:rFonts w:hint="eastAsia"/>
          <w:rtl/>
        </w:rPr>
        <w:t>‌</w:t>
      </w:r>
      <w:r w:rsidRPr="00CF45B0">
        <w:rPr>
          <w:rStyle w:val="Char5"/>
          <w:rFonts w:hint="cs"/>
          <w:rtl/>
        </w:rPr>
        <w:t>دانندۀ بنگ و گیاه حشیش زندیق است</w:t>
      </w:r>
      <w:r w:rsidRPr="00363506">
        <w:rPr>
          <w:rStyle w:val="Char5"/>
          <w:rFonts w:hint="cs"/>
          <w:vertAlign w:val="superscript"/>
          <w:rtl/>
        </w:rPr>
        <w:t>(</w:t>
      </w:r>
      <w:r w:rsidRPr="00363506">
        <w:rPr>
          <w:rStyle w:val="Char5"/>
          <w:vertAlign w:val="superscript"/>
          <w:rtl/>
        </w:rPr>
        <w:footnoteReference w:id="145"/>
      </w:r>
      <w:r w:rsidRPr="00363506">
        <w:rPr>
          <w:rStyle w:val="Char5"/>
          <w:rFonts w:hint="cs"/>
          <w:vertAlign w:val="superscript"/>
          <w:rtl/>
        </w:rPr>
        <w:t>)</w:t>
      </w:r>
      <w:r w:rsidRPr="00CF45B0">
        <w:rPr>
          <w:rStyle w:val="Char5"/>
          <w:rFonts w:hint="cs"/>
          <w:rtl/>
        </w:rPr>
        <w:t>.</w:t>
      </w:r>
    </w:p>
    <w:p w:rsidR="0030246A" w:rsidRPr="00CF45B0" w:rsidRDefault="00136AA8" w:rsidP="00175CFF">
      <w:pPr>
        <w:numPr>
          <w:ilvl w:val="0"/>
          <w:numId w:val="21"/>
        </w:numPr>
        <w:ind w:left="641" w:hanging="357"/>
        <w:jc w:val="both"/>
        <w:rPr>
          <w:rStyle w:val="Char5"/>
          <w:rtl/>
        </w:rPr>
      </w:pPr>
      <w:r>
        <w:rPr>
          <w:rStyle w:val="Char5"/>
          <w:rFonts w:hint="cs"/>
          <w:rtl/>
        </w:rPr>
        <w:t>دربارۀ</w:t>
      </w:r>
      <w:r w:rsidR="00897C50" w:rsidRPr="00CF45B0">
        <w:rPr>
          <w:rStyle w:val="Char5"/>
          <w:rFonts w:hint="cs"/>
          <w:rtl/>
        </w:rPr>
        <w:t xml:space="preserve"> کشت گیاهانی که منبع تولید مواد مخدر هستند، از آن جایی که منابع تولید</w:t>
      </w:r>
      <w:r w:rsidR="00CE5B74" w:rsidRPr="00CF45B0">
        <w:rPr>
          <w:rStyle w:val="Char5"/>
          <w:rFonts w:hint="cs"/>
          <w:rtl/>
        </w:rPr>
        <w:t xml:space="preserve"> این‌ها </w:t>
      </w:r>
      <w:r w:rsidR="00897C50" w:rsidRPr="00CF45B0">
        <w:rPr>
          <w:rStyle w:val="Char5"/>
          <w:rFonts w:hint="cs"/>
          <w:rtl/>
        </w:rPr>
        <w:t>مصارف دیگر هم دارد مقلاً پزشکان در تولید داروهای مسکن آن را به کثرت بکار می‌برند، پس حکم کشت منابع مواد مخدر ب</w:t>
      </w:r>
      <w:r w:rsidR="001671D9" w:rsidRPr="00CF45B0">
        <w:rPr>
          <w:rStyle w:val="Char5"/>
          <w:rFonts w:hint="cs"/>
          <w:rtl/>
        </w:rPr>
        <w:t>ه اعتبار محل صرف متفاوت می‌باشد؛</w:t>
      </w:r>
      <w:r w:rsidR="00897C50" w:rsidRPr="00CF45B0">
        <w:rPr>
          <w:rStyle w:val="Char5"/>
          <w:rFonts w:hint="cs"/>
          <w:rtl/>
        </w:rPr>
        <w:t xml:space="preserve"> چنانچه کشت برای استعمال در داروسازی باشد مباح است و اگر برای موارد ناجایز باشد، حرام است.</w:t>
      </w:r>
    </w:p>
    <w:p w:rsidR="00897C50" w:rsidRPr="00CF45B0" w:rsidRDefault="00284770" w:rsidP="00E460C3">
      <w:pPr>
        <w:ind w:firstLine="284"/>
        <w:jc w:val="both"/>
        <w:rPr>
          <w:rStyle w:val="Char5"/>
          <w:rtl/>
        </w:rPr>
      </w:pPr>
      <w:r w:rsidRPr="00CF45B0">
        <w:rPr>
          <w:rStyle w:val="Char5"/>
          <w:rFonts w:hint="cs"/>
          <w:rtl/>
        </w:rPr>
        <w:t>البته باز</w:t>
      </w:r>
      <w:r w:rsidR="001671D9" w:rsidRPr="00CF45B0">
        <w:rPr>
          <w:rStyle w:val="Char5"/>
          <w:rFonts w:hint="cs"/>
          <w:rtl/>
        </w:rPr>
        <w:t>هم بنا</w:t>
      </w:r>
      <w:r w:rsidRPr="00CF45B0">
        <w:rPr>
          <w:rStyle w:val="Char5"/>
          <w:rFonts w:hint="cs"/>
          <w:rtl/>
        </w:rPr>
        <w:t>بر فساد زمانه اجازۀ کشت آن عمومی نیست</w:t>
      </w:r>
      <w:r w:rsidR="001671D9" w:rsidRPr="00CF45B0">
        <w:rPr>
          <w:rStyle w:val="Char5"/>
          <w:rFonts w:hint="cs"/>
          <w:rtl/>
        </w:rPr>
        <w:t>،</w:t>
      </w:r>
      <w:r w:rsidRPr="00CF45B0">
        <w:rPr>
          <w:rStyle w:val="Char5"/>
          <w:rFonts w:hint="cs"/>
          <w:rtl/>
        </w:rPr>
        <w:t xml:space="preserve"> </w:t>
      </w:r>
      <w:r w:rsidR="00634C5D" w:rsidRPr="00CF45B0">
        <w:rPr>
          <w:rStyle w:val="Char5"/>
          <w:rFonts w:hint="cs"/>
          <w:rtl/>
        </w:rPr>
        <w:t>بلکه حکومت وقت انتظام کاشت مقدار لازم را در اختیار خود داشته باشد.</w:t>
      </w:r>
    </w:p>
    <w:p w:rsidR="00634C5D" w:rsidRPr="00CF45B0" w:rsidRDefault="00FC706A" w:rsidP="00E460C3">
      <w:pPr>
        <w:ind w:firstLine="284"/>
        <w:jc w:val="both"/>
        <w:rPr>
          <w:rStyle w:val="Char5"/>
          <w:rtl/>
        </w:rPr>
      </w:pPr>
      <w:r w:rsidRPr="00CF45B0">
        <w:rPr>
          <w:rStyle w:val="Char5"/>
          <w:rFonts w:hint="cs"/>
          <w:rtl/>
        </w:rPr>
        <w:t xml:space="preserve">باید دانست که حکم مذکور فقط تا حد کشت و زرع است، اما از </w:t>
      </w:r>
      <w:r w:rsidR="001671D9" w:rsidRPr="00CF45B0">
        <w:rPr>
          <w:rStyle w:val="Char5"/>
          <w:rFonts w:hint="cs"/>
          <w:rtl/>
        </w:rPr>
        <w:t xml:space="preserve">گیاه آن تریاک، هروئین و... درست </w:t>
      </w:r>
      <w:r w:rsidRPr="00CF45B0">
        <w:rPr>
          <w:rStyle w:val="Char5"/>
          <w:rFonts w:hint="cs"/>
          <w:rtl/>
        </w:rPr>
        <w:t>کردن حرام است چه سازنده، دولت باشد یا ملت.</w:t>
      </w:r>
    </w:p>
    <w:p w:rsidR="00FC706A" w:rsidRPr="00CF45B0" w:rsidRDefault="00180C54" w:rsidP="00434928">
      <w:pPr>
        <w:ind w:firstLine="284"/>
        <w:jc w:val="both"/>
        <w:rPr>
          <w:rStyle w:val="Char5"/>
          <w:rtl/>
        </w:rPr>
      </w:pPr>
      <w:r w:rsidRPr="00CF45B0">
        <w:rPr>
          <w:rStyle w:val="Char5"/>
          <w:rFonts w:hint="cs"/>
          <w:rtl/>
        </w:rPr>
        <w:t>علامه عبدالحی</w:t>
      </w:r>
      <w:r>
        <w:rPr>
          <w:rFonts w:cs="CTraditional Arabic" w:hint="cs"/>
          <w:rtl/>
          <w:lang w:bidi="fa-IR"/>
        </w:rPr>
        <w:t>/</w:t>
      </w:r>
      <w:r w:rsidRPr="00CF45B0">
        <w:rPr>
          <w:rStyle w:val="Char5"/>
          <w:rFonts w:hint="cs"/>
          <w:rtl/>
        </w:rPr>
        <w:t xml:space="preserve"> در </w:t>
      </w:r>
      <w:r w:rsidRPr="005C11CE">
        <w:rPr>
          <w:rStyle w:val="Char5"/>
          <w:rFonts w:hint="cs"/>
          <w:rtl/>
        </w:rPr>
        <w:t>مجمو</w:t>
      </w:r>
      <w:r w:rsidR="00E705CC" w:rsidRPr="005C11CE">
        <w:rPr>
          <w:rStyle w:val="Char5"/>
          <w:rtl/>
        </w:rPr>
        <w:t>عة</w:t>
      </w:r>
      <w:r w:rsidRPr="005C11CE">
        <w:rPr>
          <w:rStyle w:val="Char5"/>
          <w:rFonts w:hint="cs"/>
          <w:rtl/>
        </w:rPr>
        <w:t xml:space="preserve"> الفتاوی</w:t>
      </w:r>
      <w:r w:rsidRPr="00CF45B0">
        <w:rPr>
          <w:rStyle w:val="Char5"/>
          <w:rFonts w:hint="cs"/>
          <w:rtl/>
        </w:rPr>
        <w:t xml:space="preserve"> می‌نویسند: کشت دانه خشخاش درست است اما افیون درست کردن و فروختن آن حرام است</w:t>
      </w:r>
      <w:r w:rsidRPr="00363506">
        <w:rPr>
          <w:rStyle w:val="Char5"/>
          <w:rFonts w:hint="cs"/>
          <w:vertAlign w:val="superscript"/>
          <w:rtl/>
        </w:rPr>
        <w:t>(</w:t>
      </w:r>
      <w:r w:rsidRPr="00363506">
        <w:rPr>
          <w:rStyle w:val="Char5"/>
          <w:vertAlign w:val="superscript"/>
          <w:rtl/>
        </w:rPr>
        <w:footnoteReference w:id="146"/>
      </w:r>
      <w:r w:rsidRPr="00363506">
        <w:rPr>
          <w:rStyle w:val="Char5"/>
          <w:rFonts w:hint="cs"/>
          <w:vertAlign w:val="superscript"/>
          <w:rtl/>
        </w:rPr>
        <w:t>)</w:t>
      </w:r>
      <w:r w:rsidRPr="00CF45B0">
        <w:rPr>
          <w:rStyle w:val="Char5"/>
          <w:rFonts w:hint="cs"/>
          <w:rtl/>
        </w:rPr>
        <w:t>.</w:t>
      </w:r>
    </w:p>
    <w:p w:rsidR="004504BF" w:rsidRPr="00F672E6" w:rsidRDefault="0099261C" w:rsidP="00CB6E7B">
      <w:pPr>
        <w:ind w:firstLine="284"/>
        <w:jc w:val="both"/>
        <w:rPr>
          <w:rStyle w:val="Char9"/>
          <w:rtl/>
        </w:rPr>
      </w:pPr>
      <w:r w:rsidRPr="00CF45B0">
        <w:rPr>
          <w:rStyle w:val="Char5"/>
          <w:rFonts w:hint="cs"/>
          <w:rtl/>
        </w:rPr>
        <w:t>بنده ضعیف می‌گوید:</w:t>
      </w:r>
      <w:r w:rsidR="001B63CB" w:rsidRPr="00CF45B0">
        <w:rPr>
          <w:rStyle w:val="Char5"/>
          <w:rFonts w:hint="cs"/>
          <w:rtl/>
        </w:rPr>
        <w:t xml:space="preserve"> </w:t>
      </w:r>
      <w:r w:rsidRPr="00CF45B0">
        <w:rPr>
          <w:rStyle w:val="Char5"/>
          <w:rFonts w:hint="cs"/>
          <w:rtl/>
        </w:rPr>
        <w:t>[</w:t>
      </w:r>
      <w:r w:rsidR="001B63CB" w:rsidRPr="00CF45B0">
        <w:rPr>
          <w:rStyle w:val="Char5"/>
          <w:rFonts w:hint="cs"/>
          <w:rtl/>
        </w:rPr>
        <w:t>و</w:t>
      </w:r>
      <w:r w:rsidR="001671D9" w:rsidRPr="00CF45B0">
        <w:rPr>
          <w:rStyle w:val="Char5"/>
          <w:rFonts w:hint="cs"/>
          <w:rtl/>
        </w:rPr>
        <w:t xml:space="preserve"> </w:t>
      </w:r>
      <w:r w:rsidR="001B63CB" w:rsidRPr="00CF45B0">
        <w:rPr>
          <w:rStyle w:val="Char5"/>
          <w:rFonts w:hint="cs"/>
          <w:rtl/>
        </w:rPr>
        <w:t>بالله التوفیق</w:t>
      </w:r>
      <w:r w:rsidRPr="00CF45B0">
        <w:rPr>
          <w:rStyle w:val="Char5"/>
          <w:rFonts w:hint="cs"/>
          <w:rtl/>
        </w:rPr>
        <w:t>]</w:t>
      </w:r>
      <w:r w:rsidR="001B63CB" w:rsidRPr="00CF45B0">
        <w:rPr>
          <w:rStyle w:val="Char5"/>
          <w:rFonts w:hint="cs"/>
          <w:rtl/>
        </w:rPr>
        <w:t xml:space="preserve"> کشت و زرع نبات گیاهانی که منبع تولید مواد مخدر می‌باشند حرام است</w:t>
      </w:r>
      <w:r w:rsidR="001671D9" w:rsidRPr="00CF45B0">
        <w:rPr>
          <w:rStyle w:val="Char5"/>
          <w:rFonts w:hint="cs"/>
          <w:rtl/>
        </w:rPr>
        <w:t>، زیرا که در این</w:t>
      </w:r>
      <w:r w:rsidR="001B63CB" w:rsidRPr="00CF45B0">
        <w:rPr>
          <w:rStyle w:val="Char5"/>
          <w:rFonts w:hint="cs"/>
          <w:rtl/>
        </w:rPr>
        <w:t xml:space="preserve"> اعانت بر معصیت و گناه وجود دارد در حالیکه در قرآن مجید آمده است</w:t>
      </w:r>
      <w:r w:rsidR="001671D9" w:rsidRPr="00CF45B0">
        <w:rPr>
          <w:rStyle w:val="Char5"/>
          <w:rFonts w:hint="cs"/>
          <w:rtl/>
        </w:rPr>
        <w:t>:</w:t>
      </w:r>
      <w:r w:rsidR="00CB6E7B" w:rsidRPr="00CF45B0">
        <w:rPr>
          <w:rStyle w:val="Char5"/>
          <w:rFonts w:hint="cs"/>
          <w:rtl/>
        </w:rPr>
        <w:t xml:space="preserve"> </w:t>
      </w:r>
      <w:r w:rsidR="00CB6E7B">
        <w:rPr>
          <w:rFonts w:ascii="Traditional Arabic" w:hAnsi="Traditional Arabic" w:cs="Traditional Arabic"/>
          <w:rtl/>
          <w:lang w:bidi="fa-IR"/>
        </w:rPr>
        <w:t>﴿</w:t>
      </w:r>
      <w:r w:rsidR="00CB6E7B" w:rsidRPr="00F672E6">
        <w:rPr>
          <w:rStyle w:val="Char9"/>
          <w:rtl/>
        </w:rPr>
        <w:t xml:space="preserve">وَلَا تَعَاوَنُواْ عَلَى </w:t>
      </w:r>
      <w:r w:rsidR="00CB6E7B" w:rsidRPr="00F672E6">
        <w:rPr>
          <w:rStyle w:val="Char9"/>
          <w:rFonts w:hint="cs"/>
          <w:rtl/>
        </w:rPr>
        <w:t>ٱ</w:t>
      </w:r>
      <w:r w:rsidR="00CB6E7B" w:rsidRPr="00F672E6">
        <w:rPr>
          <w:rStyle w:val="Char9"/>
          <w:rFonts w:hint="eastAsia"/>
          <w:rtl/>
        </w:rPr>
        <w:t>لۡإِثۡمِ</w:t>
      </w:r>
      <w:r w:rsidR="00CB6E7B" w:rsidRPr="00F672E6">
        <w:rPr>
          <w:rStyle w:val="Char9"/>
          <w:rtl/>
        </w:rPr>
        <w:t xml:space="preserve"> وَ</w:t>
      </w:r>
      <w:r w:rsidR="00CB6E7B" w:rsidRPr="00F672E6">
        <w:rPr>
          <w:rStyle w:val="Char9"/>
          <w:rFonts w:hint="cs"/>
          <w:rtl/>
        </w:rPr>
        <w:t>ٱ</w:t>
      </w:r>
      <w:r w:rsidR="00CB6E7B" w:rsidRPr="00F672E6">
        <w:rPr>
          <w:rStyle w:val="Char9"/>
          <w:rFonts w:hint="eastAsia"/>
          <w:rtl/>
        </w:rPr>
        <w:t>لۡعُدۡوَٰنِۚ</w:t>
      </w:r>
      <w:r w:rsidR="00CB6E7B">
        <w:rPr>
          <w:rFonts w:ascii="Traditional Arabic" w:hAnsi="Traditional Arabic" w:cs="Traditional Arabic"/>
          <w:rtl/>
          <w:lang w:bidi="fa-IR"/>
        </w:rPr>
        <w:t>﴾</w:t>
      </w:r>
      <w:r w:rsidR="00CB6E7B" w:rsidRPr="00CF45B0">
        <w:rPr>
          <w:rStyle w:val="Char5"/>
          <w:rFonts w:hint="cs"/>
          <w:rtl/>
        </w:rPr>
        <w:t xml:space="preserve"> </w:t>
      </w:r>
      <w:r w:rsidR="00CB6E7B" w:rsidRPr="005C11CE">
        <w:rPr>
          <w:rStyle w:val="Char7"/>
          <w:rtl/>
        </w:rPr>
        <w:t>[المائدة: 2]</w:t>
      </w:r>
      <w:r w:rsidR="00CB6E7B" w:rsidRPr="00CF45B0">
        <w:rPr>
          <w:rStyle w:val="Char5"/>
          <w:rFonts w:hint="cs"/>
          <w:rtl/>
        </w:rPr>
        <w:t>.</w:t>
      </w:r>
      <w:r w:rsidR="001B63CB" w:rsidRPr="00CF45B0">
        <w:rPr>
          <w:rStyle w:val="Char5"/>
          <w:rFonts w:hint="cs"/>
          <w:rtl/>
        </w:rPr>
        <w:t xml:space="preserve"> که </w:t>
      </w:r>
      <w:r w:rsidR="004504BF" w:rsidRPr="00CF45B0">
        <w:rPr>
          <w:rStyle w:val="Char5"/>
          <w:rFonts w:hint="cs"/>
          <w:rtl/>
        </w:rPr>
        <w:t>در گنا</w:t>
      </w:r>
      <w:r w:rsidR="001671D9" w:rsidRPr="00CF45B0">
        <w:rPr>
          <w:rStyle w:val="Char5"/>
          <w:rFonts w:hint="cs"/>
          <w:rtl/>
        </w:rPr>
        <w:t>ه و دشمنی یکدیگر را اعانت نکنید. و بدیهی است در این</w:t>
      </w:r>
      <w:r w:rsidR="004504BF" w:rsidRPr="00CF45B0">
        <w:rPr>
          <w:rStyle w:val="Char5"/>
          <w:rFonts w:hint="cs"/>
          <w:rtl/>
        </w:rPr>
        <w:t xml:space="preserve"> تعاون بر معصیت است و شامل به ترویج دادن مخدرات و نشر کردن رزائل در صفوف مسلمین و با مجرمین تعاون کردن و نیز راضی بودن بر تعاطر مردم، و راضی بودن بر معصیت هم معصیت است چنانکه ظاهر است.</w:t>
      </w:r>
    </w:p>
    <w:p w:rsidR="004504BF" w:rsidRPr="00CF45B0" w:rsidRDefault="004504BF" w:rsidP="00E705CC">
      <w:pPr>
        <w:ind w:firstLine="284"/>
        <w:jc w:val="both"/>
        <w:rPr>
          <w:rStyle w:val="Char5"/>
          <w:rtl/>
        </w:rPr>
      </w:pPr>
      <w:r w:rsidRPr="00CF45B0">
        <w:rPr>
          <w:rStyle w:val="Char5"/>
          <w:rFonts w:hint="cs"/>
          <w:rtl/>
        </w:rPr>
        <w:t>در حاشیه ردال</w:t>
      </w:r>
      <w:r w:rsidR="0099261C" w:rsidRPr="00CF45B0">
        <w:rPr>
          <w:rStyle w:val="Char5"/>
          <w:rFonts w:hint="cs"/>
          <w:rtl/>
        </w:rPr>
        <w:t>مخ</w:t>
      </w:r>
      <w:r w:rsidRPr="00CF45B0">
        <w:rPr>
          <w:rStyle w:val="Char5"/>
          <w:rFonts w:hint="cs"/>
          <w:rtl/>
        </w:rPr>
        <w:t xml:space="preserve">تار آمده: </w:t>
      </w:r>
      <w:r w:rsidR="00E705CC" w:rsidRPr="00CF45B0">
        <w:rPr>
          <w:rStyle w:val="Char5"/>
          <w:rFonts w:hint="cs"/>
          <w:rtl/>
        </w:rPr>
        <w:t>«</w:t>
      </w:r>
      <w:r w:rsidRPr="00CF45B0">
        <w:rPr>
          <w:rStyle w:val="Char5"/>
          <w:rFonts w:hint="cs"/>
          <w:rtl/>
        </w:rPr>
        <w:t xml:space="preserve">این </w:t>
      </w:r>
      <w:r w:rsidR="001671D9" w:rsidRPr="00CF45B0">
        <w:rPr>
          <w:rStyle w:val="Char5"/>
          <w:rFonts w:hint="cs"/>
          <w:rtl/>
        </w:rPr>
        <w:t>زراعت سبب مودی است به حرام و هر</w:t>
      </w:r>
      <w:r w:rsidRPr="00CF45B0">
        <w:rPr>
          <w:rStyle w:val="Char5"/>
          <w:rFonts w:hint="cs"/>
          <w:rtl/>
        </w:rPr>
        <w:t>چه مودی به حرام باشد حرام است</w:t>
      </w:r>
      <w:r w:rsidR="00E705CC" w:rsidRPr="00CF45B0">
        <w:rPr>
          <w:rStyle w:val="Char5"/>
          <w:rFonts w:hint="cs"/>
          <w:rtl/>
        </w:rPr>
        <w:t>»</w:t>
      </w:r>
      <w:r w:rsidRPr="00CF45B0">
        <w:rPr>
          <w:rStyle w:val="Char5"/>
          <w:rFonts w:hint="cs"/>
          <w:rtl/>
        </w:rPr>
        <w:t xml:space="preserve"> </w:t>
      </w:r>
      <w:r w:rsidRPr="00E705CC">
        <w:rPr>
          <w:rStyle w:val="Char0"/>
          <w:rFonts w:hint="cs"/>
          <w:rtl/>
        </w:rPr>
        <w:t>فهذه ایضاً</w:t>
      </w:r>
      <w:r w:rsidR="00E11F8C" w:rsidRPr="00E705CC">
        <w:rPr>
          <w:rStyle w:val="Char0"/>
          <w:rFonts w:hint="cs"/>
          <w:rtl/>
        </w:rPr>
        <w:t xml:space="preserve"> حرام بانتاج القضیه</w:t>
      </w:r>
      <w:r w:rsidR="00E11F8C" w:rsidRPr="00363506">
        <w:rPr>
          <w:rStyle w:val="Char5"/>
          <w:rFonts w:hint="cs"/>
          <w:vertAlign w:val="superscript"/>
          <w:rtl/>
        </w:rPr>
        <w:t>(</w:t>
      </w:r>
      <w:r w:rsidR="00E11F8C" w:rsidRPr="00363506">
        <w:rPr>
          <w:rStyle w:val="Char5"/>
          <w:vertAlign w:val="superscript"/>
          <w:rtl/>
        </w:rPr>
        <w:footnoteReference w:id="147"/>
      </w:r>
      <w:r w:rsidR="00E11F8C" w:rsidRPr="00363506">
        <w:rPr>
          <w:rStyle w:val="Char5"/>
          <w:rFonts w:hint="cs"/>
          <w:vertAlign w:val="superscript"/>
          <w:rtl/>
        </w:rPr>
        <w:t>)</w:t>
      </w:r>
      <w:r w:rsidR="00E11F8C" w:rsidRPr="00CF45B0">
        <w:rPr>
          <w:rStyle w:val="Char5"/>
          <w:rFonts w:hint="cs"/>
          <w:rtl/>
        </w:rPr>
        <w:t>.</w:t>
      </w:r>
    </w:p>
    <w:p w:rsidR="004504BF" w:rsidRPr="00CF45B0" w:rsidRDefault="00E11F8C" w:rsidP="00E460C3">
      <w:pPr>
        <w:ind w:firstLine="284"/>
        <w:jc w:val="both"/>
        <w:rPr>
          <w:rStyle w:val="Char5"/>
          <w:rtl/>
        </w:rPr>
      </w:pPr>
      <w:r w:rsidRPr="00CF45B0">
        <w:rPr>
          <w:rStyle w:val="Char5"/>
          <w:rFonts w:hint="cs"/>
          <w:rtl/>
        </w:rPr>
        <w:t>و در ذخیره احادیث</w:t>
      </w:r>
      <w:r w:rsidR="0099261C" w:rsidRPr="00CF45B0">
        <w:rPr>
          <w:rStyle w:val="Char5"/>
          <w:rFonts w:hint="cs"/>
          <w:rtl/>
        </w:rPr>
        <w:t>،</w:t>
      </w:r>
      <w:r w:rsidRPr="00CF45B0">
        <w:rPr>
          <w:rStyle w:val="Char5"/>
          <w:rFonts w:hint="cs"/>
          <w:rtl/>
        </w:rPr>
        <w:t xml:space="preserve"> احادیثی مل</w:t>
      </w:r>
      <w:r w:rsidR="001671D9" w:rsidRPr="00CF45B0">
        <w:rPr>
          <w:rStyle w:val="Char5"/>
          <w:rFonts w:hint="cs"/>
          <w:rtl/>
        </w:rPr>
        <w:t>احظه می‌گردد که از</w:t>
      </w:r>
      <w:r w:rsidR="00F53EF9" w:rsidRPr="00CF45B0">
        <w:rPr>
          <w:rStyle w:val="Char5"/>
          <w:rFonts w:hint="cs"/>
          <w:rtl/>
        </w:rPr>
        <w:t xml:space="preserve"> آن‌ها </w:t>
      </w:r>
      <w:r w:rsidR="001671D9" w:rsidRPr="00CF45B0">
        <w:rPr>
          <w:rStyle w:val="Char5"/>
          <w:rFonts w:hint="cs"/>
          <w:rtl/>
        </w:rPr>
        <w:t>چنین بر</w:t>
      </w:r>
      <w:r w:rsidRPr="00CF45B0">
        <w:rPr>
          <w:rStyle w:val="Char5"/>
          <w:rFonts w:hint="cs"/>
          <w:rtl/>
        </w:rPr>
        <w:t>می</w:t>
      </w:r>
      <w:r w:rsidR="001671D9" w:rsidRPr="00CF45B0">
        <w:rPr>
          <w:rStyle w:val="Char5"/>
          <w:rFonts w:hint="cs"/>
          <w:rtl/>
        </w:rPr>
        <w:t>‌آید (هر</w:t>
      </w:r>
      <w:r w:rsidRPr="00CF45B0">
        <w:rPr>
          <w:rStyle w:val="Char5"/>
          <w:rFonts w:hint="cs"/>
          <w:rtl/>
        </w:rPr>
        <w:t>آنچه که الله تعالی انتفاع از ذاتش را حرام قرار داده</w:t>
      </w:r>
      <w:r w:rsidR="00F53EF9" w:rsidRPr="00CF45B0">
        <w:rPr>
          <w:rStyle w:val="Char5"/>
          <w:rFonts w:hint="cs"/>
          <w:rtl/>
        </w:rPr>
        <w:t xml:space="preserve">‌اند </w:t>
      </w:r>
      <w:r w:rsidRPr="00CF45B0">
        <w:rPr>
          <w:rStyle w:val="Char5"/>
          <w:rFonts w:hint="cs"/>
          <w:rtl/>
        </w:rPr>
        <w:t>بیع و ثمن آن هم ح</w:t>
      </w:r>
      <w:r w:rsidR="001671D9" w:rsidRPr="00CF45B0">
        <w:rPr>
          <w:rStyle w:val="Char5"/>
          <w:rFonts w:hint="cs"/>
          <w:rtl/>
        </w:rPr>
        <w:t>ر</w:t>
      </w:r>
      <w:r w:rsidRPr="00CF45B0">
        <w:rPr>
          <w:rStyle w:val="Char5"/>
          <w:rFonts w:hint="cs"/>
          <w:rtl/>
        </w:rPr>
        <w:t>ام است، چنانکه در صحیح بخاری و مسلم می‌آید) (خداوند لعنت کند بر یهود، الله تعالی شحم (چربی) حیوانات را بر</w:t>
      </w:r>
      <w:r w:rsidR="00F53EF9" w:rsidRPr="00CF45B0">
        <w:rPr>
          <w:rStyle w:val="Char5"/>
          <w:rFonts w:hint="cs"/>
          <w:rtl/>
        </w:rPr>
        <w:t xml:space="preserve"> آن‌ها </w:t>
      </w:r>
      <w:r w:rsidR="001671D9" w:rsidRPr="00CF45B0">
        <w:rPr>
          <w:rStyle w:val="Char5"/>
          <w:rFonts w:hint="cs"/>
          <w:rtl/>
        </w:rPr>
        <w:t>حرام کرده بود</w:t>
      </w:r>
      <w:r w:rsidR="00F53EF9" w:rsidRPr="00CF45B0">
        <w:rPr>
          <w:rStyle w:val="Char5"/>
          <w:rFonts w:hint="cs"/>
          <w:rtl/>
        </w:rPr>
        <w:t xml:space="preserve"> آن‌ها </w:t>
      </w:r>
      <w:r w:rsidR="001671D9" w:rsidRPr="00CF45B0">
        <w:rPr>
          <w:rStyle w:val="Char5"/>
          <w:rFonts w:hint="cs"/>
          <w:rtl/>
        </w:rPr>
        <w:t>چربی را ف</w:t>
      </w:r>
      <w:r w:rsidRPr="00CF45B0">
        <w:rPr>
          <w:rStyle w:val="Char5"/>
          <w:rFonts w:hint="cs"/>
          <w:rtl/>
        </w:rPr>
        <w:t>روخته از ثمن آن استفاده نمودند</w:t>
      </w:r>
      <w:r w:rsidRPr="00363506">
        <w:rPr>
          <w:rStyle w:val="Char5"/>
          <w:rFonts w:hint="cs"/>
          <w:vertAlign w:val="superscript"/>
          <w:rtl/>
        </w:rPr>
        <w:t>(</w:t>
      </w:r>
      <w:r w:rsidRPr="00363506">
        <w:rPr>
          <w:rStyle w:val="Char5"/>
          <w:vertAlign w:val="superscript"/>
          <w:rtl/>
        </w:rPr>
        <w:footnoteReference w:id="148"/>
      </w:r>
      <w:r w:rsidRPr="00363506">
        <w:rPr>
          <w:rStyle w:val="Char5"/>
          <w:rFonts w:hint="cs"/>
          <w:vertAlign w:val="superscript"/>
          <w:rtl/>
        </w:rPr>
        <w:t>)</w:t>
      </w:r>
      <w:r w:rsidRPr="00CF45B0">
        <w:rPr>
          <w:rStyle w:val="Char5"/>
          <w:rFonts w:hint="cs"/>
          <w:rtl/>
        </w:rPr>
        <w:t>.</w:t>
      </w:r>
    </w:p>
    <w:p w:rsidR="00D84698" w:rsidRPr="00CF45B0" w:rsidRDefault="0019102E" w:rsidP="00E460C3">
      <w:pPr>
        <w:ind w:firstLine="284"/>
        <w:jc w:val="both"/>
        <w:rPr>
          <w:rStyle w:val="Char5"/>
          <w:rtl/>
        </w:rPr>
      </w:pPr>
      <w:r w:rsidRPr="00CF45B0">
        <w:rPr>
          <w:rStyle w:val="Char5"/>
          <w:rFonts w:hint="cs"/>
          <w:rtl/>
        </w:rPr>
        <w:t>فقهای کرام صراحت نموده</w:t>
      </w:r>
      <w:r w:rsidR="00F53EF9" w:rsidRPr="00CF45B0">
        <w:rPr>
          <w:rStyle w:val="Char5"/>
          <w:rFonts w:hint="cs"/>
          <w:rtl/>
        </w:rPr>
        <w:t xml:space="preserve">‌اند </w:t>
      </w:r>
      <w:r w:rsidRPr="00CF45B0">
        <w:rPr>
          <w:rStyle w:val="Char5"/>
          <w:rFonts w:hint="cs"/>
          <w:rtl/>
        </w:rPr>
        <w:t>که فروش انگور به شخصی که از انگور شراب درست می‌کند حرام است، چنانکه به حرام بودن فروش اسلحه در زمان فتنه تصریح کرده</w:t>
      </w:r>
      <w:r w:rsidR="00943009" w:rsidRPr="00CF45B0">
        <w:rPr>
          <w:rStyle w:val="Char5"/>
          <w:rFonts w:hint="cs"/>
          <w:rtl/>
        </w:rPr>
        <w:t>‌اند؛</w:t>
      </w:r>
      <w:r w:rsidRPr="00CF45B0">
        <w:rPr>
          <w:rStyle w:val="Char5"/>
          <w:rFonts w:hint="cs"/>
          <w:rtl/>
        </w:rPr>
        <w:t xml:space="preserve"> حالانکه زراعت مخدرات و فروش آن ممنوع‌تر است.</w:t>
      </w:r>
    </w:p>
    <w:p w:rsidR="0019102E" w:rsidRPr="00CF45B0" w:rsidRDefault="000E0385" w:rsidP="00E460C3">
      <w:pPr>
        <w:ind w:firstLine="284"/>
        <w:jc w:val="both"/>
        <w:rPr>
          <w:rStyle w:val="Char5"/>
          <w:rtl/>
        </w:rPr>
      </w:pPr>
      <w:r w:rsidRPr="00CF45B0">
        <w:rPr>
          <w:rStyle w:val="Char5"/>
          <w:rFonts w:hint="cs"/>
          <w:rtl/>
        </w:rPr>
        <w:t>پیامبر اسلام</w:t>
      </w:r>
      <w:r w:rsidR="00FF6D46" w:rsidRPr="00FF6D46">
        <w:rPr>
          <w:rStyle w:val="Char5"/>
          <w:rFonts w:cs="CTraditional Arabic" w:hint="cs"/>
          <w:rtl/>
        </w:rPr>
        <w:t xml:space="preserve"> ج</w:t>
      </w:r>
      <w:r w:rsidRPr="00CF45B0">
        <w:rPr>
          <w:rStyle w:val="Char5"/>
          <w:rFonts w:hint="cs"/>
          <w:rtl/>
        </w:rPr>
        <w:t xml:space="preserve"> ارشاد فرموده</w:t>
      </w:r>
      <w:r w:rsidR="00CE5B74" w:rsidRPr="00CF45B0">
        <w:rPr>
          <w:rStyle w:val="Char5"/>
          <w:rFonts w:hint="cs"/>
          <w:rtl/>
        </w:rPr>
        <w:t>‌اند:</w:t>
      </w:r>
      <w:r w:rsidRPr="00CF45B0">
        <w:rPr>
          <w:rStyle w:val="Char5"/>
          <w:rFonts w:hint="cs"/>
          <w:rtl/>
        </w:rPr>
        <w:t xml:space="preserve"> (خداوند لعنت کرد بر شراب، و سازنده، نوشنده،</w:t>
      </w:r>
      <w:r w:rsidR="001671D9" w:rsidRPr="00CF45B0">
        <w:rPr>
          <w:rStyle w:val="Char5"/>
          <w:rFonts w:hint="cs"/>
          <w:rtl/>
        </w:rPr>
        <w:t xml:space="preserve"> نوشاننده، فروشنده، خریدار، حمل</w:t>
      </w:r>
      <w:r w:rsidR="001671D9" w:rsidRPr="00CF45B0">
        <w:rPr>
          <w:rStyle w:val="Char5"/>
          <w:rFonts w:hint="eastAsia"/>
          <w:rtl/>
        </w:rPr>
        <w:t>‌</w:t>
      </w:r>
      <w:r w:rsidRPr="00CF45B0">
        <w:rPr>
          <w:rStyle w:val="Char5"/>
          <w:rFonts w:hint="cs"/>
          <w:rtl/>
        </w:rPr>
        <w:t>کننده و کسی که بر</w:t>
      </w:r>
      <w:r w:rsidR="001671D9" w:rsidRPr="00CF45B0">
        <w:rPr>
          <w:rStyle w:val="Char5"/>
          <w:rFonts w:hint="cs"/>
          <w:rtl/>
        </w:rPr>
        <w:t>ایش حمل شده و از ثمن آن استفاده</w:t>
      </w:r>
      <w:r w:rsidR="001671D9" w:rsidRPr="00CF45B0">
        <w:rPr>
          <w:rStyle w:val="Char5"/>
          <w:rFonts w:hint="eastAsia"/>
          <w:rtl/>
        </w:rPr>
        <w:t>‌</w:t>
      </w:r>
      <w:r w:rsidRPr="00CF45B0">
        <w:rPr>
          <w:rStyle w:val="Char5"/>
          <w:rFonts w:hint="cs"/>
          <w:rtl/>
        </w:rPr>
        <w:t>کننده) همه‌ی</w:t>
      </w:r>
      <w:r w:rsidR="00CE5B74" w:rsidRPr="00CF45B0">
        <w:rPr>
          <w:rStyle w:val="Char5"/>
          <w:rFonts w:hint="cs"/>
          <w:rtl/>
        </w:rPr>
        <w:t xml:space="preserve"> این‌ها </w:t>
      </w:r>
      <w:r w:rsidRPr="00CF45B0">
        <w:rPr>
          <w:rStyle w:val="Char5"/>
          <w:rFonts w:hint="cs"/>
          <w:rtl/>
        </w:rPr>
        <w:t>ملعون هستند</w:t>
      </w:r>
      <w:r w:rsidRPr="00363506">
        <w:rPr>
          <w:rStyle w:val="Char5"/>
          <w:rFonts w:hint="cs"/>
          <w:vertAlign w:val="superscript"/>
          <w:rtl/>
        </w:rPr>
        <w:t>(</w:t>
      </w:r>
      <w:r w:rsidRPr="00363506">
        <w:rPr>
          <w:rStyle w:val="Char5"/>
          <w:vertAlign w:val="superscript"/>
          <w:rtl/>
        </w:rPr>
        <w:footnoteReference w:id="149"/>
      </w:r>
      <w:r w:rsidRPr="00363506">
        <w:rPr>
          <w:rStyle w:val="Char5"/>
          <w:rFonts w:hint="cs"/>
          <w:vertAlign w:val="superscript"/>
          <w:rtl/>
        </w:rPr>
        <w:t>)</w:t>
      </w:r>
      <w:r w:rsidRPr="00CF45B0">
        <w:rPr>
          <w:rStyle w:val="Char5"/>
          <w:rFonts w:hint="cs"/>
          <w:rtl/>
        </w:rPr>
        <w:t>.</w:t>
      </w:r>
    </w:p>
    <w:p w:rsidR="000E0385" w:rsidRPr="00CF45B0" w:rsidRDefault="00155272" w:rsidP="00E460C3">
      <w:pPr>
        <w:ind w:firstLine="284"/>
        <w:jc w:val="both"/>
        <w:rPr>
          <w:rStyle w:val="Char5"/>
          <w:rtl/>
        </w:rPr>
      </w:pPr>
      <w:r w:rsidRPr="00CF45B0">
        <w:rPr>
          <w:rStyle w:val="Char5"/>
          <w:rFonts w:hint="cs"/>
          <w:rtl/>
        </w:rPr>
        <w:t>3- و 4- معامله و تجارت مواد مخدر نیز ناجایز و حرام است، لذا پول بدست آمده از تجارت آن نیز حرام است.</w:t>
      </w:r>
    </w:p>
    <w:p w:rsidR="00155272" w:rsidRPr="00CF45B0" w:rsidRDefault="004F07E3" w:rsidP="00434928">
      <w:pPr>
        <w:ind w:firstLine="284"/>
        <w:jc w:val="both"/>
        <w:rPr>
          <w:rStyle w:val="Char5"/>
          <w:rtl/>
        </w:rPr>
      </w:pPr>
      <w:r w:rsidRPr="00CF45B0">
        <w:rPr>
          <w:rStyle w:val="Char5"/>
          <w:rFonts w:hint="cs"/>
          <w:rtl/>
        </w:rPr>
        <w:t xml:space="preserve">در فتاوی شامیه آمده که از </w:t>
      </w:r>
      <w:r w:rsidR="00B753B5" w:rsidRPr="00CF45B0">
        <w:rPr>
          <w:rStyle w:val="Char5"/>
          <w:rFonts w:hint="cs"/>
          <w:rtl/>
        </w:rPr>
        <w:t>ا</w:t>
      </w:r>
      <w:r w:rsidRPr="00CF45B0">
        <w:rPr>
          <w:rStyle w:val="Char5"/>
          <w:rFonts w:hint="cs"/>
          <w:rtl/>
        </w:rPr>
        <w:t>بن نجیم</w:t>
      </w:r>
      <w:r>
        <w:rPr>
          <w:rFonts w:cs="CTraditional Arabic" w:hint="cs"/>
          <w:rtl/>
          <w:lang w:bidi="fa-IR"/>
        </w:rPr>
        <w:t>/</w:t>
      </w:r>
      <w:r w:rsidRPr="00CF45B0">
        <w:rPr>
          <w:rStyle w:val="Char5"/>
          <w:rFonts w:hint="cs"/>
          <w:rtl/>
        </w:rPr>
        <w:t xml:space="preserve"> در باره فروش گیاه حشیش سؤال کرده شد، جواب دادند که جایز نیست و منظور از جایز نبودن همان حلال نبودن است</w:t>
      </w:r>
      <w:r w:rsidRPr="00363506">
        <w:rPr>
          <w:rStyle w:val="Char5"/>
          <w:rFonts w:hint="cs"/>
          <w:vertAlign w:val="superscript"/>
          <w:rtl/>
        </w:rPr>
        <w:t>(</w:t>
      </w:r>
      <w:r w:rsidRPr="00363506">
        <w:rPr>
          <w:rStyle w:val="Char5"/>
          <w:vertAlign w:val="superscript"/>
          <w:rtl/>
        </w:rPr>
        <w:footnoteReference w:id="150"/>
      </w:r>
      <w:r w:rsidRPr="00363506">
        <w:rPr>
          <w:rStyle w:val="Char5"/>
          <w:rFonts w:hint="cs"/>
          <w:vertAlign w:val="superscript"/>
          <w:rtl/>
        </w:rPr>
        <w:t>)</w:t>
      </w:r>
      <w:r w:rsidRPr="00CF45B0">
        <w:rPr>
          <w:rStyle w:val="Char5"/>
          <w:rFonts w:hint="cs"/>
          <w:rtl/>
        </w:rPr>
        <w:t>.</w:t>
      </w:r>
    </w:p>
    <w:p w:rsidR="004F07E3" w:rsidRPr="00CF45B0" w:rsidRDefault="006B6B9F" w:rsidP="00E460C3">
      <w:pPr>
        <w:ind w:firstLine="284"/>
        <w:jc w:val="both"/>
        <w:rPr>
          <w:rStyle w:val="Char5"/>
          <w:rtl/>
        </w:rPr>
      </w:pPr>
      <w:r w:rsidRPr="00CF45B0">
        <w:rPr>
          <w:rStyle w:val="Char5"/>
          <w:rFonts w:hint="cs"/>
          <w:rtl/>
        </w:rPr>
        <w:t>حرام بودن فروش شراب شامل حرام بودن فروش هر مسکر (نشئه‌آور) است</w:t>
      </w:r>
      <w:r w:rsidR="006B0892" w:rsidRPr="00CF45B0">
        <w:rPr>
          <w:rStyle w:val="Char5"/>
          <w:rFonts w:hint="cs"/>
          <w:rtl/>
        </w:rPr>
        <w:t>،</w:t>
      </w:r>
      <w:r w:rsidRPr="00CF45B0">
        <w:rPr>
          <w:rStyle w:val="Char5"/>
          <w:rFonts w:hint="cs"/>
          <w:rtl/>
        </w:rPr>
        <w:t xml:space="preserve"> خواه مایع باشد یا جامد... و لقمه ملعون است و... در آمد فاسق</w:t>
      </w:r>
      <w:r w:rsidRPr="00363506">
        <w:rPr>
          <w:rStyle w:val="Char5"/>
          <w:rFonts w:hint="cs"/>
          <w:vertAlign w:val="superscript"/>
          <w:rtl/>
        </w:rPr>
        <w:t>(</w:t>
      </w:r>
      <w:r w:rsidRPr="00363506">
        <w:rPr>
          <w:rStyle w:val="Char5"/>
          <w:vertAlign w:val="superscript"/>
          <w:rtl/>
        </w:rPr>
        <w:footnoteReference w:id="151"/>
      </w:r>
      <w:r w:rsidRPr="00363506">
        <w:rPr>
          <w:rStyle w:val="Char5"/>
          <w:rFonts w:hint="cs"/>
          <w:vertAlign w:val="superscript"/>
          <w:rtl/>
        </w:rPr>
        <w:t>)</w:t>
      </w:r>
      <w:r w:rsidRPr="00CF45B0">
        <w:rPr>
          <w:rStyle w:val="Char5"/>
          <w:rFonts w:hint="cs"/>
          <w:rtl/>
        </w:rPr>
        <w:t>.</w:t>
      </w:r>
    </w:p>
    <w:p w:rsidR="006B6B9F" w:rsidRPr="00CF45B0" w:rsidRDefault="00364186" w:rsidP="00434928">
      <w:pPr>
        <w:ind w:firstLine="284"/>
        <w:jc w:val="both"/>
        <w:rPr>
          <w:rStyle w:val="Char5"/>
          <w:rtl/>
        </w:rPr>
      </w:pPr>
      <w:r w:rsidRPr="00CF45B0">
        <w:rPr>
          <w:rStyle w:val="Char5"/>
          <w:rFonts w:hint="cs"/>
          <w:rtl/>
        </w:rPr>
        <w:t>ابن نجیم مصری</w:t>
      </w:r>
      <w:r>
        <w:rPr>
          <w:rFonts w:cs="CTraditional Arabic" w:hint="cs"/>
          <w:rtl/>
          <w:lang w:bidi="fa-IR"/>
        </w:rPr>
        <w:t>/</w:t>
      </w:r>
      <w:r w:rsidR="0087601C" w:rsidRPr="00CF45B0">
        <w:rPr>
          <w:rStyle w:val="Char5"/>
          <w:rFonts w:hint="cs"/>
          <w:rtl/>
        </w:rPr>
        <w:t xml:space="preserve"> </w:t>
      </w:r>
      <w:r w:rsidRPr="00CF45B0">
        <w:rPr>
          <w:rStyle w:val="Char5"/>
          <w:rFonts w:hint="cs"/>
          <w:rtl/>
        </w:rPr>
        <w:t>می‌فرماید که</w:t>
      </w:r>
      <w:r w:rsidR="0099261C" w:rsidRPr="00CF45B0">
        <w:rPr>
          <w:rStyle w:val="Char5"/>
          <w:rFonts w:hint="cs"/>
          <w:rtl/>
        </w:rPr>
        <w:t>:</w:t>
      </w:r>
      <w:r w:rsidRPr="00CF45B0">
        <w:rPr>
          <w:rStyle w:val="Char5"/>
          <w:rFonts w:hint="cs"/>
          <w:rtl/>
        </w:rPr>
        <w:t xml:space="preserve"> علما</w:t>
      </w:r>
      <w:r w:rsidR="0099261C" w:rsidRPr="00CF45B0">
        <w:rPr>
          <w:rStyle w:val="Char5"/>
          <w:rFonts w:hint="cs"/>
          <w:rtl/>
        </w:rPr>
        <w:t>ء فتوی داده</w:t>
      </w:r>
      <w:r w:rsidR="00F53EF9" w:rsidRPr="00CF45B0">
        <w:rPr>
          <w:rStyle w:val="Char5"/>
          <w:rFonts w:hint="cs"/>
          <w:rtl/>
        </w:rPr>
        <w:t xml:space="preserve">‌اند </w:t>
      </w:r>
      <w:r w:rsidR="0099261C" w:rsidRPr="00CF45B0">
        <w:rPr>
          <w:rStyle w:val="Char5"/>
          <w:rFonts w:hint="cs"/>
          <w:rtl/>
        </w:rPr>
        <w:t>که گیاه ح</w:t>
      </w:r>
      <w:r w:rsidRPr="00CF45B0">
        <w:rPr>
          <w:rStyle w:val="Char5"/>
          <w:rFonts w:hint="cs"/>
          <w:rtl/>
        </w:rPr>
        <w:t>شیش حرام است و تاجر آن مستحق تأدیب است.</w:t>
      </w:r>
    </w:p>
    <w:p w:rsidR="00364186" w:rsidRPr="00CF45B0" w:rsidRDefault="006B0892" w:rsidP="00434928">
      <w:pPr>
        <w:ind w:firstLine="284"/>
        <w:jc w:val="both"/>
        <w:rPr>
          <w:rStyle w:val="Char5"/>
          <w:rtl/>
        </w:rPr>
      </w:pPr>
      <w:r w:rsidRPr="00CF45B0">
        <w:rPr>
          <w:rStyle w:val="Char5"/>
          <w:rFonts w:hint="cs"/>
          <w:rtl/>
        </w:rPr>
        <w:t>بنده ضعیف می‌گوید:</w:t>
      </w:r>
      <w:r w:rsidR="00364186" w:rsidRPr="00CF45B0">
        <w:rPr>
          <w:rStyle w:val="Char5"/>
          <w:rFonts w:hint="cs"/>
          <w:rtl/>
        </w:rPr>
        <w:t xml:space="preserve"> از حدیثی که امام بخاری</w:t>
      </w:r>
      <w:r w:rsidR="00364186">
        <w:rPr>
          <w:rFonts w:cs="CTraditional Arabic" w:hint="cs"/>
          <w:rtl/>
          <w:lang w:bidi="fa-IR"/>
        </w:rPr>
        <w:t>/</w:t>
      </w:r>
      <w:r w:rsidR="00364186" w:rsidRPr="00CF45B0">
        <w:rPr>
          <w:rStyle w:val="Char5"/>
          <w:rFonts w:hint="cs"/>
          <w:rtl/>
        </w:rPr>
        <w:t xml:space="preserve"> و امام مسلم</w:t>
      </w:r>
      <w:r w:rsidR="00364186">
        <w:rPr>
          <w:rFonts w:cs="CTraditional Arabic" w:hint="cs"/>
          <w:rtl/>
          <w:lang w:bidi="fa-IR"/>
        </w:rPr>
        <w:t>/</w:t>
      </w:r>
      <w:r w:rsidR="00364186" w:rsidRPr="00CF45B0">
        <w:rPr>
          <w:rStyle w:val="Char5"/>
          <w:rFonts w:hint="cs"/>
          <w:rtl/>
        </w:rPr>
        <w:t xml:space="preserve"> روایت کرده</w:t>
      </w:r>
      <w:r w:rsidR="00F53EF9" w:rsidRPr="00CF45B0">
        <w:rPr>
          <w:rStyle w:val="Char5"/>
          <w:rFonts w:hint="cs"/>
          <w:rtl/>
        </w:rPr>
        <w:t xml:space="preserve">‌اند </w:t>
      </w:r>
      <w:r w:rsidR="00364186" w:rsidRPr="00CF45B0">
        <w:rPr>
          <w:rStyle w:val="Char5"/>
          <w:rFonts w:hint="cs"/>
          <w:rtl/>
        </w:rPr>
        <w:t>که آن حضرت</w:t>
      </w:r>
      <w:r w:rsidR="00FF6D46" w:rsidRPr="00FF6D46">
        <w:rPr>
          <w:rStyle w:val="Char5"/>
          <w:rFonts w:cs="CTraditional Arabic" w:hint="cs"/>
          <w:rtl/>
        </w:rPr>
        <w:t xml:space="preserve"> ج</w:t>
      </w:r>
      <w:r w:rsidR="0099261C" w:rsidRPr="00CF45B0">
        <w:rPr>
          <w:rStyle w:val="Char5"/>
          <w:rFonts w:hint="cs"/>
          <w:rtl/>
        </w:rPr>
        <w:t xml:space="preserve"> فرمودند: </w:t>
      </w:r>
      <w:r w:rsidR="0099261C">
        <w:rPr>
          <w:rFonts w:cs="Traditional Arabic" w:hint="cs"/>
          <w:rtl/>
          <w:lang w:bidi="fa-IR"/>
        </w:rPr>
        <w:t>«</w:t>
      </w:r>
      <w:r w:rsidR="00364186" w:rsidRPr="00CF45B0">
        <w:rPr>
          <w:rStyle w:val="Char5"/>
          <w:rFonts w:hint="cs"/>
          <w:rtl/>
        </w:rPr>
        <w:t>الله تع</w:t>
      </w:r>
      <w:r w:rsidRPr="00CF45B0">
        <w:rPr>
          <w:rStyle w:val="Char5"/>
          <w:rFonts w:hint="cs"/>
          <w:rtl/>
        </w:rPr>
        <w:t>ا</w:t>
      </w:r>
      <w:r w:rsidR="0099261C" w:rsidRPr="00CF45B0">
        <w:rPr>
          <w:rStyle w:val="Char5"/>
          <w:rFonts w:hint="cs"/>
          <w:rtl/>
        </w:rPr>
        <w:t>لی بر یهود لعنت</w:t>
      </w:r>
      <w:r w:rsidR="00364186" w:rsidRPr="00CF45B0">
        <w:rPr>
          <w:rStyle w:val="Char5"/>
          <w:rFonts w:hint="cs"/>
          <w:rtl/>
        </w:rPr>
        <w:t xml:space="preserve"> کند، الله تع</w:t>
      </w:r>
      <w:r w:rsidRPr="00CF45B0">
        <w:rPr>
          <w:rStyle w:val="Char5"/>
          <w:rFonts w:hint="cs"/>
          <w:rtl/>
        </w:rPr>
        <w:t>ا</w:t>
      </w:r>
      <w:r w:rsidR="00364186" w:rsidRPr="00CF45B0">
        <w:rPr>
          <w:rStyle w:val="Char5"/>
          <w:rFonts w:hint="cs"/>
          <w:rtl/>
        </w:rPr>
        <w:t>لی شحم (چربی) را حرام کرد، باز</w:t>
      </w:r>
      <w:r w:rsidR="00F53EF9" w:rsidRPr="00CF45B0">
        <w:rPr>
          <w:rStyle w:val="Char5"/>
          <w:rFonts w:hint="cs"/>
          <w:rtl/>
        </w:rPr>
        <w:t xml:space="preserve"> آن‌ها </w:t>
      </w:r>
      <w:r w:rsidR="00364186" w:rsidRPr="00CF45B0">
        <w:rPr>
          <w:rStyle w:val="Char5"/>
          <w:rFonts w:hint="cs"/>
          <w:rtl/>
        </w:rPr>
        <w:t>آن را فروخته از د</w:t>
      </w:r>
      <w:r w:rsidRPr="00CF45B0">
        <w:rPr>
          <w:rStyle w:val="Char5"/>
          <w:rFonts w:hint="cs"/>
          <w:rtl/>
        </w:rPr>
        <w:t>ر</w:t>
      </w:r>
      <w:r w:rsidR="0099261C" w:rsidRPr="00CF45B0">
        <w:rPr>
          <w:rStyle w:val="Char5"/>
          <w:rFonts w:hint="cs"/>
          <w:rtl/>
        </w:rPr>
        <w:t>آمد آن استفاده نمودند</w:t>
      </w:r>
      <w:r w:rsidR="0099261C">
        <w:rPr>
          <w:rFonts w:cs="Traditional Arabic" w:hint="cs"/>
          <w:rtl/>
          <w:lang w:bidi="fa-IR"/>
        </w:rPr>
        <w:t>»</w:t>
      </w:r>
      <w:r w:rsidR="00364186" w:rsidRPr="00363506">
        <w:rPr>
          <w:rStyle w:val="Char5"/>
          <w:rFonts w:hint="cs"/>
          <w:vertAlign w:val="superscript"/>
          <w:rtl/>
        </w:rPr>
        <w:t>(</w:t>
      </w:r>
      <w:r w:rsidR="00364186" w:rsidRPr="00363506">
        <w:rPr>
          <w:rStyle w:val="Char5"/>
          <w:vertAlign w:val="superscript"/>
          <w:rtl/>
        </w:rPr>
        <w:footnoteReference w:id="152"/>
      </w:r>
      <w:r w:rsidR="00364186" w:rsidRPr="00363506">
        <w:rPr>
          <w:rStyle w:val="Char5"/>
          <w:rFonts w:hint="cs"/>
          <w:vertAlign w:val="superscript"/>
          <w:rtl/>
        </w:rPr>
        <w:t>)</w:t>
      </w:r>
      <w:r w:rsidR="00364186" w:rsidRPr="00CF45B0">
        <w:rPr>
          <w:rStyle w:val="Char5"/>
          <w:rFonts w:hint="cs"/>
          <w:rtl/>
        </w:rPr>
        <w:t>.</w:t>
      </w:r>
    </w:p>
    <w:p w:rsidR="00E96952" w:rsidRPr="00CF45B0" w:rsidRDefault="006B0892" w:rsidP="00E460C3">
      <w:pPr>
        <w:ind w:firstLine="284"/>
        <w:jc w:val="both"/>
        <w:rPr>
          <w:rStyle w:val="Char5"/>
          <w:rtl/>
        </w:rPr>
      </w:pPr>
      <w:r w:rsidRPr="00CF45B0">
        <w:rPr>
          <w:rStyle w:val="Char5"/>
          <w:rFonts w:hint="cs"/>
          <w:rtl/>
        </w:rPr>
        <w:t>واضح گردید که هر</w:t>
      </w:r>
      <w:r w:rsidR="00E96952" w:rsidRPr="00CF45B0">
        <w:rPr>
          <w:rStyle w:val="Char5"/>
          <w:rFonts w:hint="cs"/>
          <w:rtl/>
        </w:rPr>
        <w:t>چیزی که خداوند متعال انتفاع آن ر</w:t>
      </w:r>
      <w:r w:rsidRPr="00CF45B0">
        <w:rPr>
          <w:rStyle w:val="Char5"/>
          <w:rFonts w:hint="cs"/>
          <w:rtl/>
        </w:rPr>
        <w:t>ا حرام قرار داده</w:t>
      </w:r>
      <w:r w:rsidR="00F53EF9" w:rsidRPr="00CF45B0">
        <w:rPr>
          <w:rStyle w:val="Char5"/>
          <w:rFonts w:hint="cs"/>
          <w:rtl/>
        </w:rPr>
        <w:t xml:space="preserve">‌اند </w:t>
      </w:r>
      <w:r w:rsidRPr="00CF45B0">
        <w:rPr>
          <w:rStyle w:val="Char5"/>
          <w:rFonts w:hint="cs"/>
          <w:rtl/>
        </w:rPr>
        <w:t>فروخت و درآمد آن هم حرام است.</w:t>
      </w:r>
      <w:r w:rsidR="00E96952" w:rsidRPr="00CF45B0">
        <w:rPr>
          <w:rStyle w:val="Char5"/>
          <w:rFonts w:hint="cs"/>
          <w:rtl/>
        </w:rPr>
        <w:t xml:space="preserve"> پس این هم دلالت می‌کند بر تحریم خرید و فروش مواد مخدر، و از این حرمت تجارت و حرمت شغل قرار دادن هم واضح گشت.</w:t>
      </w:r>
    </w:p>
    <w:p w:rsidR="00E96952" w:rsidRPr="00F672E6" w:rsidRDefault="00A65458" w:rsidP="00CB6E7B">
      <w:pPr>
        <w:ind w:firstLine="284"/>
        <w:jc w:val="both"/>
        <w:rPr>
          <w:rStyle w:val="Char9"/>
          <w:rtl/>
        </w:rPr>
      </w:pPr>
      <w:r w:rsidRPr="00CF45B0">
        <w:rPr>
          <w:rStyle w:val="Char5"/>
          <w:rFonts w:hint="cs"/>
          <w:rtl/>
        </w:rPr>
        <w:t>در</w:t>
      </w:r>
      <w:r w:rsidR="00E96952" w:rsidRPr="00CF45B0">
        <w:rPr>
          <w:rStyle w:val="Char5"/>
          <w:rFonts w:hint="cs"/>
          <w:rtl/>
        </w:rPr>
        <w:t>آمد مواد مخدر حرام است</w:t>
      </w:r>
      <w:r w:rsidR="00675248" w:rsidRPr="00CF45B0">
        <w:rPr>
          <w:rStyle w:val="Char5"/>
          <w:rFonts w:hint="cs"/>
          <w:rtl/>
        </w:rPr>
        <w:t>،</w:t>
      </w:r>
      <w:r w:rsidR="00E96952" w:rsidRPr="00CF45B0">
        <w:rPr>
          <w:rStyle w:val="Char5"/>
          <w:rFonts w:hint="cs"/>
          <w:rtl/>
        </w:rPr>
        <w:t xml:space="preserve"> زیرا که الله تعالی می‌فرماید:</w:t>
      </w:r>
      <w:r w:rsidR="009B419A" w:rsidRPr="00CF45B0">
        <w:rPr>
          <w:rStyle w:val="Char5"/>
          <w:rFonts w:hint="cs"/>
          <w:rtl/>
        </w:rPr>
        <w:t xml:space="preserve"> </w:t>
      </w:r>
      <w:r w:rsidR="009B419A">
        <w:rPr>
          <w:rFonts w:ascii="Traditional Arabic" w:hAnsi="Traditional Arabic" w:cs="Traditional Arabic"/>
          <w:rtl/>
          <w:lang w:bidi="fa-IR"/>
        </w:rPr>
        <w:t>﴿</w:t>
      </w:r>
      <w:r w:rsidR="00CB6E7B" w:rsidRPr="00F672E6">
        <w:rPr>
          <w:rStyle w:val="Char9"/>
          <w:rtl/>
        </w:rPr>
        <w:t>وَلَا تَأۡكُلُوٓاْ أَمۡوَٰلَكُم بَيۡنَكُم بِ</w:t>
      </w:r>
      <w:r w:rsidR="00CB6E7B" w:rsidRPr="00F672E6">
        <w:rPr>
          <w:rStyle w:val="Char9"/>
          <w:rFonts w:hint="cs"/>
          <w:rtl/>
        </w:rPr>
        <w:t>ٱ</w:t>
      </w:r>
      <w:r w:rsidR="00CB6E7B" w:rsidRPr="00F672E6">
        <w:rPr>
          <w:rStyle w:val="Char9"/>
          <w:rFonts w:hint="eastAsia"/>
          <w:rtl/>
        </w:rPr>
        <w:t>لۡبَٰطِلِ</w:t>
      </w:r>
      <w:r w:rsidR="009B419A">
        <w:rPr>
          <w:rFonts w:ascii="Traditional Arabic" w:hAnsi="Traditional Arabic" w:cs="Traditional Arabic"/>
          <w:rtl/>
          <w:lang w:bidi="fa-IR"/>
        </w:rPr>
        <w:t>﴾</w:t>
      </w:r>
      <w:r w:rsidR="009B419A" w:rsidRPr="00CF45B0">
        <w:rPr>
          <w:rStyle w:val="Char5"/>
          <w:rFonts w:hint="cs"/>
          <w:rtl/>
        </w:rPr>
        <w:t xml:space="preserve"> </w:t>
      </w:r>
      <w:r w:rsidR="009B419A" w:rsidRPr="005C11CE">
        <w:rPr>
          <w:rStyle w:val="Char7"/>
          <w:rtl/>
        </w:rPr>
        <w:t>[</w:t>
      </w:r>
      <w:r w:rsidR="009B419A" w:rsidRPr="005C11CE">
        <w:rPr>
          <w:rStyle w:val="Char7"/>
          <w:rFonts w:hint="cs"/>
          <w:rtl/>
        </w:rPr>
        <w:t>البقرة: 188</w:t>
      </w:r>
      <w:r w:rsidR="009B419A" w:rsidRPr="005C11CE">
        <w:rPr>
          <w:rStyle w:val="Char7"/>
          <w:rtl/>
        </w:rPr>
        <w:t>]</w:t>
      </w:r>
      <w:r w:rsidR="009B419A" w:rsidRPr="00CF45B0">
        <w:rPr>
          <w:rStyle w:val="Char5"/>
          <w:rFonts w:hint="cs"/>
          <w:rtl/>
        </w:rPr>
        <w:t>.</w:t>
      </w:r>
      <w:r w:rsidR="00746AFA" w:rsidRPr="00CF45B0">
        <w:rPr>
          <w:rStyle w:val="Char5"/>
          <w:rFonts w:hint="cs"/>
          <w:rtl/>
        </w:rPr>
        <w:t xml:space="preserve"> </w:t>
      </w:r>
      <w:r w:rsidR="006B0892">
        <w:rPr>
          <w:rFonts w:cs="Traditional Arabic" w:hint="cs"/>
          <w:rtl/>
          <w:lang w:bidi="fa-IR"/>
        </w:rPr>
        <w:t>«</w:t>
      </w:r>
      <w:r w:rsidR="00746AFA" w:rsidRPr="00CF45B0">
        <w:rPr>
          <w:rStyle w:val="Char5"/>
          <w:rFonts w:hint="cs"/>
          <w:rtl/>
        </w:rPr>
        <w:t>مال‌</w:t>
      </w:r>
      <w:r w:rsidR="006B0892" w:rsidRPr="00CF45B0">
        <w:rPr>
          <w:rStyle w:val="Char5"/>
          <w:rFonts w:hint="cs"/>
          <w:rtl/>
        </w:rPr>
        <w:t>های یکدیگر را به طریقه باطل نخورید</w:t>
      </w:r>
      <w:r w:rsidR="006B0892">
        <w:rPr>
          <w:rFonts w:cs="Traditional Arabic" w:hint="cs"/>
          <w:rtl/>
          <w:lang w:bidi="fa-IR"/>
        </w:rPr>
        <w:t>»</w:t>
      </w:r>
      <w:r w:rsidR="00746AFA" w:rsidRPr="00CF45B0">
        <w:rPr>
          <w:rStyle w:val="Char5"/>
          <w:rFonts w:hint="cs"/>
          <w:rtl/>
        </w:rPr>
        <w:t>.</w:t>
      </w:r>
    </w:p>
    <w:p w:rsidR="00746AFA" w:rsidRPr="00CF45B0" w:rsidRDefault="00B3515C" w:rsidP="00E460C3">
      <w:pPr>
        <w:ind w:firstLine="284"/>
        <w:jc w:val="both"/>
        <w:rPr>
          <w:rStyle w:val="Char5"/>
          <w:rtl/>
        </w:rPr>
      </w:pPr>
      <w:r w:rsidRPr="00CF45B0">
        <w:rPr>
          <w:rStyle w:val="Char5"/>
          <w:rFonts w:hint="cs"/>
          <w:rtl/>
        </w:rPr>
        <w:t>چنانکه اهل تفسیر ذکر نموده</w:t>
      </w:r>
      <w:r w:rsidR="00F53EF9" w:rsidRPr="00CF45B0">
        <w:rPr>
          <w:rStyle w:val="Char5"/>
          <w:rFonts w:hint="cs"/>
          <w:rtl/>
        </w:rPr>
        <w:t>‌اند،</w:t>
      </w:r>
      <w:r w:rsidRPr="00CF45B0">
        <w:rPr>
          <w:rStyle w:val="Char5"/>
          <w:rFonts w:hint="cs"/>
          <w:rtl/>
        </w:rPr>
        <w:t xml:space="preserve"> خوردن مال به طریقه باطل بر دو نوع است: اول، برداشتن مال مردم به ظلم، دزدی، خیانت، غصب </w:t>
      </w:r>
      <w:r w:rsidR="006B0892" w:rsidRPr="00CF45B0">
        <w:rPr>
          <w:rStyle w:val="Char5"/>
          <w:rFonts w:hint="cs"/>
          <w:rtl/>
        </w:rPr>
        <w:t>و امثال آن. دوم، گرفتن</w:t>
      </w:r>
      <w:r w:rsidRPr="00CF45B0">
        <w:rPr>
          <w:rStyle w:val="Char5"/>
          <w:rFonts w:hint="cs"/>
          <w:rtl/>
        </w:rPr>
        <w:t xml:space="preserve"> مال مردم به طریقه نامشروع </w:t>
      </w:r>
      <w:r w:rsidR="006B0892" w:rsidRPr="00CF45B0">
        <w:rPr>
          <w:rStyle w:val="Char5"/>
          <w:rFonts w:hint="cs"/>
          <w:rtl/>
        </w:rPr>
        <w:t>مانند قمار، یا معامله ربا، و هم</w:t>
      </w:r>
      <w:r w:rsidRPr="00CF45B0">
        <w:rPr>
          <w:rStyle w:val="Char5"/>
          <w:rFonts w:hint="cs"/>
          <w:rtl/>
        </w:rPr>
        <w:t>چنین فروش آنچه را که خداوند انتفاع آن را حرام قرار داده که این شامل بر مواد مخدر هم است</w:t>
      </w:r>
      <w:r w:rsidR="006B0892" w:rsidRPr="00CF45B0">
        <w:rPr>
          <w:rStyle w:val="Char5"/>
          <w:rFonts w:hint="cs"/>
          <w:rtl/>
        </w:rPr>
        <w:t>، زیرا که همه</w:t>
      </w:r>
      <w:r w:rsidR="00CE5B74" w:rsidRPr="00CF45B0">
        <w:rPr>
          <w:rStyle w:val="Char5"/>
          <w:rFonts w:hint="cs"/>
          <w:rtl/>
        </w:rPr>
        <w:t xml:space="preserve"> این‌ها </w:t>
      </w:r>
      <w:r w:rsidR="006B0892" w:rsidRPr="00CF45B0">
        <w:rPr>
          <w:rStyle w:val="Char5"/>
          <w:rFonts w:hint="cs"/>
          <w:rtl/>
        </w:rPr>
        <w:t>است اگر</w:t>
      </w:r>
      <w:r w:rsidRPr="00CF45B0">
        <w:rPr>
          <w:rStyle w:val="Char5"/>
          <w:rFonts w:hint="cs"/>
          <w:rtl/>
        </w:rPr>
        <w:t>چه از سوی مالک رضامندی هم باشد.</w:t>
      </w:r>
    </w:p>
    <w:p w:rsidR="00B3515C" w:rsidRPr="00CF45B0" w:rsidRDefault="00B3515C" w:rsidP="00E460C3">
      <w:pPr>
        <w:ind w:firstLine="284"/>
        <w:jc w:val="both"/>
        <w:rPr>
          <w:rStyle w:val="Char5"/>
          <w:rtl/>
        </w:rPr>
      </w:pPr>
      <w:r w:rsidRPr="00CF45B0">
        <w:rPr>
          <w:rStyle w:val="Char5"/>
          <w:rFonts w:hint="cs"/>
          <w:rtl/>
        </w:rPr>
        <w:t>بر</w:t>
      </w:r>
      <w:r w:rsidR="006B0892" w:rsidRPr="00CF45B0">
        <w:rPr>
          <w:rStyle w:val="Char5"/>
          <w:rFonts w:hint="cs"/>
          <w:rtl/>
        </w:rPr>
        <w:t xml:space="preserve"> </w:t>
      </w:r>
      <w:r w:rsidRPr="00CF45B0">
        <w:rPr>
          <w:rStyle w:val="Char5"/>
          <w:rFonts w:hint="cs"/>
          <w:rtl/>
        </w:rPr>
        <w:t>حرمت تجارت مواد مخدر احادیث زیادی یافته می‌شود از</w:t>
      </w:r>
      <w:r w:rsidR="00F53EF9" w:rsidRPr="00CF45B0">
        <w:rPr>
          <w:rStyle w:val="Char5"/>
          <w:rFonts w:hint="cs"/>
          <w:rtl/>
        </w:rPr>
        <w:t xml:space="preserve"> آن‌ها </w:t>
      </w:r>
      <w:r w:rsidRPr="00CF45B0">
        <w:rPr>
          <w:rStyle w:val="Char5"/>
          <w:rFonts w:hint="cs"/>
          <w:rtl/>
        </w:rPr>
        <w:t>حدیث دارقطنی است که جناب نبی اکرم</w:t>
      </w:r>
      <w:r w:rsidR="00FF6D46" w:rsidRPr="00FF6D46">
        <w:rPr>
          <w:rStyle w:val="Char5"/>
          <w:rFonts w:cs="CTraditional Arabic" w:hint="cs"/>
          <w:rtl/>
        </w:rPr>
        <w:t xml:space="preserve"> ج</w:t>
      </w:r>
      <w:r w:rsidR="006B0892" w:rsidRPr="00CF45B0">
        <w:rPr>
          <w:rStyle w:val="Char5"/>
          <w:rFonts w:hint="cs"/>
          <w:rtl/>
        </w:rPr>
        <w:t xml:space="preserve"> ارشاد فرمودند که:</w:t>
      </w:r>
      <w:r w:rsidRPr="00CF45B0">
        <w:rPr>
          <w:rStyle w:val="Char5"/>
          <w:rFonts w:hint="cs"/>
          <w:rtl/>
        </w:rPr>
        <w:t xml:space="preserve"> خداوند متعال وقتی چیزی را حرام می‌کند، ثمن آن را هم حرام قرار می‌دهد</w:t>
      </w:r>
      <w:r w:rsidRPr="00363506">
        <w:rPr>
          <w:rStyle w:val="Char5"/>
          <w:rFonts w:hint="cs"/>
          <w:vertAlign w:val="superscript"/>
          <w:rtl/>
        </w:rPr>
        <w:t>(</w:t>
      </w:r>
      <w:r w:rsidRPr="00363506">
        <w:rPr>
          <w:rStyle w:val="Char5"/>
          <w:vertAlign w:val="superscript"/>
          <w:rtl/>
        </w:rPr>
        <w:footnoteReference w:id="153"/>
      </w:r>
      <w:r w:rsidRPr="00363506">
        <w:rPr>
          <w:rStyle w:val="Char5"/>
          <w:rFonts w:hint="cs"/>
          <w:vertAlign w:val="superscript"/>
          <w:rtl/>
        </w:rPr>
        <w:t>)</w:t>
      </w:r>
      <w:r w:rsidRPr="00CF45B0">
        <w:rPr>
          <w:rStyle w:val="Char5"/>
          <w:rFonts w:hint="cs"/>
          <w:rtl/>
        </w:rPr>
        <w:t>.</w:t>
      </w:r>
    </w:p>
    <w:p w:rsidR="00B3515C" w:rsidRPr="00CF45B0" w:rsidRDefault="00B3515C" w:rsidP="00E460C3">
      <w:pPr>
        <w:ind w:firstLine="284"/>
        <w:jc w:val="both"/>
        <w:rPr>
          <w:rStyle w:val="Char5"/>
          <w:rtl/>
        </w:rPr>
      </w:pPr>
      <w:r w:rsidRPr="00CF45B0">
        <w:rPr>
          <w:rStyle w:val="Char5"/>
          <w:rFonts w:hint="cs"/>
          <w:rtl/>
        </w:rPr>
        <w:t xml:space="preserve">فقهای </w:t>
      </w:r>
      <w:r w:rsidR="005F6293" w:rsidRPr="00CF45B0">
        <w:rPr>
          <w:rStyle w:val="Char5"/>
          <w:rFonts w:hint="cs"/>
          <w:rtl/>
        </w:rPr>
        <w:t xml:space="preserve">کرام صراحتاً </w:t>
      </w:r>
      <w:r w:rsidR="00882BE9" w:rsidRPr="00CF45B0">
        <w:rPr>
          <w:rStyle w:val="Char5"/>
          <w:rFonts w:hint="cs"/>
          <w:rtl/>
        </w:rPr>
        <w:t>نوشته</w:t>
      </w:r>
      <w:r w:rsidR="00CE5B74" w:rsidRPr="00CF45B0">
        <w:rPr>
          <w:rStyle w:val="Char5"/>
          <w:rFonts w:hint="cs"/>
          <w:rtl/>
        </w:rPr>
        <w:t>‌اند:</w:t>
      </w:r>
      <w:r w:rsidR="00882BE9" w:rsidRPr="00CF45B0">
        <w:rPr>
          <w:rStyle w:val="Char5"/>
          <w:rFonts w:hint="cs"/>
          <w:rtl/>
        </w:rPr>
        <w:t xml:space="preserve"> فروختن انگور، به شخصی که از آن شراب درست می‌کند حرام است، چنانکه تصریح نموده</w:t>
      </w:r>
      <w:r w:rsidR="00F53EF9" w:rsidRPr="00CF45B0">
        <w:rPr>
          <w:rStyle w:val="Char5"/>
          <w:rFonts w:hint="cs"/>
          <w:rtl/>
        </w:rPr>
        <w:t xml:space="preserve">‌اند </w:t>
      </w:r>
      <w:r w:rsidR="00882BE9" w:rsidRPr="00CF45B0">
        <w:rPr>
          <w:rStyle w:val="Char5"/>
          <w:rFonts w:hint="cs"/>
          <w:rtl/>
        </w:rPr>
        <w:t>که در زمان فتنه فروختن اسلحه حرام است و زراعت مواد مخدر و فروش آن به درجه اولی حرام است</w:t>
      </w:r>
      <w:r w:rsidR="006B0892" w:rsidRPr="00CF45B0">
        <w:rPr>
          <w:rStyle w:val="Char5"/>
          <w:rFonts w:hint="cs"/>
          <w:rtl/>
        </w:rPr>
        <w:t>،</w:t>
      </w:r>
      <w:r w:rsidR="00882BE9" w:rsidRPr="00CF45B0">
        <w:rPr>
          <w:rStyle w:val="Char5"/>
          <w:rFonts w:hint="cs"/>
          <w:rtl/>
        </w:rPr>
        <w:t xml:space="preserve"> به درستی که راست گفت پیامبر اسلام</w:t>
      </w:r>
      <w:r w:rsidR="00FF6D46" w:rsidRPr="00FF6D46">
        <w:rPr>
          <w:rStyle w:val="Char5"/>
          <w:rFonts w:cs="CTraditional Arabic" w:hint="cs"/>
          <w:rtl/>
        </w:rPr>
        <w:t xml:space="preserve"> ج</w:t>
      </w:r>
      <w:r w:rsidR="00882BE9" w:rsidRPr="00CF45B0">
        <w:rPr>
          <w:rStyle w:val="Char5"/>
          <w:rFonts w:hint="cs"/>
          <w:rtl/>
        </w:rPr>
        <w:t xml:space="preserve"> که</w:t>
      </w:r>
      <w:r w:rsidR="0099261C" w:rsidRPr="00CF45B0">
        <w:rPr>
          <w:rStyle w:val="Char5"/>
          <w:rFonts w:hint="cs"/>
          <w:rtl/>
        </w:rPr>
        <w:t>،</w:t>
      </w:r>
      <w:r w:rsidR="00882BE9" w:rsidRPr="00CF45B0">
        <w:rPr>
          <w:rStyle w:val="Char5"/>
          <w:rFonts w:hint="cs"/>
          <w:rtl/>
        </w:rPr>
        <w:t xml:space="preserve"> خداوند متعال لعنت فرستاد بر شراب، و سازنده، نوشنده، نوشاننده، فروشنده، خریدا</w:t>
      </w:r>
      <w:r w:rsidR="00E70709" w:rsidRPr="00CF45B0">
        <w:rPr>
          <w:rStyle w:val="Char5"/>
          <w:rFonts w:hint="cs"/>
          <w:rtl/>
        </w:rPr>
        <w:t>ر، حمل</w:t>
      </w:r>
      <w:r w:rsidR="006B0892" w:rsidRPr="00CF45B0">
        <w:rPr>
          <w:rStyle w:val="Char5"/>
          <w:rFonts w:hint="cs"/>
          <w:rtl/>
        </w:rPr>
        <w:t>‌</w:t>
      </w:r>
      <w:r w:rsidR="00882BE9" w:rsidRPr="00CF45B0">
        <w:rPr>
          <w:rStyle w:val="Char5"/>
          <w:rFonts w:hint="cs"/>
          <w:rtl/>
        </w:rPr>
        <w:t>کننده و بر کسی که برای او حمل کرده می‌شود و بر شخصی که از درآمد آن استفاده می‌کند</w:t>
      </w:r>
      <w:r w:rsidR="00882BE9" w:rsidRPr="00363506">
        <w:rPr>
          <w:rStyle w:val="Char5"/>
          <w:rFonts w:hint="cs"/>
          <w:vertAlign w:val="superscript"/>
          <w:rtl/>
        </w:rPr>
        <w:t>(</w:t>
      </w:r>
      <w:r w:rsidR="00882BE9" w:rsidRPr="00363506">
        <w:rPr>
          <w:rStyle w:val="Char5"/>
          <w:vertAlign w:val="superscript"/>
          <w:rtl/>
        </w:rPr>
        <w:footnoteReference w:id="154"/>
      </w:r>
      <w:r w:rsidR="00882BE9" w:rsidRPr="00363506">
        <w:rPr>
          <w:rStyle w:val="Char5"/>
          <w:rFonts w:hint="cs"/>
          <w:vertAlign w:val="superscript"/>
          <w:rtl/>
        </w:rPr>
        <w:t>)</w:t>
      </w:r>
      <w:r w:rsidR="00882BE9" w:rsidRPr="00CF45B0">
        <w:rPr>
          <w:rStyle w:val="Char5"/>
          <w:rFonts w:hint="cs"/>
          <w:rtl/>
        </w:rPr>
        <w:t>.</w:t>
      </w:r>
    </w:p>
    <w:p w:rsidR="00BF096C" w:rsidRPr="00CF45B0" w:rsidRDefault="0099261C" w:rsidP="006E0F03">
      <w:pPr>
        <w:pStyle w:val="ListParagraph"/>
        <w:numPr>
          <w:ilvl w:val="0"/>
          <w:numId w:val="20"/>
        </w:numPr>
        <w:jc w:val="both"/>
        <w:rPr>
          <w:rStyle w:val="Char5"/>
          <w:rtl/>
        </w:rPr>
      </w:pPr>
      <w:r w:rsidRPr="00CF45B0">
        <w:rPr>
          <w:rStyle w:val="Char5"/>
          <w:rFonts w:hint="cs"/>
          <w:rtl/>
        </w:rPr>
        <w:t>در باره پول حرام فقهای کرام</w:t>
      </w:r>
      <w:r w:rsidR="00882BE9" w:rsidRPr="00CF45B0">
        <w:rPr>
          <w:rStyle w:val="Char5"/>
          <w:rFonts w:hint="cs"/>
          <w:rtl/>
        </w:rPr>
        <w:t xml:space="preserve"> می‌فرمایند که</w:t>
      </w:r>
      <w:r w:rsidRPr="00CF45B0">
        <w:rPr>
          <w:rStyle w:val="Char5"/>
          <w:rFonts w:hint="cs"/>
          <w:rtl/>
        </w:rPr>
        <w:t>:</w:t>
      </w:r>
      <w:r w:rsidR="00882BE9" w:rsidRPr="00CF45B0">
        <w:rPr>
          <w:rStyle w:val="Char5"/>
          <w:rFonts w:hint="cs"/>
          <w:rtl/>
        </w:rPr>
        <w:t xml:space="preserve"> بدون نیت ثواب، به قصد بری الذمه شدن به نیازمندان بدهد، خرج کردن آن در مصارفی که نیت ثواب را داشته باشد هم درست نیست</w:t>
      </w:r>
      <w:r w:rsidR="00882BE9" w:rsidRPr="00363506">
        <w:rPr>
          <w:rStyle w:val="Char5"/>
          <w:rFonts w:hint="cs"/>
          <w:vertAlign w:val="superscript"/>
          <w:rtl/>
        </w:rPr>
        <w:t>(</w:t>
      </w:r>
      <w:r w:rsidR="00882BE9" w:rsidRPr="00363506">
        <w:rPr>
          <w:rStyle w:val="Char5"/>
          <w:vertAlign w:val="superscript"/>
          <w:rtl/>
        </w:rPr>
        <w:footnoteReference w:id="155"/>
      </w:r>
      <w:r w:rsidR="00882BE9" w:rsidRPr="00363506">
        <w:rPr>
          <w:rStyle w:val="Char5"/>
          <w:rFonts w:hint="cs"/>
          <w:vertAlign w:val="superscript"/>
          <w:rtl/>
        </w:rPr>
        <w:t>)</w:t>
      </w:r>
      <w:r w:rsidR="00882BE9" w:rsidRPr="00CF45B0">
        <w:rPr>
          <w:rStyle w:val="Char5"/>
          <w:rFonts w:hint="cs"/>
          <w:rtl/>
        </w:rPr>
        <w:t>. فقهای کرام می‌فرمایند، اگر شخصی فوت ک</w:t>
      </w:r>
      <w:r w:rsidR="006B0892" w:rsidRPr="00CF45B0">
        <w:rPr>
          <w:rStyle w:val="Char5"/>
          <w:rFonts w:hint="cs"/>
          <w:rtl/>
        </w:rPr>
        <w:t>رد و در</w:t>
      </w:r>
      <w:r w:rsidR="00882BE9" w:rsidRPr="00CF45B0">
        <w:rPr>
          <w:rStyle w:val="Char5"/>
          <w:rFonts w:hint="cs"/>
          <w:rtl/>
        </w:rPr>
        <w:t>آمد او از مال حرام مانند: شراب فروشی، ظلم، رش</w:t>
      </w:r>
      <w:r w:rsidR="006B0892" w:rsidRPr="00CF45B0">
        <w:rPr>
          <w:rStyle w:val="Char5"/>
          <w:rFonts w:hint="cs"/>
          <w:rtl/>
        </w:rPr>
        <w:t>وت ستانی بود، برای ورثا استعمال</w:t>
      </w:r>
      <w:r w:rsidR="006B0892" w:rsidRPr="00CF45B0">
        <w:rPr>
          <w:rStyle w:val="Char5"/>
          <w:rFonts w:hint="eastAsia"/>
          <w:rtl/>
        </w:rPr>
        <w:t>‌</w:t>
      </w:r>
      <w:r w:rsidR="00882BE9" w:rsidRPr="00CF45B0">
        <w:rPr>
          <w:rStyle w:val="Char5"/>
          <w:rFonts w:hint="cs"/>
          <w:rtl/>
        </w:rPr>
        <w:t xml:space="preserve">کردن آن مال و برداشتن از آن جایز نیست... بلکه آن مال را به صاحبش برگردانند </w:t>
      </w:r>
      <w:r w:rsidR="006B0892" w:rsidRPr="00CF45B0">
        <w:rPr>
          <w:rStyle w:val="Char5"/>
          <w:rFonts w:hint="cs"/>
          <w:rtl/>
        </w:rPr>
        <w:t>ورنه صدقه کنند، زیرا وقتی که بر</w:t>
      </w:r>
      <w:r w:rsidR="00882BE9" w:rsidRPr="00CF45B0">
        <w:rPr>
          <w:rStyle w:val="Char5"/>
          <w:rFonts w:hint="cs"/>
          <w:rtl/>
        </w:rPr>
        <w:t>گردانیدن کسب حرام، بر مالک آن مشکل باشد، باید آن را تصدیق کرد</w:t>
      </w:r>
      <w:r w:rsidR="00882BE9" w:rsidRPr="00363506">
        <w:rPr>
          <w:rStyle w:val="Char5"/>
          <w:rFonts w:hint="cs"/>
          <w:vertAlign w:val="superscript"/>
          <w:rtl/>
        </w:rPr>
        <w:t>(</w:t>
      </w:r>
      <w:r w:rsidR="00882BE9" w:rsidRPr="00363506">
        <w:rPr>
          <w:rStyle w:val="Char5"/>
          <w:vertAlign w:val="superscript"/>
          <w:rtl/>
        </w:rPr>
        <w:footnoteReference w:id="156"/>
      </w:r>
      <w:r w:rsidR="00882BE9" w:rsidRPr="00363506">
        <w:rPr>
          <w:rStyle w:val="Char5"/>
          <w:rFonts w:hint="cs"/>
          <w:vertAlign w:val="superscript"/>
          <w:rtl/>
        </w:rPr>
        <w:t>)</w:t>
      </w:r>
      <w:r w:rsidR="00882BE9" w:rsidRPr="00CF45B0">
        <w:rPr>
          <w:rStyle w:val="Char5"/>
          <w:rFonts w:hint="cs"/>
          <w:rtl/>
        </w:rPr>
        <w:t>.</w:t>
      </w:r>
    </w:p>
    <w:p w:rsidR="00434928" w:rsidRDefault="00434928" w:rsidP="00434928">
      <w:pPr>
        <w:pStyle w:val="a5"/>
        <w:rPr>
          <w:rtl/>
        </w:rPr>
        <w:sectPr w:rsidR="00434928" w:rsidSect="00305A74">
          <w:headerReference w:type="default" r:id="rId28"/>
          <w:footnotePr>
            <w:numRestart w:val="eachPage"/>
          </w:footnotePr>
          <w:type w:val="oddPage"/>
          <w:pgSz w:w="9356" w:h="13608" w:code="9"/>
          <w:pgMar w:top="567" w:right="1134" w:bottom="851" w:left="1134" w:header="454" w:footer="0" w:gutter="0"/>
          <w:cols w:space="708"/>
          <w:titlePg/>
          <w:bidi/>
          <w:rtlGutter/>
          <w:docGrid w:linePitch="381"/>
        </w:sectPr>
      </w:pPr>
    </w:p>
    <w:p w:rsidR="00882BE9" w:rsidRDefault="00BF096C" w:rsidP="009A537E">
      <w:pPr>
        <w:pStyle w:val="a"/>
        <w:rPr>
          <w:rtl/>
        </w:rPr>
      </w:pPr>
      <w:bookmarkStart w:id="380" w:name="_Toc332262703"/>
      <w:bookmarkStart w:id="381" w:name="_Toc428969598"/>
      <w:r w:rsidRPr="00BF096C">
        <w:rPr>
          <w:rFonts w:hint="cs"/>
          <w:rtl/>
        </w:rPr>
        <w:t>حرف آخر</w:t>
      </w:r>
      <w:bookmarkEnd w:id="380"/>
      <w:bookmarkEnd w:id="381"/>
    </w:p>
    <w:p w:rsidR="00BF096C" w:rsidRPr="00CF45B0" w:rsidRDefault="00BF096C" w:rsidP="00807A3D">
      <w:pPr>
        <w:ind w:firstLine="284"/>
        <w:jc w:val="both"/>
        <w:rPr>
          <w:rStyle w:val="Char5"/>
          <w:rtl/>
        </w:rPr>
      </w:pPr>
      <w:r w:rsidRPr="00CF45B0">
        <w:rPr>
          <w:rStyle w:val="Char5"/>
          <w:rFonts w:hint="cs"/>
          <w:rtl/>
        </w:rPr>
        <w:t>در آخر بحث دلیل</w:t>
      </w:r>
      <w:r w:rsidR="006B0892" w:rsidRPr="00CF45B0">
        <w:rPr>
          <w:rStyle w:val="Char5"/>
          <w:rFonts w:hint="cs"/>
          <w:rtl/>
        </w:rPr>
        <w:t>ی</w:t>
      </w:r>
      <w:r w:rsidRPr="00CF45B0">
        <w:rPr>
          <w:rStyle w:val="Char5"/>
          <w:rFonts w:hint="cs"/>
          <w:rtl/>
        </w:rPr>
        <w:t xml:space="preserve"> که جامع تمام ادله باشد ذکر می‌شود و آن این که اگ</w:t>
      </w:r>
      <w:r w:rsidR="000A6646" w:rsidRPr="00CF45B0">
        <w:rPr>
          <w:rStyle w:val="Char5"/>
          <w:rFonts w:hint="cs"/>
          <w:rtl/>
        </w:rPr>
        <w:t xml:space="preserve">ر در باره مواد مخدر از طرف شارع، </w:t>
      </w:r>
      <w:r w:rsidRPr="00CF45B0">
        <w:rPr>
          <w:rStyle w:val="Char5"/>
          <w:rFonts w:hint="cs"/>
          <w:rtl/>
        </w:rPr>
        <w:t>هیچگونه دلی</w:t>
      </w:r>
      <w:r w:rsidR="006B0892" w:rsidRPr="00CF45B0">
        <w:rPr>
          <w:rStyle w:val="Char5"/>
          <w:rFonts w:hint="cs"/>
          <w:rtl/>
        </w:rPr>
        <w:t>لی بر حرام بودن آن نمی‌بود، باز</w:t>
      </w:r>
      <w:r w:rsidRPr="00CF45B0">
        <w:rPr>
          <w:rStyle w:val="Char5"/>
          <w:rFonts w:hint="cs"/>
          <w:rtl/>
        </w:rPr>
        <w:t>هم از طریقی دیگر حرام است و آن منع کردن والیان امر (دولت) است که والیان امر استعمال، تجارت، زراعت، و هم حمل و... آن را ممنوع قرار داده</w:t>
      </w:r>
      <w:r w:rsidR="00F53EF9" w:rsidRPr="00CF45B0">
        <w:rPr>
          <w:rStyle w:val="Char5"/>
          <w:rFonts w:hint="cs"/>
          <w:rtl/>
        </w:rPr>
        <w:t xml:space="preserve">‌اند </w:t>
      </w:r>
      <w:r w:rsidRPr="00CF45B0">
        <w:rPr>
          <w:rStyle w:val="Char5"/>
          <w:rFonts w:hint="cs"/>
          <w:rtl/>
        </w:rPr>
        <w:t>و برای آن قوانین مقرر کرده</w:t>
      </w:r>
      <w:r w:rsidR="00F53EF9" w:rsidRPr="00CF45B0">
        <w:rPr>
          <w:rStyle w:val="Char5"/>
          <w:rFonts w:hint="cs"/>
          <w:rtl/>
        </w:rPr>
        <w:t>‌اند،</w:t>
      </w:r>
      <w:r w:rsidRPr="00CF45B0">
        <w:rPr>
          <w:rStyle w:val="Char5"/>
          <w:rFonts w:hint="cs"/>
          <w:rtl/>
        </w:rPr>
        <w:t xml:space="preserve"> و اطاعت از والی امر واجب است در حکمی که در آن نافرمانی خدا و رسول خدا</w:t>
      </w:r>
      <w:r w:rsidR="00FF6D46" w:rsidRPr="00FF6D46">
        <w:rPr>
          <w:rStyle w:val="Char5"/>
          <w:rFonts w:cs="CTraditional Arabic" w:hint="cs"/>
          <w:rtl/>
        </w:rPr>
        <w:t xml:space="preserve"> ج</w:t>
      </w:r>
      <w:r w:rsidRPr="00CF45B0">
        <w:rPr>
          <w:rStyle w:val="Char5"/>
          <w:rFonts w:hint="cs"/>
          <w:rtl/>
        </w:rPr>
        <w:t xml:space="preserve"> نباشد</w:t>
      </w:r>
      <w:r w:rsidR="006B0892" w:rsidRPr="00CF45B0">
        <w:rPr>
          <w:rStyle w:val="Char5"/>
          <w:rFonts w:hint="cs"/>
          <w:rtl/>
        </w:rPr>
        <w:t>،</w:t>
      </w:r>
      <w:r w:rsidRPr="00CF45B0">
        <w:rPr>
          <w:rStyle w:val="Char5"/>
          <w:rFonts w:hint="cs"/>
          <w:rtl/>
        </w:rPr>
        <w:t xml:space="preserve"> بر</w:t>
      </w:r>
      <w:r w:rsidR="006B0892" w:rsidRPr="00CF45B0">
        <w:rPr>
          <w:rStyle w:val="Char5"/>
          <w:rFonts w:hint="cs"/>
          <w:rtl/>
        </w:rPr>
        <w:t xml:space="preserve"> </w:t>
      </w:r>
      <w:r w:rsidRPr="00CF45B0">
        <w:rPr>
          <w:rStyle w:val="Char5"/>
          <w:rFonts w:hint="cs"/>
          <w:rtl/>
        </w:rPr>
        <w:t xml:space="preserve">این مسئله تمام مسلمین اجماع دارند چنانکه علامه نووی در شرح مسلم باب </w:t>
      </w:r>
      <w:r w:rsidRPr="00807A3D">
        <w:rPr>
          <w:rStyle w:val="Char8"/>
          <w:rFonts w:hint="cs"/>
          <w:rtl/>
        </w:rPr>
        <w:t>طاع</w:t>
      </w:r>
      <w:r w:rsidR="00807A3D">
        <w:rPr>
          <w:rStyle w:val="Char8"/>
          <w:rFonts w:hint="cs"/>
          <w:rtl/>
        </w:rPr>
        <w:t>ة</w:t>
      </w:r>
      <w:r w:rsidR="006B0892" w:rsidRPr="00807A3D">
        <w:rPr>
          <w:rStyle w:val="Char8"/>
          <w:rFonts w:hint="cs"/>
          <w:rtl/>
        </w:rPr>
        <w:t xml:space="preserve"> </w:t>
      </w:r>
      <w:r w:rsidR="000A6646" w:rsidRPr="00807A3D">
        <w:rPr>
          <w:rStyle w:val="Char8"/>
          <w:rFonts w:hint="cs"/>
          <w:rtl/>
        </w:rPr>
        <w:t>الأ</w:t>
      </w:r>
      <w:r w:rsidR="006B0892" w:rsidRPr="00807A3D">
        <w:rPr>
          <w:rStyle w:val="Char8"/>
          <w:rFonts w:hint="cs"/>
          <w:rtl/>
        </w:rPr>
        <w:t>مراء</w:t>
      </w:r>
      <w:r w:rsidR="006B0892" w:rsidRPr="00CF45B0">
        <w:rPr>
          <w:rStyle w:val="Char5"/>
          <w:rFonts w:hint="cs"/>
          <w:rtl/>
        </w:rPr>
        <w:t xml:space="preserve"> ذکر نموده</w:t>
      </w:r>
      <w:r w:rsidR="00A668AD" w:rsidRPr="00CF45B0">
        <w:rPr>
          <w:rStyle w:val="Char5"/>
          <w:rFonts w:hint="cs"/>
          <w:rtl/>
        </w:rPr>
        <w:t>‌اند.</w:t>
      </w:r>
    </w:p>
    <w:p w:rsidR="00BF096C" w:rsidRPr="00CF45B0" w:rsidRDefault="00BF096C" w:rsidP="00E460C3">
      <w:pPr>
        <w:ind w:firstLine="284"/>
        <w:jc w:val="both"/>
        <w:rPr>
          <w:rStyle w:val="Char5"/>
          <w:rtl/>
        </w:rPr>
      </w:pPr>
      <w:r w:rsidRPr="00CF45B0">
        <w:rPr>
          <w:rStyle w:val="Char5"/>
          <w:rFonts w:hint="cs"/>
          <w:rtl/>
        </w:rPr>
        <w:t>از ا</w:t>
      </w:r>
      <w:r w:rsidR="000A6646" w:rsidRPr="00CF45B0">
        <w:rPr>
          <w:rStyle w:val="Char5"/>
          <w:rFonts w:hint="cs"/>
          <w:rtl/>
        </w:rPr>
        <w:t>ین تأ</w:t>
      </w:r>
      <w:r w:rsidRPr="00CF45B0">
        <w:rPr>
          <w:rStyle w:val="Char5"/>
          <w:rFonts w:hint="cs"/>
          <w:rtl/>
        </w:rPr>
        <w:t>یید می‌شود که ضرر مواد مخدر از مسکرات ه</w:t>
      </w:r>
      <w:r w:rsidR="00B05DC0" w:rsidRPr="00CF45B0">
        <w:rPr>
          <w:rStyle w:val="Char5"/>
          <w:rFonts w:hint="cs"/>
          <w:rtl/>
        </w:rPr>
        <w:t>م بیشتر و ممنوعیت شدیدتری را در</w:t>
      </w:r>
      <w:r w:rsidRPr="00CF45B0">
        <w:rPr>
          <w:rStyle w:val="Char5"/>
          <w:rFonts w:hint="cs"/>
          <w:rtl/>
        </w:rPr>
        <w:t>بر دارد، و به همین خاطر مقننین، قانون تند و سختی وضع کرده و زراعت، تجارت و استعمال آن را ممنوع قرار داده</w:t>
      </w:r>
      <w:r w:rsidR="00F53EF9" w:rsidRPr="00CF45B0">
        <w:rPr>
          <w:rStyle w:val="Char5"/>
          <w:rFonts w:hint="cs"/>
          <w:rtl/>
        </w:rPr>
        <w:t xml:space="preserve">‌اند </w:t>
      </w:r>
      <w:r w:rsidRPr="00CF45B0">
        <w:rPr>
          <w:rStyle w:val="Char5"/>
          <w:rFonts w:hint="cs"/>
          <w:rtl/>
        </w:rPr>
        <w:t>و سزاهایی برای متخلفین مقرر کرده و شدیداً مراقب آن هستند و... که این همه دال بر ممنوع بودن مواد مخدر است</w:t>
      </w:r>
      <w:r w:rsidRPr="00363506">
        <w:rPr>
          <w:rStyle w:val="Char5"/>
          <w:rFonts w:hint="cs"/>
          <w:vertAlign w:val="superscript"/>
          <w:rtl/>
        </w:rPr>
        <w:t>(</w:t>
      </w:r>
      <w:r w:rsidRPr="00363506">
        <w:rPr>
          <w:rStyle w:val="Char5"/>
          <w:vertAlign w:val="superscript"/>
          <w:rtl/>
        </w:rPr>
        <w:footnoteReference w:id="157"/>
      </w:r>
      <w:r w:rsidRPr="00363506">
        <w:rPr>
          <w:rStyle w:val="Char5"/>
          <w:rFonts w:hint="cs"/>
          <w:vertAlign w:val="superscript"/>
          <w:rtl/>
        </w:rPr>
        <w:t>)</w:t>
      </w:r>
      <w:r w:rsidRPr="00CF45B0">
        <w:rPr>
          <w:rStyle w:val="Char5"/>
          <w:rFonts w:hint="cs"/>
          <w:rtl/>
        </w:rPr>
        <w:t>.</w:t>
      </w:r>
    </w:p>
    <w:p w:rsidR="00B05DC0" w:rsidRPr="003307DE" w:rsidRDefault="000A6646" w:rsidP="00434928">
      <w:pPr>
        <w:pStyle w:val="a0"/>
        <w:ind w:firstLine="0"/>
        <w:jc w:val="center"/>
        <w:rPr>
          <w:rtl/>
        </w:rPr>
      </w:pPr>
      <w:r>
        <w:rPr>
          <w:rFonts w:hint="cs"/>
          <w:rtl/>
        </w:rPr>
        <w:t>والله أعلم وعلمه أ</w:t>
      </w:r>
      <w:r w:rsidR="00B05DC0" w:rsidRPr="003307DE">
        <w:rPr>
          <w:rFonts w:hint="cs"/>
          <w:rtl/>
        </w:rPr>
        <w:t>تم</w:t>
      </w:r>
      <w:r w:rsidR="003307DE" w:rsidRPr="003307DE">
        <w:rPr>
          <w:rFonts w:hint="cs"/>
          <w:rtl/>
        </w:rPr>
        <w:t>، والذ</w:t>
      </w:r>
      <w:r w:rsidR="00434928">
        <w:rPr>
          <w:rFonts w:hint="cs"/>
          <w:rtl/>
        </w:rPr>
        <w:t>ي ظهر لي حررته على التكلان عليه</w:t>
      </w:r>
    </w:p>
    <w:p w:rsidR="00BF096C" w:rsidRPr="00CF45B0" w:rsidRDefault="00BF096C" w:rsidP="00434928">
      <w:pPr>
        <w:jc w:val="right"/>
        <w:rPr>
          <w:rStyle w:val="Char5"/>
          <w:rtl/>
        </w:rPr>
      </w:pPr>
      <w:r w:rsidRPr="00CF45B0">
        <w:rPr>
          <w:rStyle w:val="Char5"/>
          <w:rFonts w:hint="cs"/>
          <w:rtl/>
        </w:rPr>
        <w:t>محمد زکریا</w:t>
      </w:r>
      <w:r w:rsidR="003307DE" w:rsidRPr="00CF45B0">
        <w:rPr>
          <w:rStyle w:val="Char5"/>
          <w:rFonts w:hint="cs"/>
          <w:rtl/>
        </w:rPr>
        <w:t xml:space="preserve"> </w:t>
      </w:r>
      <w:r w:rsidRPr="00CF45B0">
        <w:rPr>
          <w:rStyle w:val="Char5"/>
          <w:rFonts w:hint="cs"/>
          <w:rtl/>
        </w:rPr>
        <w:t>دهواری از</w:t>
      </w:r>
    </w:p>
    <w:p w:rsidR="00BF096C" w:rsidRPr="00CF45B0" w:rsidRDefault="000A6646" w:rsidP="00434928">
      <w:pPr>
        <w:jc w:val="right"/>
        <w:rPr>
          <w:rStyle w:val="Char5"/>
          <w:rtl/>
        </w:rPr>
      </w:pPr>
      <w:r w:rsidRPr="00CF45B0">
        <w:rPr>
          <w:rStyle w:val="Char5"/>
          <w:rFonts w:hint="cs"/>
          <w:rtl/>
        </w:rPr>
        <w:t>دارالإ</w:t>
      </w:r>
      <w:r w:rsidR="00BF096C" w:rsidRPr="00CF45B0">
        <w:rPr>
          <w:rStyle w:val="Char5"/>
          <w:rFonts w:hint="cs"/>
          <w:rtl/>
        </w:rPr>
        <w:t>فتاء حوزه علمیه عین العلوم گشت سراوان</w:t>
      </w:r>
    </w:p>
    <w:p w:rsidR="00772006" w:rsidRPr="00CF45B0" w:rsidRDefault="00BF096C" w:rsidP="00434928">
      <w:pPr>
        <w:jc w:val="right"/>
        <w:rPr>
          <w:rStyle w:val="Char5"/>
          <w:rtl/>
        </w:rPr>
      </w:pPr>
      <w:r w:rsidRPr="00CF45B0">
        <w:rPr>
          <w:rStyle w:val="Char5"/>
          <w:rFonts w:hint="cs"/>
          <w:rtl/>
        </w:rPr>
        <w:t>29 محرم 1422 هـ ق برابر با 1</w:t>
      </w:r>
      <w:r w:rsidR="003307DE" w:rsidRPr="00CF45B0">
        <w:rPr>
          <w:rStyle w:val="Char5"/>
          <w:rFonts w:hint="cs"/>
          <w:rtl/>
        </w:rPr>
        <w:t xml:space="preserve"> </w:t>
      </w:r>
      <w:r w:rsidRPr="00CF45B0">
        <w:rPr>
          <w:rStyle w:val="Char5"/>
          <w:rFonts w:hint="cs"/>
          <w:rtl/>
        </w:rPr>
        <w:t>/</w:t>
      </w:r>
      <w:r w:rsidR="003307DE" w:rsidRPr="00CF45B0">
        <w:rPr>
          <w:rStyle w:val="Char5"/>
          <w:rFonts w:hint="cs"/>
          <w:rtl/>
        </w:rPr>
        <w:t xml:space="preserve"> </w:t>
      </w:r>
      <w:r w:rsidRPr="00CF45B0">
        <w:rPr>
          <w:rStyle w:val="Char5"/>
          <w:rFonts w:hint="cs"/>
          <w:rtl/>
        </w:rPr>
        <w:t>4</w:t>
      </w:r>
      <w:r w:rsidR="003307DE" w:rsidRPr="00CF45B0">
        <w:rPr>
          <w:rStyle w:val="Char5"/>
          <w:rFonts w:hint="cs"/>
          <w:rtl/>
        </w:rPr>
        <w:t xml:space="preserve"> </w:t>
      </w:r>
      <w:r w:rsidRPr="00CF45B0">
        <w:rPr>
          <w:rStyle w:val="Char5"/>
          <w:rFonts w:hint="cs"/>
          <w:rtl/>
        </w:rPr>
        <w:t>/ 80 خورشیدی</w:t>
      </w:r>
    </w:p>
    <w:p w:rsidR="00772006" w:rsidRDefault="00772006" w:rsidP="009A537E">
      <w:pPr>
        <w:pStyle w:val="a1"/>
        <w:rPr>
          <w:rtl/>
        </w:rPr>
      </w:pPr>
      <w:bookmarkStart w:id="382" w:name="_Toc332262704"/>
      <w:bookmarkStart w:id="383" w:name="_Toc428969599"/>
      <w:r>
        <w:rPr>
          <w:rFonts w:hint="cs"/>
          <w:rtl/>
        </w:rPr>
        <w:t>تصدیقات علمای اهل</w:t>
      </w:r>
      <w:r w:rsidR="00434928">
        <w:rPr>
          <w:rFonts w:hint="cs"/>
          <w:rtl/>
        </w:rPr>
        <w:t xml:space="preserve"> </w:t>
      </w:r>
      <w:r>
        <w:rPr>
          <w:rFonts w:hint="cs"/>
          <w:rtl/>
        </w:rPr>
        <w:t>سنت</w:t>
      </w:r>
      <w:bookmarkEnd w:id="382"/>
      <w:bookmarkEnd w:id="383"/>
    </w:p>
    <w:p w:rsidR="00772006" w:rsidRPr="00CF45B0" w:rsidRDefault="00772006" w:rsidP="00CF45B0">
      <w:pPr>
        <w:pStyle w:val="a5"/>
        <w:rPr>
          <w:rtl/>
        </w:rPr>
      </w:pPr>
      <w:r w:rsidRPr="00CF45B0">
        <w:rPr>
          <w:rStyle w:val="Char5"/>
          <w:rFonts w:hint="cs"/>
          <w:rtl/>
        </w:rPr>
        <w:t xml:space="preserve">الجواب صحیح. </w:t>
      </w:r>
      <w:r w:rsidRPr="00CF45B0">
        <w:rPr>
          <w:rFonts w:hint="cs"/>
          <w:rtl/>
        </w:rPr>
        <w:t>سید محمد یوسف حسین‌پور.</w:t>
      </w:r>
    </w:p>
    <w:p w:rsidR="00772006" w:rsidRPr="00CF45B0" w:rsidRDefault="00772006" w:rsidP="00CF45B0">
      <w:pPr>
        <w:pStyle w:val="a5"/>
        <w:rPr>
          <w:rtl/>
        </w:rPr>
      </w:pPr>
      <w:r w:rsidRPr="00CF45B0">
        <w:rPr>
          <w:rFonts w:hint="cs"/>
          <w:rtl/>
        </w:rPr>
        <w:t>خادم حوزه علمیه عین العلوم گشت.</w:t>
      </w:r>
    </w:p>
    <w:p w:rsidR="00772006" w:rsidRPr="00CF45B0" w:rsidRDefault="00772006" w:rsidP="00CF45B0">
      <w:pPr>
        <w:pStyle w:val="a5"/>
        <w:rPr>
          <w:rtl/>
        </w:rPr>
      </w:pPr>
      <w:r w:rsidRPr="00CF45B0">
        <w:rPr>
          <w:rFonts w:hint="cs"/>
          <w:rtl/>
        </w:rPr>
        <w:t>المجیب مصیب. محمد دهقان.</w:t>
      </w:r>
    </w:p>
    <w:p w:rsidR="00772006" w:rsidRPr="00CF45B0" w:rsidRDefault="00772006" w:rsidP="00CF45B0">
      <w:pPr>
        <w:pStyle w:val="a5"/>
        <w:rPr>
          <w:rtl/>
        </w:rPr>
      </w:pPr>
      <w:r w:rsidRPr="00CF45B0">
        <w:rPr>
          <w:rFonts w:hint="cs"/>
          <w:rtl/>
        </w:rPr>
        <w:t>الجواب صحیح. محمد علم حسین‌بر مدرس حوزه علمیه گشت.</w:t>
      </w:r>
    </w:p>
    <w:p w:rsidR="00772006" w:rsidRPr="00CF45B0" w:rsidRDefault="00772006" w:rsidP="00CF45B0">
      <w:pPr>
        <w:pStyle w:val="a5"/>
        <w:rPr>
          <w:rtl/>
        </w:rPr>
      </w:pPr>
      <w:r w:rsidRPr="00CF45B0">
        <w:rPr>
          <w:rFonts w:hint="cs"/>
          <w:rtl/>
        </w:rPr>
        <w:t>الجواب حق و صواب. عبدالرحیم هاشمزهی.</w:t>
      </w:r>
    </w:p>
    <w:p w:rsidR="003307DE" w:rsidRPr="00CF45B0" w:rsidRDefault="003307DE" w:rsidP="00CF45B0">
      <w:pPr>
        <w:pStyle w:val="a5"/>
        <w:rPr>
          <w:rtl/>
        </w:rPr>
      </w:pPr>
      <w:r w:rsidRPr="00CF45B0">
        <w:rPr>
          <w:rFonts w:hint="cs"/>
          <w:rtl/>
        </w:rPr>
        <w:t>مدرس حوزه عل</w:t>
      </w:r>
      <w:r w:rsidR="00772006" w:rsidRPr="00CF45B0">
        <w:rPr>
          <w:rFonts w:hint="cs"/>
          <w:rtl/>
        </w:rPr>
        <w:t>م</w:t>
      </w:r>
      <w:r w:rsidRPr="00CF45B0">
        <w:rPr>
          <w:rFonts w:hint="cs"/>
          <w:rtl/>
        </w:rPr>
        <w:t>ی</w:t>
      </w:r>
      <w:r w:rsidR="00772006" w:rsidRPr="00CF45B0">
        <w:rPr>
          <w:rFonts w:hint="cs"/>
          <w:rtl/>
        </w:rPr>
        <w:t>ه گشت.</w:t>
      </w:r>
    </w:p>
    <w:p w:rsidR="00772006" w:rsidRDefault="000A6646" w:rsidP="00CF45B0">
      <w:pPr>
        <w:pStyle w:val="a5"/>
        <w:rPr>
          <w:rtl/>
        </w:rPr>
      </w:pPr>
      <w:r w:rsidRPr="00CF45B0">
        <w:rPr>
          <w:rFonts w:hint="cs"/>
          <w:rtl/>
        </w:rPr>
        <w:t>موارد فوق مورد تأ</w:t>
      </w:r>
      <w:r w:rsidR="00772006" w:rsidRPr="00CF45B0">
        <w:rPr>
          <w:rFonts w:hint="cs"/>
          <w:rtl/>
        </w:rPr>
        <w:t>یید است سید عبدالکریم حسین‌پور.</w:t>
      </w:r>
    </w:p>
    <w:p w:rsidR="00434928" w:rsidRPr="00434928" w:rsidRDefault="00434928" w:rsidP="00434928">
      <w:pPr>
        <w:pStyle w:val="a5"/>
        <w:rPr>
          <w:rtl/>
        </w:rPr>
      </w:pPr>
    </w:p>
    <w:sectPr w:rsidR="00434928" w:rsidRPr="00434928" w:rsidSect="00434928">
      <w:footnotePr>
        <w:numRestart w:val="eachPage"/>
      </w:footnotePr>
      <w:type w:val="oddPage"/>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344" w:rsidRDefault="00523344">
      <w:r>
        <w:separator/>
      </w:r>
    </w:p>
  </w:endnote>
  <w:endnote w:type="continuationSeparator" w:id="0">
    <w:p w:rsidR="00523344" w:rsidRDefault="0052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Za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173" w:rsidRPr="00843B35" w:rsidRDefault="005C1173" w:rsidP="00E233CE">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344" w:rsidRDefault="00523344">
      <w:r>
        <w:separator/>
      </w:r>
    </w:p>
  </w:footnote>
  <w:footnote w:type="continuationSeparator" w:id="0">
    <w:p w:rsidR="00523344" w:rsidRDefault="00523344">
      <w:r>
        <w:continuationSeparator/>
      </w:r>
    </w:p>
  </w:footnote>
  <w:footnote w:id="1">
    <w:p w:rsidR="005C1173" w:rsidRPr="00363506" w:rsidRDefault="005C1173" w:rsidP="00363506">
      <w:pPr>
        <w:pStyle w:val="a8"/>
        <w:rPr>
          <w:rStyle w:val="Char8"/>
          <w:rtl/>
        </w:rPr>
      </w:pPr>
      <w:r w:rsidRPr="00363506">
        <w:rPr>
          <w:rFonts w:hint="cs"/>
          <w:vertAlign w:val="superscript"/>
          <w:rtl/>
        </w:rPr>
        <w:t>(</w:t>
      </w:r>
      <w:r w:rsidRPr="00363506">
        <w:rPr>
          <w:vertAlign w:val="superscript"/>
          <w:rtl/>
        </w:rPr>
        <w:footnoteRef/>
      </w:r>
      <w:r w:rsidRPr="00363506">
        <w:rPr>
          <w:rFonts w:hint="cs"/>
          <w:vertAlign w:val="superscript"/>
          <w:rtl/>
        </w:rPr>
        <w:t>)</w:t>
      </w:r>
      <w:r w:rsidRPr="00363506">
        <w:rPr>
          <w:rStyle w:val="Char8"/>
          <w:rFonts w:hint="cs"/>
          <w:rtl/>
        </w:rPr>
        <w:t>- صحیح مسلم، ج 2، ص 85.</w:t>
      </w:r>
    </w:p>
  </w:footnote>
  <w:footnote w:id="2">
    <w:p w:rsidR="005C1173" w:rsidRPr="00363506" w:rsidRDefault="005C1173" w:rsidP="00363506">
      <w:pPr>
        <w:pStyle w:val="a8"/>
        <w:rPr>
          <w:rStyle w:val="Char8"/>
          <w:rtl/>
        </w:rPr>
      </w:pPr>
      <w:r w:rsidRPr="00363506">
        <w:rPr>
          <w:rFonts w:hint="cs"/>
          <w:vertAlign w:val="superscript"/>
          <w:rtl/>
        </w:rPr>
        <w:t>(</w:t>
      </w:r>
      <w:r w:rsidRPr="00363506">
        <w:rPr>
          <w:vertAlign w:val="superscript"/>
          <w:rtl/>
        </w:rPr>
        <w:footnoteRef/>
      </w:r>
      <w:r w:rsidRPr="00363506">
        <w:rPr>
          <w:rFonts w:hint="cs"/>
          <w:vertAlign w:val="superscript"/>
          <w:rtl/>
        </w:rPr>
        <w:t>)</w:t>
      </w:r>
      <w:r w:rsidRPr="00363506">
        <w:rPr>
          <w:rStyle w:val="Char8"/>
          <w:rFonts w:hint="cs"/>
          <w:rtl/>
        </w:rPr>
        <w:t xml:space="preserve">- ترجمه: </w:t>
      </w:r>
      <w:r>
        <w:rPr>
          <w:rFonts w:cs="Traditional Arabic" w:hint="cs"/>
          <w:rtl/>
          <w:lang w:bidi="fa-IR"/>
        </w:rPr>
        <w:t>«</w:t>
      </w:r>
      <w:r w:rsidRPr="00363506">
        <w:rPr>
          <w:rStyle w:val="Char8"/>
          <w:rtl/>
        </w:rPr>
        <w:t>بگو: بى گمان نمازم و عبادتم و زندگانى‏ام و مرگم [همه‏] در راه خداوند، پروردگار جهانیان است</w:t>
      </w:r>
      <w:r>
        <w:rPr>
          <w:rFonts w:cs="Traditional Arabic" w:hint="cs"/>
          <w:rtl/>
          <w:lang w:bidi="fa-IR"/>
        </w:rPr>
        <w:t>»</w:t>
      </w:r>
      <w:r w:rsidRPr="00363506">
        <w:rPr>
          <w:rStyle w:val="Char8"/>
          <w:rFonts w:hint="cs"/>
          <w:rtl/>
        </w:rPr>
        <w:t>.</w:t>
      </w:r>
    </w:p>
  </w:footnote>
  <w:footnote w:id="3">
    <w:p w:rsidR="005C1173" w:rsidRPr="00363506" w:rsidRDefault="005C1173" w:rsidP="00C328B5">
      <w:pPr>
        <w:pStyle w:val="a8"/>
        <w:rPr>
          <w:rStyle w:val="Char8"/>
          <w:rtl/>
        </w:rPr>
      </w:pPr>
      <w:r w:rsidRPr="00363506">
        <w:rPr>
          <w:rFonts w:hint="cs"/>
          <w:vertAlign w:val="superscript"/>
          <w:rtl/>
        </w:rPr>
        <w:t>(</w:t>
      </w:r>
      <w:r w:rsidRPr="00363506">
        <w:rPr>
          <w:vertAlign w:val="superscript"/>
          <w:rtl/>
        </w:rPr>
        <w:footnoteRef/>
      </w:r>
      <w:r w:rsidRPr="00363506">
        <w:rPr>
          <w:rFonts w:hint="cs"/>
          <w:vertAlign w:val="superscript"/>
          <w:rtl/>
        </w:rPr>
        <w:t>)</w:t>
      </w:r>
      <w:r w:rsidRPr="00363506">
        <w:rPr>
          <w:rStyle w:val="Char8"/>
          <w:rFonts w:hint="cs"/>
          <w:rtl/>
        </w:rPr>
        <w:t xml:space="preserve">- </w:t>
      </w:r>
      <w:r w:rsidRPr="00C328B5">
        <w:rPr>
          <w:rStyle w:val="Chara"/>
          <w:rFonts w:hint="cs"/>
          <w:rtl/>
        </w:rPr>
        <w:t>النهای</w:t>
      </w:r>
      <w:r>
        <w:rPr>
          <w:rStyle w:val="Chara"/>
          <w:rFonts w:hint="cs"/>
          <w:rtl/>
        </w:rPr>
        <w:t>ة في</w:t>
      </w:r>
      <w:r w:rsidRPr="00C328B5">
        <w:rPr>
          <w:rStyle w:val="Chara"/>
          <w:rFonts w:hint="cs"/>
          <w:rtl/>
        </w:rPr>
        <w:t xml:space="preserve"> غریب الحدیث</w:t>
      </w:r>
      <w:r w:rsidRPr="00363506">
        <w:rPr>
          <w:rStyle w:val="Char8"/>
          <w:rFonts w:hint="cs"/>
          <w:rtl/>
        </w:rPr>
        <w:t xml:space="preserve"> ج2، ص 13.</w:t>
      </w:r>
    </w:p>
  </w:footnote>
  <w:footnote w:id="4">
    <w:p w:rsidR="005C1173" w:rsidRPr="00363506" w:rsidRDefault="005C1173" w:rsidP="00C328B5">
      <w:pPr>
        <w:pStyle w:val="a8"/>
        <w:rPr>
          <w:rStyle w:val="Char8"/>
          <w:rtl/>
        </w:rPr>
      </w:pPr>
      <w:r w:rsidRPr="00363506">
        <w:rPr>
          <w:rFonts w:hint="cs"/>
          <w:vertAlign w:val="superscript"/>
          <w:rtl/>
        </w:rPr>
        <w:t>(</w:t>
      </w:r>
      <w:r w:rsidRPr="00363506">
        <w:rPr>
          <w:vertAlign w:val="superscript"/>
          <w:rtl/>
        </w:rPr>
        <w:footnoteRef/>
      </w:r>
      <w:r w:rsidRPr="00363506">
        <w:rPr>
          <w:rFonts w:hint="cs"/>
          <w:vertAlign w:val="superscript"/>
          <w:rtl/>
        </w:rPr>
        <w:t>)</w:t>
      </w:r>
      <w:r w:rsidRPr="00363506">
        <w:rPr>
          <w:rStyle w:val="Char8"/>
          <w:rFonts w:hint="cs"/>
          <w:rtl/>
        </w:rPr>
        <w:t>- عون المعبود، ج 10، ص 129.</w:t>
      </w:r>
    </w:p>
  </w:footnote>
  <w:footnote w:id="5">
    <w:p w:rsidR="005C1173" w:rsidRPr="00363506" w:rsidRDefault="005C1173" w:rsidP="004735D8">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xml:space="preserve">- </w:t>
      </w:r>
      <w:r w:rsidRPr="004735D8">
        <w:rPr>
          <w:rStyle w:val="Chara"/>
          <w:rFonts w:hint="cs"/>
          <w:rtl/>
          <w:lang w:bidi="ar-SA"/>
        </w:rPr>
        <w:t>المخدرات والعقاقیر المخدر</w:t>
      </w:r>
      <w:r>
        <w:rPr>
          <w:rStyle w:val="Chara"/>
          <w:rFonts w:hint="cs"/>
          <w:rtl/>
          <w:lang w:bidi="ar-SA"/>
        </w:rPr>
        <w:t>ة</w:t>
      </w:r>
      <w:r w:rsidRPr="00363506">
        <w:rPr>
          <w:rStyle w:val="Char8"/>
          <w:rFonts w:hint="cs"/>
          <w:rtl/>
        </w:rPr>
        <w:t>، چهارمین کتاب از سلسله کتب مرکز ابحاث جرم در کشور (عربستان سعودی) ص 67 و ما بعد آن.</w:t>
      </w:r>
    </w:p>
    <w:p w:rsidR="005C1173" w:rsidRPr="00363506" w:rsidRDefault="005C1173" w:rsidP="004735D8">
      <w:pPr>
        <w:pStyle w:val="a8"/>
        <w:ind w:firstLine="0"/>
        <w:rPr>
          <w:rStyle w:val="Char8"/>
          <w:rtl/>
        </w:rPr>
      </w:pPr>
      <w:r w:rsidRPr="00363506">
        <w:rPr>
          <w:rStyle w:val="Char8"/>
          <w:rFonts w:hint="cs"/>
          <w:rtl/>
        </w:rPr>
        <w:t>و جحیم المخدرات، از: استاد یوسف عرینی، ص 17- 18.</w:t>
      </w:r>
    </w:p>
  </w:footnote>
  <w:footnote w:id="6">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xml:space="preserve">- </w:t>
      </w:r>
      <w:r>
        <w:rPr>
          <w:rStyle w:val="Chara"/>
          <w:rFonts w:hint="cs"/>
          <w:rtl/>
          <w:lang w:bidi="ar-SA"/>
        </w:rPr>
        <w:t>زهرالعریش في</w:t>
      </w:r>
      <w:r w:rsidRPr="004735D8">
        <w:rPr>
          <w:rStyle w:val="Chara"/>
          <w:rFonts w:hint="cs"/>
          <w:rtl/>
          <w:lang w:bidi="ar-SA"/>
        </w:rPr>
        <w:t xml:space="preserve"> تحریم الحشیش</w:t>
      </w:r>
      <w:r w:rsidRPr="00363506">
        <w:rPr>
          <w:rStyle w:val="Char8"/>
          <w:rFonts w:hint="cs"/>
          <w:rtl/>
        </w:rPr>
        <w:t>، تألیف: بدرالدین زرکشی، تحقیق احمد فرج، ص 90.</w:t>
      </w:r>
    </w:p>
  </w:footnote>
  <w:footnote w:id="7">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دول الإسلام، شمس الدین ذهبی، ج 2، ص 11.</w:t>
      </w:r>
    </w:p>
  </w:footnote>
  <w:footnote w:id="8">
    <w:p w:rsidR="005C1173" w:rsidRPr="00363506" w:rsidRDefault="005C1173" w:rsidP="00FF6D46">
      <w:pPr>
        <w:pStyle w:val="a8"/>
        <w:rPr>
          <w:rStyle w:val="Char8"/>
          <w:rtl/>
        </w:rPr>
      </w:pPr>
      <w:r w:rsidRPr="00363506">
        <w:rPr>
          <w:rFonts w:hint="cs"/>
          <w:vertAlign w:val="superscript"/>
          <w:rtl/>
        </w:rPr>
        <w:t>(</w:t>
      </w:r>
      <w:r w:rsidRPr="00363506">
        <w:rPr>
          <w:vertAlign w:val="superscript"/>
          <w:rtl/>
        </w:rPr>
        <w:footnoteRef/>
      </w:r>
      <w:r w:rsidRPr="00363506">
        <w:rPr>
          <w:rFonts w:hint="cs"/>
          <w:vertAlign w:val="superscript"/>
          <w:rtl/>
        </w:rPr>
        <w:t>)</w:t>
      </w:r>
      <w:r w:rsidRPr="00363506">
        <w:rPr>
          <w:rStyle w:val="Char8"/>
          <w:rFonts w:hint="cs"/>
          <w:rtl/>
        </w:rPr>
        <w:t>- الخطط للمقریزی، ج 2، ص 517.</w:t>
      </w:r>
    </w:p>
  </w:footnote>
  <w:footnote w:id="9">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xml:space="preserve">- </w:t>
      </w:r>
      <w:r w:rsidRPr="00FF6D46">
        <w:rPr>
          <w:rStyle w:val="Chara"/>
          <w:rFonts w:hint="cs"/>
          <w:rtl/>
          <w:lang w:bidi="ar-SA"/>
        </w:rPr>
        <w:t>البدایه والنها</w:t>
      </w:r>
      <w:r w:rsidRPr="00FF6D46">
        <w:rPr>
          <w:rStyle w:val="Chara"/>
          <w:rFonts w:hint="cs"/>
          <w:rtl/>
        </w:rPr>
        <w:t>یة</w:t>
      </w:r>
      <w:r w:rsidRPr="00363506">
        <w:rPr>
          <w:rStyle w:val="Char8"/>
          <w:rFonts w:hint="cs"/>
          <w:rtl/>
        </w:rPr>
        <w:t xml:space="preserve"> لابن کثیر، ج 12، ص 159.</w:t>
      </w:r>
    </w:p>
  </w:footnote>
  <w:footnote w:id="10">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xml:space="preserve">- </w:t>
      </w:r>
      <w:r w:rsidRPr="006D3491">
        <w:rPr>
          <w:rStyle w:val="Chara"/>
          <w:rFonts w:hint="cs"/>
          <w:rtl/>
          <w:lang w:bidi="ar-SA"/>
        </w:rPr>
        <w:t>تهذیب الفروق بهامش الفروق</w:t>
      </w:r>
      <w:r w:rsidRPr="00363506">
        <w:rPr>
          <w:rStyle w:val="Char8"/>
          <w:rFonts w:hint="cs"/>
          <w:rtl/>
        </w:rPr>
        <w:t>، ج 1، ص 216.</w:t>
      </w:r>
    </w:p>
  </w:footnote>
  <w:footnote w:id="11">
    <w:p w:rsidR="005C1173" w:rsidRPr="00363506" w:rsidRDefault="005C1173" w:rsidP="006D3491">
      <w:pPr>
        <w:pStyle w:val="a8"/>
        <w:rPr>
          <w:rStyle w:val="Char8"/>
          <w:rtl/>
        </w:rPr>
      </w:pPr>
      <w:r w:rsidRPr="00363506">
        <w:rPr>
          <w:rFonts w:hint="cs"/>
          <w:vertAlign w:val="superscript"/>
          <w:rtl/>
        </w:rPr>
        <w:t>(</w:t>
      </w:r>
      <w:r w:rsidRPr="00363506">
        <w:rPr>
          <w:vertAlign w:val="superscript"/>
          <w:rtl/>
        </w:rPr>
        <w:footnoteRef/>
      </w:r>
      <w:r w:rsidRPr="00363506">
        <w:rPr>
          <w:rFonts w:hint="cs"/>
          <w:vertAlign w:val="superscript"/>
          <w:rtl/>
        </w:rPr>
        <w:t>)</w:t>
      </w:r>
      <w:r w:rsidRPr="00363506">
        <w:rPr>
          <w:rStyle w:val="Char8"/>
          <w:rFonts w:hint="cs"/>
          <w:rtl/>
        </w:rPr>
        <w:t>- صحیح بخاری، ج 8، ص 196 و صحیح مسلم، ج 1، ص 54.</w:t>
      </w:r>
    </w:p>
  </w:footnote>
  <w:footnote w:id="12">
    <w:p w:rsidR="005C1173" w:rsidRPr="00363506" w:rsidRDefault="005C1173" w:rsidP="006D3491">
      <w:pPr>
        <w:pStyle w:val="a8"/>
        <w:rPr>
          <w:rStyle w:val="Char8"/>
          <w:rtl/>
        </w:rPr>
      </w:pPr>
      <w:r w:rsidRPr="00363506">
        <w:rPr>
          <w:rFonts w:hint="cs"/>
          <w:vertAlign w:val="superscript"/>
          <w:rtl/>
        </w:rPr>
        <w:t>(</w:t>
      </w:r>
      <w:r w:rsidRPr="00363506">
        <w:rPr>
          <w:vertAlign w:val="superscript"/>
          <w:rtl/>
        </w:rPr>
        <w:footnoteRef/>
      </w:r>
      <w:r w:rsidRPr="00363506">
        <w:rPr>
          <w:rFonts w:hint="cs"/>
          <w:vertAlign w:val="superscript"/>
          <w:rtl/>
        </w:rPr>
        <w:t>)</w:t>
      </w:r>
      <w:r w:rsidRPr="00363506">
        <w:rPr>
          <w:rStyle w:val="Char8"/>
          <w:rFonts w:hint="cs"/>
          <w:rtl/>
        </w:rPr>
        <w:t>- صحیح بخاری، ج 8، ص 109.</w:t>
      </w:r>
    </w:p>
  </w:footnote>
  <w:footnote w:id="13">
    <w:p w:rsidR="005C1173" w:rsidRPr="00363506" w:rsidRDefault="005C1173" w:rsidP="006D3491">
      <w:pPr>
        <w:pStyle w:val="a8"/>
        <w:rPr>
          <w:rStyle w:val="Char8"/>
          <w:rtl/>
        </w:rPr>
      </w:pPr>
      <w:r w:rsidRPr="00363506">
        <w:rPr>
          <w:rFonts w:hint="cs"/>
          <w:vertAlign w:val="superscript"/>
          <w:rtl/>
        </w:rPr>
        <w:t>(</w:t>
      </w:r>
      <w:r w:rsidRPr="00363506">
        <w:rPr>
          <w:vertAlign w:val="superscript"/>
          <w:rtl/>
        </w:rPr>
        <w:footnoteRef/>
      </w:r>
      <w:r w:rsidRPr="00363506">
        <w:rPr>
          <w:rFonts w:hint="cs"/>
          <w:vertAlign w:val="superscript"/>
          <w:rtl/>
        </w:rPr>
        <w:t>)</w:t>
      </w:r>
      <w:r w:rsidRPr="00363506">
        <w:rPr>
          <w:rStyle w:val="Char8"/>
          <w:rFonts w:hint="cs"/>
          <w:rtl/>
        </w:rPr>
        <w:t>- صحیح بخاری، ج 7، ص 125 و صحیح مسلم، ج 3، ص 38.</w:t>
      </w:r>
    </w:p>
  </w:footnote>
  <w:footnote w:id="14">
    <w:p w:rsidR="005C1173" w:rsidRPr="00363506" w:rsidRDefault="005C1173" w:rsidP="00C565C6">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xml:space="preserve">- </w:t>
      </w:r>
      <w:r w:rsidRPr="00C565C6">
        <w:rPr>
          <w:rStyle w:val="Chara"/>
          <w:rFonts w:hint="cs"/>
          <w:rtl/>
          <w:lang w:bidi="ar-SA"/>
        </w:rPr>
        <w:t>المخدرات والمواد المشا</w:t>
      </w:r>
      <w:r w:rsidRPr="00C565C6">
        <w:rPr>
          <w:rStyle w:val="Chara"/>
          <w:rFonts w:hint="cs"/>
          <w:rtl/>
        </w:rPr>
        <w:t>به</w:t>
      </w:r>
      <w:r>
        <w:rPr>
          <w:rStyle w:val="Chara"/>
          <w:rFonts w:hint="cs"/>
          <w:rtl/>
        </w:rPr>
        <w:t>ة</w:t>
      </w:r>
      <w:r w:rsidRPr="00C565C6">
        <w:rPr>
          <w:rStyle w:val="Chara"/>
          <w:rFonts w:hint="cs"/>
          <w:rtl/>
        </w:rPr>
        <w:t xml:space="preserve"> المسبب</w:t>
      </w:r>
      <w:r>
        <w:rPr>
          <w:rStyle w:val="Chara"/>
          <w:rFonts w:hint="cs"/>
          <w:rtl/>
        </w:rPr>
        <w:t>ة</w:t>
      </w:r>
      <w:r w:rsidRPr="00C565C6">
        <w:rPr>
          <w:rStyle w:val="Chara"/>
          <w:rFonts w:hint="cs"/>
          <w:rtl/>
          <w:lang w:bidi="ar-SA"/>
        </w:rPr>
        <w:t xml:space="preserve"> للإدمان</w:t>
      </w:r>
      <w:r w:rsidRPr="00363506">
        <w:rPr>
          <w:rStyle w:val="Char8"/>
          <w:rFonts w:hint="cs"/>
          <w:rtl/>
        </w:rPr>
        <w:t>، ص 17...</w:t>
      </w:r>
    </w:p>
  </w:footnote>
  <w:footnote w:id="15">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الزواجر، ج 1، ص 215.</w:t>
      </w:r>
    </w:p>
  </w:footnote>
  <w:footnote w:id="16">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الزواجر، ج 1، ص 212.</w:t>
      </w:r>
    </w:p>
  </w:footnote>
  <w:footnote w:id="17">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صحیح بخاری، ج 8، ص 109.</w:t>
      </w:r>
    </w:p>
  </w:footnote>
  <w:footnote w:id="18">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xml:space="preserve">- دکتر محمد هواری: </w:t>
      </w:r>
      <w:r w:rsidRPr="00C55B1A">
        <w:rPr>
          <w:rStyle w:val="Chara"/>
          <w:rFonts w:hint="cs"/>
          <w:rtl/>
          <w:lang w:bidi="ar-SA"/>
        </w:rPr>
        <w:t>المخدرات من القلق الی الاستعباد</w:t>
      </w:r>
      <w:r w:rsidRPr="00363506">
        <w:rPr>
          <w:rStyle w:val="Char8"/>
          <w:rFonts w:hint="cs"/>
          <w:rtl/>
        </w:rPr>
        <w:t>، ص 173.</w:t>
      </w:r>
    </w:p>
  </w:footnote>
  <w:footnote w:id="19">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صحیح بخاری، ج 2، ص 118. و صحیح مسلم، ج 8، ص 52.</w:t>
      </w:r>
    </w:p>
  </w:footnote>
  <w:footnote w:id="20">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xml:space="preserve">- </w:t>
      </w:r>
      <w:r w:rsidRPr="00C55B1A">
        <w:rPr>
          <w:rStyle w:val="Chara"/>
          <w:rFonts w:hint="cs"/>
          <w:rtl/>
          <w:lang w:bidi="ar-SA"/>
        </w:rPr>
        <w:t xml:space="preserve">المخدرات والمواد </w:t>
      </w:r>
      <w:r w:rsidRPr="00C55B1A">
        <w:rPr>
          <w:rStyle w:val="Chara"/>
          <w:rFonts w:hint="cs"/>
          <w:rtl/>
        </w:rPr>
        <w:t>المشابه</w:t>
      </w:r>
      <w:r>
        <w:rPr>
          <w:rStyle w:val="Chara"/>
          <w:rFonts w:hint="cs"/>
          <w:rtl/>
        </w:rPr>
        <w:t>ة</w:t>
      </w:r>
      <w:r w:rsidRPr="00C55B1A">
        <w:rPr>
          <w:rStyle w:val="Chara"/>
          <w:rFonts w:hint="cs"/>
          <w:rtl/>
        </w:rPr>
        <w:t xml:space="preserve"> المسبب</w:t>
      </w:r>
      <w:r>
        <w:rPr>
          <w:rStyle w:val="Chara"/>
          <w:rFonts w:hint="cs"/>
          <w:rtl/>
        </w:rPr>
        <w:t>ة</w:t>
      </w:r>
      <w:r w:rsidRPr="00C55B1A">
        <w:rPr>
          <w:rStyle w:val="Chara"/>
          <w:rFonts w:hint="cs"/>
          <w:rtl/>
          <w:lang w:bidi="ar-SA"/>
        </w:rPr>
        <w:t xml:space="preserve"> للإدمان</w:t>
      </w:r>
      <w:r w:rsidRPr="00363506">
        <w:rPr>
          <w:rStyle w:val="Char8"/>
          <w:rFonts w:hint="cs"/>
          <w:rtl/>
        </w:rPr>
        <w:t>، از: دکتر محمد ابراهیم الحسن، ص 36.</w:t>
      </w:r>
    </w:p>
  </w:footnote>
  <w:footnote w:id="21">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xml:space="preserve">- </w:t>
      </w:r>
      <w:r w:rsidRPr="00C55B1A">
        <w:rPr>
          <w:rStyle w:val="Chara"/>
          <w:rFonts w:hint="cs"/>
          <w:rtl/>
          <w:lang w:bidi="ar-SA"/>
        </w:rPr>
        <w:t>المخدرات بین الطب والفقه</w:t>
      </w:r>
      <w:r w:rsidRPr="00363506">
        <w:rPr>
          <w:rStyle w:val="Char8"/>
          <w:rFonts w:hint="cs"/>
          <w:rtl/>
        </w:rPr>
        <w:t>، ص 58 و 59.</w:t>
      </w:r>
    </w:p>
  </w:footnote>
  <w:footnote w:id="22">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فتح الباری، ج 10، ص 38.</w:t>
      </w:r>
    </w:p>
  </w:footnote>
  <w:footnote w:id="23">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المجموع، ج 9، ص 30.</w:t>
      </w:r>
    </w:p>
  </w:footnote>
  <w:footnote w:id="24">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xml:space="preserve">- </w:t>
      </w:r>
      <w:r w:rsidRPr="00C55B1A">
        <w:rPr>
          <w:rStyle w:val="Char8"/>
          <w:rFonts w:hint="cs"/>
          <w:rtl/>
        </w:rPr>
        <w:t>رو</w:t>
      </w:r>
      <w:r>
        <w:rPr>
          <w:rStyle w:val="Char8"/>
          <w:rFonts w:hint="cs"/>
          <w:rtl/>
        </w:rPr>
        <w:t>ضة</w:t>
      </w:r>
      <w:r w:rsidRPr="00C55B1A">
        <w:rPr>
          <w:rStyle w:val="Char8"/>
          <w:rFonts w:hint="cs"/>
          <w:rtl/>
        </w:rPr>
        <w:t xml:space="preserve"> الطالبین</w:t>
      </w:r>
      <w:r w:rsidRPr="00363506">
        <w:rPr>
          <w:rStyle w:val="Char8"/>
          <w:rFonts w:hint="cs"/>
          <w:rtl/>
        </w:rPr>
        <w:t>، ج 10، ص 171.</w:t>
      </w:r>
    </w:p>
  </w:footnote>
  <w:footnote w:id="25">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مجموع فتاوای شیخ الإسلام ابن تیمیه، ج 24، ص 204.</w:t>
      </w:r>
    </w:p>
  </w:footnote>
  <w:footnote w:id="26">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مجموع فتاوای شیخ الإسلام، ج 34، ص 205.</w:t>
      </w:r>
    </w:p>
  </w:footnote>
  <w:footnote w:id="27">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زهر العریش، ص 101.</w:t>
      </w:r>
    </w:p>
  </w:footnote>
  <w:footnote w:id="28">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همان مدرک، ص 102- 103.</w:t>
      </w:r>
    </w:p>
  </w:footnote>
  <w:footnote w:id="29">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عون المعبود، ج 10، ص 132 و حاشیه ابن عابد (شامی)، ج 6، ص 475.</w:t>
      </w:r>
    </w:p>
  </w:footnote>
  <w:footnote w:id="30">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تهذیب الفروق، بر حاشیه الفروق، ج 1، ص 214.</w:t>
      </w:r>
    </w:p>
  </w:footnote>
  <w:footnote w:id="31">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زاد المعاد، ج 4، ص 463.</w:t>
      </w:r>
    </w:p>
  </w:footnote>
  <w:footnote w:id="32">
    <w:p w:rsidR="005C1173" w:rsidRPr="00363506" w:rsidRDefault="005C1173" w:rsidP="00D240AE">
      <w:pPr>
        <w:pStyle w:val="a8"/>
        <w:rPr>
          <w:rStyle w:val="Char8"/>
          <w:rtl/>
        </w:rPr>
      </w:pPr>
      <w:r w:rsidRPr="00363506">
        <w:rPr>
          <w:rFonts w:hint="cs"/>
          <w:vertAlign w:val="superscript"/>
          <w:rtl/>
        </w:rPr>
        <w:t>(</w:t>
      </w:r>
      <w:r w:rsidRPr="00363506">
        <w:rPr>
          <w:vertAlign w:val="superscript"/>
          <w:rtl/>
        </w:rPr>
        <w:footnoteRef/>
      </w:r>
      <w:r w:rsidRPr="00363506">
        <w:rPr>
          <w:rFonts w:hint="cs"/>
          <w:vertAlign w:val="superscript"/>
          <w:rtl/>
        </w:rPr>
        <w:t>)</w:t>
      </w:r>
      <w:r w:rsidRPr="00363506">
        <w:rPr>
          <w:rStyle w:val="Char8"/>
          <w:rFonts w:hint="cs"/>
          <w:rtl/>
        </w:rPr>
        <w:t>- المحلی، ج 7، ص 562، مسأله 1098.</w:t>
      </w:r>
    </w:p>
  </w:footnote>
  <w:footnote w:id="33">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الزواجر، ج 1، ص 212.</w:t>
      </w:r>
    </w:p>
  </w:footnote>
  <w:footnote w:id="34">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حاشیه ابن عابد (شامی)، ج 6، ص 458.</w:t>
      </w:r>
    </w:p>
  </w:footnote>
  <w:footnote w:id="35">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لسان العرب، ابن منظور، ج 3، ص 2048.</w:t>
      </w:r>
    </w:p>
  </w:footnote>
  <w:footnote w:id="36">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صحیح بخاری، ج 5، ص 205، و صحیح مسلم، ج 6، ص 101.</w:t>
      </w:r>
    </w:p>
  </w:footnote>
  <w:footnote w:id="37">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همان مدرک، ص 112.</w:t>
      </w:r>
    </w:p>
  </w:footnote>
  <w:footnote w:id="38">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زهر العریش، ص 117.</w:t>
      </w:r>
    </w:p>
  </w:footnote>
  <w:footnote w:id="39">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دیوان حسان بن ثابت، ص 60، نشر دارالأندلس.</w:t>
      </w:r>
    </w:p>
  </w:footnote>
  <w:footnote w:id="40">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الفروق للقرافی، ج 1، ص 217، 218.</w:t>
      </w:r>
    </w:p>
  </w:footnote>
  <w:footnote w:id="41">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تهذیب الفروق، ج 1، ص 214.</w:t>
      </w:r>
    </w:p>
  </w:footnote>
  <w:footnote w:id="42">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حاشیه دسوقی برالخلیل، ج 1، ص 46.</w:t>
      </w:r>
    </w:p>
  </w:footnote>
  <w:footnote w:id="43">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مواهب الجلیل، ج 1، ص 90.</w:t>
      </w:r>
    </w:p>
  </w:footnote>
  <w:footnote w:id="44">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عون المعبود، ج 10، ص 137، الزواجر، ج 1، ص 213، 214.</w:t>
      </w:r>
    </w:p>
  </w:footnote>
  <w:footnote w:id="45">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این حدیث را امام احمد در مسندش روایت کرده است، ج 4، ص 273. همچنین ابوداوود، در سنن، ج 4، ص 90.</w:t>
      </w:r>
    </w:p>
  </w:footnote>
  <w:footnote w:id="46">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xml:space="preserve">- الزواجر، ج 1، ص 213 و 214.  </w:t>
      </w:r>
    </w:p>
  </w:footnote>
  <w:footnote w:id="47">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مجموع فتاوی شیخ الإسلام ابن تیمیه، ج 34، ص 210.</w:t>
      </w:r>
    </w:p>
  </w:footnote>
  <w:footnote w:id="48">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xml:space="preserve">- </w:t>
      </w:r>
      <w:r w:rsidRPr="00D240AE">
        <w:rPr>
          <w:rStyle w:val="Chara"/>
          <w:rFonts w:hint="cs"/>
          <w:rtl/>
          <w:lang w:bidi="ar-SA"/>
        </w:rPr>
        <w:t>تهذیب الفروغ بر حاشی</w:t>
      </w:r>
      <w:r>
        <w:rPr>
          <w:rStyle w:val="Chara"/>
          <w:rFonts w:hint="cs"/>
          <w:rtl/>
          <w:lang w:bidi="ar-SA"/>
        </w:rPr>
        <w:t>ة</w:t>
      </w:r>
      <w:r w:rsidRPr="00D240AE">
        <w:rPr>
          <w:rStyle w:val="Chara"/>
          <w:rFonts w:hint="cs"/>
          <w:rtl/>
          <w:lang w:bidi="ar-SA"/>
        </w:rPr>
        <w:t xml:space="preserve"> الفروق</w:t>
      </w:r>
      <w:r w:rsidRPr="00363506">
        <w:rPr>
          <w:rStyle w:val="Char8"/>
          <w:rFonts w:hint="cs"/>
          <w:rtl/>
        </w:rPr>
        <w:t>، ج 1، ص 213.</w:t>
      </w:r>
    </w:p>
  </w:footnote>
  <w:footnote w:id="49">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رد المحتار، ج 6، ص 455.</w:t>
      </w:r>
    </w:p>
  </w:footnote>
  <w:footnote w:id="50">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صحیح مسلم، ج 6، ص 89.</w:t>
      </w:r>
    </w:p>
  </w:footnote>
  <w:footnote w:id="51">
    <w:p w:rsidR="005C1173" w:rsidRPr="00363506" w:rsidRDefault="005C1173" w:rsidP="00D240AE">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xml:space="preserve">- </w:t>
      </w:r>
      <w:r w:rsidRPr="00D240AE">
        <w:rPr>
          <w:rStyle w:val="Chara"/>
          <w:rFonts w:hint="cs"/>
          <w:rtl/>
          <w:lang w:bidi="ar-SA"/>
        </w:rPr>
        <w:t>السیا</w:t>
      </w:r>
      <w:r w:rsidRPr="00D240AE">
        <w:rPr>
          <w:rStyle w:val="Chara"/>
          <w:rFonts w:hint="cs"/>
          <w:rtl/>
        </w:rPr>
        <w:t>س</w:t>
      </w:r>
      <w:r>
        <w:rPr>
          <w:rStyle w:val="Chara"/>
          <w:rFonts w:hint="cs"/>
          <w:rtl/>
        </w:rPr>
        <w:t>ة</w:t>
      </w:r>
      <w:r w:rsidRPr="00D240AE">
        <w:rPr>
          <w:rStyle w:val="Chara"/>
          <w:rFonts w:hint="cs"/>
          <w:rtl/>
          <w:lang w:bidi="ar-SA"/>
        </w:rPr>
        <w:t xml:space="preserve"> الشر</w:t>
      </w:r>
      <w:r w:rsidRPr="00D240AE">
        <w:rPr>
          <w:rStyle w:val="Chara"/>
          <w:rFonts w:hint="cs"/>
          <w:rtl/>
        </w:rPr>
        <w:t>عیة</w:t>
      </w:r>
      <w:r w:rsidRPr="00363506">
        <w:rPr>
          <w:rStyle w:val="Char8"/>
          <w:rFonts w:hint="cs"/>
          <w:rtl/>
        </w:rPr>
        <w:t>، ص 127.</w:t>
      </w:r>
    </w:p>
  </w:footnote>
  <w:footnote w:id="52">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مجموعۀ فتاوای ابن تیمیه، ج 34، ص 211.</w:t>
      </w:r>
    </w:p>
  </w:footnote>
  <w:footnote w:id="53">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زاد المعاد ابن قیم، ج 3، ص 240.</w:t>
      </w:r>
    </w:p>
  </w:footnote>
  <w:footnote w:id="54">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الزواجر، ج 1، ص 212.</w:t>
      </w:r>
    </w:p>
  </w:footnote>
  <w:footnote w:id="55">
    <w:p w:rsidR="005C1173" w:rsidRPr="00363506" w:rsidRDefault="005C1173" w:rsidP="005535B4">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xml:space="preserve">- </w:t>
      </w:r>
      <w:r w:rsidRPr="005535B4">
        <w:rPr>
          <w:rStyle w:val="Char8"/>
          <w:rFonts w:hint="cs"/>
          <w:rtl/>
        </w:rPr>
        <w:t>روض</w:t>
      </w:r>
      <w:r>
        <w:rPr>
          <w:rStyle w:val="Char8"/>
          <w:rFonts w:hint="cs"/>
          <w:rtl/>
        </w:rPr>
        <w:t>ة</w:t>
      </w:r>
      <w:r w:rsidRPr="005535B4">
        <w:rPr>
          <w:rStyle w:val="Char8"/>
          <w:rFonts w:hint="cs"/>
          <w:rtl/>
        </w:rPr>
        <w:t xml:space="preserve"> الطالبین</w:t>
      </w:r>
      <w:r w:rsidRPr="00363506">
        <w:rPr>
          <w:rStyle w:val="Char8"/>
          <w:rFonts w:hint="cs"/>
          <w:rtl/>
        </w:rPr>
        <w:t>، ج 10، ص 171. نگا: مجموع  ج 9، ص 30.</w:t>
      </w:r>
    </w:p>
  </w:footnote>
  <w:footnote w:id="56">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رد المحتار، ج 6، ص 455.</w:t>
      </w:r>
    </w:p>
  </w:footnote>
  <w:footnote w:id="57">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الفروق للقرافی، ج 1، ص 218.</w:t>
      </w:r>
    </w:p>
  </w:footnote>
  <w:footnote w:id="58">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حاشیه الدسوقی، ج 1، ص 46.</w:t>
      </w:r>
    </w:p>
  </w:footnote>
  <w:footnote w:id="59">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مواهب الجلیل، ج 1، ص 46.</w:t>
      </w:r>
    </w:p>
  </w:footnote>
  <w:footnote w:id="60">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زهرالعریش، ص 135.</w:t>
      </w:r>
    </w:p>
  </w:footnote>
  <w:footnote w:id="61">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المحلی لابن حزم، ج 7، ص 562، مسألۀ 1098.</w:t>
      </w:r>
    </w:p>
  </w:footnote>
  <w:footnote w:id="62">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محلی، ج 7، ص 500، مسألة 1025.</w:t>
      </w:r>
    </w:p>
  </w:footnote>
  <w:footnote w:id="63">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xml:space="preserve">- </w:t>
      </w:r>
      <w:r w:rsidRPr="005535B4">
        <w:rPr>
          <w:rStyle w:val="Chara"/>
          <w:rFonts w:hint="cs"/>
          <w:rtl/>
          <w:lang w:bidi="ar-SA"/>
        </w:rPr>
        <w:t>المخدارت بین الطب والفقه</w:t>
      </w:r>
      <w:r w:rsidRPr="00363506">
        <w:rPr>
          <w:rStyle w:val="Char8"/>
          <w:rFonts w:hint="cs"/>
          <w:rtl/>
        </w:rPr>
        <w:t>، ص 65- 67.</w:t>
      </w:r>
    </w:p>
  </w:footnote>
  <w:footnote w:id="64">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مجموع فتاوی ابن تیمیه، ج 34، ص 206، 207.</w:t>
      </w:r>
    </w:p>
  </w:footnote>
  <w:footnote w:id="65">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رد المحتار، ج 6، ص 455.</w:t>
      </w:r>
    </w:p>
  </w:footnote>
  <w:footnote w:id="66">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تهذیب الفروق، ج 1، ص 218.</w:t>
      </w:r>
    </w:p>
  </w:footnote>
  <w:footnote w:id="67">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xml:space="preserve">- </w:t>
      </w:r>
      <w:r w:rsidRPr="00807A3D">
        <w:rPr>
          <w:rStyle w:val="Char8"/>
          <w:rFonts w:hint="cs"/>
          <w:rtl/>
        </w:rPr>
        <w:t>رو</w:t>
      </w:r>
      <w:r>
        <w:rPr>
          <w:rStyle w:val="Char8"/>
          <w:rFonts w:hint="cs"/>
          <w:rtl/>
        </w:rPr>
        <w:t>ضة</w:t>
      </w:r>
      <w:r w:rsidRPr="00807A3D">
        <w:rPr>
          <w:rStyle w:val="Char8"/>
          <w:rFonts w:hint="cs"/>
          <w:rtl/>
        </w:rPr>
        <w:t xml:space="preserve"> الطالبین</w:t>
      </w:r>
      <w:r w:rsidRPr="00363506">
        <w:rPr>
          <w:rStyle w:val="Char8"/>
          <w:rFonts w:hint="cs"/>
          <w:rtl/>
        </w:rPr>
        <w:t>، ج 10، ص 117.</w:t>
      </w:r>
    </w:p>
  </w:footnote>
  <w:footnote w:id="68">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مجموع فتاوی شیخ الإسلام ابن تیمیه، ج 34، ص 204.</w:t>
      </w:r>
    </w:p>
  </w:footnote>
  <w:footnote w:id="69">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زهرالعریش، ص 115 و 120.</w:t>
      </w:r>
    </w:p>
  </w:footnote>
  <w:footnote w:id="70">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الکبائر للذهبی، ص 86.</w:t>
      </w:r>
    </w:p>
  </w:footnote>
  <w:footnote w:id="71">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زاد المعاد، ج 4، ص 463.</w:t>
      </w:r>
    </w:p>
  </w:footnote>
  <w:footnote w:id="72">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سبل السلام، ج 4، ص 50.</w:t>
      </w:r>
    </w:p>
  </w:footnote>
  <w:footnote w:id="73">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الزواجر، ج 1، ص 213.</w:t>
      </w:r>
    </w:p>
  </w:footnote>
  <w:footnote w:id="74">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مجموع فتاوی شیخ الإسلام، ج 34، ص 254.</w:t>
      </w:r>
    </w:p>
  </w:footnote>
  <w:footnote w:id="75">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مجموع فتاوی شیخ السلام، ج 34، ص 205.</w:t>
      </w:r>
    </w:p>
  </w:footnote>
  <w:footnote w:id="76">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زهر العریش، ص 102.</w:t>
      </w:r>
    </w:p>
  </w:footnote>
  <w:footnote w:id="77">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متفق علیه، بخاری، ج 5، ص 205، و مسلم، ج 6، ص 205.</w:t>
      </w:r>
    </w:p>
  </w:footnote>
  <w:footnote w:id="78">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ابوداود، ج 4، ص 87 - نسائی، ج 8، ص 300.</w:t>
      </w:r>
    </w:p>
  </w:footnote>
  <w:footnote w:id="79">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مسند امام احمد، ج 4، ص 273.</w:t>
      </w:r>
    </w:p>
  </w:footnote>
  <w:footnote w:id="80">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فتح الباری، ج 10، ص 38.</w:t>
      </w:r>
    </w:p>
  </w:footnote>
  <w:footnote w:id="81">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عون المعبود، ج 10، ص 127.</w:t>
      </w:r>
    </w:p>
  </w:footnote>
  <w:footnote w:id="82">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نیل الأوطار، ج 8، ص 184.</w:t>
      </w:r>
    </w:p>
  </w:footnote>
  <w:footnote w:id="83">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مجموع فتوی شیخ الإسلام، ج 34، ص 2043.</w:t>
      </w:r>
    </w:p>
  </w:footnote>
  <w:footnote w:id="84">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زهرالعریش، ص 119- 120.</w:t>
      </w:r>
    </w:p>
  </w:footnote>
  <w:footnote w:id="85">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تهذیب الفروق، ج 1، ص 214.</w:t>
      </w:r>
    </w:p>
  </w:footnote>
  <w:footnote w:id="86">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عون المعبود، ج 10، ص 127.</w:t>
      </w:r>
    </w:p>
  </w:footnote>
  <w:footnote w:id="87">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سبل السلام، ج 4، ص 51.</w:t>
      </w:r>
    </w:p>
  </w:footnote>
  <w:footnote w:id="88">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الزواجر، لابن حجر الهیتمی، ج 1، ص 212.</w:t>
      </w:r>
    </w:p>
  </w:footnote>
  <w:footnote w:id="89">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در اینجا تعرضی نسبت به حکم توزیع</w:t>
      </w:r>
      <w:r w:rsidRPr="00363506">
        <w:rPr>
          <w:rStyle w:val="Char8"/>
          <w:rFonts w:hint="eastAsia"/>
          <w:rtl/>
        </w:rPr>
        <w:t>‌</w:t>
      </w:r>
      <w:r w:rsidRPr="00363506">
        <w:rPr>
          <w:rStyle w:val="Char8"/>
          <w:rFonts w:hint="cs"/>
          <w:rtl/>
        </w:rPr>
        <w:t>کننده و واردکننده مواد نمی</w:t>
      </w:r>
      <w:r w:rsidRPr="00363506">
        <w:rPr>
          <w:rStyle w:val="Char8"/>
          <w:rFonts w:hint="eastAsia"/>
          <w:rtl/>
        </w:rPr>
        <w:t>‌</w:t>
      </w:r>
      <w:r w:rsidRPr="00363506">
        <w:rPr>
          <w:rStyle w:val="Char8"/>
          <w:rFonts w:hint="cs"/>
          <w:rtl/>
        </w:rPr>
        <w:t>کنیم، زیرا در بحث علاج مخدرات از آن</w:t>
      </w:r>
      <w:r>
        <w:rPr>
          <w:rStyle w:val="Char8"/>
          <w:rFonts w:hint="eastAsia"/>
          <w:rtl/>
        </w:rPr>
        <w:t>‌</w:t>
      </w:r>
      <w:r w:rsidRPr="00363506">
        <w:rPr>
          <w:rStyle w:val="Char8"/>
          <w:rFonts w:hint="cs"/>
          <w:rtl/>
        </w:rPr>
        <w:t>ها بحث خواهیم کرد.</w:t>
      </w:r>
    </w:p>
  </w:footnote>
  <w:footnote w:id="90">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متفق علیه بخاری، ج 3، ص 41.</w:t>
      </w:r>
    </w:p>
  </w:footnote>
  <w:footnote w:id="91">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بخاری، ج 3، ص 110، مسلم، ج 5، ص 41،</w:t>
      </w:r>
    </w:p>
  </w:footnote>
  <w:footnote w:id="92">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سنن دار قطنی، ج 3، ص 7، سید هاشم مدنی فرموده همه راویانش ثقه هستند.</w:t>
      </w:r>
    </w:p>
  </w:footnote>
  <w:footnote w:id="93">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معجم کبیر طبرانی، ج 9، ص 50.</w:t>
      </w:r>
    </w:p>
  </w:footnote>
  <w:footnote w:id="94">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محلی، ج 7، ص 562، مسأله 1098.</w:t>
      </w:r>
    </w:p>
  </w:footnote>
  <w:footnote w:id="95">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رد المحتار، ج 6، ص 454.</w:t>
      </w:r>
    </w:p>
  </w:footnote>
  <w:footnote w:id="96">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زاد المعاد، ج 4، ص 463.</w:t>
      </w:r>
    </w:p>
  </w:footnote>
  <w:footnote w:id="97">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xml:space="preserve">- </w:t>
      </w:r>
      <w:r w:rsidRPr="00305A74">
        <w:rPr>
          <w:rStyle w:val="Chara"/>
          <w:rFonts w:hint="cs"/>
          <w:rtl/>
          <w:lang w:bidi="ar-SA"/>
        </w:rPr>
        <w:t>السیا</w:t>
      </w:r>
      <w:r w:rsidRPr="00305A74">
        <w:rPr>
          <w:rStyle w:val="Chara"/>
          <w:rFonts w:hint="cs"/>
          <w:rtl/>
        </w:rPr>
        <w:t>س</w:t>
      </w:r>
      <w:r>
        <w:rPr>
          <w:rStyle w:val="Chara"/>
          <w:rFonts w:hint="cs"/>
          <w:rtl/>
        </w:rPr>
        <w:t>ة</w:t>
      </w:r>
      <w:r w:rsidRPr="00305A74">
        <w:rPr>
          <w:rStyle w:val="Chara"/>
          <w:rFonts w:hint="cs"/>
          <w:rtl/>
          <w:lang w:bidi="ar-SA"/>
        </w:rPr>
        <w:t xml:space="preserve"> الشر</w:t>
      </w:r>
      <w:r w:rsidRPr="00305A74">
        <w:rPr>
          <w:rStyle w:val="Chara"/>
          <w:rFonts w:hint="cs"/>
          <w:rtl/>
        </w:rPr>
        <w:t>عیة</w:t>
      </w:r>
      <w:r w:rsidRPr="00363506">
        <w:rPr>
          <w:rStyle w:val="Char8"/>
          <w:rFonts w:hint="cs"/>
          <w:rtl/>
        </w:rPr>
        <w:t xml:space="preserve"> ص 131.</w:t>
      </w:r>
    </w:p>
  </w:footnote>
  <w:footnote w:id="98">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xml:space="preserve">- </w:t>
      </w:r>
      <w:r w:rsidRPr="00305A74">
        <w:rPr>
          <w:rStyle w:val="Chara"/>
          <w:rFonts w:hint="cs"/>
          <w:rtl/>
          <w:lang w:bidi="ar-SA"/>
        </w:rPr>
        <w:t>شرح الجوهر</w:t>
      </w:r>
      <w:r w:rsidRPr="00305A74">
        <w:rPr>
          <w:rStyle w:val="Chara"/>
          <w:rFonts w:hint="cs"/>
          <w:rtl/>
        </w:rPr>
        <w:t>ة</w:t>
      </w:r>
      <w:r w:rsidRPr="00363506">
        <w:rPr>
          <w:rStyle w:val="Char8"/>
          <w:rFonts w:hint="cs"/>
          <w:rtl/>
        </w:rPr>
        <w:t>، ج 2، ص 270.</w:t>
      </w:r>
    </w:p>
  </w:footnote>
  <w:footnote w:id="99">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xml:space="preserve">- </w:t>
      </w:r>
      <w:r w:rsidRPr="00305A74">
        <w:rPr>
          <w:rStyle w:val="Chara"/>
          <w:rFonts w:hint="cs"/>
          <w:rtl/>
          <w:lang w:bidi="ar-SA"/>
        </w:rPr>
        <w:t>معین الحکام للطرابلسی</w:t>
      </w:r>
      <w:r w:rsidRPr="00363506">
        <w:rPr>
          <w:rStyle w:val="Char8"/>
          <w:rFonts w:hint="cs"/>
          <w:rtl/>
        </w:rPr>
        <w:t>، ص 180.</w:t>
      </w:r>
    </w:p>
  </w:footnote>
  <w:footnote w:id="100">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رد المحتار، ج 6، ص 457.</w:t>
      </w:r>
    </w:p>
  </w:footnote>
  <w:footnote w:id="101">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الفروق للقرافی، ج 1، ص 218.</w:t>
      </w:r>
    </w:p>
  </w:footnote>
  <w:footnote w:id="102">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xml:space="preserve">- </w:t>
      </w:r>
      <w:r w:rsidRPr="00305A74">
        <w:rPr>
          <w:rStyle w:val="Chara"/>
          <w:rFonts w:hint="cs"/>
          <w:rtl/>
          <w:lang w:bidi="ar-SA"/>
        </w:rPr>
        <w:t>تهذیب الفروق بر حاشیه فروق</w:t>
      </w:r>
      <w:r w:rsidRPr="00363506">
        <w:rPr>
          <w:rStyle w:val="Char8"/>
          <w:rFonts w:hint="cs"/>
          <w:rtl/>
        </w:rPr>
        <w:t>، ج 1، ص 214.</w:t>
      </w:r>
    </w:p>
  </w:footnote>
  <w:footnote w:id="103">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حاشیه دسوقی، ج 1، ص 46 .</w:t>
      </w:r>
    </w:p>
  </w:footnote>
  <w:footnote w:id="104">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مواهب جلیل، ج 1، ص 90.</w:t>
      </w:r>
    </w:p>
  </w:footnote>
  <w:footnote w:id="105">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مغنی المحتاج، ج 4، ص 187.</w:t>
      </w:r>
    </w:p>
  </w:footnote>
  <w:footnote w:id="106">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xml:space="preserve">- </w:t>
      </w:r>
      <w:r w:rsidRPr="00305A74">
        <w:rPr>
          <w:rStyle w:val="Chara"/>
          <w:rFonts w:hint="cs"/>
          <w:rtl/>
          <w:lang w:bidi="ar-SA"/>
        </w:rPr>
        <w:t>اعا</w:t>
      </w:r>
      <w:r w:rsidRPr="00305A74">
        <w:rPr>
          <w:rStyle w:val="Chara"/>
          <w:rFonts w:hint="cs"/>
          <w:rtl/>
        </w:rPr>
        <w:t>ن</w:t>
      </w:r>
      <w:r>
        <w:rPr>
          <w:rStyle w:val="Chara"/>
          <w:rFonts w:hint="cs"/>
          <w:rtl/>
        </w:rPr>
        <w:t>ة</w:t>
      </w:r>
      <w:r w:rsidRPr="00305A74">
        <w:rPr>
          <w:rStyle w:val="Chara"/>
          <w:rFonts w:hint="cs"/>
          <w:rtl/>
          <w:lang w:bidi="ar-SA"/>
        </w:rPr>
        <w:t xml:space="preserve"> الطالبین</w:t>
      </w:r>
      <w:r w:rsidRPr="00363506">
        <w:rPr>
          <w:rStyle w:val="Char8"/>
          <w:rFonts w:hint="cs"/>
          <w:rtl/>
        </w:rPr>
        <w:t>، ج 4، ص 156.</w:t>
      </w:r>
    </w:p>
  </w:footnote>
  <w:footnote w:id="107">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الزواجر، ج 1، ص 212.</w:t>
      </w:r>
    </w:p>
  </w:footnote>
  <w:footnote w:id="108">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کشاف القناع، ج 6، ص 188.</w:t>
      </w:r>
    </w:p>
  </w:footnote>
  <w:footnote w:id="109">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xml:space="preserve">- </w:t>
      </w:r>
      <w:r w:rsidRPr="00305A74">
        <w:rPr>
          <w:rStyle w:val="Chara"/>
          <w:rFonts w:hint="cs"/>
          <w:rtl/>
          <w:lang w:bidi="ar-SA"/>
        </w:rPr>
        <w:t xml:space="preserve">الدرر </w:t>
      </w:r>
      <w:r w:rsidRPr="00305A74">
        <w:rPr>
          <w:rStyle w:val="Chara"/>
          <w:rFonts w:hint="cs"/>
          <w:rtl/>
        </w:rPr>
        <w:t>السنی</w:t>
      </w:r>
      <w:r>
        <w:rPr>
          <w:rStyle w:val="Chara"/>
          <w:rFonts w:hint="cs"/>
          <w:rtl/>
        </w:rPr>
        <w:t>ة</w:t>
      </w:r>
      <w:r w:rsidRPr="00363506">
        <w:rPr>
          <w:rStyle w:val="Char8"/>
          <w:rFonts w:hint="cs"/>
          <w:rtl/>
        </w:rPr>
        <w:t>، ج 6، ص 452.</w:t>
      </w:r>
    </w:p>
  </w:footnote>
  <w:footnote w:id="110">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xml:space="preserve">- </w:t>
      </w:r>
      <w:r w:rsidRPr="00305A74">
        <w:rPr>
          <w:rStyle w:val="Chara"/>
          <w:rFonts w:hint="cs"/>
          <w:rtl/>
        </w:rPr>
        <w:t>مجل</w:t>
      </w:r>
      <w:r>
        <w:rPr>
          <w:rStyle w:val="Chara"/>
          <w:rFonts w:hint="cs"/>
          <w:rtl/>
        </w:rPr>
        <w:t>ة</w:t>
      </w:r>
      <w:r w:rsidRPr="00305A74">
        <w:rPr>
          <w:rStyle w:val="Chara"/>
          <w:rFonts w:hint="cs"/>
          <w:rtl/>
          <w:lang w:bidi="ar-SA"/>
        </w:rPr>
        <w:t xml:space="preserve"> البحوث</w:t>
      </w:r>
      <w:r w:rsidRPr="00363506">
        <w:rPr>
          <w:rStyle w:val="Char8"/>
          <w:rFonts w:hint="cs"/>
          <w:rtl/>
        </w:rPr>
        <w:t>، عدد 23، ص 50، 51.</w:t>
      </w:r>
    </w:p>
  </w:footnote>
  <w:footnote w:id="111">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مجموعه فتاوی شیخ الاسلام ابن تیمیه، ج 34، ص 204.</w:t>
      </w:r>
    </w:p>
  </w:footnote>
  <w:footnote w:id="112">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زادالمعاد، ج 4، ص 463.</w:t>
      </w:r>
    </w:p>
  </w:footnote>
  <w:footnote w:id="113">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فتح الباری، ج 10، ص 38.</w:t>
      </w:r>
    </w:p>
  </w:footnote>
  <w:footnote w:id="114">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مجموع، ج 9، ص 30.</w:t>
      </w:r>
    </w:p>
  </w:footnote>
  <w:footnote w:id="115">
    <w:p w:rsidR="005C1173" w:rsidRPr="00363506" w:rsidRDefault="005C1173" w:rsidP="00305A74">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xml:space="preserve">- </w:t>
      </w:r>
      <w:r w:rsidRPr="00305A74">
        <w:rPr>
          <w:rStyle w:val="Chara"/>
          <w:rFonts w:hint="cs"/>
          <w:rtl/>
          <w:lang w:bidi="ar-SA"/>
        </w:rPr>
        <w:t>رو</w:t>
      </w:r>
      <w:r w:rsidRPr="00305A74">
        <w:rPr>
          <w:rStyle w:val="Chara"/>
          <w:rFonts w:hint="cs"/>
          <w:rtl/>
        </w:rPr>
        <w:t>ض</w:t>
      </w:r>
      <w:r>
        <w:rPr>
          <w:rStyle w:val="Chara"/>
          <w:rFonts w:hint="cs"/>
          <w:rtl/>
        </w:rPr>
        <w:t>ة</w:t>
      </w:r>
      <w:r w:rsidRPr="00305A74">
        <w:rPr>
          <w:rStyle w:val="Chara"/>
          <w:rFonts w:hint="cs"/>
          <w:rtl/>
          <w:lang w:bidi="ar-SA"/>
        </w:rPr>
        <w:t xml:space="preserve"> الطالبین</w:t>
      </w:r>
      <w:r w:rsidRPr="00363506">
        <w:rPr>
          <w:rStyle w:val="Char8"/>
          <w:rFonts w:hint="cs"/>
          <w:rtl/>
        </w:rPr>
        <w:t>، ج 10، ص 171.</w:t>
      </w:r>
    </w:p>
  </w:footnote>
  <w:footnote w:id="116">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الکبائر، ص 86.</w:t>
      </w:r>
    </w:p>
  </w:footnote>
  <w:footnote w:id="117">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زهر العریش، ص 115.</w:t>
      </w:r>
    </w:p>
  </w:footnote>
  <w:footnote w:id="118">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زهر العریش، ص 120.</w:t>
      </w:r>
    </w:p>
  </w:footnote>
  <w:footnote w:id="119">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عون المعبود، ج 10، ص 126.</w:t>
      </w:r>
    </w:p>
  </w:footnote>
  <w:footnote w:id="120">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نیل الأوطار، ج 8، ص 184.</w:t>
      </w:r>
    </w:p>
  </w:footnote>
  <w:footnote w:id="121">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سبل السلام، ج 4، ص 50.</w:t>
      </w:r>
    </w:p>
  </w:footnote>
  <w:footnote w:id="122">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xml:space="preserve">- </w:t>
      </w:r>
      <w:r w:rsidRPr="00305A74">
        <w:rPr>
          <w:rStyle w:val="Chara"/>
          <w:rFonts w:hint="cs"/>
          <w:rtl/>
          <w:lang w:bidi="ar-SA"/>
        </w:rPr>
        <w:t>فقه</w:t>
      </w:r>
      <w:r w:rsidRPr="00305A74">
        <w:rPr>
          <w:rStyle w:val="Chara"/>
          <w:rFonts w:hint="cs"/>
          <w:rtl/>
        </w:rPr>
        <w:t xml:space="preserve"> السن</w:t>
      </w:r>
      <w:r>
        <w:rPr>
          <w:rStyle w:val="Chara"/>
          <w:rFonts w:hint="cs"/>
          <w:rtl/>
        </w:rPr>
        <w:t>ة</w:t>
      </w:r>
      <w:r w:rsidRPr="00363506">
        <w:rPr>
          <w:rStyle w:val="Char8"/>
          <w:rFonts w:hint="cs"/>
          <w:rtl/>
        </w:rPr>
        <w:t>، ج 2، ص 533.</w:t>
      </w:r>
    </w:p>
  </w:footnote>
  <w:footnote w:id="123">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نص این قرار انشاءالله در آینده خواهد آمد.</w:t>
      </w:r>
    </w:p>
  </w:footnote>
  <w:footnote w:id="124">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خلاصه این مطلب نیز در آینده می‌آید.</w:t>
      </w:r>
    </w:p>
  </w:footnote>
  <w:footnote w:id="125">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صحیح بخاری، ج 7، ص 9، مسلم، ج 4، ص 175.</w:t>
      </w:r>
    </w:p>
  </w:footnote>
  <w:footnote w:id="126">
    <w:p w:rsidR="005C1173" w:rsidRPr="00363506" w:rsidRDefault="005C1173" w:rsidP="00305A74">
      <w:pPr>
        <w:pStyle w:val="a8"/>
        <w:rPr>
          <w:rStyle w:val="Char8"/>
          <w:rtl/>
        </w:rPr>
      </w:pPr>
      <w:r w:rsidRPr="00363506">
        <w:rPr>
          <w:rFonts w:hint="cs"/>
          <w:vertAlign w:val="superscript"/>
          <w:rtl/>
        </w:rPr>
        <w:t>(</w:t>
      </w:r>
      <w:r w:rsidRPr="00363506">
        <w:rPr>
          <w:vertAlign w:val="superscript"/>
          <w:rtl/>
        </w:rPr>
        <w:footnoteRef/>
      </w:r>
      <w:r w:rsidRPr="00363506">
        <w:rPr>
          <w:rFonts w:hint="cs"/>
          <w:vertAlign w:val="superscript"/>
          <w:rtl/>
        </w:rPr>
        <w:t>)</w:t>
      </w:r>
      <w:r w:rsidRPr="00363506">
        <w:rPr>
          <w:rStyle w:val="Char8"/>
          <w:rFonts w:hint="cs"/>
          <w:rtl/>
        </w:rPr>
        <w:t>- در این موضوع به جلد اول کتاب تربیت اولاد در اسلام، تألیف عبدالله ناصح علوان مراجعه شود، کتاب مذکور توسط مولوی عبدالقادر دهقان و عبدالکریم حسین‌پور به فارسی ترجمه شده، امید است که به زودی انتشار یابد (مترجم).</w:t>
      </w:r>
    </w:p>
  </w:footnote>
  <w:footnote w:id="127">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xml:space="preserve">- </w:t>
      </w:r>
      <w:r w:rsidRPr="00305A74">
        <w:rPr>
          <w:rStyle w:val="Chara"/>
          <w:rFonts w:hint="cs"/>
          <w:rtl/>
        </w:rPr>
        <w:t>مشکل</w:t>
      </w:r>
      <w:r>
        <w:rPr>
          <w:rStyle w:val="Chara"/>
          <w:rFonts w:hint="cs"/>
          <w:rtl/>
        </w:rPr>
        <w:t>ة</w:t>
      </w:r>
      <w:r w:rsidRPr="00305A74">
        <w:rPr>
          <w:rStyle w:val="Chara"/>
          <w:rFonts w:hint="cs"/>
          <w:rtl/>
          <w:lang w:bidi="ar-SA"/>
        </w:rPr>
        <w:t xml:space="preserve"> الفقر و کیف عالجها الإسلام</w:t>
      </w:r>
      <w:r w:rsidRPr="00363506">
        <w:rPr>
          <w:rStyle w:val="Char8"/>
          <w:rFonts w:hint="cs"/>
          <w:rtl/>
        </w:rPr>
        <w:t>، ص 44.</w:t>
      </w:r>
    </w:p>
  </w:footnote>
  <w:footnote w:id="128">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العبودیه، ص 2.</w:t>
      </w:r>
    </w:p>
  </w:footnote>
  <w:footnote w:id="129">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xml:space="preserve">- </w:t>
      </w:r>
      <w:r w:rsidRPr="00305A74">
        <w:rPr>
          <w:rStyle w:val="Chara"/>
          <w:rFonts w:hint="cs"/>
          <w:rtl/>
          <w:lang w:bidi="ar-SA"/>
        </w:rPr>
        <w:t>إعلام الموقعین</w:t>
      </w:r>
      <w:r w:rsidRPr="00363506">
        <w:rPr>
          <w:rStyle w:val="Char8"/>
          <w:rFonts w:hint="cs"/>
          <w:rtl/>
        </w:rPr>
        <w:t>، ج 2، ص 114.</w:t>
      </w:r>
    </w:p>
  </w:footnote>
  <w:footnote w:id="130">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لسان العرب ماده عقب، ج 1، ص 219.</w:t>
      </w:r>
    </w:p>
  </w:footnote>
  <w:footnote w:id="131">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xml:space="preserve">- </w:t>
      </w:r>
      <w:r w:rsidRPr="00305A74">
        <w:rPr>
          <w:rStyle w:val="Chara"/>
          <w:rFonts w:hint="cs"/>
          <w:rtl/>
          <w:lang w:bidi="ar-SA"/>
        </w:rPr>
        <w:t>تهذیب ا</w:t>
      </w:r>
      <w:r w:rsidRPr="00305A74">
        <w:rPr>
          <w:rStyle w:val="Chara"/>
          <w:rFonts w:hint="cs"/>
          <w:rtl/>
        </w:rPr>
        <w:t>للغ</w:t>
      </w:r>
      <w:r>
        <w:rPr>
          <w:rStyle w:val="Chara"/>
          <w:rFonts w:hint="cs"/>
          <w:rtl/>
        </w:rPr>
        <w:t>ة</w:t>
      </w:r>
      <w:r w:rsidRPr="00363506">
        <w:rPr>
          <w:rStyle w:val="Char8"/>
          <w:rFonts w:hint="cs"/>
          <w:rtl/>
        </w:rPr>
        <w:t xml:space="preserve"> ماده عقب، ج 1، ص 277.</w:t>
      </w:r>
    </w:p>
  </w:footnote>
  <w:footnote w:id="132">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xml:space="preserve">- </w:t>
      </w:r>
      <w:r w:rsidRPr="00305A74">
        <w:rPr>
          <w:rStyle w:val="Chara"/>
          <w:rFonts w:hint="cs"/>
          <w:rtl/>
          <w:lang w:bidi="ar-SA"/>
        </w:rPr>
        <w:t>الأحکام السلطا</w:t>
      </w:r>
      <w:r w:rsidRPr="00305A74">
        <w:rPr>
          <w:rStyle w:val="Chara"/>
          <w:rFonts w:hint="cs"/>
          <w:rtl/>
        </w:rPr>
        <w:t>نی</w:t>
      </w:r>
      <w:r>
        <w:rPr>
          <w:rStyle w:val="Chara"/>
          <w:rFonts w:hint="cs"/>
          <w:rtl/>
        </w:rPr>
        <w:t>ة</w:t>
      </w:r>
      <w:r w:rsidRPr="00363506">
        <w:rPr>
          <w:rStyle w:val="Char8"/>
          <w:rFonts w:hint="cs"/>
          <w:rtl/>
        </w:rPr>
        <w:t>، ص 221.</w:t>
      </w:r>
    </w:p>
  </w:footnote>
  <w:footnote w:id="133">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فتح القدیر، ج 5، ص 3.</w:t>
      </w:r>
    </w:p>
  </w:footnote>
  <w:footnote w:id="134">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رد المحتار، ج 4، ص 3.</w:t>
      </w:r>
    </w:p>
  </w:footnote>
  <w:footnote w:id="135">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xml:space="preserve">- </w:t>
      </w:r>
      <w:r w:rsidRPr="00305A74">
        <w:rPr>
          <w:rStyle w:val="Chara"/>
          <w:rFonts w:hint="cs"/>
          <w:rtl/>
          <w:lang w:bidi="ar-SA"/>
        </w:rPr>
        <w:t>تشریع الجنائی الإسلامی</w:t>
      </w:r>
      <w:r w:rsidRPr="00363506">
        <w:rPr>
          <w:rStyle w:val="Char8"/>
          <w:rFonts w:hint="cs"/>
          <w:rtl/>
        </w:rPr>
        <w:t>، ج 1، ص 609.</w:t>
      </w:r>
    </w:p>
  </w:footnote>
  <w:footnote w:id="136">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xml:space="preserve">- </w:t>
      </w:r>
      <w:r w:rsidRPr="00305A74">
        <w:rPr>
          <w:rStyle w:val="Chara"/>
          <w:rFonts w:hint="cs"/>
          <w:rtl/>
          <w:lang w:bidi="ar-SA"/>
        </w:rPr>
        <w:t>بدا</w:t>
      </w:r>
      <w:r w:rsidRPr="00305A74">
        <w:rPr>
          <w:rStyle w:val="Chara"/>
          <w:rFonts w:hint="cs"/>
          <w:rtl/>
        </w:rPr>
        <w:t>ی</w:t>
      </w:r>
      <w:r>
        <w:rPr>
          <w:rStyle w:val="Chara"/>
          <w:rFonts w:hint="cs"/>
          <w:rtl/>
        </w:rPr>
        <w:t>ة</w:t>
      </w:r>
      <w:r w:rsidRPr="00305A74">
        <w:rPr>
          <w:rStyle w:val="Chara"/>
          <w:rFonts w:hint="cs"/>
          <w:rtl/>
          <w:lang w:bidi="ar-SA"/>
        </w:rPr>
        <w:t xml:space="preserve"> المجتهد</w:t>
      </w:r>
      <w:r w:rsidRPr="00363506">
        <w:rPr>
          <w:rStyle w:val="Char8"/>
          <w:rFonts w:hint="cs"/>
          <w:rtl/>
        </w:rPr>
        <w:t xml:space="preserve">، ج 2، ص 395، </w:t>
      </w:r>
      <w:r>
        <w:rPr>
          <w:rStyle w:val="Char8"/>
          <w:rFonts w:hint="cs"/>
          <w:rtl/>
        </w:rPr>
        <w:t>الحسبة</w:t>
      </w:r>
      <w:r w:rsidRPr="00363506">
        <w:rPr>
          <w:rStyle w:val="Char8"/>
          <w:rFonts w:hint="cs"/>
          <w:rtl/>
        </w:rPr>
        <w:t xml:space="preserve"> ابن تیمیه، ص 59، شرح عقیده طحاویه ابن ابی العز، ص 353، تشریع الجنائی، ج 1، ص 634، </w:t>
      </w:r>
      <w:r w:rsidRPr="00305A74">
        <w:rPr>
          <w:rStyle w:val="Char8"/>
          <w:rFonts w:hint="cs"/>
          <w:rtl/>
        </w:rPr>
        <w:t>عقو</w:t>
      </w:r>
      <w:r>
        <w:rPr>
          <w:rStyle w:val="Char8"/>
          <w:rFonts w:hint="cs"/>
          <w:rtl/>
        </w:rPr>
        <w:t>بة</w:t>
      </w:r>
      <w:r w:rsidRPr="00305A74">
        <w:rPr>
          <w:rStyle w:val="Char8"/>
          <w:rFonts w:hint="cs"/>
          <w:rtl/>
        </w:rPr>
        <w:t xml:space="preserve"> أبی</w:t>
      </w:r>
      <w:r w:rsidRPr="00363506">
        <w:rPr>
          <w:rStyle w:val="Char8"/>
          <w:rFonts w:hint="cs"/>
          <w:rtl/>
        </w:rPr>
        <w:t xml:space="preserve"> زهره، ص 52 </w:t>
      </w:r>
      <w:r>
        <w:rPr>
          <w:rFonts w:cs="Times New Roman" w:hint="cs"/>
          <w:sz w:val="24"/>
          <w:szCs w:val="24"/>
          <w:rtl/>
          <w:lang w:bidi="fa-IR"/>
        </w:rPr>
        <w:t>–</w:t>
      </w:r>
      <w:r w:rsidRPr="00363506">
        <w:rPr>
          <w:rStyle w:val="Char8"/>
          <w:rFonts w:hint="cs"/>
          <w:rtl/>
        </w:rPr>
        <w:t xml:space="preserve"> 63.</w:t>
      </w:r>
    </w:p>
  </w:footnote>
  <w:footnote w:id="137">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فتاوی الکبری الفقهیه، ج 43، ص 233.</w:t>
      </w:r>
    </w:p>
  </w:footnote>
  <w:footnote w:id="138">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مجله البحوث، عدد 21، سال 1408 هـ، ص 356.</w:t>
      </w:r>
    </w:p>
  </w:footnote>
  <w:footnote w:id="139">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همان مدرک، ص 203 و مابعد آن.</w:t>
      </w:r>
    </w:p>
  </w:footnote>
  <w:footnote w:id="140">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شامی، ج 6، ص 75- 77.</w:t>
      </w:r>
    </w:p>
  </w:footnote>
  <w:footnote w:id="141">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الفقه الاسلامی و ادلته، ج 6، ص 166.</w:t>
      </w:r>
    </w:p>
  </w:footnote>
  <w:footnote w:id="142">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البحر الرائق، ج 3، ص 266.</w:t>
      </w:r>
    </w:p>
  </w:footnote>
  <w:footnote w:id="143">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رد مختار، ج 4، ص 445.</w:t>
      </w:r>
    </w:p>
  </w:footnote>
  <w:footnote w:id="144">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التعلیق بر حاشیه رد مختار، ج 6، ص 76- 77، چاپ بیروت و فتاوی شیخ الإسلام ابن تیمیه ج 34، ص 254، و مجموعه فتاوی، ج 2، ص 265.</w:t>
      </w:r>
    </w:p>
  </w:footnote>
  <w:footnote w:id="145">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البحر الرائق، ج 3، ص 266.</w:t>
      </w:r>
    </w:p>
  </w:footnote>
  <w:footnote w:id="146">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xml:space="preserve">- </w:t>
      </w:r>
      <w:r w:rsidRPr="00434928">
        <w:rPr>
          <w:rStyle w:val="Char8"/>
          <w:rFonts w:hint="cs"/>
          <w:rtl/>
        </w:rPr>
        <w:t>مجمو</w:t>
      </w:r>
      <w:r>
        <w:rPr>
          <w:rStyle w:val="Char8"/>
          <w:rFonts w:hint="cs"/>
          <w:rtl/>
        </w:rPr>
        <w:t>عة</w:t>
      </w:r>
      <w:r w:rsidRPr="00434928">
        <w:rPr>
          <w:rStyle w:val="Char8"/>
          <w:rFonts w:hint="cs"/>
          <w:rtl/>
        </w:rPr>
        <w:t xml:space="preserve"> الفتاوی</w:t>
      </w:r>
      <w:r w:rsidRPr="00363506">
        <w:rPr>
          <w:rStyle w:val="Char8"/>
          <w:rFonts w:hint="cs"/>
          <w:rtl/>
        </w:rPr>
        <w:t>، ج 2، ص 265.</w:t>
      </w:r>
    </w:p>
  </w:footnote>
  <w:footnote w:id="147">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البدائع الصنائع، ج 7، التعلیق علی ردالمختار، ج 6، ص 76.</w:t>
      </w:r>
    </w:p>
  </w:footnote>
  <w:footnote w:id="148">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بخاری، ج 3، ص 110، مسلم، ج 5، ص 14.</w:t>
      </w:r>
    </w:p>
  </w:footnote>
  <w:footnote w:id="149">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رواه الطبرانی فی کبیر، ج 9، ص 50.</w:t>
      </w:r>
    </w:p>
  </w:footnote>
  <w:footnote w:id="150">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ردالمحتار، ج 6، ص 454.</w:t>
      </w:r>
    </w:p>
  </w:footnote>
  <w:footnote w:id="151">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زاد المعاد، ج 4، ص 463.</w:t>
      </w:r>
    </w:p>
  </w:footnote>
  <w:footnote w:id="152">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بخاری، ج 3، ص 110، مسلم، ج 5، ص 41.</w:t>
      </w:r>
    </w:p>
  </w:footnote>
  <w:footnote w:id="153">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سنن دارقطنی، ج 3، ص 7.</w:t>
      </w:r>
    </w:p>
  </w:footnote>
  <w:footnote w:id="154">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طبرانی فی کبیر، ج 9، ص 50.</w:t>
      </w:r>
    </w:p>
  </w:footnote>
  <w:footnote w:id="155">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و تفصیل آن در مجموعه فتاوی ج 2، ص 193.</w:t>
      </w:r>
    </w:p>
  </w:footnote>
  <w:footnote w:id="156">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رد المحتار، ج 9، ص 559، امداد الفتاوی، ج 4، ص 142- 144، مجموعه فتاوی، ج 2، ص 193، احسن الفتاوی، ج 4، ص 283.</w:t>
      </w:r>
    </w:p>
  </w:footnote>
  <w:footnote w:id="157">
    <w:p w:rsidR="005C1173" w:rsidRPr="00363506" w:rsidRDefault="005C1173" w:rsidP="00FD52DA">
      <w:pPr>
        <w:pStyle w:val="FootnoteText"/>
        <w:bidi/>
        <w:ind w:left="272" w:hanging="272"/>
        <w:jc w:val="both"/>
        <w:rPr>
          <w:rStyle w:val="Char8"/>
          <w:rtl/>
        </w:rPr>
      </w:pPr>
      <w:r w:rsidRPr="00363506">
        <w:rPr>
          <w:rFonts w:cs="IRNazli" w:hint="cs"/>
          <w:sz w:val="24"/>
          <w:szCs w:val="24"/>
          <w:vertAlign w:val="superscript"/>
          <w:rtl/>
        </w:rPr>
        <w:t>(</w:t>
      </w:r>
      <w:r w:rsidRPr="00363506">
        <w:rPr>
          <w:rFonts w:cs="IRNazli"/>
          <w:sz w:val="24"/>
          <w:szCs w:val="24"/>
          <w:vertAlign w:val="superscript"/>
          <w:rtl/>
        </w:rPr>
        <w:footnoteRef/>
      </w:r>
      <w:r w:rsidRPr="00363506">
        <w:rPr>
          <w:rFonts w:cs="IRNazli" w:hint="cs"/>
          <w:sz w:val="24"/>
          <w:szCs w:val="24"/>
          <w:vertAlign w:val="superscript"/>
          <w:rtl/>
        </w:rPr>
        <w:t>)</w:t>
      </w:r>
      <w:r w:rsidRPr="00363506">
        <w:rPr>
          <w:rStyle w:val="Char8"/>
          <w:rFonts w:hint="cs"/>
          <w:rtl/>
        </w:rPr>
        <w:t xml:space="preserve">- </w:t>
      </w:r>
      <w:r>
        <w:rPr>
          <w:rStyle w:val="Chara"/>
          <w:rFonts w:hint="cs"/>
          <w:rtl/>
        </w:rPr>
        <w:t>حاشیه ردالمحتار للشامي</w:t>
      </w:r>
      <w:r w:rsidRPr="00363506">
        <w:rPr>
          <w:rStyle w:val="Char8"/>
          <w:rFonts w:hint="cs"/>
          <w:rtl/>
        </w:rPr>
        <w:t>، ج 6، ص 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173" w:rsidRPr="00C9167F" w:rsidRDefault="005C1173" w:rsidP="006E0F03">
    <w:pPr>
      <w:pStyle w:val="Header"/>
      <w:tabs>
        <w:tab w:val="left" w:pos="3798"/>
        <w:tab w:val="center" w:pos="3940"/>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66432" behindDoc="0" locked="0" layoutInCell="1" allowOverlap="1" wp14:anchorId="590A5FC1" wp14:editId="7E0855B0">
              <wp:simplePos x="0" y="0"/>
              <wp:positionH relativeFrom="column">
                <wp:posOffset>0</wp:posOffset>
              </wp:positionH>
              <wp:positionV relativeFrom="paragraph">
                <wp:posOffset>301625</wp:posOffset>
              </wp:positionV>
              <wp:extent cx="4500245" cy="0"/>
              <wp:effectExtent l="24765" t="27940" r="27940"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YQU+Kd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A77AE">
      <w:rPr>
        <w:rFonts w:ascii="IRNazli" w:hAnsi="IRNazli" w:cs="IRNazli"/>
        <w:noProof/>
        <w:rtl/>
      </w:rPr>
      <w:t>36</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مواد مخدر در فقه اسلام</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173" w:rsidRPr="00C9167F" w:rsidRDefault="005C1173" w:rsidP="00552058">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8720" behindDoc="0" locked="0" layoutInCell="1" allowOverlap="1" wp14:anchorId="18728B09" wp14:editId="7D4C9A21">
              <wp:simplePos x="0" y="0"/>
              <wp:positionH relativeFrom="column">
                <wp:posOffset>0</wp:posOffset>
              </wp:positionH>
              <wp:positionV relativeFrom="paragraph">
                <wp:posOffset>288290</wp:posOffset>
              </wp:positionV>
              <wp:extent cx="4500245" cy="0"/>
              <wp:effectExtent l="24765" t="24130" r="2794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YoKmJ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بخش سوم: آثار مواد مخدر بر امت اسلام</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509F3">
      <w:rPr>
        <w:rFonts w:ascii="IRNazli" w:hAnsi="IRNazli" w:cs="IRNazli"/>
        <w:noProof/>
        <w:rtl/>
      </w:rPr>
      <w:t>75</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173" w:rsidRPr="00C9167F" w:rsidRDefault="005C1173" w:rsidP="00C55B1A">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0768" behindDoc="0" locked="0" layoutInCell="1" allowOverlap="1" wp14:anchorId="7EC1D739" wp14:editId="6D6AB3D8">
              <wp:simplePos x="0" y="0"/>
              <wp:positionH relativeFrom="column">
                <wp:posOffset>0</wp:posOffset>
              </wp:positionH>
              <wp:positionV relativeFrom="paragraph">
                <wp:posOffset>288290</wp:posOffset>
              </wp:positionV>
              <wp:extent cx="4500245" cy="0"/>
              <wp:effectExtent l="24765" t="24130" r="27940" b="234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935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cy935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بخش چهارم: حکم مواد مخدر در اسلام و حکمت تحریم آن‌ها</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A77AE">
      <w:rPr>
        <w:rFonts w:ascii="IRNazli" w:hAnsi="IRNazli" w:cs="IRNazli"/>
        <w:noProof/>
        <w:rtl/>
      </w:rPr>
      <w:t>123</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173" w:rsidRPr="00C9167F" w:rsidRDefault="005C1173" w:rsidP="00807A3D">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2816" behindDoc="0" locked="0" layoutInCell="1" allowOverlap="1" wp14:anchorId="052F2983" wp14:editId="7D583B30">
              <wp:simplePos x="0" y="0"/>
              <wp:positionH relativeFrom="column">
                <wp:posOffset>0</wp:posOffset>
              </wp:positionH>
              <wp:positionV relativeFrom="paragraph">
                <wp:posOffset>288290</wp:posOffset>
              </wp:positionV>
              <wp:extent cx="4500245" cy="0"/>
              <wp:effectExtent l="24765" t="24130" r="27940" b="234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Fz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B3OFz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بخش پنجم: درباره اقوال و فتاوای علماء درباره مواد مخدر</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A77AE">
      <w:rPr>
        <w:rFonts w:ascii="IRNazli" w:hAnsi="IRNazli" w:cs="IRNazli"/>
        <w:noProof/>
        <w:rtl/>
      </w:rPr>
      <w:t>131</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173" w:rsidRPr="00C9167F" w:rsidRDefault="005C1173" w:rsidP="00807A3D">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4864" behindDoc="0" locked="0" layoutInCell="1" allowOverlap="1" wp14:anchorId="1A3EEF3B" wp14:editId="7B6C6F4A">
              <wp:simplePos x="0" y="0"/>
              <wp:positionH relativeFrom="column">
                <wp:posOffset>0</wp:posOffset>
              </wp:positionH>
              <wp:positionV relativeFrom="paragraph">
                <wp:posOffset>288290</wp:posOffset>
              </wp:positionV>
              <wp:extent cx="4500245" cy="0"/>
              <wp:effectExtent l="24765" t="24130" r="27940" b="2349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UD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ZIqR&#10;Ij3MaOstEW3nUaWVgg5qi8AJnRqMKyChUhsbaqVHtTXPmn5zSOmqI6rlkfHLyQBKFjKSVylh4wx8&#10;bzd80gxiyN7r2LZjY3vUSGE+hsQADq1Bxzin021O/OgRhcN8mqaTHPjS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Ft5UD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بخش ششم: در داستان‌هایی واقعی از معتادان مواد مخدر</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A77AE">
      <w:rPr>
        <w:rFonts w:ascii="IRNazli" w:hAnsi="IRNazli" w:cs="IRNazli"/>
        <w:noProof/>
        <w:rtl/>
      </w:rPr>
      <w:t>137</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173" w:rsidRPr="00C9167F" w:rsidRDefault="005C1173" w:rsidP="00807A3D">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6912" behindDoc="0" locked="0" layoutInCell="1" allowOverlap="1" wp14:anchorId="1C8F2BF8" wp14:editId="3B969AB1">
              <wp:simplePos x="0" y="0"/>
              <wp:positionH relativeFrom="column">
                <wp:posOffset>0</wp:posOffset>
              </wp:positionH>
              <wp:positionV relativeFrom="paragraph">
                <wp:posOffset>288290</wp:posOffset>
              </wp:positionV>
              <wp:extent cx="4500245" cy="0"/>
              <wp:effectExtent l="24765" t="24130" r="27940" b="2349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mT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JCgmT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بخش هفتم: مبارزۀ اسلام با مواد مخدر</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A77AE">
      <w:rPr>
        <w:rFonts w:ascii="IRNazli" w:hAnsi="IRNazli" w:cs="IRNazli"/>
        <w:noProof/>
        <w:rtl/>
      </w:rPr>
      <w:t>165</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173" w:rsidRPr="00C9167F" w:rsidRDefault="005C1173" w:rsidP="00807A3D">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8960" behindDoc="0" locked="0" layoutInCell="1" allowOverlap="1" wp14:anchorId="1BF3EA27" wp14:editId="776A9CA0">
              <wp:simplePos x="0" y="0"/>
              <wp:positionH relativeFrom="column">
                <wp:posOffset>0</wp:posOffset>
              </wp:positionH>
              <wp:positionV relativeFrom="paragraph">
                <wp:posOffset>288290</wp:posOffset>
              </wp:positionV>
              <wp:extent cx="4500245" cy="0"/>
              <wp:effectExtent l="24765" t="24130" r="27940" b="2349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3jLw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DWF94y8CAABOBAAADgAAAAAAAAAAAAAAAAAuAgAAZHJzL2Uy&#10;b0RvYy54bWxQSwECLQAUAAYACAAAACEAXw/ze9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بخش هشتم: خاتمه</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A77AE">
      <w:rPr>
        <w:rFonts w:ascii="IRNazli" w:hAnsi="IRNazli" w:cs="IRNazli"/>
        <w:noProof/>
        <w:rtl/>
      </w:rPr>
      <w:t>171</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173" w:rsidRPr="00C9167F" w:rsidRDefault="005C1173" w:rsidP="00807A3D">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1008" behindDoc="0" locked="0" layoutInCell="1" allowOverlap="1" wp14:anchorId="3FDB4A42" wp14:editId="5ABC9A1F">
              <wp:simplePos x="0" y="0"/>
              <wp:positionH relativeFrom="column">
                <wp:posOffset>0</wp:posOffset>
              </wp:positionH>
              <wp:positionV relativeFrom="paragraph">
                <wp:posOffset>288290</wp:posOffset>
              </wp:positionV>
              <wp:extent cx="4500245" cy="0"/>
              <wp:effectExtent l="24765" t="24130" r="27940" b="2349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Bc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BCal&#10;SA8z2npLRNt5VGmloIPaInBCpwbjCkio1MaGWulRbc2zpt8cUrrqiGp5ZPxyMoCShYzkVUrYOAPf&#10;2w2fNIMYsvc6tu3Y2B41UpiPITGAQ2vQMc7pdJsTP3pE4TCfpukkn2JEr76EFAEiJBrr/AeuexSM&#10;EkuhQgtJQQ7PzgdKv0LCsdJrIWWUgVRoKPHDPEtBKbQ30BS2kzHZaSlYCAwpzra7Slp0IEFU8Ym1&#10;guc+zOq9YhG444StLrYnQp5tICJVwIOygNrFOqvm+2P6uJqv5vkon8xWozyt69H7dZWPZu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yIgBc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ضمیمه</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A77AE">
      <w:rPr>
        <w:rFonts w:ascii="IRNazli" w:hAnsi="IRNazli" w:cs="IRNazli"/>
        <w:noProof/>
        <w:rtl/>
      </w:rPr>
      <w:t>177</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173" w:rsidRPr="00B966B8" w:rsidRDefault="005C1173" w:rsidP="00D449D2">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2096" behindDoc="0" locked="0" layoutInCell="1" allowOverlap="1" wp14:anchorId="20CC3454" wp14:editId="550049DD">
              <wp:simplePos x="0" y="0"/>
              <wp:positionH relativeFrom="column">
                <wp:posOffset>0</wp:posOffset>
              </wp:positionH>
              <wp:positionV relativeFrom="paragraph">
                <wp:posOffset>281305</wp:posOffset>
              </wp:positionV>
              <wp:extent cx="4751705" cy="0"/>
              <wp:effectExtent l="19050" t="24130" r="20320" b="2349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2OkIgIAAD8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BMu2OkIgIAAD8EAAAOAAAAAAAAAAAAAAAAAC4CAABkcnMvZTJvRG9jLnhtbFBLAQIt&#10;ABQABgAIAAAAIQCwgsW+2AAAAAYBAAAPAAAAAAAAAAAAAAAAAHwEAABkcnMvZG93bnJldi54bWxQ&#10;SwUGAAAAAAQABADzAAAAgQUAAAAA&#10;" strokeweight="3pt">
              <v:stroke linestyle="thinThin"/>
            </v:line>
          </w:pict>
        </mc:Fallback>
      </mc:AlternateContent>
    </w:r>
    <w:r w:rsidRPr="00D449D2">
      <w:rPr>
        <w:rFonts w:cs="B Lotus" w:hint="cs"/>
        <w:b/>
        <w:bCs/>
        <w:sz w:val="26"/>
        <w:szCs w:val="26"/>
        <w:rtl/>
        <w:lang w:bidi="fa-IR"/>
      </w:rPr>
      <w:t>فهرست مطالب</w:t>
    </w:r>
    <w:r w:rsidRPr="00D449D2">
      <w:rPr>
        <w:rFonts w:ascii="Times New Roman Bold" w:hAnsi="Times New Roman Bold" w:cs="B Lotus" w:hint="cs"/>
        <w:rtl/>
      </w:rPr>
      <w:tab/>
    </w:r>
    <w:r w:rsidRPr="00B966B8">
      <w:rPr>
        <w:rFonts w:ascii="Times New Roman Bold" w:hAnsi="Times New Roman Bold" w:hint="cs"/>
        <w:rtl/>
      </w:rPr>
      <w:fldChar w:fldCharType="begin"/>
    </w:r>
    <w:r w:rsidRPr="00B966B8">
      <w:rPr>
        <w:rFonts w:ascii="Times New Roman Bold" w:hAnsi="Times New Roman Bold" w:hint="cs"/>
      </w:rPr>
      <w:instrText xml:space="preserve"> PAGE </w:instrText>
    </w:r>
    <w:r w:rsidRPr="00B966B8">
      <w:rPr>
        <w:rFonts w:ascii="Times New Roman Bold" w:hAnsi="Times New Roman Bold" w:hint="cs"/>
        <w:rtl/>
      </w:rPr>
      <w:fldChar w:fldCharType="separate"/>
    </w:r>
    <w:r>
      <w:rPr>
        <w:rFonts w:ascii="Times New Roman Bold" w:hAnsi="Times New Roman Bold"/>
        <w:noProof/>
        <w:rtl/>
      </w:rPr>
      <w:t>5</w:t>
    </w:r>
    <w:r w:rsidRPr="00B966B8">
      <w:rPr>
        <w:rFonts w:ascii="Times New Roman Bold" w:hAnsi="Times New Roman Bold" w:hint="cs"/>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173" w:rsidRPr="00C9167F" w:rsidRDefault="005C1173" w:rsidP="006E0F03">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8480" behindDoc="0" locked="0" layoutInCell="1" allowOverlap="1" wp14:anchorId="2A0677AA" wp14:editId="55298348">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A77AE">
      <w:rPr>
        <w:rFonts w:ascii="IRNazli" w:hAnsi="IRNazli" w:cs="IRNazli" w:hint="eastAsia"/>
        <w:noProof/>
        <w:rtl/>
      </w:rPr>
      <w:t>‌ز</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173" w:rsidRDefault="005C1173">
    <w:pPr>
      <w:pStyle w:val="Header"/>
      <w:rPr>
        <w:rtl/>
        <w:lang w:bidi="fa-IR"/>
      </w:rPr>
    </w:pPr>
  </w:p>
  <w:p w:rsidR="005C1173" w:rsidRDefault="005C1173">
    <w:pPr>
      <w:pStyle w:val="Header"/>
      <w:rPr>
        <w:rtl/>
        <w:lang w:bidi="fa-IR"/>
      </w:rPr>
    </w:pPr>
  </w:p>
  <w:p w:rsidR="005C1173" w:rsidRPr="006E0F03" w:rsidRDefault="005C1173">
    <w:pPr>
      <w:pStyle w:val="Header"/>
      <w:rPr>
        <w:sz w:val="4"/>
        <w:szCs w:val="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173" w:rsidRDefault="005C1173">
    <w:pPr>
      <w:pStyle w:val="Header"/>
      <w:rPr>
        <w:rtl/>
        <w:lang w:bidi="fa-IR"/>
      </w:rPr>
    </w:pPr>
  </w:p>
  <w:p w:rsidR="005C1173" w:rsidRDefault="005C1173">
    <w:pPr>
      <w:pStyle w:val="Header"/>
      <w:rPr>
        <w:rtl/>
        <w:lang w:bidi="fa-IR"/>
      </w:rPr>
    </w:pPr>
  </w:p>
  <w:p w:rsidR="005C1173" w:rsidRPr="006E0F03" w:rsidRDefault="005C1173">
    <w:pPr>
      <w:pStyle w:val="Header"/>
      <w:rPr>
        <w:sz w:val="4"/>
        <w:szCs w:val="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173" w:rsidRPr="00C9167F" w:rsidRDefault="005C1173" w:rsidP="006E0F03">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0528" behindDoc="0" locked="0" layoutInCell="1" allowOverlap="1" wp14:anchorId="5470E97D" wp14:editId="0ABA487D">
              <wp:simplePos x="0" y="0"/>
              <wp:positionH relativeFrom="column">
                <wp:posOffset>0</wp:posOffset>
              </wp:positionH>
              <wp:positionV relativeFrom="paragraph">
                <wp:posOffset>288290</wp:posOffset>
              </wp:positionV>
              <wp:extent cx="4500245" cy="0"/>
              <wp:effectExtent l="24765" t="24130" r="2794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ZV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GTyJlU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پیشگفتار مؤلف</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A77AE">
      <w:rPr>
        <w:rFonts w:ascii="IRNazli" w:hAnsi="IRNazli" w:cs="IRNazli"/>
        <w:noProof/>
        <w:rtl/>
      </w:rPr>
      <w:t>7</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173" w:rsidRPr="00C9167F" w:rsidRDefault="005C1173" w:rsidP="006E0F03">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2576" behindDoc="0" locked="0" layoutInCell="1" allowOverlap="1" wp14:anchorId="277BA25A" wp14:editId="4D102059">
              <wp:simplePos x="0" y="0"/>
              <wp:positionH relativeFrom="column">
                <wp:posOffset>0</wp:posOffset>
              </wp:positionH>
              <wp:positionV relativeFrom="paragraph">
                <wp:posOffset>288290</wp:posOffset>
              </wp:positionV>
              <wp:extent cx="4500245" cy="0"/>
              <wp:effectExtent l="24765" t="24130" r="2794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Il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Qazm2Ok&#10;SA8z2npLRNt5VGmloIPaInBCpwbjCkio1MaGWulRbc2zpt8cUrrqiGp5ZPxyMoCShYzkVUrYOAPf&#10;2w2fNIMYsvc6tu3Y2B41UpiPITGAQ2vQMc7pdJsTP3pE4TCfpukkn2JEr76EFAEiJBrr/AeuexSM&#10;EkuhQgtJQQ7PzgdKv0LCsdJrIWWUgVRoKPHDLEtBKbQ30BS2kzHZaSlYCAwpzra7Slp0IEFU8Ym1&#10;guc+zOq9YhG444StLrYnQp5tICJVwIOygNrFOqvm+zydr2arWT7KJ4+rUZ7W9ej9uspHj+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gmVIl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تمهید در تعریف مخدر</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A77AE">
      <w:rPr>
        <w:rFonts w:ascii="IRNazli" w:hAnsi="IRNazli" w:cs="IRNazli"/>
        <w:noProof/>
        <w:rtl/>
      </w:rPr>
      <w:t>11</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173" w:rsidRPr="00C9167F" w:rsidRDefault="005C1173" w:rsidP="000F0D9F">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4624" behindDoc="0" locked="0" layoutInCell="1" allowOverlap="1" wp14:anchorId="7EB5E55F" wp14:editId="232D750F">
              <wp:simplePos x="0" y="0"/>
              <wp:positionH relativeFrom="column">
                <wp:posOffset>0</wp:posOffset>
              </wp:positionH>
              <wp:positionV relativeFrom="paragraph">
                <wp:posOffset>288290</wp:posOffset>
              </wp:positionV>
              <wp:extent cx="4500245" cy="0"/>
              <wp:effectExtent l="24765" t="24130" r="2794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Fp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o8AXkU&#10;6aFHW2+JaDuPKq0UKKgtAicoNRhXQEKlNjbUSo9qa541/eaQ0lVHVMsj45eTAZQsZCSvUsLGGfje&#10;bvikGcSQvddRtmNje9RIYT6GxAAO0qBj7NPp1id+9IjCYT5N00k+xYhefQkpAkRINNb5D1z3KBgl&#10;lkIFCUlBDs/OB0q/QsKx0mshZRwDqdBQ4od5loIU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FB2QWk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بخش اول: تاریخ ظهور مواد مخدر و اسباب گسترش آن‌ها</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A77AE">
      <w:rPr>
        <w:rFonts w:ascii="IRNazli" w:hAnsi="IRNazli" w:cs="IRNazli"/>
        <w:noProof/>
        <w:rtl/>
      </w:rPr>
      <w:t>29</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173" w:rsidRPr="00C9167F" w:rsidRDefault="005C1173" w:rsidP="00CD1225">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6672" behindDoc="0" locked="0" layoutInCell="1" allowOverlap="1" wp14:anchorId="0704E77A" wp14:editId="6230E97E">
              <wp:simplePos x="0" y="0"/>
              <wp:positionH relativeFrom="column">
                <wp:posOffset>0</wp:posOffset>
              </wp:positionH>
              <wp:positionV relativeFrom="paragraph">
                <wp:posOffset>288290</wp:posOffset>
              </wp:positionV>
              <wp:extent cx="4500245" cy="0"/>
              <wp:effectExtent l="24765" t="24130" r="2794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UZ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FQdNRk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بخش دوم: اقسام مواد مخدر</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A77AE">
      <w:rPr>
        <w:rFonts w:ascii="IRNazli" w:hAnsi="IRNazli" w:cs="IRNazli"/>
        <w:noProof/>
        <w:rtl/>
      </w:rPr>
      <w:t>35</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3C03"/>
    <w:multiLevelType w:val="hybridMultilevel"/>
    <w:tmpl w:val="C38EB484"/>
    <w:lvl w:ilvl="0" w:tplc="BC0463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66A373F"/>
    <w:multiLevelType w:val="hybridMultilevel"/>
    <w:tmpl w:val="D728A772"/>
    <w:lvl w:ilvl="0" w:tplc="5CE2E3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70F092E"/>
    <w:multiLevelType w:val="hybridMultilevel"/>
    <w:tmpl w:val="36060350"/>
    <w:lvl w:ilvl="0" w:tplc="DD20BA44">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9360FCC"/>
    <w:multiLevelType w:val="hybridMultilevel"/>
    <w:tmpl w:val="6E4E1932"/>
    <w:lvl w:ilvl="0" w:tplc="7DA228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A3A0561"/>
    <w:multiLevelType w:val="hybridMultilevel"/>
    <w:tmpl w:val="18F84146"/>
    <w:lvl w:ilvl="0" w:tplc="BC0463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BEB5F1D"/>
    <w:multiLevelType w:val="hybridMultilevel"/>
    <w:tmpl w:val="E856D5BA"/>
    <w:lvl w:ilvl="0" w:tplc="BC0463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04C5724"/>
    <w:multiLevelType w:val="hybridMultilevel"/>
    <w:tmpl w:val="B2226D30"/>
    <w:lvl w:ilvl="0" w:tplc="248ED646">
      <w:start w:val="1"/>
      <w:numFmt w:val="decimal"/>
      <w:lvlText w:val="%1-"/>
      <w:lvlJc w:val="left"/>
      <w:pPr>
        <w:ind w:left="869" w:hanging="58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1B91016"/>
    <w:multiLevelType w:val="hybridMultilevel"/>
    <w:tmpl w:val="E648FAD8"/>
    <w:lvl w:ilvl="0" w:tplc="6B40E91E">
      <w:start w:val="1"/>
      <w:numFmt w:val="decimal"/>
      <w:lvlText w:val="%1-"/>
      <w:lvlJc w:val="left"/>
      <w:pPr>
        <w:ind w:left="869" w:hanging="58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3BB14C3"/>
    <w:multiLevelType w:val="hybridMultilevel"/>
    <w:tmpl w:val="543A9D0C"/>
    <w:lvl w:ilvl="0" w:tplc="977296D8">
      <w:start w:val="1"/>
      <w:numFmt w:val="decimal"/>
      <w:lvlText w:val="%1-"/>
      <w:lvlJc w:val="left"/>
      <w:pPr>
        <w:ind w:left="869" w:hanging="58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5D53EF3"/>
    <w:multiLevelType w:val="hybridMultilevel"/>
    <w:tmpl w:val="AD60D522"/>
    <w:lvl w:ilvl="0" w:tplc="27380D34">
      <w:start w:val="1"/>
      <w:numFmt w:val="decimal"/>
      <w:lvlText w:val="%1-"/>
      <w:lvlJc w:val="left"/>
      <w:pPr>
        <w:ind w:left="869" w:hanging="58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7F664EF"/>
    <w:multiLevelType w:val="hybridMultilevel"/>
    <w:tmpl w:val="41782B24"/>
    <w:lvl w:ilvl="0" w:tplc="C3D414B2">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5B137FC"/>
    <w:multiLevelType w:val="hybridMultilevel"/>
    <w:tmpl w:val="21CC1C0A"/>
    <w:lvl w:ilvl="0" w:tplc="73666B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5E800AA"/>
    <w:multiLevelType w:val="hybridMultilevel"/>
    <w:tmpl w:val="D146DF98"/>
    <w:lvl w:ilvl="0" w:tplc="BC0463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4265C0F"/>
    <w:multiLevelType w:val="hybridMultilevel"/>
    <w:tmpl w:val="A7FE4D42"/>
    <w:lvl w:ilvl="0" w:tplc="D1123CF4">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5054A98"/>
    <w:multiLevelType w:val="hybridMultilevel"/>
    <w:tmpl w:val="BD6EB340"/>
    <w:lvl w:ilvl="0" w:tplc="0BDC78E6">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B7838FE"/>
    <w:multiLevelType w:val="hybridMultilevel"/>
    <w:tmpl w:val="123E4A60"/>
    <w:lvl w:ilvl="0" w:tplc="BC0463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C3C13F0"/>
    <w:multiLevelType w:val="hybridMultilevel"/>
    <w:tmpl w:val="66BEEAE2"/>
    <w:lvl w:ilvl="0" w:tplc="4A76168A">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F863154"/>
    <w:multiLevelType w:val="hybridMultilevel"/>
    <w:tmpl w:val="A3D4AAF0"/>
    <w:lvl w:ilvl="0" w:tplc="BC0463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41384F80"/>
    <w:multiLevelType w:val="hybridMultilevel"/>
    <w:tmpl w:val="5C14F3C0"/>
    <w:lvl w:ilvl="0" w:tplc="74AEC2C4">
      <w:start w:val="1"/>
      <w:numFmt w:val="decimal"/>
      <w:lvlText w:val="%1-"/>
      <w:lvlJc w:val="left"/>
      <w:pPr>
        <w:ind w:left="869" w:hanging="58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1825A19"/>
    <w:multiLevelType w:val="hybridMultilevel"/>
    <w:tmpl w:val="FB86CFD4"/>
    <w:lvl w:ilvl="0" w:tplc="27380D34">
      <w:start w:val="1"/>
      <w:numFmt w:val="decimal"/>
      <w:lvlText w:val="%1-"/>
      <w:lvlJc w:val="left"/>
      <w:pPr>
        <w:ind w:left="869" w:hanging="58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4E374E7"/>
    <w:multiLevelType w:val="hybridMultilevel"/>
    <w:tmpl w:val="C5C0032A"/>
    <w:lvl w:ilvl="0" w:tplc="BC0463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98A7B32"/>
    <w:multiLevelType w:val="hybridMultilevel"/>
    <w:tmpl w:val="F54E68A0"/>
    <w:lvl w:ilvl="0" w:tplc="BC0463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EE619AA"/>
    <w:multiLevelType w:val="hybridMultilevel"/>
    <w:tmpl w:val="FB8CE6E8"/>
    <w:lvl w:ilvl="0" w:tplc="BC0463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F6175BE"/>
    <w:multiLevelType w:val="hybridMultilevel"/>
    <w:tmpl w:val="5AC83CD4"/>
    <w:lvl w:ilvl="0" w:tplc="7DA228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52E84545"/>
    <w:multiLevelType w:val="hybridMultilevel"/>
    <w:tmpl w:val="15584146"/>
    <w:lvl w:ilvl="0" w:tplc="79A0540E">
      <w:start w:val="1"/>
      <w:numFmt w:val="decimal"/>
      <w:lvlText w:val="%1-"/>
      <w:lvlJc w:val="left"/>
      <w:pPr>
        <w:ind w:left="869" w:hanging="58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54895CB0"/>
    <w:multiLevelType w:val="hybridMultilevel"/>
    <w:tmpl w:val="128C039A"/>
    <w:lvl w:ilvl="0" w:tplc="4A76168A">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630279C"/>
    <w:multiLevelType w:val="hybridMultilevel"/>
    <w:tmpl w:val="2ED281B6"/>
    <w:lvl w:ilvl="0" w:tplc="C428BA32">
      <w:start w:val="1"/>
      <w:numFmt w:val="decimal"/>
      <w:lvlText w:val="%1-"/>
      <w:lvlJc w:val="left"/>
      <w:pPr>
        <w:ind w:left="944" w:hanging="6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59735761"/>
    <w:multiLevelType w:val="hybridMultilevel"/>
    <w:tmpl w:val="6F70BD3A"/>
    <w:lvl w:ilvl="0" w:tplc="DC6A7A9E">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BD2579A"/>
    <w:multiLevelType w:val="hybridMultilevel"/>
    <w:tmpl w:val="F43C27AA"/>
    <w:lvl w:ilvl="0" w:tplc="A7ECA90E">
      <w:start w:val="1"/>
      <w:numFmt w:val="decimal"/>
      <w:lvlText w:val="%1-"/>
      <w:lvlJc w:val="left"/>
      <w:pPr>
        <w:ind w:left="869" w:hanging="58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61110CAB"/>
    <w:multiLevelType w:val="hybridMultilevel"/>
    <w:tmpl w:val="CAE8AE74"/>
    <w:lvl w:ilvl="0" w:tplc="BC0463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68EB497C"/>
    <w:multiLevelType w:val="hybridMultilevel"/>
    <w:tmpl w:val="22C6691C"/>
    <w:lvl w:ilvl="0" w:tplc="0186F408">
      <w:start w:val="1"/>
      <w:numFmt w:val="decimal"/>
      <w:lvlText w:val="%1-"/>
      <w:lvlJc w:val="left"/>
      <w:pPr>
        <w:ind w:left="914" w:hanging="63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70801F63"/>
    <w:multiLevelType w:val="hybridMultilevel"/>
    <w:tmpl w:val="24482758"/>
    <w:lvl w:ilvl="0" w:tplc="E416DB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7558141C"/>
    <w:multiLevelType w:val="hybridMultilevel"/>
    <w:tmpl w:val="DCAA01E6"/>
    <w:lvl w:ilvl="0" w:tplc="BC0463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7F0B2C9B"/>
    <w:multiLevelType w:val="hybridMultilevel"/>
    <w:tmpl w:val="9D147EDC"/>
    <w:lvl w:ilvl="0" w:tplc="247044FA">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33"/>
  </w:num>
  <w:num w:numId="3">
    <w:abstractNumId w:val="24"/>
  </w:num>
  <w:num w:numId="4">
    <w:abstractNumId w:val="10"/>
  </w:num>
  <w:num w:numId="5">
    <w:abstractNumId w:val="30"/>
  </w:num>
  <w:num w:numId="6">
    <w:abstractNumId w:val="31"/>
  </w:num>
  <w:num w:numId="7">
    <w:abstractNumId w:val="28"/>
  </w:num>
  <w:num w:numId="8">
    <w:abstractNumId w:val="26"/>
  </w:num>
  <w:num w:numId="9">
    <w:abstractNumId w:val="19"/>
  </w:num>
  <w:num w:numId="10">
    <w:abstractNumId w:val="9"/>
  </w:num>
  <w:num w:numId="11">
    <w:abstractNumId w:val="1"/>
  </w:num>
  <w:num w:numId="12">
    <w:abstractNumId w:val="2"/>
  </w:num>
  <w:num w:numId="13">
    <w:abstractNumId w:val="11"/>
  </w:num>
  <w:num w:numId="14">
    <w:abstractNumId w:val="13"/>
  </w:num>
  <w:num w:numId="15">
    <w:abstractNumId w:val="7"/>
  </w:num>
  <w:num w:numId="16">
    <w:abstractNumId w:val="16"/>
  </w:num>
  <w:num w:numId="17">
    <w:abstractNumId w:val="25"/>
  </w:num>
  <w:num w:numId="18">
    <w:abstractNumId w:val="14"/>
  </w:num>
  <w:num w:numId="19">
    <w:abstractNumId w:val="8"/>
  </w:num>
  <w:num w:numId="20">
    <w:abstractNumId w:val="3"/>
  </w:num>
  <w:num w:numId="21">
    <w:abstractNumId w:val="27"/>
  </w:num>
  <w:num w:numId="22">
    <w:abstractNumId w:val="23"/>
  </w:num>
  <w:num w:numId="23">
    <w:abstractNumId w:val="15"/>
  </w:num>
  <w:num w:numId="24">
    <w:abstractNumId w:val="32"/>
  </w:num>
  <w:num w:numId="25">
    <w:abstractNumId w:val="17"/>
  </w:num>
  <w:num w:numId="26">
    <w:abstractNumId w:val="21"/>
  </w:num>
  <w:num w:numId="27">
    <w:abstractNumId w:val="0"/>
  </w:num>
  <w:num w:numId="28">
    <w:abstractNumId w:val="12"/>
  </w:num>
  <w:num w:numId="29">
    <w:abstractNumId w:val="22"/>
  </w:num>
  <w:num w:numId="30">
    <w:abstractNumId w:val="20"/>
  </w:num>
  <w:num w:numId="31">
    <w:abstractNumId w:val="4"/>
  </w:num>
  <w:num w:numId="32">
    <w:abstractNumId w:val="5"/>
  </w:num>
  <w:num w:numId="33">
    <w:abstractNumId w:val="29"/>
  </w:num>
  <w:num w:numId="34">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lfoPbeVplr6zfrHUkbUxwE9HYA8=" w:salt="2JicZWzwe1MmDSbyl7QMh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69C"/>
    <w:rsid w:val="0000020E"/>
    <w:rsid w:val="00000596"/>
    <w:rsid w:val="00000AD4"/>
    <w:rsid w:val="00000F98"/>
    <w:rsid w:val="000017E8"/>
    <w:rsid w:val="00003D6A"/>
    <w:rsid w:val="000042C3"/>
    <w:rsid w:val="000053B1"/>
    <w:rsid w:val="00005B65"/>
    <w:rsid w:val="00005D28"/>
    <w:rsid w:val="00006215"/>
    <w:rsid w:val="00006FC1"/>
    <w:rsid w:val="000073C5"/>
    <w:rsid w:val="00007830"/>
    <w:rsid w:val="00007F99"/>
    <w:rsid w:val="0001136E"/>
    <w:rsid w:val="00011898"/>
    <w:rsid w:val="00011A15"/>
    <w:rsid w:val="00011F72"/>
    <w:rsid w:val="00012519"/>
    <w:rsid w:val="00012C15"/>
    <w:rsid w:val="00012C9D"/>
    <w:rsid w:val="00014208"/>
    <w:rsid w:val="00014A47"/>
    <w:rsid w:val="00014DE0"/>
    <w:rsid w:val="000168F3"/>
    <w:rsid w:val="00016972"/>
    <w:rsid w:val="00016C34"/>
    <w:rsid w:val="00016E00"/>
    <w:rsid w:val="00017386"/>
    <w:rsid w:val="000204CA"/>
    <w:rsid w:val="000212AB"/>
    <w:rsid w:val="000226D9"/>
    <w:rsid w:val="0002270F"/>
    <w:rsid w:val="0002275D"/>
    <w:rsid w:val="0002286A"/>
    <w:rsid w:val="00023485"/>
    <w:rsid w:val="000237C7"/>
    <w:rsid w:val="000244E3"/>
    <w:rsid w:val="00024944"/>
    <w:rsid w:val="00024B43"/>
    <w:rsid w:val="00024D46"/>
    <w:rsid w:val="000257C7"/>
    <w:rsid w:val="00025922"/>
    <w:rsid w:val="0002596D"/>
    <w:rsid w:val="00025C68"/>
    <w:rsid w:val="0002621D"/>
    <w:rsid w:val="00026234"/>
    <w:rsid w:val="000265BF"/>
    <w:rsid w:val="00026649"/>
    <w:rsid w:val="00026A68"/>
    <w:rsid w:val="00026D0F"/>
    <w:rsid w:val="00026D75"/>
    <w:rsid w:val="00026D7A"/>
    <w:rsid w:val="000272FA"/>
    <w:rsid w:val="00027747"/>
    <w:rsid w:val="000279C8"/>
    <w:rsid w:val="000307C5"/>
    <w:rsid w:val="0003148B"/>
    <w:rsid w:val="00031A61"/>
    <w:rsid w:val="00032F66"/>
    <w:rsid w:val="000333FA"/>
    <w:rsid w:val="000334AD"/>
    <w:rsid w:val="00033EA5"/>
    <w:rsid w:val="00033EDB"/>
    <w:rsid w:val="00034741"/>
    <w:rsid w:val="0003490C"/>
    <w:rsid w:val="000349A9"/>
    <w:rsid w:val="00035148"/>
    <w:rsid w:val="0003548B"/>
    <w:rsid w:val="00035817"/>
    <w:rsid w:val="00035848"/>
    <w:rsid w:val="00035E29"/>
    <w:rsid w:val="0003681D"/>
    <w:rsid w:val="00036853"/>
    <w:rsid w:val="00037318"/>
    <w:rsid w:val="00037342"/>
    <w:rsid w:val="000375F2"/>
    <w:rsid w:val="00037FD3"/>
    <w:rsid w:val="000400E2"/>
    <w:rsid w:val="000402A7"/>
    <w:rsid w:val="0004043E"/>
    <w:rsid w:val="00041181"/>
    <w:rsid w:val="00042337"/>
    <w:rsid w:val="00042602"/>
    <w:rsid w:val="0004417E"/>
    <w:rsid w:val="00044C90"/>
    <w:rsid w:val="00044EA7"/>
    <w:rsid w:val="000469EE"/>
    <w:rsid w:val="00046FB6"/>
    <w:rsid w:val="00050313"/>
    <w:rsid w:val="000508FC"/>
    <w:rsid w:val="000509F3"/>
    <w:rsid w:val="00050C5E"/>
    <w:rsid w:val="0005116B"/>
    <w:rsid w:val="00051405"/>
    <w:rsid w:val="00051CA8"/>
    <w:rsid w:val="00051EAF"/>
    <w:rsid w:val="00052207"/>
    <w:rsid w:val="00052C7C"/>
    <w:rsid w:val="00053615"/>
    <w:rsid w:val="00053690"/>
    <w:rsid w:val="00053BFA"/>
    <w:rsid w:val="00053E08"/>
    <w:rsid w:val="00053ECE"/>
    <w:rsid w:val="0005465F"/>
    <w:rsid w:val="00054868"/>
    <w:rsid w:val="0005491A"/>
    <w:rsid w:val="00054B3E"/>
    <w:rsid w:val="00054BE0"/>
    <w:rsid w:val="00054E1E"/>
    <w:rsid w:val="00054F83"/>
    <w:rsid w:val="000552F6"/>
    <w:rsid w:val="000559CD"/>
    <w:rsid w:val="00056360"/>
    <w:rsid w:val="00056E2E"/>
    <w:rsid w:val="00057091"/>
    <w:rsid w:val="000570CB"/>
    <w:rsid w:val="000570CF"/>
    <w:rsid w:val="0005721F"/>
    <w:rsid w:val="000575B2"/>
    <w:rsid w:val="0005792B"/>
    <w:rsid w:val="00057F6B"/>
    <w:rsid w:val="0006063A"/>
    <w:rsid w:val="0006068C"/>
    <w:rsid w:val="000608CF"/>
    <w:rsid w:val="0006090C"/>
    <w:rsid w:val="0006091D"/>
    <w:rsid w:val="00060E2A"/>
    <w:rsid w:val="00061C5A"/>
    <w:rsid w:val="00061E87"/>
    <w:rsid w:val="00061EC6"/>
    <w:rsid w:val="00062A82"/>
    <w:rsid w:val="00063863"/>
    <w:rsid w:val="00063A7D"/>
    <w:rsid w:val="00064D94"/>
    <w:rsid w:val="00064E9F"/>
    <w:rsid w:val="00064FAE"/>
    <w:rsid w:val="00065DD2"/>
    <w:rsid w:val="00065DE9"/>
    <w:rsid w:val="00065E66"/>
    <w:rsid w:val="00065F54"/>
    <w:rsid w:val="00066293"/>
    <w:rsid w:val="00066694"/>
    <w:rsid w:val="00066AE5"/>
    <w:rsid w:val="00066D25"/>
    <w:rsid w:val="00066E0A"/>
    <w:rsid w:val="00067796"/>
    <w:rsid w:val="0006780B"/>
    <w:rsid w:val="00067C66"/>
    <w:rsid w:val="00067C75"/>
    <w:rsid w:val="000703BA"/>
    <w:rsid w:val="00070889"/>
    <w:rsid w:val="000713EE"/>
    <w:rsid w:val="00071E20"/>
    <w:rsid w:val="000737BF"/>
    <w:rsid w:val="00073A9F"/>
    <w:rsid w:val="00074565"/>
    <w:rsid w:val="000746A4"/>
    <w:rsid w:val="000748A7"/>
    <w:rsid w:val="00074A82"/>
    <w:rsid w:val="00075080"/>
    <w:rsid w:val="00075768"/>
    <w:rsid w:val="00075CD1"/>
    <w:rsid w:val="00075FFB"/>
    <w:rsid w:val="00076065"/>
    <w:rsid w:val="0007610E"/>
    <w:rsid w:val="00076544"/>
    <w:rsid w:val="00076A72"/>
    <w:rsid w:val="00076E9C"/>
    <w:rsid w:val="00077B19"/>
    <w:rsid w:val="000803C3"/>
    <w:rsid w:val="000808B4"/>
    <w:rsid w:val="00081671"/>
    <w:rsid w:val="0008173E"/>
    <w:rsid w:val="00081AD6"/>
    <w:rsid w:val="00081ED1"/>
    <w:rsid w:val="000829EA"/>
    <w:rsid w:val="00083532"/>
    <w:rsid w:val="00084027"/>
    <w:rsid w:val="00084142"/>
    <w:rsid w:val="0008449F"/>
    <w:rsid w:val="0008457E"/>
    <w:rsid w:val="00085277"/>
    <w:rsid w:val="000854F4"/>
    <w:rsid w:val="00085932"/>
    <w:rsid w:val="00085EE1"/>
    <w:rsid w:val="00085FAA"/>
    <w:rsid w:val="00086614"/>
    <w:rsid w:val="00086E0C"/>
    <w:rsid w:val="0009016E"/>
    <w:rsid w:val="000905A9"/>
    <w:rsid w:val="000912DC"/>
    <w:rsid w:val="00091A9B"/>
    <w:rsid w:val="000925B6"/>
    <w:rsid w:val="000933D7"/>
    <w:rsid w:val="00093466"/>
    <w:rsid w:val="0009387F"/>
    <w:rsid w:val="00093A0E"/>
    <w:rsid w:val="00093A47"/>
    <w:rsid w:val="0009442E"/>
    <w:rsid w:val="00095981"/>
    <w:rsid w:val="000976CA"/>
    <w:rsid w:val="00097C6C"/>
    <w:rsid w:val="000A05AE"/>
    <w:rsid w:val="000A0A06"/>
    <w:rsid w:val="000A1164"/>
    <w:rsid w:val="000A2481"/>
    <w:rsid w:val="000A24D3"/>
    <w:rsid w:val="000A2658"/>
    <w:rsid w:val="000A3BA0"/>
    <w:rsid w:val="000A3DB7"/>
    <w:rsid w:val="000A4C3C"/>
    <w:rsid w:val="000A4DC8"/>
    <w:rsid w:val="000A540F"/>
    <w:rsid w:val="000A6045"/>
    <w:rsid w:val="000A6646"/>
    <w:rsid w:val="000A666D"/>
    <w:rsid w:val="000A6AA1"/>
    <w:rsid w:val="000A6F96"/>
    <w:rsid w:val="000A720D"/>
    <w:rsid w:val="000A752A"/>
    <w:rsid w:val="000A7D09"/>
    <w:rsid w:val="000B01D2"/>
    <w:rsid w:val="000B0A75"/>
    <w:rsid w:val="000B0C85"/>
    <w:rsid w:val="000B0FE4"/>
    <w:rsid w:val="000B172C"/>
    <w:rsid w:val="000B196E"/>
    <w:rsid w:val="000B1C7E"/>
    <w:rsid w:val="000B1D87"/>
    <w:rsid w:val="000B251F"/>
    <w:rsid w:val="000B30BD"/>
    <w:rsid w:val="000B3B79"/>
    <w:rsid w:val="000B59CE"/>
    <w:rsid w:val="000B6252"/>
    <w:rsid w:val="000B6573"/>
    <w:rsid w:val="000B6604"/>
    <w:rsid w:val="000B699A"/>
    <w:rsid w:val="000B6F78"/>
    <w:rsid w:val="000C0A2A"/>
    <w:rsid w:val="000C0D05"/>
    <w:rsid w:val="000C1081"/>
    <w:rsid w:val="000C2DE7"/>
    <w:rsid w:val="000C3084"/>
    <w:rsid w:val="000C4076"/>
    <w:rsid w:val="000C41BA"/>
    <w:rsid w:val="000C4216"/>
    <w:rsid w:val="000C43FB"/>
    <w:rsid w:val="000C44FD"/>
    <w:rsid w:val="000C46EE"/>
    <w:rsid w:val="000C614A"/>
    <w:rsid w:val="000C614B"/>
    <w:rsid w:val="000C645F"/>
    <w:rsid w:val="000C6B0E"/>
    <w:rsid w:val="000C6E03"/>
    <w:rsid w:val="000C6F83"/>
    <w:rsid w:val="000C70AB"/>
    <w:rsid w:val="000D059B"/>
    <w:rsid w:val="000D0C4C"/>
    <w:rsid w:val="000D19A1"/>
    <w:rsid w:val="000D1DE4"/>
    <w:rsid w:val="000D2326"/>
    <w:rsid w:val="000D2463"/>
    <w:rsid w:val="000D2A48"/>
    <w:rsid w:val="000D33C4"/>
    <w:rsid w:val="000D349D"/>
    <w:rsid w:val="000D3B81"/>
    <w:rsid w:val="000D4437"/>
    <w:rsid w:val="000D49C0"/>
    <w:rsid w:val="000D4D70"/>
    <w:rsid w:val="000D780E"/>
    <w:rsid w:val="000E0385"/>
    <w:rsid w:val="000E05D9"/>
    <w:rsid w:val="000E093A"/>
    <w:rsid w:val="000E0BC6"/>
    <w:rsid w:val="000E1BF1"/>
    <w:rsid w:val="000E1BF2"/>
    <w:rsid w:val="000E1D9A"/>
    <w:rsid w:val="000E2008"/>
    <w:rsid w:val="000E20FB"/>
    <w:rsid w:val="000E218A"/>
    <w:rsid w:val="000E26FF"/>
    <w:rsid w:val="000E292D"/>
    <w:rsid w:val="000E2E9C"/>
    <w:rsid w:val="000E3F9A"/>
    <w:rsid w:val="000E547E"/>
    <w:rsid w:val="000E5D00"/>
    <w:rsid w:val="000E64F2"/>
    <w:rsid w:val="000E7642"/>
    <w:rsid w:val="000E7CF0"/>
    <w:rsid w:val="000F059F"/>
    <w:rsid w:val="000F0BF5"/>
    <w:rsid w:val="000F0D9F"/>
    <w:rsid w:val="000F158B"/>
    <w:rsid w:val="000F1779"/>
    <w:rsid w:val="000F189B"/>
    <w:rsid w:val="000F1A2F"/>
    <w:rsid w:val="000F2299"/>
    <w:rsid w:val="000F2A75"/>
    <w:rsid w:val="000F2EE1"/>
    <w:rsid w:val="000F33F9"/>
    <w:rsid w:val="000F341F"/>
    <w:rsid w:val="000F3F49"/>
    <w:rsid w:val="000F424E"/>
    <w:rsid w:val="000F445A"/>
    <w:rsid w:val="000F4B3B"/>
    <w:rsid w:val="000F5085"/>
    <w:rsid w:val="000F5553"/>
    <w:rsid w:val="000F5AE6"/>
    <w:rsid w:val="000F5B57"/>
    <w:rsid w:val="000F5C74"/>
    <w:rsid w:val="000F66F4"/>
    <w:rsid w:val="000F68D5"/>
    <w:rsid w:val="000F6B81"/>
    <w:rsid w:val="000F7D10"/>
    <w:rsid w:val="001009EA"/>
    <w:rsid w:val="00100A99"/>
    <w:rsid w:val="00101093"/>
    <w:rsid w:val="00101142"/>
    <w:rsid w:val="0010114E"/>
    <w:rsid w:val="00101AE6"/>
    <w:rsid w:val="00101B9B"/>
    <w:rsid w:val="00102B38"/>
    <w:rsid w:val="001032D8"/>
    <w:rsid w:val="001034F7"/>
    <w:rsid w:val="0010398F"/>
    <w:rsid w:val="00103F27"/>
    <w:rsid w:val="001048A0"/>
    <w:rsid w:val="00104A32"/>
    <w:rsid w:val="00104C13"/>
    <w:rsid w:val="00104E1E"/>
    <w:rsid w:val="001055DF"/>
    <w:rsid w:val="00106556"/>
    <w:rsid w:val="0010668D"/>
    <w:rsid w:val="00106DA7"/>
    <w:rsid w:val="00106EB7"/>
    <w:rsid w:val="00107302"/>
    <w:rsid w:val="00107477"/>
    <w:rsid w:val="0010768D"/>
    <w:rsid w:val="00110204"/>
    <w:rsid w:val="00110907"/>
    <w:rsid w:val="001109E3"/>
    <w:rsid w:val="00110C5E"/>
    <w:rsid w:val="00110C88"/>
    <w:rsid w:val="00110E2E"/>
    <w:rsid w:val="00111CCD"/>
    <w:rsid w:val="0011301C"/>
    <w:rsid w:val="001133B0"/>
    <w:rsid w:val="00113545"/>
    <w:rsid w:val="0011361F"/>
    <w:rsid w:val="001137CA"/>
    <w:rsid w:val="00113972"/>
    <w:rsid w:val="00114552"/>
    <w:rsid w:val="00114616"/>
    <w:rsid w:val="001148D5"/>
    <w:rsid w:val="001150A3"/>
    <w:rsid w:val="0011578C"/>
    <w:rsid w:val="001157C8"/>
    <w:rsid w:val="00115ECC"/>
    <w:rsid w:val="00116039"/>
    <w:rsid w:val="0011658E"/>
    <w:rsid w:val="0011669D"/>
    <w:rsid w:val="00116E02"/>
    <w:rsid w:val="00117593"/>
    <w:rsid w:val="00117A09"/>
    <w:rsid w:val="00117BE8"/>
    <w:rsid w:val="00121777"/>
    <w:rsid w:val="0012186F"/>
    <w:rsid w:val="00122501"/>
    <w:rsid w:val="00122A07"/>
    <w:rsid w:val="00122A0B"/>
    <w:rsid w:val="00122A40"/>
    <w:rsid w:val="00122CA3"/>
    <w:rsid w:val="00122F63"/>
    <w:rsid w:val="00122FE9"/>
    <w:rsid w:val="00123533"/>
    <w:rsid w:val="00123552"/>
    <w:rsid w:val="001242AC"/>
    <w:rsid w:val="00124F55"/>
    <w:rsid w:val="00126255"/>
    <w:rsid w:val="0012698F"/>
    <w:rsid w:val="00126DDA"/>
    <w:rsid w:val="00126FA1"/>
    <w:rsid w:val="001275E0"/>
    <w:rsid w:val="00127CA2"/>
    <w:rsid w:val="00127EA1"/>
    <w:rsid w:val="00127FC0"/>
    <w:rsid w:val="00130012"/>
    <w:rsid w:val="00130032"/>
    <w:rsid w:val="00130314"/>
    <w:rsid w:val="00130ACA"/>
    <w:rsid w:val="00131477"/>
    <w:rsid w:val="001317AB"/>
    <w:rsid w:val="00132813"/>
    <w:rsid w:val="001331A3"/>
    <w:rsid w:val="001331D5"/>
    <w:rsid w:val="0013361C"/>
    <w:rsid w:val="00133A76"/>
    <w:rsid w:val="00133EAA"/>
    <w:rsid w:val="0013459E"/>
    <w:rsid w:val="0013550A"/>
    <w:rsid w:val="001357B5"/>
    <w:rsid w:val="00135B51"/>
    <w:rsid w:val="00135EBE"/>
    <w:rsid w:val="00135F45"/>
    <w:rsid w:val="001361C2"/>
    <w:rsid w:val="0013658F"/>
    <w:rsid w:val="001369C8"/>
    <w:rsid w:val="00136AA8"/>
    <w:rsid w:val="00137048"/>
    <w:rsid w:val="0013764A"/>
    <w:rsid w:val="0013790C"/>
    <w:rsid w:val="00137FD4"/>
    <w:rsid w:val="0014086F"/>
    <w:rsid w:val="00143DB7"/>
    <w:rsid w:val="001443E3"/>
    <w:rsid w:val="0014447C"/>
    <w:rsid w:val="00144C0A"/>
    <w:rsid w:val="0014528B"/>
    <w:rsid w:val="0014534B"/>
    <w:rsid w:val="00145DAA"/>
    <w:rsid w:val="00145E84"/>
    <w:rsid w:val="001475F6"/>
    <w:rsid w:val="00147898"/>
    <w:rsid w:val="00147D4A"/>
    <w:rsid w:val="00147ED0"/>
    <w:rsid w:val="00151CC2"/>
    <w:rsid w:val="001527BE"/>
    <w:rsid w:val="00152A24"/>
    <w:rsid w:val="00152B0B"/>
    <w:rsid w:val="00153538"/>
    <w:rsid w:val="00153568"/>
    <w:rsid w:val="00153D7B"/>
    <w:rsid w:val="00153ED4"/>
    <w:rsid w:val="00153F42"/>
    <w:rsid w:val="00154C1F"/>
    <w:rsid w:val="00154C6E"/>
    <w:rsid w:val="00154EB7"/>
    <w:rsid w:val="00155272"/>
    <w:rsid w:val="001552EA"/>
    <w:rsid w:val="0015572E"/>
    <w:rsid w:val="001558BF"/>
    <w:rsid w:val="001559D7"/>
    <w:rsid w:val="00156AD4"/>
    <w:rsid w:val="001573E9"/>
    <w:rsid w:val="0015787C"/>
    <w:rsid w:val="00157882"/>
    <w:rsid w:val="00157A83"/>
    <w:rsid w:val="00160526"/>
    <w:rsid w:val="00160F77"/>
    <w:rsid w:val="001618A6"/>
    <w:rsid w:val="00161AC9"/>
    <w:rsid w:val="001624A3"/>
    <w:rsid w:val="00162F1D"/>
    <w:rsid w:val="0016320F"/>
    <w:rsid w:val="00163568"/>
    <w:rsid w:val="00163E2D"/>
    <w:rsid w:val="00163EA0"/>
    <w:rsid w:val="00164169"/>
    <w:rsid w:val="001649B0"/>
    <w:rsid w:val="001665D0"/>
    <w:rsid w:val="001671D9"/>
    <w:rsid w:val="00167A49"/>
    <w:rsid w:val="00170C4B"/>
    <w:rsid w:val="00170EC7"/>
    <w:rsid w:val="00171E38"/>
    <w:rsid w:val="00172636"/>
    <w:rsid w:val="00172870"/>
    <w:rsid w:val="00172CA4"/>
    <w:rsid w:val="00173233"/>
    <w:rsid w:val="001733B1"/>
    <w:rsid w:val="00173DD5"/>
    <w:rsid w:val="001741A1"/>
    <w:rsid w:val="00175CFF"/>
    <w:rsid w:val="00180A42"/>
    <w:rsid w:val="00180C3C"/>
    <w:rsid w:val="00180C54"/>
    <w:rsid w:val="00180DC8"/>
    <w:rsid w:val="00181136"/>
    <w:rsid w:val="00181230"/>
    <w:rsid w:val="0018170A"/>
    <w:rsid w:val="001819E3"/>
    <w:rsid w:val="00181D86"/>
    <w:rsid w:val="00182511"/>
    <w:rsid w:val="0018259A"/>
    <w:rsid w:val="001830BA"/>
    <w:rsid w:val="00183B85"/>
    <w:rsid w:val="00183CB6"/>
    <w:rsid w:val="00183FC5"/>
    <w:rsid w:val="00183FCC"/>
    <w:rsid w:val="0018400C"/>
    <w:rsid w:val="001842A0"/>
    <w:rsid w:val="001842C5"/>
    <w:rsid w:val="00184316"/>
    <w:rsid w:val="0018460C"/>
    <w:rsid w:val="00184626"/>
    <w:rsid w:val="0018475C"/>
    <w:rsid w:val="001851ED"/>
    <w:rsid w:val="00185D28"/>
    <w:rsid w:val="00185FF4"/>
    <w:rsid w:val="001862D2"/>
    <w:rsid w:val="00186448"/>
    <w:rsid w:val="00186611"/>
    <w:rsid w:val="001868D6"/>
    <w:rsid w:val="00187186"/>
    <w:rsid w:val="00187D05"/>
    <w:rsid w:val="0019019D"/>
    <w:rsid w:val="00190D49"/>
    <w:rsid w:val="0019102E"/>
    <w:rsid w:val="00192BB0"/>
    <w:rsid w:val="00192DC4"/>
    <w:rsid w:val="00193113"/>
    <w:rsid w:val="00193538"/>
    <w:rsid w:val="00193C20"/>
    <w:rsid w:val="0019411E"/>
    <w:rsid w:val="00194301"/>
    <w:rsid w:val="00194601"/>
    <w:rsid w:val="00194889"/>
    <w:rsid w:val="001948BF"/>
    <w:rsid w:val="00194A36"/>
    <w:rsid w:val="00194AA8"/>
    <w:rsid w:val="00195274"/>
    <w:rsid w:val="00195286"/>
    <w:rsid w:val="0019544F"/>
    <w:rsid w:val="00195726"/>
    <w:rsid w:val="00195734"/>
    <w:rsid w:val="00195B99"/>
    <w:rsid w:val="00195C73"/>
    <w:rsid w:val="00196094"/>
    <w:rsid w:val="0019694A"/>
    <w:rsid w:val="00196DAE"/>
    <w:rsid w:val="00196F72"/>
    <w:rsid w:val="001A0B92"/>
    <w:rsid w:val="001A1267"/>
    <w:rsid w:val="001A239E"/>
    <w:rsid w:val="001A3E75"/>
    <w:rsid w:val="001A3EE3"/>
    <w:rsid w:val="001A3F64"/>
    <w:rsid w:val="001A3FB7"/>
    <w:rsid w:val="001A456B"/>
    <w:rsid w:val="001A4A16"/>
    <w:rsid w:val="001A4E74"/>
    <w:rsid w:val="001A5AE7"/>
    <w:rsid w:val="001A5BC3"/>
    <w:rsid w:val="001A66B2"/>
    <w:rsid w:val="001A675B"/>
    <w:rsid w:val="001A6F63"/>
    <w:rsid w:val="001A74BE"/>
    <w:rsid w:val="001B1245"/>
    <w:rsid w:val="001B12FC"/>
    <w:rsid w:val="001B18C2"/>
    <w:rsid w:val="001B1A7D"/>
    <w:rsid w:val="001B2715"/>
    <w:rsid w:val="001B2AD3"/>
    <w:rsid w:val="001B3500"/>
    <w:rsid w:val="001B3D9D"/>
    <w:rsid w:val="001B4182"/>
    <w:rsid w:val="001B4298"/>
    <w:rsid w:val="001B4367"/>
    <w:rsid w:val="001B44C0"/>
    <w:rsid w:val="001B4B62"/>
    <w:rsid w:val="001B523E"/>
    <w:rsid w:val="001B53FD"/>
    <w:rsid w:val="001B5610"/>
    <w:rsid w:val="001B595C"/>
    <w:rsid w:val="001B5D5A"/>
    <w:rsid w:val="001B63CB"/>
    <w:rsid w:val="001B7462"/>
    <w:rsid w:val="001C00FB"/>
    <w:rsid w:val="001C03C4"/>
    <w:rsid w:val="001C040A"/>
    <w:rsid w:val="001C11FF"/>
    <w:rsid w:val="001C1330"/>
    <w:rsid w:val="001C1EE1"/>
    <w:rsid w:val="001C1F85"/>
    <w:rsid w:val="001C2074"/>
    <w:rsid w:val="001C2935"/>
    <w:rsid w:val="001C2E16"/>
    <w:rsid w:val="001C3933"/>
    <w:rsid w:val="001C3940"/>
    <w:rsid w:val="001C3E34"/>
    <w:rsid w:val="001C3F98"/>
    <w:rsid w:val="001C3FF1"/>
    <w:rsid w:val="001C5422"/>
    <w:rsid w:val="001C56D8"/>
    <w:rsid w:val="001C5746"/>
    <w:rsid w:val="001C5FE6"/>
    <w:rsid w:val="001C6BD5"/>
    <w:rsid w:val="001C708D"/>
    <w:rsid w:val="001C76C9"/>
    <w:rsid w:val="001C7A82"/>
    <w:rsid w:val="001D002E"/>
    <w:rsid w:val="001D0152"/>
    <w:rsid w:val="001D01CA"/>
    <w:rsid w:val="001D17F3"/>
    <w:rsid w:val="001D181F"/>
    <w:rsid w:val="001D186B"/>
    <w:rsid w:val="001D3191"/>
    <w:rsid w:val="001D340B"/>
    <w:rsid w:val="001D36D9"/>
    <w:rsid w:val="001D396C"/>
    <w:rsid w:val="001D3EEB"/>
    <w:rsid w:val="001D4014"/>
    <w:rsid w:val="001D42EC"/>
    <w:rsid w:val="001D4D3F"/>
    <w:rsid w:val="001D51BB"/>
    <w:rsid w:val="001D5694"/>
    <w:rsid w:val="001D5FFA"/>
    <w:rsid w:val="001D641B"/>
    <w:rsid w:val="001D643C"/>
    <w:rsid w:val="001D6734"/>
    <w:rsid w:val="001D72C8"/>
    <w:rsid w:val="001D7CF6"/>
    <w:rsid w:val="001E0A17"/>
    <w:rsid w:val="001E104A"/>
    <w:rsid w:val="001E134A"/>
    <w:rsid w:val="001E1AD6"/>
    <w:rsid w:val="001E2044"/>
    <w:rsid w:val="001E2326"/>
    <w:rsid w:val="001E23DA"/>
    <w:rsid w:val="001E248B"/>
    <w:rsid w:val="001E3358"/>
    <w:rsid w:val="001E34A7"/>
    <w:rsid w:val="001E39C0"/>
    <w:rsid w:val="001E4DAD"/>
    <w:rsid w:val="001E569B"/>
    <w:rsid w:val="001E5771"/>
    <w:rsid w:val="001E5954"/>
    <w:rsid w:val="001E59D4"/>
    <w:rsid w:val="001E5C42"/>
    <w:rsid w:val="001E5C9B"/>
    <w:rsid w:val="001E6A1A"/>
    <w:rsid w:val="001E6D86"/>
    <w:rsid w:val="001E78D6"/>
    <w:rsid w:val="001E7DAE"/>
    <w:rsid w:val="001E7DD1"/>
    <w:rsid w:val="001F066F"/>
    <w:rsid w:val="001F0CD6"/>
    <w:rsid w:val="001F1A42"/>
    <w:rsid w:val="001F1CD5"/>
    <w:rsid w:val="001F2F16"/>
    <w:rsid w:val="001F3678"/>
    <w:rsid w:val="001F3B4B"/>
    <w:rsid w:val="001F3BCC"/>
    <w:rsid w:val="001F3D90"/>
    <w:rsid w:val="001F4363"/>
    <w:rsid w:val="001F45E2"/>
    <w:rsid w:val="001F4FF1"/>
    <w:rsid w:val="001F5446"/>
    <w:rsid w:val="001F5480"/>
    <w:rsid w:val="001F584D"/>
    <w:rsid w:val="001F5C20"/>
    <w:rsid w:val="001F5E11"/>
    <w:rsid w:val="001F788E"/>
    <w:rsid w:val="001F7E03"/>
    <w:rsid w:val="001F7FE0"/>
    <w:rsid w:val="00200C48"/>
    <w:rsid w:val="00202651"/>
    <w:rsid w:val="00202661"/>
    <w:rsid w:val="0020291C"/>
    <w:rsid w:val="00202AFC"/>
    <w:rsid w:val="00202DB8"/>
    <w:rsid w:val="00203396"/>
    <w:rsid w:val="002034B8"/>
    <w:rsid w:val="002038BC"/>
    <w:rsid w:val="00203A92"/>
    <w:rsid w:val="002042B6"/>
    <w:rsid w:val="00204CFE"/>
    <w:rsid w:val="002055AC"/>
    <w:rsid w:val="00205778"/>
    <w:rsid w:val="0020594C"/>
    <w:rsid w:val="00205D41"/>
    <w:rsid w:val="00206019"/>
    <w:rsid w:val="0020642B"/>
    <w:rsid w:val="00206DC5"/>
    <w:rsid w:val="00207092"/>
    <w:rsid w:val="0020742D"/>
    <w:rsid w:val="00207D48"/>
    <w:rsid w:val="002101C1"/>
    <w:rsid w:val="00210D24"/>
    <w:rsid w:val="00210E51"/>
    <w:rsid w:val="0021175C"/>
    <w:rsid w:val="00211F38"/>
    <w:rsid w:val="00212229"/>
    <w:rsid w:val="00212597"/>
    <w:rsid w:val="00212919"/>
    <w:rsid w:val="00212940"/>
    <w:rsid w:val="00212DD1"/>
    <w:rsid w:val="0021300F"/>
    <w:rsid w:val="00213510"/>
    <w:rsid w:val="00213E85"/>
    <w:rsid w:val="00213F48"/>
    <w:rsid w:val="00214314"/>
    <w:rsid w:val="00215CA2"/>
    <w:rsid w:val="00215D3F"/>
    <w:rsid w:val="00215D47"/>
    <w:rsid w:val="00215D4B"/>
    <w:rsid w:val="00215E19"/>
    <w:rsid w:val="00215EF6"/>
    <w:rsid w:val="00217233"/>
    <w:rsid w:val="002172FD"/>
    <w:rsid w:val="00217F42"/>
    <w:rsid w:val="002202DC"/>
    <w:rsid w:val="002203B6"/>
    <w:rsid w:val="002216B9"/>
    <w:rsid w:val="0022184B"/>
    <w:rsid w:val="00223442"/>
    <w:rsid w:val="00223462"/>
    <w:rsid w:val="00223465"/>
    <w:rsid w:val="00224B57"/>
    <w:rsid w:val="00224DAB"/>
    <w:rsid w:val="002251DB"/>
    <w:rsid w:val="002252E8"/>
    <w:rsid w:val="002258A1"/>
    <w:rsid w:val="00226E2F"/>
    <w:rsid w:val="00226E54"/>
    <w:rsid w:val="002275B9"/>
    <w:rsid w:val="00227738"/>
    <w:rsid w:val="00227EAB"/>
    <w:rsid w:val="002300DF"/>
    <w:rsid w:val="0023098F"/>
    <w:rsid w:val="00230ECD"/>
    <w:rsid w:val="002310FA"/>
    <w:rsid w:val="00231A5A"/>
    <w:rsid w:val="00231CBA"/>
    <w:rsid w:val="00232126"/>
    <w:rsid w:val="00233CD2"/>
    <w:rsid w:val="00234BA7"/>
    <w:rsid w:val="00234CE2"/>
    <w:rsid w:val="00235241"/>
    <w:rsid w:val="00235D05"/>
    <w:rsid w:val="00235EB1"/>
    <w:rsid w:val="0023601E"/>
    <w:rsid w:val="00236833"/>
    <w:rsid w:val="00236B43"/>
    <w:rsid w:val="00236C7F"/>
    <w:rsid w:val="00236FD1"/>
    <w:rsid w:val="0023743D"/>
    <w:rsid w:val="00237883"/>
    <w:rsid w:val="0024064F"/>
    <w:rsid w:val="00240727"/>
    <w:rsid w:val="0024085D"/>
    <w:rsid w:val="00241479"/>
    <w:rsid w:val="002417E0"/>
    <w:rsid w:val="00242F4C"/>
    <w:rsid w:val="00243007"/>
    <w:rsid w:val="002439EF"/>
    <w:rsid w:val="00243E19"/>
    <w:rsid w:val="00244624"/>
    <w:rsid w:val="002449E3"/>
    <w:rsid w:val="00244C1D"/>
    <w:rsid w:val="00245272"/>
    <w:rsid w:val="00245A6D"/>
    <w:rsid w:val="00246285"/>
    <w:rsid w:val="00246429"/>
    <w:rsid w:val="002479AE"/>
    <w:rsid w:val="00247B9B"/>
    <w:rsid w:val="0025000C"/>
    <w:rsid w:val="00251278"/>
    <w:rsid w:val="00251F86"/>
    <w:rsid w:val="00252510"/>
    <w:rsid w:val="00252EB0"/>
    <w:rsid w:val="00252EFF"/>
    <w:rsid w:val="002532B7"/>
    <w:rsid w:val="00254292"/>
    <w:rsid w:val="00254C24"/>
    <w:rsid w:val="00255187"/>
    <w:rsid w:val="00255AEF"/>
    <w:rsid w:val="00256532"/>
    <w:rsid w:val="00256542"/>
    <w:rsid w:val="00257013"/>
    <w:rsid w:val="002577D1"/>
    <w:rsid w:val="00257B06"/>
    <w:rsid w:val="00260716"/>
    <w:rsid w:val="00261087"/>
    <w:rsid w:val="00261889"/>
    <w:rsid w:val="002625A2"/>
    <w:rsid w:val="002625C7"/>
    <w:rsid w:val="002631B6"/>
    <w:rsid w:val="002637B3"/>
    <w:rsid w:val="00263C38"/>
    <w:rsid w:val="00263EAD"/>
    <w:rsid w:val="0026429D"/>
    <w:rsid w:val="00264A9C"/>
    <w:rsid w:val="00264B34"/>
    <w:rsid w:val="002652E9"/>
    <w:rsid w:val="0026544E"/>
    <w:rsid w:val="00265635"/>
    <w:rsid w:val="002656A8"/>
    <w:rsid w:val="002659B5"/>
    <w:rsid w:val="002664BB"/>
    <w:rsid w:val="00266713"/>
    <w:rsid w:val="00266760"/>
    <w:rsid w:val="002667B5"/>
    <w:rsid w:val="00266834"/>
    <w:rsid w:val="00267981"/>
    <w:rsid w:val="0027015F"/>
    <w:rsid w:val="00270342"/>
    <w:rsid w:val="00270823"/>
    <w:rsid w:val="00270C64"/>
    <w:rsid w:val="0027117C"/>
    <w:rsid w:val="002713B2"/>
    <w:rsid w:val="00271589"/>
    <w:rsid w:val="00272C73"/>
    <w:rsid w:val="00272CF0"/>
    <w:rsid w:val="002730F3"/>
    <w:rsid w:val="00273249"/>
    <w:rsid w:val="00273297"/>
    <w:rsid w:val="00273329"/>
    <w:rsid w:val="002739A9"/>
    <w:rsid w:val="00273BAF"/>
    <w:rsid w:val="00273D56"/>
    <w:rsid w:val="0027418B"/>
    <w:rsid w:val="002742F4"/>
    <w:rsid w:val="00274C6D"/>
    <w:rsid w:val="002750AE"/>
    <w:rsid w:val="00276336"/>
    <w:rsid w:val="002764C1"/>
    <w:rsid w:val="00277218"/>
    <w:rsid w:val="00277888"/>
    <w:rsid w:val="00277995"/>
    <w:rsid w:val="002779AD"/>
    <w:rsid w:val="00277AFF"/>
    <w:rsid w:val="0028068C"/>
    <w:rsid w:val="0028203E"/>
    <w:rsid w:val="0028222E"/>
    <w:rsid w:val="00282711"/>
    <w:rsid w:val="002828C6"/>
    <w:rsid w:val="00282FAA"/>
    <w:rsid w:val="0028355C"/>
    <w:rsid w:val="002838CA"/>
    <w:rsid w:val="00283D6B"/>
    <w:rsid w:val="0028467B"/>
    <w:rsid w:val="00284770"/>
    <w:rsid w:val="002853B7"/>
    <w:rsid w:val="0028579B"/>
    <w:rsid w:val="002859F6"/>
    <w:rsid w:val="002860A9"/>
    <w:rsid w:val="002865FF"/>
    <w:rsid w:val="00286C46"/>
    <w:rsid w:val="00287F88"/>
    <w:rsid w:val="00290162"/>
    <w:rsid w:val="00290396"/>
    <w:rsid w:val="00290462"/>
    <w:rsid w:val="00290F17"/>
    <w:rsid w:val="002916E7"/>
    <w:rsid w:val="002935B7"/>
    <w:rsid w:val="00293683"/>
    <w:rsid w:val="00293737"/>
    <w:rsid w:val="00293DDD"/>
    <w:rsid w:val="00293DFC"/>
    <w:rsid w:val="002943FB"/>
    <w:rsid w:val="002948C2"/>
    <w:rsid w:val="00295005"/>
    <w:rsid w:val="002953F9"/>
    <w:rsid w:val="00295DE8"/>
    <w:rsid w:val="00295EC9"/>
    <w:rsid w:val="00296221"/>
    <w:rsid w:val="00296562"/>
    <w:rsid w:val="00296A35"/>
    <w:rsid w:val="002970EB"/>
    <w:rsid w:val="002978C0"/>
    <w:rsid w:val="002979E0"/>
    <w:rsid w:val="00297B68"/>
    <w:rsid w:val="002A00E9"/>
    <w:rsid w:val="002A0274"/>
    <w:rsid w:val="002A0CA7"/>
    <w:rsid w:val="002A0D87"/>
    <w:rsid w:val="002A18E7"/>
    <w:rsid w:val="002A2959"/>
    <w:rsid w:val="002A2AFD"/>
    <w:rsid w:val="002A2E65"/>
    <w:rsid w:val="002A2EB7"/>
    <w:rsid w:val="002A318F"/>
    <w:rsid w:val="002A3372"/>
    <w:rsid w:val="002A33E3"/>
    <w:rsid w:val="002A4C6A"/>
    <w:rsid w:val="002A4CEA"/>
    <w:rsid w:val="002A5201"/>
    <w:rsid w:val="002A5EE4"/>
    <w:rsid w:val="002A60A6"/>
    <w:rsid w:val="002A62FD"/>
    <w:rsid w:val="002A6CDC"/>
    <w:rsid w:val="002A73A7"/>
    <w:rsid w:val="002A73DC"/>
    <w:rsid w:val="002B07BD"/>
    <w:rsid w:val="002B18CF"/>
    <w:rsid w:val="002B1A18"/>
    <w:rsid w:val="002B1CB3"/>
    <w:rsid w:val="002B22D4"/>
    <w:rsid w:val="002B2C36"/>
    <w:rsid w:val="002B2CFA"/>
    <w:rsid w:val="002B3247"/>
    <w:rsid w:val="002B395C"/>
    <w:rsid w:val="002B4CB1"/>
    <w:rsid w:val="002B4E5E"/>
    <w:rsid w:val="002B5D1A"/>
    <w:rsid w:val="002B60D9"/>
    <w:rsid w:val="002B61C2"/>
    <w:rsid w:val="002B62AF"/>
    <w:rsid w:val="002B6368"/>
    <w:rsid w:val="002B6603"/>
    <w:rsid w:val="002C067B"/>
    <w:rsid w:val="002C0902"/>
    <w:rsid w:val="002C099B"/>
    <w:rsid w:val="002C0F50"/>
    <w:rsid w:val="002C1952"/>
    <w:rsid w:val="002C1A35"/>
    <w:rsid w:val="002C1A80"/>
    <w:rsid w:val="002C2E76"/>
    <w:rsid w:val="002C3FB2"/>
    <w:rsid w:val="002C417C"/>
    <w:rsid w:val="002C47A8"/>
    <w:rsid w:val="002C4BD9"/>
    <w:rsid w:val="002C56EA"/>
    <w:rsid w:val="002C5995"/>
    <w:rsid w:val="002C66F2"/>
    <w:rsid w:val="002C7105"/>
    <w:rsid w:val="002C7864"/>
    <w:rsid w:val="002C7BB9"/>
    <w:rsid w:val="002D0123"/>
    <w:rsid w:val="002D08CC"/>
    <w:rsid w:val="002D08EA"/>
    <w:rsid w:val="002D0E5A"/>
    <w:rsid w:val="002D1331"/>
    <w:rsid w:val="002D231E"/>
    <w:rsid w:val="002D2D6E"/>
    <w:rsid w:val="002D31B9"/>
    <w:rsid w:val="002D4161"/>
    <w:rsid w:val="002D44FE"/>
    <w:rsid w:val="002D49E7"/>
    <w:rsid w:val="002D55B9"/>
    <w:rsid w:val="002D5627"/>
    <w:rsid w:val="002D5A7A"/>
    <w:rsid w:val="002D5E2B"/>
    <w:rsid w:val="002D6004"/>
    <w:rsid w:val="002D6534"/>
    <w:rsid w:val="002D6CF3"/>
    <w:rsid w:val="002D7218"/>
    <w:rsid w:val="002D7718"/>
    <w:rsid w:val="002D7FC7"/>
    <w:rsid w:val="002E15AC"/>
    <w:rsid w:val="002E1D5A"/>
    <w:rsid w:val="002E1DAB"/>
    <w:rsid w:val="002E1DC8"/>
    <w:rsid w:val="002E217A"/>
    <w:rsid w:val="002E21FC"/>
    <w:rsid w:val="002E2628"/>
    <w:rsid w:val="002E2DA4"/>
    <w:rsid w:val="002E2ECD"/>
    <w:rsid w:val="002E3F47"/>
    <w:rsid w:val="002E3F67"/>
    <w:rsid w:val="002E4ED8"/>
    <w:rsid w:val="002E5EBE"/>
    <w:rsid w:val="002E7F91"/>
    <w:rsid w:val="002F0E52"/>
    <w:rsid w:val="002F0E97"/>
    <w:rsid w:val="002F144C"/>
    <w:rsid w:val="002F15D8"/>
    <w:rsid w:val="002F1ADE"/>
    <w:rsid w:val="002F1F7A"/>
    <w:rsid w:val="002F28C6"/>
    <w:rsid w:val="002F2BDC"/>
    <w:rsid w:val="002F2C0D"/>
    <w:rsid w:val="002F4535"/>
    <w:rsid w:val="002F4B06"/>
    <w:rsid w:val="002F504C"/>
    <w:rsid w:val="002F53E7"/>
    <w:rsid w:val="002F5702"/>
    <w:rsid w:val="002F6007"/>
    <w:rsid w:val="002F6413"/>
    <w:rsid w:val="002F6676"/>
    <w:rsid w:val="002F6887"/>
    <w:rsid w:val="002F6BD1"/>
    <w:rsid w:val="002F78B9"/>
    <w:rsid w:val="00300089"/>
    <w:rsid w:val="003001FB"/>
    <w:rsid w:val="0030026C"/>
    <w:rsid w:val="0030026E"/>
    <w:rsid w:val="003012B7"/>
    <w:rsid w:val="00301689"/>
    <w:rsid w:val="00301D87"/>
    <w:rsid w:val="00301EF7"/>
    <w:rsid w:val="00301FD0"/>
    <w:rsid w:val="0030246A"/>
    <w:rsid w:val="003024F6"/>
    <w:rsid w:val="00302967"/>
    <w:rsid w:val="00302A70"/>
    <w:rsid w:val="00302E8D"/>
    <w:rsid w:val="00303612"/>
    <w:rsid w:val="00304734"/>
    <w:rsid w:val="00304B69"/>
    <w:rsid w:val="0030510C"/>
    <w:rsid w:val="00305373"/>
    <w:rsid w:val="003058E1"/>
    <w:rsid w:val="00305A74"/>
    <w:rsid w:val="00306345"/>
    <w:rsid w:val="0030689D"/>
    <w:rsid w:val="003100EB"/>
    <w:rsid w:val="00310AC7"/>
    <w:rsid w:val="00311615"/>
    <w:rsid w:val="0031218A"/>
    <w:rsid w:val="00312981"/>
    <w:rsid w:val="00312FED"/>
    <w:rsid w:val="0031363F"/>
    <w:rsid w:val="003137CC"/>
    <w:rsid w:val="00313815"/>
    <w:rsid w:val="00313A87"/>
    <w:rsid w:val="00313BB4"/>
    <w:rsid w:val="0031436A"/>
    <w:rsid w:val="00315206"/>
    <w:rsid w:val="0031640D"/>
    <w:rsid w:val="00317027"/>
    <w:rsid w:val="003179F2"/>
    <w:rsid w:val="00317BBF"/>
    <w:rsid w:val="00317F9F"/>
    <w:rsid w:val="003202F7"/>
    <w:rsid w:val="00320879"/>
    <w:rsid w:val="00320D88"/>
    <w:rsid w:val="00321398"/>
    <w:rsid w:val="00321882"/>
    <w:rsid w:val="00322BED"/>
    <w:rsid w:val="003230A5"/>
    <w:rsid w:val="003232CF"/>
    <w:rsid w:val="003233FD"/>
    <w:rsid w:val="00323DD1"/>
    <w:rsid w:val="00323E62"/>
    <w:rsid w:val="00323FC3"/>
    <w:rsid w:val="00324B1B"/>
    <w:rsid w:val="003255F6"/>
    <w:rsid w:val="00326640"/>
    <w:rsid w:val="00326A2E"/>
    <w:rsid w:val="00326D1B"/>
    <w:rsid w:val="0032725C"/>
    <w:rsid w:val="0032725D"/>
    <w:rsid w:val="00327E38"/>
    <w:rsid w:val="003307DE"/>
    <w:rsid w:val="00330828"/>
    <w:rsid w:val="00330D3C"/>
    <w:rsid w:val="0033103F"/>
    <w:rsid w:val="003317C2"/>
    <w:rsid w:val="00331B0C"/>
    <w:rsid w:val="00333269"/>
    <w:rsid w:val="003336B4"/>
    <w:rsid w:val="00333E1F"/>
    <w:rsid w:val="0033454F"/>
    <w:rsid w:val="00334DAC"/>
    <w:rsid w:val="003352D2"/>
    <w:rsid w:val="00335D2B"/>
    <w:rsid w:val="00335FDA"/>
    <w:rsid w:val="00336757"/>
    <w:rsid w:val="00336A77"/>
    <w:rsid w:val="00337241"/>
    <w:rsid w:val="00340A08"/>
    <w:rsid w:val="00340A84"/>
    <w:rsid w:val="00340CA4"/>
    <w:rsid w:val="00341A4C"/>
    <w:rsid w:val="00341C43"/>
    <w:rsid w:val="00341D6A"/>
    <w:rsid w:val="00341E10"/>
    <w:rsid w:val="003424A0"/>
    <w:rsid w:val="00342562"/>
    <w:rsid w:val="0034269E"/>
    <w:rsid w:val="003427DA"/>
    <w:rsid w:val="00342A08"/>
    <w:rsid w:val="003437C8"/>
    <w:rsid w:val="00343BC6"/>
    <w:rsid w:val="00343C2A"/>
    <w:rsid w:val="00344923"/>
    <w:rsid w:val="00344D79"/>
    <w:rsid w:val="003456C1"/>
    <w:rsid w:val="00345911"/>
    <w:rsid w:val="00345A88"/>
    <w:rsid w:val="00345B6A"/>
    <w:rsid w:val="00345EE1"/>
    <w:rsid w:val="00345FCE"/>
    <w:rsid w:val="0034704C"/>
    <w:rsid w:val="0035012A"/>
    <w:rsid w:val="00350555"/>
    <w:rsid w:val="00350C90"/>
    <w:rsid w:val="00352602"/>
    <w:rsid w:val="00352FD0"/>
    <w:rsid w:val="003534C2"/>
    <w:rsid w:val="00353D5E"/>
    <w:rsid w:val="0035453D"/>
    <w:rsid w:val="003555B1"/>
    <w:rsid w:val="003561A0"/>
    <w:rsid w:val="0035653A"/>
    <w:rsid w:val="00356B17"/>
    <w:rsid w:val="00356F10"/>
    <w:rsid w:val="00356FE2"/>
    <w:rsid w:val="0035702D"/>
    <w:rsid w:val="00357645"/>
    <w:rsid w:val="00357858"/>
    <w:rsid w:val="00357CA3"/>
    <w:rsid w:val="00357ED2"/>
    <w:rsid w:val="00360177"/>
    <w:rsid w:val="00360DED"/>
    <w:rsid w:val="0036133C"/>
    <w:rsid w:val="0036190F"/>
    <w:rsid w:val="00361B57"/>
    <w:rsid w:val="003622D5"/>
    <w:rsid w:val="003622FE"/>
    <w:rsid w:val="0036269D"/>
    <w:rsid w:val="00362A51"/>
    <w:rsid w:val="00363506"/>
    <w:rsid w:val="00363703"/>
    <w:rsid w:val="00363EE5"/>
    <w:rsid w:val="0036403A"/>
    <w:rsid w:val="00364186"/>
    <w:rsid w:val="003655B0"/>
    <w:rsid w:val="00366218"/>
    <w:rsid w:val="00366742"/>
    <w:rsid w:val="00367D57"/>
    <w:rsid w:val="00370245"/>
    <w:rsid w:val="00370F14"/>
    <w:rsid w:val="00371381"/>
    <w:rsid w:val="00371464"/>
    <w:rsid w:val="00371EB8"/>
    <w:rsid w:val="003720DA"/>
    <w:rsid w:val="003722F4"/>
    <w:rsid w:val="00372BC7"/>
    <w:rsid w:val="003732C9"/>
    <w:rsid w:val="0037335F"/>
    <w:rsid w:val="00373E66"/>
    <w:rsid w:val="00374252"/>
    <w:rsid w:val="0037426F"/>
    <w:rsid w:val="0037451E"/>
    <w:rsid w:val="0037468F"/>
    <w:rsid w:val="00374C54"/>
    <w:rsid w:val="00374FD7"/>
    <w:rsid w:val="00375274"/>
    <w:rsid w:val="00375344"/>
    <w:rsid w:val="0037642E"/>
    <w:rsid w:val="0037658F"/>
    <w:rsid w:val="003769D2"/>
    <w:rsid w:val="0037717A"/>
    <w:rsid w:val="00377D9F"/>
    <w:rsid w:val="003803CC"/>
    <w:rsid w:val="00381009"/>
    <w:rsid w:val="00382411"/>
    <w:rsid w:val="0038280D"/>
    <w:rsid w:val="00382DDB"/>
    <w:rsid w:val="00383EDA"/>
    <w:rsid w:val="003848EF"/>
    <w:rsid w:val="003851E3"/>
    <w:rsid w:val="00385551"/>
    <w:rsid w:val="003858B6"/>
    <w:rsid w:val="00385BA5"/>
    <w:rsid w:val="00385F8E"/>
    <w:rsid w:val="003860F6"/>
    <w:rsid w:val="003861C0"/>
    <w:rsid w:val="003865C4"/>
    <w:rsid w:val="0038668A"/>
    <w:rsid w:val="00386AB0"/>
    <w:rsid w:val="00386F84"/>
    <w:rsid w:val="0038727A"/>
    <w:rsid w:val="0038757B"/>
    <w:rsid w:val="0038763E"/>
    <w:rsid w:val="003877D1"/>
    <w:rsid w:val="00387B0A"/>
    <w:rsid w:val="00387BEE"/>
    <w:rsid w:val="00390090"/>
    <w:rsid w:val="00390112"/>
    <w:rsid w:val="0039019E"/>
    <w:rsid w:val="003906FE"/>
    <w:rsid w:val="00390C14"/>
    <w:rsid w:val="00391140"/>
    <w:rsid w:val="003911D3"/>
    <w:rsid w:val="00391B6C"/>
    <w:rsid w:val="00391D7F"/>
    <w:rsid w:val="003928A3"/>
    <w:rsid w:val="00392BA1"/>
    <w:rsid w:val="0039369E"/>
    <w:rsid w:val="00393C95"/>
    <w:rsid w:val="00393CC8"/>
    <w:rsid w:val="0039476E"/>
    <w:rsid w:val="003950FB"/>
    <w:rsid w:val="00395485"/>
    <w:rsid w:val="00395E70"/>
    <w:rsid w:val="0039659B"/>
    <w:rsid w:val="00396D45"/>
    <w:rsid w:val="0039733C"/>
    <w:rsid w:val="0039771F"/>
    <w:rsid w:val="00397BAB"/>
    <w:rsid w:val="00397D4A"/>
    <w:rsid w:val="003A0402"/>
    <w:rsid w:val="003A0A4C"/>
    <w:rsid w:val="003A0B1F"/>
    <w:rsid w:val="003A1735"/>
    <w:rsid w:val="003A1773"/>
    <w:rsid w:val="003A1BCC"/>
    <w:rsid w:val="003A3341"/>
    <w:rsid w:val="003A3431"/>
    <w:rsid w:val="003A3881"/>
    <w:rsid w:val="003A3A67"/>
    <w:rsid w:val="003A5144"/>
    <w:rsid w:val="003A51C7"/>
    <w:rsid w:val="003A525B"/>
    <w:rsid w:val="003A54CD"/>
    <w:rsid w:val="003A659E"/>
    <w:rsid w:val="003A7F75"/>
    <w:rsid w:val="003B0059"/>
    <w:rsid w:val="003B011A"/>
    <w:rsid w:val="003B0286"/>
    <w:rsid w:val="003B076D"/>
    <w:rsid w:val="003B097A"/>
    <w:rsid w:val="003B0ABB"/>
    <w:rsid w:val="003B167A"/>
    <w:rsid w:val="003B1A97"/>
    <w:rsid w:val="003B1F59"/>
    <w:rsid w:val="003B21BE"/>
    <w:rsid w:val="003B2C9B"/>
    <w:rsid w:val="003B36FC"/>
    <w:rsid w:val="003B3752"/>
    <w:rsid w:val="003B40F7"/>
    <w:rsid w:val="003B45E4"/>
    <w:rsid w:val="003B5013"/>
    <w:rsid w:val="003B56BC"/>
    <w:rsid w:val="003B5CF1"/>
    <w:rsid w:val="003B6026"/>
    <w:rsid w:val="003B62AD"/>
    <w:rsid w:val="003B63F7"/>
    <w:rsid w:val="003C03C7"/>
    <w:rsid w:val="003C0B79"/>
    <w:rsid w:val="003C0FFF"/>
    <w:rsid w:val="003C17AF"/>
    <w:rsid w:val="003C189E"/>
    <w:rsid w:val="003C195F"/>
    <w:rsid w:val="003C1C3B"/>
    <w:rsid w:val="003C222A"/>
    <w:rsid w:val="003C2EF2"/>
    <w:rsid w:val="003C2F32"/>
    <w:rsid w:val="003C3677"/>
    <w:rsid w:val="003C3DC2"/>
    <w:rsid w:val="003C3FE1"/>
    <w:rsid w:val="003C4500"/>
    <w:rsid w:val="003C46AF"/>
    <w:rsid w:val="003C59C8"/>
    <w:rsid w:val="003C6063"/>
    <w:rsid w:val="003C6674"/>
    <w:rsid w:val="003C7247"/>
    <w:rsid w:val="003D0008"/>
    <w:rsid w:val="003D02A3"/>
    <w:rsid w:val="003D0650"/>
    <w:rsid w:val="003D0FB9"/>
    <w:rsid w:val="003D16C3"/>
    <w:rsid w:val="003D1860"/>
    <w:rsid w:val="003D1882"/>
    <w:rsid w:val="003D18DD"/>
    <w:rsid w:val="003D2336"/>
    <w:rsid w:val="003D3A3D"/>
    <w:rsid w:val="003D438A"/>
    <w:rsid w:val="003D47E5"/>
    <w:rsid w:val="003D5067"/>
    <w:rsid w:val="003D531A"/>
    <w:rsid w:val="003D56AD"/>
    <w:rsid w:val="003D5925"/>
    <w:rsid w:val="003D65F3"/>
    <w:rsid w:val="003D6C36"/>
    <w:rsid w:val="003D6DAE"/>
    <w:rsid w:val="003D6E3F"/>
    <w:rsid w:val="003D7219"/>
    <w:rsid w:val="003E0300"/>
    <w:rsid w:val="003E0554"/>
    <w:rsid w:val="003E067F"/>
    <w:rsid w:val="003E0B28"/>
    <w:rsid w:val="003E1FE1"/>
    <w:rsid w:val="003E217E"/>
    <w:rsid w:val="003E2A3E"/>
    <w:rsid w:val="003E3421"/>
    <w:rsid w:val="003E3951"/>
    <w:rsid w:val="003E3FBD"/>
    <w:rsid w:val="003E4687"/>
    <w:rsid w:val="003E48F0"/>
    <w:rsid w:val="003E49E7"/>
    <w:rsid w:val="003E5874"/>
    <w:rsid w:val="003E592D"/>
    <w:rsid w:val="003E5FC8"/>
    <w:rsid w:val="003E674A"/>
    <w:rsid w:val="003E7582"/>
    <w:rsid w:val="003E76F4"/>
    <w:rsid w:val="003F042C"/>
    <w:rsid w:val="003F09D5"/>
    <w:rsid w:val="003F0BD0"/>
    <w:rsid w:val="003F0BE5"/>
    <w:rsid w:val="003F109F"/>
    <w:rsid w:val="003F10D4"/>
    <w:rsid w:val="003F1143"/>
    <w:rsid w:val="003F16AF"/>
    <w:rsid w:val="003F2212"/>
    <w:rsid w:val="003F25A8"/>
    <w:rsid w:val="003F3CA4"/>
    <w:rsid w:val="003F3D15"/>
    <w:rsid w:val="003F421B"/>
    <w:rsid w:val="003F4A72"/>
    <w:rsid w:val="003F5283"/>
    <w:rsid w:val="003F58FD"/>
    <w:rsid w:val="003F5A9B"/>
    <w:rsid w:val="003F5CF1"/>
    <w:rsid w:val="003F762C"/>
    <w:rsid w:val="003F775F"/>
    <w:rsid w:val="004001C4"/>
    <w:rsid w:val="0040027A"/>
    <w:rsid w:val="004007A8"/>
    <w:rsid w:val="00400908"/>
    <w:rsid w:val="004009CC"/>
    <w:rsid w:val="00400CA3"/>
    <w:rsid w:val="0040118E"/>
    <w:rsid w:val="00401913"/>
    <w:rsid w:val="00401EA8"/>
    <w:rsid w:val="00401F49"/>
    <w:rsid w:val="0040276D"/>
    <w:rsid w:val="004029C5"/>
    <w:rsid w:val="00402A18"/>
    <w:rsid w:val="00402A30"/>
    <w:rsid w:val="00403334"/>
    <w:rsid w:val="00403506"/>
    <w:rsid w:val="00403C45"/>
    <w:rsid w:val="0040408D"/>
    <w:rsid w:val="0040457E"/>
    <w:rsid w:val="00404FBC"/>
    <w:rsid w:val="00405DDB"/>
    <w:rsid w:val="00405DFA"/>
    <w:rsid w:val="004060C8"/>
    <w:rsid w:val="00407081"/>
    <w:rsid w:val="00407C72"/>
    <w:rsid w:val="004100BC"/>
    <w:rsid w:val="004111A4"/>
    <w:rsid w:val="00411BB3"/>
    <w:rsid w:val="0041258F"/>
    <w:rsid w:val="00412721"/>
    <w:rsid w:val="00413022"/>
    <w:rsid w:val="0041355A"/>
    <w:rsid w:val="00413732"/>
    <w:rsid w:val="004139E8"/>
    <w:rsid w:val="004145C7"/>
    <w:rsid w:val="004148BD"/>
    <w:rsid w:val="00414B55"/>
    <w:rsid w:val="004152E9"/>
    <w:rsid w:val="004161A4"/>
    <w:rsid w:val="004161BB"/>
    <w:rsid w:val="00416CB7"/>
    <w:rsid w:val="00416E56"/>
    <w:rsid w:val="00417400"/>
    <w:rsid w:val="0041770C"/>
    <w:rsid w:val="004201E1"/>
    <w:rsid w:val="004213FB"/>
    <w:rsid w:val="00421FFE"/>
    <w:rsid w:val="00422022"/>
    <w:rsid w:val="00422C0B"/>
    <w:rsid w:val="0042378B"/>
    <w:rsid w:val="00423A8C"/>
    <w:rsid w:val="00423CC7"/>
    <w:rsid w:val="00424021"/>
    <w:rsid w:val="00424564"/>
    <w:rsid w:val="00424572"/>
    <w:rsid w:val="00424D1B"/>
    <w:rsid w:val="00424F76"/>
    <w:rsid w:val="004250F8"/>
    <w:rsid w:val="00425201"/>
    <w:rsid w:val="00425BBF"/>
    <w:rsid w:val="00425FB5"/>
    <w:rsid w:val="0042655B"/>
    <w:rsid w:val="00426D5A"/>
    <w:rsid w:val="00427289"/>
    <w:rsid w:val="0043030B"/>
    <w:rsid w:val="0043031E"/>
    <w:rsid w:val="004319FA"/>
    <w:rsid w:val="00431CBF"/>
    <w:rsid w:val="00432710"/>
    <w:rsid w:val="00432BDF"/>
    <w:rsid w:val="00432C34"/>
    <w:rsid w:val="00432C85"/>
    <w:rsid w:val="00433739"/>
    <w:rsid w:val="00433C3D"/>
    <w:rsid w:val="0043434E"/>
    <w:rsid w:val="00434429"/>
    <w:rsid w:val="00434928"/>
    <w:rsid w:val="00434BCF"/>
    <w:rsid w:val="00434C65"/>
    <w:rsid w:val="00435493"/>
    <w:rsid w:val="00435962"/>
    <w:rsid w:val="00435AA9"/>
    <w:rsid w:val="00435ABC"/>
    <w:rsid w:val="00435F98"/>
    <w:rsid w:val="00436D8F"/>
    <w:rsid w:val="00437693"/>
    <w:rsid w:val="00437913"/>
    <w:rsid w:val="00440033"/>
    <w:rsid w:val="00440844"/>
    <w:rsid w:val="00440E6C"/>
    <w:rsid w:val="00441898"/>
    <w:rsid w:val="00441EAE"/>
    <w:rsid w:val="0044290E"/>
    <w:rsid w:val="00442AD0"/>
    <w:rsid w:val="00442B0B"/>
    <w:rsid w:val="0044366E"/>
    <w:rsid w:val="004436C3"/>
    <w:rsid w:val="00443C26"/>
    <w:rsid w:val="004448CD"/>
    <w:rsid w:val="00445BD3"/>
    <w:rsid w:val="00447926"/>
    <w:rsid w:val="00447CC6"/>
    <w:rsid w:val="004504BF"/>
    <w:rsid w:val="00450571"/>
    <w:rsid w:val="004505C5"/>
    <w:rsid w:val="004507B6"/>
    <w:rsid w:val="00451875"/>
    <w:rsid w:val="00452239"/>
    <w:rsid w:val="004529D5"/>
    <w:rsid w:val="004533FA"/>
    <w:rsid w:val="00453AB1"/>
    <w:rsid w:val="004542B2"/>
    <w:rsid w:val="0045448D"/>
    <w:rsid w:val="00454C86"/>
    <w:rsid w:val="00455037"/>
    <w:rsid w:val="00455092"/>
    <w:rsid w:val="00456535"/>
    <w:rsid w:val="004567DA"/>
    <w:rsid w:val="00456ADE"/>
    <w:rsid w:val="00456B46"/>
    <w:rsid w:val="00456ED7"/>
    <w:rsid w:val="00456FA8"/>
    <w:rsid w:val="004573EE"/>
    <w:rsid w:val="0045748D"/>
    <w:rsid w:val="00457872"/>
    <w:rsid w:val="0046103E"/>
    <w:rsid w:val="00461235"/>
    <w:rsid w:val="00461F94"/>
    <w:rsid w:val="0046251C"/>
    <w:rsid w:val="004625E5"/>
    <w:rsid w:val="00462841"/>
    <w:rsid w:val="00462FD8"/>
    <w:rsid w:val="00463053"/>
    <w:rsid w:val="00463BC8"/>
    <w:rsid w:val="00463D03"/>
    <w:rsid w:val="00463D09"/>
    <w:rsid w:val="004650E9"/>
    <w:rsid w:val="0046579E"/>
    <w:rsid w:val="00465906"/>
    <w:rsid w:val="004662BB"/>
    <w:rsid w:val="00466329"/>
    <w:rsid w:val="004663E4"/>
    <w:rsid w:val="004665EB"/>
    <w:rsid w:val="00466BF0"/>
    <w:rsid w:val="00466F0A"/>
    <w:rsid w:val="00466F88"/>
    <w:rsid w:val="00467287"/>
    <w:rsid w:val="004672D6"/>
    <w:rsid w:val="004679B0"/>
    <w:rsid w:val="00470AD8"/>
    <w:rsid w:val="0047148B"/>
    <w:rsid w:val="00471B67"/>
    <w:rsid w:val="00471B83"/>
    <w:rsid w:val="00472810"/>
    <w:rsid w:val="00472E29"/>
    <w:rsid w:val="004735D8"/>
    <w:rsid w:val="00473FA0"/>
    <w:rsid w:val="0047436A"/>
    <w:rsid w:val="00474550"/>
    <w:rsid w:val="0047483D"/>
    <w:rsid w:val="00474A4F"/>
    <w:rsid w:val="0047631D"/>
    <w:rsid w:val="004765CA"/>
    <w:rsid w:val="00476DFD"/>
    <w:rsid w:val="00477269"/>
    <w:rsid w:val="00477378"/>
    <w:rsid w:val="00477627"/>
    <w:rsid w:val="0047787C"/>
    <w:rsid w:val="004800A4"/>
    <w:rsid w:val="00480F9A"/>
    <w:rsid w:val="00481013"/>
    <w:rsid w:val="00481D08"/>
    <w:rsid w:val="0048206C"/>
    <w:rsid w:val="004820B5"/>
    <w:rsid w:val="004825C0"/>
    <w:rsid w:val="0048269D"/>
    <w:rsid w:val="0048380B"/>
    <w:rsid w:val="00483BF7"/>
    <w:rsid w:val="00483C31"/>
    <w:rsid w:val="00483EFD"/>
    <w:rsid w:val="004843F8"/>
    <w:rsid w:val="004855D9"/>
    <w:rsid w:val="004859D7"/>
    <w:rsid w:val="00485E50"/>
    <w:rsid w:val="004861E1"/>
    <w:rsid w:val="004866E7"/>
    <w:rsid w:val="004869B1"/>
    <w:rsid w:val="00487835"/>
    <w:rsid w:val="004901C5"/>
    <w:rsid w:val="0049056B"/>
    <w:rsid w:val="00490862"/>
    <w:rsid w:val="0049157B"/>
    <w:rsid w:val="0049184A"/>
    <w:rsid w:val="00491B0D"/>
    <w:rsid w:val="004921B2"/>
    <w:rsid w:val="004923C0"/>
    <w:rsid w:val="00492871"/>
    <w:rsid w:val="004934B1"/>
    <w:rsid w:val="00493C2A"/>
    <w:rsid w:val="00494A86"/>
    <w:rsid w:val="004956E2"/>
    <w:rsid w:val="00495A2B"/>
    <w:rsid w:val="00495AF6"/>
    <w:rsid w:val="00495B22"/>
    <w:rsid w:val="00496143"/>
    <w:rsid w:val="0049619F"/>
    <w:rsid w:val="00496FFC"/>
    <w:rsid w:val="00497198"/>
    <w:rsid w:val="0049731A"/>
    <w:rsid w:val="00497588"/>
    <w:rsid w:val="00497978"/>
    <w:rsid w:val="004979FF"/>
    <w:rsid w:val="00497FBE"/>
    <w:rsid w:val="004A1BED"/>
    <w:rsid w:val="004A2759"/>
    <w:rsid w:val="004A2E78"/>
    <w:rsid w:val="004A3015"/>
    <w:rsid w:val="004A35F5"/>
    <w:rsid w:val="004A3D21"/>
    <w:rsid w:val="004A40C8"/>
    <w:rsid w:val="004A490B"/>
    <w:rsid w:val="004A4A6D"/>
    <w:rsid w:val="004A4D25"/>
    <w:rsid w:val="004A5299"/>
    <w:rsid w:val="004A593D"/>
    <w:rsid w:val="004A6413"/>
    <w:rsid w:val="004A67F7"/>
    <w:rsid w:val="004A6B7F"/>
    <w:rsid w:val="004A6D9E"/>
    <w:rsid w:val="004A72B4"/>
    <w:rsid w:val="004B07A3"/>
    <w:rsid w:val="004B0DBA"/>
    <w:rsid w:val="004B0F15"/>
    <w:rsid w:val="004B1032"/>
    <w:rsid w:val="004B12DD"/>
    <w:rsid w:val="004B1AC7"/>
    <w:rsid w:val="004B215B"/>
    <w:rsid w:val="004B282B"/>
    <w:rsid w:val="004B2C9E"/>
    <w:rsid w:val="004B314E"/>
    <w:rsid w:val="004B330D"/>
    <w:rsid w:val="004B3919"/>
    <w:rsid w:val="004B3C37"/>
    <w:rsid w:val="004B408A"/>
    <w:rsid w:val="004B419A"/>
    <w:rsid w:val="004B43D4"/>
    <w:rsid w:val="004B531E"/>
    <w:rsid w:val="004B5FAA"/>
    <w:rsid w:val="004B653B"/>
    <w:rsid w:val="004B6AB2"/>
    <w:rsid w:val="004B6C35"/>
    <w:rsid w:val="004B6D64"/>
    <w:rsid w:val="004B7E97"/>
    <w:rsid w:val="004C0328"/>
    <w:rsid w:val="004C1B1C"/>
    <w:rsid w:val="004C1DD1"/>
    <w:rsid w:val="004C28FD"/>
    <w:rsid w:val="004C2A20"/>
    <w:rsid w:val="004C2C4F"/>
    <w:rsid w:val="004C3042"/>
    <w:rsid w:val="004C3212"/>
    <w:rsid w:val="004C355B"/>
    <w:rsid w:val="004C35D5"/>
    <w:rsid w:val="004C3916"/>
    <w:rsid w:val="004C39F4"/>
    <w:rsid w:val="004C4044"/>
    <w:rsid w:val="004C471A"/>
    <w:rsid w:val="004C47AF"/>
    <w:rsid w:val="004C47CF"/>
    <w:rsid w:val="004C5039"/>
    <w:rsid w:val="004C5340"/>
    <w:rsid w:val="004C580F"/>
    <w:rsid w:val="004C5ACB"/>
    <w:rsid w:val="004C6265"/>
    <w:rsid w:val="004C62E6"/>
    <w:rsid w:val="004C7056"/>
    <w:rsid w:val="004C71BA"/>
    <w:rsid w:val="004C746F"/>
    <w:rsid w:val="004C756F"/>
    <w:rsid w:val="004C7F4E"/>
    <w:rsid w:val="004D12C3"/>
    <w:rsid w:val="004D18C7"/>
    <w:rsid w:val="004D1ABC"/>
    <w:rsid w:val="004D21EB"/>
    <w:rsid w:val="004D30DC"/>
    <w:rsid w:val="004D3261"/>
    <w:rsid w:val="004D36BA"/>
    <w:rsid w:val="004D3F5A"/>
    <w:rsid w:val="004D517E"/>
    <w:rsid w:val="004D52B5"/>
    <w:rsid w:val="004D5F6C"/>
    <w:rsid w:val="004D632E"/>
    <w:rsid w:val="004D640E"/>
    <w:rsid w:val="004D65D8"/>
    <w:rsid w:val="004D6776"/>
    <w:rsid w:val="004D7527"/>
    <w:rsid w:val="004D7890"/>
    <w:rsid w:val="004D7C90"/>
    <w:rsid w:val="004E0073"/>
    <w:rsid w:val="004E05E9"/>
    <w:rsid w:val="004E0DA4"/>
    <w:rsid w:val="004E148D"/>
    <w:rsid w:val="004E2436"/>
    <w:rsid w:val="004E4108"/>
    <w:rsid w:val="004E46A3"/>
    <w:rsid w:val="004E4BFB"/>
    <w:rsid w:val="004E57E8"/>
    <w:rsid w:val="004E633B"/>
    <w:rsid w:val="004E657E"/>
    <w:rsid w:val="004E69A0"/>
    <w:rsid w:val="004E7064"/>
    <w:rsid w:val="004E7345"/>
    <w:rsid w:val="004E760D"/>
    <w:rsid w:val="004E79A7"/>
    <w:rsid w:val="004E7FE6"/>
    <w:rsid w:val="004E7FED"/>
    <w:rsid w:val="004F07E3"/>
    <w:rsid w:val="004F174A"/>
    <w:rsid w:val="004F252E"/>
    <w:rsid w:val="004F3446"/>
    <w:rsid w:val="004F3C1F"/>
    <w:rsid w:val="004F3FDB"/>
    <w:rsid w:val="004F4098"/>
    <w:rsid w:val="004F440E"/>
    <w:rsid w:val="004F6587"/>
    <w:rsid w:val="004F6635"/>
    <w:rsid w:val="004F6F2A"/>
    <w:rsid w:val="004F7FBE"/>
    <w:rsid w:val="0050034D"/>
    <w:rsid w:val="0050070D"/>
    <w:rsid w:val="00500742"/>
    <w:rsid w:val="00500C7E"/>
    <w:rsid w:val="00500F5C"/>
    <w:rsid w:val="0050102B"/>
    <w:rsid w:val="00501078"/>
    <w:rsid w:val="00501418"/>
    <w:rsid w:val="00502BDB"/>
    <w:rsid w:val="00502CE4"/>
    <w:rsid w:val="0050337D"/>
    <w:rsid w:val="005036E6"/>
    <w:rsid w:val="005039B9"/>
    <w:rsid w:val="005044CB"/>
    <w:rsid w:val="00504520"/>
    <w:rsid w:val="005047EC"/>
    <w:rsid w:val="0050484B"/>
    <w:rsid w:val="005051CF"/>
    <w:rsid w:val="00505AA4"/>
    <w:rsid w:val="00505FE9"/>
    <w:rsid w:val="00506CB2"/>
    <w:rsid w:val="00507046"/>
    <w:rsid w:val="00507954"/>
    <w:rsid w:val="00507D1B"/>
    <w:rsid w:val="005100AB"/>
    <w:rsid w:val="00510701"/>
    <w:rsid w:val="00510C0B"/>
    <w:rsid w:val="00510EB9"/>
    <w:rsid w:val="00510F47"/>
    <w:rsid w:val="00511065"/>
    <w:rsid w:val="005116C9"/>
    <w:rsid w:val="00511C60"/>
    <w:rsid w:val="00511E22"/>
    <w:rsid w:val="00512176"/>
    <w:rsid w:val="005123B7"/>
    <w:rsid w:val="00512549"/>
    <w:rsid w:val="00512A33"/>
    <w:rsid w:val="005130AD"/>
    <w:rsid w:val="005134A0"/>
    <w:rsid w:val="0051390B"/>
    <w:rsid w:val="00513ECB"/>
    <w:rsid w:val="0051475A"/>
    <w:rsid w:val="005155DE"/>
    <w:rsid w:val="00515E55"/>
    <w:rsid w:val="00516160"/>
    <w:rsid w:val="00516BAD"/>
    <w:rsid w:val="00516D5B"/>
    <w:rsid w:val="00517003"/>
    <w:rsid w:val="00520763"/>
    <w:rsid w:val="005218EB"/>
    <w:rsid w:val="00521DDB"/>
    <w:rsid w:val="0052274E"/>
    <w:rsid w:val="00522F50"/>
    <w:rsid w:val="00523344"/>
    <w:rsid w:val="00523D9D"/>
    <w:rsid w:val="00523DCA"/>
    <w:rsid w:val="00523DDE"/>
    <w:rsid w:val="00524BE0"/>
    <w:rsid w:val="00524D70"/>
    <w:rsid w:val="00525EB3"/>
    <w:rsid w:val="00527344"/>
    <w:rsid w:val="005276D9"/>
    <w:rsid w:val="005300A8"/>
    <w:rsid w:val="005301C3"/>
    <w:rsid w:val="005309F8"/>
    <w:rsid w:val="005317D3"/>
    <w:rsid w:val="00532354"/>
    <w:rsid w:val="0053260E"/>
    <w:rsid w:val="0053279D"/>
    <w:rsid w:val="00533B6D"/>
    <w:rsid w:val="005342F4"/>
    <w:rsid w:val="00534369"/>
    <w:rsid w:val="00534941"/>
    <w:rsid w:val="0053546E"/>
    <w:rsid w:val="00535CFA"/>
    <w:rsid w:val="00536352"/>
    <w:rsid w:val="00536A45"/>
    <w:rsid w:val="00536F18"/>
    <w:rsid w:val="00536F68"/>
    <w:rsid w:val="00536FE6"/>
    <w:rsid w:val="00537312"/>
    <w:rsid w:val="0053742B"/>
    <w:rsid w:val="005401FD"/>
    <w:rsid w:val="00540308"/>
    <w:rsid w:val="0054071C"/>
    <w:rsid w:val="00540BD4"/>
    <w:rsid w:val="00540EF8"/>
    <w:rsid w:val="00541046"/>
    <w:rsid w:val="005415A1"/>
    <w:rsid w:val="00541CFC"/>
    <w:rsid w:val="00541F3C"/>
    <w:rsid w:val="00541F89"/>
    <w:rsid w:val="00542261"/>
    <w:rsid w:val="005427A8"/>
    <w:rsid w:val="00542B3D"/>
    <w:rsid w:val="00542DE8"/>
    <w:rsid w:val="00543051"/>
    <w:rsid w:val="0054349C"/>
    <w:rsid w:val="00543569"/>
    <w:rsid w:val="00544264"/>
    <w:rsid w:val="00544349"/>
    <w:rsid w:val="00544847"/>
    <w:rsid w:val="00544A49"/>
    <w:rsid w:val="00544B3F"/>
    <w:rsid w:val="0054596C"/>
    <w:rsid w:val="00546010"/>
    <w:rsid w:val="0054625D"/>
    <w:rsid w:val="005464B6"/>
    <w:rsid w:val="00546537"/>
    <w:rsid w:val="005467A5"/>
    <w:rsid w:val="00546803"/>
    <w:rsid w:val="00546FB3"/>
    <w:rsid w:val="0054706B"/>
    <w:rsid w:val="005475B4"/>
    <w:rsid w:val="00547BFB"/>
    <w:rsid w:val="00547E05"/>
    <w:rsid w:val="005505C4"/>
    <w:rsid w:val="00550E0D"/>
    <w:rsid w:val="00551B01"/>
    <w:rsid w:val="00552058"/>
    <w:rsid w:val="0055288F"/>
    <w:rsid w:val="00553060"/>
    <w:rsid w:val="005535B4"/>
    <w:rsid w:val="00553A9D"/>
    <w:rsid w:val="00553AD1"/>
    <w:rsid w:val="005546BF"/>
    <w:rsid w:val="00554721"/>
    <w:rsid w:val="00554D93"/>
    <w:rsid w:val="005551C2"/>
    <w:rsid w:val="0055529F"/>
    <w:rsid w:val="0055581D"/>
    <w:rsid w:val="00555D96"/>
    <w:rsid w:val="00555FD9"/>
    <w:rsid w:val="005570FB"/>
    <w:rsid w:val="005572E4"/>
    <w:rsid w:val="00557EDE"/>
    <w:rsid w:val="0056033A"/>
    <w:rsid w:val="0056036E"/>
    <w:rsid w:val="00560F72"/>
    <w:rsid w:val="005610DA"/>
    <w:rsid w:val="0056114E"/>
    <w:rsid w:val="005618A2"/>
    <w:rsid w:val="00561A3B"/>
    <w:rsid w:val="00562290"/>
    <w:rsid w:val="005628FA"/>
    <w:rsid w:val="00562972"/>
    <w:rsid w:val="00562F1B"/>
    <w:rsid w:val="005632A6"/>
    <w:rsid w:val="00563B55"/>
    <w:rsid w:val="00563DED"/>
    <w:rsid w:val="00563F29"/>
    <w:rsid w:val="00563F3C"/>
    <w:rsid w:val="0056426F"/>
    <w:rsid w:val="005642E5"/>
    <w:rsid w:val="005646C3"/>
    <w:rsid w:val="005654A8"/>
    <w:rsid w:val="00565E0A"/>
    <w:rsid w:val="00565E2D"/>
    <w:rsid w:val="005667F8"/>
    <w:rsid w:val="00566C04"/>
    <w:rsid w:val="00567390"/>
    <w:rsid w:val="00567606"/>
    <w:rsid w:val="005676AD"/>
    <w:rsid w:val="005676E2"/>
    <w:rsid w:val="00567770"/>
    <w:rsid w:val="00570122"/>
    <w:rsid w:val="00570595"/>
    <w:rsid w:val="00570CD3"/>
    <w:rsid w:val="00571167"/>
    <w:rsid w:val="005717B7"/>
    <w:rsid w:val="0057201D"/>
    <w:rsid w:val="00572861"/>
    <w:rsid w:val="00572D74"/>
    <w:rsid w:val="00573621"/>
    <w:rsid w:val="00573B4F"/>
    <w:rsid w:val="00574480"/>
    <w:rsid w:val="005745C3"/>
    <w:rsid w:val="005746D3"/>
    <w:rsid w:val="005747DB"/>
    <w:rsid w:val="00574809"/>
    <w:rsid w:val="00574824"/>
    <w:rsid w:val="00574A2E"/>
    <w:rsid w:val="00575258"/>
    <w:rsid w:val="005752E9"/>
    <w:rsid w:val="00575B3C"/>
    <w:rsid w:val="005762C4"/>
    <w:rsid w:val="00576484"/>
    <w:rsid w:val="005767F9"/>
    <w:rsid w:val="00576F01"/>
    <w:rsid w:val="00577B01"/>
    <w:rsid w:val="0058065F"/>
    <w:rsid w:val="00580852"/>
    <w:rsid w:val="005825AB"/>
    <w:rsid w:val="0058288A"/>
    <w:rsid w:val="00582F12"/>
    <w:rsid w:val="005834EE"/>
    <w:rsid w:val="005839AA"/>
    <w:rsid w:val="005843BF"/>
    <w:rsid w:val="005843C7"/>
    <w:rsid w:val="00584EC3"/>
    <w:rsid w:val="00585592"/>
    <w:rsid w:val="00585A67"/>
    <w:rsid w:val="0058650B"/>
    <w:rsid w:val="00586B08"/>
    <w:rsid w:val="0058749D"/>
    <w:rsid w:val="0058779C"/>
    <w:rsid w:val="00590B18"/>
    <w:rsid w:val="00590D37"/>
    <w:rsid w:val="00590EBF"/>
    <w:rsid w:val="0059118F"/>
    <w:rsid w:val="00591329"/>
    <w:rsid w:val="0059160F"/>
    <w:rsid w:val="00591C54"/>
    <w:rsid w:val="00592368"/>
    <w:rsid w:val="00592AEF"/>
    <w:rsid w:val="00592E23"/>
    <w:rsid w:val="005930DC"/>
    <w:rsid w:val="00593220"/>
    <w:rsid w:val="0059334C"/>
    <w:rsid w:val="00593B14"/>
    <w:rsid w:val="005944C8"/>
    <w:rsid w:val="00595080"/>
    <w:rsid w:val="00595140"/>
    <w:rsid w:val="0059694F"/>
    <w:rsid w:val="00596964"/>
    <w:rsid w:val="0059701E"/>
    <w:rsid w:val="00597250"/>
    <w:rsid w:val="00597DF5"/>
    <w:rsid w:val="00597F34"/>
    <w:rsid w:val="00597FFC"/>
    <w:rsid w:val="005A0C6F"/>
    <w:rsid w:val="005A1746"/>
    <w:rsid w:val="005A1DF8"/>
    <w:rsid w:val="005A23C8"/>
    <w:rsid w:val="005A28C4"/>
    <w:rsid w:val="005A2A02"/>
    <w:rsid w:val="005A2A03"/>
    <w:rsid w:val="005A425D"/>
    <w:rsid w:val="005A4873"/>
    <w:rsid w:val="005A54DA"/>
    <w:rsid w:val="005A565E"/>
    <w:rsid w:val="005A5D4D"/>
    <w:rsid w:val="005A6125"/>
    <w:rsid w:val="005A6416"/>
    <w:rsid w:val="005A6598"/>
    <w:rsid w:val="005A68A0"/>
    <w:rsid w:val="005A69B3"/>
    <w:rsid w:val="005A7063"/>
    <w:rsid w:val="005A7A98"/>
    <w:rsid w:val="005A7C7D"/>
    <w:rsid w:val="005B0636"/>
    <w:rsid w:val="005B0F81"/>
    <w:rsid w:val="005B16EF"/>
    <w:rsid w:val="005B1D2B"/>
    <w:rsid w:val="005B20C7"/>
    <w:rsid w:val="005B2276"/>
    <w:rsid w:val="005B2E4B"/>
    <w:rsid w:val="005B335B"/>
    <w:rsid w:val="005B3B6E"/>
    <w:rsid w:val="005B3B7D"/>
    <w:rsid w:val="005B3BAA"/>
    <w:rsid w:val="005B3D76"/>
    <w:rsid w:val="005B4BA1"/>
    <w:rsid w:val="005B4D51"/>
    <w:rsid w:val="005B4E04"/>
    <w:rsid w:val="005B6333"/>
    <w:rsid w:val="005B6445"/>
    <w:rsid w:val="005B7C20"/>
    <w:rsid w:val="005B7D47"/>
    <w:rsid w:val="005C0C28"/>
    <w:rsid w:val="005C1173"/>
    <w:rsid w:val="005C11CE"/>
    <w:rsid w:val="005C1218"/>
    <w:rsid w:val="005C14E1"/>
    <w:rsid w:val="005C159D"/>
    <w:rsid w:val="005C278B"/>
    <w:rsid w:val="005C3589"/>
    <w:rsid w:val="005C3CF4"/>
    <w:rsid w:val="005C3D7D"/>
    <w:rsid w:val="005C3FA2"/>
    <w:rsid w:val="005C4126"/>
    <w:rsid w:val="005C4487"/>
    <w:rsid w:val="005C48CB"/>
    <w:rsid w:val="005C5FDB"/>
    <w:rsid w:val="005C6114"/>
    <w:rsid w:val="005C7220"/>
    <w:rsid w:val="005C7722"/>
    <w:rsid w:val="005D0A8A"/>
    <w:rsid w:val="005D0AF0"/>
    <w:rsid w:val="005D1365"/>
    <w:rsid w:val="005D1756"/>
    <w:rsid w:val="005D20E3"/>
    <w:rsid w:val="005D226F"/>
    <w:rsid w:val="005D2368"/>
    <w:rsid w:val="005D2F21"/>
    <w:rsid w:val="005D361E"/>
    <w:rsid w:val="005D3738"/>
    <w:rsid w:val="005D3B46"/>
    <w:rsid w:val="005D429C"/>
    <w:rsid w:val="005D46A9"/>
    <w:rsid w:val="005D481C"/>
    <w:rsid w:val="005D4C80"/>
    <w:rsid w:val="005D5709"/>
    <w:rsid w:val="005D5765"/>
    <w:rsid w:val="005D5BC3"/>
    <w:rsid w:val="005D5CFE"/>
    <w:rsid w:val="005D5F35"/>
    <w:rsid w:val="005D6346"/>
    <w:rsid w:val="005D65FE"/>
    <w:rsid w:val="005D70F9"/>
    <w:rsid w:val="005E00B2"/>
    <w:rsid w:val="005E0EA8"/>
    <w:rsid w:val="005E1211"/>
    <w:rsid w:val="005E16E3"/>
    <w:rsid w:val="005E1FEF"/>
    <w:rsid w:val="005E2092"/>
    <w:rsid w:val="005E2DA6"/>
    <w:rsid w:val="005E2F84"/>
    <w:rsid w:val="005E3101"/>
    <w:rsid w:val="005E363A"/>
    <w:rsid w:val="005E3CE6"/>
    <w:rsid w:val="005E4006"/>
    <w:rsid w:val="005E4342"/>
    <w:rsid w:val="005E450D"/>
    <w:rsid w:val="005E5ADD"/>
    <w:rsid w:val="005E6419"/>
    <w:rsid w:val="005E6652"/>
    <w:rsid w:val="005E6EBA"/>
    <w:rsid w:val="005E7089"/>
    <w:rsid w:val="005E710A"/>
    <w:rsid w:val="005F01F5"/>
    <w:rsid w:val="005F0285"/>
    <w:rsid w:val="005F03F8"/>
    <w:rsid w:val="005F09DF"/>
    <w:rsid w:val="005F1AF6"/>
    <w:rsid w:val="005F2D71"/>
    <w:rsid w:val="005F2EFA"/>
    <w:rsid w:val="005F31F1"/>
    <w:rsid w:val="005F3703"/>
    <w:rsid w:val="005F38AB"/>
    <w:rsid w:val="005F4536"/>
    <w:rsid w:val="005F46D9"/>
    <w:rsid w:val="005F4B44"/>
    <w:rsid w:val="005F4D76"/>
    <w:rsid w:val="005F50DF"/>
    <w:rsid w:val="005F562F"/>
    <w:rsid w:val="005F5F28"/>
    <w:rsid w:val="005F6293"/>
    <w:rsid w:val="005F6A33"/>
    <w:rsid w:val="005F6B75"/>
    <w:rsid w:val="005F6F72"/>
    <w:rsid w:val="005F73C4"/>
    <w:rsid w:val="005F7D8D"/>
    <w:rsid w:val="00600972"/>
    <w:rsid w:val="00600A01"/>
    <w:rsid w:val="0060185C"/>
    <w:rsid w:val="00602BE0"/>
    <w:rsid w:val="00603BB4"/>
    <w:rsid w:val="00603D4D"/>
    <w:rsid w:val="00604E91"/>
    <w:rsid w:val="0060512F"/>
    <w:rsid w:val="00605A21"/>
    <w:rsid w:val="006064D8"/>
    <w:rsid w:val="00606930"/>
    <w:rsid w:val="00606C33"/>
    <w:rsid w:val="00606C6E"/>
    <w:rsid w:val="00606D9E"/>
    <w:rsid w:val="00607A66"/>
    <w:rsid w:val="00610294"/>
    <w:rsid w:val="006107F9"/>
    <w:rsid w:val="00610AC2"/>
    <w:rsid w:val="00610D68"/>
    <w:rsid w:val="00611550"/>
    <w:rsid w:val="006117B9"/>
    <w:rsid w:val="00611DA3"/>
    <w:rsid w:val="00611E11"/>
    <w:rsid w:val="00611EA6"/>
    <w:rsid w:val="00611F1A"/>
    <w:rsid w:val="006123C9"/>
    <w:rsid w:val="0061260B"/>
    <w:rsid w:val="00613311"/>
    <w:rsid w:val="006138C9"/>
    <w:rsid w:val="00613C02"/>
    <w:rsid w:val="00613CC5"/>
    <w:rsid w:val="00613F52"/>
    <w:rsid w:val="00613FC6"/>
    <w:rsid w:val="00613FF6"/>
    <w:rsid w:val="00614B60"/>
    <w:rsid w:val="00615047"/>
    <w:rsid w:val="00615054"/>
    <w:rsid w:val="00615F46"/>
    <w:rsid w:val="006161E4"/>
    <w:rsid w:val="00616D23"/>
    <w:rsid w:val="00616E9D"/>
    <w:rsid w:val="00617450"/>
    <w:rsid w:val="00617829"/>
    <w:rsid w:val="00617DAD"/>
    <w:rsid w:val="0062035D"/>
    <w:rsid w:val="00621C02"/>
    <w:rsid w:val="00621EB3"/>
    <w:rsid w:val="00622B26"/>
    <w:rsid w:val="006235BB"/>
    <w:rsid w:val="00623AB6"/>
    <w:rsid w:val="00623DEC"/>
    <w:rsid w:val="00623FCE"/>
    <w:rsid w:val="006258F1"/>
    <w:rsid w:val="00625A31"/>
    <w:rsid w:val="00625CCE"/>
    <w:rsid w:val="00626959"/>
    <w:rsid w:val="00626A02"/>
    <w:rsid w:val="0062798B"/>
    <w:rsid w:val="00630487"/>
    <w:rsid w:val="00630649"/>
    <w:rsid w:val="00630C49"/>
    <w:rsid w:val="00630DF5"/>
    <w:rsid w:val="006318D1"/>
    <w:rsid w:val="0063195E"/>
    <w:rsid w:val="00631CAB"/>
    <w:rsid w:val="00632526"/>
    <w:rsid w:val="00633760"/>
    <w:rsid w:val="00634056"/>
    <w:rsid w:val="0063429A"/>
    <w:rsid w:val="00634C5D"/>
    <w:rsid w:val="00634E23"/>
    <w:rsid w:val="006354F0"/>
    <w:rsid w:val="0063554F"/>
    <w:rsid w:val="00635650"/>
    <w:rsid w:val="00635B63"/>
    <w:rsid w:val="0063632B"/>
    <w:rsid w:val="00636431"/>
    <w:rsid w:val="00636708"/>
    <w:rsid w:val="0063673C"/>
    <w:rsid w:val="006369CF"/>
    <w:rsid w:val="00636C54"/>
    <w:rsid w:val="0063751D"/>
    <w:rsid w:val="006378D4"/>
    <w:rsid w:val="00637CC3"/>
    <w:rsid w:val="006400F9"/>
    <w:rsid w:val="006406DE"/>
    <w:rsid w:val="00640706"/>
    <w:rsid w:val="00640C01"/>
    <w:rsid w:val="006416FA"/>
    <w:rsid w:val="006418CE"/>
    <w:rsid w:val="00641A56"/>
    <w:rsid w:val="00641AF1"/>
    <w:rsid w:val="0064202F"/>
    <w:rsid w:val="006423B3"/>
    <w:rsid w:val="00642BE0"/>
    <w:rsid w:val="006439D5"/>
    <w:rsid w:val="00644297"/>
    <w:rsid w:val="00644631"/>
    <w:rsid w:val="00644C15"/>
    <w:rsid w:val="00644CD6"/>
    <w:rsid w:val="00645161"/>
    <w:rsid w:val="0064573F"/>
    <w:rsid w:val="006464D4"/>
    <w:rsid w:val="00646709"/>
    <w:rsid w:val="00646DB8"/>
    <w:rsid w:val="00647A41"/>
    <w:rsid w:val="006512F6"/>
    <w:rsid w:val="006518F0"/>
    <w:rsid w:val="00651F65"/>
    <w:rsid w:val="00652107"/>
    <w:rsid w:val="00653482"/>
    <w:rsid w:val="006537CD"/>
    <w:rsid w:val="006539EC"/>
    <w:rsid w:val="00653A37"/>
    <w:rsid w:val="00653B6B"/>
    <w:rsid w:val="006563F0"/>
    <w:rsid w:val="0065645A"/>
    <w:rsid w:val="006567EB"/>
    <w:rsid w:val="006576B6"/>
    <w:rsid w:val="006578B9"/>
    <w:rsid w:val="00660AA8"/>
    <w:rsid w:val="00660D32"/>
    <w:rsid w:val="00660EBA"/>
    <w:rsid w:val="00660F0B"/>
    <w:rsid w:val="00661BC5"/>
    <w:rsid w:val="00661E52"/>
    <w:rsid w:val="00662123"/>
    <w:rsid w:val="00663406"/>
    <w:rsid w:val="0066341D"/>
    <w:rsid w:val="00663521"/>
    <w:rsid w:val="00663630"/>
    <w:rsid w:val="00663A07"/>
    <w:rsid w:val="006640D7"/>
    <w:rsid w:val="00664268"/>
    <w:rsid w:val="006645B1"/>
    <w:rsid w:val="006649CC"/>
    <w:rsid w:val="00664C6C"/>
    <w:rsid w:val="00664E0D"/>
    <w:rsid w:val="00665196"/>
    <w:rsid w:val="00666049"/>
    <w:rsid w:val="006665B7"/>
    <w:rsid w:val="00666FF1"/>
    <w:rsid w:val="0066703B"/>
    <w:rsid w:val="00667A89"/>
    <w:rsid w:val="00667C4D"/>
    <w:rsid w:val="00670440"/>
    <w:rsid w:val="00670693"/>
    <w:rsid w:val="00671AA1"/>
    <w:rsid w:val="006724B9"/>
    <w:rsid w:val="00672B5A"/>
    <w:rsid w:val="00673275"/>
    <w:rsid w:val="006733BB"/>
    <w:rsid w:val="0067352E"/>
    <w:rsid w:val="00673A00"/>
    <w:rsid w:val="00674A63"/>
    <w:rsid w:val="00675248"/>
    <w:rsid w:val="0067570A"/>
    <w:rsid w:val="00675CA3"/>
    <w:rsid w:val="00675E5B"/>
    <w:rsid w:val="0067629A"/>
    <w:rsid w:val="0067646D"/>
    <w:rsid w:val="0067655A"/>
    <w:rsid w:val="00676A4D"/>
    <w:rsid w:val="00676C01"/>
    <w:rsid w:val="00676DDB"/>
    <w:rsid w:val="006779AC"/>
    <w:rsid w:val="006803E0"/>
    <w:rsid w:val="0068064C"/>
    <w:rsid w:val="0068087B"/>
    <w:rsid w:val="00680CB3"/>
    <w:rsid w:val="00681845"/>
    <w:rsid w:val="00681BA6"/>
    <w:rsid w:val="006822C0"/>
    <w:rsid w:val="006824C9"/>
    <w:rsid w:val="006824FB"/>
    <w:rsid w:val="00682552"/>
    <w:rsid w:val="00682AAA"/>
    <w:rsid w:val="00682ED9"/>
    <w:rsid w:val="00683221"/>
    <w:rsid w:val="0068328A"/>
    <w:rsid w:val="006837F1"/>
    <w:rsid w:val="00683ACD"/>
    <w:rsid w:val="00683F65"/>
    <w:rsid w:val="00684723"/>
    <w:rsid w:val="00685072"/>
    <w:rsid w:val="00685787"/>
    <w:rsid w:val="0068620B"/>
    <w:rsid w:val="00686674"/>
    <w:rsid w:val="0068751F"/>
    <w:rsid w:val="00690167"/>
    <w:rsid w:val="00690243"/>
    <w:rsid w:val="0069049C"/>
    <w:rsid w:val="00690A18"/>
    <w:rsid w:val="00690B15"/>
    <w:rsid w:val="00691306"/>
    <w:rsid w:val="006923B7"/>
    <w:rsid w:val="00692623"/>
    <w:rsid w:val="006928D1"/>
    <w:rsid w:val="006932E4"/>
    <w:rsid w:val="00693ACE"/>
    <w:rsid w:val="00693AEE"/>
    <w:rsid w:val="00693AFB"/>
    <w:rsid w:val="00695300"/>
    <w:rsid w:val="006955C3"/>
    <w:rsid w:val="00695CE2"/>
    <w:rsid w:val="00696548"/>
    <w:rsid w:val="00696582"/>
    <w:rsid w:val="00696C37"/>
    <w:rsid w:val="00697925"/>
    <w:rsid w:val="006A03B2"/>
    <w:rsid w:val="006A04E0"/>
    <w:rsid w:val="006A16A0"/>
    <w:rsid w:val="006A1CB6"/>
    <w:rsid w:val="006A29EB"/>
    <w:rsid w:val="006A2D5D"/>
    <w:rsid w:val="006A3925"/>
    <w:rsid w:val="006A3F6B"/>
    <w:rsid w:val="006A556D"/>
    <w:rsid w:val="006A5592"/>
    <w:rsid w:val="006A5DBE"/>
    <w:rsid w:val="006A618B"/>
    <w:rsid w:val="006A6A67"/>
    <w:rsid w:val="006A6AE3"/>
    <w:rsid w:val="006A7055"/>
    <w:rsid w:val="006B0295"/>
    <w:rsid w:val="006B0690"/>
    <w:rsid w:val="006B082E"/>
    <w:rsid w:val="006B0892"/>
    <w:rsid w:val="006B190C"/>
    <w:rsid w:val="006B1D0E"/>
    <w:rsid w:val="006B2611"/>
    <w:rsid w:val="006B2AF2"/>
    <w:rsid w:val="006B32DE"/>
    <w:rsid w:val="006B36CA"/>
    <w:rsid w:val="006B3D81"/>
    <w:rsid w:val="006B4A94"/>
    <w:rsid w:val="006B52A0"/>
    <w:rsid w:val="006B601A"/>
    <w:rsid w:val="006B6B9F"/>
    <w:rsid w:val="006B6C28"/>
    <w:rsid w:val="006B6FCF"/>
    <w:rsid w:val="006B7415"/>
    <w:rsid w:val="006B7594"/>
    <w:rsid w:val="006B7FD4"/>
    <w:rsid w:val="006C03BE"/>
    <w:rsid w:val="006C0ED4"/>
    <w:rsid w:val="006C16C1"/>
    <w:rsid w:val="006C1792"/>
    <w:rsid w:val="006C1ADF"/>
    <w:rsid w:val="006C3029"/>
    <w:rsid w:val="006C3129"/>
    <w:rsid w:val="006C348A"/>
    <w:rsid w:val="006C4305"/>
    <w:rsid w:val="006C4BE3"/>
    <w:rsid w:val="006C4D6A"/>
    <w:rsid w:val="006C568F"/>
    <w:rsid w:val="006C6500"/>
    <w:rsid w:val="006C67A0"/>
    <w:rsid w:val="006C6D21"/>
    <w:rsid w:val="006C7464"/>
    <w:rsid w:val="006C7918"/>
    <w:rsid w:val="006D0132"/>
    <w:rsid w:val="006D0C46"/>
    <w:rsid w:val="006D0C47"/>
    <w:rsid w:val="006D14FA"/>
    <w:rsid w:val="006D165B"/>
    <w:rsid w:val="006D2C54"/>
    <w:rsid w:val="006D301A"/>
    <w:rsid w:val="006D3491"/>
    <w:rsid w:val="006D404C"/>
    <w:rsid w:val="006D412D"/>
    <w:rsid w:val="006D422D"/>
    <w:rsid w:val="006D4368"/>
    <w:rsid w:val="006D4F5D"/>
    <w:rsid w:val="006D50FD"/>
    <w:rsid w:val="006D52F7"/>
    <w:rsid w:val="006D5481"/>
    <w:rsid w:val="006D581B"/>
    <w:rsid w:val="006D633E"/>
    <w:rsid w:val="006D6751"/>
    <w:rsid w:val="006D6C17"/>
    <w:rsid w:val="006D7483"/>
    <w:rsid w:val="006D7979"/>
    <w:rsid w:val="006E034A"/>
    <w:rsid w:val="006E0A6F"/>
    <w:rsid w:val="006E0F03"/>
    <w:rsid w:val="006E1201"/>
    <w:rsid w:val="006E1517"/>
    <w:rsid w:val="006E17B4"/>
    <w:rsid w:val="006E18DA"/>
    <w:rsid w:val="006E1A8B"/>
    <w:rsid w:val="006E1BD0"/>
    <w:rsid w:val="006E2698"/>
    <w:rsid w:val="006E30B6"/>
    <w:rsid w:val="006E36D7"/>
    <w:rsid w:val="006E3F92"/>
    <w:rsid w:val="006E436D"/>
    <w:rsid w:val="006E445C"/>
    <w:rsid w:val="006E464C"/>
    <w:rsid w:val="006E4A1E"/>
    <w:rsid w:val="006E5063"/>
    <w:rsid w:val="006E5AB9"/>
    <w:rsid w:val="006E5DF0"/>
    <w:rsid w:val="006E6056"/>
    <w:rsid w:val="006E69F3"/>
    <w:rsid w:val="006E7591"/>
    <w:rsid w:val="006F061A"/>
    <w:rsid w:val="006F0E1D"/>
    <w:rsid w:val="006F1D42"/>
    <w:rsid w:val="006F26CB"/>
    <w:rsid w:val="006F2882"/>
    <w:rsid w:val="006F2991"/>
    <w:rsid w:val="006F2A81"/>
    <w:rsid w:val="006F3116"/>
    <w:rsid w:val="006F3A3D"/>
    <w:rsid w:val="006F435B"/>
    <w:rsid w:val="006F4924"/>
    <w:rsid w:val="006F4C43"/>
    <w:rsid w:val="006F5230"/>
    <w:rsid w:val="006F5513"/>
    <w:rsid w:val="006F560B"/>
    <w:rsid w:val="006F58E1"/>
    <w:rsid w:val="006F60D2"/>
    <w:rsid w:val="006F655B"/>
    <w:rsid w:val="006F6912"/>
    <w:rsid w:val="006F75E0"/>
    <w:rsid w:val="007003F7"/>
    <w:rsid w:val="0070111A"/>
    <w:rsid w:val="0070137D"/>
    <w:rsid w:val="007019D3"/>
    <w:rsid w:val="00701AFA"/>
    <w:rsid w:val="00701E87"/>
    <w:rsid w:val="00702314"/>
    <w:rsid w:val="0070319B"/>
    <w:rsid w:val="00704654"/>
    <w:rsid w:val="00705124"/>
    <w:rsid w:val="007065F1"/>
    <w:rsid w:val="007068CB"/>
    <w:rsid w:val="00706DC1"/>
    <w:rsid w:val="0070759C"/>
    <w:rsid w:val="00707873"/>
    <w:rsid w:val="00707D91"/>
    <w:rsid w:val="007101A7"/>
    <w:rsid w:val="00710BBA"/>
    <w:rsid w:val="00710F88"/>
    <w:rsid w:val="00711757"/>
    <w:rsid w:val="00712559"/>
    <w:rsid w:val="00712887"/>
    <w:rsid w:val="00712A64"/>
    <w:rsid w:val="007130C2"/>
    <w:rsid w:val="007135C9"/>
    <w:rsid w:val="00713A58"/>
    <w:rsid w:val="00713DCB"/>
    <w:rsid w:val="007140D5"/>
    <w:rsid w:val="007140DB"/>
    <w:rsid w:val="00714598"/>
    <w:rsid w:val="007146DD"/>
    <w:rsid w:val="0071503B"/>
    <w:rsid w:val="00715058"/>
    <w:rsid w:val="007157CA"/>
    <w:rsid w:val="0071589D"/>
    <w:rsid w:val="00715AFC"/>
    <w:rsid w:val="00715E05"/>
    <w:rsid w:val="00716902"/>
    <w:rsid w:val="00716DC3"/>
    <w:rsid w:val="007171D5"/>
    <w:rsid w:val="00717272"/>
    <w:rsid w:val="00717A0D"/>
    <w:rsid w:val="00717F10"/>
    <w:rsid w:val="00717F27"/>
    <w:rsid w:val="007204D3"/>
    <w:rsid w:val="007206E5"/>
    <w:rsid w:val="00720834"/>
    <w:rsid w:val="00721941"/>
    <w:rsid w:val="00721B2A"/>
    <w:rsid w:val="00721E60"/>
    <w:rsid w:val="0072277D"/>
    <w:rsid w:val="00722957"/>
    <w:rsid w:val="00723444"/>
    <w:rsid w:val="00723710"/>
    <w:rsid w:val="00723D40"/>
    <w:rsid w:val="0072406D"/>
    <w:rsid w:val="00724172"/>
    <w:rsid w:val="007261C0"/>
    <w:rsid w:val="00726F07"/>
    <w:rsid w:val="00726F32"/>
    <w:rsid w:val="0072779C"/>
    <w:rsid w:val="00727F23"/>
    <w:rsid w:val="00730009"/>
    <w:rsid w:val="00730177"/>
    <w:rsid w:val="00730CA8"/>
    <w:rsid w:val="00730DF6"/>
    <w:rsid w:val="007313D0"/>
    <w:rsid w:val="00732033"/>
    <w:rsid w:val="007329F4"/>
    <w:rsid w:val="00733B61"/>
    <w:rsid w:val="00733CA6"/>
    <w:rsid w:val="00733F22"/>
    <w:rsid w:val="00734DA6"/>
    <w:rsid w:val="00735375"/>
    <w:rsid w:val="00735389"/>
    <w:rsid w:val="0073546D"/>
    <w:rsid w:val="00735E03"/>
    <w:rsid w:val="0073647F"/>
    <w:rsid w:val="00736721"/>
    <w:rsid w:val="007372B8"/>
    <w:rsid w:val="00737317"/>
    <w:rsid w:val="0073739D"/>
    <w:rsid w:val="007373CD"/>
    <w:rsid w:val="0073748D"/>
    <w:rsid w:val="00737908"/>
    <w:rsid w:val="00737E17"/>
    <w:rsid w:val="007406E1"/>
    <w:rsid w:val="00741719"/>
    <w:rsid w:val="00741A5C"/>
    <w:rsid w:val="00741E2D"/>
    <w:rsid w:val="0074246C"/>
    <w:rsid w:val="007427D1"/>
    <w:rsid w:val="00742B5E"/>
    <w:rsid w:val="00742F5D"/>
    <w:rsid w:val="00744359"/>
    <w:rsid w:val="0074566D"/>
    <w:rsid w:val="00745B93"/>
    <w:rsid w:val="00745DE7"/>
    <w:rsid w:val="00745E1B"/>
    <w:rsid w:val="007461BD"/>
    <w:rsid w:val="007467D8"/>
    <w:rsid w:val="00746AFA"/>
    <w:rsid w:val="0074718D"/>
    <w:rsid w:val="007474B5"/>
    <w:rsid w:val="0074790C"/>
    <w:rsid w:val="00747A43"/>
    <w:rsid w:val="00747D45"/>
    <w:rsid w:val="00750CB1"/>
    <w:rsid w:val="00751475"/>
    <w:rsid w:val="007519EA"/>
    <w:rsid w:val="00751EFA"/>
    <w:rsid w:val="00752199"/>
    <w:rsid w:val="007524C9"/>
    <w:rsid w:val="007525D1"/>
    <w:rsid w:val="00752A56"/>
    <w:rsid w:val="007531D0"/>
    <w:rsid w:val="00754437"/>
    <w:rsid w:val="00754608"/>
    <w:rsid w:val="0075481A"/>
    <w:rsid w:val="007551B4"/>
    <w:rsid w:val="0075526A"/>
    <w:rsid w:val="00755566"/>
    <w:rsid w:val="007566CE"/>
    <w:rsid w:val="00756DAF"/>
    <w:rsid w:val="00756EE0"/>
    <w:rsid w:val="00757505"/>
    <w:rsid w:val="0076073A"/>
    <w:rsid w:val="00760CD7"/>
    <w:rsid w:val="00760F62"/>
    <w:rsid w:val="00761305"/>
    <w:rsid w:val="0076164A"/>
    <w:rsid w:val="007617BF"/>
    <w:rsid w:val="007617FF"/>
    <w:rsid w:val="00761AB2"/>
    <w:rsid w:val="00761F1E"/>
    <w:rsid w:val="007629C3"/>
    <w:rsid w:val="00763485"/>
    <w:rsid w:val="007639E6"/>
    <w:rsid w:val="00763D60"/>
    <w:rsid w:val="0076433B"/>
    <w:rsid w:val="00764722"/>
    <w:rsid w:val="00764A88"/>
    <w:rsid w:val="007659C4"/>
    <w:rsid w:val="007663FF"/>
    <w:rsid w:val="00766509"/>
    <w:rsid w:val="0076661F"/>
    <w:rsid w:val="00766644"/>
    <w:rsid w:val="0076668F"/>
    <w:rsid w:val="00766CDD"/>
    <w:rsid w:val="00766E31"/>
    <w:rsid w:val="007674A4"/>
    <w:rsid w:val="00767888"/>
    <w:rsid w:val="00767E36"/>
    <w:rsid w:val="00767F3A"/>
    <w:rsid w:val="00770B03"/>
    <w:rsid w:val="007711FB"/>
    <w:rsid w:val="00771DD7"/>
    <w:rsid w:val="00771F40"/>
    <w:rsid w:val="00772006"/>
    <w:rsid w:val="00772187"/>
    <w:rsid w:val="007726A5"/>
    <w:rsid w:val="007727DA"/>
    <w:rsid w:val="00772FDE"/>
    <w:rsid w:val="00773046"/>
    <w:rsid w:val="00773216"/>
    <w:rsid w:val="00773DAE"/>
    <w:rsid w:val="00774033"/>
    <w:rsid w:val="00774127"/>
    <w:rsid w:val="00774640"/>
    <w:rsid w:val="007747E6"/>
    <w:rsid w:val="00774A05"/>
    <w:rsid w:val="00775579"/>
    <w:rsid w:val="00776539"/>
    <w:rsid w:val="00776C48"/>
    <w:rsid w:val="00777CEF"/>
    <w:rsid w:val="00777FA4"/>
    <w:rsid w:val="00780AEB"/>
    <w:rsid w:val="007810EA"/>
    <w:rsid w:val="00781403"/>
    <w:rsid w:val="00781805"/>
    <w:rsid w:val="00781A52"/>
    <w:rsid w:val="00781FE6"/>
    <w:rsid w:val="00782039"/>
    <w:rsid w:val="0078203C"/>
    <w:rsid w:val="00782236"/>
    <w:rsid w:val="00782319"/>
    <w:rsid w:val="00782443"/>
    <w:rsid w:val="0078473B"/>
    <w:rsid w:val="00784857"/>
    <w:rsid w:val="0078556D"/>
    <w:rsid w:val="007859D2"/>
    <w:rsid w:val="00785D74"/>
    <w:rsid w:val="00786991"/>
    <w:rsid w:val="00786EE2"/>
    <w:rsid w:val="00787A53"/>
    <w:rsid w:val="00787E2E"/>
    <w:rsid w:val="007916CF"/>
    <w:rsid w:val="007917A8"/>
    <w:rsid w:val="0079198F"/>
    <w:rsid w:val="00791AE3"/>
    <w:rsid w:val="007920C2"/>
    <w:rsid w:val="0079250B"/>
    <w:rsid w:val="00793A77"/>
    <w:rsid w:val="00793A80"/>
    <w:rsid w:val="00794254"/>
    <w:rsid w:val="007945CF"/>
    <w:rsid w:val="00795596"/>
    <w:rsid w:val="00795988"/>
    <w:rsid w:val="00795AD4"/>
    <w:rsid w:val="00796B04"/>
    <w:rsid w:val="00796C00"/>
    <w:rsid w:val="00797424"/>
    <w:rsid w:val="00797BFF"/>
    <w:rsid w:val="00797FA8"/>
    <w:rsid w:val="007A017A"/>
    <w:rsid w:val="007A0271"/>
    <w:rsid w:val="007A0556"/>
    <w:rsid w:val="007A0C11"/>
    <w:rsid w:val="007A0CE3"/>
    <w:rsid w:val="007A13C3"/>
    <w:rsid w:val="007A14DA"/>
    <w:rsid w:val="007A167F"/>
    <w:rsid w:val="007A1849"/>
    <w:rsid w:val="007A2F03"/>
    <w:rsid w:val="007A3303"/>
    <w:rsid w:val="007A350A"/>
    <w:rsid w:val="007A3900"/>
    <w:rsid w:val="007A3F6B"/>
    <w:rsid w:val="007A46F8"/>
    <w:rsid w:val="007A5330"/>
    <w:rsid w:val="007A5390"/>
    <w:rsid w:val="007A546C"/>
    <w:rsid w:val="007A5623"/>
    <w:rsid w:val="007A666A"/>
    <w:rsid w:val="007A6EE6"/>
    <w:rsid w:val="007A6F12"/>
    <w:rsid w:val="007A7783"/>
    <w:rsid w:val="007A7967"/>
    <w:rsid w:val="007A7BBC"/>
    <w:rsid w:val="007B1565"/>
    <w:rsid w:val="007B1581"/>
    <w:rsid w:val="007B20CC"/>
    <w:rsid w:val="007B2997"/>
    <w:rsid w:val="007B2F73"/>
    <w:rsid w:val="007B2F9C"/>
    <w:rsid w:val="007B3819"/>
    <w:rsid w:val="007B38ED"/>
    <w:rsid w:val="007B393D"/>
    <w:rsid w:val="007B39DE"/>
    <w:rsid w:val="007B3C84"/>
    <w:rsid w:val="007B46C9"/>
    <w:rsid w:val="007B4757"/>
    <w:rsid w:val="007B4932"/>
    <w:rsid w:val="007B5106"/>
    <w:rsid w:val="007B51A7"/>
    <w:rsid w:val="007B51C4"/>
    <w:rsid w:val="007B5976"/>
    <w:rsid w:val="007B5B72"/>
    <w:rsid w:val="007B5F2A"/>
    <w:rsid w:val="007B640D"/>
    <w:rsid w:val="007B669D"/>
    <w:rsid w:val="007B6A84"/>
    <w:rsid w:val="007B6B3A"/>
    <w:rsid w:val="007B6EAE"/>
    <w:rsid w:val="007B76A4"/>
    <w:rsid w:val="007B7D34"/>
    <w:rsid w:val="007B7DEB"/>
    <w:rsid w:val="007B7F56"/>
    <w:rsid w:val="007C0146"/>
    <w:rsid w:val="007C0634"/>
    <w:rsid w:val="007C0E83"/>
    <w:rsid w:val="007C1755"/>
    <w:rsid w:val="007C1B98"/>
    <w:rsid w:val="007C1C29"/>
    <w:rsid w:val="007C1F1F"/>
    <w:rsid w:val="007C24C2"/>
    <w:rsid w:val="007C2D66"/>
    <w:rsid w:val="007C2E45"/>
    <w:rsid w:val="007C3748"/>
    <w:rsid w:val="007C3A3A"/>
    <w:rsid w:val="007C3D3C"/>
    <w:rsid w:val="007C4049"/>
    <w:rsid w:val="007C407D"/>
    <w:rsid w:val="007C4248"/>
    <w:rsid w:val="007C43B4"/>
    <w:rsid w:val="007C48CC"/>
    <w:rsid w:val="007C4B4B"/>
    <w:rsid w:val="007C57D9"/>
    <w:rsid w:val="007C5992"/>
    <w:rsid w:val="007C5D7F"/>
    <w:rsid w:val="007C5E66"/>
    <w:rsid w:val="007C63D0"/>
    <w:rsid w:val="007C7069"/>
    <w:rsid w:val="007D026F"/>
    <w:rsid w:val="007D0D3F"/>
    <w:rsid w:val="007D1A49"/>
    <w:rsid w:val="007D1DBB"/>
    <w:rsid w:val="007D21D2"/>
    <w:rsid w:val="007D279B"/>
    <w:rsid w:val="007D40F4"/>
    <w:rsid w:val="007D46DA"/>
    <w:rsid w:val="007D49E8"/>
    <w:rsid w:val="007D561A"/>
    <w:rsid w:val="007D5992"/>
    <w:rsid w:val="007D5D29"/>
    <w:rsid w:val="007D6041"/>
    <w:rsid w:val="007D6213"/>
    <w:rsid w:val="007D64F7"/>
    <w:rsid w:val="007D6643"/>
    <w:rsid w:val="007D66D3"/>
    <w:rsid w:val="007D6A19"/>
    <w:rsid w:val="007D719E"/>
    <w:rsid w:val="007D7C5A"/>
    <w:rsid w:val="007D7D5D"/>
    <w:rsid w:val="007E00E3"/>
    <w:rsid w:val="007E02D2"/>
    <w:rsid w:val="007E1019"/>
    <w:rsid w:val="007E1320"/>
    <w:rsid w:val="007E2308"/>
    <w:rsid w:val="007E2635"/>
    <w:rsid w:val="007E3156"/>
    <w:rsid w:val="007E33D5"/>
    <w:rsid w:val="007E37B7"/>
    <w:rsid w:val="007E3BA6"/>
    <w:rsid w:val="007E4196"/>
    <w:rsid w:val="007E4BAE"/>
    <w:rsid w:val="007E5417"/>
    <w:rsid w:val="007E54B6"/>
    <w:rsid w:val="007E5662"/>
    <w:rsid w:val="007E58CB"/>
    <w:rsid w:val="007E5B49"/>
    <w:rsid w:val="007E5CFD"/>
    <w:rsid w:val="007E5F4A"/>
    <w:rsid w:val="007E649E"/>
    <w:rsid w:val="007E69B0"/>
    <w:rsid w:val="007E6FA5"/>
    <w:rsid w:val="007E7130"/>
    <w:rsid w:val="007E7224"/>
    <w:rsid w:val="007E730E"/>
    <w:rsid w:val="007E76F6"/>
    <w:rsid w:val="007E7DCB"/>
    <w:rsid w:val="007F04A9"/>
    <w:rsid w:val="007F08F7"/>
    <w:rsid w:val="007F11DA"/>
    <w:rsid w:val="007F1C95"/>
    <w:rsid w:val="007F1F3B"/>
    <w:rsid w:val="007F1FEA"/>
    <w:rsid w:val="007F2103"/>
    <w:rsid w:val="007F2244"/>
    <w:rsid w:val="007F3455"/>
    <w:rsid w:val="007F3CCA"/>
    <w:rsid w:val="007F4382"/>
    <w:rsid w:val="007F48D1"/>
    <w:rsid w:val="007F499D"/>
    <w:rsid w:val="007F5084"/>
    <w:rsid w:val="007F544B"/>
    <w:rsid w:val="007F5477"/>
    <w:rsid w:val="007F721D"/>
    <w:rsid w:val="0080079C"/>
    <w:rsid w:val="00800B58"/>
    <w:rsid w:val="00800B6B"/>
    <w:rsid w:val="00801074"/>
    <w:rsid w:val="00801231"/>
    <w:rsid w:val="00801368"/>
    <w:rsid w:val="008019B7"/>
    <w:rsid w:val="00801AD1"/>
    <w:rsid w:val="00801B7F"/>
    <w:rsid w:val="00802898"/>
    <w:rsid w:val="0080395F"/>
    <w:rsid w:val="008039CB"/>
    <w:rsid w:val="00803E38"/>
    <w:rsid w:val="00803FB8"/>
    <w:rsid w:val="00804E78"/>
    <w:rsid w:val="00805483"/>
    <w:rsid w:val="008054AA"/>
    <w:rsid w:val="00805A1A"/>
    <w:rsid w:val="00805BE3"/>
    <w:rsid w:val="0080615B"/>
    <w:rsid w:val="0080616E"/>
    <w:rsid w:val="0080755A"/>
    <w:rsid w:val="00807A3D"/>
    <w:rsid w:val="00807F1A"/>
    <w:rsid w:val="00810024"/>
    <w:rsid w:val="00810961"/>
    <w:rsid w:val="00810AD5"/>
    <w:rsid w:val="00810CD7"/>
    <w:rsid w:val="008111CA"/>
    <w:rsid w:val="0081191C"/>
    <w:rsid w:val="00811942"/>
    <w:rsid w:val="008119D0"/>
    <w:rsid w:val="00811A94"/>
    <w:rsid w:val="0081261C"/>
    <w:rsid w:val="0081284A"/>
    <w:rsid w:val="00812B93"/>
    <w:rsid w:val="0081305A"/>
    <w:rsid w:val="00813BBA"/>
    <w:rsid w:val="00814EB6"/>
    <w:rsid w:val="008173A4"/>
    <w:rsid w:val="0081777C"/>
    <w:rsid w:val="0082011B"/>
    <w:rsid w:val="008203FA"/>
    <w:rsid w:val="00820569"/>
    <w:rsid w:val="0082078D"/>
    <w:rsid w:val="008207C6"/>
    <w:rsid w:val="00820C4F"/>
    <w:rsid w:val="00820F1E"/>
    <w:rsid w:val="00821C50"/>
    <w:rsid w:val="00821D99"/>
    <w:rsid w:val="00821F7F"/>
    <w:rsid w:val="00822096"/>
    <w:rsid w:val="008222AE"/>
    <w:rsid w:val="008222FE"/>
    <w:rsid w:val="008223B0"/>
    <w:rsid w:val="008223ED"/>
    <w:rsid w:val="00822D5A"/>
    <w:rsid w:val="00823319"/>
    <w:rsid w:val="00823443"/>
    <w:rsid w:val="008236BC"/>
    <w:rsid w:val="0082388F"/>
    <w:rsid w:val="008239C7"/>
    <w:rsid w:val="00823B9B"/>
    <w:rsid w:val="00823BA1"/>
    <w:rsid w:val="00823D75"/>
    <w:rsid w:val="00824145"/>
    <w:rsid w:val="0082422B"/>
    <w:rsid w:val="00824A09"/>
    <w:rsid w:val="008253E4"/>
    <w:rsid w:val="008257E7"/>
    <w:rsid w:val="00825FD2"/>
    <w:rsid w:val="00826B70"/>
    <w:rsid w:val="00826FB6"/>
    <w:rsid w:val="008275B9"/>
    <w:rsid w:val="00827741"/>
    <w:rsid w:val="00830CDB"/>
    <w:rsid w:val="00830E6E"/>
    <w:rsid w:val="008312D7"/>
    <w:rsid w:val="00831691"/>
    <w:rsid w:val="008317AB"/>
    <w:rsid w:val="00831C17"/>
    <w:rsid w:val="00831D01"/>
    <w:rsid w:val="00831D24"/>
    <w:rsid w:val="008322DC"/>
    <w:rsid w:val="0083283E"/>
    <w:rsid w:val="008328DD"/>
    <w:rsid w:val="0083362D"/>
    <w:rsid w:val="008339F2"/>
    <w:rsid w:val="00833A5E"/>
    <w:rsid w:val="00834398"/>
    <w:rsid w:val="00834492"/>
    <w:rsid w:val="00834917"/>
    <w:rsid w:val="00834C8F"/>
    <w:rsid w:val="00834D8C"/>
    <w:rsid w:val="008350D2"/>
    <w:rsid w:val="00835186"/>
    <w:rsid w:val="00835430"/>
    <w:rsid w:val="00835475"/>
    <w:rsid w:val="00835B93"/>
    <w:rsid w:val="00836543"/>
    <w:rsid w:val="00836FB0"/>
    <w:rsid w:val="008371BB"/>
    <w:rsid w:val="00837B7B"/>
    <w:rsid w:val="00837BBB"/>
    <w:rsid w:val="008406C0"/>
    <w:rsid w:val="008408F9"/>
    <w:rsid w:val="00840A31"/>
    <w:rsid w:val="00840EB8"/>
    <w:rsid w:val="00840FB8"/>
    <w:rsid w:val="00841D7F"/>
    <w:rsid w:val="0084342A"/>
    <w:rsid w:val="0084364C"/>
    <w:rsid w:val="00843B35"/>
    <w:rsid w:val="00843E3D"/>
    <w:rsid w:val="0084421E"/>
    <w:rsid w:val="008446BF"/>
    <w:rsid w:val="00844C65"/>
    <w:rsid w:val="00844E77"/>
    <w:rsid w:val="0084515B"/>
    <w:rsid w:val="00845891"/>
    <w:rsid w:val="00846010"/>
    <w:rsid w:val="008462F6"/>
    <w:rsid w:val="008467A7"/>
    <w:rsid w:val="00846FEC"/>
    <w:rsid w:val="00850742"/>
    <w:rsid w:val="00850CB0"/>
    <w:rsid w:val="00851B6D"/>
    <w:rsid w:val="00851FD3"/>
    <w:rsid w:val="008524E4"/>
    <w:rsid w:val="00852DEB"/>
    <w:rsid w:val="00853570"/>
    <w:rsid w:val="00853576"/>
    <w:rsid w:val="00853703"/>
    <w:rsid w:val="00853750"/>
    <w:rsid w:val="00854092"/>
    <w:rsid w:val="00854362"/>
    <w:rsid w:val="008552A1"/>
    <w:rsid w:val="00855548"/>
    <w:rsid w:val="008559F9"/>
    <w:rsid w:val="00855E48"/>
    <w:rsid w:val="00856940"/>
    <w:rsid w:val="008569C7"/>
    <w:rsid w:val="00856A6D"/>
    <w:rsid w:val="00857A9A"/>
    <w:rsid w:val="0086015C"/>
    <w:rsid w:val="008602C6"/>
    <w:rsid w:val="00860473"/>
    <w:rsid w:val="00860A33"/>
    <w:rsid w:val="0086106C"/>
    <w:rsid w:val="00861BD2"/>
    <w:rsid w:val="008629CA"/>
    <w:rsid w:val="00862B9C"/>
    <w:rsid w:val="00863017"/>
    <w:rsid w:val="00863A08"/>
    <w:rsid w:val="0086516B"/>
    <w:rsid w:val="00865E67"/>
    <w:rsid w:val="008660A1"/>
    <w:rsid w:val="00866A0C"/>
    <w:rsid w:val="008677BE"/>
    <w:rsid w:val="008677D6"/>
    <w:rsid w:val="00867C47"/>
    <w:rsid w:val="00867CC1"/>
    <w:rsid w:val="00870348"/>
    <w:rsid w:val="00870709"/>
    <w:rsid w:val="00871597"/>
    <w:rsid w:val="008718EA"/>
    <w:rsid w:val="00872390"/>
    <w:rsid w:val="00872692"/>
    <w:rsid w:val="00873020"/>
    <w:rsid w:val="0087337B"/>
    <w:rsid w:val="00874274"/>
    <w:rsid w:val="00874ECC"/>
    <w:rsid w:val="0087594D"/>
    <w:rsid w:val="008759D2"/>
    <w:rsid w:val="00875E6B"/>
    <w:rsid w:val="0087601C"/>
    <w:rsid w:val="00876331"/>
    <w:rsid w:val="00876A9D"/>
    <w:rsid w:val="0087741E"/>
    <w:rsid w:val="00877570"/>
    <w:rsid w:val="008778DA"/>
    <w:rsid w:val="008779D7"/>
    <w:rsid w:val="00881EC3"/>
    <w:rsid w:val="00881F37"/>
    <w:rsid w:val="00882207"/>
    <w:rsid w:val="008826C8"/>
    <w:rsid w:val="00882BE9"/>
    <w:rsid w:val="0088371E"/>
    <w:rsid w:val="00883ECF"/>
    <w:rsid w:val="008851CC"/>
    <w:rsid w:val="008853FB"/>
    <w:rsid w:val="00886114"/>
    <w:rsid w:val="0088612F"/>
    <w:rsid w:val="00886C56"/>
    <w:rsid w:val="008871D6"/>
    <w:rsid w:val="0088727B"/>
    <w:rsid w:val="008874C0"/>
    <w:rsid w:val="008878D0"/>
    <w:rsid w:val="00890163"/>
    <w:rsid w:val="008902D1"/>
    <w:rsid w:val="00890D4B"/>
    <w:rsid w:val="00891D88"/>
    <w:rsid w:val="008921B5"/>
    <w:rsid w:val="00892AC3"/>
    <w:rsid w:val="0089308E"/>
    <w:rsid w:val="0089333E"/>
    <w:rsid w:val="008935FD"/>
    <w:rsid w:val="0089394D"/>
    <w:rsid w:val="008940F6"/>
    <w:rsid w:val="0089451E"/>
    <w:rsid w:val="008949EE"/>
    <w:rsid w:val="0089507E"/>
    <w:rsid w:val="0089594F"/>
    <w:rsid w:val="00896939"/>
    <w:rsid w:val="008973D6"/>
    <w:rsid w:val="00897A96"/>
    <w:rsid w:val="00897C50"/>
    <w:rsid w:val="008A0139"/>
    <w:rsid w:val="008A05C4"/>
    <w:rsid w:val="008A079D"/>
    <w:rsid w:val="008A0B2F"/>
    <w:rsid w:val="008A108A"/>
    <w:rsid w:val="008A1355"/>
    <w:rsid w:val="008A1827"/>
    <w:rsid w:val="008A1DA0"/>
    <w:rsid w:val="008A21E7"/>
    <w:rsid w:val="008A23CC"/>
    <w:rsid w:val="008A3DFB"/>
    <w:rsid w:val="008A45F9"/>
    <w:rsid w:val="008A6037"/>
    <w:rsid w:val="008A620C"/>
    <w:rsid w:val="008A6324"/>
    <w:rsid w:val="008A64F2"/>
    <w:rsid w:val="008A671C"/>
    <w:rsid w:val="008A68A8"/>
    <w:rsid w:val="008A68E1"/>
    <w:rsid w:val="008A701F"/>
    <w:rsid w:val="008A77AE"/>
    <w:rsid w:val="008A7F61"/>
    <w:rsid w:val="008B0A43"/>
    <w:rsid w:val="008B1392"/>
    <w:rsid w:val="008B15C1"/>
    <w:rsid w:val="008B18D7"/>
    <w:rsid w:val="008B2494"/>
    <w:rsid w:val="008B336A"/>
    <w:rsid w:val="008B33D2"/>
    <w:rsid w:val="008B36F7"/>
    <w:rsid w:val="008B428B"/>
    <w:rsid w:val="008B4364"/>
    <w:rsid w:val="008B4D3C"/>
    <w:rsid w:val="008B5630"/>
    <w:rsid w:val="008B5E7C"/>
    <w:rsid w:val="008B60D5"/>
    <w:rsid w:val="008B6DD6"/>
    <w:rsid w:val="008B6E67"/>
    <w:rsid w:val="008B70C7"/>
    <w:rsid w:val="008B7B16"/>
    <w:rsid w:val="008B7C84"/>
    <w:rsid w:val="008C089B"/>
    <w:rsid w:val="008C0A2E"/>
    <w:rsid w:val="008C19E8"/>
    <w:rsid w:val="008C1E55"/>
    <w:rsid w:val="008C2DA2"/>
    <w:rsid w:val="008C4D42"/>
    <w:rsid w:val="008C50FF"/>
    <w:rsid w:val="008C6432"/>
    <w:rsid w:val="008C7110"/>
    <w:rsid w:val="008C7523"/>
    <w:rsid w:val="008C7883"/>
    <w:rsid w:val="008C7FAC"/>
    <w:rsid w:val="008D0074"/>
    <w:rsid w:val="008D0298"/>
    <w:rsid w:val="008D037C"/>
    <w:rsid w:val="008D0F0D"/>
    <w:rsid w:val="008D121D"/>
    <w:rsid w:val="008D174A"/>
    <w:rsid w:val="008D1957"/>
    <w:rsid w:val="008D1C39"/>
    <w:rsid w:val="008D1C64"/>
    <w:rsid w:val="008D20EC"/>
    <w:rsid w:val="008D29EC"/>
    <w:rsid w:val="008D419E"/>
    <w:rsid w:val="008D4469"/>
    <w:rsid w:val="008D4F5C"/>
    <w:rsid w:val="008D4FE2"/>
    <w:rsid w:val="008D51DD"/>
    <w:rsid w:val="008D5C76"/>
    <w:rsid w:val="008D6955"/>
    <w:rsid w:val="008D696E"/>
    <w:rsid w:val="008D70B2"/>
    <w:rsid w:val="008D76CE"/>
    <w:rsid w:val="008E0853"/>
    <w:rsid w:val="008E0B79"/>
    <w:rsid w:val="008E1903"/>
    <w:rsid w:val="008E1B03"/>
    <w:rsid w:val="008E1EED"/>
    <w:rsid w:val="008E1FEA"/>
    <w:rsid w:val="008E227C"/>
    <w:rsid w:val="008E292A"/>
    <w:rsid w:val="008E2E2A"/>
    <w:rsid w:val="008E3361"/>
    <w:rsid w:val="008E390B"/>
    <w:rsid w:val="008E3B2B"/>
    <w:rsid w:val="008E3DF3"/>
    <w:rsid w:val="008E4560"/>
    <w:rsid w:val="008E57B0"/>
    <w:rsid w:val="008E5CD7"/>
    <w:rsid w:val="008E66B0"/>
    <w:rsid w:val="008E7815"/>
    <w:rsid w:val="008F009D"/>
    <w:rsid w:val="008F099C"/>
    <w:rsid w:val="008F0E2C"/>
    <w:rsid w:val="008F1E1F"/>
    <w:rsid w:val="008F2998"/>
    <w:rsid w:val="008F2E5F"/>
    <w:rsid w:val="008F3634"/>
    <w:rsid w:val="008F3B7A"/>
    <w:rsid w:val="008F3C34"/>
    <w:rsid w:val="008F4780"/>
    <w:rsid w:val="008F4B05"/>
    <w:rsid w:val="008F53FE"/>
    <w:rsid w:val="008F5D09"/>
    <w:rsid w:val="008F6238"/>
    <w:rsid w:val="008F6F67"/>
    <w:rsid w:val="008F7028"/>
    <w:rsid w:val="008F771D"/>
    <w:rsid w:val="008F7C8D"/>
    <w:rsid w:val="009005C8"/>
    <w:rsid w:val="00900624"/>
    <w:rsid w:val="00901222"/>
    <w:rsid w:val="0090207F"/>
    <w:rsid w:val="00902137"/>
    <w:rsid w:val="0090220D"/>
    <w:rsid w:val="009031CA"/>
    <w:rsid w:val="009048BC"/>
    <w:rsid w:val="009049CF"/>
    <w:rsid w:val="00904D1C"/>
    <w:rsid w:val="00905488"/>
    <w:rsid w:val="00905690"/>
    <w:rsid w:val="009056E0"/>
    <w:rsid w:val="009060C8"/>
    <w:rsid w:val="00906996"/>
    <w:rsid w:val="00907550"/>
    <w:rsid w:val="009075D8"/>
    <w:rsid w:val="0090785F"/>
    <w:rsid w:val="0090797C"/>
    <w:rsid w:val="00907B3A"/>
    <w:rsid w:val="00907D5E"/>
    <w:rsid w:val="009102E8"/>
    <w:rsid w:val="009106E2"/>
    <w:rsid w:val="00910726"/>
    <w:rsid w:val="00911CE9"/>
    <w:rsid w:val="00911DF1"/>
    <w:rsid w:val="0091303C"/>
    <w:rsid w:val="00913697"/>
    <w:rsid w:val="0091406A"/>
    <w:rsid w:val="009143C3"/>
    <w:rsid w:val="00914674"/>
    <w:rsid w:val="009147F6"/>
    <w:rsid w:val="0091482B"/>
    <w:rsid w:val="00914A7B"/>
    <w:rsid w:val="00914F2E"/>
    <w:rsid w:val="00914F7E"/>
    <w:rsid w:val="0091510E"/>
    <w:rsid w:val="00915317"/>
    <w:rsid w:val="0091564F"/>
    <w:rsid w:val="00915AB5"/>
    <w:rsid w:val="00915DF5"/>
    <w:rsid w:val="009167E5"/>
    <w:rsid w:val="00916FC7"/>
    <w:rsid w:val="009176BB"/>
    <w:rsid w:val="00917ECF"/>
    <w:rsid w:val="00917FD5"/>
    <w:rsid w:val="009201C5"/>
    <w:rsid w:val="00920579"/>
    <w:rsid w:val="00920D3F"/>
    <w:rsid w:val="00921A1F"/>
    <w:rsid w:val="009222BD"/>
    <w:rsid w:val="009224C9"/>
    <w:rsid w:val="009233E3"/>
    <w:rsid w:val="009244E5"/>
    <w:rsid w:val="009246BB"/>
    <w:rsid w:val="009247BA"/>
    <w:rsid w:val="009256E7"/>
    <w:rsid w:val="00925F2E"/>
    <w:rsid w:val="00926131"/>
    <w:rsid w:val="009263BB"/>
    <w:rsid w:val="009264A7"/>
    <w:rsid w:val="009264AC"/>
    <w:rsid w:val="0092751C"/>
    <w:rsid w:val="00927777"/>
    <w:rsid w:val="00927CBF"/>
    <w:rsid w:val="00927D25"/>
    <w:rsid w:val="00927DA7"/>
    <w:rsid w:val="00930186"/>
    <w:rsid w:val="00930226"/>
    <w:rsid w:val="0093054C"/>
    <w:rsid w:val="009308F1"/>
    <w:rsid w:val="00930B62"/>
    <w:rsid w:val="0093104F"/>
    <w:rsid w:val="009315F6"/>
    <w:rsid w:val="00931713"/>
    <w:rsid w:val="00932FA3"/>
    <w:rsid w:val="00935257"/>
    <w:rsid w:val="0093657E"/>
    <w:rsid w:val="00936AAA"/>
    <w:rsid w:val="00936AD5"/>
    <w:rsid w:val="009376AC"/>
    <w:rsid w:val="00937B7D"/>
    <w:rsid w:val="00937BBB"/>
    <w:rsid w:val="00937E4B"/>
    <w:rsid w:val="009404F7"/>
    <w:rsid w:val="00940BDE"/>
    <w:rsid w:val="00940ED7"/>
    <w:rsid w:val="00942395"/>
    <w:rsid w:val="00943009"/>
    <w:rsid w:val="009432D5"/>
    <w:rsid w:val="009435E0"/>
    <w:rsid w:val="00943833"/>
    <w:rsid w:val="00944653"/>
    <w:rsid w:val="00944C2D"/>
    <w:rsid w:val="00944CE3"/>
    <w:rsid w:val="00944D08"/>
    <w:rsid w:val="00944DE9"/>
    <w:rsid w:val="00944E36"/>
    <w:rsid w:val="0094515D"/>
    <w:rsid w:val="00945E58"/>
    <w:rsid w:val="0094636B"/>
    <w:rsid w:val="00946B25"/>
    <w:rsid w:val="00946F27"/>
    <w:rsid w:val="00946FB4"/>
    <w:rsid w:val="00947912"/>
    <w:rsid w:val="0095046F"/>
    <w:rsid w:val="00950ABB"/>
    <w:rsid w:val="00950C8E"/>
    <w:rsid w:val="00951114"/>
    <w:rsid w:val="00951297"/>
    <w:rsid w:val="00951367"/>
    <w:rsid w:val="0095156A"/>
    <w:rsid w:val="009517B6"/>
    <w:rsid w:val="00951E29"/>
    <w:rsid w:val="00951F93"/>
    <w:rsid w:val="009520E6"/>
    <w:rsid w:val="009524EF"/>
    <w:rsid w:val="0095280B"/>
    <w:rsid w:val="0095387B"/>
    <w:rsid w:val="00953A91"/>
    <w:rsid w:val="00953C64"/>
    <w:rsid w:val="00953E74"/>
    <w:rsid w:val="009547A9"/>
    <w:rsid w:val="00954925"/>
    <w:rsid w:val="00954B3D"/>
    <w:rsid w:val="00954CEA"/>
    <w:rsid w:val="00954F47"/>
    <w:rsid w:val="00955438"/>
    <w:rsid w:val="00955732"/>
    <w:rsid w:val="00955BE4"/>
    <w:rsid w:val="00955BF9"/>
    <w:rsid w:val="00955F34"/>
    <w:rsid w:val="00956851"/>
    <w:rsid w:val="00956899"/>
    <w:rsid w:val="009569A2"/>
    <w:rsid w:val="00956AE8"/>
    <w:rsid w:val="00956BCC"/>
    <w:rsid w:val="009570D5"/>
    <w:rsid w:val="00957978"/>
    <w:rsid w:val="00957C16"/>
    <w:rsid w:val="00957D4D"/>
    <w:rsid w:val="009604AB"/>
    <w:rsid w:val="00960879"/>
    <w:rsid w:val="00960C04"/>
    <w:rsid w:val="00960FDD"/>
    <w:rsid w:val="00961359"/>
    <w:rsid w:val="009616B9"/>
    <w:rsid w:val="009618E0"/>
    <w:rsid w:val="00961B95"/>
    <w:rsid w:val="00961E09"/>
    <w:rsid w:val="00962121"/>
    <w:rsid w:val="00962126"/>
    <w:rsid w:val="009630E3"/>
    <w:rsid w:val="009632A1"/>
    <w:rsid w:val="00963474"/>
    <w:rsid w:val="00963D0C"/>
    <w:rsid w:val="00964F96"/>
    <w:rsid w:val="00965141"/>
    <w:rsid w:val="0096695D"/>
    <w:rsid w:val="00966B28"/>
    <w:rsid w:val="00966D92"/>
    <w:rsid w:val="00966FF3"/>
    <w:rsid w:val="0096724A"/>
    <w:rsid w:val="0096737C"/>
    <w:rsid w:val="00967453"/>
    <w:rsid w:val="009675E5"/>
    <w:rsid w:val="00967712"/>
    <w:rsid w:val="00967ABA"/>
    <w:rsid w:val="0097035C"/>
    <w:rsid w:val="0097046C"/>
    <w:rsid w:val="00970889"/>
    <w:rsid w:val="00970BFB"/>
    <w:rsid w:val="00970CD6"/>
    <w:rsid w:val="00970D9D"/>
    <w:rsid w:val="00970ED3"/>
    <w:rsid w:val="00971230"/>
    <w:rsid w:val="00971700"/>
    <w:rsid w:val="00971B89"/>
    <w:rsid w:val="00971B8C"/>
    <w:rsid w:val="00971EB4"/>
    <w:rsid w:val="009721CD"/>
    <w:rsid w:val="0097225F"/>
    <w:rsid w:val="009726B2"/>
    <w:rsid w:val="00972D9C"/>
    <w:rsid w:val="0097306D"/>
    <w:rsid w:val="00973AF2"/>
    <w:rsid w:val="00973CA0"/>
    <w:rsid w:val="009743F6"/>
    <w:rsid w:val="00974486"/>
    <w:rsid w:val="00975085"/>
    <w:rsid w:val="009755DE"/>
    <w:rsid w:val="0097589C"/>
    <w:rsid w:val="00975E6A"/>
    <w:rsid w:val="00975FEE"/>
    <w:rsid w:val="009761AB"/>
    <w:rsid w:val="00977618"/>
    <w:rsid w:val="00977CC0"/>
    <w:rsid w:val="00977DDD"/>
    <w:rsid w:val="00977E62"/>
    <w:rsid w:val="00981433"/>
    <w:rsid w:val="00981576"/>
    <w:rsid w:val="00981A5C"/>
    <w:rsid w:val="00981E05"/>
    <w:rsid w:val="00981E36"/>
    <w:rsid w:val="00982FE3"/>
    <w:rsid w:val="00983726"/>
    <w:rsid w:val="00983F6F"/>
    <w:rsid w:val="00984B8E"/>
    <w:rsid w:val="00984FE8"/>
    <w:rsid w:val="00985470"/>
    <w:rsid w:val="00985FA2"/>
    <w:rsid w:val="00986078"/>
    <w:rsid w:val="0098676C"/>
    <w:rsid w:val="00986974"/>
    <w:rsid w:val="00986A5B"/>
    <w:rsid w:val="00986C5D"/>
    <w:rsid w:val="00987057"/>
    <w:rsid w:val="00987587"/>
    <w:rsid w:val="00987E08"/>
    <w:rsid w:val="00990A87"/>
    <w:rsid w:val="00990CC2"/>
    <w:rsid w:val="009910CD"/>
    <w:rsid w:val="009914D5"/>
    <w:rsid w:val="0099172A"/>
    <w:rsid w:val="0099172C"/>
    <w:rsid w:val="00991AC6"/>
    <w:rsid w:val="00991F06"/>
    <w:rsid w:val="0099261C"/>
    <w:rsid w:val="00992FB4"/>
    <w:rsid w:val="0099302D"/>
    <w:rsid w:val="00993169"/>
    <w:rsid w:val="00994344"/>
    <w:rsid w:val="00995842"/>
    <w:rsid w:val="00995878"/>
    <w:rsid w:val="00996909"/>
    <w:rsid w:val="00996C16"/>
    <w:rsid w:val="00996E8D"/>
    <w:rsid w:val="00996F09"/>
    <w:rsid w:val="00996F60"/>
    <w:rsid w:val="00997716"/>
    <w:rsid w:val="00997C3C"/>
    <w:rsid w:val="009A053C"/>
    <w:rsid w:val="009A0993"/>
    <w:rsid w:val="009A0ECF"/>
    <w:rsid w:val="009A0FC6"/>
    <w:rsid w:val="009A1314"/>
    <w:rsid w:val="009A1927"/>
    <w:rsid w:val="009A1A35"/>
    <w:rsid w:val="009A2D16"/>
    <w:rsid w:val="009A3018"/>
    <w:rsid w:val="009A327D"/>
    <w:rsid w:val="009A39B2"/>
    <w:rsid w:val="009A3B33"/>
    <w:rsid w:val="009A3FA7"/>
    <w:rsid w:val="009A3FF4"/>
    <w:rsid w:val="009A4365"/>
    <w:rsid w:val="009A44E7"/>
    <w:rsid w:val="009A4FFA"/>
    <w:rsid w:val="009A537E"/>
    <w:rsid w:val="009A5824"/>
    <w:rsid w:val="009A680D"/>
    <w:rsid w:val="009A72D5"/>
    <w:rsid w:val="009A78FE"/>
    <w:rsid w:val="009A792E"/>
    <w:rsid w:val="009A79D5"/>
    <w:rsid w:val="009A7B5A"/>
    <w:rsid w:val="009A7E75"/>
    <w:rsid w:val="009B0FCE"/>
    <w:rsid w:val="009B1239"/>
    <w:rsid w:val="009B1819"/>
    <w:rsid w:val="009B1B6F"/>
    <w:rsid w:val="009B2563"/>
    <w:rsid w:val="009B2B04"/>
    <w:rsid w:val="009B2E03"/>
    <w:rsid w:val="009B2EB1"/>
    <w:rsid w:val="009B33BA"/>
    <w:rsid w:val="009B353C"/>
    <w:rsid w:val="009B38E0"/>
    <w:rsid w:val="009B405C"/>
    <w:rsid w:val="009B419A"/>
    <w:rsid w:val="009B41D3"/>
    <w:rsid w:val="009B4390"/>
    <w:rsid w:val="009B4400"/>
    <w:rsid w:val="009B457F"/>
    <w:rsid w:val="009B548F"/>
    <w:rsid w:val="009B5866"/>
    <w:rsid w:val="009B6B60"/>
    <w:rsid w:val="009B6DC8"/>
    <w:rsid w:val="009B7A03"/>
    <w:rsid w:val="009B7DAB"/>
    <w:rsid w:val="009B7F18"/>
    <w:rsid w:val="009C05EC"/>
    <w:rsid w:val="009C16B0"/>
    <w:rsid w:val="009C287D"/>
    <w:rsid w:val="009C2C68"/>
    <w:rsid w:val="009C2DE7"/>
    <w:rsid w:val="009C3017"/>
    <w:rsid w:val="009C3187"/>
    <w:rsid w:val="009C31F7"/>
    <w:rsid w:val="009C3202"/>
    <w:rsid w:val="009C389A"/>
    <w:rsid w:val="009C3A32"/>
    <w:rsid w:val="009C4504"/>
    <w:rsid w:val="009C467E"/>
    <w:rsid w:val="009C4A10"/>
    <w:rsid w:val="009C4B85"/>
    <w:rsid w:val="009C4FDC"/>
    <w:rsid w:val="009C5676"/>
    <w:rsid w:val="009C5AEA"/>
    <w:rsid w:val="009C5ED7"/>
    <w:rsid w:val="009C6300"/>
    <w:rsid w:val="009C651F"/>
    <w:rsid w:val="009C65C7"/>
    <w:rsid w:val="009C6A70"/>
    <w:rsid w:val="009C7A10"/>
    <w:rsid w:val="009C7A82"/>
    <w:rsid w:val="009D05AC"/>
    <w:rsid w:val="009D0A3B"/>
    <w:rsid w:val="009D1178"/>
    <w:rsid w:val="009D1860"/>
    <w:rsid w:val="009D1863"/>
    <w:rsid w:val="009D27BE"/>
    <w:rsid w:val="009D2D6F"/>
    <w:rsid w:val="009D3699"/>
    <w:rsid w:val="009D3869"/>
    <w:rsid w:val="009D3F1E"/>
    <w:rsid w:val="009D440B"/>
    <w:rsid w:val="009D4859"/>
    <w:rsid w:val="009D52A3"/>
    <w:rsid w:val="009D55B9"/>
    <w:rsid w:val="009D586F"/>
    <w:rsid w:val="009D5AC6"/>
    <w:rsid w:val="009D5C7C"/>
    <w:rsid w:val="009D664F"/>
    <w:rsid w:val="009D671F"/>
    <w:rsid w:val="009D69AC"/>
    <w:rsid w:val="009D6FF0"/>
    <w:rsid w:val="009D72B5"/>
    <w:rsid w:val="009D7C9D"/>
    <w:rsid w:val="009E187C"/>
    <w:rsid w:val="009E18A7"/>
    <w:rsid w:val="009E19F2"/>
    <w:rsid w:val="009E1A9C"/>
    <w:rsid w:val="009E1B2B"/>
    <w:rsid w:val="009E1C1A"/>
    <w:rsid w:val="009E1C36"/>
    <w:rsid w:val="009E1C95"/>
    <w:rsid w:val="009E2F6B"/>
    <w:rsid w:val="009E3872"/>
    <w:rsid w:val="009E3F27"/>
    <w:rsid w:val="009E40BF"/>
    <w:rsid w:val="009E47FD"/>
    <w:rsid w:val="009E4D79"/>
    <w:rsid w:val="009E51D4"/>
    <w:rsid w:val="009E58F8"/>
    <w:rsid w:val="009E5E9D"/>
    <w:rsid w:val="009E67D2"/>
    <w:rsid w:val="009E6832"/>
    <w:rsid w:val="009E6DC5"/>
    <w:rsid w:val="009E73E8"/>
    <w:rsid w:val="009F05E5"/>
    <w:rsid w:val="009F065D"/>
    <w:rsid w:val="009F0E2E"/>
    <w:rsid w:val="009F26CA"/>
    <w:rsid w:val="009F287E"/>
    <w:rsid w:val="009F298F"/>
    <w:rsid w:val="009F2B72"/>
    <w:rsid w:val="009F4114"/>
    <w:rsid w:val="009F4A75"/>
    <w:rsid w:val="009F4BAC"/>
    <w:rsid w:val="009F5751"/>
    <w:rsid w:val="009F5F63"/>
    <w:rsid w:val="009F61A5"/>
    <w:rsid w:val="009F6A26"/>
    <w:rsid w:val="009F7706"/>
    <w:rsid w:val="009F7997"/>
    <w:rsid w:val="009F7E61"/>
    <w:rsid w:val="00A0058D"/>
    <w:rsid w:val="00A0090B"/>
    <w:rsid w:val="00A02230"/>
    <w:rsid w:val="00A02CAA"/>
    <w:rsid w:val="00A037AF"/>
    <w:rsid w:val="00A0461B"/>
    <w:rsid w:val="00A04F44"/>
    <w:rsid w:val="00A04F94"/>
    <w:rsid w:val="00A057A4"/>
    <w:rsid w:val="00A05C7A"/>
    <w:rsid w:val="00A062DE"/>
    <w:rsid w:val="00A06AEA"/>
    <w:rsid w:val="00A06E0E"/>
    <w:rsid w:val="00A06E9E"/>
    <w:rsid w:val="00A06FF5"/>
    <w:rsid w:val="00A07C10"/>
    <w:rsid w:val="00A10120"/>
    <w:rsid w:val="00A1076F"/>
    <w:rsid w:val="00A10828"/>
    <w:rsid w:val="00A1091D"/>
    <w:rsid w:val="00A10989"/>
    <w:rsid w:val="00A10CE8"/>
    <w:rsid w:val="00A11085"/>
    <w:rsid w:val="00A11B35"/>
    <w:rsid w:val="00A11DB1"/>
    <w:rsid w:val="00A1246E"/>
    <w:rsid w:val="00A126E2"/>
    <w:rsid w:val="00A128DA"/>
    <w:rsid w:val="00A12956"/>
    <w:rsid w:val="00A12A62"/>
    <w:rsid w:val="00A12ADB"/>
    <w:rsid w:val="00A12EF2"/>
    <w:rsid w:val="00A12FEA"/>
    <w:rsid w:val="00A13634"/>
    <w:rsid w:val="00A139F2"/>
    <w:rsid w:val="00A13FB9"/>
    <w:rsid w:val="00A1453C"/>
    <w:rsid w:val="00A148AA"/>
    <w:rsid w:val="00A14AF9"/>
    <w:rsid w:val="00A16363"/>
    <w:rsid w:val="00A17038"/>
    <w:rsid w:val="00A173DC"/>
    <w:rsid w:val="00A178E3"/>
    <w:rsid w:val="00A17DF1"/>
    <w:rsid w:val="00A2026E"/>
    <w:rsid w:val="00A2080C"/>
    <w:rsid w:val="00A20ECA"/>
    <w:rsid w:val="00A21408"/>
    <w:rsid w:val="00A214B7"/>
    <w:rsid w:val="00A22121"/>
    <w:rsid w:val="00A2346F"/>
    <w:rsid w:val="00A24AF5"/>
    <w:rsid w:val="00A257ED"/>
    <w:rsid w:val="00A2591A"/>
    <w:rsid w:val="00A25D64"/>
    <w:rsid w:val="00A2648F"/>
    <w:rsid w:val="00A2682B"/>
    <w:rsid w:val="00A278B2"/>
    <w:rsid w:val="00A27AF0"/>
    <w:rsid w:val="00A27BD9"/>
    <w:rsid w:val="00A30597"/>
    <w:rsid w:val="00A31A5F"/>
    <w:rsid w:val="00A31B0F"/>
    <w:rsid w:val="00A31F97"/>
    <w:rsid w:val="00A329D6"/>
    <w:rsid w:val="00A32AFF"/>
    <w:rsid w:val="00A35044"/>
    <w:rsid w:val="00A35716"/>
    <w:rsid w:val="00A35D94"/>
    <w:rsid w:val="00A369F5"/>
    <w:rsid w:val="00A36D1A"/>
    <w:rsid w:val="00A401FC"/>
    <w:rsid w:val="00A40339"/>
    <w:rsid w:val="00A405EF"/>
    <w:rsid w:val="00A4120E"/>
    <w:rsid w:val="00A42212"/>
    <w:rsid w:val="00A42A95"/>
    <w:rsid w:val="00A42B8C"/>
    <w:rsid w:val="00A43030"/>
    <w:rsid w:val="00A43C97"/>
    <w:rsid w:val="00A446AD"/>
    <w:rsid w:val="00A45010"/>
    <w:rsid w:val="00A450E4"/>
    <w:rsid w:val="00A4519B"/>
    <w:rsid w:val="00A454B4"/>
    <w:rsid w:val="00A4591C"/>
    <w:rsid w:val="00A46EB9"/>
    <w:rsid w:val="00A4702E"/>
    <w:rsid w:val="00A473CB"/>
    <w:rsid w:val="00A476F7"/>
    <w:rsid w:val="00A47DFD"/>
    <w:rsid w:val="00A47FB9"/>
    <w:rsid w:val="00A501BD"/>
    <w:rsid w:val="00A51A4E"/>
    <w:rsid w:val="00A51B81"/>
    <w:rsid w:val="00A51DD8"/>
    <w:rsid w:val="00A52583"/>
    <w:rsid w:val="00A527EC"/>
    <w:rsid w:val="00A52E37"/>
    <w:rsid w:val="00A53088"/>
    <w:rsid w:val="00A545A8"/>
    <w:rsid w:val="00A55110"/>
    <w:rsid w:val="00A552F9"/>
    <w:rsid w:val="00A56C94"/>
    <w:rsid w:val="00A56F0A"/>
    <w:rsid w:val="00A5777B"/>
    <w:rsid w:val="00A57D43"/>
    <w:rsid w:val="00A57F8E"/>
    <w:rsid w:val="00A6122E"/>
    <w:rsid w:val="00A624DD"/>
    <w:rsid w:val="00A63375"/>
    <w:rsid w:val="00A63641"/>
    <w:rsid w:val="00A63653"/>
    <w:rsid w:val="00A63913"/>
    <w:rsid w:val="00A63994"/>
    <w:rsid w:val="00A63FD6"/>
    <w:rsid w:val="00A644F3"/>
    <w:rsid w:val="00A6509A"/>
    <w:rsid w:val="00A6531D"/>
    <w:rsid w:val="00A653D0"/>
    <w:rsid w:val="00A65458"/>
    <w:rsid w:val="00A66257"/>
    <w:rsid w:val="00A668AD"/>
    <w:rsid w:val="00A675B3"/>
    <w:rsid w:val="00A67985"/>
    <w:rsid w:val="00A67B0B"/>
    <w:rsid w:val="00A67E8E"/>
    <w:rsid w:val="00A700C9"/>
    <w:rsid w:val="00A703DD"/>
    <w:rsid w:val="00A707C0"/>
    <w:rsid w:val="00A719D6"/>
    <w:rsid w:val="00A719E7"/>
    <w:rsid w:val="00A72111"/>
    <w:rsid w:val="00A722D0"/>
    <w:rsid w:val="00A725A9"/>
    <w:rsid w:val="00A725EF"/>
    <w:rsid w:val="00A729E4"/>
    <w:rsid w:val="00A72B91"/>
    <w:rsid w:val="00A73171"/>
    <w:rsid w:val="00A732B6"/>
    <w:rsid w:val="00A73428"/>
    <w:rsid w:val="00A735A7"/>
    <w:rsid w:val="00A73B1B"/>
    <w:rsid w:val="00A73D24"/>
    <w:rsid w:val="00A743B5"/>
    <w:rsid w:val="00A747B1"/>
    <w:rsid w:val="00A74BCE"/>
    <w:rsid w:val="00A75203"/>
    <w:rsid w:val="00A75B26"/>
    <w:rsid w:val="00A75E42"/>
    <w:rsid w:val="00A75F5C"/>
    <w:rsid w:val="00A767B8"/>
    <w:rsid w:val="00A76F51"/>
    <w:rsid w:val="00A77052"/>
    <w:rsid w:val="00A77194"/>
    <w:rsid w:val="00A772A5"/>
    <w:rsid w:val="00A77346"/>
    <w:rsid w:val="00A773CF"/>
    <w:rsid w:val="00A77623"/>
    <w:rsid w:val="00A776B1"/>
    <w:rsid w:val="00A779C9"/>
    <w:rsid w:val="00A77C55"/>
    <w:rsid w:val="00A77CE8"/>
    <w:rsid w:val="00A8040D"/>
    <w:rsid w:val="00A80B7E"/>
    <w:rsid w:val="00A80C71"/>
    <w:rsid w:val="00A80DCF"/>
    <w:rsid w:val="00A8105B"/>
    <w:rsid w:val="00A813B9"/>
    <w:rsid w:val="00A819A5"/>
    <w:rsid w:val="00A81EEA"/>
    <w:rsid w:val="00A81F12"/>
    <w:rsid w:val="00A82202"/>
    <w:rsid w:val="00A8280F"/>
    <w:rsid w:val="00A82CA2"/>
    <w:rsid w:val="00A830B8"/>
    <w:rsid w:val="00A83A99"/>
    <w:rsid w:val="00A83D82"/>
    <w:rsid w:val="00A83FC4"/>
    <w:rsid w:val="00A843DA"/>
    <w:rsid w:val="00A84D1D"/>
    <w:rsid w:val="00A8538A"/>
    <w:rsid w:val="00A85CCF"/>
    <w:rsid w:val="00A85E06"/>
    <w:rsid w:val="00A85EB8"/>
    <w:rsid w:val="00A8618F"/>
    <w:rsid w:val="00A87EE1"/>
    <w:rsid w:val="00A902C7"/>
    <w:rsid w:val="00A908B6"/>
    <w:rsid w:val="00A90BBF"/>
    <w:rsid w:val="00A90EE6"/>
    <w:rsid w:val="00A9115A"/>
    <w:rsid w:val="00A918CE"/>
    <w:rsid w:val="00A923B8"/>
    <w:rsid w:val="00A9257D"/>
    <w:rsid w:val="00A92D25"/>
    <w:rsid w:val="00A939F8"/>
    <w:rsid w:val="00A94B6A"/>
    <w:rsid w:val="00A94BD6"/>
    <w:rsid w:val="00A94CFF"/>
    <w:rsid w:val="00A95F49"/>
    <w:rsid w:val="00A963AA"/>
    <w:rsid w:val="00A97237"/>
    <w:rsid w:val="00A97488"/>
    <w:rsid w:val="00A975E6"/>
    <w:rsid w:val="00A9770E"/>
    <w:rsid w:val="00AA07DD"/>
    <w:rsid w:val="00AA0858"/>
    <w:rsid w:val="00AA0C6D"/>
    <w:rsid w:val="00AA14A3"/>
    <w:rsid w:val="00AA1D17"/>
    <w:rsid w:val="00AA2E4C"/>
    <w:rsid w:val="00AA2FC2"/>
    <w:rsid w:val="00AA32B7"/>
    <w:rsid w:val="00AA412E"/>
    <w:rsid w:val="00AA41D7"/>
    <w:rsid w:val="00AA453B"/>
    <w:rsid w:val="00AA4B4C"/>
    <w:rsid w:val="00AA4EE6"/>
    <w:rsid w:val="00AA5D2E"/>
    <w:rsid w:val="00AA610C"/>
    <w:rsid w:val="00AA6185"/>
    <w:rsid w:val="00AA6201"/>
    <w:rsid w:val="00AA63F3"/>
    <w:rsid w:val="00AA6E1C"/>
    <w:rsid w:val="00AA6F00"/>
    <w:rsid w:val="00AA7FB0"/>
    <w:rsid w:val="00AB0619"/>
    <w:rsid w:val="00AB0F72"/>
    <w:rsid w:val="00AB27AD"/>
    <w:rsid w:val="00AB39FD"/>
    <w:rsid w:val="00AB3A3E"/>
    <w:rsid w:val="00AB3C3C"/>
    <w:rsid w:val="00AB5343"/>
    <w:rsid w:val="00AB5892"/>
    <w:rsid w:val="00AB5C49"/>
    <w:rsid w:val="00AB6236"/>
    <w:rsid w:val="00AB6F8D"/>
    <w:rsid w:val="00AB7CE6"/>
    <w:rsid w:val="00AB7D7B"/>
    <w:rsid w:val="00AC023F"/>
    <w:rsid w:val="00AC127E"/>
    <w:rsid w:val="00AC1A79"/>
    <w:rsid w:val="00AC1FB6"/>
    <w:rsid w:val="00AC237A"/>
    <w:rsid w:val="00AC270C"/>
    <w:rsid w:val="00AC35BE"/>
    <w:rsid w:val="00AC3758"/>
    <w:rsid w:val="00AC37BA"/>
    <w:rsid w:val="00AC3936"/>
    <w:rsid w:val="00AC3F91"/>
    <w:rsid w:val="00AC4092"/>
    <w:rsid w:val="00AC4A30"/>
    <w:rsid w:val="00AC4D69"/>
    <w:rsid w:val="00AC5177"/>
    <w:rsid w:val="00AC58FF"/>
    <w:rsid w:val="00AC591E"/>
    <w:rsid w:val="00AC64E3"/>
    <w:rsid w:val="00AC65AF"/>
    <w:rsid w:val="00AC663A"/>
    <w:rsid w:val="00AC7301"/>
    <w:rsid w:val="00AC77D9"/>
    <w:rsid w:val="00AC790D"/>
    <w:rsid w:val="00AD0361"/>
    <w:rsid w:val="00AD05A4"/>
    <w:rsid w:val="00AD05E6"/>
    <w:rsid w:val="00AD1C28"/>
    <w:rsid w:val="00AD1CC3"/>
    <w:rsid w:val="00AD249F"/>
    <w:rsid w:val="00AD2B3B"/>
    <w:rsid w:val="00AD2C54"/>
    <w:rsid w:val="00AD3570"/>
    <w:rsid w:val="00AD44AD"/>
    <w:rsid w:val="00AD4C51"/>
    <w:rsid w:val="00AD4CFC"/>
    <w:rsid w:val="00AD4D34"/>
    <w:rsid w:val="00AD6C46"/>
    <w:rsid w:val="00AD71E7"/>
    <w:rsid w:val="00AD75B1"/>
    <w:rsid w:val="00AE03E7"/>
    <w:rsid w:val="00AE045F"/>
    <w:rsid w:val="00AE1064"/>
    <w:rsid w:val="00AE1B74"/>
    <w:rsid w:val="00AE2FDE"/>
    <w:rsid w:val="00AE324B"/>
    <w:rsid w:val="00AE32D7"/>
    <w:rsid w:val="00AE34AC"/>
    <w:rsid w:val="00AE34C8"/>
    <w:rsid w:val="00AE35B8"/>
    <w:rsid w:val="00AE3652"/>
    <w:rsid w:val="00AE3C53"/>
    <w:rsid w:val="00AE3CC7"/>
    <w:rsid w:val="00AE3D9D"/>
    <w:rsid w:val="00AE4BD6"/>
    <w:rsid w:val="00AE5C11"/>
    <w:rsid w:val="00AE61BA"/>
    <w:rsid w:val="00AE6971"/>
    <w:rsid w:val="00AE70BA"/>
    <w:rsid w:val="00AE70BC"/>
    <w:rsid w:val="00AE745F"/>
    <w:rsid w:val="00AF0166"/>
    <w:rsid w:val="00AF06B0"/>
    <w:rsid w:val="00AF078B"/>
    <w:rsid w:val="00AF0A85"/>
    <w:rsid w:val="00AF0B45"/>
    <w:rsid w:val="00AF108E"/>
    <w:rsid w:val="00AF10D9"/>
    <w:rsid w:val="00AF13AE"/>
    <w:rsid w:val="00AF1699"/>
    <w:rsid w:val="00AF1A0B"/>
    <w:rsid w:val="00AF1D40"/>
    <w:rsid w:val="00AF2788"/>
    <w:rsid w:val="00AF2A10"/>
    <w:rsid w:val="00AF2EED"/>
    <w:rsid w:val="00AF301A"/>
    <w:rsid w:val="00AF3339"/>
    <w:rsid w:val="00AF3B36"/>
    <w:rsid w:val="00AF4E79"/>
    <w:rsid w:val="00AF5E19"/>
    <w:rsid w:val="00AF6705"/>
    <w:rsid w:val="00AF6750"/>
    <w:rsid w:val="00AF67BD"/>
    <w:rsid w:val="00AF6BF0"/>
    <w:rsid w:val="00AF6E8D"/>
    <w:rsid w:val="00AF6EC5"/>
    <w:rsid w:val="00AF7010"/>
    <w:rsid w:val="00AF7133"/>
    <w:rsid w:val="00AF7ADC"/>
    <w:rsid w:val="00AF7B14"/>
    <w:rsid w:val="00B00496"/>
    <w:rsid w:val="00B0090C"/>
    <w:rsid w:val="00B009DA"/>
    <w:rsid w:val="00B01923"/>
    <w:rsid w:val="00B022D0"/>
    <w:rsid w:val="00B02837"/>
    <w:rsid w:val="00B032AB"/>
    <w:rsid w:val="00B03B5B"/>
    <w:rsid w:val="00B03CFB"/>
    <w:rsid w:val="00B046A1"/>
    <w:rsid w:val="00B04976"/>
    <w:rsid w:val="00B05DC0"/>
    <w:rsid w:val="00B05FC8"/>
    <w:rsid w:val="00B06190"/>
    <w:rsid w:val="00B06AD2"/>
    <w:rsid w:val="00B070C1"/>
    <w:rsid w:val="00B071F9"/>
    <w:rsid w:val="00B07593"/>
    <w:rsid w:val="00B075BC"/>
    <w:rsid w:val="00B07ACA"/>
    <w:rsid w:val="00B10324"/>
    <w:rsid w:val="00B115BE"/>
    <w:rsid w:val="00B12021"/>
    <w:rsid w:val="00B12865"/>
    <w:rsid w:val="00B13104"/>
    <w:rsid w:val="00B131D3"/>
    <w:rsid w:val="00B13429"/>
    <w:rsid w:val="00B138F2"/>
    <w:rsid w:val="00B13973"/>
    <w:rsid w:val="00B13B27"/>
    <w:rsid w:val="00B1444F"/>
    <w:rsid w:val="00B14E91"/>
    <w:rsid w:val="00B15600"/>
    <w:rsid w:val="00B16495"/>
    <w:rsid w:val="00B16BCA"/>
    <w:rsid w:val="00B174DF"/>
    <w:rsid w:val="00B17F1D"/>
    <w:rsid w:val="00B17F4D"/>
    <w:rsid w:val="00B21024"/>
    <w:rsid w:val="00B21496"/>
    <w:rsid w:val="00B21895"/>
    <w:rsid w:val="00B22021"/>
    <w:rsid w:val="00B224E3"/>
    <w:rsid w:val="00B22639"/>
    <w:rsid w:val="00B22AD0"/>
    <w:rsid w:val="00B22E61"/>
    <w:rsid w:val="00B23749"/>
    <w:rsid w:val="00B23902"/>
    <w:rsid w:val="00B24297"/>
    <w:rsid w:val="00B24B50"/>
    <w:rsid w:val="00B24BBA"/>
    <w:rsid w:val="00B24FC9"/>
    <w:rsid w:val="00B25ED3"/>
    <w:rsid w:val="00B262DA"/>
    <w:rsid w:val="00B26A17"/>
    <w:rsid w:val="00B26DCC"/>
    <w:rsid w:val="00B27348"/>
    <w:rsid w:val="00B30A29"/>
    <w:rsid w:val="00B30AD3"/>
    <w:rsid w:val="00B31E81"/>
    <w:rsid w:val="00B31E87"/>
    <w:rsid w:val="00B32757"/>
    <w:rsid w:val="00B327D5"/>
    <w:rsid w:val="00B32C39"/>
    <w:rsid w:val="00B32FCC"/>
    <w:rsid w:val="00B34066"/>
    <w:rsid w:val="00B34D2C"/>
    <w:rsid w:val="00B3515C"/>
    <w:rsid w:val="00B35215"/>
    <w:rsid w:val="00B354B0"/>
    <w:rsid w:val="00B3591E"/>
    <w:rsid w:val="00B35A7B"/>
    <w:rsid w:val="00B35C9B"/>
    <w:rsid w:val="00B35E5F"/>
    <w:rsid w:val="00B36701"/>
    <w:rsid w:val="00B36A72"/>
    <w:rsid w:val="00B36D24"/>
    <w:rsid w:val="00B36F31"/>
    <w:rsid w:val="00B37BA1"/>
    <w:rsid w:val="00B40377"/>
    <w:rsid w:val="00B40FA7"/>
    <w:rsid w:val="00B41B83"/>
    <w:rsid w:val="00B41D4F"/>
    <w:rsid w:val="00B42E3C"/>
    <w:rsid w:val="00B433A9"/>
    <w:rsid w:val="00B43720"/>
    <w:rsid w:val="00B4375B"/>
    <w:rsid w:val="00B438F6"/>
    <w:rsid w:val="00B44F64"/>
    <w:rsid w:val="00B451B5"/>
    <w:rsid w:val="00B45474"/>
    <w:rsid w:val="00B45F40"/>
    <w:rsid w:val="00B461DB"/>
    <w:rsid w:val="00B46823"/>
    <w:rsid w:val="00B47092"/>
    <w:rsid w:val="00B47320"/>
    <w:rsid w:val="00B47563"/>
    <w:rsid w:val="00B47787"/>
    <w:rsid w:val="00B478F4"/>
    <w:rsid w:val="00B479DC"/>
    <w:rsid w:val="00B5015A"/>
    <w:rsid w:val="00B501F0"/>
    <w:rsid w:val="00B5138A"/>
    <w:rsid w:val="00B516A1"/>
    <w:rsid w:val="00B51EEC"/>
    <w:rsid w:val="00B52076"/>
    <w:rsid w:val="00B5222F"/>
    <w:rsid w:val="00B52B32"/>
    <w:rsid w:val="00B530D7"/>
    <w:rsid w:val="00B54993"/>
    <w:rsid w:val="00B550A0"/>
    <w:rsid w:val="00B558DE"/>
    <w:rsid w:val="00B55D29"/>
    <w:rsid w:val="00B5690C"/>
    <w:rsid w:val="00B56A9F"/>
    <w:rsid w:val="00B56BFD"/>
    <w:rsid w:val="00B56DE5"/>
    <w:rsid w:val="00B57550"/>
    <w:rsid w:val="00B60528"/>
    <w:rsid w:val="00B60BD4"/>
    <w:rsid w:val="00B60CF0"/>
    <w:rsid w:val="00B61076"/>
    <w:rsid w:val="00B618D4"/>
    <w:rsid w:val="00B62377"/>
    <w:rsid w:val="00B624DB"/>
    <w:rsid w:val="00B631F4"/>
    <w:rsid w:val="00B6327B"/>
    <w:rsid w:val="00B63B59"/>
    <w:rsid w:val="00B645CA"/>
    <w:rsid w:val="00B64B59"/>
    <w:rsid w:val="00B65484"/>
    <w:rsid w:val="00B65956"/>
    <w:rsid w:val="00B668AF"/>
    <w:rsid w:val="00B674EE"/>
    <w:rsid w:val="00B70805"/>
    <w:rsid w:val="00B708A1"/>
    <w:rsid w:val="00B70AFC"/>
    <w:rsid w:val="00B70B38"/>
    <w:rsid w:val="00B70B85"/>
    <w:rsid w:val="00B70C0D"/>
    <w:rsid w:val="00B710F2"/>
    <w:rsid w:val="00B71188"/>
    <w:rsid w:val="00B7126C"/>
    <w:rsid w:val="00B71633"/>
    <w:rsid w:val="00B717A3"/>
    <w:rsid w:val="00B71BF7"/>
    <w:rsid w:val="00B71C65"/>
    <w:rsid w:val="00B7235F"/>
    <w:rsid w:val="00B733AB"/>
    <w:rsid w:val="00B7370B"/>
    <w:rsid w:val="00B7383D"/>
    <w:rsid w:val="00B7392B"/>
    <w:rsid w:val="00B73CE2"/>
    <w:rsid w:val="00B73D1A"/>
    <w:rsid w:val="00B74249"/>
    <w:rsid w:val="00B74BBF"/>
    <w:rsid w:val="00B74EC2"/>
    <w:rsid w:val="00B74F56"/>
    <w:rsid w:val="00B753B5"/>
    <w:rsid w:val="00B75872"/>
    <w:rsid w:val="00B75C97"/>
    <w:rsid w:val="00B7651A"/>
    <w:rsid w:val="00B804E9"/>
    <w:rsid w:val="00B804F1"/>
    <w:rsid w:val="00B80826"/>
    <w:rsid w:val="00B808BE"/>
    <w:rsid w:val="00B80B48"/>
    <w:rsid w:val="00B816B6"/>
    <w:rsid w:val="00B81D95"/>
    <w:rsid w:val="00B824F4"/>
    <w:rsid w:val="00B827F8"/>
    <w:rsid w:val="00B82C0F"/>
    <w:rsid w:val="00B82C58"/>
    <w:rsid w:val="00B82EFC"/>
    <w:rsid w:val="00B831A3"/>
    <w:rsid w:val="00B842BA"/>
    <w:rsid w:val="00B84424"/>
    <w:rsid w:val="00B845CE"/>
    <w:rsid w:val="00B84A56"/>
    <w:rsid w:val="00B84D82"/>
    <w:rsid w:val="00B85723"/>
    <w:rsid w:val="00B8594B"/>
    <w:rsid w:val="00B85EEE"/>
    <w:rsid w:val="00B85F61"/>
    <w:rsid w:val="00B861EA"/>
    <w:rsid w:val="00B86343"/>
    <w:rsid w:val="00B8684F"/>
    <w:rsid w:val="00B874F0"/>
    <w:rsid w:val="00B87B31"/>
    <w:rsid w:val="00B902FF"/>
    <w:rsid w:val="00B90C50"/>
    <w:rsid w:val="00B911E3"/>
    <w:rsid w:val="00B9142D"/>
    <w:rsid w:val="00B91901"/>
    <w:rsid w:val="00B91A92"/>
    <w:rsid w:val="00B91FF5"/>
    <w:rsid w:val="00B92472"/>
    <w:rsid w:val="00B925FA"/>
    <w:rsid w:val="00B92944"/>
    <w:rsid w:val="00B92BC4"/>
    <w:rsid w:val="00B92F3F"/>
    <w:rsid w:val="00B933E4"/>
    <w:rsid w:val="00B942D1"/>
    <w:rsid w:val="00B950E2"/>
    <w:rsid w:val="00B95314"/>
    <w:rsid w:val="00B95869"/>
    <w:rsid w:val="00B96516"/>
    <w:rsid w:val="00B96EFF"/>
    <w:rsid w:val="00B976A0"/>
    <w:rsid w:val="00B976DC"/>
    <w:rsid w:val="00B97D76"/>
    <w:rsid w:val="00BA0189"/>
    <w:rsid w:val="00BA07E3"/>
    <w:rsid w:val="00BA0D3F"/>
    <w:rsid w:val="00BA19DA"/>
    <w:rsid w:val="00BA1D1E"/>
    <w:rsid w:val="00BA1D57"/>
    <w:rsid w:val="00BA1E56"/>
    <w:rsid w:val="00BA240E"/>
    <w:rsid w:val="00BA2CB3"/>
    <w:rsid w:val="00BA3A5C"/>
    <w:rsid w:val="00BA3BAF"/>
    <w:rsid w:val="00BA3C57"/>
    <w:rsid w:val="00BA4260"/>
    <w:rsid w:val="00BA47F8"/>
    <w:rsid w:val="00BA489E"/>
    <w:rsid w:val="00BA4B70"/>
    <w:rsid w:val="00BA4C59"/>
    <w:rsid w:val="00BA52C8"/>
    <w:rsid w:val="00BA537E"/>
    <w:rsid w:val="00BA5B14"/>
    <w:rsid w:val="00BA5E1F"/>
    <w:rsid w:val="00BA63E2"/>
    <w:rsid w:val="00BA6BC3"/>
    <w:rsid w:val="00BA7372"/>
    <w:rsid w:val="00BB0A9F"/>
    <w:rsid w:val="00BB0C19"/>
    <w:rsid w:val="00BB0CBC"/>
    <w:rsid w:val="00BB1F36"/>
    <w:rsid w:val="00BB3023"/>
    <w:rsid w:val="00BB320D"/>
    <w:rsid w:val="00BB334F"/>
    <w:rsid w:val="00BB33DA"/>
    <w:rsid w:val="00BB364C"/>
    <w:rsid w:val="00BB397C"/>
    <w:rsid w:val="00BB3ABC"/>
    <w:rsid w:val="00BB42E9"/>
    <w:rsid w:val="00BB433D"/>
    <w:rsid w:val="00BB4A84"/>
    <w:rsid w:val="00BB4D0E"/>
    <w:rsid w:val="00BB50C2"/>
    <w:rsid w:val="00BB5DB1"/>
    <w:rsid w:val="00BB65E3"/>
    <w:rsid w:val="00BB78A0"/>
    <w:rsid w:val="00BC000A"/>
    <w:rsid w:val="00BC0130"/>
    <w:rsid w:val="00BC039E"/>
    <w:rsid w:val="00BC0716"/>
    <w:rsid w:val="00BC1259"/>
    <w:rsid w:val="00BC20B5"/>
    <w:rsid w:val="00BC23AA"/>
    <w:rsid w:val="00BC29BB"/>
    <w:rsid w:val="00BC2B50"/>
    <w:rsid w:val="00BC3A85"/>
    <w:rsid w:val="00BC3D69"/>
    <w:rsid w:val="00BC3F92"/>
    <w:rsid w:val="00BC41C9"/>
    <w:rsid w:val="00BC479B"/>
    <w:rsid w:val="00BC47FF"/>
    <w:rsid w:val="00BC4A3B"/>
    <w:rsid w:val="00BC5D3F"/>
    <w:rsid w:val="00BC5F50"/>
    <w:rsid w:val="00BC67D1"/>
    <w:rsid w:val="00BC6975"/>
    <w:rsid w:val="00BC6FDB"/>
    <w:rsid w:val="00BC71FF"/>
    <w:rsid w:val="00BC72A0"/>
    <w:rsid w:val="00BC7F9A"/>
    <w:rsid w:val="00BD014F"/>
    <w:rsid w:val="00BD032C"/>
    <w:rsid w:val="00BD0C18"/>
    <w:rsid w:val="00BD13B9"/>
    <w:rsid w:val="00BD19C2"/>
    <w:rsid w:val="00BD20FF"/>
    <w:rsid w:val="00BD21A7"/>
    <w:rsid w:val="00BD3224"/>
    <w:rsid w:val="00BD4445"/>
    <w:rsid w:val="00BD4885"/>
    <w:rsid w:val="00BD5206"/>
    <w:rsid w:val="00BD5AD3"/>
    <w:rsid w:val="00BD5DFC"/>
    <w:rsid w:val="00BD607D"/>
    <w:rsid w:val="00BD6C0A"/>
    <w:rsid w:val="00BD7419"/>
    <w:rsid w:val="00BD75D9"/>
    <w:rsid w:val="00BD7725"/>
    <w:rsid w:val="00BD7857"/>
    <w:rsid w:val="00BD78F9"/>
    <w:rsid w:val="00BD7A0A"/>
    <w:rsid w:val="00BE01F6"/>
    <w:rsid w:val="00BE0509"/>
    <w:rsid w:val="00BE0682"/>
    <w:rsid w:val="00BE0A96"/>
    <w:rsid w:val="00BE0C34"/>
    <w:rsid w:val="00BE0C85"/>
    <w:rsid w:val="00BE122D"/>
    <w:rsid w:val="00BE16A4"/>
    <w:rsid w:val="00BE2B01"/>
    <w:rsid w:val="00BE2D24"/>
    <w:rsid w:val="00BE2E0D"/>
    <w:rsid w:val="00BE3875"/>
    <w:rsid w:val="00BE390F"/>
    <w:rsid w:val="00BE50D9"/>
    <w:rsid w:val="00BE5758"/>
    <w:rsid w:val="00BE58B2"/>
    <w:rsid w:val="00BE61CE"/>
    <w:rsid w:val="00BE6F38"/>
    <w:rsid w:val="00BE7035"/>
    <w:rsid w:val="00BE7DCF"/>
    <w:rsid w:val="00BF0130"/>
    <w:rsid w:val="00BF0458"/>
    <w:rsid w:val="00BF0476"/>
    <w:rsid w:val="00BF096C"/>
    <w:rsid w:val="00BF09D7"/>
    <w:rsid w:val="00BF0B19"/>
    <w:rsid w:val="00BF131C"/>
    <w:rsid w:val="00BF1398"/>
    <w:rsid w:val="00BF1715"/>
    <w:rsid w:val="00BF1723"/>
    <w:rsid w:val="00BF1911"/>
    <w:rsid w:val="00BF1F3E"/>
    <w:rsid w:val="00BF202D"/>
    <w:rsid w:val="00BF24E3"/>
    <w:rsid w:val="00BF271F"/>
    <w:rsid w:val="00BF284A"/>
    <w:rsid w:val="00BF3064"/>
    <w:rsid w:val="00BF34DC"/>
    <w:rsid w:val="00BF3D65"/>
    <w:rsid w:val="00BF440A"/>
    <w:rsid w:val="00BF5220"/>
    <w:rsid w:val="00BF53DB"/>
    <w:rsid w:val="00BF55D2"/>
    <w:rsid w:val="00BF5707"/>
    <w:rsid w:val="00BF5B0A"/>
    <w:rsid w:val="00BF5C85"/>
    <w:rsid w:val="00BF5F1B"/>
    <w:rsid w:val="00BF5F20"/>
    <w:rsid w:val="00BF6128"/>
    <w:rsid w:val="00BF639D"/>
    <w:rsid w:val="00BF6773"/>
    <w:rsid w:val="00BF688C"/>
    <w:rsid w:val="00BF69DF"/>
    <w:rsid w:val="00BF72AF"/>
    <w:rsid w:val="00C00189"/>
    <w:rsid w:val="00C004D4"/>
    <w:rsid w:val="00C014C2"/>
    <w:rsid w:val="00C0155B"/>
    <w:rsid w:val="00C016AE"/>
    <w:rsid w:val="00C0298A"/>
    <w:rsid w:val="00C02DE5"/>
    <w:rsid w:val="00C02FBC"/>
    <w:rsid w:val="00C0309E"/>
    <w:rsid w:val="00C03D38"/>
    <w:rsid w:val="00C03D8D"/>
    <w:rsid w:val="00C049E4"/>
    <w:rsid w:val="00C04E7A"/>
    <w:rsid w:val="00C0729F"/>
    <w:rsid w:val="00C07319"/>
    <w:rsid w:val="00C075B8"/>
    <w:rsid w:val="00C0795B"/>
    <w:rsid w:val="00C07DDD"/>
    <w:rsid w:val="00C111FE"/>
    <w:rsid w:val="00C112A4"/>
    <w:rsid w:val="00C12146"/>
    <w:rsid w:val="00C1226B"/>
    <w:rsid w:val="00C12741"/>
    <w:rsid w:val="00C12EFE"/>
    <w:rsid w:val="00C13014"/>
    <w:rsid w:val="00C131FD"/>
    <w:rsid w:val="00C132B7"/>
    <w:rsid w:val="00C13316"/>
    <w:rsid w:val="00C133FC"/>
    <w:rsid w:val="00C13E27"/>
    <w:rsid w:val="00C141A5"/>
    <w:rsid w:val="00C14217"/>
    <w:rsid w:val="00C1511D"/>
    <w:rsid w:val="00C1633B"/>
    <w:rsid w:val="00C163CB"/>
    <w:rsid w:val="00C16418"/>
    <w:rsid w:val="00C1693F"/>
    <w:rsid w:val="00C173B9"/>
    <w:rsid w:val="00C178BB"/>
    <w:rsid w:val="00C2017C"/>
    <w:rsid w:val="00C20345"/>
    <w:rsid w:val="00C2075E"/>
    <w:rsid w:val="00C20859"/>
    <w:rsid w:val="00C20B88"/>
    <w:rsid w:val="00C21300"/>
    <w:rsid w:val="00C21619"/>
    <w:rsid w:val="00C21C93"/>
    <w:rsid w:val="00C21D7F"/>
    <w:rsid w:val="00C22241"/>
    <w:rsid w:val="00C2282A"/>
    <w:rsid w:val="00C22D68"/>
    <w:rsid w:val="00C22DF2"/>
    <w:rsid w:val="00C23408"/>
    <w:rsid w:val="00C2344A"/>
    <w:rsid w:val="00C23824"/>
    <w:rsid w:val="00C23B60"/>
    <w:rsid w:val="00C23CA2"/>
    <w:rsid w:val="00C23E70"/>
    <w:rsid w:val="00C24312"/>
    <w:rsid w:val="00C24949"/>
    <w:rsid w:val="00C249FB"/>
    <w:rsid w:val="00C24A9C"/>
    <w:rsid w:val="00C24B40"/>
    <w:rsid w:val="00C24F54"/>
    <w:rsid w:val="00C252C0"/>
    <w:rsid w:val="00C2557B"/>
    <w:rsid w:val="00C267BD"/>
    <w:rsid w:val="00C26EB8"/>
    <w:rsid w:val="00C27D2A"/>
    <w:rsid w:val="00C30272"/>
    <w:rsid w:val="00C3125E"/>
    <w:rsid w:val="00C3128A"/>
    <w:rsid w:val="00C3170A"/>
    <w:rsid w:val="00C3181B"/>
    <w:rsid w:val="00C31BAB"/>
    <w:rsid w:val="00C32503"/>
    <w:rsid w:val="00C328B5"/>
    <w:rsid w:val="00C341C2"/>
    <w:rsid w:val="00C345A3"/>
    <w:rsid w:val="00C34A72"/>
    <w:rsid w:val="00C34E3B"/>
    <w:rsid w:val="00C35160"/>
    <w:rsid w:val="00C355F6"/>
    <w:rsid w:val="00C35E56"/>
    <w:rsid w:val="00C361B4"/>
    <w:rsid w:val="00C36298"/>
    <w:rsid w:val="00C363EF"/>
    <w:rsid w:val="00C36449"/>
    <w:rsid w:val="00C3661F"/>
    <w:rsid w:val="00C37038"/>
    <w:rsid w:val="00C376D6"/>
    <w:rsid w:val="00C37920"/>
    <w:rsid w:val="00C37ADF"/>
    <w:rsid w:val="00C40679"/>
    <w:rsid w:val="00C40BAD"/>
    <w:rsid w:val="00C40C42"/>
    <w:rsid w:val="00C41BB7"/>
    <w:rsid w:val="00C41F21"/>
    <w:rsid w:val="00C42262"/>
    <w:rsid w:val="00C423F6"/>
    <w:rsid w:val="00C42635"/>
    <w:rsid w:val="00C426AD"/>
    <w:rsid w:val="00C4271F"/>
    <w:rsid w:val="00C42729"/>
    <w:rsid w:val="00C42B84"/>
    <w:rsid w:val="00C42C8F"/>
    <w:rsid w:val="00C42F08"/>
    <w:rsid w:val="00C43AAE"/>
    <w:rsid w:val="00C441F8"/>
    <w:rsid w:val="00C447DB"/>
    <w:rsid w:val="00C44E74"/>
    <w:rsid w:val="00C459E1"/>
    <w:rsid w:val="00C45F2F"/>
    <w:rsid w:val="00C46036"/>
    <w:rsid w:val="00C47479"/>
    <w:rsid w:val="00C475C0"/>
    <w:rsid w:val="00C47C7C"/>
    <w:rsid w:val="00C50648"/>
    <w:rsid w:val="00C507D7"/>
    <w:rsid w:val="00C507FC"/>
    <w:rsid w:val="00C509C9"/>
    <w:rsid w:val="00C50D70"/>
    <w:rsid w:val="00C50EDA"/>
    <w:rsid w:val="00C50F09"/>
    <w:rsid w:val="00C51C38"/>
    <w:rsid w:val="00C537F9"/>
    <w:rsid w:val="00C539D0"/>
    <w:rsid w:val="00C539F7"/>
    <w:rsid w:val="00C54338"/>
    <w:rsid w:val="00C5458B"/>
    <w:rsid w:val="00C54736"/>
    <w:rsid w:val="00C55B1A"/>
    <w:rsid w:val="00C55D27"/>
    <w:rsid w:val="00C56427"/>
    <w:rsid w:val="00C564F7"/>
    <w:rsid w:val="00C565C6"/>
    <w:rsid w:val="00C56977"/>
    <w:rsid w:val="00C578D2"/>
    <w:rsid w:val="00C60752"/>
    <w:rsid w:val="00C608E6"/>
    <w:rsid w:val="00C60AF5"/>
    <w:rsid w:val="00C628DF"/>
    <w:rsid w:val="00C62980"/>
    <w:rsid w:val="00C62C0B"/>
    <w:rsid w:val="00C63986"/>
    <w:rsid w:val="00C63E10"/>
    <w:rsid w:val="00C645F7"/>
    <w:rsid w:val="00C64648"/>
    <w:rsid w:val="00C64806"/>
    <w:rsid w:val="00C64B29"/>
    <w:rsid w:val="00C650FF"/>
    <w:rsid w:val="00C652AA"/>
    <w:rsid w:val="00C65683"/>
    <w:rsid w:val="00C6590D"/>
    <w:rsid w:val="00C65C5F"/>
    <w:rsid w:val="00C67AE9"/>
    <w:rsid w:val="00C67F94"/>
    <w:rsid w:val="00C70740"/>
    <w:rsid w:val="00C7091D"/>
    <w:rsid w:val="00C714DD"/>
    <w:rsid w:val="00C71670"/>
    <w:rsid w:val="00C71819"/>
    <w:rsid w:val="00C7190E"/>
    <w:rsid w:val="00C72ECB"/>
    <w:rsid w:val="00C73EAB"/>
    <w:rsid w:val="00C7409F"/>
    <w:rsid w:val="00C74F0C"/>
    <w:rsid w:val="00C75000"/>
    <w:rsid w:val="00C7583D"/>
    <w:rsid w:val="00C75997"/>
    <w:rsid w:val="00C75BAB"/>
    <w:rsid w:val="00C769AE"/>
    <w:rsid w:val="00C80192"/>
    <w:rsid w:val="00C804EA"/>
    <w:rsid w:val="00C80B2C"/>
    <w:rsid w:val="00C80B8E"/>
    <w:rsid w:val="00C80E18"/>
    <w:rsid w:val="00C81118"/>
    <w:rsid w:val="00C81361"/>
    <w:rsid w:val="00C81C43"/>
    <w:rsid w:val="00C81D11"/>
    <w:rsid w:val="00C82769"/>
    <w:rsid w:val="00C829DE"/>
    <w:rsid w:val="00C82DE1"/>
    <w:rsid w:val="00C833FC"/>
    <w:rsid w:val="00C835D3"/>
    <w:rsid w:val="00C839AD"/>
    <w:rsid w:val="00C84364"/>
    <w:rsid w:val="00C8459F"/>
    <w:rsid w:val="00C8494C"/>
    <w:rsid w:val="00C85358"/>
    <w:rsid w:val="00C854F0"/>
    <w:rsid w:val="00C85673"/>
    <w:rsid w:val="00C85CE8"/>
    <w:rsid w:val="00C85E5B"/>
    <w:rsid w:val="00C86559"/>
    <w:rsid w:val="00C86F98"/>
    <w:rsid w:val="00C8711E"/>
    <w:rsid w:val="00C8795F"/>
    <w:rsid w:val="00C87F37"/>
    <w:rsid w:val="00C90405"/>
    <w:rsid w:val="00C90DE7"/>
    <w:rsid w:val="00C92063"/>
    <w:rsid w:val="00C92514"/>
    <w:rsid w:val="00C929F7"/>
    <w:rsid w:val="00C92E3B"/>
    <w:rsid w:val="00C92E97"/>
    <w:rsid w:val="00C92EC4"/>
    <w:rsid w:val="00C9326E"/>
    <w:rsid w:val="00C935DC"/>
    <w:rsid w:val="00C941EA"/>
    <w:rsid w:val="00C94716"/>
    <w:rsid w:val="00C951BB"/>
    <w:rsid w:val="00C95291"/>
    <w:rsid w:val="00C952EF"/>
    <w:rsid w:val="00C95AA9"/>
    <w:rsid w:val="00C972C0"/>
    <w:rsid w:val="00C97ABC"/>
    <w:rsid w:val="00C97D77"/>
    <w:rsid w:val="00C97F42"/>
    <w:rsid w:val="00CA122F"/>
    <w:rsid w:val="00CA165A"/>
    <w:rsid w:val="00CA192A"/>
    <w:rsid w:val="00CA1DF9"/>
    <w:rsid w:val="00CA2AD5"/>
    <w:rsid w:val="00CA2F70"/>
    <w:rsid w:val="00CA3221"/>
    <w:rsid w:val="00CA3B3A"/>
    <w:rsid w:val="00CA3C09"/>
    <w:rsid w:val="00CA4ECF"/>
    <w:rsid w:val="00CA5825"/>
    <w:rsid w:val="00CA68C7"/>
    <w:rsid w:val="00CB00AA"/>
    <w:rsid w:val="00CB01C4"/>
    <w:rsid w:val="00CB0234"/>
    <w:rsid w:val="00CB06C6"/>
    <w:rsid w:val="00CB0893"/>
    <w:rsid w:val="00CB0BBB"/>
    <w:rsid w:val="00CB0C7C"/>
    <w:rsid w:val="00CB1255"/>
    <w:rsid w:val="00CB1552"/>
    <w:rsid w:val="00CB1716"/>
    <w:rsid w:val="00CB211D"/>
    <w:rsid w:val="00CB2548"/>
    <w:rsid w:val="00CB2E13"/>
    <w:rsid w:val="00CB346B"/>
    <w:rsid w:val="00CB3578"/>
    <w:rsid w:val="00CB3C00"/>
    <w:rsid w:val="00CB3E60"/>
    <w:rsid w:val="00CB3EC2"/>
    <w:rsid w:val="00CB3F6F"/>
    <w:rsid w:val="00CB4BF8"/>
    <w:rsid w:val="00CB5455"/>
    <w:rsid w:val="00CB58A9"/>
    <w:rsid w:val="00CB5BDE"/>
    <w:rsid w:val="00CB5CBD"/>
    <w:rsid w:val="00CB5D74"/>
    <w:rsid w:val="00CB6189"/>
    <w:rsid w:val="00CB648D"/>
    <w:rsid w:val="00CB6939"/>
    <w:rsid w:val="00CB6CE0"/>
    <w:rsid w:val="00CB6E7B"/>
    <w:rsid w:val="00CB6EDD"/>
    <w:rsid w:val="00CB71E5"/>
    <w:rsid w:val="00CB73AD"/>
    <w:rsid w:val="00CC0966"/>
    <w:rsid w:val="00CC1520"/>
    <w:rsid w:val="00CC1626"/>
    <w:rsid w:val="00CC199A"/>
    <w:rsid w:val="00CC228B"/>
    <w:rsid w:val="00CC2817"/>
    <w:rsid w:val="00CC2DED"/>
    <w:rsid w:val="00CC313E"/>
    <w:rsid w:val="00CC33B6"/>
    <w:rsid w:val="00CC39C9"/>
    <w:rsid w:val="00CC3E9E"/>
    <w:rsid w:val="00CC3ECC"/>
    <w:rsid w:val="00CC4A1B"/>
    <w:rsid w:val="00CC4D61"/>
    <w:rsid w:val="00CC5C29"/>
    <w:rsid w:val="00CC5DBC"/>
    <w:rsid w:val="00CC6971"/>
    <w:rsid w:val="00CC6C4D"/>
    <w:rsid w:val="00CC6C8E"/>
    <w:rsid w:val="00CC6F55"/>
    <w:rsid w:val="00CC73E5"/>
    <w:rsid w:val="00CC76CB"/>
    <w:rsid w:val="00CC7710"/>
    <w:rsid w:val="00CD0835"/>
    <w:rsid w:val="00CD0D33"/>
    <w:rsid w:val="00CD1225"/>
    <w:rsid w:val="00CD14A8"/>
    <w:rsid w:val="00CD1F06"/>
    <w:rsid w:val="00CD1FD4"/>
    <w:rsid w:val="00CD2231"/>
    <w:rsid w:val="00CD3095"/>
    <w:rsid w:val="00CD32CD"/>
    <w:rsid w:val="00CD3DF1"/>
    <w:rsid w:val="00CD44CB"/>
    <w:rsid w:val="00CD5737"/>
    <w:rsid w:val="00CD5814"/>
    <w:rsid w:val="00CD597A"/>
    <w:rsid w:val="00CD597C"/>
    <w:rsid w:val="00CD5CCD"/>
    <w:rsid w:val="00CD5CD7"/>
    <w:rsid w:val="00CD6289"/>
    <w:rsid w:val="00CD63CC"/>
    <w:rsid w:val="00CD6993"/>
    <w:rsid w:val="00CD733D"/>
    <w:rsid w:val="00CD738F"/>
    <w:rsid w:val="00CD7AB4"/>
    <w:rsid w:val="00CE0549"/>
    <w:rsid w:val="00CE0A3F"/>
    <w:rsid w:val="00CE190C"/>
    <w:rsid w:val="00CE30AB"/>
    <w:rsid w:val="00CE33B8"/>
    <w:rsid w:val="00CE3B9E"/>
    <w:rsid w:val="00CE3BC6"/>
    <w:rsid w:val="00CE3FF8"/>
    <w:rsid w:val="00CE4849"/>
    <w:rsid w:val="00CE567B"/>
    <w:rsid w:val="00CE5B74"/>
    <w:rsid w:val="00CE608D"/>
    <w:rsid w:val="00CE68C6"/>
    <w:rsid w:val="00CE6F94"/>
    <w:rsid w:val="00CE759B"/>
    <w:rsid w:val="00CE770A"/>
    <w:rsid w:val="00CF0F56"/>
    <w:rsid w:val="00CF1D5E"/>
    <w:rsid w:val="00CF2555"/>
    <w:rsid w:val="00CF2D46"/>
    <w:rsid w:val="00CF31BA"/>
    <w:rsid w:val="00CF33CE"/>
    <w:rsid w:val="00CF410B"/>
    <w:rsid w:val="00CF4220"/>
    <w:rsid w:val="00CF4585"/>
    <w:rsid w:val="00CF45B0"/>
    <w:rsid w:val="00CF4658"/>
    <w:rsid w:val="00CF4D85"/>
    <w:rsid w:val="00CF5238"/>
    <w:rsid w:val="00CF5423"/>
    <w:rsid w:val="00CF568D"/>
    <w:rsid w:val="00CF63DB"/>
    <w:rsid w:val="00D004F2"/>
    <w:rsid w:val="00D004FE"/>
    <w:rsid w:val="00D0063A"/>
    <w:rsid w:val="00D007AE"/>
    <w:rsid w:val="00D00F56"/>
    <w:rsid w:val="00D01586"/>
    <w:rsid w:val="00D016BB"/>
    <w:rsid w:val="00D019E3"/>
    <w:rsid w:val="00D01C57"/>
    <w:rsid w:val="00D032F6"/>
    <w:rsid w:val="00D034D2"/>
    <w:rsid w:val="00D036AF"/>
    <w:rsid w:val="00D03769"/>
    <w:rsid w:val="00D03A03"/>
    <w:rsid w:val="00D04366"/>
    <w:rsid w:val="00D0457D"/>
    <w:rsid w:val="00D046BF"/>
    <w:rsid w:val="00D049F0"/>
    <w:rsid w:val="00D04AFB"/>
    <w:rsid w:val="00D0548C"/>
    <w:rsid w:val="00D057DA"/>
    <w:rsid w:val="00D064B4"/>
    <w:rsid w:val="00D0699B"/>
    <w:rsid w:val="00D06C33"/>
    <w:rsid w:val="00D07058"/>
    <w:rsid w:val="00D1005E"/>
    <w:rsid w:val="00D10AD0"/>
    <w:rsid w:val="00D10C79"/>
    <w:rsid w:val="00D11634"/>
    <w:rsid w:val="00D132D8"/>
    <w:rsid w:val="00D1362A"/>
    <w:rsid w:val="00D13DBC"/>
    <w:rsid w:val="00D13F8A"/>
    <w:rsid w:val="00D14E25"/>
    <w:rsid w:val="00D15230"/>
    <w:rsid w:val="00D15C54"/>
    <w:rsid w:val="00D15ECC"/>
    <w:rsid w:val="00D1628C"/>
    <w:rsid w:val="00D16F36"/>
    <w:rsid w:val="00D17586"/>
    <w:rsid w:val="00D2035A"/>
    <w:rsid w:val="00D20692"/>
    <w:rsid w:val="00D2073D"/>
    <w:rsid w:val="00D209E8"/>
    <w:rsid w:val="00D211E2"/>
    <w:rsid w:val="00D216EF"/>
    <w:rsid w:val="00D21B11"/>
    <w:rsid w:val="00D22141"/>
    <w:rsid w:val="00D2271B"/>
    <w:rsid w:val="00D22913"/>
    <w:rsid w:val="00D22934"/>
    <w:rsid w:val="00D23C22"/>
    <w:rsid w:val="00D240AE"/>
    <w:rsid w:val="00D249A1"/>
    <w:rsid w:val="00D250B2"/>
    <w:rsid w:val="00D2516D"/>
    <w:rsid w:val="00D25E7F"/>
    <w:rsid w:val="00D2608C"/>
    <w:rsid w:val="00D26589"/>
    <w:rsid w:val="00D26E64"/>
    <w:rsid w:val="00D26FC3"/>
    <w:rsid w:val="00D270A1"/>
    <w:rsid w:val="00D27F2D"/>
    <w:rsid w:val="00D3030F"/>
    <w:rsid w:val="00D30311"/>
    <w:rsid w:val="00D3047C"/>
    <w:rsid w:val="00D3065D"/>
    <w:rsid w:val="00D30C96"/>
    <w:rsid w:val="00D30D33"/>
    <w:rsid w:val="00D31225"/>
    <w:rsid w:val="00D31291"/>
    <w:rsid w:val="00D319FC"/>
    <w:rsid w:val="00D32598"/>
    <w:rsid w:val="00D326C5"/>
    <w:rsid w:val="00D32EB9"/>
    <w:rsid w:val="00D338FF"/>
    <w:rsid w:val="00D3390A"/>
    <w:rsid w:val="00D345F1"/>
    <w:rsid w:val="00D34F57"/>
    <w:rsid w:val="00D3578D"/>
    <w:rsid w:val="00D35BF1"/>
    <w:rsid w:val="00D35C11"/>
    <w:rsid w:val="00D36141"/>
    <w:rsid w:val="00D36895"/>
    <w:rsid w:val="00D36D21"/>
    <w:rsid w:val="00D36D81"/>
    <w:rsid w:val="00D36DD6"/>
    <w:rsid w:val="00D36FEB"/>
    <w:rsid w:val="00D373A5"/>
    <w:rsid w:val="00D37A43"/>
    <w:rsid w:val="00D37C45"/>
    <w:rsid w:val="00D4012D"/>
    <w:rsid w:val="00D402A6"/>
    <w:rsid w:val="00D40EE7"/>
    <w:rsid w:val="00D4211E"/>
    <w:rsid w:val="00D42355"/>
    <w:rsid w:val="00D42BCC"/>
    <w:rsid w:val="00D42EDC"/>
    <w:rsid w:val="00D4349A"/>
    <w:rsid w:val="00D43C9A"/>
    <w:rsid w:val="00D43F91"/>
    <w:rsid w:val="00D44384"/>
    <w:rsid w:val="00D444F3"/>
    <w:rsid w:val="00D444F6"/>
    <w:rsid w:val="00D449D2"/>
    <w:rsid w:val="00D466DB"/>
    <w:rsid w:val="00D470C1"/>
    <w:rsid w:val="00D470DE"/>
    <w:rsid w:val="00D479A9"/>
    <w:rsid w:val="00D47EBB"/>
    <w:rsid w:val="00D5085D"/>
    <w:rsid w:val="00D51019"/>
    <w:rsid w:val="00D51702"/>
    <w:rsid w:val="00D51798"/>
    <w:rsid w:val="00D51819"/>
    <w:rsid w:val="00D5187D"/>
    <w:rsid w:val="00D51A56"/>
    <w:rsid w:val="00D51EAC"/>
    <w:rsid w:val="00D51F42"/>
    <w:rsid w:val="00D52CAE"/>
    <w:rsid w:val="00D541B5"/>
    <w:rsid w:val="00D547D8"/>
    <w:rsid w:val="00D54B2E"/>
    <w:rsid w:val="00D54F56"/>
    <w:rsid w:val="00D555A9"/>
    <w:rsid w:val="00D55F24"/>
    <w:rsid w:val="00D56069"/>
    <w:rsid w:val="00D56200"/>
    <w:rsid w:val="00D567E2"/>
    <w:rsid w:val="00D571D7"/>
    <w:rsid w:val="00D5767C"/>
    <w:rsid w:val="00D60598"/>
    <w:rsid w:val="00D60952"/>
    <w:rsid w:val="00D60F12"/>
    <w:rsid w:val="00D61226"/>
    <w:rsid w:val="00D61636"/>
    <w:rsid w:val="00D61776"/>
    <w:rsid w:val="00D61D5B"/>
    <w:rsid w:val="00D62D17"/>
    <w:rsid w:val="00D62F10"/>
    <w:rsid w:val="00D63550"/>
    <w:rsid w:val="00D635E2"/>
    <w:rsid w:val="00D63F93"/>
    <w:rsid w:val="00D642DF"/>
    <w:rsid w:val="00D64F0A"/>
    <w:rsid w:val="00D65205"/>
    <w:rsid w:val="00D652EB"/>
    <w:rsid w:val="00D65B92"/>
    <w:rsid w:val="00D65B97"/>
    <w:rsid w:val="00D65DF6"/>
    <w:rsid w:val="00D66480"/>
    <w:rsid w:val="00D66D16"/>
    <w:rsid w:val="00D67C5C"/>
    <w:rsid w:val="00D707C1"/>
    <w:rsid w:val="00D708D7"/>
    <w:rsid w:val="00D715C4"/>
    <w:rsid w:val="00D71841"/>
    <w:rsid w:val="00D71A0F"/>
    <w:rsid w:val="00D721FA"/>
    <w:rsid w:val="00D7305D"/>
    <w:rsid w:val="00D7341A"/>
    <w:rsid w:val="00D73964"/>
    <w:rsid w:val="00D73BD7"/>
    <w:rsid w:val="00D740B8"/>
    <w:rsid w:val="00D74315"/>
    <w:rsid w:val="00D7454D"/>
    <w:rsid w:val="00D74835"/>
    <w:rsid w:val="00D751AE"/>
    <w:rsid w:val="00D751BC"/>
    <w:rsid w:val="00D75E7A"/>
    <w:rsid w:val="00D76049"/>
    <w:rsid w:val="00D76B7A"/>
    <w:rsid w:val="00D76B7C"/>
    <w:rsid w:val="00D76CA0"/>
    <w:rsid w:val="00D80408"/>
    <w:rsid w:val="00D8051E"/>
    <w:rsid w:val="00D83B99"/>
    <w:rsid w:val="00D83F74"/>
    <w:rsid w:val="00D84698"/>
    <w:rsid w:val="00D847D6"/>
    <w:rsid w:val="00D84905"/>
    <w:rsid w:val="00D855EE"/>
    <w:rsid w:val="00D859FB"/>
    <w:rsid w:val="00D862F0"/>
    <w:rsid w:val="00D864D8"/>
    <w:rsid w:val="00D86519"/>
    <w:rsid w:val="00D86911"/>
    <w:rsid w:val="00D87C2D"/>
    <w:rsid w:val="00D900AC"/>
    <w:rsid w:val="00D900E4"/>
    <w:rsid w:val="00D90A79"/>
    <w:rsid w:val="00D9104D"/>
    <w:rsid w:val="00D91562"/>
    <w:rsid w:val="00D91F60"/>
    <w:rsid w:val="00D91F87"/>
    <w:rsid w:val="00D920D6"/>
    <w:rsid w:val="00D92650"/>
    <w:rsid w:val="00D92E15"/>
    <w:rsid w:val="00D92FA4"/>
    <w:rsid w:val="00D9307B"/>
    <w:rsid w:val="00D93236"/>
    <w:rsid w:val="00D93F0C"/>
    <w:rsid w:val="00D9428B"/>
    <w:rsid w:val="00D95568"/>
    <w:rsid w:val="00D95953"/>
    <w:rsid w:val="00D9606D"/>
    <w:rsid w:val="00D96324"/>
    <w:rsid w:val="00D9633F"/>
    <w:rsid w:val="00D96847"/>
    <w:rsid w:val="00D975A4"/>
    <w:rsid w:val="00D9786A"/>
    <w:rsid w:val="00D97897"/>
    <w:rsid w:val="00D97CBD"/>
    <w:rsid w:val="00D97F52"/>
    <w:rsid w:val="00DA04E9"/>
    <w:rsid w:val="00DA0E28"/>
    <w:rsid w:val="00DA1CD1"/>
    <w:rsid w:val="00DA2588"/>
    <w:rsid w:val="00DA2626"/>
    <w:rsid w:val="00DA2946"/>
    <w:rsid w:val="00DA2A91"/>
    <w:rsid w:val="00DA2E14"/>
    <w:rsid w:val="00DA310F"/>
    <w:rsid w:val="00DA3C70"/>
    <w:rsid w:val="00DA3D6D"/>
    <w:rsid w:val="00DA400A"/>
    <w:rsid w:val="00DA50EF"/>
    <w:rsid w:val="00DA5BD4"/>
    <w:rsid w:val="00DA5C95"/>
    <w:rsid w:val="00DA69EA"/>
    <w:rsid w:val="00DA6F2C"/>
    <w:rsid w:val="00DA75F9"/>
    <w:rsid w:val="00DA7625"/>
    <w:rsid w:val="00DA768C"/>
    <w:rsid w:val="00DB0350"/>
    <w:rsid w:val="00DB043B"/>
    <w:rsid w:val="00DB08FD"/>
    <w:rsid w:val="00DB0C1D"/>
    <w:rsid w:val="00DB13F9"/>
    <w:rsid w:val="00DB150A"/>
    <w:rsid w:val="00DB1680"/>
    <w:rsid w:val="00DB19F9"/>
    <w:rsid w:val="00DB2079"/>
    <w:rsid w:val="00DB20D2"/>
    <w:rsid w:val="00DB2292"/>
    <w:rsid w:val="00DB237F"/>
    <w:rsid w:val="00DB2B3B"/>
    <w:rsid w:val="00DB2F43"/>
    <w:rsid w:val="00DB3519"/>
    <w:rsid w:val="00DB3856"/>
    <w:rsid w:val="00DB4432"/>
    <w:rsid w:val="00DB5491"/>
    <w:rsid w:val="00DB58DC"/>
    <w:rsid w:val="00DB6A2B"/>
    <w:rsid w:val="00DB6D2B"/>
    <w:rsid w:val="00DB6F91"/>
    <w:rsid w:val="00DB71EB"/>
    <w:rsid w:val="00DB744B"/>
    <w:rsid w:val="00DB7E5F"/>
    <w:rsid w:val="00DB7F0B"/>
    <w:rsid w:val="00DC002D"/>
    <w:rsid w:val="00DC02C0"/>
    <w:rsid w:val="00DC059F"/>
    <w:rsid w:val="00DC0CEA"/>
    <w:rsid w:val="00DC0F53"/>
    <w:rsid w:val="00DC106A"/>
    <w:rsid w:val="00DC124A"/>
    <w:rsid w:val="00DC157F"/>
    <w:rsid w:val="00DC1DF3"/>
    <w:rsid w:val="00DC28CD"/>
    <w:rsid w:val="00DC2F61"/>
    <w:rsid w:val="00DC43D7"/>
    <w:rsid w:val="00DC4443"/>
    <w:rsid w:val="00DC447D"/>
    <w:rsid w:val="00DC466B"/>
    <w:rsid w:val="00DC5362"/>
    <w:rsid w:val="00DC564D"/>
    <w:rsid w:val="00DC63C1"/>
    <w:rsid w:val="00DC6C98"/>
    <w:rsid w:val="00DC7E2B"/>
    <w:rsid w:val="00DD0895"/>
    <w:rsid w:val="00DD1147"/>
    <w:rsid w:val="00DD1996"/>
    <w:rsid w:val="00DD3133"/>
    <w:rsid w:val="00DD32F6"/>
    <w:rsid w:val="00DD34F1"/>
    <w:rsid w:val="00DD388A"/>
    <w:rsid w:val="00DD4101"/>
    <w:rsid w:val="00DD4106"/>
    <w:rsid w:val="00DD4E9A"/>
    <w:rsid w:val="00DD515F"/>
    <w:rsid w:val="00DD5261"/>
    <w:rsid w:val="00DD5805"/>
    <w:rsid w:val="00DD5A64"/>
    <w:rsid w:val="00DD5FD7"/>
    <w:rsid w:val="00DD72DD"/>
    <w:rsid w:val="00DD7DA4"/>
    <w:rsid w:val="00DE0660"/>
    <w:rsid w:val="00DE1029"/>
    <w:rsid w:val="00DE2B84"/>
    <w:rsid w:val="00DE4643"/>
    <w:rsid w:val="00DE47A0"/>
    <w:rsid w:val="00DE4805"/>
    <w:rsid w:val="00DE4A73"/>
    <w:rsid w:val="00DE4CF9"/>
    <w:rsid w:val="00DE5118"/>
    <w:rsid w:val="00DE5843"/>
    <w:rsid w:val="00DE5C4E"/>
    <w:rsid w:val="00DE5CAB"/>
    <w:rsid w:val="00DE65C0"/>
    <w:rsid w:val="00DE670E"/>
    <w:rsid w:val="00DE68D9"/>
    <w:rsid w:val="00DE6A83"/>
    <w:rsid w:val="00DE6BD3"/>
    <w:rsid w:val="00DE7265"/>
    <w:rsid w:val="00DE7840"/>
    <w:rsid w:val="00DE7BAC"/>
    <w:rsid w:val="00DE7D9D"/>
    <w:rsid w:val="00DE7E6F"/>
    <w:rsid w:val="00DE7EC1"/>
    <w:rsid w:val="00DF015A"/>
    <w:rsid w:val="00DF07A2"/>
    <w:rsid w:val="00DF0957"/>
    <w:rsid w:val="00DF0D4E"/>
    <w:rsid w:val="00DF0E31"/>
    <w:rsid w:val="00DF15D4"/>
    <w:rsid w:val="00DF1E9A"/>
    <w:rsid w:val="00DF2D39"/>
    <w:rsid w:val="00DF3852"/>
    <w:rsid w:val="00DF3B6E"/>
    <w:rsid w:val="00DF4035"/>
    <w:rsid w:val="00DF43CD"/>
    <w:rsid w:val="00DF4BA7"/>
    <w:rsid w:val="00DF5BA3"/>
    <w:rsid w:val="00DF5BCD"/>
    <w:rsid w:val="00DF76E7"/>
    <w:rsid w:val="00DF7752"/>
    <w:rsid w:val="00DF7EB9"/>
    <w:rsid w:val="00DF7ED1"/>
    <w:rsid w:val="00E002DF"/>
    <w:rsid w:val="00E00B32"/>
    <w:rsid w:val="00E01869"/>
    <w:rsid w:val="00E0214F"/>
    <w:rsid w:val="00E022CE"/>
    <w:rsid w:val="00E02512"/>
    <w:rsid w:val="00E02F11"/>
    <w:rsid w:val="00E03262"/>
    <w:rsid w:val="00E039E3"/>
    <w:rsid w:val="00E03E0D"/>
    <w:rsid w:val="00E04530"/>
    <w:rsid w:val="00E04698"/>
    <w:rsid w:val="00E05413"/>
    <w:rsid w:val="00E05CCD"/>
    <w:rsid w:val="00E061B2"/>
    <w:rsid w:val="00E06FA0"/>
    <w:rsid w:val="00E07850"/>
    <w:rsid w:val="00E10000"/>
    <w:rsid w:val="00E102FB"/>
    <w:rsid w:val="00E10768"/>
    <w:rsid w:val="00E1114E"/>
    <w:rsid w:val="00E11445"/>
    <w:rsid w:val="00E114B1"/>
    <w:rsid w:val="00E11669"/>
    <w:rsid w:val="00E1179E"/>
    <w:rsid w:val="00E11DBB"/>
    <w:rsid w:val="00E11F8C"/>
    <w:rsid w:val="00E122A4"/>
    <w:rsid w:val="00E12846"/>
    <w:rsid w:val="00E12CE1"/>
    <w:rsid w:val="00E13629"/>
    <w:rsid w:val="00E13723"/>
    <w:rsid w:val="00E1395E"/>
    <w:rsid w:val="00E14AEB"/>
    <w:rsid w:val="00E156CF"/>
    <w:rsid w:val="00E15779"/>
    <w:rsid w:val="00E16088"/>
    <w:rsid w:val="00E160ED"/>
    <w:rsid w:val="00E16498"/>
    <w:rsid w:val="00E16915"/>
    <w:rsid w:val="00E16AD0"/>
    <w:rsid w:val="00E201C0"/>
    <w:rsid w:val="00E20C4D"/>
    <w:rsid w:val="00E21168"/>
    <w:rsid w:val="00E21821"/>
    <w:rsid w:val="00E21927"/>
    <w:rsid w:val="00E21B5E"/>
    <w:rsid w:val="00E21EA8"/>
    <w:rsid w:val="00E225C7"/>
    <w:rsid w:val="00E2265B"/>
    <w:rsid w:val="00E22CB8"/>
    <w:rsid w:val="00E233CE"/>
    <w:rsid w:val="00E23DFC"/>
    <w:rsid w:val="00E2402D"/>
    <w:rsid w:val="00E24314"/>
    <w:rsid w:val="00E24C9C"/>
    <w:rsid w:val="00E250BC"/>
    <w:rsid w:val="00E253EF"/>
    <w:rsid w:val="00E25C0C"/>
    <w:rsid w:val="00E25DBD"/>
    <w:rsid w:val="00E265B7"/>
    <w:rsid w:val="00E272A6"/>
    <w:rsid w:val="00E27973"/>
    <w:rsid w:val="00E27C46"/>
    <w:rsid w:val="00E27DB6"/>
    <w:rsid w:val="00E304BF"/>
    <w:rsid w:val="00E30AAF"/>
    <w:rsid w:val="00E30E9F"/>
    <w:rsid w:val="00E30EB4"/>
    <w:rsid w:val="00E3272C"/>
    <w:rsid w:val="00E335FB"/>
    <w:rsid w:val="00E34550"/>
    <w:rsid w:val="00E348F9"/>
    <w:rsid w:val="00E34AA9"/>
    <w:rsid w:val="00E34CBA"/>
    <w:rsid w:val="00E350E8"/>
    <w:rsid w:val="00E35820"/>
    <w:rsid w:val="00E35A5D"/>
    <w:rsid w:val="00E3618E"/>
    <w:rsid w:val="00E36A8A"/>
    <w:rsid w:val="00E36B03"/>
    <w:rsid w:val="00E3748D"/>
    <w:rsid w:val="00E37661"/>
    <w:rsid w:val="00E37A2B"/>
    <w:rsid w:val="00E40418"/>
    <w:rsid w:val="00E409A0"/>
    <w:rsid w:val="00E40C51"/>
    <w:rsid w:val="00E4167A"/>
    <w:rsid w:val="00E433C3"/>
    <w:rsid w:val="00E434C9"/>
    <w:rsid w:val="00E43562"/>
    <w:rsid w:val="00E436E8"/>
    <w:rsid w:val="00E44B95"/>
    <w:rsid w:val="00E460C3"/>
    <w:rsid w:val="00E46880"/>
    <w:rsid w:val="00E505DD"/>
    <w:rsid w:val="00E506F3"/>
    <w:rsid w:val="00E50708"/>
    <w:rsid w:val="00E509C0"/>
    <w:rsid w:val="00E50A2F"/>
    <w:rsid w:val="00E5186B"/>
    <w:rsid w:val="00E52106"/>
    <w:rsid w:val="00E52636"/>
    <w:rsid w:val="00E529BD"/>
    <w:rsid w:val="00E52E1A"/>
    <w:rsid w:val="00E52E49"/>
    <w:rsid w:val="00E53237"/>
    <w:rsid w:val="00E53334"/>
    <w:rsid w:val="00E53B63"/>
    <w:rsid w:val="00E544D6"/>
    <w:rsid w:val="00E54A2B"/>
    <w:rsid w:val="00E54ACC"/>
    <w:rsid w:val="00E559B6"/>
    <w:rsid w:val="00E55D89"/>
    <w:rsid w:val="00E55EA8"/>
    <w:rsid w:val="00E56D47"/>
    <w:rsid w:val="00E603FC"/>
    <w:rsid w:val="00E607DC"/>
    <w:rsid w:val="00E6170F"/>
    <w:rsid w:val="00E61846"/>
    <w:rsid w:val="00E625D1"/>
    <w:rsid w:val="00E62AC3"/>
    <w:rsid w:val="00E6332D"/>
    <w:rsid w:val="00E6349C"/>
    <w:rsid w:val="00E63520"/>
    <w:rsid w:val="00E63FAD"/>
    <w:rsid w:val="00E64463"/>
    <w:rsid w:val="00E6492D"/>
    <w:rsid w:val="00E6550E"/>
    <w:rsid w:val="00E655A6"/>
    <w:rsid w:val="00E659A5"/>
    <w:rsid w:val="00E65C03"/>
    <w:rsid w:val="00E66D01"/>
    <w:rsid w:val="00E673A4"/>
    <w:rsid w:val="00E674CA"/>
    <w:rsid w:val="00E6754D"/>
    <w:rsid w:val="00E70228"/>
    <w:rsid w:val="00E70456"/>
    <w:rsid w:val="00E705CC"/>
    <w:rsid w:val="00E70709"/>
    <w:rsid w:val="00E70929"/>
    <w:rsid w:val="00E70A51"/>
    <w:rsid w:val="00E70B3C"/>
    <w:rsid w:val="00E70D50"/>
    <w:rsid w:val="00E70DEA"/>
    <w:rsid w:val="00E70F9E"/>
    <w:rsid w:val="00E71AF6"/>
    <w:rsid w:val="00E72C03"/>
    <w:rsid w:val="00E73DB0"/>
    <w:rsid w:val="00E73E48"/>
    <w:rsid w:val="00E7460C"/>
    <w:rsid w:val="00E75183"/>
    <w:rsid w:val="00E755E6"/>
    <w:rsid w:val="00E757B6"/>
    <w:rsid w:val="00E75CFB"/>
    <w:rsid w:val="00E77317"/>
    <w:rsid w:val="00E7782C"/>
    <w:rsid w:val="00E8034E"/>
    <w:rsid w:val="00E80A9A"/>
    <w:rsid w:val="00E81949"/>
    <w:rsid w:val="00E81AB7"/>
    <w:rsid w:val="00E81EEA"/>
    <w:rsid w:val="00E81FEA"/>
    <w:rsid w:val="00E8223F"/>
    <w:rsid w:val="00E82B3A"/>
    <w:rsid w:val="00E82CF5"/>
    <w:rsid w:val="00E8378F"/>
    <w:rsid w:val="00E83E37"/>
    <w:rsid w:val="00E83EF8"/>
    <w:rsid w:val="00E843D3"/>
    <w:rsid w:val="00E85282"/>
    <w:rsid w:val="00E8552C"/>
    <w:rsid w:val="00E878AB"/>
    <w:rsid w:val="00E87EED"/>
    <w:rsid w:val="00E90D72"/>
    <w:rsid w:val="00E916EF"/>
    <w:rsid w:val="00E91C23"/>
    <w:rsid w:val="00E91F69"/>
    <w:rsid w:val="00E93DAA"/>
    <w:rsid w:val="00E948D6"/>
    <w:rsid w:val="00E9514F"/>
    <w:rsid w:val="00E95164"/>
    <w:rsid w:val="00E96952"/>
    <w:rsid w:val="00E96A4C"/>
    <w:rsid w:val="00E97BE4"/>
    <w:rsid w:val="00EA06C6"/>
    <w:rsid w:val="00EA0726"/>
    <w:rsid w:val="00EA079E"/>
    <w:rsid w:val="00EA08C5"/>
    <w:rsid w:val="00EA0D7C"/>
    <w:rsid w:val="00EA129E"/>
    <w:rsid w:val="00EA146D"/>
    <w:rsid w:val="00EA1846"/>
    <w:rsid w:val="00EA1DA5"/>
    <w:rsid w:val="00EA23A0"/>
    <w:rsid w:val="00EA26C6"/>
    <w:rsid w:val="00EA344B"/>
    <w:rsid w:val="00EA485A"/>
    <w:rsid w:val="00EA4C63"/>
    <w:rsid w:val="00EA57C1"/>
    <w:rsid w:val="00EA5ED7"/>
    <w:rsid w:val="00EA6ADC"/>
    <w:rsid w:val="00EA6BF5"/>
    <w:rsid w:val="00EA6D4D"/>
    <w:rsid w:val="00EA7404"/>
    <w:rsid w:val="00EB00F5"/>
    <w:rsid w:val="00EB017F"/>
    <w:rsid w:val="00EB1133"/>
    <w:rsid w:val="00EB150C"/>
    <w:rsid w:val="00EB1795"/>
    <w:rsid w:val="00EB1B20"/>
    <w:rsid w:val="00EB1E7C"/>
    <w:rsid w:val="00EB2D0A"/>
    <w:rsid w:val="00EB391E"/>
    <w:rsid w:val="00EB46A8"/>
    <w:rsid w:val="00EB475D"/>
    <w:rsid w:val="00EB53DC"/>
    <w:rsid w:val="00EB54A6"/>
    <w:rsid w:val="00EB572F"/>
    <w:rsid w:val="00EB5E02"/>
    <w:rsid w:val="00EB7210"/>
    <w:rsid w:val="00EB77E9"/>
    <w:rsid w:val="00EB7A72"/>
    <w:rsid w:val="00EC0421"/>
    <w:rsid w:val="00EC05EA"/>
    <w:rsid w:val="00EC0AE4"/>
    <w:rsid w:val="00EC0B36"/>
    <w:rsid w:val="00EC10E3"/>
    <w:rsid w:val="00EC14C9"/>
    <w:rsid w:val="00EC1EEE"/>
    <w:rsid w:val="00EC2077"/>
    <w:rsid w:val="00EC25D0"/>
    <w:rsid w:val="00EC2ACA"/>
    <w:rsid w:val="00EC33BF"/>
    <w:rsid w:val="00EC3618"/>
    <w:rsid w:val="00EC391D"/>
    <w:rsid w:val="00EC3D86"/>
    <w:rsid w:val="00EC4176"/>
    <w:rsid w:val="00EC4925"/>
    <w:rsid w:val="00EC5322"/>
    <w:rsid w:val="00EC67DC"/>
    <w:rsid w:val="00EC72FE"/>
    <w:rsid w:val="00EC75A5"/>
    <w:rsid w:val="00ED0181"/>
    <w:rsid w:val="00ED01D9"/>
    <w:rsid w:val="00ED04E6"/>
    <w:rsid w:val="00ED0653"/>
    <w:rsid w:val="00ED0769"/>
    <w:rsid w:val="00ED0FF8"/>
    <w:rsid w:val="00ED1E0A"/>
    <w:rsid w:val="00ED2170"/>
    <w:rsid w:val="00ED25CD"/>
    <w:rsid w:val="00ED2639"/>
    <w:rsid w:val="00ED2DCD"/>
    <w:rsid w:val="00ED3003"/>
    <w:rsid w:val="00ED3752"/>
    <w:rsid w:val="00ED3946"/>
    <w:rsid w:val="00ED3B25"/>
    <w:rsid w:val="00ED4132"/>
    <w:rsid w:val="00ED427B"/>
    <w:rsid w:val="00ED43AD"/>
    <w:rsid w:val="00ED451C"/>
    <w:rsid w:val="00ED493A"/>
    <w:rsid w:val="00ED4A16"/>
    <w:rsid w:val="00ED4CE6"/>
    <w:rsid w:val="00ED5010"/>
    <w:rsid w:val="00ED59F8"/>
    <w:rsid w:val="00ED60FF"/>
    <w:rsid w:val="00ED621B"/>
    <w:rsid w:val="00ED7577"/>
    <w:rsid w:val="00ED78AC"/>
    <w:rsid w:val="00ED7AE2"/>
    <w:rsid w:val="00EE0BA7"/>
    <w:rsid w:val="00EE136A"/>
    <w:rsid w:val="00EE1CD8"/>
    <w:rsid w:val="00EE2240"/>
    <w:rsid w:val="00EE226C"/>
    <w:rsid w:val="00EE2826"/>
    <w:rsid w:val="00EE29BB"/>
    <w:rsid w:val="00EE2AE3"/>
    <w:rsid w:val="00EE3065"/>
    <w:rsid w:val="00EE3AA6"/>
    <w:rsid w:val="00EE3E14"/>
    <w:rsid w:val="00EE3F2D"/>
    <w:rsid w:val="00EE4798"/>
    <w:rsid w:val="00EE54CC"/>
    <w:rsid w:val="00EE5ED1"/>
    <w:rsid w:val="00EE627D"/>
    <w:rsid w:val="00EE6F4D"/>
    <w:rsid w:val="00EE714B"/>
    <w:rsid w:val="00EE766F"/>
    <w:rsid w:val="00EF0C37"/>
    <w:rsid w:val="00EF16C6"/>
    <w:rsid w:val="00EF1974"/>
    <w:rsid w:val="00EF1A83"/>
    <w:rsid w:val="00EF1C0E"/>
    <w:rsid w:val="00EF1D54"/>
    <w:rsid w:val="00EF321A"/>
    <w:rsid w:val="00EF3D24"/>
    <w:rsid w:val="00EF421E"/>
    <w:rsid w:val="00EF4B93"/>
    <w:rsid w:val="00EF53AC"/>
    <w:rsid w:val="00EF53E6"/>
    <w:rsid w:val="00EF557B"/>
    <w:rsid w:val="00EF5EB0"/>
    <w:rsid w:val="00EF6276"/>
    <w:rsid w:val="00EF668A"/>
    <w:rsid w:val="00EF6AF4"/>
    <w:rsid w:val="00EF701D"/>
    <w:rsid w:val="00EF725E"/>
    <w:rsid w:val="00F00155"/>
    <w:rsid w:val="00F00486"/>
    <w:rsid w:val="00F007F6"/>
    <w:rsid w:val="00F013C3"/>
    <w:rsid w:val="00F01917"/>
    <w:rsid w:val="00F02184"/>
    <w:rsid w:val="00F0261A"/>
    <w:rsid w:val="00F029F1"/>
    <w:rsid w:val="00F02AAF"/>
    <w:rsid w:val="00F02BC7"/>
    <w:rsid w:val="00F03435"/>
    <w:rsid w:val="00F039B5"/>
    <w:rsid w:val="00F043CD"/>
    <w:rsid w:val="00F0485E"/>
    <w:rsid w:val="00F04A2D"/>
    <w:rsid w:val="00F05205"/>
    <w:rsid w:val="00F0559B"/>
    <w:rsid w:val="00F06310"/>
    <w:rsid w:val="00F0780F"/>
    <w:rsid w:val="00F07D4B"/>
    <w:rsid w:val="00F1003A"/>
    <w:rsid w:val="00F10F35"/>
    <w:rsid w:val="00F1129A"/>
    <w:rsid w:val="00F11805"/>
    <w:rsid w:val="00F124F9"/>
    <w:rsid w:val="00F12D09"/>
    <w:rsid w:val="00F12D61"/>
    <w:rsid w:val="00F13FAF"/>
    <w:rsid w:val="00F1425B"/>
    <w:rsid w:val="00F1445E"/>
    <w:rsid w:val="00F1476F"/>
    <w:rsid w:val="00F14917"/>
    <w:rsid w:val="00F14A0C"/>
    <w:rsid w:val="00F14D61"/>
    <w:rsid w:val="00F14DBB"/>
    <w:rsid w:val="00F154D7"/>
    <w:rsid w:val="00F15C87"/>
    <w:rsid w:val="00F16546"/>
    <w:rsid w:val="00F1661B"/>
    <w:rsid w:val="00F16969"/>
    <w:rsid w:val="00F16A13"/>
    <w:rsid w:val="00F16BC8"/>
    <w:rsid w:val="00F1798D"/>
    <w:rsid w:val="00F206F0"/>
    <w:rsid w:val="00F2072A"/>
    <w:rsid w:val="00F208D8"/>
    <w:rsid w:val="00F20D7A"/>
    <w:rsid w:val="00F217E2"/>
    <w:rsid w:val="00F2207E"/>
    <w:rsid w:val="00F227D7"/>
    <w:rsid w:val="00F22922"/>
    <w:rsid w:val="00F22E70"/>
    <w:rsid w:val="00F23717"/>
    <w:rsid w:val="00F238B5"/>
    <w:rsid w:val="00F23D86"/>
    <w:rsid w:val="00F23DE6"/>
    <w:rsid w:val="00F245DB"/>
    <w:rsid w:val="00F24BC1"/>
    <w:rsid w:val="00F254F7"/>
    <w:rsid w:val="00F25FC0"/>
    <w:rsid w:val="00F262D8"/>
    <w:rsid w:val="00F264A4"/>
    <w:rsid w:val="00F269DC"/>
    <w:rsid w:val="00F26A73"/>
    <w:rsid w:val="00F26D23"/>
    <w:rsid w:val="00F270EA"/>
    <w:rsid w:val="00F2768D"/>
    <w:rsid w:val="00F30AAC"/>
    <w:rsid w:val="00F30DE8"/>
    <w:rsid w:val="00F30E63"/>
    <w:rsid w:val="00F31642"/>
    <w:rsid w:val="00F33AB9"/>
    <w:rsid w:val="00F33C00"/>
    <w:rsid w:val="00F34500"/>
    <w:rsid w:val="00F34B07"/>
    <w:rsid w:val="00F34B9E"/>
    <w:rsid w:val="00F35155"/>
    <w:rsid w:val="00F356D3"/>
    <w:rsid w:val="00F35EF6"/>
    <w:rsid w:val="00F3718D"/>
    <w:rsid w:val="00F373A1"/>
    <w:rsid w:val="00F3744D"/>
    <w:rsid w:val="00F377ED"/>
    <w:rsid w:val="00F37D40"/>
    <w:rsid w:val="00F37D56"/>
    <w:rsid w:val="00F40279"/>
    <w:rsid w:val="00F40372"/>
    <w:rsid w:val="00F40FDB"/>
    <w:rsid w:val="00F41943"/>
    <w:rsid w:val="00F41C6F"/>
    <w:rsid w:val="00F42493"/>
    <w:rsid w:val="00F42774"/>
    <w:rsid w:val="00F42993"/>
    <w:rsid w:val="00F434E4"/>
    <w:rsid w:val="00F43D1E"/>
    <w:rsid w:val="00F440F1"/>
    <w:rsid w:val="00F445F7"/>
    <w:rsid w:val="00F448DA"/>
    <w:rsid w:val="00F44A98"/>
    <w:rsid w:val="00F44B4E"/>
    <w:rsid w:val="00F44FB8"/>
    <w:rsid w:val="00F45008"/>
    <w:rsid w:val="00F45C73"/>
    <w:rsid w:val="00F45DBC"/>
    <w:rsid w:val="00F45EFC"/>
    <w:rsid w:val="00F50077"/>
    <w:rsid w:val="00F50123"/>
    <w:rsid w:val="00F509CD"/>
    <w:rsid w:val="00F5159D"/>
    <w:rsid w:val="00F524D3"/>
    <w:rsid w:val="00F532E6"/>
    <w:rsid w:val="00F5367B"/>
    <w:rsid w:val="00F5393E"/>
    <w:rsid w:val="00F53B16"/>
    <w:rsid w:val="00F53B29"/>
    <w:rsid w:val="00F53C6A"/>
    <w:rsid w:val="00F53EF9"/>
    <w:rsid w:val="00F544AE"/>
    <w:rsid w:val="00F54893"/>
    <w:rsid w:val="00F54BC8"/>
    <w:rsid w:val="00F54E74"/>
    <w:rsid w:val="00F5524E"/>
    <w:rsid w:val="00F5539B"/>
    <w:rsid w:val="00F568EE"/>
    <w:rsid w:val="00F56C56"/>
    <w:rsid w:val="00F603D1"/>
    <w:rsid w:val="00F60410"/>
    <w:rsid w:val="00F60808"/>
    <w:rsid w:val="00F61794"/>
    <w:rsid w:val="00F6247A"/>
    <w:rsid w:val="00F62A7A"/>
    <w:rsid w:val="00F63AD5"/>
    <w:rsid w:val="00F63C56"/>
    <w:rsid w:val="00F641F3"/>
    <w:rsid w:val="00F64842"/>
    <w:rsid w:val="00F659B9"/>
    <w:rsid w:val="00F65C53"/>
    <w:rsid w:val="00F66238"/>
    <w:rsid w:val="00F672E6"/>
    <w:rsid w:val="00F67307"/>
    <w:rsid w:val="00F67417"/>
    <w:rsid w:val="00F67B5F"/>
    <w:rsid w:val="00F67C8F"/>
    <w:rsid w:val="00F67D1C"/>
    <w:rsid w:val="00F67DC6"/>
    <w:rsid w:val="00F70AD6"/>
    <w:rsid w:val="00F70CCE"/>
    <w:rsid w:val="00F71598"/>
    <w:rsid w:val="00F7192C"/>
    <w:rsid w:val="00F7264C"/>
    <w:rsid w:val="00F72793"/>
    <w:rsid w:val="00F72B47"/>
    <w:rsid w:val="00F73468"/>
    <w:rsid w:val="00F735E4"/>
    <w:rsid w:val="00F7440C"/>
    <w:rsid w:val="00F753E2"/>
    <w:rsid w:val="00F7613B"/>
    <w:rsid w:val="00F76643"/>
    <w:rsid w:val="00F77C06"/>
    <w:rsid w:val="00F77E5E"/>
    <w:rsid w:val="00F816D8"/>
    <w:rsid w:val="00F81AB2"/>
    <w:rsid w:val="00F81BAB"/>
    <w:rsid w:val="00F81DB8"/>
    <w:rsid w:val="00F821D0"/>
    <w:rsid w:val="00F8281B"/>
    <w:rsid w:val="00F82B04"/>
    <w:rsid w:val="00F82FAA"/>
    <w:rsid w:val="00F832CA"/>
    <w:rsid w:val="00F83DA0"/>
    <w:rsid w:val="00F8436A"/>
    <w:rsid w:val="00F845F8"/>
    <w:rsid w:val="00F84F99"/>
    <w:rsid w:val="00F850F3"/>
    <w:rsid w:val="00F85782"/>
    <w:rsid w:val="00F862D3"/>
    <w:rsid w:val="00F86376"/>
    <w:rsid w:val="00F8693B"/>
    <w:rsid w:val="00F87330"/>
    <w:rsid w:val="00F8787E"/>
    <w:rsid w:val="00F87974"/>
    <w:rsid w:val="00F87F21"/>
    <w:rsid w:val="00F90D25"/>
    <w:rsid w:val="00F90FDF"/>
    <w:rsid w:val="00F91A0C"/>
    <w:rsid w:val="00F91EE4"/>
    <w:rsid w:val="00F923D2"/>
    <w:rsid w:val="00F925CF"/>
    <w:rsid w:val="00F93227"/>
    <w:rsid w:val="00F932C4"/>
    <w:rsid w:val="00F938F5"/>
    <w:rsid w:val="00F94060"/>
    <w:rsid w:val="00F94868"/>
    <w:rsid w:val="00F94DDD"/>
    <w:rsid w:val="00F94EB0"/>
    <w:rsid w:val="00F953CE"/>
    <w:rsid w:val="00F9546D"/>
    <w:rsid w:val="00F954C8"/>
    <w:rsid w:val="00F95A02"/>
    <w:rsid w:val="00F96667"/>
    <w:rsid w:val="00F9672A"/>
    <w:rsid w:val="00F968AE"/>
    <w:rsid w:val="00F96AAF"/>
    <w:rsid w:val="00F96C3C"/>
    <w:rsid w:val="00F96E55"/>
    <w:rsid w:val="00F97BDD"/>
    <w:rsid w:val="00FA0284"/>
    <w:rsid w:val="00FA069C"/>
    <w:rsid w:val="00FA117D"/>
    <w:rsid w:val="00FA185C"/>
    <w:rsid w:val="00FA1B30"/>
    <w:rsid w:val="00FA3067"/>
    <w:rsid w:val="00FA3647"/>
    <w:rsid w:val="00FA421A"/>
    <w:rsid w:val="00FA4245"/>
    <w:rsid w:val="00FA44A4"/>
    <w:rsid w:val="00FA4CCB"/>
    <w:rsid w:val="00FA4D2C"/>
    <w:rsid w:val="00FA4E16"/>
    <w:rsid w:val="00FA551B"/>
    <w:rsid w:val="00FA59C6"/>
    <w:rsid w:val="00FA5B52"/>
    <w:rsid w:val="00FA6463"/>
    <w:rsid w:val="00FA65C3"/>
    <w:rsid w:val="00FA77F9"/>
    <w:rsid w:val="00FA7B82"/>
    <w:rsid w:val="00FA7ED1"/>
    <w:rsid w:val="00FB03EF"/>
    <w:rsid w:val="00FB048D"/>
    <w:rsid w:val="00FB07CB"/>
    <w:rsid w:val="00FB111F"/>
    <w:rsid w:val="00FB132E"/>
    <w:rsid w:val="00FB14EF"/>
    <w:rsid w:val="00FB163B"/>
    <w:rsid w:val="00FB2964"/>
    <w:rsid w:val="00FB2D8C"/>
    <w:rsid w:val="00FB33D3"/>
    <w:rsid w:val="00FB3F0F"/>
    <w:rsid w:val="00FB484B"/>
    <w:rsid w:val="00FB4986"/>
    <w:rsid w:val="00FB50D5"/>
    <w:rsid w:val="00FB5166"/>
    <w:rsid w:val="00FB66C3"/>
    <w:rsid w:val="00FB6CAB"/>
    <w:rsid w:val="00FB77C4"/>
    <w:rsid w:val="00FC0A8B"/>
    <w:rsid w:val="00FC13DC"/>
    <w:rsid w:val="00FC1951"/>
    <w:rsid w:val="00FC1A6D"/>
    <w:rsid w:val="00FC2756"/>
    <w:rsid w:val="00FC2CDA"/>
    <w:rsid w:val="00FC33E9"/>
    <w:rsid w:val="00FC3649"/>
    <w:rsid w:val="00FC4660"/>
    <w:rsid w:val="00FC4EAF"/>
    <w:rsid w:val="00FC546D"/>
    <w:rsid w:val="00FC6202"/>
    <w:rsid w:val="00FC66F9"/>
    <w:rsid w:val="00FC691D"/>
    <w:rsid w:val="00FC706A"/>
    <w:rsid w:val="00FC7120"/>
    <w:rsid w:val="00FC7ABD"/>
    <w:rsid w:val="00FD0F9E"/>
    <w:rsid w:val="00FD137E"/>
    <w:rsid w:val="00FD21D6"/>
    <w:rsid w:val="00FD21ED"/>
    <w:rsid w:val="00FD2557"/>
    <w:rsid w:val="00FD26CE"/>
    <w:rsid w:val="00FD4A59"/>
    <w:rsid w:val="00FD4A5E"/>
    <w:rsid w:val="00FD4BA9"/>
    <w:rsid w:val="00FD4E09"/>
    <w:rsid w:val="00FD4E3A"/>
    <w:rsid w:val="00FD5143"/>
    <w:rsid w:val="00FD52D9"/>
    <w:rsid w:val="00FD52DA"/>
    <w:rsid w:val="00FD52EC"/>
    <w:rsid w:val="00FD5455"/>
    <w:rsid w:val="00FD615F"/>
    <w:rsid w:val="00FD67D2"/>
    <w:rsid w:val="00FD68DA"/>
    <w:rsid w:val="00FD6F4B"/>
    <w:rsid w:val="00FD753B"/>
    <w:rsid w:val="00FD775C"/>
    <w:rsid w:val="00FD77BD"/>
    <w:rsid w:val="00FD77F2"/>
    <w:rsid w:val="00FD7FDC"/>
    <w:rsid w:val="00FE0169"/>
    <w:rsid w:val="00FE01C8"/>
    <w:rsid w:val="00FE0419"/>
    <w:rsid w:val="00FE06E3"/>
    <w:rsid w:val="00FE0F55"/>
    <w:rsid w:val="00FE22DF"/>
    <w:rsid w:val="00FE2845"/>
    <w:rsid w:val="00FE35D9"/>
    <w:rsid w:val="00FE3E63"/>
    <w:rsid w:val="00FE413B"/>
    <w:rsid w:val="00FE49E2"/>
    <w:rsid w:val="00FE521D"/>
    <w:rsid w:val="00FE5334"/>
    <w:rsid w:val="00FE5BDC"/>
    <w:rsid w:val="00FE6196"/>
    <w:rsid w:val="00FE668A"/>
    <w:rsid w:val="00FE68A2"/>
    <w:rsid w:val="00FE708F"/>
    <w:rsid w:val="00FE78AE"/>
    <w:rsid w:val="00FE7CB4"/>
    <w:rsid w:val="00FE7DB0"/>
    <w:rsid w:val="00FE7FE2"/>
    <w:rsid w:val="00FF01BB"/>
    <w:rsid w:val="00FF04FB"/>
    <w:rsid w:val="00FF1753"/>
    <w:rsid w:val="00FF20FA"/>
    <w:rsid w:val="00FF2434"/>
    <w:rsid w:val="00FF2492"/>
    <w:rsid w:val="00FF2931"/>
    <w:rsid w:val="00FF2D73"/>
    <w:rsid w:val="00FF3652"/>
    <w:rsid w:val="00FF3B6E"/>
    <w:rsid w:val="00FF4249"/>
    <w:rsid w:val="00FF5A73"/>
    <w:rsid w:val="00FF6AF8"/>
    <w:rsid w:val="00FF6D46"/>
    <w:rsid w:val="00FF736F"/>
    <w:rsid w:val="00FF74D1"/>
    <w:rsid w:val="00FF7797"/>
    <w:rsid w:val="00FF78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FD52D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FD52DA"/>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FD52D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069C"/>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233CE"/>
    <w:pPr>
      <w:tabs>
        <w:tab w:val="center" w:pos="4153"/>
        <w:tab w:val="right" w:pos="8306"/>
      </w:tabs>
    </w:pPr>
  </w:style>
  <w:style w:type="character" w:styleId="PageNumber">
    <w:name w:val="page number"/>
    <w:basedOn w:val="DefaultParagraphFont"/>
    <w:rsid w:val="00E233CE"/>
  </w:style>
  <w:style w:type="paragraph" w:styleId="Header">
    <w:name w:val="header"/>
    <w:basedOn w:val="Normal"/>
    <w:link w:val="HeaderChar"/>
    <w:rsid w:val="00E233CE"/>
    <w:pPr>
      <w:tabs>
        <w:tab w:val="center" w:pos="4153"/>
        <w:tab w:val="right" w:pos="8306"/>
      </w:tabs>
    </w:pPr>
  </w:style>
  <w:style w:type="paragraph" w:styleId="FootnoteText">
    <w:name w:val="footnote text"/>
    <w:basedOn w:val="Normal"/>
    <w:semiHidden/>
    <w:rsid w:val="0089451E"/>
    <w:pPr>
      <w:bidi w:val="0"/>
    </w:pPr>
    <w:rPr>
      <w:rFonts w:cs="B Lotus"/>
      <w:sz w:val="20"/>
      <w:szCs w:val="20"/>
    </w:rPr>
  </w:style>
  <w:style w:type="character" w:styleId="FootnoteReference">
    <w:name w:val="footnote reference"/>
    <w:semiHidden/>
    <w:rsid w:val="0089451E"/>
    <w:rPr>
      <w:vertAlign w:val="superscript"/>
    </w:rPr>
  </w:style>
  <w:style w:type="character" w:customStyle="1" w:styleId="HeaderChar">
    <w:name w:val="Header Char"/>
    <w:link w:val="Header"/>
    <w:rsid w:val="00D449D2"/>
    <w:rPr>
      <w:rFonts w:cs="B Zar"/>
      <w:sz w:val="28"/>
      <w:szCs w:val="28"/>
      <w:lang w:bidi="ar-SA"/>
    </w:rPr>
  </w:style>
  <w:style w:type="paragraph" w:customStyle="1" w:styleId="a">
    <w:name w:val="تیتر اول"/>
    <w:basedOn w:val="Normal"/>
    <w:link w:val="Char"/>
    <w:qFormat/>
    <w:rsid w:val="00CF45B0"/>
    <w:pPr>
      <w:spacing w:before="360" w:after="240"/>
      <w:jc w:val="center"/>
      <w:outlineLvl w:val="1"/>
    </w:pPr>
    <w:rPr>
      <w:rFonts w:ascii="IRYakout" w:hAnsi="IRYakout" w:cs="IRYakout"/>
      <w:bCs/>
      <w:sz w:val="32"/>
      <w:szCs w:val="32"/>
      <w:lang w:bidi="fa-IR"/>
    </w:rPr>
  </w:style>
  <w:style w:type="paragraph" w:customStyle="1" w:styleId="a0">
    <w:name w:val="متن عربی"/>
    <w:basedOn w:val="Normal"/>
    <w:link w:val="Char0"/>
    <w:qFormat/>
    <w:rsid w:val="00127FC0"/>
    <w:pPr>
      <w:ind w:firstLine="284"/>
      <w:jc w:val="both"/>
    </w:pPr>
    <w:rPr>
      <w:rFonts w:ascii="mylotus" w:hAnsi="mylotus" w:cs="mylotus"/>
      <w:sz w:val="27"/>
      <w:szCs w:val="27"/>
    </w:rPr>
  </w:style>
  <w:style w:type="character" w:customStyle="1" w:styleId="Char">
    <w:name w:val="تیتر اول Char"/>
    <w:link w:val="a"/>
    <w:rsid w:val="00CF45B0"/>
    <w:rPr>
      <w:rFonts w:ascii="IRYakout" w:hAnsi="IRYakout" w:cs="IRYakout"/>
      <w:bCs/>
      <w:sz w:val="32"/>
      <w:szCs w:val="32"/>
      <w:lang w:bidi="fa-IR"/>
    </w:rPr>
  </w:style>
  <w:style w:type="paragraph" w:customStyle="1" w:styleId="a1">
    <w:name w:val="تیتر دوم"/>
    <w:basedOn w:val="Normal"/>
    <w:link w:val="Char1"/>
    <w:qFormat/>
    <w:rsid w:val="00CF45B0"/>
    <w:pPr>
      <w:spacing w:before="240" w:after="60"/>
      <w:jc w:val="both"/>
      <w:outlineLvl w:val="2"/>
    </w:pPr>
    <w:rPr>
      <w:rFonts w:ascii="IRZar" w:hAnsi="IRZar" w:cs="IRZar"/>
      <w:bCs/>
      <w:sz w:val="24"/>
      <w:szCs w:val="24"/>
      <w:lang w:bidi="fa-IR"/>
    </w:rPr>
  </w:style>
  <w:style w:type="character" w:customStyle="1" w:styleId="Char0">
    <w:name w:val="متن عربی Char"/>
    <w:link w:val="a0"/>
    <w:rsid w:val="00127FC0"/>
    <w:rPr>
      <w:rFonts w:ascii="mylotus" w:hAnsi="mylotus" w:cs="mylotus"/>
      <w:sz w:val="27"/>
      <w:szCs w:val="27"/>
    </w:rPr>
  </w:style>
  <w:style w:type="paragraph" w:customStyle="1" w:styleId="a2">
    <w:name w:val="احادیث"/>
    <w:basedOn w:val="Normal"/>
    <w:link w:val="Char2"/>
    <w:qFormat/>
    <w:rsid w:val="00127FC0"/>
    <w:pPr>
      <w:ind w:firstLine="284"/>
      <w:jc w:val="both"/>
    </w:pPr>
    <w:rPr>
      <w:rFonts w:ascii="KFGQPC Uthman Taha Naskh" w:hAnsi="KFGQPC Uthman Taha Naskh" w:cs="KFGQPC Uthman Taha Naskh"/>
      <w:sz w:val="27"/>
      <w:szCs w:val="27"/>
      <w:lang w:bidi="fa-IR"/>
    </w:rPr>
  </w:style>
  <w:style w:type="character" w:customStyle="1" w:styleId="Char1">
    <w:name w:val="تیتر دوم Char"/>
    <w:link w:val="a1"/>
    <w:rsid w:val="00CF45B0"/>
    <w:rPr>
      <w:rFonts w:ascii="IRZar" w:hAnsi="IRZar" w:cs="IRZar"/>
      <w:bCs/>
      <w:sz w:val="24"/>
      <w:szCs w:val="24"/>
      <w:lang w:bidi="fa-IR"/>
    </w:rPr>
  </w:style>
  <w:style w:type="paragraph" w:customStyle="1" w:styleId="a3">
    <w:name w:val="بخش"/>
    <w:basedOn w:val="Normal"/>
    <w:link w:val="Char3"/>
    <w:qFormat/>
    <w:rsid w:val="00363506"/>
    <w:pPr>
      <w:spacing w:before="2000" w:after="2000"/>
      <w:jc w:val="center"/>
      <w:outlineLvl w:val="0"/>
    </w:pPr>
    <w:rPr>
      <w:rFonts w:ascii="IRTitr" w:hAnsi="IRTitr" w:cs="IRTitr"/>
      <w:sz w:val="60"/>
      <w:szCs w:val="60"/>
      <w:lang w:bidi="fa-IR"/>
    </w:rPr>
  </w:style>
  <w:style w:type="character" w:customStyle="1" w:styleId="Char2">
    <w:name w:val="احادیث Char"/>
    <w:link w:val="a2"/>
    <w:rsid w:val="00127FC0"/>
    <w:rPr>
      <w:rFonts w:ascii="KFGQPC Uthman Taha Naskh" w:hAnsi="KFGQPC Uthman Taha Naskh" w:cs="KFGQPC Uthman Taha Naskh"/>
      <w:sz w:val="27"/>
      <w:szCs w:val="27"/>
      <w:lang w:bidi="fa-IR"/>
    </w:rPr>
  </w:style>
  <w:style w:type="paragraph" w:customStyle="1" w:styleId="a4">
    <w:name w:val="تیتر سوم"/>
    <w:basedOn w:val="Normal"/>
    <w:link w:val="Char4"/>
    <w:qFormat/>
    <w:rsid w:val="00CF45B0"/>
    <w:pPr>
      <w:spacing w:before="240"/>
      <w:jc w:val="both"/>
      <w:outlineLvl w:val="3"/>
    </w:pPr>
    <w:rPr>
      <w:rFonts w:ascii="IRNazli" w:hAnsi="IRNazli" w:cs="IRNazli"/>
      <w:bCs/>
      <w:sz w:val="26"/>
      <w:szCs w:val="26"/>
      <w:lang w:bidi="fa-IR"/>
    </w:rPr>
  </w:style>
  <w:style w:type="character" w:customStyle="1" w:styleId="Char3">
    <w:name w:val="بخش Char"/>
    <w:link w:val="a3"/>
    <w:rsid w:val="00363506"/>
    <w:rPr>
      <w:rFonts w:ascii="IRTitr" w:hAnsi="IRTitr" w:cs="IRTitr"/>
      <w:sz w:val="60"/>
      <w:szCs w:val="60"/>
      <w:lang w:bidi="fa-IR"/>
    </w:rPr>
  </w:style>
  <w:style w:type="character" w:customStyle="1" w:styleId="Heading1Char">
    <w:name w:val="Heading 1 Char"/>
    <w:link w:val="Heading1"/>
    <w:rsid w:val="00FD52DA"/>
    <w:rPr>
      <w:rFonts w:ascii="Cambria" w:eastAsia="Times New Roman" w:hAnsi="Cambria" w:cs="Times New Roman"/>
      <w:b/>
      <w:bCs/>
      <w:kern w:val="32"/>
      <w:sz w:val="32"/>
      <w:szCs w:val="32"/>
      <w:lang w:bidi="ar-SA"/>
    </w:rPr>
  </w:style>
  <w:style w:type="character" w:customStyle="1" w:styleId="Char4">
    <w:name w:val="تیتر سوم Char"/>
    <w:link w:val="a4"/>
    <w:rsid w:val="00CF45B0"/>
    <w:rPr>
      <w:rFonts w:ascii="IRNazli" w:hAnsi="IRNazli" w:cs="IRNazli"/>
      <w:bCs/>
      <w:sz w:val="26"/>
      <w:szCs w:val="26"/>
      <w:lang w:bidi="fa-IR"/>
    </w:rPr>
  </w:style>
  <w:style w:type="character" w:customStyle="1" w:styleId="Heading2Char">
    <w:name w:val="Heading 2 Char"/>
    <w:link w:val="Heading2"/>
    <w:semiHidden/>
    <w:rsid w:val="00FD52DA"/>
    <w:rPr>
      <w:rFonts w:ascii="Cambria" w:eastAsia="Times New Roman" w:hAnsi="Cambria" w:cs="Times New Roman"/>
      <w:b/>
      <w:bCs/>
      <w:i/>
      <w:iCs/>
      <w:sz w:val="28"/>
      <w:szCs w:val="28"/>
      <w:lang w:bidi="ar-SA"/>
    </w:rPr>
  </w:style>
  <w:style w:type="character" w:customStyle="1" w:styleId="Heading3Char">
    <w:name w:val="Heading 3 Char"/>
    <w:link w:val="Heading3"/>
    <w:semiHidden/>
    <w:rsid w:val="00FD52DA"/>
    <w:rPr>
      <w:rFonts w:ascii="Cambria" w:eastAsia="Times New Roman" w:hAnsi="Cambria" w:cs="Times New Roman"/>
      <w:b/>
      <w:bCs/>
      <w:sz w:val="26"/>
      <w:szCs w:val="26"/>
      <w:lang w:bidi="ar-SA"/>
    </w:rPr>
  </w:style>
  <w:style w:type="paragraph" w:styleId="TOC5">
    <w:name w:val="toc 5"/>
    <w:basedOn w:val="Normal"/>
    <w:next w:val="Normal"/>
    <w:autoRedefine/>
    <w:uiPriority w:val="39"/>
    <w:unhideWhenUsed/>
    <w:rsid w:val="00FD52DA"/>
    <w:pPr>
      <w:spacing w:after="100" w:line="276" w:lineRule="auto"/>
      <w:ind w:left="880"/>
    </w:pPr>
    <w:rPr>
      <w:rFonts w:ascii="Calibri" w:hAnsi="Calibri" w:cs="Arial"/>
      <w:sz w:val="22"/>
      <w:szCs w:val="22"/>
      <w:lang w:bidi="fa-IR"/>
    </w:rPr>
  </w:style>
  <w:style w:type="paragraph" w:styleId="TOC1">
    <w:name w:val="toc 1"/>
    <w:basedOn w:val="Normal"/>
    <w:next w:val="Normal"/>
    <w:uiPriority w:val="39"/>
    <w:rsid w:val="005C1173"/>
    <w:pPr>
      <w:spacing w:before="100"/>
      <w:jc w:val="both"/>
    </w:pPr>
    <w:rPr>
      <w:rFonts w:ascii="IRZar" w:hAnsi="IRZar" w:cs="IRZar"/>
      <w:bCs/>
      <w:sz w:val="24"/>
      <w:szCs w:val="24"/>
    </w:rPr>
  </w:style>
  <w:style w:type="paragraph" w:styleId="TOC2">
    <w:name w:val="toc 2"/>
    <w:basedOn w:val="Normal"/>
    <w:next w:val="Normal"/>
    <w:uiPriority w:val="39"/>
    <w:rsid w:val="005C1173"/>
    <w:pPr>
      <w:spacing w:before="120"/>
      <w:jc w:val="both"/>
    </w:pPr>
    <w:rPr>
      <w:rFonts w:ascii="IRYakout" w:hAnsi="IRYakout" w:cs="IRYakout"/>
      <w:bCs/>
    </w:rPr>
  </w:style>
  <w:style w:type="paragraph" w:styleId="TOC3">
    <w:name w:val="toc 3"/>
    <w:basedOn w:val="Normal"/>
    <w:next w:val="Normal"/>
    <w:uiPriority w:val="39"/>
    <w:rsid w:val="005C1173"/>
    <w:pPr>
      <w:ind w:left="284"/>
      <w:jc w:val="both"/>
    </w:pPr>
    <w:rPr>
      <w:rFonts w:ascii="IRNazli" w:hAnsi="IRNazli" w:cs="IRNazli"/>
    </w:rPr>
  </w:style>
  <w:style w:type="paragraph" w:styleId="TOC4">
    <w:name w:val="toc 4"/>
    <w:basedOn w:val="Normal"/>
    <w:next w:val="Normal"/>
    <w:uiPriority w:val="39"/>
    <w:rsid w:val="005C1173"/>
    <w:pPr>
      <w:ind w:left="567"/>
      <w:jc w:val="both"/>
    </w:pPr>
    <w:rPr>
      <w:rFonts w:ascii="IRNazli" w:hAnsi="IRNazli" w:cs="IRNazli"/>
      <w:sz w:val="26"/>
      <w:szCs w:val="26"/>
    </w:rPr>
  </w:style>
  <w:style w:type="paragraph" w:styleId="TOC6">
    <w:name w:val="toc 6"/>
    <w:basedOn w:val="Normal"/>
    <w:next w:val="Normal"/>
    <w:autoRedefine/>
    <w:uiPriority w:val="39"/>
    <w:unhideWhenUsed/>
    <w:rsid w:val="00FD52DA"/>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FD52DA"/>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FD52DA"/>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FD52DA"/>
    <w:pPr>
      <w:spacing w:after="100" w:line="276" w:lineRule="auto"/>
      <w:ind w:left="1760"/>
    </w:pPr>
    <w:rPr>
      <w:rFonts w:ascii="Calibri" w:hAnsi="Calibri" w:cs="Arial"/>
      <w:sz w:val="22"/>
      <w:szCs w:val="22"/>
      <w:lang w:bidi="fa-IR"/>
    </w:rPr>
  </w:style>
  <w:style w:type="character" w:styleId="Hyperlink">
    <w:name w:val="Hyperlink"/>
    <w:uiPriority w:val="99"/>
    <w:unhideWhenUsed/>
    <w:rsid w:val="00FD52DA"/>
    <w:rPr>
      <w:color w:val="0000FF"/>
      <w:u w:val="single"/>
    </w:rPr>
  </w:style>
  <w:style w:type="paragraph" w:customStyle="1" w:styleId="a5">
    <w:name w:val="متن"/>
    <w:basedOn w:val="Normal"/>
    <w:link w:val="Char5"/>
    <w:qFormat/>
    <w:rsid w:val="00957978"/>
    <w:pPr>
      <w:ind w:firstLine="284"/>
      <w:jc w:val="both"/>
    </w:pPr>
    <w:rPr>
      <w:rFonts w:ascii="IRNazli" w:hAnsi="IRNazli" w:cs="IRNazli"/>
      <w:lang w:bidi="fa-IR"/>
    </w:rPr>
  </w:style>
  <w:style w:type="paragraph" w:styleId="ListParagraph">
    <w:name w:val="List Paragraph"/>
    <w:basedOn w:val="Normal"/>
    <w:uiPriority w:val="34"/>
    <w:qFormat/>
    <w:rsid w:val="006E0F03"/>
    <w:pPr>
      <w:ind w:left="720"/>
      <w:contextualSpacing/>
    </w:pPr>
  </w:style>
  <w:style w:type="character" w:customStyle="1" w:styleId="Char5">
    <w:name w:val="متن Char"/>
    <w:basedOn w:val="DefaultParagraphFont"/>
    <w:link w:val="a5"/>
    <w:rsid w:val="00957978"/>
    <w:rPr>
      <w:rFonts w:ascii="IRNazli" w:hAnsi="IRNazli" w:cs="IRNazli"/>
      <w:sz w:val="28"/>
      <w:szCs w:val="28"/>
      <w:lang w:bidi="fa-IR"/>
    </w:rPr>
  </w:style>
  <w:style w:type="paragraph" w:customStyle="1" w:styleId="a6">
    <w:name w:val="متن بولد"/>
    <w:basedOn w:val="Normal"/>
    <w:link w:val="Char6"/>
    <w:qFormat/>
    <w:rsid w:val="00CF45B0"/>
    <w:pPr>
      <w:ind w:firstLine="284"/>
      <w:jc w:val="both"/>
    </w:pPr>
    <w:rPr>
      <w:rFonts w:ascii="IRNazli" w:hAnsi="IRNazli" w:cs="IRNazli"/>
      <w:bCs/>
      <w:sz w:val="25"/>
      <w:szCs w:val="25"/>
    </w:rPr>
  </w:style>
  <w:style w:type="paragraph" w:customStyle="1" w:styleId="a7">
    <w:name w:val="تخریج آیات"/>
    <w:basedOn w:val="Normal"/>
    <w:link w:val="Char7"/>
    <w:qFormat/>
    <w:rsid w:val="005C11CE"/>
    <w:pPr>
      <w:ind w:firstLine="284"/>
      <w:jc w:val="both"/>
    </w:pPr>
    <w:rPr>
      <w:rFonts w:ascii="IRLotus" w:hAnsi="IRLotus" w:cs="IRLotus"/>
      <w:sz w:val="24"/>
      <w:szCs w:val="24"/>
    </w:rPr>
  </w:style>
  <w:style w:type="character" w:customStyle="1" w:styleId="Char6">
    <w:name w:val="متن بولد Char"/>
    <w:basedOn w:val="DefaultParagraphFont"/>
    <w:link w:val="a6"/>
    <w:rsid w:val="00CF45B0"/>
    <w:rPr>
      <w:rFonts w:ascii="IRNazli" w:hAnsi="IRNazli" w:cs="IRNazli"/>
      <w:bCs/>
      <w:sz w:val="25"/>
      <w:szCs w:val="25"/>
    </w:rPr>
  </w:style>
  <w:style w:type="paragraph" w:customStyle="1" w:styleId="a8">
    <w:name w:val="متن پاورقی"/>
    <w:basedOn w:val="Normal"/>
    <w:link w:val="Char8"/>
    <w:qFormat/>
    <w:rsid w:val="00127FC0"/>
    <w:pPr>
      <w:ind w:left="272" w:hanging="272"/>
      <w:jc w:val="both"/>
    </w:pPr>
    <w:rPr>
      <w:rFonts w:ascii="IRNazli" w:hAnsi="IRNazli" w:cs="IRNazli"/>
      <w:sz w:val="24"/>
      <w:szCs w:val="24"/>
    </w:rPr>
  </w:style>
  <w:style w:type="character" w:customStyle="1" w:styleId="Char7">
    <w:name w:val="تخریج آیات Char"/>
    <w:basedOn w:val="DefaultParagraphFont"/>
    <w:link w:val="a7"/>
    <w:rsid w:val="005C11CE"/>
    <w:rPr>
      <w:rFonts w:ascii="IRLotus" w:hAnsi="IRLotus" w:cs="IRLotus"/>
      <w:sz w:val="24"/>
      <w:szCs w:val="24"/>
    </w:rPr>
  </w:style>
  <w:style w:type="paragraph" w:customStyle="1" w:styleId="a9">
    <w:name w:val="آیات"/>
    <w:basedOn w:val="Normal"/>
    <w:link w:val="Char9"/>
    <w:qFormat/>
    <w:rsid w:val="00F672E6"/>
    <w:pPr>
      <w:ind w:firstLine="284"/>
      <w:jc w:val="both"/>
    </w:pPr>
    <w:rPr>
      <w:rFonts w:ascii="KFGQPC Uthmanic Script HAFS" w:hAnsi="KFGQPC Uthmanic Script HAFS" w:cs="KFGQPC Uthmanic Script HAFS"/>
    </w:rPr>
  </w:style>
  <w:style w:type="character" w:customStyle="1" w:styleId="Char8">
    <w:name w:val="متن پاورقی Char"/>
    <w:basedOn w:val="DefaultParagraphFont"/>
    <w:link w:val="a8"/>
    <w:rsid w:val="00127FC0"/>
    <w:rPr>
      <w:rFonts w:ascii="IRNazli" w:hAnsi="IRNazli" w:cs="IRNazli"/>
      <w:sz w:val="24"/>
      <w:szCs w:val="24"/>
    </w:rPr>
  </w:style>
  <w:style w:type="paragraph" w:customStyle="1" w:styleId="aa">
    <w:name w:val="متن عربی پاورقی"/>
    <w:basedOn w:val="Normal"/>
    <w:link w:val="Chara"/>
    <w:qFormat/>
    <w:rsid w:val="00C328B5"/>
    <w:pPr>
      <w:ind w:left="272" w:hanging="272"/>
      <w:jc w:val="both"/>
    </w:pPr>
    <w:rPr>
      <w:rFonts w:ascii="mylotus" w:hAnsi="mylotus" w:cs="mylotus"/>
      <w:sz w:val="22"/>
      <w:szCs w:val="22"/>
      <w:lang w:bidi="fa-IR"/>
    </w:rPr>
  </w:style>
  <w:style w:type="character" w:customStyle="1" w:styleId="Char9">
    <w:name w:val="آیات Char"/>
    <w:basedOn w:val="DefaultParagraphFont"/>
    <w:link w:val="a9"/>
    <w:rsid w:val="00F672E6"/>
    <w:rPr>
      <w:rFonts w:ascii="KFGQPC Uthmanic Script HAFS" w:hAnsi="KFGQPC Uthmanic Script HAFS" w:cs="KFGQPC Uthmanic Script HAFS"/>
      <w:sz w:val="28"/>
      <w:szCs w:val="28"/>
    </w:rPr>
  </w:style>
  <w:style w:type="character" w:customStyle="1" w:styleId="Chara">
    <w:name w:val="متن عربی پاورقی Char"/>
    <w:basedOn w:val="DefaultParagraphFont"/>
    <w:link w:val="aa"/>
    <w:rsid w:val="00C328B5"/>
    <w:rPr>
      <w:rFonts w:ascii="mylotus" w:hAnsi="mylotus" w:cs="mylotus"/>
      <w:sz w:val="22"/>
      <w:szCs w:val="22"/>
      <w:lang w:bidi="fa-IR"/>
    </w:rPr>
  </w:style>
  <w:style w:type="paragraph" w:styleId="BalloonText">
    <w:name w:val="Balloon Text"/>
    <w:basedOn w:val="Normal"/>
    <w:link w:val="BalloonTextChar"/>
    <w:rsid w:val="004979FF"/>
    <w:rPr>
      <w:rFonts w:ascii="Tahoma" w:hAnsi="Tahoma" w:cs="Tahoma"/>
      <w:sz w:val="16"/>
      <w:szCs w:val="16"/>
    </w:rPr>
  </w:style>
  <w:style w:type="character" w:customStyle="1" w:styleId="BalloonTextChar">
    <w:name w:val="Balloon Text Char"/>
    <w:basedOn w:val="DefaultParagraphFont"/>
    <w:link w:val="BalloonText"/>
    <w:rsid w:val="004979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FD52D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FD52DA"/>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FD52D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069C"/>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233CE"/>
    <w:pPr>
      <w:tabs>
        <w:tab w:val="center" w:pos="4153"/>
        <w:tab w:val="right" w:pos="8306"/>
      </w:tabs>
    </w:pPr>
  </w:style>
  <w:style w:type="character" w:styleId="PageNumber">
    <w:name w:val="page number"/>
    <w:basedOn w:val="DefaultParagraphFont"/>
    <w:rsid w:val="00E233CE"/>
  </w:style>
  <w:style w:type="paragraph" w:styleId="Header">
    <w:name w:val="header"/>
    <w:basedOn w:val="Normal"/>
    <w:link w:val="HeaderChar"/>
    <w:rsid w:val="00E233CE"/>
    <w:pPr>
      <w:tabs>
        <w:tab w:val="center" w:pos="4153"/>
        <w:tab w:val="right" w:pos="8306"/>
      </w:tabs>
    </w:pPr>
  </w:style>
  <w:style w:type="paragraph" w:styleId="FootnoteText">
    <w:name w:val="footnote text"/>
    <w:basedOn w:val="Normal"/>
    <w:semiHidden/>
    <w:rsid w:val="0089451E"/>
    <w:pPr>
      <w:bidi w:val="0"/>
    </w:pPr>
    <w:rPr>
      <w:rFonts w:cs="B Lotus"/>
      <w:sz w:val="20"/>
      <w:szCs w:val="20"/>
    </w:rPr>
  </w:style>
  <w:style w:type="character" w:styleId="FootnoteReference">
    <w:name w:val="footnote reference"/>
    <w:semiHidden/>
    <w:rsid w:val="0089451E"/>
    <w:rPr>
      <w:vertAlign w:val="superscript"/>
    </w:rPr>
  </w:style>
  <w:style w:type="character" w:customStyle="1" w:styleId="HeaderChar">
    <w:name w:val="Header Char"/>
    <w:link w:val="Header"/>
    <w:rsid w:val="00D449D2"/>
    <w:rPr>
      <w:rFonts w:cs="B Zar"/>
      <w:sz w:val="28"/>
      <w:szCs w:val="28"/>
      <w:lang w:bidi="ar-SA"/>
    </w:rPr>
  </w:style>
  <w:style w:type="paragraph" w:customStyle="1" w:styleId="a">
    <w:name w:val="تیتر اول"/>
    <w:basedOn w:val="Normal"/>
    <w:link w:val="Char"/>
    <w:qFormat/>
    <w:rsid w:val="00CF45B0"/>
    <w:pPr>
      <w:spacing w:before="360" w:after="240"/>
      <w:jc w:val="center"/>
      <w:outlineLvl w:val="1"/>
    </w:pPr>
    <w:rPr>
      <w:rFonts w:ascii="IRYakout" w:hAnsi="IRYakout" w:cs="IRYakout"/>
      <w:bCs/>
      <w:sz w:val="32"/>
      <w:szCs w:val="32"/>
      <w:lang w:bidi="fa-IR"/>
    </w:rPr>
  </w:style>
  <w:style w:type="paragraph" w:customStyle="1" w:styleId="a0">
    <w:name w:val="متن عربی"/>
    <w:basedOn w:val="Normal"/>
    <w:link w:val="Char0"/>
    <w:qFormat/>
    <w:rsid w:val="00127FC0"/>
    <w:pPr>
      <w:ind w:firstLine="284"/>
      <w:jc w:val="both"/>
    </w:pPr>
    <w:rPr>
      <w:rFonts w:ascii="mylotus" w:hAnsi="mylotus" w:cs="mylotus"/>
      <w:sz w:val="27"/>
      <w:szCs w:val="27"/>
    </w:rPr>
  </w:style>
  <w:style w:type="character" w:customStyle="1" w:styleId="Char">
    <w:name w:val="تیتر اول Char"/>
    <w:link w:val="a"/>
    <w:rsid w:val="00CF45B0"/>
    <w:rPr>
      <w:rFonts w:ascii="IRYakout" w:hAnsi="IRYakout" w:cs="IRYakout"/>
      <w:bCs/>
      <w:sz w:val="32"/>
      <w:szCs w:val="32"/>
      <w:lang w:bidi="fa-IR"/>
    </w:rPr>
  </w:style>
  <w:style w:type="paragraph" w:customStyle="1" w:styleId="a1">
    <w:name w:val="تیتر دوم"/>
    <w:basedOn w:val="Normal"/>
    <w:link w:val="Char1"/>
    <w:qFormat/>
    <w:rsid w:val="00CF45B0"/>
    <w:pPr>
      <w:spacing w:before="240" w:after="60"/>
      <w:jc w:val="both"/>
      <w:outlineLvl w:val="2"/>
    </w:pPr>
    <w:rPr>
      <w:rFonts w:ascii="IRZar" w:hAnsi="IRZar" w:cs="IRZar"/>
      <w:bCs/>
      <w:sz w:val="24"/>
      <w:szCs w:val="24"/>
      <w:lang w:bidi="fa-IR"/>
    </w:rPr>
  </w:style>
  <w:style w:type="character" w:customStyle="1" w:styleId="Char0">
    <w:name w:val="متن عربی Char"/>
    <w:link w:val="a0"/>
    <w:rsid w:val="00127FC0"/>
    <w:rPr>
      <w:rFonts w:ascii="mylotus" w:hAnsi="mylotus" w:cs="mylotus"/>
      <w:sz w:val="27"/>
      <w:szCs w:val="27"/>
    </w:rPr>
  </w:style>
  <w:style w:type="paragraph" w:customStyle="1" w:styleId="a2">
    <w:name w:val="احادیث"/>
    <w:basedOn w:val="Normal"/>
    <w:link w:val="Char2"/>
    <w:qFormat/>
    <w:rsid w:val="00127FC0"/>
    <w:pPr>
      <w:ind w:firstLine="284"/>
      <w:jc w:val="both"/>
    </w:pPr>
    <w:rPr>
      <w:rFonts w:ascii="KFGQPC Uthman Taha Naskh" w:hAnsi="KFGQPC Uthman Taha Naskh" w:cs="KFGQPC Uthman Taha Naskh"/>
      <w:sz w:val="27"/>
      <w:szCs w:val="27"/>
      <w:lang w:bidi="fa-IR"/>
    </w:rPr>
  </w:style>
  <w:style w:type="character" w:customStyle="1" w:styleId="Char1">
    <w:name w:val="تیتر دوم Char"/>
    <w:link w:val="a1"/>
    <w:rsid w:val="00CF45B0"/>
    <w:rPr>
      <w:rFonts w:ascii="IRZar" w:hAnsi="IRZar" w:cs="IRZar"/>
      <w:bCs/>
      <w:sz w:val="24"/>
      <w:szCs w:val="24"/>
      <w:lang w:bidi="fa-IR"/>
    </w:rPr>
  </w:style>
  <w:style w:type="paragraph" w:customStyle="1" w:styleId="a3">
    <w:name w:val="بخش"/>
    <w:basedOn w:val="Normal"/>
    <w:link w:val="Char3"/>
    <w:qFormat/>
    <w:rsid w:val="00363506"/>
    <w:pPr>
      <w:spacing w:before="2000" w:after="2000"/>
      <w:jc w:val="center"/>
      <w:outlineLvl w:val="0"/>
    </w:pPr>
    <w:rPr>
      <w:rFonts w:ascii="IRTitr" w:hAnsi="IRTitr" w:cs="IRTitr"/>
      <w:sz w:val="60"/>
      <w:szCs w:val="60"/>
      <w:lang w:bidi="fa-IR"/>
    </w:rPr>
  </w:style>
  <w:style w:type="character" w:customStyle="1" w:styleId="Char2">
    <w:name w:val="احادیث Char"/>
    <w:link w:val="a2"/>
    <w:rsid w:val="00127FC0"/>
    <w:rPr>
      <w:rFonts w:ascii="KFGQPC Uthman Taha Naskh" w:hAnsi="KFGQPC Uthman Taha Naskh" w:cs="KFGQPC Uthman Taha Naskh"/>
      <w:sz w:val="27"/>
      <w:szCs w:val="27"/>
      <w:lang w:bidi="fa-IR"/>
    </w:rPr>
  </w:style>
  <w:style w:type="paragraph" w:customStyle="1" w:styleId="a4">
    <w:name w:val="تیتر سوم"/>
    <w:basedOn w:val="Normal"/>
    <w:link w:val="Char4"/>
    <w:qFormat/>
    <w:rsid w:val="00CF45B0"/>
    <w:pPr>
      <w:spacing w:before="240"/>
      <w:jc w:val="both"/>
      <w:outlineLvl w:val="3"/>
    </w:pPr>
    <w:rPr>
      <w:rFonts w:ascii="IRNazli" w:hAnsi="IRNazli" w:cs="IRNazli"/>
      <w:bCs/>
      <w:sz w:val="26"/>
      <w:szCs w:val="26"/>
      <w:lang w:bidi="fa-IR"/>
    </w:rPr>
  </w:style>
  <w:style w:type="character" w:customStyle="1" w:styleId="Char3">
    <w:name w:val="بخش Char"/>
    <w:link w:val="a3"/>
    <w:rsid w:val="00363506"/>
    <w:rPr>
      <w:rFonts w:ascii="IRTitr" w:hAnsi="IRTitr" w:cs="IRTitr"/>
      <w:sz w:val="60"/>
      <w:szCs w:val="60"/>
      <w:lang w:bidi="fa-IR"/>
    </w:rPr>
  </w:style>
  <w:style w:type="character" w:customStyle="1" w:styleId="Heading1Char">
    <w:name w:val="Heading 1 Char"/>
    <w:link w:val="Heading1"/>
    <w:rsid w:val="00FD52DA"/>
    <w:rPr>
      <w:rFonts w:ascii="Cambria" w:eastAsia="Times New Roman" w:hAnsi="Cambria" w:cs="Times New Roman"/>
      <w:b/>
      <w:bCs/>
      <w:kern w:val="32"/>
      <w:sz w:val="32"/>
      <w:szCs w:val="32"/>
      <w:lang w:bidi="ar-SA"/>
    </w:rPr>
  </w:style>
  <w:style w:type="character" w:customStyle="1" w:styleId="Char4">
    <w:name w:val="تیتر سوم Char"/>
    <w:link w:val="a4"/>
    <w:rsid w:val="00CF45B0"/>
    <w:rPr>
      <w:rFonts w:ascii="IRNazli" w:hAnsi="IRNazli" w:cs="IRNazli"/>
      <w:bCs/>
      <w:sz w:val="26"/>
      <w:szCs w:val="26"/>
      <w:lang w:bidi="fa-IR"/>
    </w:rPr>
  </w:style>
  <w:style w:type="character" w:customStyle="1" w:styleId="Heading2Char">
    <w:name w:val="Heading 2 Char"/>
    <w:link w:val="Heading2"/>
    <w:semiHidden/>
    <w:rsid w:val="00FD52DA"/>
    <w:rPr>
      <w:rFonts w:ascii="Cambria" w:eastAsia="Times New Roman" w:hAnsi="Cambria" w:cs="Times New Roman"/>
      <w:b/>
      <w:bCs/>
      <w:i/>
      <w:iCs/>
      <w:sz w:val="28"/>
      <w:szCs w:val="28"/>
      <w:lang w:bidi="ar-SA"/>
    </w:rPr>
  </w:style>
  <w:style w:type="character" w:customStyle="1" w:styleId="Heading3Char">
    <w:name w:val="Heading 3 Char"/>
    <w:link w:val="Heading3"/>
    <w:semiHidden/>
    <w:rsid w:val="00FD52DA"/>
    <w:rPr>
      <w:rFonts w:ascii="Cambria" w:eastAsia="Times New Roman" w:hAnsi="Cambria" w:cs="Times New Roman"/>
      <w:b/>
      <w:bCs/>
      <w:sz w:val="26"/>
      <w:szCs w:val="26"/>
      <w:lang w:bidi="ar-SA"/>
    </w:rPr>
  </w:style>
  <w:style w:type="paragraph" w:styleId="TOC5">
    <w:name w:val="toc 5"/>
    <w:basedOn w:val="Normal"/>
    <w:next w:val="Normal"/>
    <w:autoRedefine/>
    <w:uiPriority w:val="39"/>
    <w:unhideWhenUsed/>
    <w:rsid w:val="00FD52DA"/>
    <w:pPr>
      <w:spacing w:after="100" w:line="276" w:lineRule="auto"/>
      <w:ind w:left="880"/>
    </w:pPr>
    <w:rPr>
      <w:rFonts w:ascii="Calibri" w:hAnsi="Calibri" w:cs="Arial"/>
      <w:sz w:val="22"/>
      <w:szCs w:val="22"/>
      <w:lang w:bidi="fa-IR"/>
    </w:rPr>
  </w:style>
  <w:style w:type="paragraph" w:styleId="TOC1">
    <w:name w:val="toc 1"/>
    <w:basedOn w:val="Normal"/>
    <w:next w:val="Normal"/>
    <w:uiPriority w:val="39"/>
    <w:rsid w:val="005C1173"/>
    <w:pPr>
      <w:spacing w:before="100"/>
      <w:jc w:val="both"/>
    </w:pPr>
    <w:rPr>
      <w:rFonts w:ascii="IRZar" w:hAnsi="IRZar" w:cs="IRZar"/>
      <w:bCs/>
      <w:sz w:val="24"/>
      <w:szCs w:val="24"/>
    </w:rPr>
  </w:style>
  <w:style w:type="paragraph" w:styleId="TOC2">
    <w:name w:val="toc 2"/>
    <w:basedOn w:val="Normal"/>
    <w:next w:val="Normal"/>
    <w:uiPriority w:val="39"/>
    <w:rsid w:val="005C1173"/>
    <w:pPr>
      <w:spacing w:before="120"/>
      <w:jc w:val="both"/>
    </w:pPr>
    <w:rPr>
      <w:rFonts w:ascii="IRYakout" w:hAnsi="IRYakout" w:cs="IRYakout"/>
      <w:bCs/>
    </w:rPr>
  </w:style>
  <w:style w:type="paragraph" w:styleId="TOC3">
    <w:name w:val="toc 3"/>
    <w:basedOn w:val="Normal"/>
    <w:next w:val="Normal"/>
    <w:uiPriority w:val="39"/>
    <w:rsid w:val="005C1173"/>
    <w:pPr>
      <w:ind w:left="284"/>
      <w:jc w:val="both"/>
    </w:pPr>
    <w:rPr>
      <w:rFonts w:ascii="IRNazli" w:hAnsi="IRNazli" w:cs="IRNazli"/>
    </w:rPr>
  </w:style>
  <w:style w:type="paragraph" w:styleId="TOC4">
    <w:name w:val="toc 4"/>
    <w:basedOn w:val="Normal"/>
    <w:next w:val="Normal"/>
    <w:uiPriority w:val="39"/>
    <w:rsid w:val="005C1173"/>
    <w:pPr>
      <w:ind w:left="567"/>
      <w:jc w:val="both"/>
    </w:pPr>
    <w:rPr>
      <w:rFonts w:ascii="IRNazli" w:hAnsi="IRNazli" w:cs="IRNazli"/>
      <w:sz w:val="26"/>
      <w:szCs w:val="26"/>
    </w:rPr>
  </w:style>
  <w:style w:type="paragraph" w:styleId="TOC6">
    <w:name w:val="toc 6"/>
    <w:basedOn w:val="Normal"/>
    <w:next w:val="Normal"/>
    <w:autoRedefine/>
    <w:uiPriority w:val="39"/>
    <w:unhideWhenUsed/>
    <w:rsid w:val="00FD52DA"/>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FD52DA"/>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FD52DA"/>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FD52DA"/>
    <w:pPr>
      <w:spacing w:after="100" w:line="276" w:lineRule="auto"/>
      <w:ind w:left="1760"/>
    </w:pPr>
    <w:rPr>
      <w:rFonts w:ascii="Calibri" w:hAnsi="Calibri" w:cs="Arial"/>
      <w:sz w:val="22"/>
      <w:szCs w:val="22"/>
      <w:lang w:bidi="fa-IR"/>
    </w:rPr>
  </w:style>
  <w:style w:type="character" w:styleId="Hyperlink">
    <w:name w:val="Hyperlink"/>
    <w:uiPriority w:val="99"/>
    <w:unhideWhenUsed/>
    <w:rsid w:val="00FD52DA"/>
    <w:rPr>
      <w:color w:val="0000FF"/>
      <w:u w:val="single"/>
    </w:rPr>
  </w:style>
  <w:style w:type="paragraph" w:customStyle="1" w:styleId="a5">
    <w:name w:val="متن"/>
    <w:basedOn w:val="Normal"/>
    <w:link w:val="Char5"/>
    <w:qFormat/>
    <w:rsid w:val="00957978"/>
    <w:pPr>
      <w:ind w:firstLine="284"/>
      <w:jc w:val="both"/>
    </w:pPr>
    <w:rPr>
      <w:rFonts w:ascii="IRNazli" w:hAnsi="IRNazli" w:cs="IRNazli"/>
      <w:lang w:bidi="fa-IR"/>
    </w:rPr>
  </w:style>
  <w:style w:type="paragraph" w:styleId="ListParagraph">
    <w:name w:val="List Paragraph"/>
    <w:basedOn w:val="Normal"/>
    <w:uiPriority w:val="34"/>
    <w:qFormat/>
    <w:rsid w:val="006E0F03"/>
    <w:pPr>
      <w:ind w:left="720"/>
      <w:contextualSpacing/>
    </w:pPr>
  </w:style>
  <w:style w:type="character" w:customStyle="1" w:styleId="Char5">
    <w:name w:val="متن Char"/>
    <w:basedOn w:val="DefaultParagraphFont"/>
    <w:link w:val="a5"/>
    <w:rsid w:val="00957978"/>
    <w:rPr>
      <w:rFonts w:ascii="IRNazli" w:hAnsi="IRNazli" w:cs="IRNazli"/>
      <w:sz w:val="28"/>
      <w:szCs w:val="28"/>
      <w:lang w:bidi="fa-IR"/>
    </w:rPr>
  </w:style>
  <w:style w:type="paragraph" w:customStyle="1" w:styleId="a6">
    <w:name w:val="متن بولد"/>
    <w:basedOn w:val="Normal"/>
    <w:link w:val="Char6"/>
    <w:qFormat/>
    <w:rsid w:val="00CF45B0"/>
    <w:pPr>
      <w:ind w:firstLine="284"/>
      <w:jc w:val="both"/>
    </w:pPr>
    <w:rPr>
      <w:rFonts w:ascii="IRNazli" w:hAnsi="IRNazli" w:cs="IRNazli"/>
      <w:bCs/>
      <w:sz w:val="25"/>
      <w:szCs w:val="25"/>
    </w:rPr>
  </w:style>
  <w:style w:type="paragraph" w:customStyle="1" w:styleId="a7">
    <w:name w:val="تخریج آیات"/>
    <w:basedOn w:val="Normal"/>
    <w:link w:val="Char7"/>
    <w:qFormat/>
    <w:rsid w:val="005C11CE"/>
    <w:pPr>
      <w:ind w:firstLine="284"/>
      <w:jc w:val="both"/>
    </w:pPr>
    <w:rPr>
      <w:rFonts w:ascii="IRLotus" w:hAnsi="IRLotus" w:cs="IRLotus"/>
      <w:sz w:val="24"/>
      <w:szCs w:val="24"/>
    </w:rPr>
  </w:style>
  <w:style w:type="character" w:customStyle="1" w:styleId="Char6">
    <w:name w:val="متن بولد Char"/>
    <w:basedOn w:val="DefaultParagraphFont"/>
    <w:link w:val="a6"/>
    <w:rsid w:val="00CF45B0"/>
    <w:rPr>
      <w:rFonts w:ascii="IRNazli" w:hAnsi="IRNazli" w:cs="IRNazli"/>
      <w:bCs/>
      <w:sz w:val="25"/>
      <w:szCs w:val="25"/>
    </w:rPr>
  </w:style>
  <w:style w:type="paragraph" w:customStyle="1" w:styleId="a8">
    <w:name w:val="متن پاورقی"/>
    <w:basedOn w:val="Normal"/>
    <w:link w:val="Char8"/>
    <w:qFormat/>
    <w:rsid w:val="00127FC0"/>
    <w:pPr>
      <w:ind w:left="272" w:hanging="272"/>
      <w:jc w:val="both"/>
    </w:pPr>
    <w:rPr>
      <w:rFonts w:ascii="IRNazli" w:hAnsi="IRNazli" w:cs="IRNazli"/>
      <w:sz w:val="24"/>
      <w:szCs w:val="24"/>
    </w:rPr>
  </w:style>
  <w:style w:type="character" w:customStyle="1" w:styleId="Char7">
    <w:name w:val="تخریج آیات Char"/>
    <w:basedOn w:val="DefaultParagraphFont"/>
    <w:link w:val="a7"/>
    <w:rsid w:val="005C11CE"/>
    <w:rPr>
      <w:rFonts w:ascii="IRLotus" w:hAnsi="IRLotus" w:cs="IRLotus"/>
      <w:sz w:val="24"/>
      <w:szCs w:val="24"/>
    </w:rPr>
  </w:style>
  <w:style w:type="paragraph" w:customStyle="1" w:styleId="a9">
    <w:name w:val="آیات"/>
    <w:basedOn w:val="Normal"/>
    <w:link w:val="Char9"/>
    <w:qFormat/>
    <w:rsid w:val="00F672E6"/>
    <w:pPr>
      <w:ind w:firstLine="284"/>
      <w:jc w:val="both"/>
    </w:pPr>
    <w:rPr>
      <w:rFonts w:ascii="KFGQPC Uthmanic Script HAFS" w:hAnsi="KFGQPC Uthmanic Script HAFS" w:cs="KFGQPC Uthmanic Script HAFS"/>
    </w:rPr>
  </w:style>
  <w:style w:type="character" w:customStyle="1" w:styleId="Char8">
    <w:name w:val="متن پاورقی Char"/>
    <w:basedOn w:val="DefaultParagraphFont"/>
    <w:link w:val="a8"/>
    <w:rsid w:val="00127FC0"/>
    <w:rPr>
      <w:rFonts w:ascii="IRNazli" w:hAnsi="IRNazli" w:cs="IRNazli"/>
      <w:sz w:val="24"/>
      <w:szCs w:val="24"/>
    </w:rPr>
  </w:style>
  <w:style w:type="paragraph" w:customStyle="1" w:styleId="aa">
    <w:name w:val="متن عربی پاورقی"/>
    <w:basedOn w:val="Normal"/>
    <w:link w:val="Chara"/>
    <w:qFormat/>
    <w:rsid w:val="00C328B5"/>
    <w:pPr>
      <w:ind w:left="272" w:hanging="272"/>
      <w:jc w:val="both"/>
    </w:pPr>
    <w:rPr>
      <w:rFonts w:ascii="mylotus" w:hAnsi="mylotus" w:cs="mylotus"/>
      <w:sz w:val="22"/>
      <w:szCs w:val="22"/>
      <w:lang w:bidi="fa-IR"/>
    </w:rPr>
  </w:style>
  <w:style w:type="character" w:customStyle="1" w:styleId="Char9">
    <w:name w:val="آیات Char"/>
    <w:basedOn w:val="DefaultParagraphFont"/>
    <w:link w:val="a9"/>
    <w:rsid w:val="00F672E6"/>
    <w:rPr>
      <w:rFonts w:ascii="KFGQPC Uthmanic Script HAFS" w:hAnsi="KFGQPC Uthmanic Script HAFS" w:cs="KFGQPC Uthmanic Script HAFS"/>
      <w:sz w:val="28"/>
      <w:szCs w:val="28"/>
    </w:rPr>
  </w:style>
  <w:style w:type="character" w:customStyle="1" w:styleId="Chara">
    <w:name w:val="متن عربی پاورقی Char"/>
    <w:basedOn w:val="DefaultParagraphFont"/>
    <w:link w:val="aa"/>
    <w:rsid w:val="00C328B5"/>
    <w:rPr>
      <w:rFonts w:ascii="mylotus" w:hAnsi="mylotus" w:cs="mylotus"/>
      <w:sz w:val="22"/>
      <w:szCs w:val="22"/>
      <w:lang w:bidi="fa-IR"/>
    </w:rPr>
  </w:style>
  <w:style w:type="paragraph" w:styleId="BalloonText">
    <w:name w:val="Balloon Text"/>
    <w:basedOn w:val="Normal"/>
    <w:link w:val="BalloonTextChar"/>
    <w:rsid w:val="004979FF"/>
    <w:rPr>
      <w:rFonts w:ascii="Tahoma" w:hAnsi="Tahoma" w:cs="Tahoma"/>
      <w:sz w:val="16"/>
      <w:szCs w:val="16"/>
    </w:rPr>
  </w:style>
  <w:style w:type="character" w:customStyle="1" w:styleId="BalloonTextChar">
    <w:name w:val="Balloon Text Char"/>
    <w:basedOn w:val="DefaultParagraphFont"/>
    <w:link w:val="BalloonText"/>
    <w:rsid w:val="00497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3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04286-ED8E-4CD0-8C18-9C66CCE2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29841</Words>
  <Characters>170099</Characters>
  <Application>Microsoft Office Word</Application>
  <DocSecurity>8</DocSecurity>
  <Lines>1417</Lines>
  <Paragraphs>399</Paragraphs>
  <ScaleCrop>false</ScaleCrop>
  <HeadingPairs>
    <vt:vector size="2" baseType="variant">
      <vt:variant>
        <vt:lpstr>Title</vt:lpstr>
      </vt:variant>
      <vt:variant>
        <vt:i4>1</vt:i4>
      </vt:variant>
    </vt:vector>
  </HeadingPairs>
  <TitlesOfParts>
    <vt:vector size="1" baseType="lpstr">
      <vt:lpstr>مواد مخدر در فقه اسلام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199541</CharactersWithSpaces>
  <SharedDoc>false</SharedDoc>
  <HLinks>
    <vt:vector size="1146" baseType="variant">
      <vt:variant>
        <vt:i4>1310768</vt:i4>
      </vt:variant>
      <vt:variant>
        <vt:i4>1142</vt:i4>
      </vt:variant>
      <vt:variant>
        <vt:i4>0</vt:i4>
      </vt:variant>
      <vt:variant>
        <vt:i4>5</vt:i4>
      </vt:variant>
      <vt:variant>
        <vt:lpwstr/>
      </vt:variant>
      <vt:variant>
        <vt:lpwstr>_Toc332262704</vt:lpwstr>
      </vt:variant>
      <vt:variant>
        <vt:i4>1310768</vt:i4>
      </vt:variant>
      <vt:variant>
        <vt:i4>1136</vt:i4>
      </vt:variant>
      <vt:variant>
        <vt:i4>0</vt:i4>
      </vt:variant>
      <vt:variant>
        <vt:i4>5</vt:i4>
      </vt:variant>
      <vt:variant>
        <vt:lpwstr/>
      </vt:variant>
      <vt:variant>
        <vt:lpwstr>_Toc332262703</vt:lpwstr>
      </vt:variant>
      <vt:variant>
        <vt:i4>1310768</vt:i4>
      </vt:variant>
      <vt:variant>
        <vt:i4>1130</vt:i4>
      </vt:variant>
      <vt:variant>
        <vt:i4>0</vt:i4>
      </vt:variant>
      <vt:variant>
        <vt:i4>5</vt:i4>
      </vt:variant>
      <vt:variant>
        <vt:lpwstr/>
      </vt:variant>
      <vt:variant>
        <vt:lpwstr>_Toc332262702</vt:lpwstr>
      </vt:variant>
      <vt:variant>
        <vt:i4>1310768</vt:i4>
      </vt:variant>
      <vt:variant>
        <vt:i4>1124</vt:i4>
      </vt:variant>
      <vt:variant>
        <vt:i4>0</vt:i4>
      </vt:variant>
      <vt:variant>
        <vt:i4>5</vt:i4>
      </vt:variant>
      <vt:variant>
        <vt:lpwstr/>
      </vt:variant>
      <vt:variant>
        <vt:lpwstr>_Toc332262701</vt:lpwstr>
      </vt:variant>
      <vt:variant>
        <vt:i4>1310768</vt:i4>
      </vt:variant>
      <vt:variant>
        <vt:i4>1118</vt:i4>
      </vt:variant>
      <vt:variant>
        <vt:i4>0</vt:i4>
      </vt:variant>
      <vt:variant>
        <vt:i4>5</vt:i4>
      </vt:variant>
      <vt:variant>
        <vt:lpwstr/>
      </vt:variant>
      <vt:variant>
        <vt:lpwstr>_Toc332262700</vt:lpwstr>
      </vt:variant>
      <vt:variant>
        <vt:i4>1900593</vt:i4>
      </vt:variant>
      <vt:variant>
        <vt:i4>1112</vt:i4>
      </vt:variant>
      <vt:variant>
        <vt:i4>0</vt:i4>
      </vt:variant>
      <vt:variant>
        <vt:i4>5</vt:i4>
      </vt:variant>
      <vt:variant>
        <vt:lpwstr/>
      </vt:variant>
      <vt:variant>
        <vt:lpwstr>_Toc332262699</vt:lpwstr>
      </vt:variant>
      <vt:variant>
        <vt:i4>1900593</vt:i4>
      </vt:variant>
      <vt:variant>
        <vt:i4>1106</vt:i4>
      </vt:variant>
      <vt:variant>
        <vt:i4>0</vt:i4>
      </vt:variant>
      <vt:variant>
        <vt:i4>5</vt:i4>
      </vt:variant>
      <vt:variant>
        <vt:lpwstr/>
      </vt:variant>
      <vt:variant>
        <vt:lpwstr>_Toc332262698</vt:lpwstr>
      </vt:variant>
      <vt:variant>
        <vt:i4>1900593</vt:i4>
      </vt:variant>
      <vt:variant>
        <vt:i4>1100</vt:i4>
      </vt:variant>
      <vt:variant>
        <vt:i4>0</vt:i4>
      </vt:variant>
      <vt:variant>
        <vt:i4>5</vt:i4>
      </vt:variant>
      <vt:variant>
        <vt:lpwstr/>
      </vt:variant>
      <vt:variant>
        <vt:lpwstr>_Toc332262697</vt:lpwstr>
      </vt:variant>
      <vt:variant>
        <vt:i4>1900593</vt:i4>
      </vt:variant>
      <vt:variant>
        <vt:i4>1094</vt:i4>
      </vt:variant>
      <vt:variant>
        <vt:i4>0</vt:i4>
      </vt:variant>
      <vt:variant>
        <vt:i4>5</vt:i4>
      </vt:variant>
      <vt:variant>
        <vt:lpwstr/>
      </vt:variant>
      <vt:variant>
        <vt:lpwstr>_Toc332262696</vt:lpwstr>
      </vt:variant>
      <vt:variant>
        <vt:i4>1900593</vt:i4>
      </vt:variant>
      <vt:variant>
        <vt:i4>1088</vt:i4>
      </vt:variant>
      <vt:variant>
        <vt:i4>0</vt:i4>
      </vt:variant>
      <vt:variant>
        <vt:i4>5</vt:i4>
      </vt:variant>
      <vt:variant>
        <vt:lpwstr/>
      </vt:variant>
      <vt:variant>
        <vt:lpwstr>_Toc332262695</vt:lpwstr>
      </vt:variant>
      <vt:variant>
        <vt:i4>1900593</vt:i4>
      </vt:variant>
      <vt:variant>
        <vt:i4>1082</vt:i4>
      </vt:variant>
      <vt:variant>
        <vt:i4>0</vt:i4>
      </vt:variant>
      <vt:variant>
        <vt:i4>5</vt:i4>
      </vt:variant>
      <vt:variant>
        <vt:lpwstr/>
      </vt:variant>
      <vt:variant>
        <vt:lpwstr>_Toc332262694</vt:lpwstr>
      </vt:variant>
      <vt:variant>
        <vt:i4>1900593</vt:i4>
      </vt:variant>
      <vt:variant>
        <vt:i4>1076</vt:i4>
      </vt:variant>
      <vt:variant>
        <vt:i4>0</vt:i4>
      </vt:variant>
      <vt:variant>
        <vt:i4>5</vt:i4>
      </vt:variant>
      <vt:variant>
        <vt:lpwstr/>
      </vt:variant>
      <vt:variant>
        <vt:lpwstr>_Toc332262693</vt:lpwstr>
      </vt:variant>
      <vt:variant>
        <vt:i4>1900593</vt:i4>
      </vt:variant>
      <vt:variant>
        <vt:i4>1070</vt:i4>
      </vt:variant>
      <vt:variant>
        <vt:i4>0</vt:i4>
      </vt:variant>
      <vt:variant>
        <vt:i4>5</vt:i4>
      </vt:variant>
      <vt:variant>
        <vt:lpwstr/>
      </vt:variant>
      <vt:variant>
        <vt:lpwstr>_Toc332262692</vt:lpwstr>
      </vt:variant>
      <vt:variant>
        <vt:i4>1900593</vt:i4>
      </vt:variant>
      <vt:variant>
        <vt:i4>1064</vt:i4>
      </vt:variant>
      <vt:variant>
        <vt:i4>0</vt:i4>
      </vt:variant>
      <vt:variant>
        <vt:i4>5</vt:i4>
      </vt:variant>
      <vt:variant>
        <vt:lpwstr/>
      </vt:variant>
      <vt:variant>
        <vt:lpwstr>_Toc332262691</vt:lpwstr>
      </vt:variant>
      <vt:variant>
        <vt:i4>1900593</vt:i4>
      </vt:variant>
      <vt:variant>
        <vt:i4>1058</vt:i4>
      </vt:variant>
      <vt:variant>
        <vt:i4>0</vt:i4>
      </vt:variant>
      <vt:variant>
        <vt:i4>5</vt:i4>
      </vt:variant>
      <vt:variant>
        <vt:lpwstr/>
      </vt:variant>
      <vt:variant>
        <vt:lpwstr>_Toc332262690</vt:lpwstr>
      </vt:variant>
      <vt:variant>
        <vt:i4>1835057</vt:i4>
      </vt:variant>
      <vt:variant>
        <vt:i4>1052</vt:i4>
      </vt:variant>
      <vt:variant>
        <vt:i4>0</vt:i4>
      </vt:variant>
      <vt:variant>
        <vt:i4>5</vt:i4>
      </vt:variant>
      <vt:variant>
        <vt:lpwstr/>
      </vt:variant>
      <vt:variant>
        <vt:lpwstr>_Toc332262689</vt:lpwstr>
      </vt:variant>
      <vt:variant>
        <vt:i4>1835057</vt:i4>
      </vt:variant>
      <vt:variant>
        <vt:i4>1046</vt:i4>
      </vt:variant>
      <vt:variant>
        <vt:i4>0</vt:i4>
      </vt:variant>
      <vt:variant>
        <vt:i4>5</vt:i4>
      </vt:variant>
      <vt:variant>
        <vt:lpwstr/>
      </vt:variant>
      <vt:variant>
        <vt:lpwstr>_Toc332262688</vt:lpwstr>
      </vt:variant>
      <vt:variant>
        <vt:i4>1835057</vt:i4>
      </vt:variant>
      <vt:variant>
        <vt:i4>1040</vt:i4>
      </vt:variant>
      <vt:variant>
        <vt:i4>0</vt:i4>
      </vt:variant>
      <vt:variant>
        <vt:i4>5</vt:i4>
      </vt:variant>
      <vt:variant>
        <vt:lpwstr/>
      </vt:variant>
      <vt:variant>
        <vt:lpwstr>_Toc332262687</vt:lpwstr>
      </vt:variant>
      <vt:variant>
        <vt:i4>1835057</vt:i4>
      </vt:variant>
      <vt:variant>
        <vt:i4>1034</vt:i4>
      </vt:variant>
      <vt:variant>
        <vt:i4>0</vt:i4>
      </vt:variant>
      <vt:variant>
        <vt:i4>5</vt:i4>
      </vt:variant>
      <vt:variant>
        <vt:lpwstr/>
      </vt:variant>
      <vt:variant>
        <vt:lpwstr>_Toc332262686</vt:lpwstr>
      </vt:variant>
      <vt:variant>
        <vt:i4>1835057</vt:i4>
      </vt:variant>
      <vt:variant>
        <vt:i4>1028</vt:i4>
      </vt:variant>
      <vt:variant>
        <vt:i4>0</vt:i4>
      </vt:variant>
      <vt:variant>
        <vt:i4>5</vt:i4>
      </vt:variant>
      <vt:variant>
        <vt:lpwstr/>
      </vt:variant>
      <vt:variant>
        <vt:lpwstr>_Toc332262685</vt:lpwstr>
      </vt:variant>
      <vt:variant>
        <vt:i4>1835057</vt:i4>
      </vt:variant>
      <vt:variant>
        <vt:i4>1022</vt:i4>
      </vt:variant>
      <vt:variant>
        <vt:i4>0</vt:i4>
      </vt:variant>
      <vt:variant>
        <vt:i4>5</vt:i4>
      </vt:variant>
      <vt:variant>
        <vt:lpwstr/>
      </vt:variant>
      <vt:variant>
        <vt:lpwstr>_Toc332262684</vt:lpwstr>
      </vt:variant>
      <vt:variant>
        <vt:i4>1835057</vt:i4>
      </vt:variant>
      <vt:variant>
        <vt:i4>1016</vt:i4>
      </vt:variant>
      <vt:variant>
        <vt:i4>0</vt:i4>
      </vt:variant>
      <vt:variant>
        <vt:i4>5</vt:i4>
      </vt:variant>
      <vt:variant>
        <vt:lpwstr/>
      </vt:variant>
      <vt:variant>
        <vt:lpwstr>_Toc332262683</vt:lpwstr>
      </vt:variant>
      <vt:variant>
        <vt:i4>1835057</vt:i4>
      </vt:variant>
      <vt:variant>
        <vt:i4>1010</vt:i4>
      </vt:variant>
      <vt:variant>
        <vt:i4>0</vt:i4>
      </vt:variant>
      <vt:variant>
        <vt:i4>5</vt:i4>
      </vt:variant>
      <vt:variant>
        <vt:lpwstr/>
      </vt:variant>
      <vt:variant>
        <vt:lpwstr>_Toc332262682</vt:lpwstr>
      </vt:variant>
      <vt:variant>
        <vt:i4>1835057</vt:i4>
      </vt:variant>
      <vt:variant>
        <vt:i4>1004</vt:i4>
      </vt:variant>
      <vt:variant>
        <vt:i4>0</vt:i4>
      </vt:variant>
      <vt:variant>
        <vt:i4>5</vt:i4>
      </vt:variant>
      <vt:variant>
        <vt:lpwstr/>
      </vt:variant>
      <vt:variant>
        <vt:lpwstr>_Toc332262681</vt:lpwstr>
      </vt:variant>
      <vt:variant>
        <vt:i4>1835057</vt:i4>
      </vt:variant>
      <vt:variant>
        <vt:i4>998</vt:i4>
      </vt:variant>
      <vt:variant>
        <vt:i4>0</vt:i4>
      </vt:variant>
      <vt:variant>
        <vt:i4>5</vt:i4>
      </vt:variant>
      <vt:variant>
        <vt:lpwstr/>
      </vt:variant>
      <vt:variant>
        <vt:lpwstr>_Toc332262680</vt:lpwstr>
      </vt:variant>
      <vt:variant>
        <vt:i4>1245233</vt:i4>
      </vt:variant>
      <vt:variant>
        <vt:i4>992</vt:i4>
      </vt:variant>
      <vt:variant>
        <vt:i4>0</vt:i4>
      </vt:variant>
      <vt:variant>
        <vt:i4>5</vt:i4>
      </vt:variant>
      <vt:variant>
        <vt:lpwstr/>
      </vt:variant>
      <vt:variant>
        <vt:lpwstr>_Toc332262679</vt:lpwstr>
      </vt:variant>
      <vt:variant>
        <vt:i4>1245233</vt:i4>
      </vt:variant>
      <vt:variant>
        <vt:i4>986</vt:i4>
      </vt:variant>
      <vt:variant>
        <vt:i4>0</vt:i4>
      </vt:variant>
      <vt:variant>
        <vt:i4>5</vt:i4>
      </vt:variant>
      <vt:variant>
        <vt:lpwstr/>
      </vt:variant>
      <vt:variant>
        <vt:lpwstr>_Toc332262678</vt:lpwstr>
      </vt:variant>
      <vt:variant>
        <vt:i4>1245233</vt:i4>
      </vt:variant>
      <vt:variant>
        <vt:i4>980</vt:i4>
      </vt:variant>
      <vt:variant>
        <vt:i4>0</vt:i4>
      </vt:variant>
      <vt:variant>
        <vt:i4>5</vt:i4>
      </vt:variant>
      <vt:variant>
        <vt:lpwstr/>
      </vt:variant>
      <vt:variant>
        <vt:lpwstr>_Toc332262677</vt:lpwstr>
      </vt:variant>
      <vt:variant>
        <vt:i4>1245233</vt:i4>
      </vt:variant>
      <vt:variant>
        <vt:i4>974</vt:i4>
      </vt:variant>
      <vt:variant>
        <vt:i4>0</vt:i4>
      </vt:variant>
      <vt:variant>
        <vt:i4>5</vt:i4>
      </vt:variant>
      <vt:variant>
        <vt:lpwstr/>
      </vt:variant>
      <vt:variant>
        <vt:lpwstr>_Toc332262676</vt:lpwstr>
      </vt:variant>
      <vt:variant>
        <vt:i4>1245233</vt:i4>
      </vt:variant>
      <vt:variant>
        <vt:i4>968</vt:i4>
      </vt:variant>
      <vt:variant>
        <vt:i4>0</vt:i4>
      </vt:variant>
      <vt:variant>
        <vt:i4>5</vt:i4>
      </vt:variant>
      <vt:variant>
        <vt:lpwstr/>
      </vt:variant>
      <vt:variant>
        <vt:lpwstr>_Toc332262675</vt:lpwstr>
      </vt:variant>
      <vt:variant>
        <vt:i4>1245233</vt:i4>
      </vt:variant>
      <vt:variant>
        <vt:i4>962</vt:i4>
      </vt:variant>
      <vt:variant>
        <vt:i4>0</vt:i4>
      </vt:variant>
      <vt:variant>
        <vt:i4>5</vt:i4>
      </vt:variant>
      <vt:variant>
        <vt:lpwstr/>
      </vt:variant>
      <vt:variant>
        <vt:lpwstr>_Toc332262674</vt:lpwstr>
      </vt:variant>
      <vt:variant>
        <vt:i4>1245233</vt:i4>
      </vt:variant>
      <vt:variant>
        <vt:i4>956</vt:i4>
      </vt:variant>
      <vt:variant>
        <vt:i4>0</vt:i4>
      </vt:variant>
      <vt:variant>
        <vt:i4>5</vt:i4>
      </vt:variant>
      <vt:variant>
        <vt:lpwstr/>
      </vt:variant>
      <vt:variant>
        <vt:lpwstr>_Toc332262673</vt:lpwstr>
      </vt:variant>
      <vt:variant>
        <vt:i4>1245233</vt:i4>
      </vt:variant>
      <vt:variant>
        <vt:i4>950</vt:i4>
      </vt:variant>
      <vt:variant>
        <vt:i4>0</vt:i4>
      </vt:variant>
      <vt:variant>
        <vt:i4>5</vt:i4>
      </vt:variant>
      <vt:variant>
        <vt:lpwstr/>
      </vt:variant>
      <vt:variant>
        <vt:lpwstr>_Toc332262672</vt:lpwstr>
      </vt:variant>
      <vt:variant>
        <vt:i4>1245233</vt:i4>
      </vt:variant>
      <vt:variant>
        <vt:i4>944</vt:i4>
      </vt:variant>
      <vt:variant>
        <vt:i4>0</vt:i4>
      </vt:variant>
      <vt:variant>
        <vt:i4>5</vt:i4>
      </vt:variant>
      <vt:variant>
        <vt:lpwstr/>
      </vt:variant>
      <vt:variant>
        <vt:lpwstr>_Toc332262671</vt:lpwstr>
      </vt:variant>
      <vt:variant>
        <vt:i4>1245233</vt:i4>
      </vt:variant>
      <vt:variant>
        <vt:i4>938</vt:i4>
      </vt:variant>
      <vt:variant>
        <vt:i4>0</vt:i4>
      </vt:variant>
      <vt:variant>
        <vt:i4>5</vt:i4>
      </vt:variant>
      <vt:variant>
        <vt:lpwstr/>
      </vt:variant>
      <vt:variant>
        <vt:lpwstr>_Toc332262670</vt:lpwstr>
      </vt:variant>
      <vt:variant>
        <vt:i4>1179697</vt:i4>
      </vt:variant>
      <vt:variant>
        <vt:i4>932</vt:i4>
      </vt:variant>
      <vt:variant>
        <vt:i4>0</vt:i4>
      </vt:variant>
      <vt:variant>
        <vt:i4>5</vt:i4>
      </vt:variant>
      <vt:variant>
        <vt:lpwstr/>
      </vt:variant>
      <vt:variant>
        <vt:lpwstr>_Toc332262669</vt:lpwstr>
      </vt:variant>
      <vt:variant>
        <vt:i4>1179697</vt:i4>
      </vt:variant>
      <vt:variant>
        <vt:i4>926</vt:i4>
      </vt:variant>
      <vt:variant>
        <vt:i4>0</vt:i4>
      </vt:variant>
      <vt:variant>
        <vt:i4>5</vt:i4>
      </vt:variant>
      <vt:variant>
        <vt:lpwstr/>
      </vt:variant>
      <vt:variant>
        <vt:lpwstr>_Toc332262668</vt:lpwstr>
      </vt:variant>
      <vt:variant>
        <vt:i4>1179697</vt:i4>
      </vt:variant>
      <vt:variant>
        <vt:i4>920</vt:i4>
      </vt:variant>
      <vt:variant>
        <vt:i4>0</vt:i4>
      </vt:variant>
      <vt:variant>
        <vt:i4>5</vt:i4>
      </vt:variant>
      <vt:variant>
        <vt:lpwstr/>
      </vt:variant>
      <vt:variant>
        <vt:lpwstr>_Toc332262667</vt:lpwstr>
      </vt:variant>
      <vt:variant>
        <vt:i4>1179697</vt:i4>
      </vt:variant>
      <vt:variant>
        <vt:i4>914</vt:i4>
      </vt:variant>
      <vt:variant>
        <vt:i4>0</vt:i4>
      </vt:variant>
      <vt:variant>
        <vt:i4>5</vt:i4>
      </vt:variant>
      <vt:variant>
        <vt:lpwstr/>
      </vt:variant>
      <vt:variant>
        <vt:lpwstr>_Toc332262666</vt:lpwstr>
      </vt:variant>
      <vt:variant>
        <vt:i4>1179697</vt:i4>
      </vt:variant>
      <vt:variant>
        <vt:i4>908</vt:i4>
      </vt:variant>
      <vt:variant>
        <vt:i4>0</vt:i4>
      </vt:variant>
      <vt:variant>
        <vt:i4>5</vt:i4>
      </vt:variant>
      <vt:variant>
        <vt:lpwstr/>
      </vt:variant>
      <vt:variant>
        <vt:lpwstr>_Toc332262665</vt:lpwstr>
      </vt:variant>
      <vt:variant>
        <vt:i4>1179697</vt:i4>
      </vt:variant>
      <vt:variant>
        <vt:i4>902</vt:i4>
      </vt:variant>
      <vt:variant>
        <vt:i4>0</vt:i4>
      </vt:variant>
      <vt:variant>
        <vt:i4>5</vt:i4>
      </vt:variant>
      <vt:variant>
        <vt:lpwstr/>
      </vt:variant>
      <vt:variant>
        <vt:lpwstr>_Toc332262664</vt:lpwstr>
      </vt:variant>
      <vt:variant>
        <vt:i4>1179697</vt:i4>
      </vt:variant>
      <vt:variant>
        <vt:i4>896</vt:i4>
      </vt:variant>
      <vt:variant>
        <vt:i4>0</vt:i4>
      </vt:variant>
      <vt:variant>
        <vt:i4>5</vt:i4>
      </vt:variant>
      <vt:variant>
        <vt:lpwstr/>
      </vt:variant>
      <vt:variant>
        <vt:lpwstr>_Toc332262663</vt:lpwstr>
      </vt:variant>
      <vt:variant>
        <vt:i4>1179697</vt:i4>
      </vt:variant>
      <vt:variant>
        <vt:i4>890</vt:i4>
      </vt:variant>
      <vt:variant>
        <vt:i4>0</vt:i4>
      </vt:variant>
      <vt:variant>
        <vt:i4>5</vt:i4>
      </vt:variant>
      <vt:variant>
        <vt:lpwstr/>
      </vt:variant>
      <vt:variant>
        <vt:lpwstr>_Toc332262662</vt:lpwstr>
      </vt:variant>
      <vt:variant>
        <vt:i4>1179697</vt:i4>
      </vt:variant>
      <vt:variant>
        <vt:i4>884</vt:i4>
      </vt:variant>
      <vt:variant>
        <vt:i4>0</vt:i4>
      </vt:variant>
      <vt:variant>
        <vt:i4>5</vt:i4>
      </vt:variant>
      <vt:variant>
        <vt:lpwstr/>
      </vt:variant>
      <vt:variant>
        <vt:lpwstr>_Toc332262661</vt:lpwstr>
      </vt:variant>
      <vt:variant>
        <vt:i4>1179697</vt:i4>
      </vt:variant>
      <vt:variant>
        <vt:i4>878</vt:i4>
      </vt:variant>
      <vt:variant>
        <vt:i4>0</vt:i4>
      </vt:variant>
      <vt:variant>
        <vt:i4>5</vt:i4>
      </vt:variant>
      <vt:variant>
        <vt:lpwstr/>
      </vt:variant>
      <vt:variant>
        <vt:lpwstr>_Toc332262660</vt:lpwstr>
      </vt:variant>
      <vt:variant>
        <vt:i4>1114161</vt:i4>
      </vt:variant>
      <vt:variant>
        <vt:i4>872</vt:i4>
      </vt:variant>
      <vt:variant>
        <vt:i4>0</vt:i4>
      </vt:variant>
      <vt:variant>
        <vt:i4>5</vt:i4>
      </vt:variant>
      <vt:variant>
        <vt:lpwstr/>
      </vt:variant>
      <vt:variant>
        <vt:lpwstr>_Toc332262659</vt:lpwstr>
      </vt:variant>
      <vt:variant>
        <vt:i4>1114161</vt:i4>
      </vt:variant>
      <vt:variant>
        <vt:i4>866</vt:i4>
      </vt:variant>
      <vt:variant>
        <vt:i4>0</vt:i4>
      </vt:variant>
      <vt:variant>
        <vt:i4>5</vt:i4>
      </vt:variant>
      <vt:variant>
        <vt:lpwstr/>
      </vt:variant>
      <vt:variant>
        <vt:lpwstr>_Toc332262658</vt:lpwstr>
      </vt:variant>
      <vt:variant>
        <vt:i4>1114161</vt:i4>
      </vt:variant>
      <vt:variant>
        <vt:i4>860</vt:i4>
      </vt:variant>
      <vt:variant>
        <vt:i4>0</vt:i4>
      </vt:variant>
      <vt:variant>
        <vt:i4>5</vt:i4>
      </vt:variant>
      <vt:variant>
        <vt:lpwstr/>
      </vt:variant>
      <vt:variant>
        <vt:lpwstr>_Toc332262657</vt:lpwstr>
      </vt:variant>
      <vt:variant>
        <vt:i4>1114161</vt:i4>
      </vt:variant>
      <vt:variant>
        <vt:i4>854</vt:i4>
      </vt:variant>
      <vt:variant>
        <vt:i4>0</vt:i4>
      </vt:variant>
      <vt:variant>
        <vt:i4>5</vt:i4>
      </vt:variant>
      <vt:variant>
        <vt:lpwstr/>
      </vt:variant>
      <vt:variant>
        <vt:lpwstr>_Toc332262656</vt:lpwstr>
      </vt:variant>
      <vt:variant>
        <vt:i4>1114161</vt:i4>
      </vt:variant>
      <vt:variant>
        <vt:i4>848</vt:i4>
      </vt:variant>
      <vt:variant>
        <vt:i4>0</vt:i4>
      </vt:variant>
      <vt:variant>
        <vt:i4>5</vt:i4>
      </vt:variant>
      <vt:variant>
        <vt:lpwstr/>
      </vt:variant>
      <vt:variant>
        <vt:lpwstr>_Toc332262655</vt:lpwstr>
      </vt:variant>
      <vt:variant>
        <vt:i4>1114161</vt:i4>
      </vt:variant>
      <vt:variant>
        <vt:i4>842</vt:i4>
      </vt:variant>
      <vt:variant>
        <vt:i4>0</vt:i4>
      </vt:variant>
      <vt:variant>
        <vt:i4>5</vt:i4>
      </vt:variant>
      <vt:variant>
        <vt:lpwstr/>
      </vt:variant>
      <vt:variant>
        <vt:lpwstr>_Toc332262654</vt:lpwstr>
      </vt:variant>
      <vt:variant>
        <vt:i4>1114161</vt:i4>
      </vt:variant>
      <vt:variant>
        <vt:i4>836</vt:i4>
      </vt:variant>
      <vt:variant>
        <vt:i4>0</vt:i4>
      </vt:variant>
      <vt:variant>
        <vt:i4>5</vt:i4>
      </vt:variant>
      <vt:variant>
        <vt:lpwstr/>
      </vt:variant>
      <vt:variant>
        <vt:lpwstr>_Toc332262653</vt:lpwstr>
      </vt:variant>
      <vt:variant>
        <vt:i4>1114161</vt:i4>
      </vt:variant>
      <vt:variant>
        <vt:i4>830</vt:i4>
      </vt:variant>
      <vt:variant>
        <vt:i4>0</vt:i4>
      </vt:variant>
      <vt:variant>
        <vt:i4>5</vt:i4>
      </vt:variant>
      <vt:variant>
        <vt:lpwstr/>
      </vt:variant>
      <vt:variant>
        <vt:lpwstr>_Toc332262652</vt:lpwstr>
      </vt:variant>
      <vt:variant>
        <vt:i4>1114161</vt:i4>
      </vt:variant>
      <vt:variant>
        <vt:i4>824</vt:i4>
      </vt:variant>
      <vt:variant>
        <vt:i4>0</vt:i4>
      </vt:variant>
      <vt:variant>
        <vt:i4>5</vt:i4>
      </vt:variant>
      <vt:variant>
        <vt:lpwstr/>
      </vt:variant>
      <vt:variant>
        <vt:lpwstr>_Toc332262651</vt:lpwstr>
      </vt:variant>
      <vt:variant>
        <vt:i4>1114161</vt:i4>
      </vt:variant>
      <vt:variant>
        <vt:i4>818</vt:i4>
      </vt:variant>
      <vt:variant>
        <vt:i4>0</vt:i4>
      </vt:variant>
      <vt:variant>
        <vt:i4>5</vt:i4>
      </vt:variant>
      <vt:variant>
        <vt:lpwstr/>
      </vt:variant>
      <vt:variant>
        <vt:lpwstr>_Toc332262650</vt:lpwstr>
      </vt:variant>
      <vt:variant>
        <vt:i4>1048625</vt:i4>
      </vt:variant>
      <vt:variant>
        <vt:i4>812</vt:i4>
      </vt:variant>
      <vt:variant>
        <vt:i4>0</vt:i4>
      </vt:variant>
      <vt:variant>
        <vt:i4>5</vt:i4>
      </vt:variant>
      <vt:variant>
        <vt:lpwstr/>
      </vt:variant>
      <vt:variant>
        <vt:lpwstr>_Toc332262649</vt:lpwstr>
      </vt:variant>
      <vt:variant>
        <vt:i4>1048625</vt:i4>
      </vt:variant>
      <vt:variant>
        <vt:i4>806</vt:i4>
      </vt:variant>
      <vt:variant>
        <vt:i4>0</vt:i4>
      </vt:variant>
      <vt:variant>
        <vt:i4>5</vt:i4>
      </vt:variant>
      <vt:variant>
        <vt:lpwstr/>
      </vt:variant>
      <vt:variant>
        <vt:lpwstr>_Toc332262648</vt:lpwstr>
      </vt:variant>
      <vt:variant>
        <vt:i4>1048625</vt:i4>
      </vt:variant>
      <vt:variant>
        <vt:i4>800</vt:i4>
      </vt:variant>
      <vt:variant>
        <vt:i4>0</vt:i4>
      </vt:variant>
      <vt:variant>
        <vt:i4>5</vt:i4>
      </vt:variant>
      <vt:variant>
        <vt:lpwstr/>
      </vt:variant>
      <vt:variant>
        <vt:lpwstr>_Toc332262647</vt:lpwstr>
      </vt:variant>
      <vt:variant>
        <vt:i4>1048625</vt:i4>
      </vt:variant>
      <vt:variant>
        <vt:i4>794</vt:i4>
      </vt:variant>
      <vt:variant>
        <vt:i4>0</vt:i4>
      </vt:variant>
      <vt:variant>
        <vt:i4>5</vt:i4>
      </vt:variant>
      <vt:variant>
        <vt:lpwstr/>
      </vt:variant>
      <vt:variant>
        <vt:lpwstr>_Toc332262646</vt:lpwstr>
      </vt:variant>
      <vt:variant>
        <vt:i4>1048625</vt:i4>
      </vt:variant>
      <vt:variant>
        <vt:i4>788</vt:i4>
      </vt:variant>
      <vt:variant>
        <vt:i4>0</vt:i4>
      </vt:variant>
      <vt:variant>
        <vt:i4>5</vt:i4>
      </vt:variant>
      <vt:variant>
        <vt:lpwstr/>
      </vt:variant>
      <vt:variant>
        <vt:lpwstr>_Toc332262645</vt:lpwstr>
      </vt:variant>
      <vt:variant>
        <vt:i4>1048625</vt:i4>
      </vt:variant>
      <vt:variant>
        <vt:i4>782</vt:i4>
      </vt:variant>
      <vt:variant>
        <vt:i4>0</vt:i4>
      </vt:variant>
      <vt:variant>
        <vt:i4>5</vt:i4>
      </vt:variant>
      <vt:variant>
        <vt:lpwstr/>
      </vt:variant>
      <vt:variant>
        <vt:lpwstr>_Toc332262644</vt:lpwstr>
      </vt:variant>
      <vt:variant>
        <vt:i4>1048625</vt:i4>
      </vt:variant>
      <vt:variant>
        <vt:i4>776</vt:i4>
      </vt:variant>
      <vt:variant>
        <vt:i4>0</vt:i4>
      </vt:variant>
      <vt:variant>
        <vt:i4>5</vt:i4>
      </vt:variant>
      <vt:variant>
        <vt:lpwstr/>
      </vt:variant>
      <vt:variant>
        <vt:lpwstr>_Toc332262643</vt:lpwstr>
      </vt:variant>
      <vt:variant>
        <vt:i4>1048625</vt:i4>
      </vt:variant>
      <vt:variant>
        <vt:i4>770</vt:i4>
      </vt:variant>
      <vt:variant>
        <vt:i4>0</vt:i4>
      </vt:variant>
      <vt:variant>
        <vt:i4>5</vt:i4>
      </vt:variant>
      <vt:variant>
        <vt:lpwstr/>
      </vt:variant>
      <vt:variant>
        <vt:lpwstr>_Toc332262642</vt:lpwstr>
      </vt:variant>
      <vt:variant>
        <vt:i4>1048625</vt:i4>
      </vt:variant>
      <vt:variant>
        <vt:i4>764</vt:i4>
      </vt:variant>
      <vt:variant>
        <vt:i4>0</vt:i4>
      </vt:variant>
      <vt:variant>
        <vt:i4>5</vt:i4>
      </vt:variant>
      <vt:variant>
        <vt:lpwstr/>
      </vt:variant>
      <vt:variant>
        <vt:lpwstr>_Toc332262641</vt:lpwstr>
      </vt:variant>
      <vt:variant>
        <vt:i4>1048625</vt:i4>
      </vt:variant>
      <vt:variant>
        <vt:i4>758</vt:i4>
      </vt:variant>
      <vt:variant>
        <vt:i4>0</vt:i4>
      </vt:variant>
      <vt:variant>
        <vt:i4>5</vt:i4>
      </vt:variant>
      <vt:variant>
        <vt:lpwstr/>
      </vt:variant>
      <vt:variant>
        <vt:lpwstr>_Toc332262640</vt:lpwstr>
      </vt:variant>
      <vt:variant>
        <vt:i4>1507377</vt:i4>
      </vt:variant>
      <vt:variant>
        <vt:i4>752</vt:i4>
      </vt:variant>
      <vt:variant>
        <vt:i4>0</vt:i4>
      </vt:variant>
      <vt:variant>
        <vt:i4>5</vt:i4>
      </vt:variant>
      <vt:variant>
        <vt:lpwstr/>
      </vt:variant>
      <vt:variant>
        <vt:lpwstr>_Toc332262639</vt:lpwstr>
      </vt:variant>
      <vt:variant>
        <vt:i4>1507377</vt:i4>
      </vt:variant>
      <vt:variant>
        <vt:i4>746</vt:i4>
      </vt:variant>
      <vt:variant>
        <vt:i4>0</vt:i4>
      </vt:variant>
      <vt:variant>
        <vt:i4>5</vt:i4>
      </vt:variant>
      <vt:variant>
        <vt:lpwstr/>
      </vt:variant>
      <vt:variant>
        <vt:lpwstr>_Toc332262638</vt:lpwstr>
      </vt:variant>
      <vt:variant>
        <vt:i4>1507377</vt:i4>
      </vt:variant>
      <vt:variant>
        <vt:i4>740</vt:i4>
      </vt:variant>
      <vt:variant>
        <vt:i4>0</vt:i4>
      </vt:variant>
      <vt:variant>
        <vt:i4>5</vt:i4>
      </vt:variant>
      <vt:variant>
        <vt:lpwstr/>
      </vt:variant>
      <vt:variant>
        <vt:lpwstr>_Toc332262637</vt:lpwstr>
      </vt:variant>
      <vt:variant>
        <vt:i4>1507377</vt:i4>
      </vt:variant>
      <vt:variant>
        <vt:i4>734</vt:i4>
      </vt:variant>
      <vt:variant>
        <vt:i4>0</vt:i4>
      </vt:variant>
      <vt:variant>
        <vt:i4>5</vt:i4>
      </vt:variant>
      <vt:variant>
        <vt:lpwstr/>
      </vt:variant>
      <vt:variant>
        <vt:lpwstr>_Toc332262636</vt:lpwstr>
      </vt:variant>
      <vt:variant>
        <vt:i4>1507377</vt:i4>
      </vt:variant>
      <vt:variant>
        <vt:i4>728</vt:i4>
      </vt:variant>
      <vt:variant>
        <vt:i4>0</vt:i4>
      </vt:variant>
      <vt:variant>
        <vt:i4>5</vt:i4>
      </vt:variant>
      <vt:variant>
        <vt:lpwstr/>
      </vt:variant>
      <vt:variant>
        <vt:lpwstr>_Toc332262635</vt:lpwstr>
      </vt:variant>
      <vt:variant>
        <vt:i4>1507377</vt:i4>
      </vt:variant>
      <vt:variant>
        <vt:i4>722</vt:i4>
      </vt:variant>
      <vt:variant>
        <vt:i4>0</vt:i4>
      </vt:variant>
      <vt:variant>
        <vt:i4>5</vt:i4>
      </vt:variant>
      <vt:variant>
        <vt:lpwstr/>
      </vt:variant>
      <vt:variant>
        <vt:lpwstr>_Toc332262634</vt:lpwstr>
      </vt:variant>
      <vt:variant>
        <vt:i4>1507377</vt:i4>
      </vt:variant>
      <vt:variant>
        <vt:i4>716</vt:i4>
      </vt:variant>
      <vt:variant>
        <vt:i4>0</vt:i4>
      </vt:variant>
      <vt:variant>
        <vt:i4>5</vt:i4>
      </vt:variant>
      <vt:variant>
        <vt:lpwstr/>
      </vt:variant>
      <vt:variant>
        <vt:lpwstr>_Toc332262633</vt:lpwstr>
      </vt:variant>
      <vt:variant>
        <vt:i4>1507377</vt:i4>
      </vt:variant>
      <vt:variant>
        <vt:i4>710</vt:i4>
      </vt:variant>
      <vt:variant>
        <vt:i4>0</vt:i4>
      </vt:variant>
      <vt:variant>
        <vt:i4>5</vt:i4>
      </vt:variant>
      <vt:variant>
        <vt:lpwstr/>
      </vt:variant>
      <vt:variant>
        <vt:lpwstr>_Toc332262632</vt:lpwstr>
      </vt:variant>
      <vt:variant>
        <vt:i4>1507377</vt:i4>
      </vt:variant>
      <vt:variant>
        <vt:i4>704</vt:i4>
      </vt:variant>
      <vt:variant>
        <vt:i4>0</vt:i4>
      </vt:variant>
      <vt:variant>
        <vt:i4>5</vt:i4>
      </vt:variant>
      <vt:variant>
        <vt:lpwstr/>
      </vt:variant>
      <vt:variant>
        <vt:lpwstr>_Toc332262631</vt:lpwstr>
      </vt:variant>
      <vt:variant>
        <vt:i4>1507377</vt:i4>
      </vt:variant>
      <vt:variant>
        <vt:i4>698</vt:i4>
      </vt:variant>
      <vt:variant>
        <vt:i4>0</vt:i4>
      </vt:variant>
      <vt:variant>
        <vt:i4>5</vt:i4>
      </vt:variant>
      <vt:variant>
        <vt:lpwstr/>
      </vt:variant>
      <vt:variant>
        <vt:lpwstr>_Toc332262630</vt:lpwstr>
      </vt:variant>
      <vt:variant>
        <vt:i4>1441841</vt:i4>
      </vt:variant>
      <vt:variant>
        <vt:i4>692</vt:i4>
      </vt:variant>
      <vt:variant>
        <vt:i4>0</vt:i4>
      </vt:variant>
      <vt:variant>
        <vt:i4>5</vt:i4>
      </vt:variant>
      <vt:variant>
        <vt:lpwstr/>
      </vt:variant>
      <vt:variant>
        <vt:lpwstr>_Toc332262629</vt:lpwstr>
      </vt:variant>
      <vt:variant>
        <vt:i4>1441841</vt:i4>
      </vt:variant>
      <vt:variant>
        <vt:i4>686</vt:i4>
      </vt:variant>
      <vt:variant>
        <vt:i4>0</vt:i4>
      </vt:variant>
      <vt:variant>
        <vt:i4>5</vt:i4>
      </vt:variant>
      <vt:variant>
        <vt:lpwstr/>
      </vt:variant>
      <vt:variant>
        <vt:lpwstr>_Toc332262628</vt:lpwstr>
      </vt:variant>
      <vt:variant>
        <vt:i4>1441841</vt:i4>
      </vt:variant>
      <vt:variant>
        <vt:i4>680</vt:i4>
      </vt:variant>
      <vt:variant>
        <vt:i4>0</vt:i4>
      </vt:variant>
      <vt:variant>
        <vt:i4>5</vt:i4>
      </vt:variant>
      <vt:variant>
        <vt:lpwstr/>
      </vt:variant>
      <vt:variant>
        <vt:lpwstr>_Toc332262627</vt:lpwstr>
      </vt:variant>
      <vt:variant>
        <vt:i4>1441841</vt:i4>
      </vt:variant>
      <vt:variant>
        <vt:i4>674</vt:i4>
      </vt:variant>
      <vt:variant>
        <vt:i4>0</vt:i4>
      </vt:variant>
      <vt:variant>
        <vt:i4>5</vt:i4>
      </vt:variant>
      <vt:variant>
        <vt:lpwstr/>
      </vt:variant>
      <vt:variant>
        <vt:lpwstr>_Toc332262626</vt:lpwstr>
      </vt:variant>
      <vt:variant>
        <vt:i4>1441841</vt:i4>
      </vt:variant>
      <vt:variant>
        <vt:i4>668</vt:i4>
      </vt:variant>
      <vt:variant>
        <vt:i4>0</vt:i4>
      </vt:variant>
      <vt:variant>
        <vt:i4>5</vt:i4>
      </vt:variant>
      <vt:variant>
        <vt:lpwstr/>
      </vt:variant>
      <vt:variant>
        <vt:lpwstr>_Toc332262625</vt:lpwstr>
      </vt:variant>
      <vt:variant>
        <vt:i4>1441841</vt:i4>
      </vt:variant>
      <vt:variant>
        <vt:i4>662</vt:i4>
      </vt:variant>
      <vt:variant>
        <vt:i4>0</vt:i4>
      </vt:variant>
      <vt:variant>
        <vt:i4>5</vt:i4>
      </vt:variant>
      <vt:variant>
        <vt:lpwstr/>
      </vt:variant>
      <vt:variant>
        <vt:lpwstr>_Toc332262624</vt:lpwstr>
      </vt:variant>
      <vt:variant>
        <vt:i4>1441841</vt:i4>
      </vt:variant>
      <vt:variant>
        <vt:i4>656</vt:i4>
      </vt:variant>
      <vt:variant>
        <vt:i4>0</vt:i4>
      </vt:variant>
      <vt:variant>
        <vt:i4>5</vt:i4>
      </vt:variant>
      <vt:variant>
        <vt:lpwstr/>
      </vt:variant>
      <vt:variant>
        <vt:lpwstr>_Toc332262623</vt:lpwstr>
      </vt:variant>
      <vt:variant>
        <vt:i4>1441841</vt:i4>
      </vt:variant>
      <vt:variant>
        <vt:i4>650</vt:i4>
      </vt:variant>
      <vt:variant>
        <vt:i4>0</vt:i4>
      </vt:variant>
      <vt:variant>
        <vt:i4>5</vt:i4>
      </vt:variant>
      <vt:variant>
        <vt:lpwstr/>
      </vt:variant>
      <vt:variant>
        <vt:lpwstr>_Toc332262622</vt:lpwstr>
      </vt:variant>
      <vt:variant>
        <vt:i4>1441841</vt:i4>
      </vt:variant>
      <vt:variant>
        <vt:i4>644</vt:i4>
      </vt:variant>
      <vt:variant>
        <vt:i4>0</vt:i4>
      </vt:variant>
      <vt:variant>
        <vt:i4>5</vt:i4>
      </vt:variant>
      <vt:variant>
        <vt:lpwstr/>
      </vt:variant>
      <vt:variant>
        <vt:lpwstr>_Toc332262621</vt:lpwstr>
      </vt:variant>
      <vt:variant>
        <vt:i4>1441841</vt:i4>
      </vt:variant>
      <vt:variant>
        <vt:i4>638</vt:i4>
      </vt:variant>
      <vt:variant>
        <vt:i4>0</vt:i4>
      </vt:variant>
      <vt:variant>
        <vt:i4>5</vt:i4>
      </vt:variant>
      <vt:variant>
        <vt:lpwstr/>
      </vt:variant>
      <vt:variant>
        <vt:lpwstr>_Toc332262620</vt:lpwstr>
      </vt:variant>
      <vt:variant>
        <vt:i4>1376305</vt:i4>
      </vt:variant>
      <vt:variant>
        <vt:i4>632</vt:i4>
      </vt:variant>
      <vt:variant>
        <vt:i4>0</vt:i4>
      </vt:variant>
      <vt:variant>
        <vt:i4>5</vt:i4>
      </vt:variant>
      <vt:variant>
        <vt:lpwstr/>
      </vt:variant>
      <vt:variant>
        <vt:lpwstr>_Toc332262619</vt:lpwstr>
      </vt:variant>
      <vt:variant>
        <vt:i4>1376305</vt:i4>
      </vt:variant>
      <vt:variant>
        <vt:i4>626</vt:i4>
      </vt:variant>
      <vt:variant>
        <vt:i4>0</vt:i4>
      </vt:variant>
      <vt:variant>
        <vt:i4>5</vt:i4>
      </vt:variant>
      <vt:variant>
        <vt:lpwstr/>
      </vt:variant>
      <vt:variant>
        <vt:lpwstr>_Toc332262618</vt:lpwstr>
      </vt:variant>
      <vt:variant>
        <vt:i4>1376305</vt:i4>
      </vt:variant>
      <vt:variant>
        <vt:i4>620</vt:i4>
      </vt:variant>
      <vt:variant>
        <vt:i4>0</vt:i4>
      </vt:variant>
      <vt:variant>
        <vt:i4>5</vt:i4>
      </vt:variant>
      <vt:variant>
        <vt:lpwstr/>
      </vt:variant>
      <vt:variant>
        <vt:lpwstr>_Toc332262617</vt:lpwstr>
      </vt:variant>
      <vt:variant>
        <vt:i4>1376305</vt:i4>
      </vt:variant>
      <vt:variant>
        <vt:i4>614</vt:i4>
      </vt:variant>
      <vt:variant>
        <vt:i4>0</vt:i4>
      </vt:variant>
      <vt:variant>
        <vt:i4>5</vt:i4>
      </vt:variant>
      <vt:variant>
        <vt:lpwstr/>
      </vt:variant>
      <vt:variant>
        <vt:lpwstr>_Toc332262616</vt:lpwstr>
      </vt:variant>
      <vt:variant>
        <vt:i4>1376305</vt:i4>
      </vt:variant>
      <vt:variant>
        <vt:i4>608</vt:i4>
      </vt:variant>
      <vt:variant>
        <vt:i4>0</vt:i4>
      </vt:variant>
      <vt:variant>
        <vt:i4>5</vt:i4>
      </vt:variant>
      <vt:variant>
        <vt:lpwstr/>
      </vt:variant>
      <vt:variant>
        <vt:lpwstr>_Toc332262615</vt:lpwstr>
      </vt:variant>
      <vt:variant>
        <vt:i4>1376305</vt:i4>
      </vt:variant>
      <vt:variant>
        <vt:i4>602</vt:i4>
      </vt:variant>
      <vt:variant>
        <vt:i4>0</vt:i4>
      </vt:variant>
      <vt:variant>
        <vt:i4>5</vt:i4>
      </vt:variant>
      <vt:variant>
        <vt:lpwstr/>
      </vt:variant>
      <vt:variant>
        <vt:lpwstr>_Toc332262614</vt:lpwstr>
      </vt:variant>
      <vt:variant>
        <vt:i4>1376305</vt:i4>
      </vt:variant>
      <vt:variant>
        <vt:i4>596</vt:i4>
      </vt:variant>
      <vt:variant>
        <vt:i4>0</vt:i4>
      </vt:variant>
      <vt:variant>
        <vt:i4>5</vt:i4>
      </vt:variant>
      <vt:variant>
        <vt:lpwstr/>
      </vt:variant>
      <vt:variant>
        <vt:lpwstr>_Toc332262613</vt:lpwstr>
      </vt:variant>
      <vt:variant>
        <vt:i4>1376305</vt:i4>
      </vt:variant>
      <vt:variant>
        <vt:i4>590</vt:i4>
      </vt:variant>
      <vt:variant>
        <vt:i4>0</vt:i4>
      </vt:variant>
      <vt:variant>
        <vt:i4>5</vt:i4>
      </vt:variant>
      <vt:variant>
        <vt:lpwstr/>
      </vt:variant>
      <vt:variant>
        <vt:lpwstr>_Toc332262612</vt:lpwstr>
      </vt:variant>
      <vt:variant>
        <vt:i4>1376305</vt:i4>
      </vt:variant>
      <vt:variant>
        <vt:i4>584</vt:i4>
      </vt:variant>
      <vt:variant>
        <vt:i4>0</vt:i4>
      </vt:variant>
      <vt:variant>
        <vt:i4>5</vt:i4>
      </vt:variant>
      <vt:variant>
        <vt:lpwstr/>
      </vt:variant>
      <vt:variant>
        <vt:lpwstr>_Toc332262611</vt:lpwstr>
      </vt:variant>
      <vt:variant>
        <vt:i4>1376305</vt:i4>
      </vt:variant>
      <vt:variant>
        <vt:i4>578</vt:i4>
      </vt:variant>
      <vt:variant>
        <vt:i4>0</vt:i4>
      </vt:variant>
      <vt:variant>
        <vt:i4>5</vt:i4>
      </vt:variant>
      <vt:variant>
        <vt:lpwstr/>
      </vt:variant>
      <vt:variant>
        <vt:lpwstr>_Toc332262610</vt:lpwstr>
      </vt:variant>
      <vt:variant>
        <vt:i4>1310769</vt:i4>
      </vt:variant>
      <vt:variant>
        <vt:i4>572</vt:i4>
      </vt:variant>
      <vt:variant>
        <vt:i4>0</vt:i4>
      </vt:variant>
      <vt:variant>
        <vt:i4>5</vt:i4>
      </vt:variant>
      <vt:variant>
        <vt:lpwstr/>
      </vt:variant>
      <vt:variant>
        <vt:lpwstr>_Toc332262609</vt:lpwstr>
      </vt:variant>
      <vt:variant>
        <vt:i4>1310769</vt:i4>
      </vt:variant>
      <vt:variant>
        <vt:i4>566</vt:i4>
      </vt:variant>
      <vt:variant>
        <vt:i4>0</vt:i4>
      </vt:variant>
      <vt:variant>
        <vt:i4>5</vt:i4>
      </vt:variant>
      <vt:variant>
        <vt:lpwstr/>
      </vt:variant>
      <vt:variant>
        <vt:lpwstr>_Toc332262608</vt:lpwstr>
      </vt:variant>
      <vt:variant>
        <vt:i4>1310769</vt:i4>
      </vt:variant>
      <vt:variant>
        <vt:i4>560</vt:i4>
      </vt:variant>
      <vt:variant>
        <vt:i4>0</vt:i4>
      </vt:variant>
      <vt:variant>
        <vt:i4>5</vt:i4>
      </vt:variant>
      <vt:variant>
        <vt:lpwstr/>
      </vt:variant>
      <vt:variant>
        <vt:lpwstr>_Toc332262607</vt:lpwstr>
      </vt:variant>
      <vt:variant>
        <vt:i4>1310769</vt:i4>
      </vt:variant>
      <vt:variant>
        <vt:i4>554</vt:i4>
      </vt:variant>
      <vt:variant>
        <vt:i4>0</vt:i4>
      </vt:variant>
      <vt:variant>
        <vt:i4>5</vt:i4>
      </vt:variant>
      <vt:variant>
        <vt:lpwstr/>
      </vt:variant>
      <vt:variant>
        <vt:lpwstr>_Toc332262606</vt:lpwstr>
      </vt:variant>
      <vt:variant>
        <vt:i4>1310769</vt:i4>
      </vt:variant>
      <vt:variant>
        <vt:i4>548</vt:i4>
      </vt:variant>
      <vt:variant>
        <vt:i4>0</vt:i4>
      </vt:variant>
      <vt:variant>
        <vt:i4>5</vt:i4>
      </vt:variant>
      <vt:variant>
        <vt:lpwstr/>
      </vt:variant>
      <vt:variant>
        <vt:lpwstr>_Toc332262605</vt:lpwstr>
      </vt:variant>
      <vt:variant>
        <vt:i4>1310769</vt:i4>
      </vt:variant>
      <vt:variant>
        <vt:i4>542</vt:i4>
      </vt:variant>
      <vt:variant>
        <vt:i4>0</vt:i4>
      </vt:variant>
      <vt:variant>
        <vt:i4>5</vt:i4>
      </vt:variant>
      <vt:variant>
        <vt:lpwstr/>
      </vt:variant>
      <vt:variant>
        <vt:lpwstr>_Toc332262604</vt:lpwstr>
      </vt:variant>
      <vt:variant>
        <vt:i4>1310769</vt:i4>
      </vt:variant>
      <vt:variant>
        <vt:i4>536</vt:i4>
      </vt:variant>
      <vt:variant>
        <vt:i4>0</vt:i4>
      </vt:variant>
      <vt:variant>
        <vt:i4>5</vt:i4>
      </vt:variant>
      <vt:variant>
        <vt:lpwstr/>
      </vt:variant>
      <vt:variant>
        <vt:lpwstr>_Toc332262603</vt:lpwstr>
      </vt:variant>
      <vt:variant>
        <vt:i4>1310769</vt:i4>
      </vt:variant>
      <vt:variant>
        <vt:i4>530</vt:i4>
      </vt:variant>
      <vt:variant>
        <vt:i4>0</vt:i4>
      </vt:variant>
      <vt:variant>
        <vt:i4>5</vt:i4>
      </vt:variant>
      <vt:variant>
        <vt:lpwstr/>
      </vt:variant>
      <vt:variant>
        <vt:lpwstr>_Toc332262602</vt:lpwstr>
      </vt:variant>
      <vt:variant>
        <vt:i4>1310769</vt:i4>
      </vt:variant>
      <vt:variant>
        <vt:i4>524</vt:i4>
      </vt:variant>
      <vt:variant>
        <vt:i4>0</vt:i4>
      </vt:variant>
      <vt:variant>
        <vt:i4>5</vt:i4>
      </vt:variant>
      <vt:variant>
        <vt:lpwstr/>
      </vt:variant>
      <vt:variant>
        <vt:lpwstr>_Toc332262601</vt:lpwstr>
      </vt:variant>
      <vt:variant>
        <vt:i4>1310769</vt:i4>
      </vt:variant>
      <vt:variant>
        <vt:i4>518</vt:i4>
      </vt:variant>
      <vt:variant>
        <vt:i4>0</vt:i4>
      </vt:variant>
      <vt:variant>
        <vt:i4>5</vt:i4>
      </vt:variant>
      <vt:variant>
        <vt:lpwstr/>
      </vt:variant>
      <vt:variant>
        <vt:lpwstr>_Toc332262600</vt:lpwstr>
      </vt:variant>
      <vt:variant>
        <vt:i4>1900594</vt:i4>
      </vt:variant>
      <vt:variant>
        <vt:i4>512</vt:i4>
      </vt:variant>
      <vt:variant>
        <vt:i4>0</vt:i4>
      </vt:variant>
      <vt:variant>
        <vt:i4>5</vt:i4>
      </vt:variant>
      <vt:variant>
        <vt:lpwstr/>
      </vt:variant>
      <vt:variant>
        <vt:lpwstr>_Toc332262599</vt:lpwstr>
      </vt:variant>
      <vt:variant>
        <vt:i4>1900594</vt:i4>
      </vt:variant>
      <vt:variant>
        <vt:i4>506</vt:i4>
      </vt:variant>
      <vt:variant>
        <vt:i4>0</vt:i4>
      </vt:variant>
      <vt:variant>
        <vt:i4>5</vt:i4>
      </vt:variant>
      <vt:variant>
        <vt:lpwstr/>
      </vt:variant>
      <vt:variant>
        <vt:lpwstr>_Toc332262598</vt:lpwstr>
      </vt:variant>
      <vt:variant>
        <vt:i4>1900594</vt:i4>
      </vt:variant>
      <vt:variant>
        <vt:i4>500</vt:i4>
      </vt:variant>
      <vt:variant>
        <vt:i4>0</vt:i4>
      </vt:variant>
      <vt:variant>
        <vt:i4>5</vt:i4>
      </vt:variant>
      <vt:variant>
        <vt:lpwstr/>
      </vt:variant>
      <vt:variant>
        <vt:lpwstr>_Toc332262597</vt:lpwstr>
      </vt:variant>
      <vt:variant>
        <vt:i4>1900594</vt:i4>
      </vt:variant>
      <vt:variant>
        <vt:i4>494</vt:i4>
      </vt:variant>
      <vt:variant>
        <vt:i4>0</vt:i4>
      </vt:variant>
      <vt:variant>
        <vt:i4>5</vt:i4>
      </vt:variant>
      <vt:variant>
        <vt:lpwstr/>
      </vt:variant>
      <vt:variant>
        <vt:lpwstr>_Toc332262596</vt:lpwstr>
      </vt:variant>
      <vt:variant>
        <vt:i4>1900594</vt:i4>
      </vt:variant>
      <vt:variant>
        <vt:i4>488</vt:i4>
      </vt:variant>
      <vt:variant>
        <vt:i4>0</vt:i4>
      </vt:variant>
      <vt:variant>
        <vt:i4>5</vt:i4>
      </vt:variant>
      <vt:variant>
        <vt:lpwstr/>
      </vt:variant>
      <vt:variant>
        <vt:lpwstr>_Toc332262595</vt:lpwstr>
      </vt:variant>
      <vt:variant>
        <vt:i4>1900594</vt:i4>
      </vt:variant>
      <vt:variant>
        <vt:i4>482</vt:i4>
      </vt:variant>
      <vt:variant>
        <vt:i4>0</vt:i4>
      </vt:variant>
      <vt:variant>
        <vt:i4>5</vt:i4>
      </vt:variant>
      <vt:variant>
        <vt:lpwstr/>
      </vt:variant>
      <vt:variant>
        <vt:lpwstr>_Toc332262594</vt:lpwstr>
      </vt:variant>
      <vt:variant>
        <vt:i4>1900594</vt:i4>
      </vt:variant>
      <vt:variant>
        <vt:i4>476</vt:i4>
      </vt:variant>
      <vt:variant>
        <vt:i4>0</vt:i4>
      </vt:variant>
      <vt:variant>
        <vt:i4>5</vt:i4>
      </vt:variant>
      <vt:variant>
        <vt:lpwstr/>
      </vt:variant>
      <vt:variant>
        <vt:lpwstr>_Toc332262593</vt:lpwstr>
      </vt:variant>
      <vt:variant>
        <vt:i4>1900594</vt:i4>
      </vt:variant>
      <vt:variant>
        <vt:i4>470</vt:i4>
      </vt:variant>
      <vt:variant>
        <vt:i4>0</vt:i4>
      </vt:variant>
      <vt:variant>
        <vt:i4>5</vt:i4>
      </vt:variant>
      <vt:variant>
        <vt:lpwstr/>
      </vt:variant>
      <vt:variant>
        <vt:lpwstr>_Toc332262592</vt:lpwstr>
      </vt:variant>
      <vt:variant>
        <vt:i4>1900594</vt:i4>
      </vt:variant>
      <vt:variant>
        <vt:i4>464</vt:i4>
      </vt:variant>
      <vt:variant>
        <vt:i4>0</vt:i4>
      </vt:variant>
      <vt:variant>
        <vt:i4>5</vt:i4>
      </vt:variant>
      <vt:variant>
        <vt:lpwstr/>
      </vt:variant>
      <vt:variant>
        <vt:lpwstr>_Toc332262591</vt:lpwstr>
      </vt:variant>
      <vt:variant>
        <vt:i4>1900594</vt:i4>
      </vt:variant>
      <vt:variant>
        <vt:i4>458</vt:i4>
      </vt:variant>
      <vt:variant>
        <vt:i4>0</vt:i4>
      </vt:variant>
      <vt:variant>
        <vt:i4>5</vt:i4>
      </vt:variant>
      <vt:variant>
        <vt:lpwstr/>
      </vt:variant>
      <vt:variant>
        <vt:lpwstr>_Toc332262590</vt:lpwstr>
      </vt:variant>
      <vt:variant>
        <vt:i4>1835058</vt:i4>
      </vt:variant>
      <vt:variant>
        <vt:i4>452</vt:i4>
      </vt:variant>
      <vt:variant>
        <vt:i4>0</vt:i4>
      </vt:variant>
      <vt:variant>
        <vt:i4>5</vt:i4>
      </vt:variant>
      <vt:variant>
        <vt:lpwstr/>
      </vt:variant>
      <vt:variant>
        <vt:lpwstr>_Toc332262589</vt:lpwstr>
      </vt:variant>
      <vt:variant>
        <vt:i4>1835058</vt:i4>
      </vt:variant>
      <vt:variant>
        <vt:i4>446</vt:i4>
      </vt:variant>
      <vt:variant>
        <vt:i4>0</vt:i4>
      </vt:variant>
      <vt:variant>
        <vt:i4>5</vt:i4>
      </vt:variant>
      <vt:variant>
        <vt:lpwstr/>
      </vt:variant>
      <vt:variant>
        <vt:lpwstr>_Toc332262588</vt:lpwstr>
      </vt:variant>
      <vt:variant>
        <vt:i4>1835058</vt:i4>
      </vt:variant>
      <vt:variant>
        <vt:i4>440</vt:i4>
      </vt:variant>
      <vt:variant>
        <vt:i4>0</vt:i4>
      </vt:variant>
      <vt:variant>
        <vt:i4>5</vt:i4>
      </vt:variant>
      <vt:variant>
        <vt:lpwstr/>
      </vt:variant>
      <vt:variant>
        <vt:lpwstr>_Toc332262587</vt:lpwstr>
      </vt:variant>
      <vt:variant>
        <vt:i4>1835058</vt:i4>
      </vt:variant>
      <vt:variant>
        <vt:i4>434</vt:i4>
      </vt:variant>
      <vt:variant>
        <vt:i4>0</vt:i4>
      </vt:variant>
      <vt:variant>
        <vt:i4>5</vt:i4>
      </vt:variant>
      <vt:variant>
        <vt:lpwstr/>
      </vt:variant>
      <vt:variant>
        <vt:lpwstr>_Toc332262586</vt:lpwstr>
      </vt:variant>
      <vt:variant>
        <vt:i4>1835058</vt:i4>
      </vt:variant>
      <vt:variant>
        <vt:i4>428</vt:i4>
      </vt:variant>
      <vt:variant>
        <vt:i4>0</vt:i4>
      </vt:variant>
      <vt:variant>
        <vt:i4>5</vt:i4>
      </vt:variant>
      <vt:variant>
        <vt:lpwstr/>
      </vt:variant>
      <vt:variant>
        <vt:lpwstr>_Toc332262585</vt:lpwstr>
      </vt:variant>
      <vt:variant>
        <vt:i4>1835058</vt:i4>
      </vt:variant>
      <vt:variant>
        <vt:i4>422</vt:i4>
      </vt:variant>
      <vt:variant>
        <vt:i4>0</vt:i4>
      </vt:variant>
      <vt:variant>
        <vt:i4>5</vt:i4>
      </vt:variant>
      <vt:variant>
        <vt:lpwstr/>
      </vt:variant>
      <vt:variant>
        <vt:lpwstr>_Toc332262584</vt:lpwstr>
      </vt:variant>
      <vt:variant>
        <vt:i4>1835058</vt:i4>
      </vt:variant>
      <vt:variant>
        <vt:i4>416</vt:i4>
      </vt:variant>
      <vt:variant>
        <vt:i4>0</vt:i4>
      </vt:variant>
      <vt:variant>
        <vt:i4>5</vt:i4>
      </vt:variant>
      <vt:variant>
        <vt:lpwstr/>
      </vt:variant>
      <vt:variant>
        <vt:lpwstr>_Toc332262583</vt:lpwstr>
      </vt:variant>
      <vt:variant>
        <vt:i4>1835058</vt:i4>
      </vt:variant>
      <vt:variant>
        <vt:i4>410</vt:i4>
      </vt:variant>
      <vt:variant>
        <vt:i4>0</vt:i4>
      </vt:variant>
      <vt:variant>
        <vt:i4>5</vt:i4>
      </vt:variant>
      <vt:variant>
        <vt:lpwstr/>
      </vt:variant>
      <vt:variant>
        <vt:lpwstr>_Toc332262582</vt:lpwstr>
      </vt:variant>
      <vt:variant>
        <vt:i4>1835058</vt:i4>
      </vt:variant>
      <vt:variant>
        <vt:i4>404</vt:i4>
      </vt:variant>
      <vt:variant>
        <vt:i4>0</vt:i4>
      </vt:variant>
      <vt:variant>
        <vt:i4>5</vt:i4>
      </vt:variant>
      <vt:variant>
        <vt:lpwstr/>
      </vt:variant>
      <vt:variant>
        <vt:lpwstr>_Toc332262581</vt:lpwstr>
      </vt:variant>
      <vt:variant>
        <vt:i4>1835058</vt:i4>
      </vt:variant>
      <vt:variant>
        <vt:i4>398</vt:i4>
      </vt:variant>
      <vt:variant>
        <vt:i4>0</vt:i4>
      </vt:variant>
      <vt:variant>
        <vt:i4>5</vt:i4>
      </vt:variant>
      <vt:variant>
        <vt:lpwstr/>
      </vt:variant>
      <vt:variant>
        <vt:lpwstr>_Toc332262580</vt:lpwstr>
      </vt:variant>
      <vt:variant>
        <vt:i4>1245234</vt:i4>
      </vt:variant>
      <vt:variant>
        <vt:i4>392</vt:i4>
      </vt:variant>
      <vt:variant>
        <vt:i4>0</vt:i4>
      </vt:variant>
      <vt:variant>
        <vt:i4>5</vt:i4>
      </vt:variant>
      <vt:variant>
        <vt:lpwstr/>
      </vt:variant>
      <vt:variant>
        <vt:lpwstr>_Toc332262579</vt:lpwstr>
      </vt:variant>
      <vt:variant>
        <vt:i4>1245234</vt:i4>
      </vt:variant>
      <vt:variant>
        <vt:i4>386</vt:i4>
      </vt:variant>
      <vt:variant>
        <vt:i4>0</vt:i4>
      </vt:variant>
      <vt:variant>
        <vt:i4>5</vt:i4>
      </vt:variant>
      <vt:variant>
        <vt:lpwstr/>
      </vt:variant>
      <vt:variant>
        <vt:lpwstr>_Toc332262578</vt:lpwstr>
      </vt:variant>
      <vt:variant>
        <vt:i4>1245234</vt:i4>
      </vt:variant>
      <vt:variant>
        <vt:i4>380</vt:i4>
      </vt:variant>
      <vt:variant>
        <vt:i4>0</vt:i4>
      </vt:variant>
      <vt:variant>
        <vt:i4>5</vt:i4>
      </vt:variant>
      <vt:variant>
        <vt:lpwstr/>
      </vt:variant>
      <vt:variant>
        <vt:lpwstr>_Toc332262577</vt:lpwstr>
      </vt:variant>
      <vt:variant>
        <vt:i4>1245234</vt:i4>
      </vt:variant>
      <vt:variant>
        <vt:i4>374</vt:i4>
      </vt:variant>
      <vt:variant>
        <vt:i4>0</vt:i4>
      </vt:variant>
      <vt:variant>
        <vt:i4>5</vt:i4>
      </vt:variant>
      <vt:variant>
        <vt:lpwstr/>
      </vt:variant>
      <vt:variant>
        <vt:lpwstr>_Toc332262576</vt:lpwstr>
      </vt:variant>
      <vt:variant>
        <vt:i4>1245234</vt:i4>
      </vt:variant>
      <vt:variant>
        <vt:i4>368</vt:i4>
      </vt:variant>
      <vt:variant>
        <vt:i4>0</vt:i4>
      </vt:variant>
      <vt:variant>
        <vt:i4>5</vt:i4>
      </vt:variant>
      <vt:variant>
        <vt:lpwstr/>
      </vt:variant>
      <vt:variant>
        <vt:lpwstr>_Toc332262575</vt:lpwstr>
      </vt:variant>
      <vt:variant>
        <vt:i4>1245234</vt:i4>
      </vt:variant>
      <vt:variant>
        <vt:i4>362</vt:i4>
      </vt:variant>
      <vt:variant>
        <vt:i4>0</vt:i4>
      </vt:variant>
      <vt:variant>
        <vt:i4>5</vt:i4>
      </vt:variant>
      <vt:variant>
        <vt:lpwstr/>
      </vt:variant>
      <vt:variant>
        <vt:lpwstr>_Toc332262574</vt:lpwstr>
      </vt:variant>
      <vt:variant>
        <vt:i4>1245234</vt:i4>
      </vt:variant>
      <vt:variant>
        <vt:i4>356</vt:i4>
      </vt:variant>
      <vt:variant>
        <vt:i4>0</vt:i4>
      </vt:variant>
      <vt:variant>
        <vt:i4>5</vt:i4>
      </vt:variant>
      <vt:variant>
        <vt:lpwstr/>
      </vt:variant>
      <vt:variant>
        <vt:lpwstr>_Toc332262573</vt:lpwstr>
      </vt:variant>
      <vt:variant>
        <vt:i4>1245234</vt:i4>
      </vt:variant>
      <vt:variant>
        <vt:i4>350</vt:i4>
      </vt:variant>
      <vt:variant>
        <vt:i4>0</vt:i4>
      </vt:variant>
      <vt:variant>
        <vt:i4>5</vt:i4>
      </vt:variant>
      <vt:variant>
        <vt:lpwstr/>
      </vt:variant>
      <vt:variant>
        <vt:lpwstr>_Toc332262572</vt:lpwstr>
      </vt:variant>
      <vt:variant>
        <vt:i4>1245234</vt:i4>
      </vt:variant>
      <vt:variant>
        <vt:i4>344</vt:i4>
      </vt:variant>
      <vt:variant>
        <vt:i4>0</vt:i4>
      </vt:variant>
      <vt:variant>
        <vt:i4>5</vt:i4>
      </vt:variant>
      <vt:variant>
        <vt:lpwstr/>
      </vt:variant>
      <vt:variant>
        <vt:lpwstr>_Toc332262571</vt:lpwstr>
      </vt:variant>
      <vt:variant>
        <vt:i4>1245234</vt:i4>
      </vt:variant>
      <vt:variant>
        <vt:i4>338</vt:i4>
      </vt:variant>
      <vt:variant>
        <vt:i4>0</vt:i4>
      </vt:variant>
      <vt:variant>
        <vt:i4>5</vt:i4>
      </vt:variant>
      <vt:variant>
        <vt:lpwstr/>
      </vt:variant>
      <vt:variant>
        <vt:lpwstr>_Toc332262570</vt:lpwstr>
      </vt:variant>
      <vt:variant>
        <vt:i4>1179698</vt:i4>
      </vt:variant>
      <vt:variant>
        <vt:i4>332</vt:i4>
      </vt:variant>
      <vt:variant>
        <vt:i4>0</vt:i4>
      </vt:variant>
      <vt:variant>
        <vt:i4>5</vt:i4>
      </vt:variant>
      <vt:variant>
        <vt:lpwstr/>
      </vt:variant>
      <vt:variant>
        <vt:lpwstr>_Toc332262569</vt:lpwstr>
      </vt:variant>
      <vt:variant>
        <vt:i4>1179698</vt:i4>
      </vt:variant>
      <vt:variant>
        <vt:i4>326</vt:i4>
      </vt:variant>
      <vt:variant>
        <vt:i4>0</vt:i4>
      </vt:variant>
      <vt:variant>
        <vt:i4>5</vt:i4>
      </vt:variant>
      <vt:variant>
        <vt:lpwstr/>
      </vt:variant>
      <vt:variant>
        <vt:lpwstr>_Toc332262568</vt:lpwstr>
      </vt:variant>
      <vt:variant>
        <vt:i4>1179698</vt:i4>
      </vt:variant>
      <vt:variant>
        <vt:i4>320</vt:i4>
      </vt:variant>
      <vt:variant>
        <vt:i4>0</vt:i4>
      </vt:variant>
      <vt:variant>
        <vt:i4>5</vt:i4>
      </vt:variant>
      <vt:variant>
        <vt:lpwstr/>
      </vt:variant>
      <vt:variant>
        <vt:lpwstr>_Toc332262567</vt:lpwstr>
      </vt:variant>
      <vt:variant>
        <vt:i4>1179698</vt:i4>
      </vt:variant>
      <vt:variant>
        <vt:i4>314</vt:i4>
      </vt:variant>
      <vt:variant>
        <vt:i4>0</vt:i4>
      </vt:variant>
      <vt:variant>
        <vt:i4>5</vt:i4>
      </vt:variant>
      <vt:variant>
        <vt:lpwstr/>
      </vt:variant>
      <vt:variant>
        <vt:lpwstr>_Toc332262566</vt:lpwstr>
      </vt:variant>
      <vt:variant>
        <vt:i4>1179698</vt:i4>
      </vt:variant>
      <vt:variant>
        <vt:i4>308</vt:i4>
      </vt:variant>
      <vt:variant>
        <vt:i4>0</vt:i4>
      </vt:variant>
      <vt:variant>
        <vt:i4>5</vt:i4>
      </vt:variant>
      <vt:variant>
        <vt:lpwstr/>
      </vt:variant>
      <vt:variant>
        <vt:lpwstr>_Toc332262565</vt:lpwstr>
      </vt:variant>
      <vt:variant>
        <vt:i4>1179698</vt:i4>
      </vt:variant>
      <vt:variant>
        <vt:i4>302</vt:i4>
      </vt:variant>
      <vt:variant>
        <vt:i4>0</vt:i4>
      </vt:variant>
      <vt:variant>
        <vt:i4>5</vt:i4>
      </vt:variant>
      <vt:variant>
        <vt:lpwstr/>
      </vt:variant>
      <vt:variant>
        <vt:lpwstr>_Toc332262564</vt:lpwstr>
      </vt:variant>
      <vt:variant>
        <vt:i4>1179698</vt:i4>
      </vt:variant>
      <vt:variant>
        <vt:i4>296</vt:i4>
      </vt:variant>
      <vt:variant>
        <vt:i4>0</vt:i4>
      </vt:variant>
      <vt:variant>
        <vt:i4>5</vt:i4>
      </vt:variant>
      <vt:variant>
        <vt:lpwstr/>
      </vt:variant>
      <vt:variant>
        <vt:lpwstr>_Toc332262563</vt:lpwstr>
      </vt:variant>
      <vt:variant>
        <vt:i4>1179698</vt:i4>
      </vt:variant>
      <vt:variant>
        <vt:i4>290</vt:i4>
      </vt:variant>
      <vt:variant>
        <vt:i4>0</vt:i4>
      </vt:variant>
      <vt:variant>
        <vt:i4>5</vt:i4>
      </vt:variant>
      <vt:variant>
        <vt:lpwstr/>
      </vt:variant>
      <vt:variant>
        <vt:lpwstr>_Toc332262562</vt:lpwstr>
      </vt:variant>
      <vt:variant>
        <vt:i4>1179698</vt:i4>
      </vt:variant>
      <vt:variant>
        <vt:i4>284</vt:i4>
      </vt:variant>
      <vt:variant>
        <vt:i4>0</vt:i4>
      </vt:variant>
      <vt:variant>
        <vt:i4>5</vt:i4>
      </vt:variant>
      <vt:variant>
        <vt:lpwstr/>
      </vt:variant>
      <vt:variant>
        <vt:lpwstr>_Toc332262561</vt:lpwstr>
      </vt:variant>
      <vt:variant>
        <vt:i4>1179698</vt:i4>
      </vt:variant>
      <vt:variant>
        <vt:i4>278</vt:i4>
      </vt:variant>
      <vt:variant>
        <vt:i4>0</vt:i4>
      </vt:variant>
      <vt:variant>
        <vt:i4>5</vt:i4>
      </vt:variant>
      <vt:variant>
        <vt:lpwstr/>
      </vt:variant>
      <vt:variant>
        <vt:lpwstr>_Toc332262560</vt:lpwstr>
      </vt:variant>
      <vt:variant>
        <vt:i4>1114162</vt:i4>
      </vt:variant>
      <vt:variant>
        <vt:i4>272</vt:i4>
      </vt:variant>
      <vt:variant>
        <vt:i4>0</vt:i4>
      </vt:variant>
      <vt:variant>
        <vt:i4>5</vt:i4>
      </vt:variant>
      <vt:variant>
        <vt:lpwstr/>
      </vt:variant>
      <vt:variant>
        <vt:lpwstr>_Toc332262559</vt:lpwstr>
      </vt:variant>
      <vt:variant>
        <vt:i4>1114162</vt:i4>
      </vt:variant>
      <vt:variant>
        <vt:i4>266</vt:i4>
      </vt:variant>
      <vt:variant>
        <vt:i4>0</vt:i4>
      </vt:variant>
      <vt:variant>
        <vt:i4>5</vt:i4>
      </vt:variant>
      <vt:variant>
        <vt:lpwstr/>
      </vt:variant>
      <vt:variant>
        <vt:lpwstr>_Toc332262558</vt:lpwstr>
      </vt:variant>
      <vt:variant>
        <vt:i4>1114162</vt:i4>
      </vt:variant>
      <vt:variant>
        <vt:i4>260</vt:i4>
      </vt:variant>
      <vt:variant>
        <vt:i4>0</vt:i4>
      </vt:variant>
      <vt:variant>
        <vt:i4>5</vt:i4>
      </vt:variant>
      <vt:variant>
        <vt:lpwstr/>
      </vt:variant>
      <vt:variant>
        <vt:lpwstr>_Toc332262557</vt:lpwstr>
      </vt:variant>
      <vt:variant>
        <vt:i4>1114162</vt:i4>
      </vt:variant>
      <vt:variant>
        <vt:i4>254</vt:i4>
      </vt:variant>
      <vt:variant>
        <vt:i4>0</vt:i4>
      </vt:variant>
      <vt:variant>
        <vt:i4>5</vt:i4>
      </vt:variant>
      <vt:variant>
        <vt:lpwstr/>
      </vt:variant>
      <vt:variant>
        <vt:lpwstr>_Toc332262556</vt:lpwstr>
      </vt:variant>
      <vt:variant>
        <vt:i4>1114162</vt:i4>
      </vt:variant>
      <vt:variant>
        <vt:i4>248</vt:i4>
      </vt:variant>
      <vt:variant>
        <vt:i4>0</vt:i4>
      </vt:variant>
      <vt:variant>
        <vt:i4>5</vt:i4>
      </vt:variant>
      <vt:variant>
        <vt:lpwstr/>
      </vt:variant>
      <vt:variant>
        <vt:lpwstr>_Toc332262555</vt:lpwstr>
      </vt:variant>
      <vt:variant>
        <vt:i4>1114162</vt:i4>
      </vt:variant>
      <vt:variant>
        <vt:i4>242</vt:i4>
      </vt:variant>
      <vt:variant>
        <vt:i4>0</vt:i4>
      </vt:variant>
      <vt:variant>
        <vt:i4>5</vt:i4>
      </vt:variant>
      <vt:variant>
        <vt:lpwstr/>
      </vt:variant>
      <vt:variant>
        <vt:lpwstr>_Toc332262554</vt:lpwstr>
      </vt:variant>
      <vt:variant>
        <vt:i4>1114162</vt:i4>
      </vt:variant>
      <vt:variant>
        <vt:i4>236</vt:i4>
      </vt:variant>
      <vt:variant>
        <vt:i4>0</vt:i4>
      </vt:variant>
      <vt:variant>
        <vt:i4>5</vt:i4>
      </vt:variant>
      <vt:variant>
        <vt:lpwstr/>
      </vt:variant>
      <vt:variant>
        <vt:lpwstr>_Toc332262553</vt:lpwstr>
      </vt:variant>
      <vt:variant>
        <vt:i4>1114162</vt:i4>
      </vt:variant>
      <vt:variant>
        <vt:i4>230</vt:i4>
      </vt:variant>
      <vt:variant>
        <vt:i4>0</vt:i4>
      </vt:variant>
      <vt:variant>
        <vt:i4>5</vt:i4>
      </vt:variant>
      <vt:variant>
        <vt:lpwstr/>
      </vt:variant>
      <vt:variant>
        <vt:lpwstr>_Toc332262552</vt:lpwstr>
      </vt:variant>
      <vt:variant>
        <vt:i4>1114162</vt:i4>
      </vt:variant>
      <vt:variant>
        <vt:i4>224</vt:i4>
      </vt:variant>
      <vt:variant>
        <vt:i4>0</vt:i4>
      </vt:variant>
      <vt:variant>
        <vt:i4>5</vt:i4>
      </vt:variant>
      <vt:variant>
        <vt:lpwstr/>
      </vt:variant>
      <vt:variant>
        <vt:lpwstr>_Toc332262551</vt:lpwstr>
      </vt:variant>
      <vt:variant>
        <vt:i4>1114162</vt:i4>
      </vt:variant>
      <vt:variant>
        <vt:i4>218</vt:i4>
      </vt:variant>
      <vt:variant>
        <vt:i4>0</vt:i4>
      </vt:variant>
      <vt:variant>
        <vt:i4>5</vt:i4>
      </vt:variant>
      <vt:variant>
        <vt:lpwstr/>
      </vt:variant>
      <vt:variant>
        <vt:lpwstr>_Toc332262550</vt:lpwstr>
      </vt:variant>
      <vt:variant>
        <vt:i4>1048626</vt:i4>
      </vt:variant>
      <vt:variant>
        <vt:i4>212</vt:i4>
      </vt:variant>
      <vt:variant>
        <vt:i4>0</vt:i4>
      </vt:variant>
      <vt:variant>
        <vt:i4>5</vt:i4>
      </vt:variant>
      <vt:variant>
        <vt:lpwstr/>
      </vt:variant>
      <vt:variant>
        <vt:lpwstr>_Toc332262549</vt:lpwstr>
      </vt:variant>
      <vt:variant>
        <vt:i4>1048626</vt:i4>
      </vt:variant>
      <vt:variant>
        <vt:i4>206</vt:i4>
      </vt:variant>
      <vt:variant>
        <vt:i4>0</vt:i4>
      </vt:variant>
      <vt:variant>
        <vt:i4>5</vt:i4>
      </vt:variant>
      <vt:variant>
        <vt:lpwstr/>
      </vt:variant>
      <vt:variant>
        <vt:lpwstr>_Toc332262548</vt:lpwstr>
      </vt:variant>
      <vt:variant>
        <vt:i4>1048626</vt:i4>
      </vt:variant>
      <vt:variant>
        <vt:i4>200</vt:i4>
      </vt:variant>
      <vt:variant>
        <vt:i4>0</vt:i4>
      </vt:variant>
      <vt:variant>
        <vt:i4>5</vt:i4>
      </vt:variant>
      <vt:variant>
        <vt:lpwstr/>
      </vt:variant>
      <vt:variant>
        <vt:lpwstr>_Toc332262547</vt:lpwstr>
      </vt:variant>
      <vt:variant>
        <vt:i4>1048626</vt:i4>
      </vt:variant>
      <vt:variant>
        <vt:i4>194</vt:i4>
      </vt:variant>
      <vt:variant>
        <vt:i4>0</vt:i4>
      </vt:variant>
      <vt:variant>
        <vt:i4>5</vt:i4>
      </vt:variant>
      <vt:variant>
        <vt:lpwstr/>
      </vt:variant>
      <vt:variant>
        <vt:lpwstr>_Toc332262546</vt:lpwstr>
      </vt:variant>
      <vt:variant>
        <vt:i4>1048626</vt:i4>
      </vt:variant>
      <vt:variant>
        <vt:i4>188</vt:i4>
      </vt:variant>
      <vt:variant>
        <vt:i4>0</vt:i4>
      </vt:variant>
      <vt:variant>
        <vt:i4>5</vt:i4>
      </vt:variant>
      <vt:variant>
        <vt:lpwstr/>
      </vt:variant>
      <vt:variant>
        <vt:lpwstr>_Toc332262545</vt:lpwstr>
      </vt:variant>
      <vt:variant>
        <vt:i4>1048626</vt:i4>
      </vt:variant>
      <vt:variant>
        <vt:i4>182</vt:i4>
      </vt:variant>
      <vt:variant>
        <vt:i4>0</vt:i4>
      </vt:variant>
      <vt:variant>
        <vt:i4>5</vt:i4>
      </vt:variant>
      <vt:variant>
        <vt:lpwstr/>
      </vt:variant>
      <vt:variant>
        <vt:lpwstr>_Toc332262544</vt:lpwstr>
      </vt:variant>
      <vt:variant>
        <vt:i4>1048626</vt:i4>
      </vt:variant>
      <vt:variant>
        <vt:i4>176</vt:i4>
      </vt:variant>
      <vt:variant>
        <vt:i4>0</vt:i4>
      </vt:variant>
      <vt:variant>
        <vt:i4>5</vt:i4>
      </vt:variant>
      <vt:variant>
        <vt:lpwstr/>
      </vt:variant>
      <vt:variant>
        <vt:lpwstr>_Toc332262543</vt:lpwstr>
      </vt:variant>
      <vt:variant>
        <vt:i4>1048626</vt:i4>
      </vt:variant>
      <vt:variant>
        <vt:i4>170</vt:i4>
      </vt:variant>
      <vt:variant>
        <vt:i4>0</vt:i4>
      </vt:variant>
      <vt:variant>
        <vt:i4>5</vt:i4>
      </vt:variant>
      <vt:variant>
        <vt:lpwstr/>
      </vt:variant>
      <vt:variant>
        <vt:lpwstr>_Toc332262542</vt:lpwstr>
      </vt:variant>
      <vt:variant>
        <vt:i4>1048626</vt:i4>
      </vt:variant>
      <vt:variant>
        <vt:i4>164</vt:i4>
      </vt:variant>
      <vt:variant>
        <vt:i4>0</vt:i4>
      </vt:variant>
      <vt:variant>
        <vt:i4>5</vt:i4>
      </vt:variant>
      <vt:variant>
        <vt:lpwstr/>
      </vt:variant>
      <vt:variant>
        <vt:lpwstr>_Toc332262541</vt:lpwstr>
      </vt:variant>
      <vt:variant>
        <vt:i4>1048626</vt:i4>
      </vt:variant>
      <vt:variant>
        <vt:i4>158</vt:i4>
      </vt:variant>
      <vt:variant>
        <vt:i4>0</vt:i4>
      </vt:variant>
      <vt:variant>
        <vt:i4>5</vt:i4>
      </vt:variant>
      <vt:variant>
        <vt:lpwstr/>
      </vt:variant>
      <vt:variant>
        <vt:lpwstr>_Toc332262540</vt:lpwstr>
      </vt:variant>
      <vt:variant>
        <vt:i4>1507378</vt:i4>
      </vt:variant>
      <vt:variant>
        <vt:i4>152</vt:i4>
      </vt:variant>
      <vt:variant>
        <vt:i4>0</vt:i4>
      </vt:variant>
      <vt:variant>
        <vt:i4>5</vt:i4>
      </vt:variant>
      <vt:variant>
        <vt:lpwstr/>
      </vt:variant>
      <vt:variant>
        <vt:lpwstr>_Toc332262539</vt:lpwstr>
      </vt:variant>
      <vt:variant>
        <vt:i4>1507378</vt:i4>
      </vt:variant>
      <vt:variant>
        <vt:i4>146</vt:i4>
      </vt:variant>
      <vt:variant>
        <vt:i4>0</vt:i4>
      </vt:variant>
      <vt:variant>
        <vt:i4>5</vt:i4>
      </vt:variant>
      <vt:variant>
        <vt:lpwstr/>
      </vt:variant>
      <vt:variant>
        <vt:lpwstr>_Toc332262538</vt:lpwstr>
      </vt:variant>
      <vt:variant>
        <vt:i4>1507378</vt:i4>
      </vt:variant>
      <vt:variant>
        <vt:i4>140</vt:i4>
      </vt:variant>
      <vt:variant>
        <vt:i4>0</vt:i4>
      </vt:variant>
      <vt:variant>
        <vt:i4>5</vt:i4>
      </vt:variant>
      <vt:variant>
        <vt:lpwstr/>
      </vt:variant>
      <vt:variant>
        <vt:lpwstr>_Toc332262537</vt:lpwstr>
      </vt:variant>
      <vt:variant>
        <vt:i4>1507378</vt:i4>
      </vt:variant>
      <vt:variant>
        <vt:i4>134</vt:i4>
      </vt:variant>
      <vt:variant>
        <vt:i4>0</vt:i4>
      </vt:variant>
      <vt:variant>
        <vt:i4>5</vt:i4>
      </vt:variant>
      <vt:variant>
        <vt:lpwstr/>
      </vt:variant>
      <vt:variant>
        <vt:lpwstr>_Toc332262536</vt:lpwstr>
      </vt:variant>
      <vt:variant>
        <vt:i4>1507378</vt:i4>
      </vt:variant>
      <vt:variant>
        <vt:i4>128</vt:i4>
      </vt:variant>
      <vt:variant>
        <vt:i4>0</vt:i4>
      </vt:variant>
      <vt:variant>
        <vt:i4>5</vt:i4>
      </vt:variant>
      <vt:variant>
        <vt:lpwstr/>
      </vt:variant>
      <vt:variant>
        <vt:lpwstr>_Toc332262535</vt:lpwstr>
      </vt:variant>
      <vt:variant>
        <vt:i4>1507378</vt:i4>
      </vt:variant>
      <vt:variant>
        <vt:i4>122</vt:i4>
      </vt:variant>
      <vt:variant>
        <vt:i4>0</vt:i4>
      </vt:variant>
      <vt:variant>
        <vt:i4>5</vt:i4>
      </vt:variant>
      <vt:variant>
        <vt:lpwstr/>
      </vt:variant>
      <vt:variant>
        <vt:lpwstr>_Toc332262534</vt:lpwstr>
      </vt:variant>
      <vt:variant>
        <vt:i4>1507378</vt:i4>
      </vt:variant>
      <vt:variant>
        <vt:i4>116</vt:i4>
      </vt:variant>
      <vt:variant>
        <vt:i4>0</vt:i4>
      </vt:variant>
      <vt:variant>
        <vt:i4>5</vt:i4>
      </vt:variant>
      <vt:variant>
        <vt:lpwstr/>
      </vt:variant>
      <vt:variant>
        <vt:lpwstr>_Toc332262533</vt:lpwstr>
      </vt:variant>
      <vt:variant>
        <vt:i4>1507378</vt:i4>
      </vt:variant>
      <vt:variant>
        <vt:i4>110</vt:i4>
      </vt:variant>
      <vt:variant>
        <vt:i4>0</vt:i4>
      </vt:variant>
      <vt:variant>
        <vt:i4>5</vt:i4>
      </vt:variant>
      <vt:variant>
        <vt:lpwstr/>
      </vt:variant>
      <vt:variant>
        <vt:lpwstr>_Toc332262532</vt:lpwstr>
      </vt:variant>
      <vt:variant>
        <vt:i4>1507378</vt:i4>
      </vt:variant>
      <vt:variant>
        <vt:i4>104</vt:i4>
      </vt:variant>
      <vt:variant>
        <vt:i4>0</vt:i4>
      </vt:variant>
      <vt:variant>
        <vt:i4>5</vt:i4>
      </vt:variant>
      <vt:variant>
        <vt:lpwstr/>
      </vt:variant>
      <vt:variant>
        <vt:lpwstr>_Toc332262531</vt:lpwstr>
      </vt:variant>
      <vt:variant>
        <vt:i4>1507378</vt:i4>
      </vt:variant>
      <vt:variant>
        <vt:i4>98</vt:i4>
      </vt:variant>
      <vt:variant>
        <vt:i4>0</vt:i4>
      </vt:variant>
      <vt:variant>
        <vt:i4>5</vt:i4>
      </vt:variant>
      <vt:variant>
        <vt:lpwstr/>
      </vt:variant>
      <vt:variant>
        <vt:lpwstr>_Toc332262530</vt:lpwstr>
      </vt:variant>
      <vt:variant>
        <vt:i4>1441842</vt:i4>
      </vt:variant>
      <vt:variant>
        <vt:i4>92</vt:i4>
      </vt:variant>
      <vt:variant>
        <vt:i4>0</vt:i4>
      </vt:variant>
      <vt:variant>
        <vt:i4>5</vt:i4>
      </vt:variant>
      <vt:variant>
        <vt:lpwstr/>
      </vt:variant>
      <vt:variant>
        <vt:lpwstr>_Toc332262529</vt:lpwstr>
      </vt:variant>
      <vt:variant>
        <vt:i4>1441842</vt:i4>
      </vt:variant>
      <vt:variant>
        <vt:i4>86</vt:i4>
      </vt:variant>
      <vt:variant>
        <vt:i4>0</vt:i4>
      </vt:variant>
      <vt:variant>
        <vt:i4>5</vt:i4>
      </vt:variant>
      <vt:variant>
        <vt:lpwstr/>
      </vt:variant>
      <vt:variant>
        <vt:lpwstr>_Toc332262528</vt:lpwstr>
      </vt:variant>
      <vt:variant>
        <vt:i4>1441842</vt:i4>
      </vt:variant>
      <vt:variant>
        <vt:i4>80</vt:i4>
      </vt:variant>
      <vt:variant>
        <vt:i4>0</vt:i4>
      </vt:variant>
      <vt:variant>
        <vt:i4>5</vt:i4>
      </vt:variant>
      <vt:variant>
        <vt:lpwstr/>
      </vt:variant>
      <vt:variant>
        <vt:lpwstr>_Toc332262527</vt:lpwstr>
      </vt:variant>
      <vt:variant>
        <vt:i4>1441842</vt:i4>
      </vt:variant>
      <vt:variant>
        <vt:i4>74</vt:i4>
      </vt:variant>
      <vt:variant>
        <vt:i4>0</vt:i4>
      </vt:variant>
      <vt:variant>
        <vt:i4>5</vt:i4>
      </vt:variant>
      <vt:variant>
        <vt:lpwstr/>
      </vt:variant>
      <vt:variant>
        <vt:lpwstr>_Toc332262526</vt:lpwstr>
      </vt:variant>
      <vt:variant>
        <vt:i4>1441842</vt:i4>
      </vt:variant>
      <vt:variant>
        <vt:i4>68</vt:i4>
      </vt:variant>
      <vt:variant>
        <vt:i4>0</vt:i4>
      </vt:variant>
      <vt:variant>
        <vt:i4>5</vt:i4>
      </vt:variant>
      <vt:variant>
        <vt:lpwstr/>
      </vt:variant>
      <vt:variant>
        <vt:lpwstr>_Toc332262525</vt:lpwstr>
      </vt:variant>
      <vt:variant>
        <vt:i4>1441842</vt:i4>
      </vt:variant>
      <vt:variant>
        <vt:i4>62</vt:i4>
      </vt:variant>
      <vt:variant>
        <vt:i4>0</vt:i4>
      </vt:variant>
      <vt:variant>
        <vt:i4>5</vt:i4>
      </vt:variant>
      <vt:variant>
        <vt:lpwstr/>
      </vt:variant>
      <vt:variant>
        <vt:lpwstr>_Toc332262524</vt:lpwstr>
      </vt:variant>
      <vt:variant>
        <vt:i4>1441842</vt:i4>
      </vt:variant>
      <vt:variant>
        <vt:i4>56</vt:i4>
      </vt:variant>
      <vt:variant>
        <vt:i4>0</vt:i4>
      </vt:variant>
      <vt:variant>
        <vt:i4>5</vt:i4>
      </vt:variant>
      <vt:variant>
        <vt:lpwstr/>
      </vt:variant>
      <vt:variant>
        <vt:lpwstr>_Toc332262523</vt:lpwstr>
      </vt:variant>
      <vt:variant>
        <vt:i4>1441842</vt:i4>
      </vt:variant>
      <vt:variant>
        <vt:i4>50</vt:i4>
      </vt:variant>
      <vt:variant>
        <vt:i4>0</vt:i4>
      </vt:variant>
      <vt:variant>
        <vt:i4>5</vt:i4>
      </vt:variant>
      <vt:variant>
        <vt:lpwstr/>
      </vt:variant>
      <vt:variant>
        <vt:lpwstr>_Toc332262522</vt:lpwstr>
      </vt:variant>
      <vt:variant>
        <vt:i4>1441842</vt:i4>
      </vt:variant>
      <vt:variant>
        <vt:i4>44</vt:i4>
      </vt:variant>
      <vt:variant>
        <vt:i4>0</vt:i4>
      </vt:variant>
      <vt:variant>
        <vt:i4>5</vt:i4>
      </vt:variant>
      <vt:variant>
        <vt:lpwstr/>
      </vt:variant>
      <vt:variant>
        <vt:lpwstr>_Toc332262521</vt:lpwstr>
      </vt:variant>
      <vt:variant>
        <vt:i4>1441842</vt:i4>
      </vt:variant>
      <vt:variant>
        <vt:i4>38</vt:i4>
      </vt:variant>
      <vt:variant>
        <vt:i4>0</vt:i4>
      </vt:variant>
      <vt:variant>
        <vt:i4>5</vt:i4>
      </vt:variant>
      <vt:variant>
        <vt:lpwstr/>
      </vt:variant>
      <vt:variant>
        <vt:lpwstr>_Toc332262520</vt:lpwstr>
      </vt:variant>
      <vt:variant>
        <vt:i4>1376306</vt:i4>
      </vt:variant>
      <vt:variant>
        <vt:i4>32</vt:i4>
      </vt:variant>
      <vt:variant>
        <vt:i4>0</vt:i4>
      </vt:variant>
      <vt:variant>
        <vt:i4>5</vt:i4>
      </vt:variant>
      <vt:variant>
        <vt:lpwstr/>
      </vt:variant>
      <vt:variant>
        <vt:lpwstr>_Toc332262519</vt:lpwstr>
      </vt:variant>
      <vt:variant>
        <vt:i4>1376306</vt:i4>
      </vt:variant>
      <vt:variant>
        <vt:i4>26</vt:i4>
      </vt:variant>
      <vt:variant>
        <vt:i4>0</vt:i4>
      </vt:variant>
      <vt:variant>
        <vt:i4>5</vt:i4>
      </vt:variant>
      <vt:variant>
        <vt:lpwstr/>
      </vt:variant>
      <vt:variant>
        <vt:lpwstr>_Toc332262518</vt:lpwstr>
      </vt:variant>
      <vt:variant>
        <vt:i4>1376306</vt:i4>
      </vt:variant>
      <vt:variant>
        <vt:i4>20</vt:i4>
      </vt:variant>
      <vt:variant>
        <vt:i4>0</vt:i4>
      </vt:variant>
      <vt:variant>
        <vt:i4>5</vt:i4>
      </vt:variant>
      <vt:variant>
        <vt:lpwstr/>
      </vt:variant>
      <vt:variant>
        <vt:lpwstr>_Toc332262517</vt:lpwstr>
      </vt:variant>
      <vt:variant>
        <vt:i4>1376306</vt:i4>
      </vt:variant>
      <vt:variant>
        <vt:i4>14</vt:i4>
      </vt:variant>
      <vt:variant>
        <vt:i4>0</vt:i4>
      </vt:variant>
      <vt:variant>
        <vt:i4>5</vt:i4>
      </vt:variant>
      <vt:variant>
        <vt:lpwstr/>
      </vt:variant>
      <vt:variant>
        <vt:lpwstr>_Toc332262516</vt:lpwstr>
      </vt:variant>
      <vt:variant>
        <vt:i4>1376306</vt:i4>
      </vt:variant>
      <vt:variant>
        <vt:i4>8</vt:i4>
      </vt:variant>
      <vt:variant>
        <vt:i4>0</vt:i4>
      </vt:variant>
      <vt:variant>
        <vt:i4>5</vt:i4>
      </vt:variant>
      <vt:variant>
        <vt:lpwstr/>
      </vt:variant>
      <vt:variant>
        <vt:lpwstr>_Toc332262515</vt:lpwstr>
      </vt:variant>
      <vt:variant>
        <vt:i4>1376306</vt:i4>
      </vt:variant>
      <vt:variant>
        <vt:i4>2</vt:i4>
      </vt:variant>
      <vt:variant>
        <vt:i4>0</vt:i4>
      </vt:variant>
      <vt:variant>
        <vt:i4>5</vt:i4>
      </vt:variant>
      <vt:variant>
        <vt:lpwstr/>
      </vt:variant>
      <vt:variant>
        <vt:lpwstr>_Toc332262514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مواد مخدر در فقه اسلام</dc:title>
  <dc:subject>فقه عام</dc:subject>
  <dc:creator>عبدالله محمد الطیار</dc:creator>
  <cp:keywords>کتابخانه; قلم; عقیده; موحدين; موحدین; کتاب; مكتبة; القلم; العقيدة; qalam; library; http:/qalamlib.com; http:/qalamlibrary.com; http:/mowahedin.com; http:/aqeedeh.com; احکام; ضرر; مواد مخدر; اعتیاد; معتاد</cp:keywords>
  <dc:description>رویکرد اسلام را نسبت به خرید و فروش و مصرف مواد مخدر بیان و فتوای علمای اهل سنت را در این مورد نقل می‌کند. نویسنده در آغاز، مفهوم مخدر را در لغت و اصطلاح تبیین نموده و سپس چگونگی پیدایش و گسترش آن را در جوامع انسانی شرح می‌دهد. وی در ادامه، ده عامل انتشار آن را به ویژه در کشورهای اسلامی توضیح داده و در بخش بعد انواع مختلف این مواد را بر اساس شش معیار در گروه‌های مختلف جای می‌دهد: رنگ، روش تولید، تأثیر بر بدن، ویژگی‌های اعتیاد، بزرگی و کوچکی و نوع وابستگی. او پس از بیان آثار شوم مواد مخدر در جوامع اسلامی، ضررهای بهداشتی و سلامتی آن را برمی‌شمارد و در ادامه مفاسد و مشکلات اجتماعی، اقتصادی، سیاسی، امنیتی و روانی این مواد شیطانی را توضیح می‌دهد. او در بخش آتی با اشاره به منابع فقهی متعدد، حکم استفاده از انواع مختلف این مواد را بازگو کرده و سپس درباره علل و حکم حرمت کشت و تجارت آن مطالبی ارائه می‌دهد. وی پس از نقل فتوای تمامی علما در حرمت آن، راه‌های مختلف درمان مواد مخدر را بیان می‌کند.</dc:description>
  <cp:lastModifiedBy>Samsung</cp:lastModifiedBy>
  <cp:revision>2</cp:revision>
  <dcterms:created xsi:type="dcterms:W3CDTF">2016-06-07T08:03:00Z</dcterms:created>
  <dcterms:modified xsi:type="dcterms:W3CDTF">2016-06-07T08:03:00Z</dcterms:modified>
  <cp:contentStatus>www.aqeedeh.com کتابخانه عقیده</cp:contentStatus>
  <cp:version>1.0 Dec 2015</cp:version>
</cp:coreProperties>
</file>