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C5" w:rsidRDefault="004208C5" w:rsidP="009B3758">
      <w:pPr>
        <w:pStyle w:val="StyleComplexBLotus12ptJustifiedFirstline05cm"/>
        <w:spacing w:line="240" w:lineRule="auto"/>
        <w:ind w:firstLine="0"/>
        <w:jc w:val="center"/>
        <w:rPr>
          <w:rFonts w:ascii="Times New Roman" w:hAnsi="Times New Roman" w:cs="B Mitra"/>
          <w:b/>
          <w:bCs/>
          <w:szCs w:val="26"/>
        </w:rPr>
      </w:pPr>
      <w:bookmarkStart w:id="0" w:name="_GoBack"/>
      <w:bookmarkEnd w:id="0"/>
    </w:p>
    <w:p w:rsidR="00112AA0" w:rsidRDefault="00112AA0" w:rsidP="009B3758">
      <w:pPr>
        <w:pStyle w:val="StyleComplexBLotus12ptJustifiedFirstline05cm"/>
        <w:spacing w:line="240" w:lineRule="auto"/>
        <w:ind w:firstLine="0"/>
        <w:jc w:val="center"/>
        <w:rPr>
          <w:rFonts w:ascii="Times New Roman" w:hAnsi="Times New Roman" w:cs="B Mitra"/>
          <w:b/>
          <w:bCs/>
          <w:szCs w:val="26"/>
          <w:rtl/>
        </w:rPr>
      </w:pPr>
    </w:p>
    <w:p w:rsidR="00603330" w:rsidRDefault="00603330" w:rsidP="009B3758">
      <w:pPr>
        <w:pStyle w:val="StyleComplexBLotus12ptJustifiedFirstline05cm"/>
        <w:spacing w:line="240" w:lineRule="auto"/>
        <w:ind w:firstLine="0"/>
        <w:jc w:val="center"/>
        <w:rPr>
          <w:rFonts w:ascii="Times New Roman" w:hAnsi="Times New Roman" w:cs="B Mitra"/>
          <w:b/>
          <w:bCs/>
          <w:szCs w:val="26"/>
          <w:rtl/>
        </w:rPr>
      </w:pPr>
    </w:p>
    <w:p w:rsidR="00603330" w:rsidRDefault="00603330" w:rsidP="009B3758">
      <w:pPr>
        <w:pStyle w:val="StyleComplexBLotus12ptJustifiedFirstline05cm"/>
        <w:spacing w:line="240" w:lineRule="auto"/>
        <w:ind w:firstLine="0"/>
        <w:jc w:val="center"/>
        <w:rPr>
          <w:rFonts w:ascii="Times New Roman" w:hAnsi="Times New Roman" w:cs="B Mitra"/>
          <w:b/>
          <w:bCs/>
          <w:szCs w:val="26"/>
          <w:rtl/>
        </w:rPr>
      </w:pPr>
    </w:p>
    <w:p w:rsidR="00603330" w:rsidRDefault="00603330" w:rsidP="009B3758">
      <w:pPr>
        <w:pStyle w:val="StyleComplexBLotus12ptJustifiedFirstline05cm"/>
        <w:spacing w:line="240" w:lineRule="auto"/>
        <w:ind w:firstLine="0"/>
        <w:jc w:val="center"/>
        <w:rPr>
          <w:rFonts w:ascii="Times New Roman" w:hAnsi="Times New Roman" w:cs="B Mitra"/>
          <w:b/>
          <w:bCs/>
          <w:szCs w:val="26"/>
          <w:rtl/>
        </w:rPr>
      </w:pPr>
    </w:p>
    <w:p w:rsidR="008E57E7" w:rsidRPr="003D1012" w:rsidRDefault="000465FA" w:rsidP="00DA1953">
      <w:pPr>
        <w:pStyle w:val="StyleComplexBLotus12ptJustifiedFirstline05cm"/>
        <w:spacing w:line="240" w:lineRule="auto"/>
        <w:ind w:firstLine="0"/>
        <w:jc w:val="center"/>
        <w:rPr>
          <w:rFonts w:ascii="IRTitr" w:hAnsi="IRTitr" w:cs="IRTitr"/>
          <w:sz w:val="26"/>
          <w:szCs w:val="70"/>
          <w:rtl/>
          <w:lang w:bidi="fa-IR"/>
        </w:rPr>
      </w:pPr>
      <w:r w:rsidRPr="003D1012">
        <w:rPr>
          <w:rFonts w:ascii="IRTitr" w:hAnsi="IRTitr" w:cs="IRTitr"/>
          <w:sz w:val="26"/>
          <w:szCs w:val="70"/>
          <w:rtl/>
          <w:lang w:bidi="fa-IR"/>
        </w:rPr>
        <w:t>اخبار و راویان شیعه</w:t>
      </w:r>
    </w:p>
    <w:p w:rsidR="002C0DB8" w:rsidRDefault="002C0DB8" w:rsidP="009B3758">
      <w:pPr>
        <w:pStyle w:val="StyleComplexBLotus12ptJustifiedFirstline05cm"/>
        <w:spacing w:line="240" w:lineRule="auto"/>
        <w:ind w:firstLine="0"/>
        <w:jc w:val="center"/>
        <w:rPr>
          <w:rFonts w:cs="B Mitra"/>
          <w:b/>
          <w:bCs/>
          <w:sz w:val="26"/>
          <w:szCs w:val="32"/>
          <w:rtl/>
          <w:lang w:bidi="fa-IR"/>
        </w:rPr>
      </w:pPr>
    </w:p>
    <w:p w:rsidR="00094A43" w:rsidRDefault="00094A43" w:rsidP="009B3758">
      <w:pPr>
        <w:pStyle w:val="StyleComplexBLotus12ptJustifiedFirstline05cm"/>
        <w:spacing w:line="240" w:lineRule="auto"/>
        <w:ind w:firstLine="0"/>
        <w:jc w:val="center"/>
        <w:rPr>
          <w:rFonts w:ascii="IRYakout" w:hAnsi="IRYakout" w:cs="IRYakout"/>
          <w:b/>
          <w:bCs/>
          <w:sz w:val="26"/>
          <w:szCs w:val="32"/>
          <w:lang w:bidi="fa-IR"/>
        </w:rPr>
      </w:pPr>
    </w:p>
    <w:p w:rsidR="009C44D3" w:rsidRPr="00094A43" w:rsidRDefault="000465FA" w:rsidP="009B3758">
      <w:pPr>
        <w:pStyle w:val="StyleComplexBLotus12ptJustifiedFirstline05cm"/>
        <w:spacing w:line="240" w:lineRule="auto"/>
        <w:ind w:firstLine="0"/>
        <w:jc w:val="center"/>
        <w:rPr>
          <w:rFonts w:ascii="IRYakout" w:hAnsi="IRYakout" w:cs="IRYakout"/>
          <w:b/>
          <w:bCs/>
          <w:sz w:val="26"/>
          <w:szCs w:val="32"/>
          <w:rtl/>
          <w:lang w:bidi="fa-IR"/>
        </w:rPr>
      </w:pPr>
      <w:r w:rsidRPr="00094A43">
        <w:rPr>
          <w:rFonts w:ascii="IRYakout" w:hAnsi="IRYakout" w:cs="IRYakout"/>
          <w:b/>
          <w:bCs/>
          <w:sz w:val="26"/>
          <w:szCs w:val="32"/>
          <w:rtl/>
          <w:lang w:bidi="fa-IR"/>
        </w:rPr>
        <w:t>اثر</w:t>
      </w:r>
      <w:r w:rsidR="00225C92" w:rsidRPr="00094A43">
        <w:rPr>
          <w:rFonts w:ascii="IRYakout" w:hAnsi="IRYakout" w:cs="IRYakout"/>
          <w:b/>
          <w:bCs/>
          <w:sz w:val="26"/>
          <w:szCs w:val="32"/>
          <w:rtl/>
          <w:lang w:bidi="fa-IR"/>
        </w:rPr>
        <w:t>:</w:t>
      </w:r>
      <w:r w:rsidR="009C44D3" w:rsidRPr="00094A43">
        <w:rPr>
          <w:rFonts w:ascii="IRYakout" w:hAnsi="IRYakout" w:cs="IRYakout"/>
          <w:b/>
          <w:bCs/>
          <w:sz w:val="26"/>
          <w:szCs w:val="32"/>
          <w:rtl/>
          <w:lang w:bidi="fa-IR"/>
        </w:rPr>
        <w:t xml:space="preserve"> </w:t>
      </w:r>
    </w:p>
    <w:p w:rsidR="009C44D3" w:rsidRPr="00094A43" w:rsidRDefault="009A7457" w:rsidP="009B3758">
      <w:pPr>
        <w:pStyle w:val="StyleComplexBLotus12ptJustifiedFirstline05cm"/>
        <w:spacing w:line="240" w:lineRule="auto"/>
        <w:ind w:firstLine="0"/>
        <w:jc w:val="center"/>
        <w:rPr>
          <w:rFonts w:ascii="IRYakout" w:hAnsi="IRYakout" w:cs="IRYakout"/>
          <w:b/>
          <w:bCs/>
          <w:sz w:val="26"/>
          <w:szCs w:val="32"/>
          <w:rtl/>
          <w:lang w:bidi="fa-IR"/>
        </w:rPr>
      </w:pPr>
      <w:r w:rsidRPr="00094A43">
        <w:rPr>
          <w:rFonts w:ascii="IRYakout" w:hAnsi="IRYakout" w:cs="IRYakout"/>
          <w:b/>
          <w:bCs/>
          <w:sz w:val="30"/>
          <w:szCs w:val="36"/>
          <w:rtl/>
          <w:lang w:bidi="fa-IR"/>
        </w:rPr>
        <w:t>محمود شکری آلوسی - عراقی</w:t>
      </w:r>
    </w:p>
    <w:p w:rsidR="009C44D3" w:rsidRPr="00094A43" w:rsidRDefault="009C44D3" w:rsidP="009B3758">
      <w:pPr>
        <w:pStyle w:val="StyleComplexBLotus12ptJustifiedFirstline05cm"/>
        <w:spacing w:line="240" w:lineRule="auto"/>
        <w:ind w:firstLine="0"/>
        <w:jc w:val="center"/>
        <w:rPr>
          <w:rFonts w:ascii="IRYakout" w:hAnsi="IRYakout" w:cs="IRYakout"/>
          <w:b/>
          <w:bCs/>
          <w:sz w:val="26"/>
          <w:szCs w:val="32"/>
          <w:rtl/>
          <w:lang w:bidi="fa-IR"/>
        </w:rPr>
      </w:pPr>
    </w:p>
    <w:p w:rsidR="002C0DB8" w:rsidRPr="00094A43" w:rsidRDefault="002C0DB8" w:rsidP="009C44D3">
      <w:pPr>
        <w:pStyle w:val="StyleComplexBLotus12ptJustifiedFirstline05cm"/>
        <w:spacing w:line="240" w:lineRule="auto"/>
        <w:ind w:firstLine="0"/>
        <w:jc w:val="center"/>
        <w:rPr>
          <w:rFonts w:ascii="IRYakout" w:hAnsi="IRYakout" w:cs="IRYakout"/>
          <w:b/>
          <w:bCs/>
          <w:sz w:val="26"/>
          <w:szCs w:val="32"/>
          <w:rtl/>
          <w:lang w:bidi="fa-IR"/>
        </w:rPr>
      </w:pPr>
    </w:p>
    <w:p w:rsidR="009C44D3" w:rsidRPr="00094A43" w:rsidRDefault="00A02A48" w:rsidP="009C44D3">
      <w:pPr>
        <w:pStyle w:val="StyleComplexBLotus12ptJustifiedFirstline05cm"/>
        <w:spacing w:line="240" w:lineRule="auto"/>
        <w:ind w:firstLine="0"/>
        <w:jc w:val="center"/>
        <w:rPr>
          <w:rFonts w:ascii="IRYakout" w:hAnsi="IRYakout" w:cs="IRYakout"/>
          <w:b/>
          <w:bCs/>
          <w:sz w:val="26"/>
          <w:szCs w:val="32"/>
          <w:rtl/>
          <w:lang w:bidi="fa-IR"/>
        </w:rPr>
      </w:pPr>
      <w:r w:rsidRPr="00094A43">
        <w:rPr>
          <w:rFonts w:ascii="IRYakout" w:hAnsi="IRYakout" w:cs="IRYakout"/>
          <w:b/>
          <w:bCs/>
          <w:sz w:val="26"/>
          <w:szCs w:val="32"/>
          <w:rtl/>
          <w:lang w:bidi="fa-IR"/>
        </w:rPr>
        <w:t>بازخوانی</w:t>
      </w:r>
      <w:r w:rsidR="009C44D3" w:rsidRPr="00094A43">
        <w:rPr>
          <w:rFonts w:ascii="IRYakout" w:hAnsi="IRYakout" w:cs="IRYakout"/>
          <w:b/>
          <w:bCs/>
          <w:sz w:val="26"/>
          <w:szCs w:val="32"/>
          <w:rtl/>
          <w:lang w:bidi="fa-IR"/>
        </w:rPr>
        <w:t>:</w:t>
      </w:r>
    </w:p>
    <w:p w:rsidR="009C44D3" w:rsidRPr="00094A43" w:rsidRDefault="009A7457" w:rsidP="004A6EAC">
      <w:pPr>
        <w:pStyle w:val="StyleComplexBLotus12ptJustifiedFirstline05cm"/>
        <w:spacing w:line="240" w:lineRule="auto"/>
        <w:ind w:firstLine="0"/>
        <w:jc w:val="center"/>
        <w:rPr>
          <w:rFonts w:ascii="IRYakout" w:hAnsi="IRYakout" w:cs="IRYakout"/>
          <w:b/>
          <w:bCs/>
          <w:sz w:val="26"/>
          <w:szCs w:val="32"/>
          <w:rtl/>
          <w:lang w:bidi="fa-IR"/>
        </w:rPr>
      </w:pPr>
      <w:r w:rsidRPr="00094A43">
        <w:rPr>
          <w:rFonts w:ascii="IRYakout" w:hAnsi="IRYakout" w:cs="IRYakout"/>
          <w:b/>
          <w:bCs/>
          <w:sz w:val="30"/>
          <w:szCs w:val="36"/>
          <w:rtl/>
          <w:lang w:bidi="fa-IR"/>
        </w:rPr>
        <w:t>محمد مال‌</w:t>
      </w:r>
      <w:r w:rsidR="00A66315" w:rsidRPr="00094A43">
        <w:rPr>
          <w:rFonts w:ascii="IRYakout" w:hAnsi="IRYakout" w:cs="IRYakout"/>
          <w:b/>
          <w:bCs/>
          <w:sz w:val="30"/>
          <w:szCs w:val="36"/>
          <w:rtl/>
          <w:lang w:bidi="fa-IR"/>
        </w:rPr>
        <w:t>الله</w:t>
      </w:r>
    </w:p>
    <w:p w:rsidR="009C44D3" w:rsidRPr="00094A43" w:rsidRDefault="009C44D3" w:rsidP="009B3758">
      <w:pPr>
        <w:pStyle w:val="StyleComplexBLotus12ptJustifiedFirstline05cm"/>
        <w:spacing w:line="240" w:lineRule="auto"/>
        <w:ind w:firstLine="0"/>
        <w:jc w:val="center"/>
        <w:rPr>
          <w:rFonts w:ascii="IRYakout" w:hAnsi="IRYakout" w:cs="IRYakout"/>
          <w:sz w:val="22"/>
          <w:szCs w:val="28"/>
          <w:rtl/>
          <w:lang w:bidi="fa-IR"/>
        </w:rPr>
      </w:pPr>
    </w:p>
    <w:p w:rsidR="004A6EAC" w:rsidRPr="00F154BE" w:rsidRDefault="004A6EAC" w:rsidP="009B3758">
      <w:pPr>
        <w:pStyle w:val="StyleComplexBLotus12ptJustifiedFirstline05cm"/>
        <w:spacing w:line="240" w:lineRule="auto"/>
        <w:ind w:firstLine="0"/>
        <w:jc w:val="center"/>
        <w:rPr>
          <w:rStyle w:val="Char4"/>
          <w:rtl/>
        </w:rPr>
      </w:pPr>
    </w:p>
    <w:p w:rsidR="004A6EAC" w:rsidRPr="00F154BE" w:rsidRDefault="004A6EAC" w:rsidP="009B3758">
      <w:pPr>
        <w:pStyle w:val="StyleComplexBLotus12ptJustifiedFirstline05cm"/>
        <w:spacing w:line="240" w:lineRule="auto"/>
        <w:ind w:firstLine="0"/>
        <w:jc w:val="center"/>
        <w:rPr>
          <w:rStyle w:val="Char4"/>
          <w:rtl/>
        </w:rPr>
        <w:sectPr w:rsidR="004A6EAC" w:rsidRPr="00F154BE" w:rsidSect="006575B4">
          <w:headerReference w:type="even"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53213" w:rsidRPr="00C50D4D" w:rsidTr="00961C75">
        <w:trPr>
          <w:jc w:val="center"/>
        </w:trPr>
        <w:tc>
          <w:tcPr>
            <w:tcW w:w="1527" w:type="pct"/>
            <w:vAlign w:val="center"/>
          </w:tcPr>
          <w:p w:rsidR="00953213" w:rsidRPr="00C82596" w:rsidRDefault="00953213" w:rsidP="00961C75">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53213" w:rsidRPr="00422565" w:rsidRDefault="00175567" w:rsidP="00961C75">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اخبار و راویان شیعه</w:t>
            </w:r>
          </w:p>
        </w:tc>
      </w:tr>
      <w:tr w:rsidR="00953213" w:rsidRPr="00C50D4D" w:rsidTr="00961C75">
        <w:trPr>
          <w:jc w:val="center"/>
        </w:trPr>
        <w:tc>
          <w:tcPr>
            <w:tcW w:w="1527" w:type="pct"/>
          </w:tcPr>
          <w:p w:rsidR="00953213" w:rsidRPr="00C82596" w:rsidRDefault="00175567" w:rsidP="00961C75">
            <w:pPr>
              <w:spacing w:before="60" w:after="60"/>
              <w:jc w:val="both"/>
              <w:rPr>
                <w:rFonts w:ascii="IRMitra" w:hAnsi="IRMitra" w:cs="IRMitra"/>
                <w:b/>
                <w:bCs/>
                <w:sz w:val="25"/>
                <w:szCs w:val="25"/>
                <w:rtl/>
              </w:rPr>
            </w:pPr>
            <w:r>
              <w:rPr>
                <w:rFonts w:ascii="IRMitra" w:hAnsi="IRMitra" w:cs="IRMitra" w:hint="cs"/>
                <w:b/>
                <w:bCs/>
                <w:sz w:val="25"/>
                <w:szCs w:val="25"/>
                <w:rtl/>
              </w:rPr>
              <w:t>اثر</w:t>
            </w:r>
            <w:r w:rsidR="00953213" w:rsidRPr="00C82596">
              <w:rPr>
                <w:rFonts w:ascii="IRMitra" w:hAnsi="IRMitra" w:cs="IRMitra"/>
                <w:b/>
                <w:bCs/>
                <w:sz w:val="25"/>
                <w:szCs w:val="25"/>
                <w:rtl/>
              </w:rPr>
              <w:t>:</w:t>
            </w:r>
          </w:p>
        </w:tc>
        <w:tc>
          <w:tcPr>
            <w:tcW w:w="3473" w:type="pct"/>
            <w:gridSpan w:val="4"/>
          </w:tcPr>
          <w:p w:rsidR="00953213" w:rsidRPr="00422565" w:rsidRDefault="00175567" w:rsidP="00961C7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محمود شکری آلوسی - عراقی</w:t>
            </w:r>
          </w:p>
        </w:tc>
      </w:tr>
      <w:tr w:rsidR="00953213" w:rsidRPr="00C50D4D" w:rsidTr="00961C75">
        <w:trPr>
          <w:jc w:val="center"/>
        </w:trPr>
        <w:tc>
          <w:tcPr>
            <w:tcW w:w="1527" w:type="pct"/>
          </w:tcPr>
          <w:p w:rsidR="00953213" w:rsidRPr="00896F76" w:rsidRDefault="00175567" w:rsidP="00961C75">
            <w:pPr>
              <w:spacing w:before="60" w:after="60"/>
              <w:jc w:val="both"/>
              <w:rPr>
                <w:rFonts w:ascii="IRMitra" w:hAnsi="IRMitra" w:cs="IRMitra"/>
                <w:b/>
                <w:bCs/>
                <w:sz w:val="25"/>
                <w:szCs w:val="25"/>
                <w:rtl/>
              </w:rPr>
            </w:pPr>
            <w:r>
              <w:rPr>
                <w:rFonts w:ascii="IRMitra" w:hAnsi="IRMitra" w:cs="IRMitra" w:hint="cs"/>
                <w:b/>
                <w:bCs/>
                <w:sz w:val="25"/>
                <w:szCs w:val="25"/>
                <w:rtl/>
              </w:rPr>
              <w:t>بازخوانی</w:t>
            </w:r>
            <w:r w:rsidR="00953213">
              <w:rPr>
                <w:rFonts w:ascii="IRMitra" w:hAnsi="IRMitra" w:cs="IRMitra" w:hint="cs"/>
                <w:b/>
                <w:bCs/>
                <w:sz w:val="25"/>
                <w:szCs w:val="25"/>
                <w:rtl/>
              </w:rPr>
              <w:t>:</w:t>
            </w:r>
          </w:p>
        </w:tc>
        <w:tc>
          <w:tcPr>
            <w:tcW w:w="3473" w:type="pct"/>
            <w:gridSpan w:val="4"/>
          </w:tcPr>
          <w:p w:rsidR="00953213" w:rsidRPr="00422565" w:rsidRDefault="00175567" w:rsidP="00961C7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مال‌الله</w:t>
            </w:r>
          </w:p>
        </w:tc>
      </w:tr>
      <w:tr w:rsidR="00953213" w:rsidRPr="00C50D4D" w:rsidTr="00961C75">
        <w:trPr>
          <w:jc w:val="center"/>
        </w:trPr>
        <w:tc>
          <w:tcPr>
            <w:tcW w:w="1527" w:type="pct"/>
            <w:vAlign w:val="center"/>
          </w:tcPr>
          <w:p w:rsidR="00953213" w:rsidRPr="00C82596" w:rsidRDefault="00953213" w:rsidP="00961C7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53213" w:rsidRPr="00422565" w:rsidRDefault="007B023F" w:rsidP="00961C7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حدیث و سنت </w:t>
            </w:r>
            <w:r w:rsidR="00A37FA7">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w:t>
            </w:r>
            <w:r w:rsidR="00A37FA7">
              <w:rPr>
                <w:rFonts w:ascii="IRMitra" w:hAnsi="IRMitra" w:cs="IRMitra" w:hint="cs"/>
                <w:color w:val="244061" w:themeColor="accent1" w:themeShade="80"/>
                <w:sz w:val="26"/>
                <w:szCs w:val="26"/>
                <w:rtl/>
              </w:rPr>
              <w:t>تاریخ و اصول علم حدیث و رجال</w:t>
            </w:r>
          </w:p>
        </w:tc>
      </w:tr>
      <w:tr w:rsidR="00953213" w:rsidRPr="00C50D4D" w:rsidTr="00961C75">
        <w:trPr>
          <w:jc w:val="center"/>
        </w:trPr>
        <w:tc>
          <w:tcPr>
            <w:tcW w:w="1527" w:type="pct"/>
            <w:vAlign w:val="center"/>
          </w:tcPr>
          <w:p w:rsidR="00953213" w:rsidRPr="00C82596" w:rsidRDefault="00953213" w:rsidP="00961C7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53213" w:rsidRPr="00422565" w:rsidRDefault="007B023F" w:rsidP="00961C7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6F4520">
              <w:rPr>
                <w:rFonts w:ascii="IRMitra" w:hAnsi="IRMitra" w:cs="IRMitra" w:hint="cs"/>
                <w:color w:val="244061" w:themeColor="accent1" w:themeShade="80"/>
                <w:sz w:val="26"/>
                <w:szCs w:val="26"/>
                <w:rtl/>
              </w:rPr>
              <w:t xml:space="preserve"> </w:t>
            </w:r>
            <w:r w:rsidR="00953213" w:rsidRPr="00422565">
              <w:rPr>
                <w:rFonts w:ascii="IRMitra" w:hAnsi="IRMitra" w:cs="IRMitra" w:hint="cs"/>
                <w:color w:val="244061" w:themeColor="accent1" w:themeShade="80"/>
                <w:sz w:val="26"/>
                <w:szCs w:val="26"/>
                <w:rtl/>
              </w:rPr>
              <w:t xml:space="preserve">(دیجیتال) </w:t>
            </w:r>
          </w:p>
        </w:tc>
      </w:tr>
      <w:tr w:rsidR="00953213" w:rsidRPr="00C50D4D" w:rsidTr="00961C75">
        <w:trPr>
          <w:jc w:val="center"/>
        </w:trPr>
        <w:tc>
          <w:tcPr>
            <w:tcW w:w="1527" w:type="pct"/>
            <w:vAlign w:val="center"/>
          </w:tcPr>
          <w:p w:rsidR="00953213" w:rsidRPr="00C82596" w:rsidRDefault="00953213" w:rsidP="00961C7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53213" w:rsidRPr="006F4520" w:rsidRDefault="00953213" w:rsidP="00961C75">
            <w:pPr>
              <w:spacing w:before="60" w:after="60"/>
              <w:jc w:val="both"/>
              <w:rPr>
                <w:rFonts w:ascii="IRMitra" w:hAnsi="IRMitra" w:cs="IRMitra"/>
                <w:color w:val="244061" w:themeColor="accent1" w:themeShade="80"/>
                <w:sz w:val="26"/>
                <w:szCs w:val="26"/>
                <w:rtl/>
                <w:lang w:bidi="fa-IR"/>
              </w:rPr>
            </w:pPr>
            <w:r w:rsidRPr="006F4520">
              <w:rPr>
                <w:rFonts w:ascii="IRMitra" w:hAnsi="IRMitra" w:cs="IRMitra" w:hint="cs"/>
                <w:color w:val="244061" w:themeColor="accent1" w:themeShade="80"/>
                <w:sz w:val="26"/>
                <w:szCs w:val="26"/>
                <w:rtl/>
              </w:rPr>
              <w:t>آ</w:t>
            </w:r>
            <w:r w:rsidR="006F4520" w:rsidRPr="006F4520">
              <w:rPr>
                <w:rFonts w:ascii="IRMitra" w:hAnsi="IRMitra" w:cs="IRMitra"/>
                <w:color w:val="244061"/>
                <w:sz w:val="26"/>
                <w:szCs w:val="26"/>
                <w:rtl/>
                <w:lang w:bidi="fa-IR"/>
              </w:rPr>
              <w:t>دی (جدی) 1394شمسی، ر</w:t>
            </w:r>
            <w:r w:rsidR="006F4520" w:rsidRPr="006F4520">
              <w:rPr>
                <w:rFonts w:ascii="IRMitra" w:hAnsi="IRMitra" w:cs="IRMitra"/>
                <w:color w:val="244061"/>
                <w:sz w:val="26"/>
                <w:szCs w:val="26"/>
                <w:rtl/>
              </w:rPr>
              <w:t>بيع الأول</w:t>
            </w:r>
            <w:r w:rsidR="006F4520" w:rsidRPr="006F4520">
              <w:rPr>
                <w:rFonts w:ascii="IRMitra" w:hAnsi="IRMitra" w:cs="IRMitra"/>
                <w:color w:val="244061"/>
                <w:sz w:val="26"/>
                <w:szCs w:val="26"/>
                <w:rtl/>
                <w:lang w:bidi="fa-IR"/>
              </w:rPr>
              <w:t xml:space="preserve"> 1437 هجری</w:t>
            </w:r>
          </w:p>
        </w:tc>
      </w:tr>
      <w:tr w:rsidR="00953213" w:rsidRPr="00C50D4D" w:rsidTr="00961C75">
        <w:trPr>
          <w:jc w:val="center"/>
        </w:trPr>
        <w:tc>
          <w:tcPr>
            <w:tcW w:w="1527" w:type="pct"/>
            <w:vAlign w:val="center"/>
          </w:tcPr>
          <w:p w:rsidR="00953213" w:rsidRPr="00C82596" w:rsidRDefault="00953213" w:rsidP="00961C7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53213" w:rsidRPr="00422565" w:rsidRDefault="00953213" w:rsidP="00961C75">
            <w:pPr>
              <w:spacing w:before="60" w:after="60"/>
              <w:jc w:val="both"/>
              <w:rPr>
                <w:rFonts w:ascii="IRMitra" w:hAnsi="IRMitra" w:cs="IRMitra"/>
                <w:color w:val="244061" w:themeColor="accent1" w:themeShade="80"/>
                <w:sz w:val="26"/>
                <w:szCs w:val="26"/>
                <w:rtl/>
              </w:rPr>
            </w:pPr>
          </w:p>
        </w:tc>
      </w:tr>
      <w:tr w:rsidR="00953213" w:rsidRPr="00EA1553" w:rsidTr="00961C75">
        <w:trPr>
          <w:jc w:val="center"/>
        </w:trPr>
        <w:tc>
          <w:tcPr>
            <w:tcW w:w="1527" w:type="pct"/>
            <w:vAlign w:val="center"/>
          </w:tcPr>
          <w:p w:rsidR="00953213" w:rsidRPr="00EA1553" w:rsidRDefault="00953213" w:rsidP="00961C75">
            <w:pPr>
              <w:spacing w:before="60" w:after="60"/>
              <w:rPr>
                <w:rFonts w:ascii="IRMitra" w:hAnsi="IRMitra" w:cs="IRMitra"/>
                <w:b/>
                <w:bCs/>
                <w:sz w:val="13"/>
                <w:szCs w:val="13"/>
                <w:rtl/>
              </w:rPr>
            </w:pPr>
          </w:p>
        </w:tc>
        <w:tc>
          <w:tcPr>
            <w:tcW w:w="3473" w:type="pct"/>
            <w:gridSpan w:val="4"/>
            <w:vAlign w:val="center"/>
          </w:tcPr>
          <w:p w:rsidR="00953213" w:rsidRPr="00EA1553" w:rsidRDefault="00953213" w:rsidP="00961C75">
            <w:pPr>
              <w:spacing w:before="60" w:after="60"/>
              <w:rPr>
                <w:rFonts w:ascii="IRMitra" w:hAnsi="IRMitra" w:cs="IRMitra"/>
                <w:color w:val="244061" w:themeColor="accent1" w:themeShade="80"/>
                <w:sz w:val="13"/>
                <w:szCs w:val="13"/>
                <w:rtl/>
              </w:rPr>
            </w:pPr>
          </w:p>
        </w:tc>
      </w:tr>
      <w:tr w:rsidR="00953213" w:rsidRPr="00C50D4D" w:rsidTr="00961C75">
        <w:trPr>
          <w:jc w:val="center"/>
        </w:trPr>
        <w:tc>
          <w:tcPr>
            <w:tcW w:w="3598" w:type="pct"/>
            <w:gridSpan w:val="4"/>
            <w:vAlign w:val="center"/>
          </w:tcPr>
          <w:p w:rsidR="00953213" w:rsidRPr="00AA082B" w:rsidRDefault="00953213" w:rsidP="00961C75">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53213" w:rsidRPr="0004588E" w:rsidRDefault="00953213" w:rsidP="00961C75">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953213" w:rsidRPr="00855B06" w:rsidRDefault="00953213" w:rsidP="00961C7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664620" wp14:editId="579D3FD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53213" w:rsidRPr="00C50D4D" w:rsidTr="00961C75">
        <w:trPr>
          <w:jc w:val="center"/>
        </w:trPr>
        <w:tc>
          <w:tcPr>
            <w:tcW w:w="1527" w:type="pct"/>
            <w:vAlign w:val="center"/>
          </w:tcPr>
          <w:p w:rsidR="00953213" w:rsidRPr="00855B06" w:rsidRDefault="00953213" w:rsidP="00961C75">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53213" w:rsidRPr="00855B06" w:rsidRDefault="00953213" w:rsidP="00961C75">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53213" w:rsidRPr="00C50D4D" w:rsidTr="00961C75">
        <w:trPr>
          <w:jc w:val="center"/>
        </w:trPr>
        <w:tc>
          <w:tcPr>
            <w:tcW w:w="5000" w:type="pct"/>
            <w:gridSpan w:val="5"/>
            <w:vAlign w:val="bottom"/>
          </w:tcPr>
          <w:p w:rsidR="00953213" w:rsidRPr="00855B06" w:rsidRDefault="00953213" w:rsidP="00961C7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953213" w:rsidRPr="00C50D4D" w:rsidTr="00961C75">
        <w:trPr>
          <w:jc w:val="center"/>
        </w:trPr>
        <w:tc>
          <w:tcPr>
            <w:tcW w:w="2295" w:type="pct"/>
            <w:gridSpan w:val="2"/>
            <w:shd w:val="clear" w:color="auto" w:fill="auto"/>
          </w:tcPr>
          <w:p w:rsidR="00953213" w:rsidRPr="00AA082B" w:rsidRDefault="00953213" w:rsidP="00961C75">
            <w:pPr>
              <w:widowControl w:val="0"/>
              <w:tabs>
                <w:tab w:val="right" w:leader="dot" w:pos="5138"/>
              </w:tabs>
              <w:bidi w:val="0"/>
              <w:spacing w:before="60" w:after="60"/>
              <w:rPr>
                <w:rFonts w:ascii="Literata" w:hAnsi="Literata"/>
              </w:rPr>
            </w:pPr>
            <w:r w:rsidRPr="00AA082B">
              <w:rPr>
                <w:rFonts w:ascii="Literata" w:hAnsi="Literata"/>
              </w:rPr>
              <w:t>www.mowahedin.com</w:t>
            </w:r>
          </w:p>
          <w:p w:rsidR="00953213" w:rsidRPr="00AA082B" w:rsidRDefault="00953213" w:rsidP="00961C75">
            <w:pPr>
              <w:widowControl w:val="0"/>
              <w:tabs>
                <w:tab w:val="right" w:leader="dot" w:pos="5138"/>
              </w:tabs>
              <w:bidi w:val="0"/>
              <w:spacing w:before="60" w:after="60"/>
              <w:rPr>
                <w:rFonts w:ascii="Literata" w:hAnsi="Literata"/>
              </w:rPr>
            </w:pPr>
            <w:r w:rsidRPr="00AA082B">
              <w:rPr>
                <w:rFonts w:ascii="Literata" w:hAnsi="Literata"/>
              </w:rPr>
              <w:t>www.videofarsi.com</w:t>
            </w:r>
          </w:p>
          <w:p w:rsidR="00953213" w:rsidRDefault="00953213" w:rsidP="00961C75">
            <w:pPr>
              <w:bidi w:val="0"/>
              <w:spacing w:before="60" w:after="60"/>
              <w:rPr>
                <w:rFonts w:ascii="Literata" w:hAnsi="Literata"/>
              </w:rPr>
            </w:pPr>
            <w:r w:rsidRPr="00AA082B">
              <w:rPr>
                <w:rFonts w:ascii="Literata" w:hAnsi="Literata"/>
              </w:rPr>
              <w:t>www.zekr.tv</w:t>
            </w:r>
          </w:p>
          <w:p w:rsidR="00953213" w:rsidRPr="00855B06" w:rsidRDefault="00953213" w:rsidP="00961C75">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953213" w:rsidRPr="00855B06" w:rsidRDefault="00953213" w:rsidP="00961C75">
            <w:pPr>
              <w:bidi w:val="0"/>
              <w:spacing w:before="60" w:after="60"/>
              <w:rPr>
                <w:rFonts w:ascii="IRMitra" w:hAnsi="IRMitra" w:cs="IRMitra"/>
                <w:color w:val="244061" w:themeColor="accent1" w:themeShade="80"/>
                <w:sz w:val="30"/>
                <w:szCs w:val="30"/>
                <w:rtl/>
              </w:rPr>
            </w:pPr>
          </w:p>
        </w:tc>
        <w:tc>
          <w:tcPr>
            <w:tcW w:w="2345" w:type="pct"/>
            <w:gridSpan w:val="2"/>
          </w:tcPr>
          <w:p w:rsidR="00953213" w:rsidRPr="00AA082B" w:rsidRDefault="00953213" w:rsidP="00961C75">
            <w:pPr>
              <w:widowControl w:val="0"/>
              <w:tabs>
                <w:tab w:val="right" w:leader="dot" w:pos="5138"/>
              </w:tabs>
              <w:bidi w:val="0"/>
              <w:spacing w:before="60" w:after="60"/>
              <w:rPr>
                <w:rFonts w:ascii="Literata" w:hAnsi="Literata"/>
              </w:rPr>
            </w:pPr>
            <w:r w:rsidRPr="00AA082B">
              <w:rPr>
                <w:rFonts w:ascii="Literata" w:hAnsi="Literata"/>
              </w:rPr>
              <w:t>www.aqeedeh.com</w:t>
            </w:r>
          </w:p>
          <w:p w:rsidR="00953213" w:rsidRPr="00AA082B" w:rsidRDefault="00953213" w:rsidP="00961C75">
            <w:pPr>
              <w:widowControl w:val="0"/>
              <w:tabs>
                <w:tab w:val="right" w:leader="dot" w:pos="5138"/>
              </w:tabs>
              <w:bidi w:val="0"/>
              <w:spacing w:before="60" w:after="60"/>
              <w:rPr>
                <w:rFonts w:ascii="Literata" w:hAnsi="Literata"/>
              </w:rPr>
            </w:pPr>
            <w:r w:rsidRPr="00AA082B">
              <w:rPr>
                <w:rFonts w:ascii="Literata" w:hAnsi="Literata"/>
              </w:rPr>
              <w:t>www.islamtxt.com</w:t>
            </w:r>
          </w:p>
          <w:p w:rsidR="00953213" w:rsidRPr="006F4520" w:rsidRDefault="008A05B3" w:rsidP="00961C75">
            <w:pPr>
              <w:widowControl w:val="0"/>
              <w:tabs>
                <w:tab w:val="right" w:leader="dot" w:pos="5138"/>
              </w:tabs>
              <w:bidi w:val="0"/>
              <w:spacing w:before="60" w:after="60"/>
              <w:rPr>
                <w:rFonts w:ascii="Literata" w:hAnsi="Literata"/>
              </w:rPr>
            </w:pPr>
            <w:hyperlink r:id="rId11" w:history="1">
              <w:r w:rsidR="00953213" w:rsidRPr="006F4520">
                <w:rPr>
                  <w:rStyle w:val="Hyperlink"/>
                  <w:rFonts w:ascii="Literata" w:hAnsi="Literata"/>
                  <w:color w:val="auto"/>
                  <w:u w:val="none"/>
                </w:rPr>
                <w:t>www.shabnam.cc</w:t>
              </w:r>
            </w:hyperlink>
          </w:p>
          <w:p w:rsidR="00953213" w:rsidRPr="00855B06" w:rsidRDefault="00953213" w:rsidP="00961C75">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953213" w:rsidRPr="00EA1553" w:rsidTr="00961C75">
        <w:trPr>
          <w:jc w:val="center"/>
        </w:trPr>
        <w:tc>
          <w:tcPr>
            <w:tcW w:w="2295" w:type="pct"/>
            <w:gridSpan w:val="2"/>
          </w:tcPr>
          <w:p w:rsidR="00953213" w:rsidRPr="00EA1553" w:rsidRDefault="00953213" w:rsidP="00961C75">
            <w:pPr>
              <w:spacing w:before="60" w:after="60"/>
              <w:rPr>
                <w:rFonts w:ascii="IRMitra" w:hAnsi="IRMitra" w:cs="IRMitra"/>
                <w:b/>
                <w:bCs/>
                <w:sz w:val="5"/>
                <w:szCs w:val="5"/>
                <w:rtl/>
              </w:rPr>
            </w:pPr>
          </w:p>
        </w:tc>
        <w:tc>
          <w:tcPr>
            <w:tcW w:w="2705" w:type="pct"/>
            <w:gridSpan w:val="3"/>
          </w:tcPr>
          <w:p w:rsidR="00953213" w:rsidRPr="00EA1553" w:rsidRDefault="00953213" w:rsidP="00961C75">
            <w:pPr>
              <w:spacing w:before="60" w:after="60"/>
              <w:rPr>
                <w:rFonts w:ascii="IRMitra" w:hAnsi="IRMitra" w:cs="IRMitra"/>
                <w:color w:val="244061" w:themeColor="accent1" w:themeShade="80"/>
                <w:sz w:val="5"/>
                <w:szCs w:val="5"/>
                <w:rtl/>
              </w:rPr>
            </w:pPr>
          </w:p>
        </w:tc>
      </w:tr>
      <w:tr w:rsidR="00953213" w:rsidRPr="00C50D4D" w:rsidTr="00961C75">
        <w:trPr>
          <w:jc w:val="center"/>
        </w:trPr>
        <w:tc>
          <w:tcPr>
            <w:tcW w:w="5000" w:type="pct"/>
            <w:gridSpan w:val="5"/>
          </w:tcPr>
          <w:p w:rsidR="00953213" w:rsidRPr="00855B06" w:rsidRDefault="00953213" w:rsidP="00961C7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4C8B4F1" wp14:editId="62D2497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53213" w:rsidRPr="00C50D4D" w:rsidTr="00961C75">
        <w:trPr>
          <w:jc w:val="center"/>
        </w:trPr>
        <w:tc>
          <w:tcPr>
            <w:tcW w:w="5000" w:type="pct"/>
            <w:gridSpan w:val="5"/>
            <w:vAlign w:val="center"/>
          </w:tcPr>
          <w:p w:rsidR="00953213" w:rsidRPr="006F4520" w:rsidRDefault="008A05B3" w:rsidP="00961C75">
            <w:pPr>
              <w:spacing w:before="60" w:after="60"/>
              <w:jc w:val="center"/>
              <w:rPr>
                <w:rFonts w:ascii="IRMitra" w:hAnsi="IRMitra" w:cs="IRMitra"/>
                <w:noProof/>
                <w:sz w:val="30"/>
                <w:szCs w:val="30"/>
                <w:rtl/>
              </w:rPr>
            </w:pPr>
            <w:hyperlink r:id="rId13" w:history="1">
              <w:r w:rsidR="00953213" w:rsidRPr="006F4520">
                <w:rPr>
                  <w:rStyle w:val="Hyperlink"/>
                  <w:rFonts w:ascii="IRMitra" w:hAnsi="IRMitra" w:cs="IRMitra"/>
                  <w:noProof/>
                  <w:color w:val="auto"/>
                  <w:sz w:val="26"/>
                  <w:szCs w:val="26"/>
                  <w:u w:val="none"/>
                </w:rPr>
                <w:t>contact@mowahedin.com</w:t>
              </w:r>
            </w:hyperlink>
          </w:p>
        </w:tc>
      </w:tr>
    </w:tbl>
    <w:p w:rsidR="004A6EAC" w:rsidRPr="00F154BE" w:rsidRDefault="004A6EAC" w:rsidP="009B3758">
      <w:pPr>
        <w:pStyle w:val="StyleComplexBLotus12ptJustifiedFirstline05cm"/>
        <w:spacing w:line="240" w:lineRule="auto"/>
        <w:ind w:firstLine="0"/>
        <w:jc w:val="center"/>
        <w:rPr>
          <w:rStyle w:val="Char4"/>
          <w:rtl/>
        </w:rPr>
        <w:sectPr w:rsidR="004A6EAC" w:rsidRPr="00F154BE" w:rsidSect="006575B4">
          <w:headerReference w:type="first" r:id="rId14"/>
          <w:footnotePr>
            <w:numRestart w:val="eachPage"/>
          </w:footnotePr>
          <w:pgSz w:w="7938" w:h="11907" w:code="9"/>
          <w:pgMar w:top="567" w:right="851" w:bottom="851" w:left="851" w:header="454" w:footer="0" w:gutter="0"/>
          <w:cols w:space="720"/>
          <w:titlePg/>
          <w:bidi/>
          <w:rtlGutter/>
        </w:sectPr>
      </w:pPr>
    </w:p>
    <w:p w:rsidR="004A6EAC" w:rsidRPr="004A6EAC" w:rsidRDefault="004A6EAC" w:rsidP="009B3758">
      <w:pPr>
        <w:pStyle w:val="StyleComplexBLotus12ptJustifiedFirstline05cm"/>
        <w:spacing w:line="240" w:lineRule="auto"/>
        <w:ind w:firstLine="0"/>
        <w:jc w:val="center"/>
        <w:rPr>
          <w:rFonts w:ascii="IranNastaliq" w:hAnsi="IranNastaliq" w:cs="IranNastaliq"/>
          <w:szCs w:val="30"/>
          <w:rtl/>
          <w:lang w:bidi="fa-IR"/>
        </w:rPr>
      </w:pPr>
      <w:r w:rsidRPr="004A6EAC">
        <w:rPr>
          <w:rFonts w:ascii="IranNastaliq" w:hAnsi="IranNastaliq" w:cs="IranNastaliq"/>
          <w:szCs w:val="30"/>
          <w:rtl/>
          <w:lang w:bidi="fa-IR"/>
        </w:rPr>
        <w:lastRenderedPageBreak/>
        <w:t>بسم الله الرحمن الرحیم</w:t>
      </w:r>
    </w:p>
    <w:p w:rsidR="00F83191" w:rsidRDefault="004A6EAC" w:rsidP="0048656A">
      <w:pPr>
        <w:pStyle w:val="a"/>
        <w:rPr>
          <w:rStyle w:val="Char4"/>
          <w:rtl/>
        </w:rPr>
      </w:pPr>
      <w:bookmarkStart w:id="1" w:name="_Toc439324059"/>
      <w:r w:rsidRPr="004A6EAC">
        <w:rPr>
          <w:rFonts w:hint="cs"/>
          <w:rtl/>
        </w:rPr>
        <w:t>فهرست مطالب</w:t>
      </w:r>
      <w:bookmarkEnd w:id="1"/>
    </w:p>
    <w:p w:rsidR="00FB184F" w:rsidRDefault="00233BBF">
      <w:pPr>
        <w:pStyle w:val="TOC1"/>
        <w:tabs>
          <w:tab w:val="right" w:leader="dot" w:pos="6226"/>
        </w:tabs>
        <w:rPr>
          <w:rFonts w:asciiTheme="minorHAnsi" w:eastAsiaTheme="minorEastAsia" w:hAnsiTheme="minorHAnsi" w:cstheme="minorBidi"/>
          <w:bCs w:val="0"/>
          <w:noProof/>
          <w:sz w:val="22"/>
          <w:szCs w:val="22"/>
          <w:rtl/>
        </w:rPr>
      </w:pPr>
      <w:r>
        <w:rPr>
          <w:rStyle w:val="Char4"/>
          <w:rtl/>
        </w:rPr>
        <w:fldChar w:fldCharType="begin"/>
      </w:r>
      <w:r>
        <w:rPr>
          <w:rStyle w:val="Char4"/>
          <w:rtl/>
        </w:rPr>
        <w:instrText xml:space="preserve"> </w:instrText>
      </w:r>
      <w:r>
        <w:rPr>
          <w:rStyle w:val="Char4"/>
          <w:rFonts w:hint="cs"/>
        </w:rPr>
        <w:instrText>TOC</w:instrText>
      </w:r>
      <w:r>
        <w:rPr>
          <w:rStyle w:val="Char4"/>
          <w:rFonts w:hint="cs"/>
          <w:rtl/>
        </w:rPr>
        <w:instrText xml:space="preserve"> \</w:instrText>
      </w:r>
      <w:r>
        <w:rPr>
          <w:rStyle w:val="Char4"/>
          <w:rFonts w:hint="cs"/>
        </w:rPr>
        <w:instrText>h \z \u \t</w:instrText>
      </w:r>
      <w:r>
        <w:rPr>
          <w:rStyle w:val="Char4"/>
          <w:rFonts w:hint="cs"/>
          <w:rtl/>
        </w:rPr>
        <w:instrText xml:space="preserve"> "تیتر اول,1,تیتر دوم,2"</w:instrText>
      </w:r>
      <w:r>
        <w:rPr>
          <w:rStyle w:val="Char4"/>
          <w:rtl/>
        </w:rPr>
        <w:instrText xml:space="preserve"> </w:instrText>
      </w:r>
      <w:r>
        <w:rPr>
          <w:rStyle w:val="Char4"/>
          <w:rtl/>
        </w:rPr>
        <w:fldChar w:fldCharType="separate"/>
      </w:r>
      <w:hyperlink w:anchor="_Toc439324059" w:history="1">
        <w:r w:rsidR="00FB184F" w:rsidRPr="000E6D39">
          <w:rPr>
            <w:rStyle w:val="Hyperlink"/>
            <w:rFonts w:hint="eastAsia"/>
            <w:noProof/>
            <w:rtl/>
            <w:lang w:bidi="fa-IR"/>
          </w:rPr>
          <w:t>فهرست</w:t>
        </w:r>
        <w:r w:rsidR="00FB184F" w:rsidRPr="000E6D39">
          <w:rPr>
            <w:rStyle w:val="Hyperlink"/>
            <w:noProof/>
            <w:rtl/>
            <w:lang w:bidi="fa-IR"/>
          </w:rPr>
          <w:t xml:space="preserve"> </w:t>
        </w:r>
        <w:r w:rsidR="00FB184F" w:rsidRPr="000E6D39">
          <w:rPr>
            <w:rStyle w:val="Hyperlink"/>
            <w:rFonts w:hint="eastAsia"/>
            <w:noProof/>
            <w:rtl/>
            <w:lang w:bidi="fa-IR"/>
          </w:rPr>
          <w:t>مطالب</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439324059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rFonts w:hint="eastAsia"/>
            <w:noProof/>
            <w:webHidden/>
            <w:rtl/>
          </w:rPr>
          <w:t>‌أ</w:t>
        </w:r>
        <w:r w:rsidR="00FB184F">
          <w:rPr>
            <w:noProof/>
            <w:webHidden/>
            <w:rtl/>
          </w:rPr>
          <w:fldChar w:fldCharType="end"/>
        </w:r>
      </w:hyperlink>
    </w:p>
    <w:p w:rsidR="00FB184F" w:rsidRDefault="008A05B3">
      <w:pPr>
        <w:pStyle w:val="TOC1"/>
        <w:tabs>
          <w:tab w:val="right" w:leader="dot" w:pos="6226"/>
        </w:tabs>
        <w:rPr>
          <w:rFonts w:asciiTheme="minorHAnsi" w:eastAsiaTheme="minorEastAsia" w:hAnsiTheme="minorHAnsi" w:cstheme="minorBidi"/>
          <w:bCs w:val="0"/>
          <w:noProof/>
          <w:sz w:val="22"/>
          <w:szCs w:val="22"/>
          <w:rtl/>
        </w:rPr>
      </w:pPr>
      <w:hyperlink w:anchor="_Toc439324060" w:history="1">
        <w:r w:rsidR="00FB184F" w:rsidRPr="000E6D39">
          <w:rPr>
            <w:rStyle w:val="Hyperlink"/>
            <w:rFonts w:hint="eastAsia"/>
            <w:noProof/>
            <w:rtl/>
            <w:lang w:bidi="fa-IR"/>
          </w:rPr>
          <w:t>پ</w:t>
        </w:r>
        <w:r w:rsidR="00FB184F" w:rsidRPr="000E6D39">
          <w:rPr>
            <w:rStyle w:val="Hyperlink"/>
            <w:rFonts w:hint="cs"/>
            <w:noProof/>
            <w:rtl/>
            <w:lang w:bidi="fa-IR"/>
          </w:rPr>
          <w:t>ی</w:t>
        </w:r>
        <w:r w:rsidR="00FB184F" w:rsidRPr="000E6D39">
          <w:rPr>
            <w:rStyle w:val="Hyperlink"/>
            <w:rFonts w:hint="eastAsia"/>
            <w:noProof/>
            <w:rtl/>
            <w:lang w:bidi="fa-IR"/>
          </w:rPr>
          <w:t>شگفتار</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439324060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1</w:t>
        </w:r>
        <w:r w:rsidR="00FB184F">
          <w:rPr>
            <w:noProof/>
            <w:webHidden/>
            <w:rtl/>
          </w:rPr>
          <w:fldChar w:fldCharType="end"/>
        </w:r>
      </w:hyperlink>
    </w:p>
    <w:p w:rsidR="00FB184F" w:rsidRDefault="008A05B3">
      <w:pPr>
        <w:pStyle w:val="TOC1"/>
        <w:tabs>
          <w:tab w:val="right" w:leader="dot" w:pos="6226"/>
        </w:tabs>
        <w:rPr>
          <w:rFonts w:asciiTheme="minorHAnsi" w:eastAsiaTheme="minorEastAsia" w:hAnsiTheme="minorHAnsi" w:cstheme="minorBidi"/>
          <w:bCs w:val="0"/>
          <w:noProof/>
          <w:sz w:val="22"/>
          <w:szCs w:val="22"/>
          <w:rtl/>
        </w:rPr>
      </w:pPr>
      <w:hyperlink w:anchor="_Toc439324061" w:history="1">
        <w:r w:rsidR="00FB184F" w:rsidRPr="000E6D39">
          <w:rPr>
            <w:rStyle w:val="Hyperlink"/>
            <w:rFonts w:hint="eastAsia"/>
            <w:noProof/>
            <w:rtl/>
            <w:lang w:bidi="fa-IR"/>
          </w:rPr>
          <w:t>اقسام</w:t>
        </w:r>
        <w:r w:rsidR="00FB184F" w:rsidRPr="000E6D39">
          <w:rPr>
            <w:rStyle w:val="Hyperlink"/>
            <w:noProof/>
            <w:rtl/>
            <w:lang w:bidi="fa-IR"/>
          </w:rPr>
          <w:t xml:space="preserve"> </w:t>
        </w:r>
        <w:r w:rsidR="00FB184F" w:rsidRPr="000E6D39">
          <w:rPr>
            <w:rStyle w:val="Hyperlink"/>
            <w:rFonts w:hint="eastAsia"/>
            <w:noProof/>
            <w:rtl/>
            <w:lang w:bidi="fa-IR"/>
          </w:rPr>
          <w:t>احاد</w:t>
        </w:r>
        <w:r w:rsidR="00FB184F" w:rsidRPr="000E6D39">
          <w:rPr>
            <w:rStyle w:val="Hyperlink"/>
            <w:rFonts w:hint="cs"/>
            <w:noProof/>
            <w:rtl/>
            <w:lang w:bidi="fa-IR"/>
          </w:rPr>
          <w:t>ی</w:t>
        </w:r>
        <w:r w:rsidR="00FB184F" w:rsidRPr="000E6D39">
          <w:rPr>
            <w:rStyle w:val="Hyperlink"/>
            <w:rFonts w:hint="eastAsia"/>
            <w:noProof/>
            <w:rtl/>
            <w:lang w:bidi="fa-IR"/>
          </w:rPr>
          <w:t>ث</w:t>
        </w:r>
        <w:r w:rsidR="00FB184F" w:rsidRPr="000E6D39">
          <w:rPr>
            <w:rStyle w:val="Hyperlink"/>
            <w:noProof/>
            <w:rtl/>
            <w:lang w:bidi="fa-IR"/>
          </w:rPr>
          <w:t xml:space="preserve"> </w:t>
        </w:r>
        <w:r w:rsidR="00FB184F" w:rsidRPr="000E6D39">
          <w:rPr>
            <w:rStyle w:val="Hyperlink"/>
            <w:rFonts w:hint="eastAsia"/>
            <w:noProof/>
            <w:rtl/>
            <w:lang w:bidi="fa-IR"/>
          </w:rPr>
          <w:t>اهل</w:t>
        </w:r>
        <w:r w:rsidR="00FB184F" w:rsidRPr="000E6D39">
          <w:rPr>
            <w:rStyle w:val="Hyperlink"/>
            <w:noProof/>
            <w:rtl/>
            <w:lang w:bidi="fa-IR"/>
          </w:rPr>
          <w:t xml:space="preserve"> </w:t>
        </w:r>
        <w:r w:rsidR="00FB184F" w:rsidRPr="000E6D39">
          <w:rPr>
            <w:rStyle w:val="Hyperlink"/>
            <w:rFonts w:hint="eastAsia"/>
            <w:noProof/>
            <w:rtl/>
            <w:lang w:bidi="fa-IR"/>
          </w:rPr>
          <w:t>تش</w:t>
        </w:r>
        <w:r w:rsidR="00FB184F" w:rsidRPr="000E6D39">
          <w:rPr>
            <w:rStyle w:val="Hyperlink"/>
            <w:rFonts w:hint="cs"/>
            <w:noProof/>
            <w:rtl/>
            <w:lang w:bidi="fa-IR"/>
          </w:rPr>
          <w:t>ی</w:t>
        </w:r>
        <w:r w:rsidR="00FB184F" w:rsidRPr="000E6D39">
          <w:rPr>
            <w:rStyle w:val="Hyperlink"/>
            <w:rFonts w:hint="eastAsia"/>
            <w:noProof/>
            <w:rtl/>
            <w:lang w:bidi="fa-IR"/>
          </w:rPr>
          <w:t>ع</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439324061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17</w:t>
        </w:r>
        <w:r w:rsidR="00FB184F">
          <w:rPr>
            <w:noProof/>
            <w:webHidden/>
            <w:rtl/>
          </w:rPr>
          <w:fldChar w:fldCharType="end"/>
        </w:r>
      </w:hyperlink>
    </w:p>
    <w:p w:rsidR="00FB184F" w:rsidRDefault="008A05B3">
      <w:pPr>
        <w:pStyle w:val="TOC2"/>
        <w:tabs>
          <w:tab w:val="right" w:leader="dot" w:pos="6226"/>
        </w:tabs>
        <w:rPr>
          <w:rFonts w:asciiTheme="minorHAnsi" w:eastAsiaTheme="minorEastAsia" w:hAnsiTheme="minorHAnsi" w:cstheme="minorBidi"/>
          <w:noProof/>
          <w:sz w:val="22"/>
          <w:szCs w:val="22"/>
          <w:rtl/>
        </w:rPr>
      </w:pPr>
      <w:hyperlink w:anchor="_Toc439324062" w:history="1">
        <w:r w:rsidR="00FB184F" w:rsidRPr="000E6D39">
          <w:rPr>
            <w:rStyle w:val="Hyperlink"/>
            <w:rFonts w:hint="eastAsia"/>
            <w:noProof/>
            <w:rtl/>
            <w:lang w:bidi="fa-IR"/>
          </w:rPr>
          <w:t>اصول</w:t>
        </w:r>
        <w:r w:rsidR="00FB184F" w:rsidRPr="000E6D39">
          <w:rPr>
            <w:rStyle w:val="Hyperlink"/>
            <w:noProof/>
            <w:rtl/>
            <w:lang w:bidi="fa-IR"/>
          </w:rPr>
          <w:t xml:space="preserve"> </w:t>
        </w:r>
        <w:r w:rsidR="00FB184F" w:rsidRPr="000E6D39">
          <w:rPr>
            <w:rStyle w:val="Hyperlink"/>
            <w:rFonts w:hint="eastAsia"/>
            <w:noProof/>
            <w:rtl/>
            <w:lang w:bidi="fa-IR"/>
          </w:rPr>
          <w:t>ادله‌</w:t>
        </w:r>
        <w:r w:rsidR="00FB184F" w:rsidRPr="000E6D39">
          <w:rPr>
            <w:rStyle w:val="Hyperlink"/>
            <w:rFonts w:hint="cs"/>
            <w:noProof/>
            <w:rtl/>
            <w:lang w:bidi="fa-IR"/>
          </w:rPr>
          <w:t>ی</w:t>
        </w:r>
        <w:r w:rsidR="00FB184F" w:rsidRPr="000E6D39">
          <w:rPr>
            <w:rStyle w:val="Hyperlink"/>
            <w:noProof/>
            <w:rtl/>
            <w:lang w:bidi="fa-IR"/>
          </w:rPr>
          <w:t xml:space="preserve"> </w:t>
        </w:r>
        <w:r w:rsidR="00FB184F" w:rsidRPr="000E6D39">
          <w:rPr>
            <w:rStyle w:val="Hyperlink"/>
            <w:rFonts w:hint="eastAsia"/>
            <w:noProof/>
            <w:rtl/>
            <w:lang w:bidi="fa-IR"/>
          </w:rPr>
          <w:t>احکام</w:t>
        </w:r>
        <w:r w:rsidR="00FB184F" w:rsidRPr="000E6D39">
          <w:rPr>
            <w:rStyle w:val="Hyperlink"/>
            <w:noProof/>
            <w:rtl/>
            <w:lang w:bidi="fa-IR"/>
          </w:rPr>
          <w:t xml:space="preserve"> </w:t>
        </w:r>
        <w:r w:rsidR="00FB184F" w:rsidRPr="000E6D39">
          <w:rPr>
            <w:rStyle w:val="Hyperlink"/>
            <w:rFonts w:hint="eastAsia"/>
            <w:noProof/>
            <w:rtl/>
            <w:lang w:bidi="fa-IR"/>
          </w:rPr>
          <w:t>نزد</w:t>
        </w:r>
        <w:r w:rsidR="00FB184F" w:rsidRPr="000E6D39">
          <w:rPr>
            <w:rStyle w:val="Hyperlink"/>
            <w:noProof/>
            <w:rtl/>
            <w:lang w:bidi="fa-IR"/>
          </w:rPr>
          <w:t xml:space="preserve"> </w:t>
        </w:r>
        <w:r w:rsidR="00FB184F" w:rsidRPr="000E6D39">
          <w:rPr>
            <w:rStyle w:val="Hyperlink"/>
            <w:rFonts w:hint="eastAsia"/>
            <w:noProof/>
            <w:rtl/>
            <w:lang w:bidi="fa-IR"/>
          </w:rPr>
          <w:t>اهل</w:t>
        </w:r>
        <w:r w:rsidR="00FB184F" w:rsidRPr="000E6D39">
          <w:rPr>
            <w:rStyle w:val="Hyperlink"/>
            <w:noProof/>
            <w:rtl/>
            <w:lang w:bidi="fa-IR"/>
          </w:rPr>
          <w:t xml:space="preserve"> </w:t>
        </w:r>
        <w:r w:rsidR="00FB184F" w:rsidRPr="000E6D39">
          <w:rPr>
            <w:rStyle w:val="Hyperlink"/>
            <w:rFonts w:hint="eastAsia"/>
            <w:noProof/>
            <w:rtl/>
            <w:lang w:bidi="fa-IR"/>
          </w:rPr>
          <w:t>تش</w:t>
        </w:r>
        <w:r w:rsidR="00FB184F" w:rsidRPr="000E6D39">
          <w:rPr>
            <w:rStyle w:val="Hyperlink"/>
            <w:rFonts w:hint="cs"/>
            <w:noProof/>
            <w:rtl/>
            <w:lang w:bidi="fa-IR"/>
          </w:rPr>
          <w:t>ی</w:t>
        </w:r>
        <w:r w:rsidR="00FB184F" w:rsidRPr="000E6D39">
          <w:rPr>
            <w:rStyle w:val="Hyperlink"/>
            <w:rFonts w:hint="eastAsia"/>
            <w:noProof/>
            <w:rtl/>
            <w:lang w:bidi="fa-IR"/>
          </w:rPr>
          <w:t>ع</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439324062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35</w:t>
        </w:r>
        <w:r w:rsidR="00FB184F">
          <w:rPr>
            <w:noProof/>
            <w:webHidden/>
            <w:rtl/>
          </w:rPr>
          <w:fldChar w:fldCharType="end"/>
        </w:r>
      </w:hyperlink>
    </w:p>
    <w:p w:rsidR="00FB184F" w:rsidRDefault="008A05B3">
      <w:pPr>
        <w:pStyle w:val="TOC2"/>
        <w:tabs>
          <w:tab w:val="right" w:leader="dot" w:pos="6226"/>
        </w:tabs>
        <w:rPr>
          <w:rFonts w:asciiTheme="minorHAnsi" w:eastAsiaTheme="minorEastAsia" w:hAnsiTheme="minorHAnsi" w:cstheme="minorBidi"/>
          <w:noProof/>
          <w:sz w:val="22"/>
          <w:szCs w:val="22"/>
          <w:rtl/>
        </w:rPr>
      </w:pPr>
      <w:hyperlink w:anchor="_Toc439324063" w:history="1">
        <w:r w:rsidR="00FB184F" w:rsidRPr="000E6D39">
          <w:rPr>
            <w:rStyle w:val="Hyperlink"/>
            <w:rFonts w:hint="eastAsia"/>
            <w:noProof/>
            <w:rtl/>
            <w:lang w:bidi="fa-IR"/>
          </w:rPr>
          <w:t>طبقات</w:t>
        </w:r>
        <w:r w:rsidR="00FB184F" w:rsidRPr="000E6D39">
          <w:rPr>
            <w:rStyle w:val="Hyperlink"/>
            <w:noProof/>
            <w:rtl/>
            <w:lang w:bidi="fa-IR"/>
          </w:rPr>
          <w:t xml:space="preserve"> </w:t>
        </w:r>
        <w:r w:rsidR="00FB184F" w:rsidRPr="000E6D39">
          <w:rPr>
            <w:rStyle w:val="Hyperlink"/>
            <w:rFonts w:hint="eastAsia"/>
            <w:noProof/>
            <w:rtl/>
            <w:lang w:bidi="fa-IR"/>
          </w:rPr>
          <w:t>ش</w:t>
        </w:r>
        <w:r w:rsidR="00FB184F" w:rsidRPr="000E6D39">
          <w:rPr>
            <w:rStyle w:val="Hyperlink"/>
            <w:rFonts w:hint="cs"/>
            <w:noProof/>
            <w:rtl/>
            <w:lang w:bidi="fa-IR"/>
          </w:rPr>
          <w:t>ی</w:t>
        </w:r>
        <w:r w:rsidR="00FB184F" w:rsidRPr="000E6D39">
          <w:rPr>
            <w:rStyle w:val="Hyperlink"/>
            <w:rFonts w:hint="eastAsia"/>
            <w:noProof/>
            <w:rtl/>
            <w:lang w:bidi="fa-IR"/>
          </w:rPr>
          <w:t>عه</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439324063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79</w:t>
        </w:r>
        <w:r w:rsidR="00FB184F">
          <w:rPr>
            <w:noProof/>
            <w:webHidden/>
            <w:rtl/>
          </w:rPr>
          <w:fldChar w:fldCharType="end"/>
        </w:r>
      </w:hyperlink>
    </w:p>
    <w:p w:rsidR="00FB184F" w:rsidRDefault="008A05B3">
      <w:pPr>
        <w:pStyle w:val="TOC1"/>
        <w:tabs>
          <w:tab w:val="right" w:leader="dot" w:pos="6226"/>
        </w:tabs>
        <w:rPr>
          <w:rFonts w:asciiTheme="minorHAnsi" w:eastAsiaTheme="minorEastAsia" w:hAnsiTheme="minorHAnsi" w:cstheme="minorBidi"/>
          <w:bCs w:val="0"/>
          <w:noProof/>
          <w:sz w:val="22"/>
          <w:szCs w:val="22"/>
          <w:rtl/>
        </w:rPr>
      </w:pPr>
      <w:hyperlink w:anchor="_Toc439324064" w:history="1">
        <w:r w:rsidR="00FB184F" w:rsidRPr="000E6D39">
          <w:rPr>
            <w:rStyle w:val="Hyperlink"/>
            <w:rFonts w:hint="eastAsia"/>
            <w:noProof/>
            <w:rtl/>
            <w:lang w:bidi="fa-IR"/>
          </w:rPr>
          <w:t>منابع</w:t>
        </w:r>
        <w:r w:rsidR="00FB184F" w:rsidRPr="000E6D39">
          <w:rPr>
            <w:rStyle w:val="Hyperlink"/>
            <w:noProof/>
            <w:rtl/>
            <w:lang w:bidi="fa-IR"/>
          </w:rPr>
          <w:t xml:space="preserve"> </w:t>
        </w:r>
        <w:r w:rsidR="00FB184F" w:rsidRPr="000E6D39">
          <w:rPr>
            <w:rStyle w:val="Hyperlink"/>
            <w:rFonts w:hint="eastAsia"/>
            <w:noProof/>
            <w:rtl/>
            <w:lang w:bidi="fa-IR"/>
          </w:rPr>
          <w:t>إسلام</w:t>
        </w:r>
        <w:r w:rsidR="00FB184F" w:rsidRPr="000E6D39">
          <w:rPr>
            <w:rStyle w:val="Hyperlink"/>
            <w:rFonts w:hint="cs"/>
            <w:noProof/>
            <w:rtl/>
            <w:lang w:bidi="fa-IR"/>
          </w:rPr>
          <w:t>ی</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439324064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139</w:t>
        </w:r>
        <w:r w:rsidR="00FB184F">
          <w:rPr>
            <w:noProof/>
            <w:webHidden/>
            <w:rtl/>
          </w:rPr>
          <w:fldChar w:fldCharType="end"/>
        </w:r>
      </w:hyperlink>
    </w:p>
    <w:p w:rsidR="00FB184F" w:rsidRDefault="008A05B3">
      <w:pPr>
        <w:pStyle w:val="TOC1"/>
        <w:tabs>
          <w:tab w:val="right" w:leader="dot" w:pos="6226"/>
        </w:tabs>
        <w:rPr>
          <w:rFonts w:asciiTheme="minorHAnsi" w:eastAsiaTheme="minorEastAsia" w:hAnsiTheme="minorHAnsi" w:cstheme="minorBidi"/>
          <w:bCs w:val="0"/>
          <w:noProof/>
          <w:sz w:val="22"/>
          <w:szCs w:val="22"/>
          <w:rtl/>
        </w:rPr>
      </w:pPr>
      <w:hyperlink w:anchor="_Toc439324065" w:history="1">
        <w:r w:rsidR="00FB184F" w:rsidRPr="000E6D39">
          <w:rPr>
            <w:rStyle w:val="Hyperlink"/>
            <w:rFonts w:hint="eastAsia"/>
            <w:noProof/>
            <w:rtl/>
            <w:lang w:bidi="fa-IR"/>
          </w:rPr>
          <w:t>منابع</w:t>
        </w:r>
        <w:r w:rsidR="00FB184F" w:rsidRPr="000E6D39">
          <w:rPr>
            <w:rStyle w:val="Hyperlink"/>
            <w:noProof/>
            <w:rtl/>
            <w:lang w:bidi="fa-IR"/>
          </w:rPr>
          <w:t xml:space="preserve"> </w:t>
        </w:r>
        <w:r w:rsidR="00FB184F" w:rsidRPr="000E6D39">
          <w:rPr>
            <w:rStyle w:val="Hyperlink"/>
            <w:rFonts w:hint="eastAsia"/>
            <w:noProof/>
            <w:rtl/>
            <w:lang w:bidi="fa-IR"/>
          </w:rPr>
          <w:t>شيعه</w:t>
        </w:r>
        <w:r w:rsidR="00FB184F">
          <w:rPr>
            <w:noProof/>
            <w:webHidden/>
            <w:rtl/>
          </w:rPr>
          <w:tab/>
        </w:r>
        <w:r w:rsidR="00FB184F">
          <w:rPr>
            <w:noProof/>
            <w:webHidden/>
            <w:rtl/>
          </w:rPr>
          <w:fldChar w:fldCharType="begin"/>
        </w:r>
        <w:r w:rsidR="00FB184F">
          <w:rPr>
            <w:noProof/>
            <w:webHidden/>
            <w:rtl/>
          </w:rPr>
          <w:instrText xml:space="preserve"> </w:instrText>
        </w:r>
        <w:r w:rsidR="00FB184F">
          <w:rPr>
            <w:noProof/>
            <w:webHidden/>
          </w:rPr>
          <w:instrText>PAGEREF</w:instrText>
        </w:r>
        <w:r w:rsidR="00FB184F">
          <w:rPr>
            <w:noProof/>
            <w:webHidden/>
            <w:rtl/>
          </w:rPr>
          <w:instrText xml:space="preserve"> _</w:instrText>
        </w:r>
        <w:r w:rsidR="00FB184F">
          <w:rPr>
            <w:noProof/>
            <w:webHidden/>
          </w:rPr>
          <w:instrText>Toc</w:instrText>
        </w:r>
        <w:r w:rsidR="00FB184F">
          <w:rPr>
            <w:noProof/>
            <w:webHidden/>
            <w:rtl/>
          </w:rPr>
          <w:instrText xml:space="preserve">439324065 </w:instrText>
        </w:r>
        <w:r w:rsidR="00FB184F">
          <w:rPr>
            <w:noProof/>
            <w:webHidden/>
          </w:rPr>
          <w:instrText>\h</w:instrText>
        </w:r>
        <w:r w:rsidR="00FB184F">
          <w:rPr>
            <w:noProof/>
            <w:webHidden/>
            <w:rtl/>
          </w:rPr>
          <w:instrText xml:space="preserve"> </w:instrText>
        </w:r>
        <w:r w:rsidR="00FB184F">
          <w:rPr>
            <w:noProof/>
            <w:webHidden/>
            <w:rtl/>
          </w:rPr>
        </w:r>
        <w:r w:rsidR="00FB184F">
          <w:rPr>
            <w:noProof/>
            <w:webHidden/>
            <w:rtl/>
          </w:rPr>
          <w:fldChar w:fldCharType="separate"/>
        </w:r>
        <w:r w:rsidR="00FB184F">
          <w:rPr>
            <w:noProof/>
            <w:webHidden/>
            <w:rtl/>
          </w:rPr>
          <w:t>143</w:t>
        </w:r>
        <w:r w:rsidR="00FB184F">
          <w:rPr>
            <w:noProof/>
            <w:webHidden/>
            <w:rtl/>
          </w:rPr>
          <w:fldChar w:fldCharType="end"/>
        </w:r>
      </w:hyperlink>
    </w:p>
    <w:p w:rsidR="004A6EAC" w:rsidRPr="00F154BE" w:rsidRDefault="00233BBF" w:rsidP="004A6EAC">
      <w:pPr>
        <w:pStyle w:val="StyleComplexBLotus12ptJustifiedFirstline05cm"/>
        <w:spacing w:line="240" w:lineRule="auto"/>
        <w:ind w:firstLine="0"/>
        <w:rPr>
          <w:rStyle w:val="Char4"/>
          <w:rtl/>
        </w:rPr>
      </w:pPr>
      <w:r>
        <w:rPr>
          <w:rStyle w:val="Char4"/>
          <w:rtl/>
        </w:rPr>
        <w:fldChar w:fldCharType="end"/>
      </w:r>
    </w:p>
    <w:p w:rsidR="00820A17" w:rsidRPr="00F154BE" w:rsidRDefault="00820A17" w:rsidP="004A6EAC">
      <w:pPr>
        <w:pStyle w:val="StyleComplexBLotus12ptJustifiedFirstline05cm"/>
        <w:spacing w:line="240" w:lineRule="auto"/>
        <w:ind w:firstLine="0"/>
        <w:rPr>
          <w:rStyle w:val="Char4"/>
          <w:rtl/>
        </w:rPr>
        <w:sectPr w:rsidR="00820A17" w:rsidRPr="00F154BE" w:rsidSect="00233BBF">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2734A3" w:rsidRDefault="000B7EDE" w:rsidP="00094A43">
      <w:pPr>
        <w:pStyle w:val="a"/>
        <w:rPr>
          <w:rtl/>
        </w:rPr>
      </w:pPr>
      <w:bookmarkStart w:id="2" w:name="_Toc159225578"/>
      <w:bookmarkStart w:id="3" w:name="_Toc337758681"/>
      <w:bookmarkStart w:id="4" w:name="_Toc439324060"/>
      <w:r w:rsidRPr="00094A43">
        <w:rPr>
          <w:rFonts w:hint="cs"/>
          <w:rtl/>
        </w:rPr>
        <w:lastRenderedPageBreak/>
        <w:t>پیشگفتار</w:t>
      </w:r>
      <w:bookmarkEnd w:id="2"/>
      <w:bookmarkEnd w:id="3"/>
      <w:bookmarkEnd w:id="4"/>
    </w:p>
    <w:p w:rsidR="009E739E" w:rsidRPr="0082623F" w:rsidRDefault="001A3A66" w:rsidP="0082623F">
      <w:pPr>
        <w:pStyle w:val="a0"/>
        <w:widowControl/>
        <w:rPr>
          <w:rtl/>
        </w:rPr>
      </w:pPr>
      <w:r w:rsidRPr="0082623F">
        <w:rPr>
          <w:rFonts w:hint="cs"/>
          <w:rtl/>
        </w:rPr>
        <w:t>الحمد</w:t>
      </w:r>
      <w:r w:rsidR="009E739E" w:rsidRPr="0082623F">
        <w:rPr>
          <w:rFonts w:hint="cs"/>
          <w:rtl/>
        </w:rPr>
        <w:t>لله رب العالمين والصلاة والسلام على المبعوث رحمة للعالمين وعلى آله وأصحابه الطيبين الطاهرين.</w:t>
      </w:r>
    </w:p>
    <w:p w:rsidR="0072526E" w:rsidRPr="0082623F" w:rsidRDefault="0072526E" w:rsidP="0082623F">
      <w:pPr>
        <w:pStyle w:val="a3"/>
        <w:rPr>
          <w:rtl/>
        </w:rPr>
      </w:pPr>
      <w:r w:rsidRPr="0082623F">
        <w:rPr>
          <w:rFonts w:hint="cs"/>
          <w:rtl/>
        </w:rPr>
        <w:t>کسی</w:t>
      </w:r>
      <w:r w:rsidR="00335634" w:rsidRPr="0082623F">
        <w:rPr>
          <w:rFonts w:hint="cs"/>
          <w:rtl/>
        </w:rPr>
        <w:t xml:space="preserve"> </w:t>
      </w:r>
      <w:r w:rsidRPr="0082623F">
        <w:rPr>
          <w:rFonts w:hint="cs"/>
          <w:rtl/>
        </w:rPr>
        <w:t>که به مطالعه و بررسی</w:t>
      </w:r>
      <w:r w:rsidR="00C42F7A" w:rsidRPr="0082623F">
        <w:rPr>
          <w:rFonts w:hint="cs"/>
          <w:rtl/>
        </w:rPr>
        <w:t xml:space="preserve"> کتاب‌ها</w:t>
      </w:r>
      <w:r w:rsidRPr="0082623F">
        <w:rPr>
          <w:rFonts w:hint="cs"/>
          <w:rtl/>
        </w:rPr>
        <w:t>ی اهل تشیع بپردازد در می‌یابد که تقسیم‌ب</w:t>
      </w:r>
      <w:r w:rsidR="00CC3FD6" w:rsidRPr="0082623F">
        <w:rPr>
          <w:rFonts w:hint="cs"/>
          <w:rtl/>
        </w:rPr>
        <w:t>ندی احادیث نزد آنان</w:t>
      </w:r>
      <w:r w:rsidR="00335634" w:rsidRPr="0082623F">
        <w:rPr>
          <w:rFonts w:hint="cs"/>
          <w:rtl/>
        </w:rPr>
        <w:t>، به صحیح</w:t>
      </w:r>
      <w:r w:rsidRPr="0082623F">
        <w:rPr>
          <w:rFonts w:hint="cs"/>
          <w:rtl/>
        </w:rPr>
        <w:t xml:space="preserve"> و</w:t>
      </w:r>
      <w:r w:rsidR="00CC3FD6" w:rsidRPr="0082623F">
        <w:rPr>
          <w:rFonts w:hint="cs"/>
          <w:rtl/>
        </w:rPr>
        <w:t xml:space="preserve"> غیره</w:t>
      </w:r>
      <w:r w:rsidRPr="0082623F">
        <w:rPr>
          <w:rFonts w:hint="cs"/>
          <w:rtl/>
        </w:rPr>
        <w:t xml:space="preserve"> ... علاوه بر کوشش آنان برای بازگرداندن اعتبار به برخی احادیثشان، از ارتباط و نزدیکی</w:t>
      </w:r>
      <w:r w:rsidR="000322A0" w:rsidRPr="0082623F">
        <w:rPr>
          <w:rFonts w:hint="cs"/>
          <w:rtl/>
        </w:rPr>
        <w:t xml:space="preserve"> آن‌ها </w:t>
      </w:r>
      <w:r w:rsidRPr="0082623F">
        <w:rPr>
          <w:rFonts w:hint="cs"/>
          <w:rtl/>
        </w:rPr>
        <w:t>با اهل سنت نشأت می‌گیرد</w:t>
      </w:r>
      <w:r w:rsidR="005420A8" w:rsidRPr="0082623F">
        <w:rPr>
          <w:rFonts w:hint="cs"/>
          <w:rtl/>
        </w:rPr>
        <w:t>.</w:t>
      </w:r>
      <w:r w:rsidRPr="0082623F">
        <w:rPr>
          <w:rFonts w:hint="cs"/>
          <w:rtl/>
        </w:rPr>
        <w:t xml:space="preserve"> اگرچه در این حوزه‌ای که منتقدان و دانشمندان توانای اهل سنت پایه‌های آن را استوار ساختند،</w:t>
      </w:r>
      <w:r w:rsidR="005420A8" w:rsidRPr="0082623F">
        <w:rPr>
          <w:rFonts w:hint="cs"/>
          <w:rtl/>
        </w:rPr>
        <w:t xml:space="preserve"> شیعیان</w:t>
      </w:r>
      <w:r w:rsidRPr="0082623F">
        <w:rPr>
          <w:rFonts w:hint="cs"/>
          <w:rtl/>
        </w:rPr>
        <w:t xml:space="preserve"> راه خیانت، فریب و سردرگمی را پیمودند، به رغم اینکه تفکر شیعه‌گرایی به پرهیز از اهل سنت و عمل </w:t>
      </w:r>
      <w:r w:rsidR="005420A8" w:rsidRPr="0082623F">
        <w:rPr>
          <w:rFonts w:hint="cs"/>
          <w:rtl/>
        </w:rPr>
        <w:t>ن</w:t>
      </w:r>
      <w:r w:rsidRPr="0082623F">
        <w:rPr>
          <w:rFonts w:hint="cs"/>
          <w:rtl/>
        </w:rPr>
        <w:t>مودن به هر آنچه مخالف ایشان است، دستور می‌دهد چنانچه به تفصیل آن می‌پردازیم.</w:t>
      </w:r>
    </w:p>
    <w:p w:rsidR="0072526E" w:rsidRPr="0082623F" w:rsidRDefault="0072526E" w:rsidP="0082623F">
      <w:pPr>
        <w:pStyle w:val="a3"/>
        <w:rPr>
          <w:rtl/>
        </w:rPr>
      </w:pPr>
      <w:r w:rsidRPr="0082623F">
        <w:rPr>
          <w:rFonts w:hint="cs"/>
          <w:rtl/>
        </w:rPr>
        <w:t xml:space="preserve">«حر عاملی» در کتاب </w:t>
      </w:r>
      <w:r w:rsidR="00225C92" w:rsidRPr="0082623F">
        <w:rPr>
          <w:rFonts w:hint="cs"/>
          <w:rtl/>
        </w:rPr>
        <w:t>(وسائل الشیعة</w:t>
      </w:r>
      <w:r w:rsidRPr="0082623F">
        <w:rPr>
          <w:rFonts w:hint="cs"/>
          <w:rtl/>
        </w:rPr>
        <w:t xml:space="preserve"> – ج 20، ص 100) می‌گوید</w:t>
      </w:r>
      <w:r w:rsidR="00225C92" w:rsidRPr="0082623F">
        <w:rPr>
          <w:rFonts w:hint="cs"/>
          <w:rtl/>
        </w:rPr>
        <w:t>:</w:t>
      </w:r>
      <w:r w:rsidR="00335634" w:rsidRPr="0082623F">
        <w:rPr>
          <w:rFonts w:hint="cs"/>
          <w:rtl/>
        </w:rPr>
        <w:t xml:space="preserve"> «</w:t>
      </w:r>
      <w:r w:rsidRPr="0082623F">
        <w:rPr>
          <w:rFonts w:hint="cs"/>
          <w:rtl/>
        </w:rPr>
        <w:t xml:space="preserve">اصلاح کنونی (تقسیم‌بندی </w:t>
      </w:r>
      <w:r w:rsidR="008F2632" w:rsidRPr="0082623F">
        <w:rPr>
          <w:rFonts w:hint="cs"/>
          <w:rtl/>
        </w:rPr>
        <w:t>احادیث) با اعتقاد و اصطلاحات عام</w:t>
      </w:r>
      <w:r w:rsidRPr="0082623F">
        <w:rPr>
          <w:rFonts w:hint="cs"/>
          <w:rtl/>
        </w:rPr>
        <w:t>ه (اهل سنت) سازگار است، بلکه چنانکه از تحقیق</w:t>
      </w:r>
      <w:r w:rsidR="00E84B72" w:rsidRPr="0082623F">
        <w:rPr>
          <w:rFonts w:hint="cs"/>
          <w:rtl/>
        </w:rPr>
        <w:t xml:space="preserve"> و بررسی</w:t>
      </w:r>
      <w:r w:rsidRPr="0082623F">
        <w:rPr>
          <w:rFonts w:hint="cs"/>
          <w:rtl/>
        </w:rPr>
        <w:t xml:space="preserve"> در این زمینه و</w:t>
      </w:r>
      <w:r w:rsidR="00E84B72" w:rsidRPr="0082623F">
        <w:rPr>
          <w:rFonts w:hint="cs"/>
          <w:rtl/>
        </w:rPr>
        <w:t xml:space="preserve"> از</w:t>
      </w:r>
      <w:r w:rsidRPr="0082623F">
        <w:rPr>
          <w:rFonts w:hint="cs"/>
          <w:rtl/>
        </w:rPr>
        <w:t xml:space="preserve"> سخن</w:t>
      </w:r>
      <w:r w:rsidR="00392696" w:rsidRPr="0082623F">
        <w:rPr>
          <w:rFonts w:hint="cs"/>
          <w:rtl/>
        </w:rPr>
        <w:t>ان شیخ حسن و دیگران بدست می‌آید،</w:t>
      </w:r>
      <w:r w:rsidRPr="0082623F">
        <w:rPr>
          <w:rFonts w:hint="cs"/>
          <w:rtl/>
        </w:rPr>
        <w:t xml:space="preserve"> از</w:t>
      </w:r>
      <w:r w:rsidR="00C42F7A" w:rsidRPr="0082623F">
        <w:rPr>
          <w:rFonts w:hint="cs"/>
          <w:rtl/>
        </w:rPr>
        <w:t xml:space="preserve"> کتاب‌ها</w:t>
      </w:r>
      <w:r w:rsidRPr="0082623F">
        <w:rPr>
          <w:rFonts w:hint="cs"/>
          <w:rtl/>
        </w:rPr>
        <w:t xml:space="preserve">ی </w:t>
      </w:r>
      <w:r w:rsidR="008F2632" w:rsidRPr="0082623F">
        <w:rPr>
          <w:rFonts w:hint="cs"/>
          <w:rtl/>
        </w:rPr>
        <w:t>آنان برگرفته شده است</w:t>
      </w:r>
      <w:r w:rsidRPr="0082623F">
        <w:rPr>
          <w:rFonts w:hint="cs"/>
          <w:rtl/>
        </w:rPr>
        <w:t xml:space="preserve"> و ائمه م</w:t>
      </w:r>
      <w:r w:rsidR="00E84B72" w:rsidRPr="0082623F">
        <w:rPr>
          <w:rFonts w:hint="cs"/>
          <w:rtl/>
        </w:rPr>
        <w:t xml:space="preserve">ا </w:t>
      </w:r>
      <w:r w:rsidRPr="0082623F">
        <w:rPr>
          <w:rFonts w:hint="cs"/>
          <w:rtl/>
        </w:rPr>
        <w:t>را به پرهیز از راه و روش اهل سنت فرمان داده‌اند که در بحث ترجیح دو حدیث متضاد بدان اشاره نمودی</w:t>
      </w:r>
      <w:r w:rsidR="00335634" w:rsidRPr="0082623F">
        <w:rPr>
          <w:rFonts w:hint="cs"/>
          <w:rtl/>
        </w:rPr>
        <w:t>م.»</w:t>
      </w:r>
    </w:p>
    <w:p w:rsidR="0072526E" w:rsidRPr="0082623F" w:rsidRDefault="0072526E" w:rsidP="0082623F">
      <w:pPr>
        <w:pStyle w:val="StyleComplexBLotus12ptJustifiedFirstline05cmCharCharCharCharCharCharCharCharCharCharChar"/>
        <w:spacing w:line="240" w:lineRule="auto"/>
        <w:rPr>
          <w:rStyle w:val="Char4"/>
          <w:rtl/>
        </w:rPr>
      </w:pPr>
      <w:r w:rsidRPr="0082623F">
        <w:rPr>
          <w:rStyle w:val="Char4"/>
          <w:rFonts w:hint="cs"/>
          <w:rtl/>
        </w:rPr>
        <w:t>در ص 102، می‌گوید</w:t>
      </w:r>
      <w:r w:rsidR="00225C92" w:rsidRPr="0082623F">
        <w:rPr>
          <w:rStyle w:val="Char4"/>
          <w:rFonts w:hint="cs"/>
          <w:rtl/>
        </w:rPr>
        <w:t>:</w:t>
      </w:r>
      <w:r w:rsidR="00335634" w:rsidRPr="0082623F">
        <w:rPr>
          <w:rStyle w:val="Char4"/>
          <w:rFonts w:hint="cs"/>
          <w:rtl/>
        </w:rPr>
        <w:t xml:space="preserve"> «</w:t>
      </w:r>
      <w:r w:rsidRPr="0082623F">
        <w:rPr>
          <w:rStyle w:val="Char4"/>
          <w:rFonts w:hint="cs"/>
          <w:rtl/>
        </w:rPr>
        <w:t>این اصطلاح همانگونه که روشن است در زمان علامه (یعنی ابن مطهر حلّی) و یا استادش (احمد بن طاووس) پدید آمده است و ایشان از روی اجتهاد و ظن خود بدان اعتراف نموده‌ان</w:t>
      </w:r>
      <w:r w:rsidR="00335634" w:rsidRPr="0082623F">
        <w:rPr>
          <w:rStyle w:val="Char4"/>
          <w:rFonts w:hint="cs"/>
          <w:rtl/>
        </w:rPr>
        <w:t>د.»</w:t>
      </w:r>
    </w:p>
    <w:p w:rsidR="002734A3" w:rsidRPr="0082623F" w:rsidRDefault="0072526E" w:rsidP="0082623F">
      <w:pPr>
        <w:pStyle w:val="a3"/>
        <w:rPr>
          <w:rtl/>
        </w:rPr>
      </w:pPr>
      <w:r w:rsidRPr="0082623F">
        <w:rPr>
          <w:rFonts w:hint="cs"/>
          <w:rtl/>
        </w:rPr>
        <w:lastRenderedPageBreak/>
        <w:t>نامبرده معتقد است این تقسیم‌بندی که از پیروی شیعه از اهل سنت سرچشمه می‌گیرد، اگر بر</w:t>
      </w:r>
      <w:r w:rsidR="00452F86" w:rsidRPr="0082623F">
        <w:rPr>
          <w:rFonts w:hint="cs"/>
          <w:rtl/>
        </w:rPr>
        <w:t xml:space="preserve"> روایت‌ها</w:t>
      </w:r>
      <w:r w:rsidRPr="0082623F">
        <w:rPr>
          <w:rFonts w:hint="cs"/>
          <w:rtl/>
        </w:rPr>
        <w:t xml:space="preserve"> و راویانشان تطبیق گردد، آثار و عواقب زیانباری به بار خواهد آورد، چرا</w:t>
      </w:r>
      <w:r w:rsidR="008F2632" w:rsidRPr="0082623F">
        <w:rPr>
          <w:rFonts w:hint="cs"/>
          <w:rtl/>
        </w:rPr>
        <w:t xml:space="preserve"> </w:t>
      </w:r>
      <w:r w:rsidRPr="0082623F">
        <w:rPr>
          <w:rFonts w:hint="cs"/>
          <w:rtl/>
        </w:rPr>
        <w:t xml:space="preserve">که </w:t>
      </w:r>
      <w:r w:rsidRPr="0082623F">
        <w:rPr>
          <w:rFonts w:ascii="Times New Roman" w:hAnsi="Times New Roman" w:cs="Times New Roman" w:hint="cs"/>
          <w:rtl/>
        </w:rPr>
        <w:t>–</w:t>
      </w:r>
      <w:r w:rsidRPr="0082623F">
        <w:rPr>
          <w:rFonts w:hint="cs"/>
          <w:rtl/>
        </w:rPr>
        <w:t xml:space="preserve"> به گمان او </w:t>
      </w:r>
      <w:r w:rsidRPr="0082623F">
        <w:rPr>
          <w:rFonts w:ascii="Times New Roman" w:hAnsi="Times New Roman" w:cs="Times New Roman" w:hint="cs"/>
          <w:rtl/>
        </w:rPr>
        <w:t>–</w:t>
      </w:r>
      <w:r w:rsidRPr="0082623F">
        <w:rPr>
          <w:rFonts w:hint="cs"/>
          <w:rtl/>
        </w:rPr>
        <w:t xml:space="preserve"> مستلزم بی‌اعتبار ساختن تمام اصول </w:t>
      </w:r>
      <w:r w:rsidR="00C260B5" w:rsidRPr="0082623F">
        <w:rPr>
          <w:rFonts w:hint="cs"/>
          <w:rtl/>
        </w:rPr>
        <w:t>اهل تشیع از زمان امامان</w:t>
      </w:r>
      <w:r w:rsidR="00AF4C93" w:rsidRPr="0082623F">
        <w:rPr>
          <w:rFonts w:hint="cs"/>
          <w:rtl/>
        </w:rPr>
        <w:t xml:space="preserve"> تا دوران غایب شدن امام دوازدهم می‌گردد و به صورت کویری در می‌آید، علاوه بر این ارزیابی راویان شیعه از طریق اصل «جرح و تعدیل» به مردود ساختن تعدیل و تأیید برخی از آنان از جانب امامان معصوم که شهادت اعتماد را بر ایشان داده‌اند، منجر می‌گردد. (وسائل الشیعه، ج 20- 101)</w:t>
      </w:r>
    </w:p>
    <w:p w:rsidR="002734A3" w:rsidRPr="0082623F" w:rsidRDefault="00681D29" w:rsidP="0082623F">
      <w:pPr>
        <w:pStyle w:val="StyleComplexBLotus12ptJustifiedFirstline05cmCharCharCharCharCharCharCharCharCharCharChar"/>
        <w:spacing w:line="240" w:lineRule="auto"/>
        <w:rPr>
          <w:rStyle w:val="Char4"/>
          <w:rtl/>
        </w:rPr>
      </w:pPr>
      <w:r w:rsidRPr="0082623F">
        <w:rPr>
          <w:rStyle w:val="Char4"/>
          <w:rFonts w:hint="cs"/>
          <w:rtl/>
        </w:rPr>
        <w:t>حر عاملی اعتراف می‌کند، آن دسته از علمایشان که تقسیم‌بندی احادیث را از اهل</w:t>
      </w:r>
      <w:r w:rsidR="00415FB4" w:rsidRPr="0082623F">
        <w:rPr>
          <w:rStyle w:val="Char4"/>
          <w:rFonts w:hint="cs"/>
          <w:rtl/>
        </w:rPr>
        <w:t xml:space="preserve"> سنت</w:t>
      </w:r>
      <w:r w:rsidRPr="0082623F">
        <w:rPr>
          <w:rStyle w:val="Char4"/>
          <w:rFonts w:hint="cs"/>
          <w:rtl/>
        </w:rPr>
        <w:t xml:space="preserve"> به عاریه گرفته‌اند، در اجرای روش و چارچوب آن اختلاف نظر دارند، در کتاب مزبور، ج 20، ص 99، می‌گوید</w:t>
      </w:r>
      <w:r w:rsidR="00225C92" w:rsidRPr="0082623F">
        <w:rPr>
          <w:rStyle w:val="Char4"/>
          <w:rFonts w:hint="cs"/>
          <w:rtl/>
        </w:rPr>
        <w:t>:</w:t>
      </w:r>
      <w:r w:rsidRPr="0082623F">
        <w:rPr>
          <w:rStyle w:val="Char4"/>
          <w:rFonts w:hint="cs"/>
          <w:rtl/>
        </w:rPr>
        <w:t xml:space="preserve"> </w:t>
      </w:r>
      <w:r w:rsidR="000A7AFE" w:rsidRPr="0082623F">
        <w:rPr>
          <w:rStyle w:val="Char4"/>
          <w:rFonts w:hint="cs"/>
          <w:rtl/>
        </w:rPr>
        <w:t>«</w:t>
      </w:r>
      <w:r w:rsidRPr="0082623F">
        <w:rPr>
          <w:rStyle w:val="Char4"/>
          <w:rFonts w:hint="cs"/>
          <w:rtl/>
        </w:rPr>
        <w:t xml:space="preserve">پیشوای اهل تشیع (شیخ طوسی) در کتاب </w:t>
      </w:r>
      <w:r w:rsidRPr="0082623F">
        <w:rPr>
          <w:rStyle w:val="Char1"/>
          <w:rFonts w:hint="cs"/>
          <w:rtl/>
        </w:rPr>
        <w:t>«الاخبار»</w:t>
      </w:r>
      <w:r w:rsidRPr="0082623F">
        <w:rPr>
          <w:rStyle w:val="Char4"/>
          <w:rFonts w:hint="cs"/>
          <w:rtl/>
        </w:rPr>
        <w:t xml:space="preserve"> و دیگر دانشمندان نیز از هنگام پدید آمدن اصطلاحات تازه و بلکه خیلی بعد از آن هم، احادیثی که از نظر متأخرین صحیح بوده‌اند</w:t>
      </w:r>
      <w:r w:rsidR="00335634" w:rsidRPr="0082623F">
        <w:rPr>
          <w:rStyle w:val="Char4"/>
          <w:rFonts w:hint="cs"/>
          <w:rtl/>
        </w:rPr>
        <w:t>،</w:t>
      </w:r>
      <w:r w:rsidRPr="0082623F">
        <w:rPr>
          <w:rStyle w:val="Char4"/>
          <w:rFonts w:hint="cs"/>
          <w:rtl/>
        </w:rPr>
        <w:t xml:space="preserve"> دور می‌اندازند و به احادیثی ضعیف براساس اصول و معیارهای خویش عمل می‌نمایند، اگر آنچه را گفتیم باعث نمی‌شد معمولاً چنین رفتاری از آنان سر نمی‌زد و غالباً با وجود توانایی بر دست‌یابی </w:t>
      </w:r>
      <w:r w:rsidR="00C91F56" w:rsidRPr="0082623F">
        <w:rPr>
          <w:rStyle w:val="Char4"/>
          <w:rFonts w:hint="cs"/>
          <w:rtl/>
        </w:rPr>
        <w:t>به روایات صحیح بر روایات</w:t>
      </w:r>
      <w:r w:rsidRPr="0082623F">
        <w:rPr>
          <w:rStyle w:val="Char4"/>
          <w:rFonts w:hint="cs"/>
          <w:rtl/>
        </w:rPr>
        <w:t xml:space="preserve"> ضعیف و بی‌پایه اعتماد می‌ورزند، همانگونه که صاحب کتاب </w:t>
      </w:r>
      <w:r w:rsidRPr="0082623F">
        <w:rPr>
          <w:rStyle w:val="Char1"/>
          <w:rFonts w:hint="cs"/>
          <w:rtl/>
        </w:rPr>
        <w:t>«المنتقی»</w:t>
      </w:r>
      <w:r w:rsidRPr="0082623F">
        <w:rPr>
          <w:rStyle w:val="Char4"/>
          <w:rFonts w:hint="cs"/>
          <w:rtl/>
        </w:rPr>
        <w:t xml:space="preserve"> و دیگران بدان تصریح کرده‌اند، که آن گونه نگرش در صحت همان احادیث از</w:t>
      </w:r>
      <w:r w:rsidR="00452F86" w:rsidRPr="0082623F">
        <w:rPr>
          <w:rStyle w:val="Char4"/>
          <w:rFonts w:hint="cs"/>
          <w:rtl/>
        </w:rPr>
        <w:t xml:space="preserve"> راه‌ها</w:t>
      </w:r>
      <w:r w:rsidRPr="0082623F">
        <w:rPr>
          <w:rStyle w:val="Char4"/>
          <w:rFonts w:hint="cs"/>
          <w:rtl/>
        </w:rPr>
        <w:t>ی دیگری بدون در نظر گرفتن سندها نمایان می‌شود و نشانگر مخالفت با</w:t>
      </w:r>
      <w:r w:rsidR="00452F86" w:rsidRPr="0082623F">
        <w:rPr>
          <w:rStyle w:val="Char4"/>
          <w:rFonts w:hint="cs"/>
          <w:rtl/>
        </w:rPr>
        <w:t xml:space="preserve"> اصطلاح‌ها</w:t>
      </w:r>
      <w:r w:rsidRPr="0082623F">
        <w:rPr>
          <w:rStyle w:val="Char4"/>
          <w:rFonts w:hint="cs"/>
          <w:rtl/>
        </w:rPr>
        <w:t>ی تازه می‌باشد</w:t>
      </w:r>
      <w:r w:rsidR="000A7AFE" w:rsidRPr="0082623F">
        <w:rPr>
          <w:rStyle w:val="Char4"/>
          <w:rFonts w:hint="cs"/>
          <w:rtl/>
        </w:rPr>
        <w:t>»</w:t>
      </w:r>
      <w:r w:rsidRPr="0082623F">
        <w:rPr>
          <w:rStyle w:val="Char4"/>
          <w:rFonts w:hint="cs"/>
          <w:rtl/>
        </w:rPr>
        <w:t>.</w:t>
      </w:r>
    </w:p>
    <w:p w:rsidR="00681D29" w:rsidRPr="0082623F" w:rsidRDefault="00681D29" w:rsidP="0082623F">
      <w:pPr>
        <w:pStyle w:val="a3"/>
        <w:rPr>
          <w:rStyle w:val="Char9"/>
          <w:rtl/>
        </w:rPr>
      </w:pPr>
      <w:r w:rsidRPr="0082623F">
        <w:rPr>
          <w:rFonts w:hint="cs"/>
          <w:rtl/>
        </w:rPr>
        <w:t xml:space="preserve">عاملی، </w:t>
      </w:r>
      <w:r w:rsidR="00CE4ABE" w:rsidRPr="0082623F">
        <w:rPr>
          <w:rFonts w:hint="cs"/>
          <w:rtl/>
        </w:rPr>
        <w:t xml:space="preserve">طوسی را که </w:t>
      </w:r>
      <w:r w:rsidRPr="0082623F">
        <w:rPr>
          <w:rFonts w:hint="cs"/>
          <w:rtl/>
        </w:rPr>
        <w:t>پیشوای شیعیان</w:t>
      </w:r>
      <w:r w:rsidR="00CE4ABE" w:rsidRPr="0082623F">
        <w:rPr>
          <w:rFonts w:hint="cs"/>
          <w:rtl/>
        </w:rPr>
        <w:t xml:space="preserve"> است،</w:t>
      </w:r>
      <w:r w:rsidRPr="0082623F">
        <w:rPr>
          <w:rFonts w:hint="cs"/>
          <w:rtl/>
        </w:rPr>
        <w:t xml:space="preserve"> مورد حمله‌ای شدید قرار داده و او را در سخن گفتن از ضعیف یا صحیح دانستن احادیث دارای تناقضات و اظهارنظرهای ضد و نقیض می‌داند، می‌گوید (20/111)</w:t>
      </w:r>
      <w:r w:rsidR="00225C92" w:rsidRPr="0082623F">
        <w:rPr>
          <w:rFonts w:hint="cs"/>
          <w:rtl/>
        </w:rPr>
        <w:t>:</w:t>
      </w:r>
      <w:r w:rsidRPr="0082623F">
        <w:rPr>
          <w:rFonts w:hint="cs"/>
          <w:rtl/>
        </w:rPr>
        <w:t xml:space="preserve"> </w:t>
      </w:r>
      <w:r w:rsidR="000A7AFE" w:rsidRPr="0082623F">
        <w:rPr>
          <w:rFonts w:hint="cs"/>
          <w:rtl/>
        </w:rPr>
        <w:t>«</w:t>
      </w:r>
      <w:r w:rsidRPr="0082623F">
        <w:rPr>
          <w:rFonts w:hint="cs"/>
          <w:rtl/>
        </w:rPr>
        <w:t>اگر بگویی</w:t>
      </w:r>
      <w:r w:rsidR="00225C92" w:rsidRPr="0082623F">
        <w:rPr>
          <w:rFonts w:hint="cs"/>
          <w:rtl/>
        </w:rPr>
        <w:t>:</w:t>
      </w:r>
      <w:r w:rsidRPr="0082623F">
        <w:rPr>
          <w:rFonts w:hint="cs"/>
          <w:rtl/>
        </w:rPr>
        <w:t xml:space="preserve"> شیخ غالباً</w:t>
      </w:r>
      <w:r w:rsidR="00415FB4" w:rsidRPr="0082623F">
        <w:rPr>
          <w:rFonts w:hint="cs"/>
          <w:rtl/>
        </w:rPr>
        <w:t xml:space="preserve"> حدیثی را به بهانه‌ای ضعف راویش</w:t>
      </w:r>
      <w:r w:rsidRPr="0082623F">
        <w:rPr>
          <w:rFonts w:hint="cs"/>
          <w:rtl/>
        </w:rPr>
        <w:t xml:space="preserve"> ضعیف می‌پندارد. و از </w:t>
      </w:r>
      <w:r w:rsidRPr="0082623F">
        <w:rPr>
          <w:rFonts w:hint="cs"/>
          <w:rtl/>
        </w:rPr>
        <w:lastRenderedPageBreak/>
        <w:t>طرفی دیگر تحقیق و وارسی اوضاع و احوال راویان کاری بیهوده خواهد بود که خلاف اجماع و اتفاق‌نظر پیشینیان و پسینیان است بلکه نصوص فراوانی راجع به معتبر دانستن یا ضعیف پنداشتن راویان از جانب ائمه وجود دارد. در پاسخ می</w:t>
      </w:r>
      <w:r w:rsidRPr="0082623F">
        <w:rPr>
          <w:rFonts w:hint="eastAsia"/>
          <w:rtl/>
        </w:rPr>
        <w:t>‌</w:t>
      </w:r>
      <w:r w:rsidR="00415FB4" w:rsidRPr="0082623F">
        <w:rPr>
          <w:rFonts w:hint="cs"/>
          <w:rtl/>
        </w:rPr>
        <w:t>گویم</w:t>
      </w:r>
      <w:r w:rsidR="00225C92" w:rsidRPr="0082623F">
        <w:rPr>
          <w:rFonts w:hint="cs"/>
          <w:rtl/>
        </w:rPr>
        <w:t>:</w:t>
      </w:r>
      <w:r w:rsidR="00415FB4" w:rsidRPr="0082623F">
        <w:rPr>
          <w:rFonts w:hint="cs"/>
          <w:rtl/>
        </w:rPr>
        <w:t xml:space="preserve"> </w:t>
      </w:r>
      <w:r w:rsidR="00415FB4" w:rsidRPr="0082623F">
        <w:rPr>
          <w:rStyle w:val="Char9"/>
          <w:rFonts w:hint="cs"/>
          <w:rtl/>
        </w:rPr>
        <w:t>اینکه شیخ برخ</w:t>
      </w:r>
      <w:r w:rsidRPr="0082623F">
        <w:rPr>
          <w:rStyle w:val="Char9"/>
          <w:rFonts w:hint="cs"/>
          <w:rtl/>
        </w:rPr>
        <w:t xml:space="preserve">ی احادیث را به دلیل ضعف راویش، ضعیف می‌داند خلاف </w:t>
      </w:r>
      <w:r w:rsidR="00E85F72" w:rsidRPr="0082623F">
        <w:rPr>
          <w:rStyle w:val="Char9"/>
          <w:rFonts w:hint="cs"/>
          <w:rtl/>
        </w:rPr>
        <w:t>و</w:t>
      </w:r>
      <w:r w:rsidRPr="0082623F">
        <w:rPr>
          <w:rStyle w:val="Char9"/>
          <w:rFonts w:hint="cs"/>
          <w:rtl/>
        </w:rPr>
        <w:t>اقع است</w:t>
      </w:r>
      <w:r w:rsidR="000A7AFE" w:rsidRPr="009B3626">
        <w:rPr>
          <w:rStyle w:val="Char9"/>
          <w:rFonts w:hint="cs"/>
          <w:rtl/>
        </w:rPr>
        <w:t>،</w:t>
      </w:r>
      <w:r w:rsidRPr="0082623F">
        <w:rPr>
          <w:rFonts w:hint="cs"/>
          <w:rtl/>
        </w:rPr>
        <w:t xml:space="preserve"> و همچنانکه نویسنده </w:t>
      </w:r>
      <w:r w:rsidRPr="0082623F">
        <w:rPr>
          <w:rStyle w:val="Char1"/>
          <w:rFonts w:hint="cs"/>
          <w:rtl/>
        </w:rPr>
        <w:t>«المنتقی»</w:t>
      </w:r>
      <w:r w:rsidRPr="0082623F">
        <w:rPr>
          <w:rFonts w:hint="cs"/>
          <w:rtl/>
        </w:rPr>
        <w:t xml:space="preserve"> می‌گوید شیخ در تضعیف بسیاری احادیث، ضعف راوی را دستاویز قرار داده است، آنجا که می‌گوید</w:t>
      </w:r>
      <w:r w:rsidR="00225C92" w:rsidRPr="0082623F">
        <w:rPr>
          <w:rFonts w:hint="cs"/>
          <w:rtl/>
        </w:rPr>
        <w:t>:</w:t>
      </w:r>
      <w:r w:rsidRPr="0082623F">
        <w:rPr>
          <w:rFonts w:hint="cs"/>
          <w:rtl/>
        </w:rPr>
        <w:t xml:space="preserve"> اگر منظور شیخ از دلیل </w:t>
      </w:r>
      <w:r w:rsidR="004B7DA3" w:rsidRPr="0082623F">
        <w:rPr>
          <w:rFonts w:hint="cs"/>
          <w:rtl/>
        </w:rPr>
        <w:t>آوریش حقیقت و واقعیت آن باشد، بایستی برای</w:t>
      </w:r>
      <w:r w:rsidR="000A7AFE" w:rsidRPr="0082623F">
        <w:rPr>
          <w:rFonts w:hint="cs"/>
          <w:rtl/>
        </w:rPr>
        <w:t xml:space="preserve"> اثبات دیدگاهش دلیل ارائه نماید</w:t>
      </w:r>
      <w:r w:rsidR="004B7DA3" w:rsidRPr="0082623F">
        <w:rPr>
          <w:rFonts w:hint="cs"/>
          <w:rtl/>
        </w:rPr>
        <w:t>... و از سوی دیگر می‌بینیم طوسی درباره‌ی حدیثی می‌گوید</w:t>
      </w:r>
      <w:r w:rsidR="00225C92" w:rsidRPr="0082623F">
        <w:rPr>
          <w:rFonts w:hint="cs"/>
          <w:rtl/>
        </w:rPr>
        <w:t>:</w:t>
      </w:r>
      <w:r w:rsidR="004B7DA3" w:rsidRPr="0082623F">
        <w:rPr>
          <w:rFonts w:hint="cs"/>
          <w:rtl/>
        </w:rPr>
        <w:t xml:space="preserve"> این حدیث ضعیف است، زیرا فلان راویش ضعیف است، سپس در جایی دیگر به روایت همان راوی عمل می‌کند و بلکه در موارد بیشماری روایت شخص ضعیف‌تری را هم مورد استناد قرار می‌دهد. و بسیاری </w:t>
      </w:r>
      <w:r w:rsidR="006E22AC" w:rsidRPr="0082623F">
        <w:rPr>
          <w:rFonts w:hint="cs"/>
          <w:rtl/>
        </w:rPr>
        <w:t>اوقات</w:t>
      </w:r>
      <w:r w:rsidR="006E22AC" w:rsidRPr="009B3626">
        <w:rPr>
          <w:rStyle w:val="Char9"/>
          <w:rFonts w:hint="cs"/>
          <w:rtl/>
        </w:rPr>
        <w:t xml:space="preserve"> </w:t>
      </w:r>
      <w:r w:rsidR="006E22AC" w:rsidRPr="0082623F">
        <w:rPr>
          <w:rStyle w:val="Char9"/>
          <w:rFonts w:hint="cs"/>
          <w:rtl/>
        </w:rPr>
        <w:t>حدیثی را بخاطر «مرسل» بودنش ضعیف و بی‌اعتبار قلمداد می‌نماید، آنگاه در مورد دیگری حدیث مرسل را مستند خویش قرار می‌دهد، ح</w:t>
      </w:r>
      <w:r w:rsidR="00FA1F64" w:rsidRPr="0082623F">
        <w:rPr>
          <w:rStyle w:val="Char9"/>
          <w:rFonts w:hint="cs"/>
          <w:rtl/>
        </w:rPr>
        <w:t>تی غالباً به احادیث مرسل و راویان</w:t>
      </w:r>
      <w:r w:rsidR="006E22AC" w:rsidRPr="0082623F">
        <w:rPr>
          <w:rStyle w:val="Char9"/>
          <w:rFonts w:hint="cs"/>
          <w:rtl/>
        </w:rPr>
        <w:t xml:space="preserve"> ضعیف عم</w:t>
      </w:r>
      <w:r w:rsidR="00FA1F64" w:rsidRPr="0082623F">
        <w:rPr>
          <w:rStyle w:val="Char9"/>
          <w:rFonts w:hint="cs"/>
          <w:rtl/>
        </w:rPr>
        <w:t>ل می‌کند و احادیث «مسند» و راویان</w:t>
      </w:r>
      <w:r w:rsidR="006E22AC" w:rsidRPr="0082623F">
        <w:rPr>
          <w:rStyle w:val="Char9"/>
          <w:rFonts w:hint="cs"/>
          <w:rtl/>
        </w:rPr>
        <w:t xml:space="preserve"> معتبر را فرو می‌نهد که معنایش صریح و آشکار است و برخی از آنان در شمار پیروان و یاران ما و مورد ستایش و تقدیر قرار گرفته‌اند گرچه معتبر دانسته‌ نشده‌اند.</w:t>
      </w:r>
    </w:p>
    <w:p w:rsidR="006E22AC" w:rsidRPr="0082623F" w:rsidRDefault="006E22AC" w:rsidP="0082623F">
      <w:pPr>
        <w:pStyle w:val="StyleComplexBLotus12ptJustifiedFirstline05cmCharCharCharCharCharCharCharCharCharCharChar"/>
        <w:spacing w:line="240" w:lineRule="auto"/>
        <w:rPr>
          <w:rStyle w:val="Char4"/>
          <w:rtl/>
        </w:rPr>
      </w:pPr>
      <w:r w:rsidRPr="0082623F">
        <w:rPr>
          <w:rStyle w:val="Char4"/>
          <w:rFonts w:hint="cs"/>
          <w:rtl/>
        </w:rPr>
        <w:t>«یوسف بحرانی» در کتاب</w:t>
      </w:r>
      <w:r w:rsidR="00225C92" w:rsidRPr="0082623F">
        <w:rPr>
          <w:rStyle w:val="Char4"/>
          <w:rFonts w:hint="cs"/>
          <w:rtl/>
        </w:rPr>
        <w:t>:</w:t>
      </w:r>
      <w:r w:rsidRPr="0082623F">
        <w:rPr>
          <w:rStyle w:val="Char4"/>
          <w:rFonts w:hint="cs"/>
          <w:rtl/>
        </w:rPr>
        <w:t xml:space="preserve"> </w:t>
      </w:r>
      <w:r w:rsidR="00FA1F64" w:rsidRPr="0082623F">
        <w:rPr>
          <w:rStyle w:val="Char4"/>
          <w:rFonts w:hint="cs"/>
          <w:rtl/>
        </w:rPr>
        <w:t>[الحدائق الناضرة</w:t>
      </w:r>
      <w:r w:rsidRPr="0082623F">
        <w:rPr>
          <w:rStyle w:val="Char4"/>
          <w:rFonts w:hint="cs"/>
          <w:rtl/>
        </w:rPr>
        <w:t xml:space="preserve"> –</w:t>
      </w:r>
      <w:r w:rsidR="00FA1F64" w:rsidRPr="0082623F">
        <w:rPr>
          <w:rStyle w:val="Char4"/>
          <w:rFonts w:hint="cs"/>
          <w:rtl/>
        </w:rPr>
        <w:t xml:space="preserve"> 1/14]</w:t>
      </w:r>
      <w:r w:rsidRPr="0082623F">
        <w:rPr>
          <w:rStyle w:val="Char4"/>
          <w:rFonts w:hint="cs"/>
          <w:rtl/>
        </w:rPr>
        <w:t xml:space="preserve"> می‌گوید</w:t>
      </w:r>
      <w:r w:rsidR="00225C92" w:rsidRPr="0082623F">
        <w:rPr>
          <w:rStyle w:val="Char4"/>
          <w:rFonts w:hint="cs"/>
          <w:rtl/>
        </w:rPr>
        <w:t>:</w:t>
      </w:r>
      <w:r w:rsidRPr="0082623F">
        <w:rPr>
          <w:rStyle w:val="Char4"/>
          <w:rFonts w:hint="cs"/>
          <w:rtl/>
        </w:rPr>
        <w:t xml:space="preserve"> </w:t>
      </w:r>
      <w:r w:rsidR="00FA1F64" w:rsidRPr="0082623F">
        <w:rPr>
          <w:rStyle w:val="Char4"/>
          <w:rtl/>
        </w:rPr>
        <w:t>«</w:t>
      </w:r>
      <w:r w:rsidRPr="0082623F">
        <w:rPr>
          <w:rStyle w:val="Char4"/>
          <w:rFonts w:hint="cs"/>
          <w:rtl/>
        </w:rPr>
        <w:t>عده‌ای از اصحاب متأخرین ما تصریح کرد</w:t>
      </w:r>
      <w:r w:rsidR="00F5613F" w:rsidRPr="0082623F">
        <w:rPr>
          <w:rStyle w:val="Char4"/>
          <w:rFonts w:hint="cs"/>
          <w:rtl/>
        </w:rPr>
        <w:t>ه‌اند که علامه‌</w:t>
      </w:r>
      <w:r w:rsidR="00415FB4" w:rsidRPr="0082623F">
        <w:rPr>
          <w:rStyle w:val="Char4"/>
          <w:rFonts w:hint="cs"/>
          <w:rtl/>
        </w:rPr>
        <w:t>ی طوسی یا استاد</w:t>
      </w:r>
      <w:r w:rsidRPr="0082623F">
        <w:rPr>
          <w:rStyle w:val="Char4"/>
          <w:rFonts w:hint="cs"/>
          <w:rtl/>
        </w:rPr>
        <w:t>ش جمال الدین بن طاووس حدیث را به چهار نوع مشهور و متعارف تقسیم کرده‌اند و اما حدیث صحیح از منظر پیشینیان عبارت است از چیزی</w:t>
      </w:r>
      <w:r w:rsidR="00F5613F" w:rsidRPr="0082623F">
        <w:rPr>
          <w:rStyle w:val="Char4"/>
          <w:rFonts w:hint="cs"/>
          <w:rtl/>
        </w:rPr>
        <w:t xml:space="preserve"> که به وسیله‌</w:t>
      </w:r>
      <w:r w:rsidRPr="0082623F">
        <w:rPr>
          <w:rStyle w:val="Char4"/>
          <w:rFonts w:hint="cs"/>
          <w:rtl/>
        </w:rPr>
        <w:t>ی قراین و نشانه‌های دا</w:t>
      </w:r>
      <w:r w:rsidR="00FA1F64" w:rsidRPr="0082623F">
        <w:rPr>
          <w:rStyle w:val="Char4"/>
          <w:rFonts w:hint="cs"/>
          <w:rtl/>
        </w:rPr>
        <w:t>لّ بر صحتش که شیخ در کتاب «العدة</w:t>
      </w:r>
      <w:r w:rsidRPr="0082623F">
        <w:rPr>
          <w:rStyle w:val="Char4"/>
          <w:rFonts w:hint="cs"/>
          <w:rtl/>
        </w:rPr>
        <w:t>» بدان</w:t>
      </w:r>
      <w:r w:rsidR="007E28D7" w:rsidRPr="0082623F">
        <w:rPr>
          <w:rStyle w:val="Char4"/>
          <w:rFonts w:hint="eastAsia"/>
          <w:rtl/>
        </w:rPr>
        <w:t>‌</w:t>
      </w:r>
      <w:r w:rsidRPr="0082623F">
        <w:rPr>
          <w:rStyle w:val="Char4"/>
          <w:rFonts w:hint="cs"/>
          <w:rtl/>
        </w:rPr>
        <w:t>ها اشاره نموده، تقویت شده باشد</w:t>
      </w:r>
      <w:r w:rsidR="00FA1F64" w:rsidRPr="0082623F">
        <w:rPr>
          <w:rFonts w:ascii="Traditional Arabic" w:hAnsi="Traditional Arabic" w:cs="Traditional Arabic"/>
          <w:sz w:val="28"/>
          <w:szCs w:val="28"/>
          <w:rtl/>
          <w:lang w:bidi="fa-IR"/>
        </w:rPr>
        <w:t>»</w:t>
      </w:r>
      <w:r w:rsidRPr="0082623F">
        <w:rPr>
          <w:rStyle w:val="Char4"/>
          <w:rFonts w:hint="cs"/>
          <w:rtl/>
        </w:rPr>
        <w:t>.</w:t>
      </w:r>
    </w:p>
    <w:p w:rsidR="00BB2D2B" w:rsidRPr="0082623F" w:rsidRDefault="008F577F" w:rsidP="0082623F">
      <w:pPr>
        <w:pStyle w:val="StyleComplexBLotus12ptJustifiedFirstline05cmCharCharCharCharCharCharCharCharCharCharChar"/>
        <w:spacing w:line="240" w:lineRule="auto"/>
        <w:rPr>
          <w:rStyle w:val="Char4"/>
          <w:rtl/>
        </w:rPr>
      </w:pPr>
      <w:r w:rsidRPr="0082623F">
        <w:rPr>
          <w:rStyle w:val="Char4"/>
          <w:rFonts w:hint="cs"/>
          <w:rtl/>
        </w:rPr>
        <w:lastRenderedPageBreak/>
        <w:t>چون بحرانی معتقد به صحت همه‌</w:t>
      </w:r>
      <w:r w:rsidR="006E22AC" w:rsidRPr="0082623F">
        <w:rPr>
          <w:rStyle w:val="Char4"/>
          <w:rFonts w:hint="cs"/>
          <w:rtl/>
        </w:rPr>
        <w:t>ی اخبار شیعیان به ویژه اخبار</w:t>
      </w:r>
      <w:r w:rsidR="00C42F7A" w:rsidRPr="0082623F">
        <w:rPr>
          <w:rStyle w:val="Char4"/>
          <w:rFonts w:hint="cs"/>
          <w:rtl/>
        </w:rPr>
        <w:t xml:space="preserve"> کتاب‌ها</w:t>
      </w:r>
      <w:r w:rsidR="006E22AC" w:rsidRPr="0082623F">
        <w:rPr>
          <w:rStyle w:val="Char4"/>
          <w:rFonts w:hint="cs"/>
          <w:rtl/>
        </w:rPr>
        <w:t xml:space="preserve">ی چهارگانه ایشان می‌باشد، این تقسیم‌بندی را برای حدیث </w:t>
      </w:r>
      <w:r w:rsidR="005A7877" w:rsidRPr="0082623F">
        <w:rPr>
          <w:rStyle w:val="Char4"/>
          <w:rFonts w:hint="cs"/>
          <w:rtl/>
        </w:rPr>
        <w:t>زشت می‌شمارد</w:t>
      </w:r>
      <w:r w:rsidR="006E22AC" w:rsidRPr="0082623F">
        <w:rPr>
          <w:rStyle w:val="Char4"/>
          <w:rFonts w:hint="cs"/>
          <w:rtl/>
        </w:rPr>
        <w:t xml:space="preserve"> زیرا آثار زیانباری در رابطه </w:t>
      </w:r>
      <w:r w:rsidR="00415FB4" w:rsidRPr="0082623F">
        <w:rPr>
          <w:rStyle w:val="Char4"/>
          <w:rFonts w:hint="cs"/>
          <w:rtl/>
        </w:rPr>
        <w:t>با</w:t>
      </w:r>
      <w:r w:rsidR="00452F86" w:rsidRPr="0082623F">
        <w:rPr>
          <w:rStyle w:val="Char4"/>
          <w:rFonts w:hint="cs"/>
          <w:rtl/>
        </w:rPr>
        <w:t xml:space="preserve"> روایت‌ها</w:t>
      </w:r>
      <w:r w:rsidR="006E22AC" w:rsidRPr="0082623F">
        <w:rPr>
          <w:rStyle w:val="Char4"/>
          <w:rFonts w:hint="cs"/>
          <w:rtl/>
        </w:rPr>
        <w:t>یشان به دنبال دارد. چرا</w:t>
      </w:r>
      <w:r w:rsidR="00FA1F64" w:rsidRPr="0082623F">
        <w:rPr>
          <w:rStyle w:val="Char4"/>
          <w:rFonts w:hint="cs"/>
          <w:rtl/>
        </w:rPr>
        <w:t xml:space="preserve"> </w:t>
      </w:r>
      <w:r w:rsidR="006E22AC" w:rsidRPr="0082623F">
        <w:rPr>
          <w:rStyle w:val="Char4"/>
          <w:rFonts w:hint="cs"/>
          <w:rtl/>
        </w:rPr>
        <w:t>که مادام</w:t>
      </w:r>
      <w:r w:rsidR="00EE3BAA" w:rsidRPr="0082623F">
        <w:rPr>
          <w:rStyle w:val="Char4"/>
          <w:rFonts w:hint="cs"/>
          <w:rtl/>
        </w:rPr>
        <w:t>یکه تحت کنترل ذره</w:t>
      </w:r>
      <w:r w:rsidR="00EE3BAA" w:rsidRPr="0082623F">
        <w:rPr>
          <w:rStyle w:val="Char4"/>
          <w:rFonts w:hint="eastAsia"/>
          <w:rtl/>
        </w:rPr>
        <w:t>‌</w:t>
      </w:r>
      <w:r w:rsidR="006E22AC" w:rsidRPr="0082623F">
        <w:rPr>
          <w:rStyle w:val="Char4"/>
          <w:rFonts w:hint="cs"/>
          <w:rtl/>
        </w:rPr>
        <w:t>بین</w:t>
      </w:r>
      <w:r w:rsidR="00EE3BAA" w:rsidRPr="0082623F">
        <w:rPr>
          <w:rStyle w:val="Char4"/>
          <w:rFonts w:hint="cs"/>
          <w:rtl/>
        </w:rPr>
        <w:t>ی</w:t>
      </w:r>
      <w:r w:rsidR="006E22AC" w:rsidRPr="0082623F">
        <w:rPr>
          <w:rStyle w:val="Char4"/>
          <w:rFonts w:hint="cs"/>
          <w:rtl/>
        </w:rPr>
        <w:t xml:space="preserve"> تقسیم بندی مزبور و تحقیق از حال و</w:t>
      </w:r>
      <w:r w:rsidRPr="0082623F">
        <w:rPr>
          <w:rStyle w:val="Char4"/>
          <w:rFonts w:hint="cs"/>
          <w:rtl/>
        </w:rPr>
        <w:t xml:space="preserve"> </w:t>
      </w:r>
      <w:r w:rsidR="006E22AC" w:rsidRPr="0082623F">
        <w:rPr>
          <w:rStyle w:val="Char4"/>
          <w:rFonts w:hint="cs"/>
          <w:rtl/>
        </w:rPr>
        <w:t>وضع راوی</w:t>
      </w:r>
      <w:r w:rsidR="00415FB4" w:rsidRPr="0082623F">
        <w:rPr>
          <w:rStyle w:val="Char4"/>
          <w:rFonts w:hint="cs"/>
          <w:rtl/>
        </w:rPr>
        <w:t>ان قرار گیرد ضعیف پنداشتن</w:t>
      </w:r>
      <w:r w:rsidR="000322A0" w:rsidRPr="0082623F">
        <w:rPr>
          <w:rStyle w:val="Char4"/>
          <w:rFonts w:hint="cs"/>
          <w:rtl/>
        </w:rPr>
        <w:t xml:space="preserve"> آن‌ها </w:t>
      </w:r>
      <w:r w:rsidR="00415FB4" w:rsidRPr="0082623F">
        <w:rPr>
          <w:rStyle w:val="Char4"/>
          <w:rFonts w:hint="cs"/>
          <w:rtl/>
        </w:rPr>
        <w:t>حت</w:t>
      </w:r>
      <w:r w:rsidR="00BB2D2B" w:rsidRPr="0082623F">
        <w:rPr>
          <w:rStyle w:val="Char4"/>
          <w:rFonts w:hint="cs"/>
          <w:rtl/>
        </w:rPr>
        <w:t>می</w:t>
      </w:r>
      <w:r w:rsidR="00415FB4" w:rsidRPr="0082623F">
        <w:rPr>
          <w:rStyle w:val="Char4"/>
          <w:rFonts w:hint="cs"/>
          <w:rtl/>
        </w:rPr>
        <w:t>ّ</w:t>
      </w:r>
      <w:r w:rsidR="00BB2D2B" w:rsidRPr="0082623F">
        <w:rPr>
          <w:rStyle w:val="Char4"/>
          <w:rFonts w:hint="cs"/>
          <w:rtl/>
        </w:rPr>
        <w:t>ت می‌یابد و چیزی باقی نمی‌ماند که مورد استناد واقع شود. دیدگاه خود را در</w:t>
      </w:r>
      <w:r w:rsidR="004A5C1B" w:rsidRPr="0082623F">
        <w:rPr>
          <w:rStyle w:val="Char4"/>
          <w:rFonts w:hint="cs"/>
          <w:rtl/>
        </w:rPr>
        <w:t xml:space="preserve"> (الحدائق الناضرة</w:t>
      </w:r>
      <w:r w:rsidR="00BB2D2B" w:rsidRPr="0082623F">
        <w:rPr>
          <w:rStyle w:val="Char4"/>
          <w:rFonts w:hint="cs"/>
          <w:rtl/>
        </w:rPr>
        <w:t xml:space="preserve"> – 1/15-16) اینگونه ارزیابی می‌کند</w:t>
      </w:r>
      <w:r w:rsidR="00225C92" w:rsidRPr="0082623F">
        <w:rPr>
          <w:rStyle w:val="Char4"/>
          <w:rFonts w:hint="cs"/>
          <w:rtl/>
        </w:rPr>
        <w:t>:</w:t>
      </w:r>
      <w:r w:rsidR="00BB2D2B" w:rsidRPr="0082623F">
        <w:rPr>
          <w:rStyle w:val="Char4"/>
          <w:rFonts w:hint="cs"/>
          <w:rtl/>
        </w:rPr>
        <w:t xml:space="preserve"> </w:t>
      </w:r>
      <w:r w:rsidR="00387ABD" w:rsidRPr="0082623F">
        <w:rPr>
          <w:rFonts w:ascii="Traditional Arabic" w:hAnsi="Traditional Arabic" w:cs="Traditional Arabic"/>
          <w:sz w:val="28"/>
          <w:szCs w:val="28"/>
          <w:rtl/>
          <w:lang w:bidi="fa-IR"/>
        </w:rPr>
        <w:t>«</w:t>
      </w:r>
      <w:r w:rsidR="00BB2D2B" w:rsidRPr="0082623F">
        <w:rPr>
          <w:rStyle w:val="Char4"/>
          <w:rFonts w:hint="cs"/>
          <w:rtl/>
        </w:rPr>
        <w:t>ما برای اثبات باطل بودن این اصطلاح و صحت احادیث خودمان دلایلی داریم</w:t>
      </w:r>
      <w:r w:rsidR="00225C92" w:rsidRPr="0082623F">
        <w:rPr>
          <w:rStyle w:val="Char4"/>
          <w:rFonts w:hint="cs"/>
          <w:rtl/>
        </w:rPr>
        <w:t>:</w:t>
      </w:r>
      <w:r w:rsidR="00414DAE" w:rsidRPr="0082623F">
        <w:rPr>
          <w:rStyle w:val="Char4"/>
          <w:rFonts w:hint="cs"/>
          <w:rtl/>
        </w:rPr>
        <w:t xml:space="preserve"> </w:t>
      </w:r>
      <w:r w:rsidRPr="0082623F">
        <w:rPr>
          <w:rStyle w:val="Char4"/>
          <w:rFonts w:hint="cs"/>
          <w:rtl/>
        </w:rPr>
        <w:t>1- آنچه در مقدمه‌</w:t>
      </w:r>
      <w:r w:rsidR="00BB2D2B" w:rsidRPr="0082623F">
        <w:rPr>
          <w:rStyle w:val="Char4"/>
          <w:rFonts w:hint="cs"/>
          <w:rtl/>
        </w:rPr>
        <w:t xml:space="preserve">ی نخست بدان اشاره نمودیم که </w:t>
      </w:r>
      <w:r w:rsidR="00EE3BAA" w:rsidRPr="0082623F">
        <w:rPr>
          <w:rStyle w:val="Char4"/>
          <w:rFonts w:hint="cs"/>
          <w:rtl/>
        </w:rPr>
        <w:t>اساس اختلاف در روایات ما از تقیه با مخالفان می‌باشد نه از گنجاندن خبرهای نادرست و در</w:t>
      </w:r>
      <w:r w:rsidR="0024691C" w:rsidRPr="0082623F">
        <w:rPr>
          <w:rStyle w:val="Char4"/>
          <w:rFonts w:hint="cs"/>
          <w:rtl/>
        </w:rPr>
        <w:t>و</w:t>
      </w:r>
      <w:r w:rsidR="00EE3BAA" w:rsidRPr="0082623F">
        <w:rPr>
          <w:rStyle w:val="Char4"/>
          <w:rFonts w:hint="cs"/>
          <w:rtl/>
        </w:rPr>
        <w:t xml:space="preserve">غین تا به این </w:t>
      </w:r>
      <w:r w:rsidR="0024691C" w:rsidRPr="0082623F">
        <w:rPr>
          <w:rStyle w:val="Char4"/>
          <w:rFonts w:hint="cs"/>
          <w:rtl/>
        </w:rPr>
        <w:t>واژه</w:t>
      </w:r>
      <w:r w:rsidR="00EE3BAA" w:rsidRPr="0082623F">
        <w:rPr>
          <w:rStyle w:val="Char4"/>
          <w:rFonts w:hint="cs"/>
          <w:rtl/>
        </w:rPr>
        <w:t xml:space="preserve"> نیاز پیدا شود</w:t>
      </w:r>
      <w:r w:rsidR="00BB2D2B" w:rsidRPr="0082623F">
        <w:rPr>
          <w:rStyle w:val="Char4"/>
          <w:rFonts w:hint="cs"/>
          <w:rtl/>
        </w:rPr>
        <w:t xml:space="preserve">. علاوه بر آن اگر سبب اختلاف جعل احادیث بوده باشد </w:t>
      </w:r>
      <w:r w:rsidR="00BB2D2B" w:rsidRPr="0082623F">
        <w:rPr>
          <w:rFonts w:ascii="Times New Roman" w:hAnsi="Times New Roman" w:cs="Times New Roman" w:hint="cs"/>
          <w:sz w:val="28"/>
          <w:szCs w:val="28"/>
          <w:rtl/>
          <w:lang w:bidi="fa-IR"/>
        </w:rPr>
        <w:t>–</w:t>
      </w:r>
      <w:r w:rsidR="00BB2D2B" w:rsidRPr="0082623F">
        <w:rPr>
          <w:rStyle w:val="Char4"/>
          <w:rFonts w:hint="cs"/>
          <w:rtl/>
        </w:rPr>
        <w:t xml:space="preserve"> چنانکه می‌</w:t>
      </w:r>
      <w:r w:rsidR="00BB2D2B" w:rsidRPr="0082623F">
        <w:rPr>
          <w:rStyle w:val="Char4"/>
          <w:rFonts w:hint="eastAsia"/>
          <w:rtl/>
        </w:rPr>
        <w:t>‌پند</w:t>
      </w:r>
      <w:r w:rsidR="00F933DC" w:rsidRPr="0082623F">
        <w:rPr>
          <w:rStyle w:val="Char4"/>
          <w:rFonts w:hint="cs"/>
          <w:rtl/>
        </w:rPr>
        <w:t>ا</w:t>
      </w:r>
      <w:r w:rsidR="00BB2D2B" w:rsidRPr="0082623F">
        <w:rPr>
          <w:rStyle w:val="Char4"/>
          <w:rFonts w:hint="eastAsia"/>
          <w:rtl/>
        </w:rPr>
        <w:t xml:space="preserve">رند </w:t>
      </w:r>
      <w:r w:rsidR="00BB2D2B" w:rsidRPr="0082623F">
        <w:rPr>
          <w:rFonts w:ascii="Times New Roman" w:hAnsi="Times New Roman" w:cs="Times New Roman" w:hint="cs"/>
          <w:sz w:val="28"/>
          <w:szCs w:val="28"/>
          <w:rtl/>
          <w:lang w:bidi="fa-IR"/>
        </w:rPr>
        <w:t>–</w:t>
      </w:r>
      <w:r w:rsidR="00BB2D2B" w:rsidRPr="0082623F">
        <w:rPr>
          <w:rStyle w:val="Char4"/>
          <w:rFonts w:hint="eastAsia"/>
          <w:rtl/>
        </w:rPr>
        <w:t xml:space="preserve"> هیچ </w:t>
      </w:r>
      <w:r w:rsidR="00BB2D2B" w:rsidRPr="0082623F">
        <w:rPr>
          <w:rStyle w:val="Char4"/>
          <w:rFonts w:hint="cs"/>
          <w:rtl/>
        </w:rPr>
        <w:t>ضرورتی وجود ندارد که پدید آوردن اصطلاحات مزبور را ایجاد کند</w:t>
      </w:r>
      <w:r w:rsidR="00387ABD" w:rsidRPr="0082623F">
        <w:rPr>
          <w:rFonts w:ascii="Traditional Arabic" w:hAnsi="Traditional Arabic" w:cs="Traditional Arabic"/>
          <w:sz w:val="28"/>
          <w:szCs w:val="28"/>
          <w:rtl/>
          <w:lang w:bidi="fa-IR"/>
        </w:rPr>
        <w:t>»</w:t>
      </w:r>
      <w:r w:rsidR="00BB2D2B" w:rsidRPr="0082623F">
        <w:rPr>
          <w:rStyle w:val="Char4"/>
          <w:rFonts w:hint="cs"/>
          <w:rtl/>
        </w:rPr>
        <w:t>.</w:t>
      </w:r>
    </w:p>
    <w:p w:rsidR="00BB2D2B" w:rsidRPr="0082623F" w:rsidRDefault="00BB2D2B" w:rsidP="0082623F">
      <w:pPr>
        <w:pStyle w:val="StyleComplexBLotus12ptJustifiedFirstline05cmCharCharCharCharCharCharCharCharCharCharChar"/>
        <w:spacing w:line="240" w:lineRule="auto"/>
        <w:rPr>
          <w:rStyle w:val="Char4"/>
          <w:rtl/>
        </w:rPr>
      </w:pPr>
      <w:r w:rsidRPr="0082623F">
        <w:rPr>
          <w:rStyle w:val="Char4"/>
          <w:rFonts w:hint="cs"/>
          <w:rtl/>
        </w:rPr>
        <w:t>بنابراین</w:t>
      </w:r>
      <w:r w:rsidR="00F933DC" w:rsidRPr="0082623F">
        <w:rPr>
          <w:rStyle w:val="Char4"/>
          <w:rFonts w:hint="cs"/>
          <w:rtl/>
        </w:rPr>
        <w:t>،</w:t>
      </w:r>
      <w:r w:rsidR="00182AF8" w:rsidRPr="0082623F">
        <w:rPr>
          <w:rStyle w:val="Char4"/>
          <w:rFonts w:hint="cs"/>
          <w:rtl/>
        </w:rPr>
        <w:t xml:space="preserve"> اختلاف احادیث نتیجه‌</w:t>
      </w:r>
      <w:r w:rsidRPr="0082623F">
        <w:rPr>
          <w:rStyle w:val="Char4"/>
          <w:rFonts w:hint="cs"/>
          <w:rtl/>
        </w:rPr>
        <w:t>ی تقیه‌ای است که منشأ تمامی مصایب و گرفتاریهای شیعیان است، نه جعل و س</w:t>
      </w:r>
      <w:r w:rsidR="00182AF8" w:rsidRPr="0082623F">
        <w:rPr>
          <w:rStyle w:val="Char4"/>
          <w:rFonts w:hint="cs"/>
          <w:rtl/>
        </w:rPr>
        <w:t>اختن احادیث از سوی دروغ‌پردازان.</w:t>
      </w:r>
      <w:r w:rsidRPr="0082623F">
        <w:rPr>
          <w:rStyle w:val="Char4"/>
          <w:rFonts w:hint="cs"/>
          <w:rtl/>
        </w:rPr>
        <w:t xml:space="preserve"> حرکت توطئه‌چینی دروغ</w:t>
      </w:r>
      <w:r w:rsidRPr="0082623F">
        <w:rPr>
          <w:rStyle w:val="Char4"/>
          <w:rFonts w:hint="eastAsia"/>
          <w:rtl/>
        </w:rPr>
        <w:t>‌پردازان از نظر یوسف بحرانی</w:t>
      </w:r>
      <w:r w:rsidR="009A683A" w:rsidRPr="0082623F">
        <w:rPr>
          <w:rStyle w:val="Char4"/>
          <w:rFonts w:hint="eastAsia"/>
          <w:rtl/>
        </w:rPr>
        <w:t xml:space="preserve"> خیالی بیش نیست که تصریح امامان</w:t>
      </w:r>
      <w:r w:rsidR="00904B52" w:rsidRPr="0082623F">
        <w:rPr>
          <w:rStyle w:val="Char4"/>
          <w:rFonts w:hint="cs"/>
          <w:rtl/>
        </w:rPr>
        <w:t xml:space="preserve"> و گزارش دانشمندان «علم رجال»</w:t>
      </w:r>
      <w:r w:rsidR="009A683A" w:rsidRPr="0082623F">
        <w:rPr>
          <w:rStyle w:val="Char4"/>
          <w:rFonts w:hint="cs"/>
          <w:rtl/>
        </w:rPr>
        <w:t xml:space="preserve"> ایشان</w:t>
      </w:r>
      <w:r w:rsidR="00904B52" w:rsidRPr="0082623F">
        <w:rPr>
          <w:rStyle w:val="Char4"/>
          <w:rFonts w:hint="cs"/>
          <w:rtl/>
        </w:rPr>
        <w:t xml:space="preserve"> چنانکه در این پیشگفتار به بررسی آن می‌پردازیم، بر م</w:t>
      </w:r>
      <w:r w:rsidR="00182AF8" w:rsidRPr="0082623F">
        <w:rPr>
          <w:rStyle w:val="Char4"/>
          <w:rFonts w:hint="cs"/>
          <w:rtl/>
        </w:rPr>
        <w:t>ردود شمردن آن دلالت دارد. گفته‌</w:t>
      </w:r>
      <w:r w:rsidR="00904B52" w:rsidRPr="0082623F">
        <w:rPr>
          <w:rStyle w:val="Char4"/>
          <w:rFonts w:hint="cs"/>
          <w:rtl/>
        </w:rPr>
        <w:t>ی بحرانی از خانه عنکبوت سست پایه‌تر و با دیدگاه موجود در</w:t>
      </w:r>
      <w:r w:rsidR="00C42F7A" w:rsidRPr="0082623F">
        <w:rPr>
          <w:rStyle w:val="Char4"/>
          <w:rFonts w:hint="cs"/>
          <w:rtl/>
        </w:rPr>
        <w:t xml:space="preserve"> کتاب‌ها</w:t>
      </w:r>
      <w:r w:rsidR="00904B52" w:rsidRPr="0082623F">
        <w:rPr>
          <w:rStyle w:val="Char4"/>
          <w:rFonts w:hint="cs"/>
          <w:rtl/>
        </w:rPr>
        <w:t>ی قدیم و جدید اهل تشیع متناقض است. شاید گرایش اخباری بودنش وی را به گفتن این ادعای میان تهی و بی‌ارزش واداشته است. وقتی</w:t>
      </w:r>
      <w:r w:rsidR="00182AF8" w:rsidRPr="0082623F">
        <w:rPr>
          <w:rStyle w:val="Char4"/>
          <w:rFonts w:hint="cs"/>
          <w:rtl/>
        </w:rPr>
        <w:t xml:space="preserve"> </w:t>
      </w:r>
      <w:r w:rsidR="00904B52" w:rsidRPr="0082623F">
        <w:rPr>
          <w:rStyle w:val="Char4"/>
          <w:rFonts w:hint="cs"/>
          <w:rtl/>
        </w:rPr>
        <w:t xml:space="preserve">که </w:t>
      </w:r>
      <w:r w:rsidR="00415FB4" w:rsidRPr="0082623F">
        <w:rPr>
          <w:rStyle w:val="Char4"/>
          <w:rFonts w:hint="cs"/>
          <w:rtl/>
        </w:rPr>
        <w:t>روند</w:t>
      </w:r>
      <w:r w:rsidR="003B1685" w:rsidRPr="0082623F">
        <w:rPr>
          <w:rStyle w:val="Char4"/>
          <w:rFonts w:hint="cs"/>
          <w:rtl/>
        </w:rPr>
        <w:t xml:space="preserve"> اختلاف میان احادیث از تقیه ناشی شده باشد، کیست که توانایی جدا کردن تقیه از غیر تقیه را داشته باشد؟ شیعیان توان بیرون آمدن از ورطه را نداشته جز اینکه گفته‌اند</w:t>
      </w:r>
      <w:r w:rsidR="00225C92" w:rsidRPr="0082623F">
        <w:rPr>
          <w:rStyle w:val="Char4"/>
          <w:rFonts w:hint="cs"/>
          <w:rtl/>
        </w:rPr>
        <w:t>:</w:t>
      </w:r>
      <w:r w:rsidR="003B1685" w:rsidRPr="0082623F">
        <w:rPr>
          <w:rStyle w:val="Char4"/>
          <w:rFonts w:hint="cs"/>
          <w:rtl/>
        </w:rPr>
        <w:t xml:space="preserve"> هر آنچه با دیدگاه اهل سنت </w:t>
      </w:r>
      <w:r w:rsidR="003B1685" w:rsidRPr="0082623F">
        <w:rPr>
          <w:rStyle w:val="Char4"/>
          <w:rFonts w:hint="cs"/>
          <w:rtl/>
        </w:rPr>
        <w:lastRenderedPageBreak/>
        <w:t>سازگاری دارد از روی تقیه بوده و بقیه صحیح و عمل بدان واجب می‌باشد، در این پیشگفتار به توضیح بیشتر آن می‌پردازیم.</w:t>
      </w:r>
    </w:p>
    <w:p w:rsidR="003B1685" w:rsidRPr="0082623F" w:rsidRDefault="003B1685" w:rsidP="0082623F">
      <w:pPr>
        <w:pStyle w:val="StyleComplexBLotus12ptJustifiedFirstline05cmCharCharCharCharCharCharCharCharCharCharChar"/>
        <w:spacing w:line="240" w:lineRule="auto"/>
        <w:rPr>
          <w:rStyle w:val="Char4"/>
          <w:rtl/>
        </w:rPr>
      </w:pPr>
      <w:r w:rsidRPr="0082623F">
        <w:rPr>
          <w:rStyle w:val="Char4"/>
          <w:rFonts w:hint="cs"/>
          <w:rtl/>
        </w:rPr>
        <w:t>بحرانی پیشینیان اهل تشیع را بخاطر عاریه گرفتن تقسیم‌بندی مزب</w:t>
      </w:r>
      <w:r w:rsidR="004A6CF7" w:rsidRPr="0082623F">
        <w:rPr>
          <w:rStyle w:val="Char4"/>
          <w:rFonts w:hint="cs"/>
          <w:rtl/>
        </w:rPr>
        <w:t>ور از اهل سنت و عمل کردن به علم</w:t>
      </w:r>
      <w:r w:rsidRPr="0082623F">
        <w:rPr>
          <w:rStyle w:val="Char4"/>
          <w:rFonts w:hint="cs"/>
          <w:rtl/>
        </w:rPr>
        <w:t xml:space="preserve"> «جرح و تعدیل» - به رغم اینکه ادعای مذکور بویی از واقعیت نبرده است </w:t>
      </w:r>
      <w:r w:rsidRPr="0082623F">
        <w:rPr>
          <w:rFonts w:ascii="Times New Roman" w:hAnsi="Times New Roman" w:cs="Times New Roman" w:hint="cs"/>
          <w:sz w:val="28"/>
          <w:szCs w:val="28"/>
          <w:rtl/>
          <w:lang w:bidi="fa-IR"/>
        </w:rPr>
        <w:t>–</w:t>
      </w:r>
      <w:r w:rsidRPr="0082623F">
        <w:rPr>
          <w:rStyle w:val="Char4"/>
          <w:rFonts w:hint="cs"/>
          <w:rtl/>
        </w:rPr>
        <w:t xml:space="preserve"> که از روند آن تقسیم بندی نشأت گرفته، توبیخ و سرزنش می‌نماید، چرا</w:t>
      </w:r>
      <w:r w:rsidR="00136C4C" w:rsidRPr="0082623F">
        <w:rPr>
          <w:rStyle w:val="Char4"/>
          <w:rFonts w:hint="cs"/>
          <w:rtl/>
        </w:rPr>
        <w:t xml:space="preserve"> </w:t>
      </w:r>
      <w:r w:rsidRPr="0082623F">
        <w:rPr>
          <w:rStyle w:val="Char4"/>
          <w:rFonts w:hint="cs"/>
          <w:rtl/>
        </w:rPr>
        <w:t>که ایشان از بکارگیری آن در تصحیح اخباری که به گمان آنان صحیح بوده است، ناتوان بوده‌اند.</w:t>
      </w:r>
    </w:p>
    <w:p w:rsidR="003B1685" w:rsidRPr="0082623F" w:rsidRDefault="003B1685" w:rsidP="0082623F">
      <w:pPr>
        <w:pStyle w:val="StyleComplexBLotus12ptJustifiedFirstline05cmCharCharCharCharCharCharCharCharCharCharChar"/>
        <w:spacing w:line="240" w:lineRule="auto"/>
        <w:rPr>
          <w:rStyle w:val="Char4"/>
          <w:rtl/>
        </w:rPr>
      </w:pPr>
      <w:r w:rsidRPr="0082623F">
        <w:rPr>
          <w:rStyle w:val="Char4"/>
          <w:rFonts w:hint="cs"/>
          <w:rtl/>
        </w:rPr>
        <w:t>نامبرده در (الحدائق 1/17) می‌گوید</w:t>
      </w:r>
      <w:r w:rsidR="00225C92" w:rsidRPr="0082623F">
        <w:rPr>
          <w:rStyle w:val="Char4"/>
          <w:rFonts w:hint="cs"/>
          <w:rtl/>
        </w:rPr>
        <w:t>:</w:t>
      </w:r>
      <w:r w:rsidRPr="0082623F">
        <w:rPr>
          <w:rStyle w:val="Char4"/>
          <w:rFonts w:hint="cs"/>
          <w:rtl/>
        </w:rPr>
        <w:t xml:space="preserve"> </w:t>
      </w:r>
      <w:r w:rsidR="00136C4C" w:rsidRPr="0082623F">
        <w:rPr>
          <w:rStyle w:val="Char4"/>
          <w:rtl/>
        </w:rPr>
        <w:t>«</w:t>
      </w:r>
      <w:r w:rsidRPr="0082623F">
        <w:rPr>
          <w:rStyle w:val="Char4"/>
          <w:rFonts w:hint="cs"/>
          <w:rtl/>
        </w:rPr>
        <w:t>فن «جرح و تعدیل» که تقسیم بن</w:t>
      </w:r>
      <w:r w:rsidR="00857FF4" w:rsidRPr="0082623F">
        <w:rPr>
          <w:rStyle w:val="Char4"/>
          <w:rFonts w:hint="cs"/>
          <w:rtl/>
        </w:rPr>
        <w:t>دی اخبار را بر آن بنا نهاده‌اند</w:t>
      </w:r>
      <w:r w:rsidRPr="0082623F">
        <w:rPr>
          <w:rStyle w:val="Char4"/>
          <w:rFonts w:hint="cs"/>
          <w:rtl/>
        </w:rPr>
        <w:t xml:space="preserve"> و همچنان اخبار حاوی ستایش و یا نکوهش راویان را</w:t>
      </w:r>
      <w:r w:rsidR="00857FF4" w:rsidRPr="0082623F">
        <w:rPr>
          <w:rStyle w:val="Char4"/>
          <w:rFonts w:hint="cs"/>
          <w:rtl/>
        </w:rPr>
        <w:t xml:space="preserve"> از پیشینیان برگرفته</w:t>
      </w:r>
      <w:r w:rsidR="00857FF4" w:rsidRPr="0082623F">
        <w:rPr>
          <w:rStyle w:val="Char4"/>
          <w:rFonts w:hint="eastAsia"/>
          <w:rtl/>
        </w:rPr>
        <w:t>‏</w:t>
      </w:r>
      <w:r w:rsidR="00136C4C" w:rsidRPr="0082623F">
        <w:rPr>
          <w:rStyle w:val="Char4"/>
          <w:rFonts w:hint="cs"/>
          <w:rtl/>
        </w:rPr>
        <w:t>اند. پس هر</w:t>
      </w:r>
      <w:r w:rsidRPr="0082623F">
        <w:rPr>
          <w:rStyle w:val="Char4"/>
          <w:rFonts w:hint="cs"/>
          <w:rtl/>
        </w:rPr>
        <w:t>گاه در چنان چیزی بر ایشان اعتماد کرده باشند، چگونه در صحیح پنداشتن</w:t>
      </w:r>
      <w:r w:rsidR="00415FB4" w:rsidRPr="0082623F">
        <w:rPr>
          <w:rStyle w:val="Char4"/>
          <w:rFonts w:hint="cs"/>
          <w:rtl/>
        </w:rPr>
        <w:t xml:space="preserve"> </w:t>
      </w:r>
      <w:r w:rsidRPr="0082623F">
        <w:rPr>
          <w:rStyle w:val="Char4"/>
          <w:rFonts w:hint="cs"/>
          <w:rtl/>
        </w:rPr>
        <w:t>احادیثی که به نظر آنان صحیح و مورد اعتماد بوده و همانگونه که گروهی از</w:t>
      </w:r>
      <w:r w:rsidR="000322A0" w:rsidRPr="0082623F">
        <w:rPr>
          <w:rStyle w:val="Char4"/>
          <w:rFonts w:hint="cs"/>
          <w:rtl/>
        </w:rPr>
        <w:t xml:space="preserve"> آن‌ها </w:t>
      </w:r>
      <w:r w:rsidRPr="0082623F">
        <w:rPr>
          <w:rStyle w:val="Char4"/>
          <w:rFonts w:hint="cs"/>
          <w:rtl/>
        </w:rPr>
        <w:t>گفته‌اند صحیح بودنشان را نیز ضمانت نموده‌اند، بر ایشان اعتماد نکرده‌اند. چنانکه این امر بر کسی</w:t>
      </w:r>
      <w:r w:rsidR="00857FF4" w:rsidRPr="0082623F">
        <w:rPr>
          <w:rStyle w:val="Char4"/>
          <w:rFonts w:hint="cs"/>
          <w:rtl/>
        </w:rPr>
        <w:t xml:space="preserve"> </w:t>
      </w:r>
      <w:r w:rsidRPr="0082623F">
        <w:rPr>
          <w:rStyle w:val="Char4"/>
          <w:rFonts w:hint="cs"/>
          <w:rtl/>
        </w:rPr>
        <w:t>که مقدمه‌ای</w:t>
      </w:r>
      <w:r w:rsidR="00C42F7A" w:rsidRPr="0082623F">
        <w:rPr>
          <w:rStyle w:val="Char4"/>
          <w:rFonts w:hint="cs"/>
          <w:rtl/>
        </w:rPr>
        <w:t xml:space="preserve"> کتاب‌ها</w:t>
      </w:r>
      <w:r w:rsidRPr="0082623F">
        <w:rPr>
          <w:rStyle w:val="Char4"/>
          <w:rFonts w:hint="cs"/>
          <w:rtl/>
        </w:rPr>
        <w:t>ی «الکافی» و «الفقی</w:t>
      </w:r>
      <w:r w:rsidR="00136C4C" w:rsidRPr="0082623F">
        <w:rPr>
          <w:rStyle w:val="Char4"/>
          <w:rFonts w:hint="cs"/>
          <w:rtl/>
        </w:rPr>
        <w:t>ه» و سخنان شیخ در کتاب «العدة</w:t>
      </w:r>
      <w:r w:rsidRPr="0082623F">
        <w:rPr>
          <w:rStyle w:val="Char4"/>
          <w:rFonts w:hint="cs"/>
          <w:rtl/>
        </w:rPr>
        <w:t xml:space="preserve">» و کتاب </w:t>
      </w:r>
      <w:r w:rsidR="00415FB4" w:rsidRPr="0082623F">
        <w:rPr>
          <w:rStyle w:val="Char4"/>
          <w:rFonts w:hint="cs"/>
          <w:rtl/>
        </w:rPr>
        <w:t>ا</w:t>
      </w:r>
      <w:r w:rsidR="00F154BE" w:rsidRPr="0082623F">
        <w:rPr>
          <w:rStyle w:val="Char4"/>
          <w:rFonts w:hint="cs"/>
          <w:rtl/>
        </w:rPr>
        <w:t>ی</w:t>
      </w:r>
      <w:r w:rsidR="00415FB4" w:rsidRPr="0082623F">
        <w:rPr>
          <w:rStyle w:val="Char4"/>
          <w:rFonts w:hint="cs"/>
          <w:rtl/>
        </w:rPr>
        <w:t>ن</w:t>
      </w:r>
      <w:r w:rsidR="007E28D7" w:rsidRPr="0082623F">
        <w:rPr>
          <w:rStyle w:val="Char4"/>
          <w:rFonts w:hint="eastAsia"/>
          <w:rtl/>
        </w:rPr>
        <w:t>‌</w:t>
      </w:r>
      <w:r w:rsidR="00415FB4" w:rsidRPr="0082623F">
        <w:rPr>
          <w:rStyle w:val="Char4"/>
          <w:rFonts w:hint="cs"/>
          <w:rtl/>
        </w:rPr>
        <w:t>جانب</w:t>
      </w:r>
      <w:r w:rsidRPr="0082623F">
        <w:rPr>
          <w:rStyle w:val="Char4"/>
          <w:rFonts w:hint="cs"/>
          <w:rtl/>
        </w:rPr>
        <w:t xml:space="preserve"> (الاخبار) را مطالعه کرده باشد، پوشیده نیست، اگر در نقل و روایت اخبار عادل و مورد اعتماد بوده باشند در همه چیز اینگونه بوده‌اند</w:t>
      </w:r>
      <w:r w:rsidR="00136C4C" w:rsidRPr="0082623F">
        <w:rPr>
          <w:rFonts w:ascii="Traditional Arabic" w:hAnsi="Traditional Arabic" w:cs="Traditional Arabic"/>
          <w:sz w:val="28"/>
          <w:szCs w:val="28"/>
          <w:rtl/>
          <w:lang w:bidi="fa-IR"/>
        </w:rPr>
        <w:t>»</w:t>
      </w:r>
      <w:r w:rsidRPr="0082623F">
        <w:rPr>
          <w:rStyle w:val="Char4"/>
          <w:rFonts w:hint="cs"/>
          <w:rtl/>
        </w:rPr>
        <w:t>.</w:t>
      </w:r>
    </w:p>
    <w:p w:rsidR="003B1685" w:rsidRPr="0082623F" w:rsidRDefault="003B1685" w:rsidP="0082623F">
      <w:pPr>
        <w:pStyle w:val="StyleComplexBLotus12ptJustifiedFirstline05cmCharCharCharCharCharCharCharCharCharCharChar"/>
        <w:spacing w:line="240" w:lineRule="auto"/>
        <w:rPr>
          <w:rStyle w:val="Char4"/>
          <w:rtl/>
        </w:rPr>
      </w:pPr>
      <w:r w:rsidRPr="0082623F">
        <w:rPr>
          <w:rStyle w:val="Char9"/>
          <w:rFonts w:hint="cs"/>
          <w:rtl/>
        </w:rPr>
        <w:t>چکیده‌ی سخنان بحرانی این</w:t>
      </w:r>
      <w:r w:rsidR="00857FF4" w:rsidRPr="0082623F">
        <w:rPr>
          <w:rStyle w:val="Char9"/>
          <w:rFonts w:hint="cs"/>
          <w:rtl/>
        </w:rPr>
        <w:t xml:space="preserve"> ا</w:t>
      </w:r>
      <w:r w:rsidRPr="0082623F">
        <w:rPr>
          <w:rStyle w:val="Char9"/>
          <w:rFonts w:hint="cs"/>
          <w:rtl/>
        </w:rPr>
        <w:t>ست که</w:t>
      </w:r>
      <w:r w:rsidR="00225C92" w:rsidRPr="0082623F">
        <w:rPr>
          <w:rStyle w:val="Char4"/>
          <w:rFonts w:hint="cs"/>
          <w:rtl/>
        </w:rPr>
        <w:t>:</w:t>
      </w:r>
      <w:r w:rsidRPr="0082623F">
        <w:rPr>
          <w:rStyle w:val="Char4"/>
          <w:rFonts w:hint="cs"/>
          <w:rtl/>
        </w:rPr>
        <w:t xml:space="preserve"> آن دسته از دانشمندان شیعه مذهب که در این علم از اهل سنت پیروی کرده‌اند به هیچ وجه آن را به اجرا در نیاورده‌اند بلکه سخنان ایشان مش</w:t>
      </w:r>
      <w:r w:rsidR="00D72E1E" w:rsidRPr="0082623F">
        <w:rPr>
          <w:rStyle w:val="Char4"/>
          <w:rFonts w:hint="cs"/>
          <w:rtl/>
        </w:rPr>
        <w:t>تی تناقضات است که هیچ انسان عاق</w:t>
      </w:r>
      <w:r w:rsidR="00857FF4" w:rsidRPr="0082623F">
        <w:rPr>
          <w:rStyle w:val="Char4"/>
          <w:rFonts w:hint="cs"/>
          <w:rtl/>
        </w:rPr>
        <w:t>لی نمی‌تواند بدان</w:t>
      </w:r>
      <w:r w:rsidR="007E28D7" w:rsidRPr="0082623F">
        <w:rPr>
          <w:rStyle w:val="Char4"/>
          <w:rFonts w:hint="eastAsia"/>
          <w:rtl/>
        </w:rPr>
        <w:t>‌</w:t>
      </w:r>
      <w:r w:rsidR="00857FF4" w:rsidRPr="0082623F">
        <w:rPr>
          <w:rStyle w:val="Char4"/>
          <w:rFonts w:hint="cs"/>
          <w:rtl/>
        </w:rPr>
        <w:t>ها اعتماد ورزد</w:t>
      </w:r>
      <w:r w:rsidR="00D72E1E" w:rsidRPr="0082623F">
        <w:rPr>
          <w:rStyle w:val="Char4"/>
          <w:rFonts w:hint="cs"/>
          <w:rtl/>
        </w:rPr>
        <w:t xml:space="preserve"> و این همه نتیجه‌ی طبیعی دروغ‌پردازی</w:t>
      </w:r>
      <w:r w:rsidR="00452F86" w:rsidRPr="0082623F">
        <w:rPr>
          <w:rStyle w:val="Char4"/>
          <w:rFonts w:hint="eastAsia"/>
          <w:rtl/>
        </w:rPr>
        <w:t>‌</w:t>
      </w:r>
      <w:r w:rsidR="00D72E1E" w:rsidRPr="0082623F">
        <w:rPr>
          <w:rStyle w:val="Char4"/>
          <w:rFonts w:hint="cs"/>
          <w:rtl/>
        </w:rPr>
        <w:t>هایی است که یاوه‌گوها بدان</w:t>
      </w:r>
      <w:r w:rsidR="007E28D7" w:rsidRPr="0082623F">
        <w:rPr>
          <w:rStyle w:val="Char4"/>
          <w:rFonts w:hint="eastAsia"/>
          <w:rtl/>
        </w:rPr>
        <w:t>‌</w:t>
      </w:r>
      <w:r w:rsidR="00D72E1E" w:rsidRPr="0082623F">
        <w:rPr>
          <w:rStyle w:val="Char4"/>
          <w:rFonts w:hint="cs"/>
          <w:rtl/>
        </w:rPr>
        <w:t>ها معتقدند،</w:t>
      </w:r>
      <w:r w:rsidR="000322A0" w:rsidRPr="0082623F">
        <w:rPr>
          <w:rStyle w:val="Char4"/>
          <w:rFonts w:hint="cs"/>
          <w:rtl/>
        </w:rPr>
        <w:t xml:space="preserve"> آن‌ها </w:t>
      </w:r>
      <w:r w:rsidR="00D72E1E" w:rsidRPr="0082623F">
        <w:rPr>
          <w:rStyle w:val="Char4"/>
          <w:rFonts w:hint="cs"/>
          <w:rtl/>
        </w:rPr>
        <w:t>را ترویج کرده و بعنوان دینی درآمده که کج‌فهم</w:t>
      </w:r>
      <w:r w:rsidR="00452F86" w:rsidRPr="0082623F">
        <w:rPr>
          <w:rStyle w:val="Char4"/>
          <w:rFonts w:hint="eastAsia"/>
          <w:rtl/>
        </w:rPr>
        <w:t>‌</w:t>
      </w:r>
      <w:r w:rsidR="00D72E1E" w:rsidRPr="0082623F">
        <w:rPr>
          <w:rStyle w:val="Char4"/>
          <w:rFonts w:hint="cs"/>
          <w:rtl/>
        </w:rPr>
        <w:t xml:space="preserve">ها </w:t>
      </w:r>
      <w:r w:rsidR="00596D9C" w:rsidRPr="0082623F">
        <w:rPr>
          <w:rStyle w:val="Char4"/>
          <w:rFonts w:hint="cs"/>
          <w:rtl/>
        </w:rPr>
        <w:t>به</w:t>
      </w:r>
      <w:r w:rsidR="000322A0" w:rsidRPr="0082623F">
        <w:rPr>
          <w:rStyle w:val="Char4"/>
          <w:rFonts w:hint="cs"/>
          <w:rtl/>
        </w:rPr>
        <w:t xml:space="preserve"> آن‌ها </w:t>
      </w:r>
      <w:r w:rsidR="00596D9C" w:rsidRPr="0082623F">
        <w:rPr>
          <w:rStyle w:val="Char4"/>
          <w:rFonts w:hint="cs"/>
          <w:rtl/>
        </w:rPr>
        <w:t>گرویده‌اند.</w:t>
      </w:r>
    </w:p>
    <w:p w:rsidR="00596D9C" w:rsidRPr="0082623F" w:rsidRDefault="00596D9C" w:rsidP="0082623F">
      <w:pPr>
        <w:pStyle w:val="StyleComplexBLotus12ptJustifiedFirstline05cmCharCharCharCharCharCharCharCharCharCharChar"/>
        <w:spacing w:line="240" w:lineRule="auto"/>
        <w:rPr>
          <w:rStyle w:val="Char1"/>
          <w:rtl/>
        </w:rPr>
      </w:pPr>
      <w:r w:rsidRPr="0082623F">
        <w:rPr>
          <w:rStyle w:val="Char4"/>
          <w:rFonts w:hint="cs"/>
          <w:rtl/>
        </w:rPr>
        <w:t>شیخ «عبد</w:t>
      </w:r>
      <w:r w:rsidR="00A66315" w:rsidRPr="0082623F">
        <w:rPr>
          <w:rStyle w:val="Char4"/>
          <w:rFonts w:hint="cs"/>
          <w:rtl/>
        </w:rPr>
        <w:t>الله</w:t>
      </w:r>
      <w:r w:rsidR="00857FF4" w:rsidRPr="0082623F">
        <w:rPr>
          <w:rStyle w:val="Char4"/>
          <w:rFonts w:hint="cs"/>
          <w:rtl/>
        </w:rPr>
        <w:t xml:space="preserve"> اثری»</w:t>
      </w:r>
      <w:r w:rsidRPr="0082623F">
        <w:rPr>
          <w:rStyle w:val="Char4"/>
          <w:rFonts w:hint="cs"/>
          <w:rtl/>
        </w:rPr>
        <w:t xml:space="preserve"> </w:t>
      </w:r>
      <w:r w:rsidR="00981BCB" w:rsidRPr="0082623F">
        <w:rPr>
          <w:rStyle w:val="Char4"/>
          <w:rFonts w:hint="cs"/>
          <w:rtl/>
        </w:rPr>
        <w:t xml:space="preserve">- </w:t>
      </w:r>
      <w:r w:rsidRPr="0082623F">
        <w:rPr>
          <w:rStyle w:val="Char4"/>
          <w:rFonts w:hint="cs"/>
          <w:rtl/>
        </w:rPr>
        <w:t>خدا وی را نگهدارد و دانشش را فزونی دهد</w:t>
      </w:r>
      <w:r w:rsidR="00981BCB" w:rsidRPr="0082623F">
        <w:rPr>
          <w:rStyle w:val="Char4"/>
          <w:rFonts w:hint="cs"/>
          <w:rtl/>
        </w:rPr>
        <w:t>-</w:t>
      </w:r>
      <w:r w:rsidRPr="0082623F">
        <w:rPr>
          <w:rStyle w:val="Char4"/>
          <w:rFonts w:hint="cs"/>
          <w:rtl/>
        </w:rPr>
        <w:t xml:space="preserve"> در این زمینه می‌گوید</w:t>
      </w:r>
      <w:r w:rsidR="00225C92" w:rsidRPr="0082623F">
        <w:rPr>
          <w:rStyle w:val="Char4"/>
          <w:rFonts w:hint="cs"/>
          <w:rtl/>
        </w:rPr>
        <w:t>:</w:t>
      </w:r>
      <w:r w:rsidRPr="0082623F">
        <w:rPr>
          <w:rStyle w:val="Char4"/>
          <w:rFonts w:hint="cs"/>
          <w:rtl/>
        </w:rPr>
        <w:t xml:space="preserve"> ملاحظه می‌شود که آغاز ارزیابی</w:t>
      </w:r>
      <w:r w:rsidR="00981BCB" w:rsidRPr="0082623F">
        <w:rPr>
          <w:rStyle w:val="Char4"/>
          <w:rFonts w:hint="cs"/>
          <w:rtl/>
        </w:rPr>
        <w:t xml:space="preserve"> و تقسیم‌بندی حدیث به صحیح</w:t>
      </w:r>
      <w:r w:rsidRPr="0082623F">
        <w:rPr>
          <w:rStyle w:val="Char4"/>
          <w:rFonts w:hint="cs"/>
          <w:rtl/>
        </w:rPr>
        <w:t xml:space="preserve"> و</w:t>
      </w:r>
      <w:r w:rsidR="00981BCB" w:rsidRPr="0082623F">
        <w:rPr>
          <w:rStyle w:val="Char4"/>
          <w:rFonts w:hint="cs"/>
          <w:rtl/>
        </w:rPr>
        <w:t xml:space="preserve"> غیره</w:t>
      </w:r>
      <w:r w:rsidRPr="0082623F">
        <w:rPr>
          <w:rStyle w:val="Char4"/>
          <w:rFonts w:hint="cs"/>
          <w:rtl/>
        </w:rPr>
        <w:t xml:space="preserve"> ... از جانب اهل تشیع به قرن هفتم بر می</w:t>
      </w:r>
      <w:r w:rsidRPr="0082623F">
        <w:rPr>
          <w:rStyle w:val="Char4"/>
          <w:rFonts w:hint="eastAsia"/>
          <w:rtl/>
        </w:rPr>
        <w:t>‌</w:t>
      </w:r>
      <w:r w:rsidRPr="0082623F">
        <w:rPr>
          <w:rStyle w:val="Char4"/>
          <w:rFonts w:hint="cs"/>
          <w:rtl/>
        </w:rPr>
        <w:t xml:space="preserve">گردد </w:t>
      </w:r>
      <w:r w:rsidRPr="0082623F">
        <w:rPr>
          <w:rFonts w:ascii="Times New Roman" w:hAnsi="Times New Roman" w:cs="Times New Roman" w:hint="cs"/>
          <w:sz w:val="28"/>
          <w:szCs w:val="28"/>
          <w:rtl/>
          <w:lang w:bidi="fa-IR"/>
        </w:rPr>
        <w:t>–</w:t>
      </w:r>
      <w:r w:rsidRPr="0082623F">
        <w:rPr>
          <w:rStyle w:val="Char4"/>
          <w:rFonts w:hint="cs"/>
          <w:rtl/>
        </w:rPr>
        <w:t xml:space="preserve"> در حالیکه آغاز تحقیق درباره‌ی شرح حال راویان حدیث از طرف ایشان به قرن چهارم بر می‌گردد </w:t>
      </w:r>
      <w:r w:rsidRPr="0082623F">
        <w:rPr>
          <w:rFonts w:ascii="Times New Roman" w:hAnsi="Times New Roman" w:cs="Times New Roman" w:hint="cs"/>
          <w:sz w:val="28"/>
          <w:szCs w:val="28"/>
          <w:rtl/>
          <w:lang w:bidi="fa-IR"/>
        </w:rPr>
        <w:t>–</w:t>
      </w:r>
      <w:r w:rsidRPr="0082623F">
        <w:rPr>
          <w:rStyle w:val="Char4"/>
          <w:rFonts w:hint="cs"/>
          <w:rtl/>
        </w:rPr>
        <w:t xml:space="preserve"> و همزمان با یورش شیخ الاسلام ابن تیمیه علیه آنان در کتاب</w:t>
      </w:r>
      <w:r w:rsidR="00981BCB" w:rsidRPr="0082623F">
        <w:rPr>
          <w:rStyle w:val="Char4"/>
          <w:rFonts w:hint="cs"/>
          <w:rtl/>
        </w:rPr>
        <w:t xml:space="preserve"> </w:t>
      </w:r>
      <w:r w:rsidR="00981BCB" w:rsidRPr="0082623F">
        <w:rPr>
          <w:rStyle w:val="Char1"/>
          <w:rFonts w:hint="cs"/>
          <w:rtl/>
        </w:rPr>
        <w:t>(منهاج السنة</w:t>
      </w:r>
      <w:r w:rsidRPr="0082623F">
        <w:rPr>
          <w:rStyle w:val="Char1"/>
          <w:rFonts w:hint="cs"/>
          <w:rtl/>
        </w:rPr>
        <w:t>)</w:t>
      </w:r>
      <w:r w:rsidRPr="0082623F">
        <w:rPr>
          <w:rStyle w:val="Char4"/>
          <w:rFonts w:hint="cs"/>
          <w:rtl/>
        </w:rPr>
        <w:t xml:space="preserve"> شروع شد، آنگاه که ناتوانی ایشان را در باب شناخت دانش شرح احوال راویان حدیث به باد انتقاد گرفت، چرا</w:t>
      </w:r>
      <w:r w:rsidR="00513C8F" w:rsidRPr="0082623F">
        <w:rPr>
          <w:rStyle w:val="Char4"/>
          <w:rFonts w:hint="cs"/>
          <w:rtl/>
        </w:rPr>
        <w:t xml:space="preserve"> </w:t>
      </w:r>
      <w:r w:rsidRPr="0082623F">
        <w:rPr>
          <w:rStyle w:val="Char4"/>
          <w:rFonts w:hint="cs"/>
          <w:rtl/>
        </w:rPr>
        <w:t>که</w:t>
      </w:r>
      <w:r w:rsidR="000322A0" w:rsidRPr="0082623F">
        <w:rPr>
          <w:rStyle w:val="Char4"/>
          <w:rFonts w:hint="cs"/>
          <w:rtl/>
        </w:rPr>
        <w:t xml:space="preserve"> آن‌ها </w:t>
      </w:r>
      <w:r w:rsidRPr="0082623F">
        <w:rPr>
          <w:rStyle w:val="Char4"/>
          <w:rFonts w:hint="cs"/>
          <w:rtl/>
        </w:rPr>
        <w:t xml:space="preserve">اعتراف کردند این اصطلاح </w:t>
      </w:r>
      <w:r w:rsidRPr="0082623F">
        <w:rPr>
          <w:rFonts w:ascii="Times New Roman" w:hAnsi="Times New Roman" w:cs="Times New Roman" w:hint="cs"/>
          <w:sz w:val="28"/>
          <w:szCs w:val="28"/>
          <w:rtl/>
          <w:lang w:bidi="fa-IR"/>
        </w:rPr>
        <w:t>–</w:t>
      </w:r>
      <w:r w:rsidRPr="0082623F">
        <w:rPr>
          <w:rStyle w:val="Char4"/>
          <w:rFonts w:hint="cs"/>
          <w:rtl/>
        </w:rPr>
        <w:t xml:space="preserve"> یعنی تقسیم‌بندی حدیث نزد ایشان به صحیح، موثق و ضعیف در زمان علامه حلّی پدید آمد </w:t>
      </w:r>
      <w:r w:rsidRPr="0082623F">
        <w:rPr>
          <w:rStyle w:val="Char1"/>
          <w:rFonts w:hint="cs"/>
          <w:rtl/>
        </w:rPr>
        <w:t xml:space="preserve">(وسائل الشیعه، ج 20/100) </w:t>
      </w:r>
      <w:r w:rsidRPr="0082623F">
        <w:rPr>
          <w:rStyle w:val="Char1"/>
          <w:rFonts w:ascii="Times New Roman" w:hAnsi="Times New Roman" w:cs="Times New Roman" w:hint="cs"/>
          <w:rtl/>
        </w:rPr>
        <w:t>–</w:t>
      </w:r>
      <w:r w:rsidRPr="0082623F">
        <w:rPr>
          <w:rStyle w:val="Char4"/>
          <w:rFonts w:hint="cs"/>
          <w:rtl/>
        </w:rPr>
        <w:t xml:space="preserve"> واژه‌ی علامه هرگاه در کتب اهل تشیع به صورت مطلق آمد مقصود از آن همان ابن </w:t>
      </w:r>
      <w:r w:rsidR="004208C5" w:rsidRPr="0082623F">
        <w:rPr>
          <w:rStyle w:val="Char4"/>
          <w:rFonts w:hint="cs"/>
          <w:rtl/>
        </w:rPr>
        <w:t>مطهر</w:t>
      </w:r>
      <w:r w:rsidRPr="0082623F">
        <w:rPr>
          <w:rStyle w:val="Char4"/>
          <w:rFonts w:hint="cs"/>
          <w:rtl/>
        </w:rPr>
        <w:t xml:space="preserve"> حلّی است که شیخ الاسلام ابن تیمیه کتاب منهاج السنه را علیه او به نگارش درآورد </w:t>
      </w:r>
      <w:r w:rsidRPr="0082623F">
        <w:rPr>
          <w:rFonts w:ascii="Times New Roman" w:hAnsi="Times New Roman" w:cs="Times New Roman" w:hint="cs"/>
          <w:sz w:val="28"/>
          <w:szCs w:val="28"/>
          <w:rtl/>
          <w:lang w:bidi="fa-IR"/>
        </w:rPr>
        <w:t>–</w:t>
      </w:r>
      <w:r w:rsidRPr="0082623F">
        <w:rPr>
          <w:rStyle w:val="Char4"/>
          <w:rFonts w:hint="cs"/>
          <w:rtl/>
        </w:rPr>
        <w:t xml:space="preserve"> شیخ آنان «حر عاملی» اذعان نموده که انتقادهای وارده از جانب اهل سنت باعث شد</w:t>
      </w:r>
      <w:r w:rsidR="00981BCB" w:rsidRPr="0082623F">
        <w:rPr>
          <w:rStyle w:val="Char4"/>
          <w:rFonts w:hint="cs"/>
          <w:rtl/>
        </w:rPr>
        <w:t xml:space="preserve"> که</w:t>
      </w:r>
      <w:r w:rsidRPr="0082623F">
        <w:rPr>
          <w:rStyle w:val="Char4"/>
          <w:rFonts w:hint="cs"/>
          <w:rtl/>
        </w:rPr>
        <w:t xml:space="preserve"> شیعیان این اصطلاحات را پایه‌ریزی و به موضوع سند حدیث روی آورند، می‌گوید</w:t>
      </w:r>
      <w:r w:rsidR="00225C92" w:rsidRPr="0082623F">
        <w:rPr>
          <w:rStyle w:val="Char4"/>
          <w:rFonts w:hint="cs"/>
          <w:rtl/>
        </w:rPr>
        <w:t>:</w:t>
      </w:r>
      <w:r w:rsidRPr="0082623F">
        <w:rPr>
          <w:rStyle w:val="Char4"/>
          <w:rFonts w:hint="cs"/>
          <w:rtl/>
        </w:rPr>
        <w:t xml:space="preserve"> </w:t>
      </w:r>
      <w:r w:rsidR="00023343" w:rsidRPr="0082623F">
        <w:rPr>
          <w:rFonts w:ascii="Traditional Arabic" w:hAnsi="Traditional Arabic" w:cs="Traditional Arabic"/>
          <w:sz w:val="28"/>
          <w:szCs w:val="28"/>
          <w:rtl/>
          <w:lang w:bidi="fa-IR"/>
        </w:rPr>
        <w:t>«</w:t>
      </w:r>
      <w:r w:rsidRPr="0082623F">
        <w:rPr>
          <w:rStyle w:val="Char4"/>
          <w:rFonts w:hint="cs"/>
          <w:rtl/>
        </w:rPr>
        <w:t xml:space="preserve">فائده‌ی اهتمام به بیان سند، </w:t>
      </w:r>
      <w:r w:rsidR="00513C8F" w:rsidRPr="0082623F">
        <w:rPr>
          <w:rStyle w:val="Char4"/>
          <w:rFonts w:hint="cs"/>
          <w:rtl/>
        </w:rPr>
        <w:t>دفع</w:t>
      </w:r>
      <w:r w:rsidRPr="0082623F">
        <w:rPr>
          <w:rStyle w:val="Char4"/>
          <w:rFonts w:hint="cs"/>
          <w:rtl/>
        </w:rPr>
        <w:t xml:space="preserve"> نکوهش اهل تشیع از جانب اهل سنت است تا نگویند احادیث آنان از نوع حدیث «معنعن» نیست بلکه از اصول پیشینیانشان نقل گشته است</w:t>
      </w:r>
      <w:r w:rsidR="00023343" w:rsidRPr="0082623F">
        <w:rPr>
          <w:rStyle w:val="Char4"/>
          <w:rtl/>
        </w:rPr>
        <w:t>»</w:t>
      </w:r>
      <w:r w:rsidR="00272D4B" w:rsidRPr="0082623F">
        <w:rPr>
          <w:rStyle w:val="Char4"/>
          <w:rFonts w:hint="cs"/>
          <w:rtl/>
        </w:rPr>
        <w:t>. (وسائل الشیعة</w:t>
      </w:r>
      <w:r w:rsidRPr="0082623F">
        <w:rPr>
          <w:rStyle w:val="Char4"/>
          <w:rFonts w:hint="cs"/>
          <w:rtl/>
        </w:rPr>
        <w:t>، ج 20/100)</w:t>
      </w:r>
    </w:p>
    <w:p w:rsidR="00596D9C" w:rsidRPr="0082623F" w:rsidRDefault="00596D9C" w:rsidP="0082623F">
      <w:pPr>
        <w:pStyle w:val="StyleComplexBLotus12ptJustifiedFirstline05cmCharCharCharCharCharCharCharCharCharCharChar"/>
        <w:spacing w:line="240" w:lineRule="auto"/>
        <w:rPr>
          <w:rStyle w:val="Char4"/>
          <w:rtl/>
        </w:rPr>
      </w:pPr>
      <w:r w:rsidRPr="0082623F">
        <w:rPr>
          <w:rStyle w:val="Char4"/>
          <w:rFonts w:hint="cs"/>
          <w:rtl/>
        </w:rPr>
        <w:t>«حر عاملی» تأکید می‌کند</w:t>
      </w:r>
      <w:r w:rsidR="00272D4B" w:rsidRPr="0082623F">
        <w:rPr>
          <w:rStyle w:val="Char4"/>
          <w:rFonts w:hint="cs"/>
          <w:rtl/>
        </w:rPr>
        <w:t xml:space="preserve"> که</w:t>
      </w:r>
      <w:r w:rsidRPr="0082623F">
        <w:rPr>
          <w:rStyle w:val="Char4"/>
          <w:rFonts w:hint="cs"/>
          <w:rtl/>
        </w:rPr>
        <w:t xml:space="preserve"> اصطلاح جدید (یعنی تقسیم‌بندی حدیث نزد ایشان به صحیح و ...) که ابن </w:t>
      </w:r>
      <w:r w:rsidR="004208C5" w:rsidRPr="0082623F">
        <w:rPr>
          <w:rStyle w:val="Char4"/>
          <w:rFonts w:hint="cs"/>
          <w:rtl/>
        </w:rPr>
        <w:t>مطهر</w:t>
      </w:r>
      <w:r w:rsidRPr="0082623F">
        <w:rPr>
          <w:rStyle w:val="Char4"/>
          <w:rFonts w:hint="cs"/>
          <w:rtl/>
        </w:rPr>
        <w:t xml:space="preserve"> حلّی آن را پایه‌گذاری کرد، کوششی بود در راستای دنباله‌روی از اهل سنت، می‌گوید</w:t>
      </w:r>
      <w:r w:rsidR="00225C92" w:rsidRPr="0082623F">
        <w:rPr>
          <w:rStyle w:val="Char4"/>
          <w:rFonts w:hint="cs"/>
          <w:rtl/>
        </w:rPr>
        <w:t>:</w:t>
      </w:r>
      <w:r w:rsidRPr="0082623F">
        <w:rPr>
          <w:rStyle w:val="Char4"/>
          <w:rFonts w:hint="cs"/>
          <w:rtl/>
        </w:rPr>
        <w:t xml:space="preserve"> اصطلاح جدید نه تنها با اعتقاد و اصلاح </w:t>
      </w:r>
      <w:r w:rsidR="006E01C5" w:rsidRPr="0082623F">
        <w:rPr>
          <w:rStyle w:val="Char4"/>
          <w:rFonts w:hint="cs"/>
          <w:rtl/>
        </w:rPr>
        <w:t>عامه</w:t>
      </w:r>
      <w:r w:rsidRPr="0082623F">
        <w:rPr>
          <w:rStyle w:val="Char4"/>
          <w:rFonts w:hint="cs"/>
          <w:rtl/>
        </w:rPr>
        <w:t xml:space="preserve"> (اهل سنت) سازگار می‌باشد که از کتب و منابع ایشان برگرفته شده است. (</w:t>
      </w:r>
      <w:r w:rsidR="00272D4B" w:rsidRPr="0082623F">
        <w:rPr>
          <w:rStyle w:val="Char4"/>
          <w:rFonts w:hint="cs"/>
          <w:rtl/>
        </w:rPr>
        <w:t>وسائل الشیعة</w:t>
      </w:r>
      <w:r w:rsidRPr="0082623F">
        <w:rPr>
          <w:rStyle w:val="Char4"/>
          <w:rFonts w:hint="cs"/>
          <w:rtl/>
        </w:rPr>
        <w:t>، ج 20/100)</w:t>
      </w:r>
    </w:p>
    <w:p w:rsidR="00596D9C" w:rsidRPr="0082623F" w:rsidRDefault="00596D9C" w:rsidP="0082623F">
      <w:pPr>
        <w:pStyle w:val="StyleComplexBLotus12ptJustifiedFirstline05cmCharCharCharCharCharCharCharCharCharCharChar"/>
        <w:spacing w:line="240" w:lineRule="auto"/>
        <w:rPr>
          <w:rStyle w:val="Char1"/>
          <w:rtl/>
        </w:rPr>
      </w:pPr>
      <w:r w:rsidRPr="0082623F">
        <w:rPr>
          <w:rStyle w:val="Char4"/>
          <w:rFonts w:hint="cs"/>
          <w:rtl/>
        </w:rPr>
        <w:t xml:space="preserve">سخنان فوق این را می‌رساند که شیعیان در اهتمام به این موضوع پس افتاده‌اند و انگیزه‌ی آن دست‌یابی به صحت حدیث نبوده </w:t>
      </w:r>
      <w:r w:rsidR="002B2DD0" w:rsidRPr="0082623F">
        <w:rPr>
          <w:rStyle w:val="Char4"/>
          <w:rFonts w:hint="cs"/>
          <w:rtl/>
        </w:rPr>
        <w:t>بل</w:t>
      </w:r>
      <w:r w:rsidRPr="0082623F">
        <w:rPr>
          <w:rStyle w:val="Char4"/>
          <w:rFonts w:hint="cs"/>
          <w:rtl/>
        </w:rPr>
        <w:t>که هدف از آن حمایت مذهب از انت</w:t>
      </w:r>
      <w:r w:rsidR="002B2DD0" w:rsidRPr="0082623F">
        <w:rPr>
          <w:rStyle w:val="Char4"/>
          <w:rFonts w:hint="cs"/>
          <w:rtl/>
        </w:rPr>
        <w:t>قادات مخالفان بوده است، لذا علم</w:t>
      </w:r>
      <w:r w:rsidRPr="0082623F">
        <w:rPr>
          <w:rStyle w:val="Char4"/>
          <w:rFonts w:hint="cs"/>
          <w:rtl/>
        </w:rPr>
        <w:t xml:space="preserve"> «جرح و تعدیل» نزد آنان مالامال از تناقضات و اختلافات می‌باشد به گونه‌ای که «فیض کاشانی» می‌گوید</w:t>
      </w:r>
      <w:r w:rsidR="00225C92" w:rsidRPr="0082623F">
        <w:rPr>
          <w:rStyle w:val="Char4"/>
          <w:rFonts w:hint="cs"/>
          <w:rtl/>
        </w:rPr>
        <w:t>:</w:t>
      </w:r>
      <w:r w:rsidRPr="0082623F">
        <w:rPr>
          <w:rStyle w:val="Char4"/>
          <w:rFonts w:hint="cs"/>
          <w:rtl/>
        </w:rPr>
        <w:t xml:space="preserve"> </w:t>
      </w:r>
      <w:r w:rsidR="0046398E" w:rsidRPr="0082623F">
        <w:rPr>
          <w:rFonts w:ascii="Traditional Arabic" w:hAnsi="Traditional Arabic" w:cs="Traditional Arabic"/>
          <w:sz w:val="28"/>
          <w:szCs w:val="28"/>
          <w:rtl/>
          <w:lang w:bidi="fa-IR"/>
        </w:rPr>
        <w:t>«</w:t>
      </w:r>
      <w:r w:rsidRPr="0082623F">
        <w:rPr>
          <w:rStyle w:val="Char4"/>
          <w:rFonts w:hint="cs"/>
          <w:rtl/>
        </w:rPr>
        <w:t>در جرح و تعدیل و شرایط</w:t>
      </w:r>
      <w:r w:rsidR="000322A0" w:rsidRPr="0082623F">
        <w:rPr>
          <w:rStyle w:val="Char4"/>
          <w:rFonts w:hint="cs"/>
          <w:rtl/>
        </w:rPr>
        <w:t xml:space="preserve"> آن‌ها </w:t>
      </w:r>
      <w:r w:rsidRPr="0082623F">
        <w:rPr>
          <w:rStyle w:val="Char4"/>
          <w:rFonts w:hint="cs"/>
          <w:rtl/>
        </w:rPr>
        <w:t>ضد و نقیضها و اشتباهاتی وجود دارد که نمی‌شود</w:t>
      </w:r>
      <w:r w:rsidR="000322A0" w:rsidRPr="0082623F">
        <w:rPr>
          <w:rStyle w:val="Char4"/>
          <w:rFonts w:hint="cs"/>
          <w:rtl/>
        </w:rPr>
        <w:t xml:space="preserve"> آن‌ها </w:t>
      </w:r>
      <w:r w:rsidRPr="0082623F">
        <w:rPr>
          <w:rStyle w:val="Char4"/>
          <w:rFonts w:hint="cs"/>
          <w:rtl/>
        </w:rPr>
        <w:t>را به شیوه‌ی اطمینان بخش برداشت، چنانکه بر آگاهان پوشیده نیست</w:t>
      </w:r>
      <w:r w:rsidR="0046398E" w:rsidRPr="0082623F">
        <w:rPr>
          <w:rFonts w:ascii="Traditional Arabic" w:hAnsi="Traditional Arabic" w:cs="Traditional Arabic"/>
          <w:sz w:val="28"/>
          <w:szCs w:val="28"/>
          <w:rtl/>
          <w:lang w:bidi="fa-IR"/>
        </w:rPr>
        <w:t>»</w:t>
      </w:r>
      <w:r w:rsidRPr="0082623F">
        <w:rPr>
          <w:rStyle w:val="Char4"/>
          <w:rFonts w:hint="cs"/>
          <w:rtl/>
        </w:rPr>
        <w:t>. (الوافی، ج 1/11-12)</w:t>
      </w:r>
    </w:p>
    <w:p w:rsidR="00596D9C" w:rsidRPr="0082623F" w:rsidRDefault="00596D9C" w:rsidP="0082623F">
      <w:pPr>
        <w:pStyle w:val="StyleComplexBLotus12ptJustifiedFirstline05cmCharCharCharCharCharCharCharCharCharCharChar"/>
        <w:spacing w:line="240" w:lineRule="auto"/>
        <w:rPr>
          <w:rStyle w:val="Char1"/>
          <w:rtl/>
        </w:rPr>
      </w:pPr>
      <w:r w:rsidRPr="0082623F">
        <w:rPr>
          <w:rStyle w:val="Char4"/>
          <w:rFonts w:hint="cs"/>
          <w:rtl/>
        </w:rPr>
        <w:t>این اعترافات قابل توجه از طر</w:t>
      </w:r>
      <w:r w:rsidR="006E01C5" w:rsidRPr="0082623F">
        <w:rPr>
          <w:rStyle w:val="Char4"/>
          <w:rFonts w:hint="cs"/>
          <w:rtl/>
        </w:rPr>
        <w:t>ف کاشانی و حر عاملی جز در سایه‌</w:t>
      </w:r>
      <w:r w:rsidRPr="0082623F">
        <w:rPr>
          <w:rStyle w:val="Char4"/>
          <w:rFonts w:hint="cs"/>
          <w:rtl/>
        </w:rPr>
        <w:t>ی اختلاف میان اخباری</w:t>
      </w:r>
      <w:r w:rsidR="007E28D7" w:rsidRPr="0082623F">
        <w:rPr>
          <w:rStyle w:val="Char4"/>
          <w:rFonts w:hint="eastAsia"/>
          <w:rtl/>
        </w:rPr>
        <w:t>‌</w:t>
      </w:r>
      <w:r w:rsidRPr="0082623F">
        <w:rPr>
          <w:rStyle w:val="Char4"/>
          <w:rFonts w:hint="cs"/>
          <w:rtl/>
        </w:rPr>
        <w:t>ها و اصولی</w:t>
      </w:r>
      <w:r w:rsidR="007E28D7" w:rsidRPr="0082623F">
        <w:rPr>
          <w:rStyle w:val="Char4"/>
          <w:rFonts w:hint="eastAsia"/>
          <w:rtl/>
        </w:rPr>
        <w:t>‌</w:t>
      </w:r>
      <w:r w:rsidRPr="0082623F">
        <w:rPr>
          <w:rStyle w:val="Char4"/>
          <w:rFonts w:hint="cs"/>
          <w:rtl/>
        </w:rPr>
        <w:t xml:space="preserve">ها بروز نیافت که حرکت تقیه در آن بالا گرفت به ویژه </w:t>
      </w:r>
      <w:r w:rsidRPr="0082623F">
        <w:rPr>
          <w:rFonts w:ascii="Times New Roman" w:hAnsi="Times New Roman" w:cs="Times New Roman" w:hint="cs"/>
          <w:sz w:val="28"/>
          <w:szCs w:val="28"/>
          <w:rtl/>
          <w:lang w:bidi="fa-IR"/>
        </w:rPr>
        <w:t>–</w:t>
      </w:r>
      <w:r w:rsidRPr="0082623F">
        <w:rPr>
          <w:rStyle w:val="Char4"/>
          <w:rFonts w:hint="cs"/>
          <w:rtl/>
        </w:rPr>
        <w:t xml:space="preserve"> چنانکه کافی می‌گوید </w:t>
      </w:r>
      <w:r w:rsidRPr="0082623F">
        <w:rPr>
          <w:rFonts w:ascii="Times New Roman" w:hAnsi="Times New Roman" w:cs="Times New Roman" w:hint="cs"/>
          <w:sz w:val="28"/>
          <w:szCs w:val="28"/>
          <w:rtl/>
          <w:lang w:bidi="fa-IR"/>
        </w:rPr>
        <w:t>–</w:t>
      </w:r>
      <w:r w:rsidRPr="0082623F">
        <w:rPr>
          <w:rStyle w:val="Char4"/>
          <w:rFonts w:hint="cs"/>
          <w:rtl/>
        </w:rPr>
        <w:t xml:space="preserve"> دو خصلت بی‌پروایی و کمی پنهان‌کاری میان شیعیان رواج دارد. روش تصحیح یا تضعیف احادیث که متأخران آن را پایه‌ریزی کرده‌اند اگر از سوی شیعیان اجرا </w:t>
      </w:r>
      <w:r w:rsidR="00415FB4" w:rsidRPr="0082623F">
        <w:rPr>
          <w:rStyle w:val="Char4"/>
          <w:rFonts w:hint="cs"/>
          <w:rtl/>
        </w:rPr>
        <w:t>شود، جز شمار اندکی از احادیث بر</w:t>
      </w:r>
      <w:r w:rsidRPr="0082623F">
        <w:rPr>
          <w:rStyle w:val="Char4"/>
          <w:rFonts w:hint="cs"/>
          <w:rtl/>
        </w:rPr>
        <w:t>ایشان باقی نمی‌ماند. چنانکه یوسف بحرانی پرده از روی آن بر می‌دارد و می‌گوید</w:t>
      </w:r>
      <w:r w:rsidR="00225C92" w:rsidRPr="0082623F">
        <w:rPr>
          <w:rStyle w:val="Char4"/>
          <w:rFonts w:hint="cs"/>
          <w:rtl/>
        </w:rPr>
        <w:t>:</w:t>
      </w:r>
      <w:r w:rsidRPr="0082623F">
        <w:rPr>
          <w:rStyle w:val="Char4"/>
          <w:rFonts w:hint="cs"/>
          <w:rtl/>
        </w:rPr>
        <w:t xml:space="preserve"> </w:t>
      </w:r>
      <w:r w:rsidR="0017510D" w:rsidRPr="0082623F">
        <w:rPr>
          <w:rFonts w:ascii="Traditional Arabic" w:hAnsi="Traditional Arabic" w:cs="Traditional Arabic"/>
          <w:sz w:val="28"/>
          <w:szCs w:val="28"/>
          <w:rtl/>
          <w:lang w:bidi="fa-IR"/>
        </w:rPr>
        <w:t>«</w:t>
      </w:r>
      <w:r w:rsidRPr="0082623F">
        <w:rPr>
          <w:rStyle w:val="Char4"/>
          <w:rFonts w:hint="cs"/>
          <w:rtl/>
        </w:rPr>
        <w:t>وظیف</w:t>
      </w:r>
      <w:r w:rsidR="005075A2" w:rsidRPr="0082623F">
        <w:rPr>
          <w:rStyle w:val="Char4"/>
          <w:rFonts w:hint="cs"/>
          <w:rtl/>
        </w:rPr>
        <w:t>ۀ</w:t>
      </w:r>
      <w:r w:rsidR="0017510D" w:rsidRPr="0082623F">
        <w:rPr>
          <w:rStyle w:val="Char4"/>
          <w:rFonts w:hint="cs"/>
          <w:rtl/>
        </w:rPr>
        <w:t xml:space="preserve"> ما یا چنگ زدن</w:t>
      </w:r>
      <w:r w:rsidRPr="0082623F">
        <w:rPr>
          <w:rStyle w:val="Char4"/>
          <w:rFonts w:hint="cs"/>
          <w:rtl/>
        </w:rPr>
        <w:t xml:space="preserve"> به این احادیث است همانگونه که پیش</w:t>
      </w:r>
      <w:r w:rsidR="008F2632" w:rsidRPr="0082623F">
        <w:rPr>
          <w:rStyle w:val="Char4"/>
          <w:rFonts w:hint="cs"/>
          <w:rtl/>
        </w:rPr>
        <w:t>ینیان نیکوکار ما بر آن بوده‌اند</w:t>
      </w:r>
      <w:r w:rsidRPr="0082623F">
        <w:rPr>
          <w:rStyle w:val="Char4"/>
          <w:rFonts w:hint="cs"/>
          <w:rtl/>
        </w:rPr>
        <w:t xml:space="preserve"> و یا بدست آوردن دین و شریعتی دیگر غیر از این دین و شریعت می‌باشد چون ناقص و ناتمام و دلیلی بر احکام آن وجود ندارد، به اعتقاد من هیچ یک </w:t>
      </w:r>
      <w:r w:rsidR="007811FB" w:rsidRPr="0082623F">
        <w:rPr>
          <w:rStyle w:val="Char4"/>
          <w:rFonts w:hint="cs"/>
          <w:rtl/>
        </w:rPr>
        <w:t>از آن دو گزینه را بر نمی‌گیرند حال آنکه گزینه سومی در این میان وجود ندارد و این امر به لطف خدا برای هر محققی که به آفت استبداد و نخوت گرفتار نیامده باشد آشکار و روشن است</w:t>
      </w:r>
      <w:r w:rsidR="0017510D" w:rsidRPr="0082623F">
        <w:rPr>
          <w:rFonts w:ascii="Traditional Arabic" w:hAnsi="Traditional Arabic" w:cs="Traditional Arabic"/>
          <w:sz w:val="28"/>
          <w:szCs w:val="28"/>
          <w:rtl/>
          <w:lang w:bidi="fa-IR"/>
        </w:rPr>
        <w:t>»</w:t>
      </w:r>
      <w:r w:rsidR="0017510D" w:rsidRPr="0082623F">
        <w:rPr>
          <w:rStyle w:val="Char4"/>
          <w:rFonts w:hint="cs"/>
          <w:rtl/>
        </w:rPr>
        <w:t>. (لؤلؤة</w:t>
      </w:r>
      <w:r w:rsidR="007811FB" w:rsidRPr="0082623F">
        <w:rPr>
          <w:rStyle w:val="Char4"/>
          <w:rFonts w:hint="cs"/>
          <w:rtl/>
        </w:rPr>
        <w:t xml:space="preserve"> البحرین</w:t>
      </w:r>
      <w:r w:rsidR="00225C92" w:rsidRPr="0082623F">
        <w:rPr>
          <w:rStyle w:val="Char4"/>
          <w:rFonts w:hint="cs"/>
          <w:rtl/>
        </w:rPr>
        <w:t>:</w:t>
      </w:r>
      <w:r w:rsidR="007811FB" w:rsidRPr="0082623F">
        <w:rPr>
          <w:rStyle w:val="Char4"/>
          <w:rFonts w:hint="cs"/>
          <w:rtl/>
        </w:rPr>
        <w:t xml:space="preserve"> 47)</w:t>
      </w:r>
    </w:p>
    <w:p w:rsidR="007811FB" w:rsidRPr="0082623F" w:rsidRDefault="00222BDB"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اظهارات بحرانی نص مهم و قابل توجهی است که ماهیت احادیث ایشان را در پرتو دانش «جرح و تعدیل» خاص </w:t>
      </w:r>
      <w:r w:rsidR="00415FB4" w:rsidRPr="0082623F">
        <w:rPr>
          <w:rStyle w:val="Char4"/>
          <w:rFonts w:hint="cs"/>
          <w:rtl/>
        </w:rPr>
        <w:t>آنان</w:t>
      </w:r>
      <w:r w:rsidRPr="0082623F">
        <w:rPr>
          <w:rStyle w:val="Char4"/>
          <w:rFonts w:hint="cs"/>
          <w:rtl/>
        </w:rPr>
        <w:t xml:space="preserve"> آشکار می‌سازد، و اینکه اگر آن را ب</w:t>
      </w:r>
      <w:r w:rsidR="007E28D7" w:rsidRPr="0082623F">
        <w:rPr>
          <w:rStyle w:val="Char4"/>
          <w:rFonts w:hint="cs"/>
          <w:rtl/>
        </w:rPr>
        <w:t xml:space="preserve">ه </w:t>
      </w:r>
      <w:r w:rsidRPr="0082623F">
        <w:rPr>
          <w:rStyle w:val="Char4"/>
          <w:rFonts w:hint="cs"/>
          <w:rtl/>
        </w:rPr>
        <w:t>طور دقیق بکار بگیرند قسمت عمده‌ی</w:t>
      </w:r>
      <w:r w:rsidR="00452F86" w:rsidRPr="0082623F">
        <w:rPr>
          <w:rStyle w:val="Char4"/>
          <w:rFonts w:hint="cs"/>
          <w:rtl/>
        </w:rPr>
        <w:t xml:space="preserve"> روایت‌ها</w:t>
      </w:r>
      <w:r w:rsidRPr="0082623F">
        <w:rPr>
          <w:rStyle w:val="Char4"/>
          <w:rFonts w:hint="cs"/>
          <w:rtl/>
        </w:rPr>
        <w:t>یشان از درجه‌ای اعتبار ساقط و جز برگرفتن احادیث بدون تحقیق و تفحص برایشان باقی نمی‌ماند، چنانکه نیاکانشان چنان کردند و</w:t>
      </w:r>
      <w:r w:rsidR="000322A0" w:rsidRPr="0082623F">
        <w:rPr>
          <w:rStyle w:val="Char4"/>
          <w:rFonts w:hint="cs"/>
          <w:rtl/>
        </w:rPr>
        <w:t xml:space="preserve"> آن‌ها </w:t>
      </w:r>
      <w:r w:rsidRPr="0082623F">
        <w:rPr>
          <w:rStyle w:val="Char4"/>
          <w:rFonts w:hint="cs"/>
          <w:rtl/>
        </w:rPr>
        <w:t>را با تمام دروغها و افسانه‌هایش پذیرفتند، و یا به ناچار باید در پی مذهبی دیگر جز مذهب شیعه باشند، چرا</w:t>
      </w:r>
      <w:r w:rsidR="00235AF3" w:rsidRPr="0082623F">
        <w:rPr>
          <w:rStyle w:val="Char4"/>
          <w:rFonts w:hint="cs"/>
          <w:rtl/>
        </w:rPr>
        <w:t xml:space="preserve"> </w:t>
      </w:r>
      <w:r w:rsidRPr="0082623F">
        <w:rPr>
          <w:rStyle w:val="Char4"/>
          <w:rFonts w:hint="cs"/>
          <w:rtl/>
        </w:rPr>
        <w:t>که مذهبشان ناکافی و پاسخگوی نیازها و خواسته‌های زندگی نمی‌باشد.</w:t>
      </w:r>
    </w:p>
    <w:p w:rsidR="00222BDB" w:rsidRPr="0082623F" w:rsidRDefault="00222BDB" w:rsidP="0082623F">
      <w:pPr>
        <w:pStyle w:val="StyleComplexBLotus12ptJustifiedFirstline05cmCharCharCharCharCharCharCharCharCharCharChar"/>
        <w:spacing w:line="240" w:lineRule="auto"/>
        <w:rPr>
          <w:rStyle w:val="Char4"/>
          <w:rtl/>
        </w:rPr>
      </w:pPr>
      <w:r w:rsidRPr="0082623F">
        <w:rPr>
          <w:rStyle w:val="Char4"/>
          <w:rFonts w:hint="cs"/>
          <w:rtl/>
        </w:rPr>
        <w:t>خود شیع</w:t>
      </w:r>
      <w:r w:rsidR="00415FB4" w:rsidRPr="0082623F">
        <w:rPr>
          <w:rStyle w:val="Char4"/>
          <w:rFonts w:hint="cs"/>
          <w:rtl/>
        </w:rPr>
        <w:t>یان اعتراف می‌کنند که هیچ گونه س</w:t>
      </w:r>
      <w:r w:rsidRPr="0082623F">
        <w:rPr>
          <w:rStyle w:val="Char4"/>
          <w:rFonts w:hint="cs"/>
          <w:rtl/>
        </w:rPr>
        <w:t>هم و کوشش فکر</w:t>
      </w:r>
      <w:r w:rsidR="00F154BE" w:rsidRPr="0082623F">
        <w:rPr>
          <w:rStyle w:val="Char4"/>
          <w:rFonts w:hint="cs"/>
          <w:rtl/>
        </w:rPr>
        <w:t>ی</w:t>
      </w:r>
      <w:r w:rsidRPr="0082623F">
        <w:rPr>
          <w:rStyle w:val="Char4"/>
          <w:rFonts w:hint="cs"/>
          <w:rtl/>
        </w:rPr>
        <w:t xml:space="preserve">ی را در راستای </w:t>
      </w:r>
      <w:r w:rsidR="007D3E4B" w:rsidRPr="0082623F">
        <w:rPr>
          <w:rStyle w:val="Char4"/>
          <w:rFonts w:hint="cs"/>
          <w:rtl/>
        </w:rPr>
        <w:t xml:space="preserve">پدید آوردن علم حدیث ندارند، بلکه آن را </w:t>
      </w:r>
      <w:r w:rsidR="007D3E4B" w:rsidRPr="0082623F">
        <w:rPr>
          <w:rFonts w:ascii="Times New Roman" w:hAnsi="Times New Roman" w:cs="Times New Roman" w:hint="cs"/>
          <w:sz w:val="28"/>
          <w:szCs w:val="28"/>
          <w:rtl/>
          <w:lang w:bidi="fa-IR"/>
        </w:rPr>
        <w:t>–</w:t>
      </w:r>
      <w:r w:rsidR="007D3E4B" w:rsidRPr="0082623F">
        <w:rPr>
          <w:rStyle w:val="Char4"/>
          <w:rFonts w:hint="cs"/>
          <w:rtl/>
        </w:rPr>
        <w:t xml:space="preserve"> چنانچه عادت دارند </w:t>
      </w:r>
      <w:r w:rsidR="007D3E4B" w:rsidRPr="0082623F">
        <w:rPr>
          <w:rFonts w:ascii="Times New Roman" w:hAnsi="Times New Roman" w:cs="Times New Roman" w:hint="cs"/>
          <w:sz w:val="28"/>
          <w:szCs w:val="28"/>
          <w:rtl/>
          <w:lang w:bidi="fa-IR"/>
        </w:rPr>
        <w:t>–</w:t>
      </w:r>
      <w:r w:rsidR="007D3E4B" w:rsidRPr="0082623F">
        <w:rPr>
          <w:rStyle w:val="Char4"/>
          <w:rFonts w:hint="cs"/>
          <w:rtl/>
        </w:rPr>
        <w:t xml:space="preserve"> از اهل سنت </w:t>
      </w:r>
      <w:r w:rsidR="00235AF3" w:rsidRPr="0082623F">
        <w:rPr>
          <w:rStyle w:val="Char4"/>
          <w:rFonts w:hint="cs"/>
          <w:rtl/>
        </w:rPr>
        <w:t>فرا گرفته‌اند</w:t>
      </w:r>
      <w:r w:rsidR="00036A9B" w:rsidRPr="0082623F">
        <w:rPr>
          <w:rStyle w:val="Char4"/>
          <w:rFonts w:hint="cs"/>
          <w:rtl/>
        </w:rPr>
        <w:t xml:space="preserve"> و اینکه نخستین فرد شیعه مذهبی که به تقلید از اهل سنت در فن «</w:t>
      </w:r>
      <w:r w:rsidR="007716E3" w:rsidRPr="0082623F">
        <w:rPr>
          <w:rStyle w:val="Char4"/>
          <w:rFonts w:hint="cs"/>
          <w:rtl/>
        </w:rPr>
        <w:t>درایت حدیث» به تألیف پرداخت، «</w:t>
      </w:r>
      <w:r w:rsidR="00036A9B" w:rsidRPr="0082623F">
        <w:rPr>
          <w:rStyle w:val="Char4"/>
          <w:rFonts w:hint="cs"/>
          <w:rtl/>
        </w:rPr>
        <w:t>زین الدین عاملی» م</w:t>
      </w:r>
      <w:r w:rsidR="00235AF3" w:rsidRPr="0082623F">
        <w:rPr>
          <w:rStyle w:val="Char4"/>
          <w:rFonts w:hint="cs"/>
          <w:rtl/>
        </w:rPr>
        <w:t>شهور به شهید دوم متوفای سال 965</w:t>
      </w:r>
      <w:r w:rsidR="00036A9B" w:rsidRPr="0082623F">
        <w:rPr>
          <w:rStyle w:val="Char4"/>
          <w:rFonts w:hint="cs"/>
          <w:rtl/>
        </w:rPr>
        <w:t>ه</w:t>
      </w:r>
      <w:r w:rsidR="00235AF3" w:rsidRPr="0082623F">
        <w:rPr>
          <w:rStyle w:val="Char4"/>
          <w:rFonts w:hint="cs"/>
          <w:rtl/>
        </w:rPr>
        <w:t>ـ</w:t>
      </w:r>
      <w:r w:rsidR="00036A9B" w:rsidRPr="0082623F">
        <w:rPr>
          <w:rStyle w:val="Char4"/>
          <w:rFonts w:hint="cs"/>
          <w:rtl/>
        </w:rPr>
        <w:t>‍ می‌باشد.</w:t>
      </w:r>
    </w:p>
    <w:p w:rsidR="00036A9B" w:rsidRPr="0082623F" w:rsidRDefault="00036A9B" w:rsidP="0082623F">
      <w:pPr>
        <w:pStyle w:val="StyleComplexBLotus12ptJustifiedFirstline05cmCharCharCharCharCharCharCharCharCharCharChar"/>
        <w:spacing w:line="240" w:lineRule="auto"/>
        <w:rPr>
          <w:rStyle w:val="Char4"/>
          <w:rtl/>
        </w:rPr>
      </w:pPr>
      <w:r w:rsidRPr="0082623F">
        <w:rPr>
          <w:rStyle w:val="Char4"/>
          <w:rFonts w:hint="cs"/>
          <w:rtl/>
        </w:rPr>
        <w:t>حائری در کتاب</w:t>
      </w:r>
      <w:r w:rsidR="00225C92" w:rsidRPr="0082623F">
        <w:rPr>
          <w:rStyle w:val="Char4"/>
          <w:rFonts w:hint="cs"/>
          <w:rtl/>
        </w:rPr>
        <w:t>:</w:t>
      </w:r>
      <w:r w:rsidRPr="0082623F">
        <w:rPr>
          <w:rStyle w:val="Char4"/>
          <w:rFonts w:hint="cs"/>
          <w:rtl/>
        </w:rPr>
        <w:t xml:space="preserve"> «مقتبس الاثر – 3/73» در آن باره می</w:t>
      </w:r>
      <w:r w:rsidRPr="0082623F">
        <w:rPr>
          <w:rStyle w:val="Char4"/>
          <w:rFonts w:hint="eastAsia"/>
          <w:rtl/>
        </w:rPr>
        <w:t>‌گوید</w:t>
      </w:r>
      <w:r w:rsidR="00225C92" w:rsidRPr="0082623F">
        <w:rPr>
          <w:rStyle w:val="Char4"/>
          <w:rFonts w:hint="eastAsia"/>
          <w:rtl/>
        </w:rPr>
        <w:t>:</w:t>
      </w:r>
      <w:r w:rsidRPr="0082623F">
        <w:rPr>
          <w:rStyle w:val="Char4"/>
          <w:rFonts w:hint="eastAsia"/>
          <w:rtl/>
        </w:rPr>
        <w:t xml:space="preserve"> </w:t>
      </w:r>
      <w:r w:rsidR="007716E3" w:rsidRPr="0082623F">
        <w:rPr>
          <w:rFonts w:ascii="Traditional Arabic" w:hAnsi="Traditional Arabic" w:cs="Traditional Arabic"/>
          <w:sz w:val="28"/>
          <w:szCs w:val="28"/>
          <w:rtl/>
          <w:lang w:bidi="fa-IR"/>
        </w:rPr>
        <w:t>«</w:t>
      </w:r>
      <w:r w:rsidRPr="0082623F">
        <w:rPr>
          <w:rStyle w:val="Char4"/>
          <w:rFonts w:hint="eastAsia"/>
          <w:rtl/>
        </w:rPr>
        <w:t>از جمله معلوماتی که هیچ کس در آن تردید ندارد اینکه پیش از شهید دوم هیچ کدام از دانشمندان ما به امر تألیف در دانش «درایت حدیث» نپرداخت و بلکه تنها در علوم عمومی می‌نگاشتند</w:t>
      </w:r>
      <w:r w:rsidR="007716E3" w:rsidRPr="0082623F">
        <w:rPr>
          <w:rFonts w:ascii="Traditional Arabic" w:hAnsi="Traditional Arabic" w:cs="Traditional Arabic"/>
          <w:sz w:val="28"/>
          <w:szCs w:val="28"/>
          <w:rtl/>
          <w:lang w:bidi="fa-IR"/>
        </w:rPr>
        <w:t>»</w:t>
      </w:r>
      <w:r w:rsidRPr="0082623F">
        <w:rPr>
          <w:rStyle w:val="Char4"/>
          <w:rFonts w:hint="eastAsia"/>
          <w:rtl/>
        </w:rPr>
        <w:t>.</w:t>
      </w:r>
    </w:p>
    <w:p w:rsidR="00036A9B" w:rsidRPr="0082623F" w:rsidRDefault="00036A9B" w:rsidP="0082623F">
      <w:pPr>
        <w:pStyle w:val="StyleComplexBLotus12ptJustifiedFirstline05cmCharCharCharCharCharCharCharCharCharCharChar"/>
        <w:spacing w:line="240" w:lineRule="auto"/>
        <w:rPr>
          <w:rStyle w:val="Char4"/>
          <w:rtl/>
        </w:rPr>
      </w:pPr>
      <w:r w:rsidRPr="0082623F">
        <w:rPr>
          <w:rStyle w:val="Char4"/>
          <w:rFonts w:hint="cs"/>
          <w:rtl/>
        </w:rPr>
        <w:t>به رغم تحقیق و کاوشی که در میان کتب اهل تشیع انجام دادم متأسفانه</w:t>
      </w:r>
      <w:r w:rsidR="00235AF3" w:rsidRPr="0082623F">
        <w:rPr>
          <w:rStyle w:val="Char4"/>
          <w:rFonts w:hint="cs"/>
          <w:rtl/>
        </w:rPr>
        <w:t xml:space="preserve"> یک کتاب و یا حتی یک رساله‌ی کوچکی را هم در زمینه‌</w:t>
      </w:r>
      <w:r w:rsidRPr="0082623F">
        <w:rPr>
          <w:rStyle w:val="Char4"/>
          <w:rFonts w:hint="cs"/>
          <w:rtl/>
        </w:rPr>
        <w:t>ی احادیث ضعیف و موضوع (جعلی) نیافتم، ولی اگر سری به نوشته‌های اهل سنت بزنیم می‌بینیم که کتابخانه‌ی عظیم اسلامی سرشار از</w:t>
      </w:r>
      <w:r w:rsidR="00C42F7A" w:rsidRPr="0082623F">
        <w:rPr>
          <w:rStyle w:val="Char4"/>
          <w:rFonts w:hint="cs"/>
          <w:rtl/>
        </w:rPr>
        <w:t xml:space="preserve"> کتاب‌ها</w:t>
      </w:r>
      <w:r w:rsidRPr="0082623F">
        <w:rPr>
          <w:rStyle w:val="Char4"/>
          <w:rFonts w:hint="cs"/>
          <w:rtl/>
        </w:rPr>
        <w:t>ی قدیم و جدید امثال این گونه تألیفات می‌باشد، البته چون مذهب اهل تشیع بر پایه‌ی دروغها و گمانه‌زنیها استوار گشته جای شگفت نیست که دارای هیچ تألیفی در این زمینه نمی‌باشند، زیرا اگر به ت</w:t>
      </w:r>
      <w:r w:rsidR="00522587" w:rsidRPr="0082623F">
        <w:rPr>
          <w:rStyle w:val="Char4"/>
          <w:rFonts w:hint="cs"/>
          <w:rtl/>
        </w:rPr>
        <w:t>أ</w:t>
      </w:r>
      <w:r w:rsidRPr="0082623F">
        <w:rPr>
          <w:rStyle w:val="Char4"/>
          <w:rFonts w:hint="cs"/>
          <w:rtl/>
        </w:rPr>
        <w:t>لیف کتابی در برگیرنده‌ی احادیث ضعیف و موضوع دست می‌زدند اساس دینشان فرو می‌ریخت.</w:t>
      </w:r>
      <w:r w:rsidR="007716E3" w:rsidRPr="0082623F">
        <w:rPr>
          <w:rStyle w:val="Char4"/>
          <w:rFonts w:hint="cs"/>
          <w:rtl/>
        </w:rPr>
        <w:t xml:space="preserve"> اقدامی که «مجلسی» در کتاب </w:t>
      </w:r>
      <w:r w:rsidR="007716E3" w:rsidRPr="0082623F">
        <w:rPr>
          <w:rStyle w:val="Char1"/>
          <w:rFonts w:hint="cs"/>
          <w:rtl/>
        </w:rPr>
        <w:t>«مرآة</w:t>
      </w:r>
      <w:r w:rsidRPr="0082623F">
        <w:rPr>
          <w:rStyle w:val="Char1"/>
          <w:rFonts w:hint="cs"/>
          <w:rtl/>
        </w:rPr>
        <w:t xml:space="preserve"> العقول»</w:t>
      </w:r>
      <w:r w:rsidR="00961C75" w:rsidRPr="0082623F">
        <w:rPr>
          <w:rStyle w:val="Char1"/>
          <w:rFonts w:hint="cs"/>
          <w:rtl/>
        </w:rPr>
        <w:t xml:space="preserve"> دربار</w:t>
      </w:r>
      <w:r w:rsidR="00961C75" w:rsidRPr="0082623F">
        <w:rPr>
          <w:rStyle w:val="Char1"/>
          <w:rFonts w:ascii="Tahoma" w:hAnsi="Tahoma" w:cs="Tahoma" w:hint="cs"/>
          <w:rtl/>
        </w:rPr>
        <w:t>ۀ</w:t>
      </w:r>
      <w:r w:rsidR="00961C75" w:rsidRPr="0082623F">
        <w:rPr>
          <w:rStyle w:val="Char1"/>
          <w:rFonts w:hint="cs"/>
          <w:rtl/>
        </w:rPr>
        <w:t xml:space="preserve"> </w:t>
      </w:r>
      <w:r w:rsidRPr="0082623F">
        <w:rPr>
          <w:rStyle w:val="Char4"/>
          <w:rFonts w:hint="cs"/>
          <w:rtl/>
        </w:rPr>
        <w:t>کتاب «الکافی» نمود و به تضعیف صدها حدیث و روایت موجود در آن پرداخت، بدون برنامه و رعایت اصول و میزان دقیقی بود، چرا</w:t>
      </w:r>
      <w:r w:rsidR="00235AF3" w:rsidRPr="0082623F">
        <w:rPr>
          <w:rStyle w:val="Char4"/>
          <w:rFonts w:hint="cs"/>
          <w:rtl/>
        </w:rPr>
        <w:t xml:space="preserve"> </w:t>
      </w:r>
      <w:r w:rsidRPr="0082623F">
        <w:rPr>
          <w:rStyle w:val="Char4"/>
          <w:rFonts w:hint="cs"/>
          <w:rtl/>
        </w:rPr>
        <w:t>که او آن</w:t>
      </w:r>
      <w:r w:rsidR="00452F86" w:rsidRPr="0082623F">
        <w:rPr>
          <w:rStyle w:val="Char4"/>
          <w:rFonts w:hint="cs"/>
          <w:rtl/>
        </w:rPr>
        <w:t xml:space="preserve"> روایت‌ها</w:t>
      </w:r>
      <w:r w:rsidRPr="0082623F">
        <w:rPr>
          <w:rStyle w:val="Char4"/>
          <w:rFonts w:hint="cs"/>
          <w:rtl/>
        </w:rPr>
        <w:t xml:space="preserve"> را ضعیف پنداشت ولی همان</w:t>
      </w:r>
      <w:r w:rsidR="00452F86" w:rsidRPr="0082623F">
        <w:rPr>
          <w:rStyle w:val="Char4"/>
          <w:rFonts w:hint="eastAsia"/>
          <w:rtl/>
        </w:rPr>
        <w:t>‌</w:t>
      </w:r>
      <w:r w:rsidRPr="0082623F">
        <w:rPr>
          <w:rStyle w:val="Char4"/>
          <w:rFonts w:hint="cs"/>
          <w:rtl/>
        </w:rPr>
        <w:t>ها را بدون اشاره به ضعیف بودنشان در نوشته‌های خود آورد لذا انسان مسلمان در شناخت روش اهل تشیع در راستای صحیح یا ضعیف قلمداد نمودن احادیث دچار حیرت و سردرگمی خواهد گشت و شگفت اینکه ایشان حتی روایات کسانی</w:t>
      </w:r>
      <w:r w:rsidR="00235AF3" w:rsidRPr="0082623F">
        <w:rPr>
          <w:rStyle w:val="Char4"/>
          <w:rFonts w:hint="cs"/>
          <w:rtl/>
        </w:rPr>
        <w:t xml:space="preserve"> </w:t>
      </w:r>
      <w:r w:rsidRPr="0082623F">
        <w:rPr>
          <w:rStyle w:val="Char4"/>
          <w:rFonts w:hint="cs"/>
          <w:rtl/>
        </w:rPr>
        <w:t>که به عقیده</w:t>
      </w:r>
      <w:r w:rsidR="000322A0" w:rsidRPr="0082623F">
        <w:rPr>
          <w:rStyle w:val="Char4"/>
          <w:rFonts w:hint="cs"/>
          <w:rtl/>
        </w:rPr>
        <w:t xml:space="preserve"> آن‌ها </w:t>
      </w:r>
      <w:r w:rsidRPr="0082623F">
        <w:rPr>
          <w:rStyle w:val="Char4"/>
          <w:rFonts w:hint="cs"/>
          <w:rtl/>
        </w:rPr>
        <w:t>کافرند می‌پذیرند اگر تأییدی برای عقایدشان باشند. بنابراین</w:t>
      </w:r>
      <w:r w:rsidR="007716E3" w:rsidRPr="0082623F">
        <w:rPr>
          <w:rStyle w:val="Char4"/>
          <w:rFonts w:hint="cs"/>
          <w:rtl/>
        </w:rPr>
        <w:t>،</w:t>
      </w:r>
      <w:r w:rsidRPr="0082623F">
        <w:rPr>
          <w:rStyle w:val="Char4"/>
          <w:rFonts w:hint="cs"/>
          <w:rtl/>
        </w:rPr>
        <w:t xml:space="preserve"> دانش حدیث از لحاظ «درایت و روایت» نزد شیعیان از هیچ ضابطه و قاعده‌</w:t>
      </w:r>
      <w:r w:rsidR="005D1F67" w:rsidRPr="0082623F">
        <w:rPr>
          <w:rStyle w:val="Char4"/>
          <w:rFonts w:hint="cs"/>
          <w:rtl/>
        </w:rPr>
        <w:t>ا</w:t>
      </w:r>
      <w:r w:rsidRPr="0082623F">
        <w:rPr>
          <w:rStyle w:val="Char4"/>
          <w:rFonts w:hint="cs"/>
          <w:rtl/>
        </w:rPr>
        <w:t xml:space="preserve">ی برخوردار نمی‌باشد، البته معذور هم می‌باشند چون بخش عمده‌ی احادیثشان زیر ذره‌بین </w:t>
      </w:r>
      <w:r w:rsidRPr="0082623F">
        <w:rPr>
          <w:rStyle w:val="Char1"/>
          <w:rFonts w:hint="cs"/>
          <w:rtl/>
        </w:rPr>
        <w:t>«علم الحدیث»</w:t>
      </w:r>
      <w:r w:rsidRPr="0082623F">
        <w:rPr>
          <w:rStyle w:val="Char4"/>
          <w:rFonts w:hint="cs"/>
          <w:rtl/>
        </w:rPr>
        <w:t xml:space="preserve"> تاب مقاومت </w:t>
      </w:r>
      <w:r w:rsidR="0090747E" w:rsidRPr="0082623F">
        <w:rPr>
          <w:rStyle w:val="Char4"/>
          <w:rFonts w:hint="cs"/>
          <w:rtl/>
        </w:rPr>
        <w:t>را از دست داده و فرو می‌ریزند.</w:t>
      </w:r>
    </w:p>
    <w:p w:rsidR="0090747E" w:rsidRPr="0082623F" w:rsidRDefault="0090747E" w:rsidP="0082623F">
      <w:pPr>
        <w:pStyle w:val="StyleComplexBLotus12ptJustifiedFirstline05cmCharCharCharCharCharCharCharCharCharCharChar"/>
        <w:spacing w:line="240" w:lineRule="auto"/>
        <w:rPr>
          <w:rStyle w:val="Char4"/>
          <w:rtl/>
        </w:rPr>
      </w:pPr>
      <w:r w:rsidRPr="0082623F">
        <w:rPr>
          <w:rStyle w:val="Char4"/>
          <w:rFonts w:hint="cs"/>
          <w:rtl/>
        </w:rPr>
        <w:t>علامه‌ای آلوسی در کتاب</w:t>
      </w:r>
      <w:r w:rsidR="00225C92" w:rsidRPr="0082623F">
        <w:rPr>
          <w:rStyle w:val="Char4"/>
          <w:rFonts w:hint="cs"/>
          <w:rtl/>
        </w:rPr>
        <w:t>:</w:t>
      </w:r>
      <w:r w:rsidRPr="0082623F">
        <w:rPr>
          <w:rStyle w:val="Char4"/>
          <w:rFonts w:hint="cs"/>
          <w:rtl/>
        </w:rPr>
        <w:t xml:space="preserve"> </w:t>
      </w:r>
      <w:r w:rsidRPr="0082623F">
        <w:rPr>
          <w:rStyle w:val="Char1"/>
          <w:rFonts w:hint="cs"/>
          <w:rtl/>
        </w:rPr>
        <w:t>(مختصر التحفه الاثنی عشریه</w:t>
      </w:r>
      <w:r w:rsidR="00F24158" w:rsidRPr="0082623F">
        <w:rPr>
          <w:rStyle w:val="Char1"/>
          <w:rFonts w:hint="cs"/>
          <w:rtl/>
        </w:rPr>
        <w:t>)</w:t>
      </w:r>
      <w:r w:rsidR="007716E3" w:rsidRPr="0082623F">
        <w:rPr>
          <w:rStyle w:val="Char1"/>
          <w:rFonts w:cs="IRNazli" w:hint="cs"/>
          <w:vertAlign w:val="superscript"/>
          <w:rtl/>
        </w:rPr>
        <w:t>(</w:t>
      </w:r>
      <w:r w:rsidR="007716E3" w:rsidRPr="0082623F">
        <w:rPr>
          <w:rStyle w:val="Char1"/>
          <w:rFonts w:cs="IRNazli"/>
          <w:vertAlign w:val="superscript"/>
          <w:rtl/>
        </w:rPr>
        <w:footnoteReference w:id="1"/>
      </w:r>
      <w:r w:rsidR="007716E3" w:rsidRPr="0082623F">
        <w:rPr>
          <w:rStyle w:val="Char1"/>
          <w:rFonts w:cs="IRNazli" w:hint="cs"/>
          <w:vertAlign w:val="superscript"/>
          <w:rtl/>
        </w:rPr>
        <w:t>)</w:t>
      </w:r>
      <w:r w:rsidRPr="0082623F">
        <w:rPr>
          <w:rStyle w:val="Char1"/>
          <w:rFonts w:hint="cs"/>
          <w:rtl/>
        </w:rPr>
        <w:t>، ص 32)</w:t>
      </w:r>
      <w:r w:rsidR="007716E3" w:rsidRPr="0082623F">
        <w:rPr>
          <w:rStyle w:val="Char4"/>
          <w:rFonts w:hint="cs"/>
          <w:rtl/>
        </w:rPr>
        <w:t xml:space="preserve"> </w:t>
      </w:r>
      <w:r w:rsidRPr="0082623F">
        <w:rPr>
          <w:rStyle w:val="Char4"/>
          <w:rFonts w:hint="cs"/>
          <w:rtl/>
        </w:rPr>
        <w:t>می‌گوید</w:t>
      </w:r>
      <w:r w:rsidR="00225C92" w:rsidRPr="0082623F">
        <w:rPr>
          <w:rStyle w:val="Char4"/>
          <w:rFonts w:hint="cs"/>
          <w:rtl/>
        </w:rPr>
        <w:t>:</w:t>
      </w:r>
      <w:r w:rsidRPr="0082623F">
        <w:rPr>
          <w:rStyle w:val="Char4"/>
          <w:rFonts w:hint="cs"/>
          <w:rtl/>
        </w:rPr>
        <w:t xml:space="preserve"> یکی از نیرنگهای اهل تشیع این بود که گروهی از دانشمندانشان ابتدا به فراگیری «دانش حدیث» و شنیدن احادیث از محدثان مورد اعتماد اهل سنت قطع نظر از افراد عادیشان، پرداختند. ولی خداوند سبحان اهل سنت را مشمول فضل واحسان خویش قرار داد و کسانی را </w:t>
      </w:r>
      <w:r w:rsidR="005D1F67" w:rsidRPr="0082623F">
        <w:rPr>
          <w:rStyle w:val="Char4"/>
          <w:rFonts w:hint="cs"/>
          <w:rtl/>
        </w:rPr>
        <w:t>از میان آنان برانگیخت که وظیفه‌</w:t>
      </w:r>
      <w:r w:rsidRPr="0082623F">
        <w:rPr>
          <w:rStyle w:val="Char4"/>
          <w:rFonts w:hint="cs"/>
          <w:rtl/>
        </w:rPr>
        <w:t>ی تشخیص پاک از پلید و صحیح از جعلی را به عهده گرفتند،</w:t>
      </w:r>
      <w:r w:rsidR="003C6615" w:rsidRPr="0082623F">
        <w:rPr>
          <w:rStyle w:val="Char4"/>
          <w:rFonts w:hint="cs"/>
          <w:rtl/>
        </w:rPr>
        <w:t xml:space="preserve"> </w:t>
      </w:r>
      <w:r w:rsidRPr="0082623F">
        <w:rPr>
          <w:rStyle w:val="Char4"/>
          <w:rFonts w:hint="cs"/>
          <w:rtl/>
        </w:rPr>
        <w:t>به گونه‌ای که حتی یک واژه از میان حدیثی طولانی بر آنان پوشیده نماند. یکی دیگر از فریب</w:t>
      </w:r>
      <w:r w:rsidR="007D3637" w:rsidRPr="0082623F">
        <w:rPr>
          <w:rStyle w:val="Char4"/>
          <w:rFonts w:hint="eastAsia"/>
          <w:rtl/>
        </w:rPr>
        <w:t>‌</w:t>
      </w:r>
      <w:r w:rsidRPr="0082623F">
        <w:rPr>
          <w:rStyle w:val="Char4"/>
          <w:rFonts w:hint="cs"/>
          <w:rtl/>
        </w:rPr>
        <w:t>هایشان این بود که به نام افراد معتبر اهل سنت می‌نگریستند</w:t>
      </w:r>
      <w:r w:rsidR="001B2A91">
        <w:rPr>
          <w:rStyle w:val="Char4"/>
          <w:rFonts w:hint="cs"/>
          <w:rtl/>
        </w:rPr>
        <w:t xml:space="preserve"> هرکه </w:t>
      </w:r>
      <w:r w:rsidRPr="0082623F">
        <w:rPr>
          <w:rStyle w:val="Char4"/>
          <w:rFonts w:hint="cs"/>
          <w:rtl/>
        </w:rPr>
        <w:t>را می‌یافتند که اسم و لقب مشابهی با یکی از افراد خود دارند، حدیث آن یک نفر شیعی را به او نسبت می‌دادند، آنگاه افراد بی‌آگاه اهل سنت گمان می‌برد</w:t>
      </w:r>
      <w:r w:rsidR="00415FB4" w:rsidRPr="0082623F">
        <w:rPr>
          <w:rStyle w:val="Char4"/>
          <w:rFonts w:hint="cs"/>
          <w:rtl/>
        </w:rPr>
        <w:t>ند</w:t>
      </w:r>
      <w:r w:rsidRPr="0082623F">
        <w:rPr>
          <w:rStyle w:val="Char4"/>
          <w:rFonts w:hint="cs"/>
          <w:rtl/>
        </w:rPr>
        <w:t xml:space="preserve"> که او یکی از امامان معتبر خودشان است وبه گفته‌هایش اعتماد می‌ورزید</w:t>
      </w:r>
      <w:r w:rsidR="00415FB4" w:rsidRPr="0082623F">
        <w:rPr>
          <w:rStyle w:val="Char4"/>
          <w:rFonts w:hint="cs"/>
          <w:rtl/>
        </w:rPr>
        <w:t>ند</w:t>
      </w:r>
      <w:r w:rsidRPr="0082623F">
        <w:rPr>
          <w:rStyle w:val="Char4"/>
          <w:rFonts w:hint="cs"/>
          <w:rtl/>
        </w:rPr>
        <w:t>، مانند «سدّی» که دو نفر به اسم «سدّی» وجود دارند یکی «سدی بزرگ» و دیگری «سدی کوچک» اولی از افراد مورد اعتماد اهل سنت، ولی دومی در شمار دروغ‌پردازان شیعه مذهب افراطی محسوب می‌گردد. یکی دیگر «عبد</w:t>
      </w:r>
      <w:r w:rsidR="00A66315" w:rsidRPr="0082623F">
        <w:rPr>
          <w:rStyle w:val="Char4"/>
          <w:rFonts w:hint="cs"/>
          <w:rtl/>
        </w:rPr>
        <w:t>الله</w:t>
      </w:r>
      <w:r w:rsidRPr="0082623F">
        <w:rPr>
          <w:rStyle w:val="Char4"/>
          <w:rFonts w:hint="cs"/>
          <w:rtl/>
        </w:rPr>
        <w:t xml:space="preserve"> بن قتیبه» است که رافضی و تندرو</w:t>
      </w:r>
      <w:r w:rsidR="00A058C5" w:rsidRPr="0082623F">
        <w:rPr>
          <w:rStyle w:val="Char4"/>
          <w:rFonts w:hint="cs"/>
          <w:rtl/>
        </w:rPr>
        <w:t xml:space="preserve"> و غالی</w:t>
      </w:r>
      <w:r w:rsidRPr="0082623F">
        <w:rPr>
          <w:rStyle w:val="Char4"/>
          <w:rFonts w:hint="cs"/>
          <w:rtl/>
        </w:rPr>
        <w:t xml:space="preserve"> می‌باشد، ولی «عبد</w:t>
      </w:r>
      <w:r w:rsidR="00A66315" w:rsidRPr="0082623F">
        <w:rPr>
          <w:rStyle w:val="Char4"/>
          <w:rFonts w:hint="cs"/>
          <w:rtl/>
        </w:rPr>
        <w:t>الله</w:t>
      </w:r>
      <w:r w:rsidRPr="0082623F">
        <w:rPr>
          <w:rStyle w:val="Char4"/>
          <w:rFonts w:hint="cs"/>
          <w:rtl/>
        </w:rPr>
        <w:t xml:space="preserve"> بن مسلم بن قتیبه» جزو دانشمندان مورد اعتماد اهل سنت به شمار می‌آید و کتابی را تحت عنوان </w:t>
      </w:r>
      <w:r w:rsidRPr="0082623F">
        <w:rPr>
          <w:rStyle w:val="Char1"/>
          <w:rFonts w:hint="cs"/>
          <w:rtl/>
        </w:rPr>
        <w:t>(المعارف)</w:t>
      </w:r>
      <w:r w:rsidRPr="0082623F">
        <w:rPr>
          <w:rStyle w:val="Char4"/>
          <w:rFonts w:hint="cs"/>
          <w:rtl/>
        </w:rPr>
        <w:t xml:space="preserve"> به رشته تحریر درآورد و آن یک نفر رافضی نیز کتابی را به قصد گمراه‌سازی تحت همان عنوان نگاشت.</w:t>
      </w:r>
    </w:p>
    <w:p w:rsidR="0090747E" w:rsidRPr="0082623F" w:rsidRDefault="0090747E" w:rsidP="0082623F">
      <w:pPr>
        <w:pStyle w:val="StyleComplexBLotus12ptJustifiedFirstline05cmCharCharCharCharCharCharCharCharCharCharChar"/>
        <w:spacing w:line="240" w:lineRule="auto"/>
        <w:rPr>
          <w:rStyle w:val="Char1"/>
          <w:rtl/>
        </w:rPr>
      </w:pPr>
      <w:r w:rsidRPr="0082623F">
        <w:rPr>
          <w:rStyle w:val="Char4"/>
          <w:rFonts w:hint="cs"/>
          <w:rtl/>
        </w:rPr>
        <w:t>اهل بیت پیامبر</w:t>
      </w:r>
      <w:r w:rsidR="00DA1953" w:rsidRPr="0082623F">
        <w:rPr>
          <w:rStyle w:val="Char4"/>
          <w:rFonts w:cs="CTraditional Arabic" w:hint="cs"/>
          <w:rtl/>
        </w:rPr>
        <w:t xml:space="preserve"> ج</w:t>
      </w:r>
      <w:r w:rsidRPr="0082623F">
        <w:rPr>
          <w:rStyle w:val="Char4"/>
          <w:rFonts w:hint="cs"/>
          <w:rtl/>
        </w:rPr>
        <w:t xml:space="preserve"> از دیرباز از دست راویان دروغگوی اهل تشیع به ستوه آمده‌اند، برای مثال «جعفر صادق»</w:t>
      </w:r>
      <w:r w:rsidR="00A058C5" w:rsidRPr="0082623F">
        <w:rPr>
          <w:rStyle w:val="Char4"/>
          <w:rFonts w:hint="cs"/>
          <w:rtl/>
        </w:rPr>
        <w:t xml:space="preserve"> </w:t>
      </w:r>
      <w:r w:rsidR="003C6615" w:rsidRPr="0082623F">
        <w:rPr>
          <w:rStyle w:val="Char4"/>
          <w:rFonts w:hint="cs"/>
          <w:rtl/>
        </w:rPr>
        <w:t>(</w:t>
      </w:r>
      <w:r w:rsidRPr="0082623F">
        <w:rPr>
          <w:rStyle w:val="Char4"/>
          <w:rFonts w:hint="cs"/>
          <w:rtl/>
        </w:rPr>
        <w:t>رح</w:t>
      </w:r>
      <w:r w:rsidR="00A058C5" w:rsidRPr="0082623F">
        <w:rPr>
          <w:rStyle w:val="Char4"/>
          <w:rFonts w:hint="cs"/>
          <w:rtl/>
        </w:rPr>
        <w:t>مه الله</w:t>
      </w:r>
      <w:r w:rsidR="003C6615" w:rsidRPr="0082623F">
        <w:rPr>
          <w:rStyle w:val="Char4"/>
          <w:rFonts w:hint="cs"/>
          <w:rtl/>
        </w:rPr>
        <w:t>)</w:t>
      </w:r>
      <w:r w:rsidRPr="0082623F">
        <w:rPr>
          <w:rStyle w:val="Char4"/>
          <w:rFonts w:hint="cs"/>
          <w:rtl/>
        </w:rPr>
        <w:t xml:space="preserve"> می‌گوید</w:t>
      </w:r>
      <w:r w:rsidR="00225C92" w:rsidRPr="0082623F">
        <w:rPr>
          <w:rStyle w:val="Char4"/>
          <w:rFonts w:hint="cs"/>
          <w:rtl/>
        </w:rPr>
        <w:t>:</w:t>
      </w:r>
      <w:r w:rsidRPr="0082623F">
        <w:rPr>
          <w:rStyle w:val="Char4"/>
          <w:rFonts w:hint="cs"/>
          <w:rtl/>
        </w:rPr>
        <w:t xml:space="preserve"> «مختار» علیه علی بن حسین دروغ‌پردازی می‌کرد. (رجال الکشی – 115)</w:t>
      </w:r>
    </w:p>
    <w:p w:rsidR="0090747E" w:rsidRPr="0082623F" w:rsidRDefault="0090747E" w:rsidP="0082623F">
      <w:pPr>
        <w:pStyle w:val="StyleComplexBLotus12ptJustifiedFirstline05cmCharCharCharCharCharCharCharCharCharCharChar"/>
        <w:spacing w:line="240" w:lineRule="auto"/>
        <w:rPr>
          <w:rStyle w:val="Char4"/>
          <w:rtl/>
        </w:rPr>
      </w:pPr>
      <w:r w:rsidRPr="0082623F">
        <w:rPr>
          <w:rStyle w:val="Char4"/>
          <w:rFonts w:hint="cs"/>
          <w:rtl/>
        </w:rPr>
        <w:t>با وجود اینکه امام صادق مختار را تکذیب می‌کند ولی شیعیان گمان می‌برند مهر مادر صادق از جمله چیزهایی بود که به وسیله‌ی مختار آورده شد. (رجال الکشی – 116)</w:t>
      </w:r>
    </w:p>
    <w:p w:rsidR="0090747E" w:rsidRPr="0082623F" w:rsidRDefault="005F77D3" w:rsidP="0082623F">
      <w:pPr>
        <w:pStyle w:val="StyleComplexBLotus12ptJustifiedFirstline05cmCharCharCharCharCharCharCharCharCharCharChar"/>
        <w:spacing w:line="240" w:lineRule="auto"/>
        <w:rPr>
          <w:rStyle w:val="Char1"/>
          <w:rtl/>
        </w:rPr>
      </w:pPr>
      <w:r w:rsidRPr="0082623F">
        <w:rPr>
          <w:rStyle w:val="Char4"/>
          <w:rFonts w:hint="cs"/>
          <w:rtl/>
        </w:rPr>
        <w:t>بر</w:t>
      </w:r>
      <w:r w:rsidR="0090747E" w:rsidRPr="0082623F">
        <w:rPr>
          <w:rStyle w:val="Char4"/>
          <w:rFonts w:hint="cs"/>
          <w:rtl/>
        </w:rPr>
        <w:t xml:space="preserve"> امام صادق نیز دروغ می‌بندند که گویا گفته</w:t>
      </w:r>
      <w:r w:rsidR="00225C92" w:rsidRPr="0082623F">
        <w:rPr>
          <w:rStyle w:val="Char4"/>
          <w:rFonts w:hint="cs"/>
          <w:rtl/>
        </w:rPr>
        <w:t>:</w:t>
      </w:r>
      <w:r w:rsidR="0090747E" w:rsidRPr="0082623F">
        <w:rPr>
          <w:rStyle w:val="Char4"/>
          <w:rFonts w:hint="cs"/>
          <w:rtl/>
        </w:rPr>
        <w:t xml:space="preserve"> هیچ یک از زنان‌ هاشمی موی سرش را نه شانه زد و نه رنگ‌آمیزی کرد تا زمانیکه «مختار» سر </w:t>
      </w:r>
      <w:r w:rsidR="005E6C44" w:rsidRPr="0082623F">
        <w:rPr>
          <w:rStyle w:val="Char4"/>
          <w:rFonts w:hint="cs"/>
          <w:rtl/>
        </w:rPr>
        <w:t>قاتلان حسین را پیش ما آورد. (رجال الکشی – 116)</w:t>
      </w:r>
    </w:p>
    <w:p w:rsidR="005E6C44" w:rsidRPr="0082623F" w:rsidRDefault="005E6C44" w:rsidP="0082623F">
      <w:pPr>
        <w:pStyle w:val="StyleComplexBLotus12ptJustifiedFirstline05cmCharCharCharCharCharCharCharCharCharCharChar"/>
        <w:spacing w:line="240" w:lineRule="auto"/>
        <w:rPr>
          <w:rStyle w:val="Char4"/>
          <w:rtl/>
        </w:rPr>
      </w:pPr>
      <w:r w:rsidRPr="0082623F">
        <w:rPr>
          <w:rStyle w:val="Char4"/>
          <w:rFonts w:hint="cs"/>
          <w:rtl/>
        </w:rPr>
        <w:t>علی بن حسین</w:t>
      </w:r>
      <w:r w:rsidR="005F77D3" w:rsidRPr="0082623F">
        <w:rPr>
          <w:rStyle w:val="Char4"/>
          <w:rFonts w:hint="cs"/>
          <w:rtl/>
        </w:rPr>
        <w:t xml:space="preserve"> </w:t>
      </w:r>
      <w:r w:rsidRPr="0082623F">
        <w:rPr>
          <w:rStyle w:val="Char4"/>
          <w:rFonts w:hint="cs"/>
          <w:rtl/>
        </w:rPr>
        <w:t>(</w:t>
      </w:r>
      <w:r w:rsidR="00DA1953" w:rsidRPr="0082623F">
        <w:rPr>
          <w:rFonts w:ascii="Times New Roman" w:hAnsi="Times New Roman" w:cs="CTraditional Arabic" w:hint="cs"/>
          <w:sz w:val="28"/>
          <w:szCs w:val="28"/>
          <w:rtl/>
          <w:lang w:bidi="fa-IR"/>
        </w:rPr>
        <w:t>/</w:t>
      </w:r>
      <w:r w:rsidRPr="0082623F">
        <w:rPr>
          <w:rStyle w:val="Char4"/>
          <w:rFonts w:hint="cs"/>
          <w:rtl/>
        </w:rPr>
        <w:t xml:space="preserve">) </w:t>
      </w:r>
      <w:r w:rsidR="00D650B6" w:rsidRPr="0082623F">
        <w:rPr>
          <w:rStyle w:val="Char4"/>
          <w:rFonts w:hint="cs"/>
          <w:rtl/>
        </w:rPr>
        <w:t xml:space="preserve">شناخت کاملی از </w:t>
      </w:r>
      <w:r w:rsidR="00887B6B" w:rsidRPr="0082623F">
        <w:rPr>
          <w:rStyle w:val="Char4"/>
          <w:rFonts w:hint="cs"/>
          <w:rtl/>
        </w:rPr>
        <w:t>مختار و دروغ</w:t>
      </w:r>
      <w:r w:rsidR="00A574F6" w:rsidRPr="0082623F">
        <w:rPr>
          <w:rStyle w:val="Char4"/>
          <w:rFonts w:hint="eastAsia"/>
          <w:rtl/>
        </w:rPr>
        <w:t>‌پردازیهایش علیه خاندان پیامبر</w:t>
      </w:r>
      <w:r w:rsidR="00DA1953" w:rsidRPr="0082623F">
        <w:rPr>
          <w:rStyle w:val="Char4"/>
          <w:rFonts w:cs="CTraditional Arabic" w:hint="eastAsia"/>
          <w:rtl/>
        </w:rPr>
        <w:t xml:space="preserve"> ج</w:t>
      </w:r>
      <w:r w:rsidR="00A574F6" w:rsidRPr="0082623F">
        <w:rPr>
          <w:rStyle w:val="Char4"/>
          <w:rFonts w:hint="cs"/>
          <w:rtl/>
        </w:rPr>
        <w:t xml:space="preserve"> داشت، هدیه‌هایش را نمی‌پذیرفت و نامه‌هایش را نمی‌خواند</w:t>
      </w:r>
      <w:r w:rsidR="00225C92" w:rsidRPr="0082623F">
        <w:rPr>
          <w:rStyle w:val="Char4"/>
          <w:rFonts w:hint="cs"/>
          <w:rtl/>
        </w:rPr>
        <w:t>:</w:t>
      </w:r>
      <w:r w:rsidR="00A574F6" w:rsidRPr="0082623F">
        <w:rPr>
          <w:rStyle w:val="Char4"/>
          <w:rFonts w:hint="cs"/>
          <w:rtl/>
        </w:rPr>
        <w:t xml:space="preserve"> از یونس بن یعقوب از ابوجعفر روایت شده که</w:t>
      </w:r>
      <w:r w:rsidR="00225C92" w:rsidRPr="0082623F">
        <w:rPr>
          <w:rStyle w:val="Char4"/>
          <w:rFonts w:hint="cs"/>
          <w:rtl/>
        </w:rPr>
        <w:t>:</w:t>
      </w:r>
      <w:r w:rsidR="00A574F6" w:rsidRPr="0082623F">
        <w:rPr>
          <w:rStyle w:val="Char4"/>
          <w:rFonts w:hint="cs"/>
          <w:rtl/>
        </w:rPr>
        <w:t xml:space="preserve"> «مختار بن ابی عبیده» نامه‌ای به علی بن حسین نوشت و هدیه‌هایی را نیز از عراق برایش فرستاد، وقتی به در</w:t>
      </w:r>
      <w:r w:rsidR="005F77D3" w:rsidRPr="0082623F">
        <w:rPr>
          <w:rStyle w:val="Char4"/>
          <w:rFonts w:hint="cs"/>
          <w:rtl/>
        </w:rPr>
        <w:t>ِ</w:t>
      </w:r>
      <w:r w:rsidR="00D650B6" w:rsidRPr="0082623F">
        <w:rPr>
          <w:rStyle w:val="Char4"/>
          <w:rFonts w:hint="cs"/>
          <w:rtl/>
        </w:rPr>
        <w:t xml:space="preserve"> خانه‌</w:t>
      </w:r>
      <w:r w:rsidR="00A574F6" w:rsidRPr="0082623F">
        <w:rPr>
          <w:rStyle w:val="Char4"/>
          <w:rFonts w:hint="cs"/>
          <w:rtl/>
        </w:rPr>
        <w:t>ی علی بن حسین رسیدند، یکی رفت تا اجازه‌ی ورود را برایشان بگیرد ولی فرستاده‌ی علی بیرون آمد و خطاب به ایشان گفت</w:t>
      </w:r>
      <w:r w:rsidR="00225C92" w:rsidRPr="0082623F">
        <w:rPr>
          <w:rStyle w:val="Char4"/>
          <w:rFonts w:hint="cs"/>
          <w:rtl/>
        </w:rPr>
        <w:t>:</w:t>
      </w:r>
      <w:r w:rsidR="00A574F6" w:rsidRPr="0082623F">
        <w:rPr>
          <w:rStyle w:val="Char4"/>
          <w:rFonts w:hint="cs"/>
          <w:rtl/>
        </w:rPr>
        <w:t xml:space="preserve"> از خانه‌ی من دور شوید چون هدایای</w:t>
      </w:r>
      <w:r w:rsidR="000322A0" w:rsidRPr="0082623F">
        <w:rPr>
          <w:rStyle w:val="Char4"/>
          <w:rFonts w:hint="cs"/>
          <w:rtl/>
        </w:rPr>
        <w:t xml:space="preserve"> آن‌ها </w:t>
      </w:r>
      <w:r w:rsidR="00A574F6" w:rsidRPr="0082623F">
        <w:rPr>
          <w:rStyle w:val="Char4"/>
          <w:rFonts w:hint="cs"/>
          <w:rtl/>
        </w:rPr>
        <w:t>را نمی‌پذیرم و نامه‌هایشان را نیز نگاه نمی‌کنم. (رجال الکشی، 116)</w:t>
      </w:r>
    </w:p>
    <w:p w:rsidR="00A574F6" w:rsidRPr="0082623F" w:rsidRDefault="00A574F6" w:rsidP="0082623F">
      <w:pPr>
        <w:pStyle w:val="StyleComplexBLotus12ptJustifiedFirstline05cmCharCharCharCharCharCharCharCharCharCharChar"/>
        <w:spacing w:line="240" w:lineRule="auto"/>
        <w:rPr>
          <w:rStyle w:val="Char1"/>
          <w:rtl/>
        </w:rPr>
      </w:pPr>
      <w:r w:rsidRPr="0082623F">
        <w:rPr>
          <w:rStyle w:val="Char4"/>
          <w:rFonts w:hint="cs"/>
          <w:rtl/>
        </w:rPr>
        <w:t xml:space="preserve">یکی دیگر از دروغ‌پردازان «ابوهارون مکفوف» </w:t>
      </w:r>
      <w:r w:rsidR="00D650B6" w:rsidRPr="0082623F">
        <w:rPr>
          <w:rStyle w:val="Char4"/>
          <w:rFonts w:hint="cs"/>
          <w:rtl/>
        </w:rPr>
        <w:t xml:space="preserve">است </w:t>
      </w:r>
      <w:r w:rsidR="00F154BE" w:rsidRPr="0082623F">
        <w:rPr>
          <w:rStyle w:val="Char4"/>
          <w:rFonts w:hint="cs"/>
          <w:rtl/>
        </w:rPr>
        <w:t>ک</w:t>
      </w:r>
      <w:r w:rsidR="00415FB4" w:rsidRPr="0082623F">
        <w:rPr>
          <w:rStyle w:val="Char4"/>
          <w:rFonts w:hint="cs"/>
          <w:rtl/>
        </w:rPr>
        <w:t xml:space="preserve">ه </w:t>
      </w:r>
      <w:r w:rsidRPr="0082623F">
        <w:rPr>
          <w:rStyle w:val="Char4"/>
          <w:rFonts w:hint="cs"/>
          <w:rtl/>
        </w:rPr>
        <w:t>یک</w:t>
      </w:r>
      <w:r w:rsidR="00D650B6" w:rsidRPr="0082623F">
        <w:rPr>
          <w:rStyle w:val="Char4"/>
          <w:rFonts w:hint="cs"/>
          <w:rtl/>
        </w:rPr>
        <w:t>ی از سرشناسان این میدان می‌باشد</w:t>
      </w:r>
      <w:r w:rsidR="00225C92" w:rsidRPr="0082623F">
        <w:rPr>
          <w:rStyle w:val="Char4"/>
          <w:rFonts w:hint="cs"/>
          <w:rtl/>
        </w:rPr>
        <w:t>:</w:t>
      </w:r>
      <w:r w:rsidRPr="0082623F">
        <w:rPr>
          <w:rStyle w:val="Char4"/>
          <w:rFonts w:hint="cs"/>
          <w:rtl/>
        </w:rPr>
        <w:t xml:space="preserve"> از محمد بن ابی‌عمیر روایت شده که </w:t>
      </w:r>
      <w:r w:rsidR="00D650B6" w:rsidRPr="0082623F">
        <w:rPr>
          <w:rStyle w:val="Char4"/>
          <w:rFonts w:hint="cs"/>
          <w:rtl/>
        </w:rPr>
        <w:t xml:space="preserve">به </w:t>
      </w:r>
      <w:r w:rsidRPr="0082623F">
        <w:rPr>
          <w:rStyle w:val="Char4"/>
          <w:rFonts w:hint="cs"/>
          <w:rtl/>
        </w:rPr>
        <w:t xml:space="preserve">برخی از یاران ما </w:t>
      </w:r>
      <w:r w:rsidR="006308B9" w:rsidRPr="0082623F">
        <w:rPr>
          <w:rStyle w:val="Char4"/>
          <w:rFonts w:hint="cs"/>
          <w:rtl/>
        </w:rPr>
        <w:t>گ</w:t>
      </w:r>
      <w:r w:rsidRPr="0082623F">
        <w:rPr>
          <w:rStyle w:val="Char4"/>
          <w:rFonts w:hint="cs"/>
          <w:rtl/>
        </w:rPr>
        <w:t>فت</w:t>
      </w:r>
      <w:r w:rsidR="00225C92" w:rsidRPr="0082623F">
        <w:rPr>
          <w:rStyle w:val="Char4"/>
          <w:rFonts w:hint="cs"/>
          <w:rtl/>
        </w:rPr>
        <w:t>:</w:t>
      </w:r>
      <w:r w:rsidRPr="0082623F">
        <w:rPr>
          <w:rStyle w:val="Char4"/>
          <w:rFonts w:hint="cs"/>
          <w:rtl/>
        </w:rPr>
        <w:t xml:space="preserve"> به ابوعبد</w:t>
      </w:r>
      <w:r w:rsidR="00A66315" w:rsidRPr="0082623F">
        <w:rPr>
          <w:rStyle w:val="Char4"/>
          <w:rFonts w:hint="cs"/>
          <w:rtl/>
        </w:rPr>
        <w:t>الله</w:t>
      </w:r>
      <w:r w:rsidRPr="0082623F">
        <w:rPr>
          <w:rStyle w:val="Char4"/>
          <w:rFonts w:hint="cs"/>
          <w:rtl/>
        </w:rPr>
        <w:t xml:space="preserve"> گفتم</w:t>
      </w:r>
      <w:r w:rsidR="00225C92" w:rsidRPr="0082623F">
        <w:rPr>
          <w:rStyle w:val="Char4"/>
          <w:rFonts w:hint="cs"/>
          <w:rtl/>
        </w:rPr>
        <w:t>:</w:t>
      </w:r>
      <w:r w:rsidRPr="0082623F">
        <w:rPr>
          <w:rStyle w:val="Char4"/>
          <w:rFonts w:hint="cs"/>
          <w:rtl/>
        </w:rPr>
        <w:t xml:space="preserve"> ابوهارون گمان برده که تو</w:t>
      </w:r>
      <w:r w:rsidR="005F77D3" w:rsidRPr="0082623F">
        <w:rPr>
          <w:rStyle w:val="Char4"/>
          <w:rFonts w:hint="cs"/>
          <w:rtl/>
        </w:rPr>
        <w:t xml:space="preserve"> </w:t>
      </w:r>
      <w:r w:rsidRPr="0082623F">
        <w:rPr>
          <w:rStyle w:val="Char4"/>
          <w:rFonts w:hint="cs"/>
          <w:rtl/>
        </w:rPr>
        <w:t>به او گفته‌ای</w:t>
      </w:r>
      <w:r w:rsidR="00225C92" w:rsidRPr="0082623F">
        <w:rPr>
          <w:rStyle w:val="Char4"/>
          <w:rFonts w:hint="cs"/>
          <w:rtl/>
        </w:rPr>
        <w:t>:</w:t>
      </w:r>
      <w:r w:rsidRPr="0082623F">
        <w:rPr>
          <w:rStyle w:val="Char4"/>
          <w:rFonts w:hint="cs"/>
          <w:rtl/>
        </w:rPr>
        <w:t xml:space="preserve"> اگر دنبال خدای قدیم </w:t>
      </w:r>
      <w:r w:rsidR="006308B9" w:rsidRPr="0082623F">
        <w:rPr>
          <w:rStyle w:val="Char4"/>
          <w:rFonts w:hint="cs"/>
          <w:rtl/>
        </w:rPr>
        <w:t>هستی او کسی است که هیچ کس</w:t>
      </w:r>
      <w:r w:rsidR="00D650B6" w:rsidRPr="0082623F">
        <w:rPr>
          <w:rStyle w:val="Char4"/>
          <w:rFonts w:hint="cs"/>
          <w:rtl/>
        </w:rPr>
        <w:t xml:space="preserve"> توانایی دست‌یابی بدان را ندارد</w:t>
      </w:r>
      <w:r w:rsidR="006308B9" w:rsidRPr="0082623F">
        <w:rPr>
          <w:rStyle w:val="Char4"/>
          <w:rFonts w:hint="cs"/>
          <w:rtl/>
        </w:rPr>
        <w:t xml:space="preserve"> و اگر دنبال آفریننده و روزی دهنده‌ایی</w:t>
      </w:r>
      <w:r w:rsidR="005F77D3" w:rsidRPr="0082623F">
        <w:rPr>
          <w:rStyle w:val="Char4"/>
          <w:rFonts w:hint="cs"/>
          <w:rtl/>
        </w:rPr>
        <w:t>،</w:t>
      </w:r>
      <w:r w:rsidR="006308B9" w:rsidRPr="0082623F">
        <w:rPr>
          <w:rStyle w:val="Char4"/>
          <w:rFonts w:hint="cs"/>
          <w:rtl/>
        </w:rPr>
        <w:t xml:space="preserve"> او محمد بن علی است. در پاسخ گفت</w:t>
      </w:r>
      <w:r w:rsidR="00225C92" w:rsidRPr="0082623F">
        <w:rPr>
          <w:rStyle w:val="Char4"/>
          <w:rFonts w:hint="cs"/>
          <w:rtl/>
        </w:rPr>
        <w:t>:</w:t>
      </w:r>
      <w:r w:rsidR="006308B9" w:rsidRPr="0082623F">
        <w:rPr>
          <w:rStyle w:val="Char4"/>
          <w:rFonts w:hint="cs"/>
          <w:rtl/>
        </w:rPr>
        <w:t xml:space="preserve"> بر من دروغ گفته نفرین خداوند بر او باد. (رجال الکشی – 194 نقد الرجال </w:t>
      </w:r>
      <w:r w:rsidR="004208C5" w:rsidRPr="0082623F">
        <w:rPr>
          <w:rStyle w:val="Char4"/>
          <w:rFonts w:hint="cs"/>
          <w:rtl/>
        </w:rPr>
        <w:t>اثر</w:t>
      </w:r>
      <w:r w:rsidR="005F77D3" w:rsidRPr="0082623F">
        <w:rPr>
          <w:rStyle w:val="Char4"/>
          <w:rFonts w:hint="cs"/>
          <w:rtl/>
        </w:rPr>
        <w:t xml:space="preserve"> </w:t>
      </w:r>
      <w:r w:rsidR="006308B9" w:rsidRPr="0082623F">
        <w:rPr>
          <w:rStyle w:val="Char4"/>
          <w:rFonts w:hint="cs"/>
          <w:rtl/>
        </w:rPr>
        <w:t>تفرشی، 5/237)</w:t>
      </w:r>
    </w:p>
    <w:p w:rsidR="006308B9" w:rsidRPr="0082623F" w:rsidRDefault="006308B9"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یکی دیگر </w:t>
      </w:r>
      <w:r w:rsidR="00D650B6" w:rsidRPr="0082623F">
        <w:rPr>
          <w:rStyle w:val="Char4"/>
          <w:rFonts w:hint="cs"/>
          <w:rtl/>
        </w:rPr>
        <w:t>«</w:t>
      </w:r>
      <w:r w:rsidRPr="0082623F">
        <w:rPr>
          <w:rStyle w:val="Char4"/>
          <w:rFonts w:hint="cs"/>
          <w:rtl/>
        </w:rPr>
        <w:t>مغیره بن سعید» است که</w:t>
      </w:r>
      <w:r w:rsidR="005F77D3" w:rsidRPr="0082623F">
        <w:rPr>
          <w:rStyle w:val="Char4"/>
          <w:rFonts w:hint="cs"/>
          <w:rtl/>
        </w:rPr>
        <w:t xml:space="preserve"> بر برخی امامان</w:t>
      </w:r>
      <w:r w:rsidRPr="0082623F">
        <w:rPr>
          <w:rStyle w:val="Char4"/>
          <w:rFonts w:hint="cs"/>
          <w:rtl/>
        </w:rPr>
        <w:t xml:space="preserve"> دروغ‌پردازی کرده است</w:t>
      </w:r>
      <w:r w:rsidR="00225C92" w:rsidRPr="0082623F">
        <w:rPr>
          <w:rStyle w:val="Char4"/>
          <w:rFonts w:hint="cs"/>
          <w:rtl/>
        </w:rPr>
        <w:t>:</w:t>
      </w:r>
      <w:r w:rsidRPr="0082623F">
        <w:rPr>
          <w:rStyle w:val="Char4"/>
          <w:rFonts w:hint="cs"/>
          <w:rtl/>
        </w:rPr>
        <w:t xml:space="preserve"> از ابویحیی واسطی نقل شده که</w:t>
      </w:r>
      <w:r w:rsidR="00225C92" w:rsidRPr="0082623F">
        <w:rPr>
          <w:rStyle w:val="Char4"/>
          <w:rFonts w:hint="cs"/>
          <w:rtl/>
        </w:rPr>
        <w:t>:</w:t>
      </w:r>
      <w:r w:rsidRPr="0082623F">
        <w:rPr>
          <w:rStyle w:val="Char4"/>
          <w:rFonts w:hint="cs"/>
          <w:rtl/>
        </w:rPr>
        <w:t xml:space="preserve"> ابوالحسن رضا گفت</w:t>
      </w:r>
      <w:r w:rsidR="00225C92" w:rsidRPr="0082623F">
        <w:rPr>
          <w:rStyle w:val="Char4"/>
          <w:rFonts w:hint="cs"/>
          <w:rtl/>
        </w:rPr>
        <w:t>:</w:t>
      </w:r>
      <w:r w:rsidRPr="0082623F">
        <w:rPr>
          <w:rStyle w:val="Char4"/>
          <w:rFonts w:hint="cs"/>
          <w:rtl/>
        </w:rPr>
        <w:t xml:space="preserve"> مغیره بن سعید سخنان خلاف واقع را از زبان ابوجعفر روایت کرده که </w:t>
      </w:r>
      <w:r w:rsidR="0099169A" w:rsidRPr="0082623F">
        <w:rPr>
          <w:rStyle w:val="Char4"/>
          <w:rFonts w:hint="cs"/>
          <w:rtl/>
        </w:rPr>
        <w:t>خداوند گرمی آهن را به او چشاند.</w:t>
      </w:r>
      <w:r w:rsidR="00961C75" w:rsidRPr="0082623F">
        <w:rPr>
          <w:rStyle w:val="Char4"/>
        </w:rPr>
        <w:t xml:space="preserve"> </w:t>
      </w:r>
      <w:r w:rsidRPr="0082623F">
        <w:rPr>
          <w:rStyle w:val="Char4"/>
          <w:rFonts w:hint="cs"/>
          <w:rtl/>
        </w:rPr>
        <w:t>(رجال الکشی، 194)</w:t>
      </w:r>
    </w:p>
    <w:p w:rsidR="00D15399" w:rsidRPr="0082623F" w:rsidRDefault="00D650B6" w:rsidP="0082623F">
      <w:pPr>
        <w:pStyle w:val="StyleComplexBLotus12ptJustifiedFirstline05cmCharCharCharCharCharCharCharCharCharCharChar"/>
        <w:spacing w:line="240" w:lineRule="auto"/>
        <w:rPr>
          <w:rStyle w:val="Char4"/>
          <w:rtl/>
        </w:rPr>
      </w:pPr>
      <w:r w:rsidRPr="0082623F">
        <w:rPr>
          <w:rStyle w:val="Char4"/>
          <w:rFonts w:hint="cs"/>
          <w:rtl/>
        </w:rPr>
        <w:t>در روایتی دیگری از</w:t>
      </w:r>
      <w:r w:rsidR="006308B9" w:rsidRPr="0082623F">
        <w:rPr>
          <w:rStyle w:val="Char4"/>
          <w:rFonts w:hint="cs"/>
          <w:rtl/>
        </w:rPr>
        <w:t xml:space="preserve"> اب</w:t>
      </w:r>
      <w:r w:rsidR="005F77D3" w:rsidRPr="0082623F">
        <w:rPr>
          <w:rStyle w:val="Char4"/>
          <w:rFonts w:hint="cs"/>
          <w:rtl/>
        </w:rPr>
        <w:t>ن مسکان از کسی</w:t>
      </w:r>
      <w:r w:rsidRPr="0082623F">
        <w:rPr>
          <w:rStyle w:val="Char4"/>
          <w:rFonts w:hint="cs"/>
          <w:rtl/>
        </w:rPr>
        <w:t xml:space="preserve"> </w:t>
      </w:r>
      <w:r w:rsidR="005F77D3" w:rsidRPr="0082623F">
        <w:rPr>
          <w:rStyle w:val="Char4"/>
          <w:rFonts w:hint="cs"/>
          <w:rtl/>
        </w:rPr>
        <w:t xml:space="preserve">که </w:t>
      </w:r>
      <w:r w:rsidR="006308B9" w:rsidRPr="0082623F">
        <w:rPr>
          <w:rStyle w:val="Char4"/>
          <w:rFonts w:hint="cs"/>
          <w:rtl/>
        </w:rPr>
        <w:t xml:space="preserve">از </w:t>
      </w:r>
      <w:r w:rsidR="00D15399" w:rsidRPr="0082623F">
        <w:rPr>
          <w:rStyle w:val="Char4"/>
          <w:rFonts w:hint="cs"/>
          <w:rtl/>
        </w:rPr>
        <w:t>برخی یارانمان</w:t>
      </w:r>
      <w:r w:rsidRPr="0082623F">
        <w:rPr>
          <w:rStyle w:val="Char4"/>
          <w:rFonts w:hint="cs"/>
          <w:rtl/>
        </w:rPr>
        <w:t xml:space="preserve"> شنیده که</w:t>
      </w:r>
      <w:r w:rsidR="00D15399" w:rsidRPr="0082623F">
        <w:rPr>
          <w:rStyle w:val="Char4"/>
          <w:rFonts w:hint="cs"/>
          <w:rtl/>
        </w:rPr>
        <w:t xml:space="preserve"> از ابوعبد</w:t>
      </w:r>
      <w:r w:rsidR="00A66315" w:rsidRPr="0082623F">
        <w:rPr>
          <w:rStyle w:val="Char4"/>
          <w:rFonts w:hint="cs"/>
          <w:rtl/>
        </w:rPr>
        <w:t>الله</w:t>
      </w:r>
      <w:r w:rsidRPr="0082623F">
        <w:rPr>
          <w:rStyle w:val="Char4"/>
          <w:rFonts w:hint="cs"/>
          <w:rtl/>
        </w:rPr>
        <w:t xml:space="preserve"> نقل شده که از او شنیدم که </w:t>
      </w:r>
      <w:r w:rsidR="00D15399" w:rsidRPr="0082623F">
        <w:rPr>
          <w:rStyle w:val="Char4"/>
          <w:rFonts w:hint="cs"/>
          <w:rtl/>
        </w:rPr>
        <w:t>‌گفت</w:t>
      </w:r>
      <w:r w:rsidR="00225C92" w:rsidRPr="0082623F">
        <w:rPr>
          <w:rStyle w:val="Char4"/>
          <w:rFonts w:hint="cs"/>
          <w:rtl/>
        </w:rPr>
        <w:t>:</w:t>
      </w:r>
      <w:r w:rsidR="00D15399" w:rsidRPr="0082623F">
        <w:rPr>
          <w:rStyle w:val="Char4"/>
          <w:rFonts w:hint="cs"/>
          <w:rtl/>
        </w:rPr>
        <w:t xml:space="preserve"> نفرین خدا بر مغیره بن سعید باد</w:t>
      </w:r>
      <w:r w:rsidR="005F77D3" w:rsidRPr="0082623F">
        <w:rPr>
          <w:rStyle w:val="Char4"/>
          <w:rFonts w:hint="cs"/>
          <w:rtl/>
        </w:rPr>
        <w:t>، او بر</w:t>
      </w:r>
      <w:r w:rsidR="00D15399" w:rsidRPr="0082623F">
        <w:rPr>
          <w:rStyle w:val="Char4"/>
          <w:rFonts w:hint="cs"/>
          <w:rtl/>
        </w:rPr>
        <w:t xml:space="preserve"> پدرم دروغ می‌گفت</w:t>
      </w:r>
      <w:r w:rsidR="005F77D3" w:rsidRPr="0082623F">
        <w:rPr>
          <w:rStyle w:val="Char4"/>
          <w:rFonts w:hint="cs"/>
          <w:rtl/>
        </w:rPr>
        <w:t>،</w:t>
      </w:r>
      <w:r w:rsidR="00D15399" w:rsidRPr="0082623F">
        <w:rPr>
          <w:rStyle w:val="Char4"/>
          <w:rFonts w:hint="cs"/>
          <w:rtl/>
        </w:rPr>
        <w:t xml:space="preserve"> خداوند هم گرمی آهن را بر او چشاند، نفرین خداوند بر کسی باد که درباره‌ی ما چیزهایی می‌گوید که ما در مورد خود نگفته‌ایم</w:t>
      </w:r>
      <w:r w:rsidR="00CD0CE8" w:rsidRPr="0082623F">
        <w:rPr>
          <w:rStyle w:val="Char4"/>
          <w:vertAlign w:val="superscript"/>
          <w:rtl/>
        </w:rPr>
        <w:footnoteReference w:id="2"/>
      </w:r>
      <w:r w:rsidR="005F77D3" w:rsidRPr="0082623F">
        <w:rPr>
          <w:rStyle w:val="Char4"/>
          <w:rFonts w:hint="cs"/>
          <w:rtl/>
        </w:rPr>
        <w:t>،</w:t>
      </w:r>
      <w:r w:rsidR="00D15399" w:rsidRPr="0082623F">
        <w:rPr>
          <w:rStyle w:val="Char4"/>
          <w:rFonts w:hint="cs"/>
          <w:rtl/>
        </w:rPr>
        <w:t xml:space="preserve"> و نفرین خدا بر کسی باد که مرا از چارچوب بندگی برای خدایی که ما را آف</w:t>
      </w:r>
      <w:r w:rsidR="005F77D3" w:rsidRPr="0082623F">
        <w:rPr>
          <w:rStyle w:val="Char4"/>
          <w:rFonts w:hint="cs"/>
          <w:rtl/>
        </w:rPr>
        <w:t>رید، به سوی او برمی‌گردیم و پیش</w:t>
      </w:r>
      <w:r w:rsidR="00D15399" w:rsidRPr="0082623F">
        <w:rPr>
          <w:rStyle w:val="Char4"/>
          <w:rFonts w:hint="cs"/>
          <w:rtl/>
        </w:rPr>
        <w:t>انیمان در دست او است، خارج می‌گرداند. (رجال الکشی، 195)</w:t>
      </w:r>
    </w:p>
    <w:p w:rsidR="00D15399" w:rsidRPr="0082623F" w:rsidRDefault="00BF18F2" w:rsidP="0082623F">
      <w:pPr>
        <w:pStyle w:val="StyleComplexBLotus12ptJustifiedFirstline05cmCharCharCharCharCharCharCharCharCharCharChar"/>
        <w:spacing w:line="240" w:lineRule="auto"/>
        <w:rPr>
          <w:rStyle w:val="Char1"/>
          <w:rtl/>
        </w:rPr>
      </w:pPr>
      <w:r w:rsidRPr="0082623F">
        <w:rPr>
          <w:rStyle w:val="Char4"/>
          <w:rFonts w:hint="cs"/>
          <w:rtl/>
        </w:rPr>
        <w:t>توطئه‌چینی و</w:t>
      </w:r>
      <w:r w:rsidR="00612C9E" w:rsidRPr="0082623F">
        <w:rPr>
          <w:rStyle w:val="Char4"/>
          <w:rFonts w:hint="cs"/>
          <w:rtl/>
        </w:rPr>
        <w:t xml:space="preserve"> جعل اخبار از زبان امامان مزعوم ایشان</w:t>
      </w:r>
      <w:r w:rsidRPr="0082623F">
        <w:rPr>
          <w:rStyle w:val="Char4"/>
          <w:rFonts w:hint="cs"/>
          <w:rtl/>
        </w:rPr>
        <w:t xml:space="preserve"> به اندازه‌</w:t>
      </w:r>
      <w:r w:rsidR="00D650B6" w:rsidRPr="0082623F">
        <w:rPr>
          <w:rStyle w:val="Char4"/>
          <w:rFonts w:hint="cs"/>
          <w:rtl/>
        </w:rPr>
        <w:t>ا</w:t>
      </w:r>
      <w:r w:rsidRPr="0082623F">
        <w:rPr>
          <w:rStyle w:val="Char4"/>
          <w:rFonts w:hint="cs"/>
          <w:rtl/>
        </w:rPr>
        <w:t xml:space="preserve">ی شایع است که </w:t>
      </w:r>
      <w:r w:rsidR="00415FB4" w:rsidRPr="0082623F">
        <w:rPr>
          <w:rStyle w:val="Char4"/>
          <w:rFonts w:hint="cs"/>
          <w:rtl/>
        </w:rPr>
        <w:t>ش</w:t>
      </w:r>
      <w:r w:rsidRPr="0082623F">
        <w:rPr>
          <w:rStyle w:val="Char4"/>
          <w:rFonts w:hint="cs"/>
          <w:rtl/>
        </w:rPr>
        <w:t>یعیان برخی از</w:t>
      </w:r>
      <w:r w:rsidR="00452F86" w:rsidRPr="0082623F">
        <w:rPr>
          <w:rStyle w:val="Char4"/>
          <w:rFonts w:hint="cs"/>
          <w:rtl/>
        </w:rPr>
        <w:t xml:space="preserve"> روایت‌ها</w:t>
      </w:r>
      <w:r w:rsidRPr="0082623F">
        <w:rPr>
          <w:rStyle w:val="Char4"/>
          <w:rFonts w:hint="cs"/>
          <w:rtl/>
        </w:rPr>
        <w:t>یی که به گمان ایشان از روایات امامان هستند بر آنان عرضه کرده‌اند ولی ایشان بسیاری از</w:t>
      </w:r>
      <w:r w:rsidR="000322A0" w:rsidRPr="0082623F">
        <w:rPr>
          <w:rStyle w:val="Char4"/>
          <w:rFonts w:hint="cs"/>
          <w:rtl/>
        </w:rPr>
        <w:t xml:space="preserve"> آن‌ها </w:t>
      </w:r>
      <w:r w:rsidRPr="0082623F">
        <w:rPr>
          <w:rStyle w:val="Char4"/>
          <w:rFonts w:hint="cs"/>
          <w:rtl/>
        </w:rPr>
        <w:t>را رد نموده‌اند. (رجال الکشی، 195)</w:t>
      </w:r>
    </w:p>
    <w:p w:rsidR="00BF18F2" w:rsidRPr="0082623F" w:rsidRDefault="00BF18F2" w:rsidP="0082623F">
      <w:pPr>
        <w:pStyle w:val="StyleComplexBLotus12ptJustifiedFirstline05cmCharCharCharCharCharCharCharCharCharCharChar"/>
        <w:spacing w:line="240" w:lineRule="auto"/>
        <w:rPr>
          <w:rStyle w:val="Char4"/>
          <w:rtl/>
        </w:rPr>
      </w:pPr>
      <w:r w:rsidRPr="0082623F">
        <w:rPr>
          <w:rStyle w:val="Char4"/>
          <w:rFonts w:hint="cs"/>
          <w:rtl/>
        </w:rPr>
        <w:t>امام جعفر صادق</w:t>
      </w:r>
      <w:r w:rsidR="006B435C" w:rsidRPr="0082623F">
        <w:rPr>
          <w:rStyle w:val="Char4"/>
          <w:rFonts w:hint="cs"/>
          <w:rtl/>
        </w:rPr>
        <w:t xml:space="preserve"> </w:t>
      </w:r>
      <w:r w:rsidRPr="0082623F">
        <w:rPr>
          <w:rStyle w:val="Char4"/>
          <w:rFonts w:hint="cs"/>
          <w:rtl/>
        </w:rPr>
        <w:t>(رح) راست گفته که می‌گوید</w:t>
      </w:r>
      <w:r w:rsidR="00225C92" w:rsidRPr="0082623F">
        <w:rPr>
          <w:rStyle w:val="Char4"/>
          <w:rFonts w:hint="cs"/>
          <w:rtl/>
        </w:rPr>
        <w:t>:</w:t>
      </w:r>
      <w:r w:rsidRPr="0082623F">
        <w:rPr>
          <w:rStyle w:val="Char4"/>
          <w:rFonts w:hint="cs"/>
          <w:rtl/>
        </w:rPr>
        <w:t xml:space="preserve"> برخی از کسانی</w:t>
      </w:r>
      <w:r w:rsidR="00D650B6" w:rsidRPr="0082623F">
        <w:rPr>
          <w:rStyle w:val="Char4"/>
          <w:rFonts w:hint="cs"/>
          <w:rtl/>
        </w:rPr>
        <w:t xml:space="preserve"> </w:t>
      </w:r>
      <w:r w:rsidRPr="0082623F">
        <w:rPr>
          <w:rStyle w:val="Char4"/>
          <w:rFonts w:hint="cs"/>
          <w:rtl/>
        </w:rPr>
        <w:t>که مسئ</w:t>
      </w:r>
      <w:r w:rsidR="006B435C" w:rsidRPr="0082623F">
        <w:rPr>
          <w:rStyle w:val="Char4"/>
          <w:rFonts w:hint="cs"/>
          <w:rtl/>
        </w:rPr>
        <w:t>ولیت این امر را بر عهده گرفته‌اند بد</w:t>
      </w:r>
      <w:r w:rsidRPr="0082623F">
        <w:rPr>
          <w:rStyle w:val="Char4"/>
          <w:rFonts w:hint="cs"/>
          <w:rtl/>
        </w:rPr>
        <w:t>تر از یهودی</w:t>
      </w:r>
      <w:r w:rsidR="00452F86" w:rsidRPr="0082623F">
        <w:rPr>
          <w:rStyle w:val="Char4"/>
          <w:rFonts w:hint="eastAsia"/>
          <w:rtl/>
        </w:rPr>
        <w:t>‌</w:t>
      </w:r>
      <w:r w:rsidRPr="0082623F">
        <w:rPr>
          <w:rStyle w:val="Char4"/>
          <w:rFonts w:hint="cs"/>
          <w:rtl/>
        </w:rPr>
        <w:t>ها، مسیحیان، زرتشتیان و مشرکان هستند. (رجال الکشی، 252)</w:t>
      </w:r>
    </w:p>
    <w:p w:rsidR="00BF18F2" w:rsidRPr="0082623F" w:rsidRDefault="00BF18F2" w:rsidP="0082623F">
      <w:pPr>
        <w:pStyle w:val="StyleComplexBLotus12ptJustifiedFirstline05cmCharCharCharCharCharCharCharCharCharCharChar"/>
        <w:spacing w:line="240" w:lineRule="auto"/>
        <w:rPr>
          <w:rStyle w:val="Char4"/>
          <w:rtl/>
        </w:rPr>
      </w:pPr>
      <w:r w:rsidRPr="0082623F">
        <w:rPr>
          <w:rStyle w:val="Char4"/>
          <w:rFonts w:hint="cs"/>
          <w:rtl/>
        </w:rPr>
        <w:t>شگفت‌آورترین اتفاقات اینکه شیعیان برخی صحابه را به خاطر گزارش احادیث بسیار از پیامبر</w:t>
      </w:r>
      <w:r w:rsidR="00DA1953" w:rsidRPr="0082623F">
        <w:rPr>
          <w:rStyle w:val="Char4"/>
          <w:rFonts w:cs="CTraditional Arabic" w:hint="cs"/>
          <w:rtl/>
        </w:rPr>
        <w:t xml:space="preserve"> ج</w:t>
      </w:r>
      <w:r w:rsidRPr="0082623F">
        <w:rPr>
          <w:rStyle w:val="Char4"/>
          <w:rFonts w:hint="cs"/>
          <w:rtl/>
        </w:rPr>
        <w:t xml:space="preserve"> مانند ابوهریره</w:t>
      </w:r>
      <w:r w:rsidR="00DA1953" w:rsidRPr="0082623F">
        <w:rPr>
          <w:rStyle w:val="Char4"/>
          <w:rFonts w:cs="CTraditional Arabic" w:hint="cs"/>
          <w:rtl/>
        </w:rPr>
        <w:t>س</w:t>
      </w:r>
      <w:r w:rsidRPr="0082623F">
        <w:rPr>
          <w:rStyle w:val="Char4"/>
          <w:rFonts w:hint="cs"/>
          <w:rtl/>
        </w:rPr>
        <w:t xml:space="preserve"> را مورد انتقاد قرار می‌دهند، حال آنکه می‌بینیم، گروهی از راویان اهل تشیع در این امر از ابوهریره پیشی جسته‌اند.</w:t>
      </w:r>
    </w:p>
    <w:p w:rsidR="00BF18F2" w:rsidRPr="0082623F" w:rsidRDefault="00BF18F2" w:rsidP="0082623F">
      <w:pPr>
        <w:pStyle w:val="StyleComplexBLotus12ptJustifiedFirstline05cmCharCharCharCharCharCharCharCharCharCharChar"/>
        <w:spacing w:line="240" w:lineRule="auto"/>
        <w:rPr>
          <w:rStyle w:val="Char1"/>
          <w:rtl/>
        </w:rPr>
      </w:pPr>
      <w:r w:rsidRPr="0082623F">
        <w:rPr>
          <w:rStyle w:val="Char4"/>
          <w:rFonts w:hint="cs"/>
          <w:rtl/>
        </w:rPr>
        <w:t>به عنوان مثال</w:t>
      </w:r>
      <w:r w:rsidR="00DA63FF" w:rsidRPr="0082623F">
        <w:rPr>
          <w:rStyle w:val="Char4"/>
          <w:rFonts w:hint="cs"/>
          <w:rtl/>
        </w:rPr>
        <w:t>،</w:t>
      </w:r>
      <w:r w:rsidRPr="0082623F">
        <w:rPr>
          <w:rStyle w:val="Char4"/>
          <w:rFonts w:hint="cs"/>
          <w:rtl/>
        </w:rPr>
        <w:t xml:space="preserve"> «ابان بن </w:t>
      </w:r>
      <w:r w:rsidR="00415FB4" w:rsidRPr="0082623F">
        <w:rPr>
          <w:rStyle w:val="Char4"/>
          <w:rFonts w:hint="cs"/>
          <w:rtl/>
        </w:rPr>
        <w:t>تغلب» گزارشگر دروغ و گمراهی</w:t>
      </w:r>
      <w:r w:rsidR="00DA63FF" w:rsidRPr="0082623F">
        <w:rPr>
          <w:rStyle w:val="Char4"/>
          <w:rFonts w:hint="cs"/>
          <w:rtl/>
        </w:rPr>
        <w:t>،</w:t>
      </w:r>
      <w:r w:rsidR="00415FB4" w:rsidRPr="0082623F">
        <w:rPr>
          <w:rStyle w:val="Char4"/>
          <w:rFonts w:hint="cs"/>
          <w:rtl/>
        </w:rPr>
        <w:t xml:space="preserve"> سی هز</w:t>
      </w:r>
      <w:r w:rsidRPr="0082623F">
        <w:rPr>
          <w:rStyle w:val="Char4"/>
          <w:rFonts w:hint="cs"/>
          <w:rtl/>
        </w:rPr>
        <w:t>ار حدیث را از جعفر صادق روایت کرده است. (رجال النجاشی، 9</w:t>
      </w:r>
      <w:r w:rsidR="0069241C" w:rsidRPr="0082623F">
        <w:rPr>
          <w:rStyle w:val="Char4"/>
          <w:rFonts w:hint="cs"/>
          <w:rtl/>
        </w:rPr>
        <w:t>،</w:t>
      </w:r>
      <w:r w:rsidRPr="0082623F">
        <w:rPr>
          <w:rStyle w:val="Char4"/>
          <w:rFonts w:hint="cs"/>
          <w:rtl/>
        </w:rPr>
        <w:t xml:space="preserve"> وسائل الشیعه، 20/116، مجمع الرجال اثر قهبانی، 1/22)</w:t>
      </w:r>
    </w:p>
    <w:p w:rsidR="00BF18F2" w:rsidRPr="0082623F" w:rsidRDefault="00BF18F2" w:rsidP="0082623F">
      <w:pPr>
        <w:pStyle w:val="StyleComplexBLotus12ptJustifiedFirstline05cmCharCharCharCharCharCharCharCharCharCharChar"/>
        <w:spacing w:line="240" w:lineRule="auto"/>
        <w:rPr>
          <w:rStyle w:val="Char4"/>
          <w:rtl/>
        </w:rPr>
      </w:pPr>
      <w:r w:rsidRPr="0082623F">
        <w:rPr>
          <w:rStyle w:val="Char4"/>
          <w:rFonts w:hint="cs"/>
          <w:rtl/>
        </w:rPr>
        <w:t>یکی دیگر «محمد بن مسلم» است می‌گویند</w:t>
      </w:r>
      <w:r w:rsidR="00DA63FF" w:rsidRPr="0082623F">
        <w:rPr>
          <w:rStyle w:val="Char4"/>
          <w:rFonts w:hint="cs"/>
          <w:rtl/>
        </w:rPr>
        <w:t>:</w:t>
      </w:r>
      <w:r w:rsidRPr="0082623F">
        <w:rPr>
          <w:rStyle w:val="Char4"/>
          <w:rFonts w:hint="cs"/>
          <w:rtl/>
        </w:rPr>
        <w:t xml:space="preserve"> سی هزار حدیث از باقر و شانزده هزار حدیث از صادق را روایت نموده است</w:t>
      </w:r>
      <w:r w:rsidR="0069241C" w:rsidRPr="0082623F">
        <w:rPr>
          <w:rStyle w:val="Char4"/>
          <w:rFonts w:hint="cs"/>
          <w:rtl/>
        </w:rPr>
        <w:t>.</w:t>
      </w:r>
      <w:r w:rsidR="00A8135B" w:rsidRPr="0082623F">
        <w:rPr>
          <w:rStyle w:val="Char4"/>
          <w:vertAlign w:val="superscript"/>
          <w:rtl/>
        </w:rPr>
        <w:footnoteReference w:id="3"/>
      </w:r>
      <w:r w:rsidRPr="0082623F">
        <w:rPr>
          <w:rStyle w:val="Char4"/>
          <w:rFonts w:hint="cs"/>
          <w:rtl/>
        </w:rPr>
        <w:t xml:space="preserve"> با اطلاع از اینکه نامبرده از زبان امامان اهل تشیع نفرین شده است.</w:t>
      </w:r>
    </w:p>
    <w:p w:rsidR="002752F1" w:rsidRPr="0082623F" w:rsidRDefault="00BF18F2" w:rsidP="0082623F">
      <w:pPr>
        <w:pStyle w:val="StyleComplexBLotus12ptJustifiedFirstline05cmCharCharCharCharCharCharCharCharCharCharChar"/>
        <w:spacing w:line="240" w:lineRule="auto"/>
        <w:rPr>
          <w:rStyle w:val="Char4"/>
          <w:rtl/>
        </w:rPr>
      </w:pPr>
      <w:r w:rsidRPr="0082623F">
        <w:rPr>
          <w:rStyle w:val="Char4"/>
          <w:rFonts w:hint="cs"/>
          <w:rtl/>
        </w:rPr>
        <w:t>یکی دیگر از آن دروغ‌پردازان «جابر جعفی» است که می‌گویند</w:t>
      </w:r>
      <w:r w:rsidR="00225C92" w:rsidRPr="0082623F">
        <w:rPr>
          <w:rStyle w:val="Char4"/>
          <w:rFonts w:hint="cs"/>
          <w:rtl/>
        </w:rPr>
        <w:t>:</w:t>
      </w:r>
      <w:r w:rsidRPr="0082623F">
        <w:rPr>
          <w:rStyle w:val="Char4"/>
          <w:rFonts w:hint="cs"/>
          <w:rtl/>
        </w:rPr>
        <w:t xml:space="preserve"> هفتاد هزار حدیث از امام باقر و صد </w:t>
      </w:r>
      <w:r w:rsidR="0037362C" w:rsidRPr="0082623F">
        <w:rPr>
          <w:rStyle w:val="Char4"/>
          <w:rFonts w:hint="cs"/>
          <w:rtl/>
        </w:rPr>
        <w:t>و چهل هزار حدیث دیگر ر</w:t>
      </w:r>
      <w:r w:rsidR="0069241C" w:rsidRPr="0082623F">
        <w:rPr>
          <w:rStyle w:val="Char4"/>
          <w:rFonts w:hint="cs"/>
          <w:rtl/>
        </w:rPr>
        <w:t>ا</w:t>
      </w:r>
      <w:r w:rsidR="0037362C" w:rsidRPr="0082623F">
        <w:rPr>
          <w:rStyle w:val="Char4"/>
          <w:rFonts w:hint="cs"/>
          <w:rtl/>
        </w:rPr>
        <w:t xml:space="preserve"> از سایر ائمه نقل کرده است</w:t>
      </w:r>
      <w:r w:rsidR="0069241C" w:rsidRPr="0082623F">
        <w:rPr>
          <w:rStyle w:val="Char4"/>
          <w:rFonts w:hint="cs"/>
          <w:rtl/>
        </w:rPr>
        <w:t>.</w:t>
      </w:r>
      <w:r w:rsidR="00A8135B" w:rsidRPr="0082623F">
        <w:rPr>
          <w:rStyle w:val="Char4"/>
          <w:vertAlign w:val="superscript"/>
          <w:rtl/>
        </w:rPr>
        <w:footnoteReference w:id="4"/>
      </w:r>
      <w:r w:rsidR="0037362C" w:rsidRPr="0082623F">
        <w:rPr>
          <w:rStyle w:val="Char4"/>
          <w:rFonts w:hint="cs"/>
          <w:rtl/>
        </w:rPr>
        <w:t xml:space="preserve"> هر چند که یک بار هم پیش صادق نرفته و جز یک بار وی را نزد پدرش</w:t>
      </w:r>
      <w:r w:rsidR="00DA63FF" w:rsidRPr="0082623F">
        <w:rPr>
          <w:rStyle w:val="Char4"/>
          <w:rFonts w:hint="cs"/>
          <w:rtl/>
        </w:rPr>
        <w:t xml:space="preserve"> دیگر</w:t>
      </w:r>
      <w:r w:rsidR="0037362C" w:rsidRPr="0082623F">
        <w:rPr>
          <w:rStyle w:val="Char4"/>
          <w:rFonts w:hint="cs"/>
          <w:rtl/>
        </w:rPr>
        <w:t xml:space="preserve"> ندیده است</w:t>
      </w:r>
      <w:r w:rsidR="00225C92" w:rsidRPr="0082623F">
        <w:rPr>
          <w:rStyle w:val="Char4"/>
          <w:rFonts w:hint="cs"/>
          <w:rtl/>
        </w:rPr>
        <w:t>:</w:t>
      </w:r>
      <w:r w:rsidR="0037362C" w:rsidRPr="0082623F">
        <w:rPr>
          <w:rStyle w:val="Char4"/>
          <w:rFonts w:hint="cs"/>
          <w:rtl/>
        </w:rPr>
        <w:t xml:space="preserve"> از زراره نقل شده که دربا</w:t>
      </w:r>
      <w:r w:rsidR="0069241C" w:rsidRPr="0082623F">
        <w:rPr>
          <w:rStyle w:val="Char4"/>
          <w:rFonts w:hint="cs"/>
          <w:rtl/>
        </w:rPr>
        <w:t>ره</w:t>
      </w:r>
      <w:r w:rsidR="0069241C" w:rsidRPr="0082623F">
        <w:rPr>
          <w:rStyle w:val="Char4"/>
          <w:rFonts w:hint="eastAsia"/>
          <w:rtl/>
        </w:rPr>
        <w:t>‏</w:t>
      </w:r>
      <w:r w:rsidR="0037362C" w:rsidRPr="0082623F">
        <w:rPr>
          <w:rStyle w:val="Char4"/>
          <w:rFonts w:hint="cs"/>
          <w:rtl/>
        </w:rPr>
        <w:t>ی احادیث جابر از ابوعبد</w:t>
      </w:r>
      <w:r w:rsidR="00A66315" w:rsidRPr="0082623F">
        <w:rPr>
          <w:rStyle w:val="Char4"/>
          <w:rFonts w:hint="cs"/>
          <w:rtl/>
        </w:rPr>
        <w:t>الله</w:t>
      </w:r>
      <w:r w:rsidR="0037362C" w:rsidRPr="0082623F">
        <w:rPr>
          <w:rStyle w:val="Char4"/>
          <w:rFonts w:hint="cs"/>
          <w:rtl/>
        </w:rPr>
        <w:t xml:space="preserve"> پرسیدم، گفت</w:t>
      </w:r>
      <w:r w:rsidR="00225C92" w:rsidRPr="0082623F">
        <w:rPr>
          <w:rStyle w:val="Char4"/>
          <w:rFonts w:hint="cs"/>
          <w:rtl/>
        </w:rPr>
        <w:t>:</w:t>
      </w:r>
      <w:r w:rsidR="0037362C" w:rsidRPr="0082623F">
        <w:rPr>
          <w:rStyle w:val="Char4"/>
          <w:rFonts w:hint="cs"/>
          <w:rtl/>
        </w:rPr>
        <w:t xml:space="preserve"> وی را جز یک بار پیش پدرم ندیده‌ام و هیچگاه نزد من نیامده است</w:t>
      </w:r>
      <w:r w:rsidR="00DA63FF" w:rsidRPr="0082623F">
        <w:rPr>
          <w:rStyle w:val="Char4"/>
          <w:rFonts w:hint="cs"/>
          <w:rtl/>
        </w:rPr>
        <w:t>.</w:t>
      </w:r>
      <w:r w:rsidR="0037362C" w:rsidRPr="0082623F">
        <w:rPr>
          <w:rStyle w:val="Char4"/>
          <w:rFonts w:hint="cs"/>
          <w:rtl/>
        </w:rPr>
        <w:t xml:space="preserve"> (رجال الکشی، 169، تنقیح المقال اثر مامقانی، 2/203)</w:t>
      </w:r>
      <w:r w:rsidR="00DA63FF" w:rsidRPr="0082623F">
        <w:rPr>
          <w:rStyle w:val="Char4"/>
          <w:rFonts w:hint="cs"/>
          <w:rtl/>
        </w:rPr>
        <w:t>.</w:t>
      </w:r>
      <w:r w:rsidR="0037362C" w:rsidRPr="0082623F">
        <w:rPr>
          <w:rStyle w:val="Char4"/>
          <w:rFonts w:hint="cs"/>
          <w:rtl/>
        </w:rPr>
        <w:t xml:space="preserve"> </w:t>
      </w:r>
    </w:p>
    <w:p w:rsidR="004134E9" w:rsidRPr="0082623F" w:rsidRDefault="0037362C" w:rsidP="0082623F">
      <w:pPr>
        <w:pStyle w:val="StyleComplexBLotus12ptJustifiedFirstline05cmCharCharCharCharCharCharCharCharCharCharChar"/>
        <w:spacing w:line="240" w:lineRule="auto"/>
        <w:rPr>
          <w:rStyle w:val="Char1"/>
          <w:rtl/>
        </w:rPr>
      </w:pPr>
      <w:r w:rsidRPr="0082623F">
        <w:rPr>
          <w:rStyle w:val="Char4"/>
          <w:rFonts w:hint="cs"/>
          <w:rtl/>
        </w:rPr>
        <w:t xml:space="preserve">ما حق داریم راجع به این همه روایات او از صادق و پدرش </w:t>
      </w:r>
      <w:r w:rsidR="00DA63FF" w:rsidRPr="0082623F">
        <w:rPr>
          <w:rStyle w:val="Char4"/>
          <w:rFonts w:hint="cs"/>
          <w:rtl/>
        </w:rPr>
        <w:t>بپرسیم</w:t>
      </w:r>
      <w:r w:rsidRPr="0082623F">
        <w:rPr>
          <w:rStyle w:val="Char4"/>
          <w:rFonts w:hint="cs"/>
          <w:rtl/>
        </w:rPr>
        <w:t xml:space="preserve"> در حالیکه جز یک بار پیش پدر صادق نرفته اس</w:t>
      </w:r>
      <w:r w:rsidR="00A919C3" w:rsidRPr="0082623F">
        <w:rPr>
          <w:rStyle w:val="Char4"/>
          <w:rFonts w:hint="cs"/>
          <w:rtl/>
        </w:rPr>
        <w:t>ت</w:t>
      </w:r>
      <w:r w:rsidRPr="0082623F">
        <w:rPr>
          <w:rStyle w:val="Char4"/>
          <w:rFonts w:hint="cs"/>
          <w:rtl/>
        </w:rPr>
        <w:t xml:space="preserve"> و جعفی </w:t>
      </w:r>
      <w:r w:rsidR="004134E9" w:rsidRPr="0082623F">
        <w:rPr>
          <w:rStyle w:val="Char4"/>
          <w:rFonts w:hint="cs"/>
          <w:rtl/>
        </w:rPr>
        <w:t>گمان م</w:t>
      </w:r>
      <w:r w:rsidR="002907BC" w:rsidRPr="0082623F">
        <w:rPr>
          <w:rStyle w:val="Char4"/>
          <w:rFonts w:hint="cs"/>
          <w:rtl/>
        </w:rPr>
        <w:t xml:space="preserve">ی‌برد پنجاه هزار حدیث را از او </w:t>
      </w:r>
      <w:r w:rsidR="004134E9" w:rsidRPr="0082623F">
        <w:rPr>
          <w:rStyle w:val="Char4"/>
          <w:rFonts w:hint="cs"/>
          <w:rtl/>
        </w:rPr>
        <w:t>ر</w:t>
      </w:r>
      <w:r w:rsidR="002907BC" w:rsidRPr="0082623F">
        <w:rPr>
          <w:rStyle w:val="Char4"/>
          <w:rFonts w:hint="cs"/>
          <w:rtl/>
        </w:rPr>
        <w:t>و</w:t>
      </w:r>
      <w:r w:rsidR="004134E9" w:rsidRPr="0082623F">
        <w:rPr>
          <w:rStyle w:val="Char4"/>
          <w:rFonts w:hint="cs"/>
          <w:rtl/>
        </w:rPr>
        <w:t>ا</w:t>
      </w:r>
      <w:r w:rsidR="002907BC" w:rsidRPr="0082623F">
        <w:rPr>
          <w:rStyle w:val="Char4"/>
          <w:rFonts w:hint="cs"/>
          <w:rtl/>
        </w:rPr>
        <w:t>یت کرد</w:t>
      </w:r>
      <w:r w:rsidR="004134E9" w:rsidRPr="0082623F">
        <w:rPr>
          <w:rStyle w:val="Char4"/>
          <w:rFonts w:hint="cs"/>
          <w:rtl/>
        </w:rPr>
        <w:t>ه که هیچ کس دیگری</w:t>
      </w:r>
      <w:r w:rsidR="000322A0" w:rsidRPr="0082623F">
        <w:rPr>
          <w:rStyle w:val="Char4"/>
          <w:rFonts w:hint="cs"/>
          <w:rtl/>
        </w:rPr>
        <w:t xml:space="preserve"> آن‌ها </w:t>
      </w:r>
      <w:r w:rsidR="004134E9" w:rsidRPr="0082623F">
        <w:rPr>
          <w:rStyle w:val="Char4"/>
          <w:rFonts w:hint="cs"/>
          <w:rtl/>
        </w:rPr>
        <w:t>را نشنیده است</w:t>
      </w:r>
      <w:r w:rsidR="00A8135B" w:rsidRPr="0082623F">
        <w:rPr>
          <w:rStyle w:val="Char4"/>
          <w:vertAlign w:val="superscript"/>
          <w:rtl/>
        </w:rPr>
        <w:footnoteReference w:id="5"/>
      </w:r>
      <w:r w:rsidR="002907BC" w:rsidRPr="0082623F">
        <w:rPr>
          <w:rStyle w:val="Char4"/>
          <w:rFonts w:hint="cs"/>
          <w:rtl/>
        </w:rPr>
        <w:t xml:space="preserve"> و تنها به</w:t>
      </w:r>
      <w:r w:rsidR="00452F86" w:rsidRPr="0082623F">
        <w:rPr>
          <w:rStyle w:val="Char4"/>
          <w:rFonts w:hint="cs"/>
          <w:rtl/>
        </w:rPr>
        <w:t xml:space="preserve"> کوه‌ها</w:t>
      </w:r>
      <w:r w:rsidR="002907BC" w:rsidRPr="0082623F">
        <w:rPr>
          <w:rStyle w:val="Char4"/>
          <w:rFonts w:hint="cs"/>
          <w:rtl/>
        </w:rPr>
        <w:t xml:space="preserve"> می‌رفت چاله‏ای</w:t>
      </w:r>
      <w:r w:rsidR="004134E9" w:rsidRPr="0082623F">
        <w:rPr>
          <w:rStyle w:val="Char4"/>
          <w:rFonts w:hint="cs"/>
          <w:rtl/>
        </w:rPr>
        <w:t xml:space="preserve"> را می‌‌کند و سرش </w:t>
      </w:r>
      <w:r w:rsidR="002907BC" w:rsidRPr="0082623F">
        <w:rPr>
          <w:rStyle w:val="Char4"/>
          <w:rFonts w:hint="cs"/>
          <w:rtl/>
        </w:rPr>
        <w:t xml:space="preserve">را </w:t>
      </w:r>
      <w:r w:rsidR="004134E9" w:rsidRPr="0082623F">
        <w:rPr>
          <w:rStyle w:val="Char4"/>
          <w:rFonts w:hint="cs"/>
          <w:rtl/>
        </w:rPr>
        <w:t xml:space="preserve">در آن </w:t>
      </w:r>
      <w:r w:rsidR="002907BC" w:rsidRPr="0082623F">
        <w:rPr>
          <w:rStyle w:val="Char4"/>
          <w:rFonts w:hint="cs"/>
          <w:rtl/>
        </w:rPr>
        <w:t>فرو می‌برد</w:t>
      </w:r>
      <w:r w:rsidR="004134E9" w:rsidRPr="0082623F">
        <w:rPr>
          <w:rStyle w:val="Char4"/>
          <w:rFonts w:hint="cs"/>
          <w:rtl/>
        </w:rPr>
        <w:t xml:space="preserve"> و می‌گفت</w:t>
      </w:r>
      <w:r w:rsidR="00225C92" w:rsidRPr="0082623F">
        <w:rPr>
          <w:rStyle w:val="Char4"/>
          <w:rFonts w:hint="cs"/>
          <w:rtl/>
        </w:rPr>
        <w:t>:</w:t>
      </w:r>
      <w:r w:rsidR="004134E9" w:rsidRPr="0082623F">
        <w:rPr>
          <w:rStyle w:val="Char4"/>
          <w:rFonts w:hint="cs"/>
          <w:rtl/>
        </w:rPr>
        <w:t xml:space="preserve"> محمد بن علی </w:t>
      </w:r>
      <w:r w:rsidR="00571AA0" w:rsidRPr="0082623F">
        <w:rPr>
          <w:rStyle w:val="Char4"/>
          <w:rFonts w:hint="cs"/>
          <w:rtl/>
        </w:rPr>
        <w:t>فلان و فلان چیز را برایم بازگو کرد. (رجال الکشی، 171 تنقیح المقال، 1/202، مجمع الرجال، 2/9)</w:t>
      </w:r>
    </w:p>
    <w:p w:rsidR="00571AA0" w:rsidRPr="0082623F" w:rsidRDefault="00571AA0"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ما در اینجا نمونه‌هایی از راویان </w:t>
      </w:r>
      <w:r w:rsidR="002752F1" w:rsidRPr="0082623F">
        <w:rPr>
          <w:rStyle w:val="Char4"/>
          <w:rFonts w:hint="cs"/>
          <w:rtl/>
        </w:rPr>
        <w:t>ا</w:t>
      </w:r>
      <w:r w:rsidRPr="0082623F">
        <w:rPr>
          <w:rStyle w:val="Char4"/>
          <w:rFonts w:hint="cs"/>
          <w:rtl/>
        </w:rPr>
        <w:t>هل تشیع را پیش‌روی خوانند</w:t>
      </w:r>
      <w:r w:rsidR="002752F1" w:rsidRPr="0082623F">
        <w:rPr>
          <w:rStyle w:val="Char4"/>
          <w:rFonts w:hint="cs"/>
          <w:rtl/>
        </w:rPr>
        <w:t>ه</w:t>
      </w:r>
      <w:r w:rsidRPr="0082623F">
        <w:rPr>
          <w:rStyle w:val="Char4"/>
          <w:rFonts w:hint="cs"/>
          <w:rtl/>
        </w:rPr>
        <w:t xml:space="preserve"> می‌گذاریم که به رغم شراب‌خوار بودنشان از اهمیت</w:t>
      </w:r>
      <w:r w:rsidR="002752F1" w:rsidRPr="0082623F">
        <w:rPr>
          <w:rStyle w:val="Char4"/>
          <w:rFonts w:hint="cs"/>
          <w:rtl/>
        </w:rPr>
        <w:t xml:space="preserve"> زیادی در نزد شعیان</w:t>
      </w:r>
      <w:r w:rsidRPr="0082623F">
        <w:rPr>
          <w:rStyle w:val="Char4"/>
          <w:rFonts w:hint="cs"/>
          <w:rtl/>
        </w:rPr>
        <w:t xml:space="preserve"> برخوردارند و روایاتشان نزد شیعیان پذیرفتنی است</w:t>
      </w:r>
      <w:r w:rsidR="00225C92" w:rsidRPr="0082623F">
        <w:rPr>
          <w:rStyle w:val="Char4"/>
          <w:rFonts w:hint="cs"/>
          <w:rtl/>
        </w:rPr>
        <w:t>:</w:t>
      </w:r>
      <w:r w:rsidRPr="0082623F">
        <w:rPr>
          <w:rStyle w:val="Char4"/>
          <w:rFonts w:hint="cs"/>
          <w:rtl/>
        </w:rPr>
        <w:t xml:space="preserve"> </w:t>
      </w:r>
    </w:p>
    <w:p w:rsidR="00571AA0" w:rsidRPr="0082623F" w:rsidRDefault="002752F1" w:rsidP="0082623F">
      <w:pPr>
        <w:pStyle w:val="StyleComplexBLotus12ptJustifiedFirstline05cmCharCharCharCharCharCharCharCharCharCharChar"/>
        <w:numPr>
          <w:ilvl w:val="0"/>
          <w:numId w:val="13"/>
        </w:numPr>
        <w:spacing w:line="240" w:lineRule="auto"/>
        <w:ind w:left="641" w:hanging="357"/>
        <w:rPr>
          <w:rStyle w:val="Char4"/>
          <w:rtl/>
        </w:rPr>
      </w:pPr>
      <w:r w:rsidRPr="0082623F">
        <w:rPr>
          <w:rStyle w:val="Char9"/>
          <w:rFonts w:hint="cs"/>
          <w:rtl/>
        </w:rPr>
        <w:t>«عوف عقیلی»</w:t>
      </w:r>
      <w:r w:rsidR="007E2D94" w:rsidRPr="0082623F">
        <w:rPr>
          <w:rStyle w:val="Char9"/>
          <w:rFonts w:hint="cs"/>
          <w:rtl/>
        </w:rPr>
        <w:t>:</w:t>
      </w:r>
      <w:r w:rsidR="00571AA0" w:rsidRPr="0082623F">
        <w:rPr>
          <w:rStyle w:val="Char4"/>
          <w:rFonts w:hint="cs"/>
          <w:rtl/>
        </w:rPr>
        <w:t xml:space="preserve"> از فرات بن احنف روایت شده که</w:t>
      </w:r>
      <w:r w:rsidR="00225C92" w:rsidRPr="0082623F">
        <w:rPr>
          <w:rStyle w:val="Char4"/>
          <w:rFonts w:hint="cs"/>
          <w:rtl/>
        </w:rPr>
        <w:t>:</w:t>
      </w:r>
      <w:r w:rsidR="00571AA0" w:rsidRPr="0082623F">
        <w:rPr>
          <w:rStyle w:val="Char4"/>
          <w:rFonts w:hint="cs"/>
          <w:rtl/>
        </w:rPr>
        <w:t xml:space="preserve"> عقیلی از زمره‌ی یاران امیرالمؤمنین</w:t>
      </w:r>
      <w:r w:rsidR="00DA1953" w:rsidRPr="0082623F">
        <w:rPr>
          <w:rStyle w:val="Char4"/>
          <w:rFonts w:cs="CTraditional Arabic" w:hint="cs"/>
          <w:rtl/>
        </w:rPr>
        <w:t>÷</w:t>
      </w:r>
      <w:r w:rsidR="00571AA0" w:rsidRPr="0082623F">
        <w:rPr>
          <w:rStyle w:val="Char4"/>
          <w:rFonts w:hint="cs"/>
          <w:rtl/>
        </w:rPr>
        <w:t xml:space="preserve"> و شراب‌خوار بود ولی حدیث را چنانکه شنیده بود گزارش می‌کرد. (رجال الکشی، 90 معجم رجال الحدیث، 11/160، مجمع الرجال، 1/290، تنقیح المقال، 2/355)</w:t>
      </w:r>
      <w:r w:rsidR="00E759E5" w:rsidRPr="0082623F">
        <w:rPr>
          <w:rStyle w:val="Char4"/>
          <w:rFonts w:hint="cs"/>
          <w:rtl/>
        </w:rPr>
        <w:t>.</w:t>
      </w:r>
    </w:p>
    <w:p w:rsidR="00571AA0" w:rsidRPr="0082623F" w:rsidRDefault="00571AA0" w:rsidP="0082623F">
      <w:pPr>
        <w:pStyle w:val="StyleComplexBLotus12ptJustifiedFirstline05cmCharCharCharCharCharCharCharCharCharCharChar"/>
        <w:spacing w:line="240" w:lineRule="auto"/>
        <w:rPr>
          <w:rStyle w:val="Char4"/>
          <w:rtl/>
        </w:rPr>
      </w:pPr>
      <w:r w:rsidRPr="0082623F">
        <w:rPr>
          <w:rStyle w:val="Char4"/>
          <w:rFonts w:hint="cs"/>
          <w:rtl/>
        </w:rPr>
        <w:t>ما</w:t>
      </w:r>
      <w:r w:rsidR="000322A0" w:rsidRPr="0082623F">
        <w:rPr>
          <w:rStyle w:val="Char4"/>
          <w:rFonts w:hint="cs"/>
          <w:rtl/>
        </w:rPr>
        <w:t xml:space="preserve"> نمی‌</w:t>
      </w:r>
      <w:r w:rsidRPr="0082623F">
        <w:rPr>
          <w:rStyle w:val="Char4"/>
          <w:rFonts w:hint="cs"/>
          <w:rtl/>
        </w:rPr>
        <w:t>دانیم حدیث را چگونه بازگو می‌کرد، آیا در حالت مستی؟ یا بعد از به هوش آمدن به روایت احادیث می‌پرداخت؟</w:t>
      </w:r>
    </w:p>
    <w:p w:rsidR="00571AA0" w:rsidRPr="0082623F" w:rsidRDefault="00571AA0" w:rsidP="0082623F">
      <w:pPr>
        <w:pStyle w:val="StyleComplexBLotus12ptJustifiedFirstline05cmCharCharCharCharCharCharCharCharCharCharChar"/>
        <w:numPr>
          <w:ilvl w:val="0"/>
          <w:numId w:val="13"/>
        </w:numPr>
        <w:spacing w:line="240" w:lineRule="auto"/>
        <w:ind w:left="641" w:hanging="357"/>
        <w:rPr>
          <w:rStyle w:val="Char1"/>
          <w:rtl/>
        </w:rPr>
      </w:pPr>
      <w:r w:rsidRPr="0082623F">
        <w:rPr>
          <w:rStyle w:val="Char9"/>
          <w:rFonts w:hint="cs"/>
          <w:rtl/>
        </w:rPr>
        <w:t>ابوحمزه ثمالی (ثابت بن دینار)</w:t>
      </w:r>
      <w:r w:rsidR="00225C92" w:rsidRPr="0082623F">
        <w:rPr>
          <w:rStyle w:val="Char9"/>
          <w:rFonts w:hint="cs"/>
          <w:rtl/>
        </w:rPr>
        <w:t>:</w:t>
      </w:r>
      <w:r w:rsidRPr="0082623F">
        <w:rPr>
          <w:rStyle w:val="Char4"/>
          <w:rFonts w:hint="cs"/>
          <w:rtl/>
        </w:rPr>
        <w:t xml:space="preserve"> محمد بن حسین بن ابی‌الخطاب می‌گوید</w:t>
      </w:r>
      <w:r w:rsidR="00225C92" w:rsidRPr="0082623F">
        <w:rPr>
          <w:rStyle w:val="Char4"/>
          <w:rFonts w:hint="cs"/>
          <w:rtl/>
        </w:rPr>
        <w:t>:</w:t>
      </w:r>
      <w:r w:rsidRPr="0082623F">
        <w:rPr>
          <w:rStyle w:val="Char4"/>
          <w:rFonts w:hint="cs"/>
          <w:rtl/>
        </w:rPr>
        <w:t xml:space="preserve"> من و عامر بن عبد</w:t>
      </w:r>
      <w:r w:rsidR="00A66315" w:rsidRPr="0082623F">
        <w:rPr>
          <w:rStyle w:val="Char4"/>
          <w:rFonts w:hint="cs"/>
          <w:rtl/>
        </w:rPr>
        <w:t>الله</w:t>
      </w:r>
      <w:r w:rsidRPr="0082623F">
        <w:rPr>
          <w:rStyle w:val="Char4"/>
          <w:rFonts w:hint="cs"/>
          <w:rtl/>
        </w:rPr>
        <w:t xml:space="preserve"> بن جذاعه ازدی و حجر بن زائده کنار باب الفیل نشسته بو</w:t>
      </w:r>
      <w:r w:rsidR="00E759E5" w:rsidRPr="0082623F">
        <w:rPr>
          <w:rStyle w:val="Char4"/>
          <w:rFonts w:hint="cs"/>
          <w:rtl/>
        </w:rPr>
        <w:t>دیم که ابوحمزه ثمالی پیش ما آمد،</w:t>
      </w:r>
      <w:r w:rsidRPr="0082623F">
        <w:rPr>
          <w:rStyle w:val="Char4"/>
          <w:rFonts w:hint="cs"/>
          <w:rtl/>
        </w:rPr>
        <w:t xml:space="preserve"> به عامر بن عبد</w:t>
      </w:r>
      <w:r w:rsidR="00A66315" w:rsidRPr="0082623F">
        <w:rPr>
          <w:rStyle w:val="Char4"/>
          <w:rFonts w:hint="cs"/>
          <w:rtl/>
        </w:rPr>
        <w:t>الله</w:t>
      </w:r>
      <w:r w:rsidRPr="0082623F">
        <w:rPr>
          <w:rStyle w:val="Char4"/>
          <w:rFonts w:hint="cs"/>
          <w:rtl/>
        </w:rPr>
        <w:t xml:space="preserve"> گفت</w:t>
      </w:r>
      <w:r w:rsidR="00225C92" w:rsidRPr="0082623F">
        <w:rPr>
          <w:rStyle w:val="Char4"/>
          <w:rFonts w:hint="cs"/>
          <w:rtl/>
        </w:rPr>
        <w:t>:</w:t>
      </w:r>
      <w:r w:rsidRPr="0082623F">
        <w:rPr>
          <w:rStyle w:val="Char4"/>
          <w:rFonts w:hint="cs"/>
          <w:rtl/>
        </w:rPr>
        <w:t xml:space="preserve"> ای عامر! تو ابوعبد</w:t>
      </w:r>
      <w:r w:rsidR="00A66315" w:rsidRPr="0082623F">
        <w:rPr>
          <w:rStyle w:val="Char4"/>
          <w:rFonts w:hint="cs"/>
          <w:rtl/>
        </w:rPr>
        <w:t>الله</w:t>
      </w:r>
      <w:r w:rsidR="00472FC6" w:rsidRPr="0082623F">
        <w:rPr>
          <w:rStyle w:val="Char4"/>
          <w:rFonts w:hint="cs"/>
          <w:rtl/>
        </w:rPr>
        <w:t xml:space="preserve"> را علیه من تحریک کرده</w:t>
      </w:r>
      <w:r w:rsidR="002907BC" w:rsidRPr="0082623F">
        <w:rPr>
          <w:rStyle w:val="Char4"/>
          <w:rFonts w:hint="cs"/>
          <w:rtl/>
        </w:rPr>
        <w:t xml:space="preserve"> و گفته</w:t>
      </w:r>
      <w:r w:rsidR="002907BC" w:rsidRPr="0082623F">
        <w:rPr>
          <w:rStyle w:val="Char4"/>
          <w:rFonts w:hint="eastAsia"/>
          <w:rtl/>
        </w:rPr>
        <w:t>‏</w:t>
      </w:r>
      <w:r w:rsidR="00472FC6" w:rsidRPr="0082623F">
        <w:rPr>
          <w:rStyle w:val="Char4"/>
          <w:rFonts w:hint="cs"/>
          <w:rtl/>
        </w:rPr>
        <w:t>ای</w:t>
      </w:r>
      <w:r w:rsidR="00225C92" w:rsidRPr="0082623F">
        <w:rPr>
          <w:rStyle w:val="Char4"/>
          <w:rFonts w:hint="cs"/>
          <w:rtl/>
        </w:rPr>
        <w:t>:</w:t>
      </w:r>
      <w:r w:rsidR="002907BC" w:rsidRPr="0082623F">
        <w:rPr>
          <w:rStyle w:val="Char4"/>
          <w:rFonts w:hint="cs"/>
          <w:rtl/>
        </w:rPr>
        <w:t xml:space="preserve"> ابوحمزه می</w:t>
      </w:r>
      <w:r w:rsidRPr="0082623F">
        <w:rPr>
          <w:rStyle w:val="Char4"/>
          <w:rFonts w:hint="cs"/>
          <w:rtl/>
        </w:rPr>
        <w:t>گساری می‌کند. ابوعامر به او گفت</w:t>
      </w:r>
      <w:r w:rsidR="00225C92" w:rsidRPr="0082623F">
        <w:rPr>
          <w:rStyle w:val="Char4"/>
          <w:rFonts w:hint="cs"/>
          <w:rtl/>
        </w:rPr>
        <w:t>:</w:t>
      </w:r>
      <w:r w:rsidRPr="0082623F">
        <w:rPr>
          <w:rStyle w:val="Char4"/>
          <w:rFonts w:hint="cs"/>
          <w:rtl/>
        </w:rPr>
        <w:t xml:space="preserve"> من ابوعبد</w:t>
      </w:r>
      <w:r w:rsidR="00A66315" w:rsidRPr="0082623F">
        <w:rPr>
          <w:rStyle w:val="Char4"/>
          <w:rFonts w:hint="cs"/>
          <w:rtl/>
        </w:rPr>
        <w:t>الله</w:t>
      </w:r>
      <w:r w:rsidRPr="0082623F">
        <w:rPr>
          <w:rStyle w:val="Char4"/>
          <w:rFonts w:hint="cs"/>
          <w:rtl/>
        </w:rPr>
        <w:t xml:space="preserve"> را علیه تو</w:t>
      </w:r>
      <w:r w:rsidR="00472FC6" w:rsidRPr="0082623F">
        <w:rPr>
          <w:rStyle w:val="Char4"/>
          <w:rFonts w:hint="cs"/>
          <w:rtl/>
        </w:rPr>
        <w:t xml:space="preserve"> </w:t>
      </w:r>
      <w:r w:rsidRPr="0082623F">
        <w:rPr>
          <w:rStyle w:val="Char4"/>
          <w:rFonts w:hint="cs"/>
          <w:rtl/>
        </w:rPr>
        <w:t>بر</w:t>
      </w:r>
      <w:r w:rsidR="00472FC6" w:rsidRPr="0082623F">
        <w:rPr>
          <w:rStyle w:val="Char4"/>
          <w:rFonts w:hint="cs"/>
          <w:rtl/>
        </w:rPr>
        <w:t xml:space="preserve"> </w:t>
      </w:r>
      <w:r w:rsidRPr="0082623F">
        <w:rPr>
          <w:rStyle w:val="Char4"/>
          <w:rFonts w:hint="cs"/>
          <w:rtl/>
        </w:rPr>
        <w:t>نی</w:t>
      </w:r>
      <w:r w:rsidR="002907BC" w:rsidRPr="0082623F">
        <w:rPr>
          <w:rStyle w:val="Char4"/>
          <w:rFonts w:hint="cs"/>
          <w:rtl/>
        </w:rPr>
        <w:t>ا</w:t>
      </w:r>
      <w:r w:rsidRPr="0082623F">
        <w:rPr>
          <w:rStyle w:val="Char4"/>
          <w:rFonts w:hint="cs"/>
          <w:rtl/>
        </w:rPr>
        <w:t>نگیخته‌ام ولی درباره‌ی مواد مست کننده از او پرسیده‌ام و او نیز در پاسخ گفت</w:t>
      </w:r>
      <w:r w:rsidR="00225C92" w:rsidRPr="0082623F">
        <w:rPr>
          <w:rStyle w:val="Char4"/>
          <w:rFonts w:hint="cs"/>
          <w:rtl/>
        </w:rPr>
        <w:t>:</w:t>
      </w:r>
      <w:r w:rsidRPr="0082623F">
        <w:rPr>
          <w:rStyle w:val="Char4"/>
          <w:rFonts w:hint="cs"/>
          <w:rtl/>
        </w:rPr>
        <w:t xml:space="preserve"> هر مست‌ کننده‌ی حرام است و گفت</w:t>
      </w:r>
      <w:r w:rsidR="00225C92" w:rsidRPr="0082623F">
        <w:rPr>
          <w:rStyle w:val="Char4"/>
          <w:rFonts w:hint="cs"/>
          <w:rtl/>
        </w:rPr>
        <w:t>:</w:t>
      </w:r>
      <w:r w:rsidRPr="0082623F">
        <w:rPr>
          <w:rStyle w:val="Char4"/>
          <w:rFonts w:hint="cs"/>
          <w:rtl/>
        </w:rPr>
        <w:t xml:space="preserve"> ولی ابوحمزه شراب‌خوار است. </w:t>
      </w:r>
      <w:r w:rsidR="001A6EDB" w:rsidRPr="0082623F">
        <w:rPr>
          <w:rStyle w:val="Char4"/>
          <w:rFonts w:hint="cs"/>
          <w:rtl/>
        </w:rPr>
        <w:t>محمد بن حسین می‌گوید:</w:t>
      </w:r>
      <w:r w:rsidR="009D38D5" w:rsidRPr="0082623F">
        <w:rPr>
          <w:rStyle w:val="Char4"/>
          <w:rFonts w:hint="cs"/>
          <w:rtl/>
        </w:rPr>
        <w:t xml:space="preserve"> </w:t>
      </w:r>
      <w:r w:rsidRPr="0082623F">
        <w:rPr>
          <w:rStyle w:val="Char4"/>
          <w:rFonts w:hint="cs"/>
          <w:rtl/>
        </w:rPr>
        <w:t>ابوحمزه گفت</w:t>
      </w:r>
      <w:r w:rsidR="00225C92" w:rsidRPr="0082623F">
        <w:rPr>
          <w:rStyle w:val="Char4"/>
          <w:rFonts w:hint="cs"/>
          <w:rtl/>
        </w:rPr>
        <w:t>:</w:t>
      </w:r>
      <w:r w:rsidRPr="0082623F">
        <w:rPr>
          <w:rStyle w:val="Char4"/>
          <w:rFonts w:hint="cs"/>
          <w:rtl/>
        </w:rPr>
        <w:t xml:space="preserve"> از خدا آمر</w:t>
      </w:r>
      <w:r w:rsidR="00472FC6" w:rsidRPr="0082623F">
        <w:rPr>
          <w:rStyle w:val="Char4"/>
          <w:rFonts w:hint="cs"/>
          <w:rtl/>
        </w:rPr>
        <w:t>ز</w:t>
      </w:r>
      <w:r w:rsidRPr="0082623F">
        <w:rPr>
          <w:rStyle w:val="Char4"/>
          <w:rFonts w:hint="cs"/>
          <w:rtl/>
        </w:rPr>
        <w:t>ش می‌طلبم و به سوی او برمی‌گردم. (رجال الکشی، 176 و 177 معجم رجال الحدیث، 3/389-390</w:t>
      </w:r>
      <w:r w:rsidR="00472FC6" w:rsidRPr="0082623F">
        <w:rPr>
          <w:rStyle w:val="Char4"/>
          <w:rFonts w:hint="cs"/>
          <w:rtl/>
        </w:rPr>
        <w:t>،</w:t>
      </w:r>
      <w:r w:rsidRPr="0082623F">
        <w:rPr>
          <w:rStyle w:val="Char4"/>
          <w:rFonts w:hint="cs"/>
          <w:rtl/>
        </w:rPr>
        <w:t xml:space="preserve"> التحریر الطاووسی، 63 تنقیح المقال 1/191) علی بن حسن بن فضّال می‌گوید</w:t>
      </w:r>
      <w:r w:rsidR="00225C92" w:rsidRPr="0082623F">
        <w:rPr>
          <w:rStyle w:val="Char4"/>
          <w:rFonts w:hint="cs"/>
          <w:rtl/>
        </w:rPr>
        <w:t>:</w:t>
      </w:r>
      <w:r w:rsidRPr="0082623F">
        <w:rPr>
          <w:rStyle w:val="Char4"/>
          <w:rFonts w:hint="cs"/>
          <w:rtl/>
        </w:rPr>
        <w:t xml:space="preserve"> ابوحمزه می‌گساری می‌کرد و بدان متهم بود. (مجمع الرجال 1/289، معجم رجال الحدیث 3/389، تنقیح المقال 1/191)</w:t>
      </w:r>
      <w:r w:rsidR="00472FC6" w:rsidRPr="0082623F">
        <w:rPr>
          <w:rStyle w:val="Char4"/>
          <w:rFonts w:hint="cs"/>
          <w:rtl/>
        </w:rPr>
        <w:t>.</w:t>
      </w:r>
    </w:p>
    <w:p w:rsidR="00571AA0" w:rsidRPr="0082623F" w:rsidRDefault="00571AA0" w:rsidP="0082623F">
      <w:pPr>
        <w:pStyle w:val="StyleComplexBLotus12ptJustifiedFirstline05cmCharCharCharCharCharCharCharCharCharCharChar"/>
        <w:spacing w:line="240" w:lineRule="auto"/>
        <w:rPr>
          <w:rStyle w:val="Char4"/>
          <w:rtl/>
        </w:rPr>
      </w:pPr>
      <w:r w:rsidRPr="0082623F">
        <w:rPr>
          <w:rStyle w:val="Char4"/>
          <w:rFonts w:hint="cs"/>
          <w:rtl/>
        </w:rPr>
        <w:t>این شراب‌خوار نزد اهل تشیع فردی مورد اعتماد محسوب می‌گردد و بسیاری از علمایشان بر معتبر بودنش تصریح کرده‌اند مانند</w:t>
      </w:r>
      <w:r w:rsidR="00225C92" w:rsidRPr="0082623F">
        <w:rPr>
          <w:rStyle w:val="Char4"/>
          <w:rFonts w:hint="cs"/>
          <w:rtl/>
        </w:rPr>
        <w:t>:</w:t>
      </w:r>
      <w:r w:rsidRPr="0082623F">
        <w:rPr>
          <w:rStyle w:val="Char4"/>
          <w:rFonts w:hint="cs"/>
          <w:rtl/>
        </w:rPr>
        <w:t xml:space="preserve"> طوسی در «الفهرست، ص 70، شرح حال شماره</w:t>
      </w:r>
      <w:r w:rsidR="00225C92" w:rsidRPr="0082623F">
        <w:rPr>
          <w:rStyle w:val="Char4"/>
          <w:rFonts w:hint="cs"/>
          <w:rtl/>
        </w:rPr>
        <w:t>:</w:t>
      </w:r>
      <w:r w:rsidRPr="0082623F">
        <w:rPr>
          <w:rStyle w:val="Char4"/>
          <w:rFonts w:hint="cs"/>
          <w:rtl/>
        </w:rPr>
        <w:t xml:space="preserve"> 138، قهبانی در «مجمع الرجال 1/289، اردبیلی در «جامع الروا</w:t>
      </w:r>
      <w:r w:rsidR="00472FC6" w:rsidRPr="0082623F">
        <w:rPr>
          <w:rStyle w:val="Char4"/>
          <w:rFonts w:hint="cs"/>
          <w:rtl/>
        </w:rPr>
        <w:t>ة</w:t>
      </w:r>
      <w:r w:rsidRPr="0082623F">
        <w:rPr>
          <w:rStyle w:val="Char4"/>
          <w:rFonts w:hint="cs"/>
          <w:rtl/>
        </w:rPr>
        <w:t xml:space="preserve"> 1/134، شرح حال شماره</w:t>
      </w:r>
      <w:r w:rsidR="00225C92" w:rsidRPr="0082623F">
        <w:rPr>
          <w:rStyle w:val="Char4"/>
          <w:rFonts w:hint="cs"/>
          <w:rtl/>
        </w:rPr>
        <w:t>:</w:t>
      </w:r>
      <w:r w:rsidRPr="0082623F">
        <w:rPr>
          <w:rStyle w:val="Char4"/>
          <w:rFonts w:hint="cs"/>
          <w:rtl/>
        </w:rPr>
        <w:t xml:space="preserve"> 1072، کشی در «رجال الکشی» ص </w:t>
      </w:r>
      <w:r w:rsidR="002907BC" w:rsidRPr="0082623F">
        <w:rPr>
          <w:rStyle w:val="Char4"/>
          <w:rFonts w:hint="cs"/>
          <w:rtl/>
        </w:rPr>
        <w:t xml:space="preserve">176 شرح حال شماره 81، حسن ابن شهید </w:t>
      </w:r>
      <w:r w:rsidRPr="0082623F">
        <w:rPr>
          <w:rStyle w:val="Char4"/>
          <w:rFonts w:hint="cs"/>
          <w:rtl/>
        </w:rPr>
        <w:t xml:space="preserve">ثانی در «التحریر الطاووسی»، ص 61 </w:t>
      </w:r>
      <w:r w:rsidR="00F5378D" w:rsidRPr="0082623F">
        <w:rPr>
          <w:rStyle w:val="Char4"/>
          <w:rFonts w:hint="cs"/>
          <w:rtl/>
        </w:rPr>
        <w:t>ش</w:t>
      </w:r>
      <w:r w:rsidRPr="0082623F">
        <w:rPr>
          <w:rStyle w:val="Char4"/>
          <w:rFonts w:hint="cs"/>
          <w:rtl/>
        </w:rPr>
        <w:t xml:space="preserve">رح </w:t>
      </w:r>
      <w:r w:rsidR="00252542" w:rsidRPr="0082623F">
        <w:rPr>
          <w:rStyle w:val="Char4"/>
          <w:rFonts w:hint="cs"/>
          <w:rtl/>
        </w:rPr>
        <w:t>حال شماره</w:t>
      </w:r>
      <w:r w:rsidR="00225C92" w:rsidRPr="0082623F">
        <w:rPr>
          <w:rStyle w:val="Char4"/>
          <w:rFonts w:hint="cs"/>
          <w:rtl/>
        </w:rPr>
        <w:t>:</w:t>
      </w:r>
      <w:r w:rsidR="00252542" w:rsidRPr="0082623F">
        <w:rPr>
          <w:rStyle w:val="Char4"/>
          <w:rFonts w:hint="cs"/>
          <w:rtl/>
        </w:rPr>
        <w:t xml:space="preserve"> 67، حر عاملی در «وسائل الشیعه» 20/149، شرح حال شماره</w:t>
      </w:r>
      <w:r w:rsidR="00225C92" w:rsidRPr="0082623F">
        <w:rPr>
          <w:rStyle w:val="Char4"/>
          <w:rFonts w:hint="cs"/>
          <w:rtl/>
        </w:rPr>
        <w:t>:</w:t>
      </w:r>
      <w:r w:rsidR="00472FC6" w:rsidRPr="0082623F">
        <w:rPr>
          <w:rStyle w:val="Char4"/>
          <w:rFonts w:hint="cs"/>
          <w:rtl/>
        </w:rPr>
        <w:t xml:space="preserve"> 207 عباس قمی در «الکنی و</w:t>
      </w:r>
      <w:r w:rsidR="002907BC" w:rsidRPr="0082623F">
        <w:rPr>
          <w:rStyle w:val="Char4"/>
          <w:rFonts w:hint="cs"/>
          <w:rtl/>
        </w:rPr>
        <w:t xml:space="preserve"> </w:t>
      </w:r>
      <w:r w:rsidR="00472FC6" w:rsidRPr="0082623F">
        <w:rPr>
          <w:rStyle w:val="Char4"/>
          <w:rFonts w:hint="cs"/>
          <w:rtl/>
        </w:rPr>
        <w:t>الأ</w:t>
      </w:r>
      <w:r w:rsidR="00252542" w:rsidRPr="0082623F">
        <w:rPr>
          <w:rStyle w:val="Char4"/>
          <w:rFonts w:hint="cs"/>
          <w:rtl/>
        </w:rPr>
        <w:t>لقاب» 1/118، مامقانی در «تنقیح المقال 1/189، شرح حال شماره 1494، حلّی در «رجال الحلّی» بخش اول، ص 59، شرح حال شماره 277، خوئی در «معجم رجال الحدیث» 3/385، شرح حال شماره</w:t>
      </w:r>
      <w:r w:rsidR="00225C92" w:rsidRPr="0082623F">
        <w:rPr>
          <w:rStyle w:val="Char4"/>
          <w:rFonts w:hint="cs"/>
          <w:rtl/>
        </w:rPr>
        <w:t>:</w:t>
      </w:r>
      <w:r w:rsidR="00252542" w:rsidRPr="0082623F">
        <w:rPr>
          <w:rStyle w:val="Char4"/>
          <w:rFonts w:hint="cs"/>
          <w:rtl/>
        </w:rPr>
        <w:t xml:space="preserve"> 1953.</w:t>
      </w:r>
    </w:p>
    <w:p w:rsidR="00252542" w:rsidRPr="0082623F" w:rsidRDefault="00252542" w:rsidP="0082623F">
      <w:pPr>
        <w:pStyle w:val="StyleComplexBLotus12ptJustifiedFirstline05cmCharCharCharCharCharCharCharCharCharCharChar"/>
        <w:numPr>
          <w:ilvl w:val="0"/>
          <w:numId w:val="13"/>
        </w:numPr>
        <w:spacing w:line="240" w:lineRule="auto"/>
        <w:ind w:left="641" w:hanging="357"/>
        <w:rPr>
          <w:rStyle w:val="Char1"/>
          <w:rtl/>
        </w:rPr>
      </w:pPr>
      <w:r w:rsidRPr="0082623F">
        <w:rPr>
          <w:rStyle w:val="Char9"/>
          <w:rFonts w:hint="cs"/>
          <w:rtl/>
        </w:rPr>
        <w:t>عبد</w:t>
      </w:r>
      <w:r w:rsidR="00A66315" w:rsidRPr="0082623F">
        <w:rPr>
          <w:rStyle w:val="Char9"/>
          <w:rFonts w:hint="cs"/>
          <w:rtl/>
        </w:rPr>
        <w:t>الله</w:t>
      </w:r>
      <w:r w:rsidRPr="0082623F">
        <w:rPr>
          <w:rStyle w:val="Char9"/>
          <w:rFonts w:hint="cs"/>
          <w:rtl/>
        </w:rPr>
        <w:t xml:space="preserve"> بن ابی‌یعفور</w:t>
      </w:r>
      <w:r w:rsidR="00225C92" w:rsidRPr="009B3626">
        <w:rPr>
          <w:rStyle w:val="Char9"/>
          <w:rFonts w:hint="cs"/>
          <w:rtl/>
        </w:rPr>
        <w:t>:</w:t>
      </w:r>
      <w:r w:rsidRPr="0082623F">
        <w:rPr>
          <w:rStyle w:val="Char4"/>
          <w:rFonts w:hint="cs"/>
          <w:rtl/>
        </w:rPr>
        <w:t xml:space="preserve"> او از افراد معتبر اهل تشیع </w:t>
      </w:r>
      <w:r w:rsidR="00A60191" w:rsidRPr="0082623F">
        <w:rPr>
          <w:rStyle w:val="Char4"/>
          <w:rFonts w:hint="cs"/>
          <w:rtl/>
        </w:rPr>
        <w:t>به شمار می‌آید و می‌گویند</w:t>
      </w:r>
      <w:r w:rsidR="00472FC6" w:rsidRPr="0082623F">
        <w:rPr>
          <w:rStyle w:val="Char4"/>
          <w:rFonts w:hint="cs"/>
          <w:rtl/>
        </w:rPr>
        <w:t>:</w:t>
      </w:r>
      <w:r w:rsidR="00A60191" w:rsidRPr="0082623F">
        <w:rPr>
          <w:rStyle w:val="Char4"/>
          <w:rFonts w:hint="cs"/>
          <w:rtl/>
        </w:rPr>
        <w:t xml:space="preserve"> امام</w:t>
      </w:r>
      <w:r w:rsidR="001A6EDB" w:rsidRPr="0082623F">
        <w:rPr>
          <w:rStyle w:val="Char4"/>
          <w:rFonts w:hint="cs"/>
          <w:rtl/>
        </w:rPr>
        <w:t xml:space="preserve"> </w:t>
      </w:r>
      <w:r w:rsidR="00A60191" w:rsidRPr="0082623F">
        <w:rPr>
          <w:rStyle w:val="Char4"/>
          <w:rFonts w:hint="cs"/>
          <w:rtl/>
        </w:rPr>
        <w:t>صادق راجع به او گفته</w:t>
      </w:r>
      <w:r w:rsidR="00225C92" w:rsidRPr="0082623F">
        <w:rPr>
          <w:rStyle w:val="Char4"/>
          <w:rFonts w:hint="cs"/>
          <w:rtl/>
        </w:rPr>
        <w:t>:</w:t>
      </w:r>
      <w:r w:rsidR="00C40B50" w:rsidRPr="0082623F">
        <w:rPr>
          <w:rStyle w:val="Char4"/>
          <w:rFonts w:hint="cs"/>
          <w:rtl/>
        </w:rPr>
        <w:t xml:space="preserve"> هیچ کس وظیفه‌</w:t>
      </w:r>
      <w:r w:rsidR="00A60191" w:rsidRPr="0082623F">
        <w:rPr>
          <w:rStyle w:val="Char4"/>
          <w:rFonts w:hint="cs"/>
          <w:rtl/>
        </w:rPr>
        <w:t>ی دینی خود را درباره‌ی ما انجام نداده به جز عبد</w:t>
      </w:r>
      <w:r w:rsidR="00A66315" w:rsidRPr="0082623F">
        <w:rPr>
          <w:rStyle w:val="Char4"/>
          <w:rFonts w:hint="cs"/>
          <w:rtl/>
        </w:rPr>
        <w:t>الله</w:t>
      </w:r>
      <w:r w:rsidR="00A60191" w:rsidRPr="0082623F">
        <w:rPr>
          <w:rStyle w:val="Char4"/>
          <w:rFonts w:hint="cs"/>
          <w:rtl/>
        </w:rPr>
        <w:t xml:space="preserve"> بن ابی‌یعفور. (رجال الکشی – 215، تنقیح المقال 2/166، معجم رجال الحدیث 10</w:t>
      </w:r>
      <w:r w:rsidR="002B6635" w:rsidRPr="0082623F">
        <w:rPr>
          <w:rStyle w:val="Char4"/>
          <w:rFonts w:hint="cs"/>
          <w:rtl/>
        </w:rPr>
        <w:t>/9، جامع الرواة</w:t>
      </w:r>
      <w:r w:rsidR="00A60191" w:rsidRPr="0082623F">
        <w:rPr>
          <w:rStyle w:val="Char4"/>
          <w:rFonts w:hint="cs"/>
          <w:rtl/>
        </w:rPr>
        <w:t xml:space="preserve"> 1/467)</w:t>
      </w:r>
    </w:p>
    <w:p w:rsidR="00A60191" w:rsidRPr="0082623F" w:rsidRDefault="00A60191" w:rsidP="0082623F">
      <w:pPr>
        <w:pStyle w:val="StyleComplexBLotus12ptJustifiedFirstline05cmCharCharCharCharCharCharCharCharCharCharChar"/>
        <w:spacing w:line="240" w:lineRule="auto"/>
        <w:rPr>
          <w:rStyle w:val="Char1"/>
          <w:rtl/>
        </w:rPr>
      </w:pPr>
      <w:r w:rsidRPr="0082623F">
        <w:rPr>
          <w:rStyle w:val="Char4"/>
          <w:rFonts w:hint="cs"/>
          <w:rtl/>
        </w:rPr>
        <w:t>در روایتی دیگر آمده</w:t>
      </w:r>
      <w:r w:rsidR="00225C92" w:rsidRPr="0082623F">
        <w:rPr>
          <w:rStyle w:val="Char4"/>
          <w:rFonts w:hint="cs"/>
          <w:rtl/>
        </w:rPr>
        <w:t>:</w:t>
      </w:r>
      <w:r w:rsidRPr="0082623F">
        <w:rPr>
          <w:rStyle w:val="Char4"/>
          <w:rFonts w:hint="cs"/>
          <w:rtl/>
        </w:rPr>
        <w:t xml:space="preserve"> هیچ کس را جز عبد</w:t>
      </w:r>
      <w:r w:rsidR="00A66315" w:rsidRPr="0082623F">
        <w:rPr>
          <w:rStyle w:val="Char4"/>
          <w:rFonts w:hint="cs"/>
          <w:rtl/>
        </w:rPr>
        <w:t>الله</w:t>
      </w:r>
      <w:r w:rsidRPr="0082623F">
        <w:rPr>
          <w:rStyle w:val="Char4"/>
          <w:rFonts w:hint="cs"/>
          <w:rtl/>
        </w:rPr>
        <w:t xml:space="preserve"> بن ابی‌یعفور ندیده‌ام که از من پیروی نماید و سخنان مرا برگیرد، من به او فرمان دادم و سفارشی به او کردم از دستورم پیروی نمود و سخنم را گوش داد. (رجال الکشی </w:t>
      </w:r>
      <w:r w:rsidR="00146366" w:rsidRPr="0082623F">
        <w:rPr>
          <w:rStyle w:val="Char4"/>
          <w:rFonts w:hint="cs"/>
          <w:rtl/>
        </w:rPr>
        <w:t>–</w:t>
      </w:r>
      <w:r w:rsidRPr="0082623F">
        <w:rPr>
          <w:rStyle w:val="Char4"/>
          <w:rFonts w:hint="cs"/>
          <w:rtl/>
        </w:rPr>
        <w:t xml:space="preserve"> 215</w:t>
      </w:r>
      <w:r w:rsidR="00146366" w:rsidRPr="0082623F">
        <w:rPr>
          <w:rStyle w:val="Char4"/>
          <w:rFonts w:hint="cs"/>
          <w:rtl/>
        </w:rPr>
        <w:t>، تنقیح المقال 2/166، معجم الرجال الحدیث 10/99، جامع</w:t>
      </w:r>
      <w:r w:rsidR="002B6635" w:rsidRPr="0082623F">
        <w:rPr>
          <w:rStyle w:val="Char4"/>
          <w:rFonts w:hint="cs"/>
          <w:rtl/>
        </w:rPr>
        <w:t xml:space="preserve"> الروا</w:t>
      </w:r>
      <w:r w:rsidR="002B6635" w:rsidRPr="0082623F">
        <w:rPr>
          <w:rStyle w:val="Char4"/>
          <w:rtl/>
        </w:rPr>
        <w:t>ة</w:t>
      </w:r>
      <w:r w:rsidR="00146366" w:rsidRPr="0082623F">
        <w:rPr>
          <w:rStyle w:val="Char4"/>
          <w:rFonts w:hint="cs"/>
          <w:rtl/>
        </w:rPr>
        <w:t xml:space="preserve"> 1/467)</w:t>
      </w:r>
    </w:p>
    <w:p w:rsidR="00146366" w:rsidRPr="0082623F" w:rsidRDefault="00146366" w:rsidP="0082623F">
      <w:pPr>
        <w:pStyle w:val="StyleComplexBLotus12ptJustifiedFirstline05cmCharCharCharCharCharCharCharCharCharCharChar"/>
        <w:spacing w:line="240" w:lineRule="auto"/>
        <w:rPr>
          <w:rStyle w:val="Char1"/>
          <w:rtl/>
        </w:rPr>
      </w:pPr>
      <w:r w:rsidRPr="0082623F">
        <w:rPr>
          <w:rStyle w:val="Char4"/>
          <w:rFonts w:hint="cs"/>
          <w:rtl/>
        </w:rPr>
        <w:t>ولی با وجود آن شراب‌خواری می‌کرد و در آن زیاده‌روی می‌نمود</w:t>
      </w:r>
      <w:r w:rsidR="00225C92" w:rsidRPr="0082623F">
        <w:rPr>
          <w:rStyle w:val="Char4"/>
          <w:rFonts w:hint="cs"/>
          <w:rtl/>
        </w:rPr>
        <w:t>:</w:t>
      </w:r>
      <w:r w:rsidRPr="0082623F">
        <w:rPr>
          <w:rStyle w:val="Char4"/>
          <w:rFonts w:hint="cs"/>
          <w:rtl/>
        </w:rPr>
        <w:t xml:space="preserve"> ابن مسکان از ابن ابی‌یعفور روایت کرده که</w:t>
      </w:r>
      <w:r w:rsidR="00225C92" w:rsidRPr="0082623F">
        <w:rPr>
          <w:rStyle w:val="Char4"/>
          <w:rFonts w:hint="cs"/>
          <w:rtl/>
        </w:rPr>
        <w:t>:</w:t>
      </w:r>
      <w:r w:rsidRPr="0082623F">
        <w:rPr>
          <w:rStyle w:val="Char4"/>
          <w:rFonts w:hint="cs"/>
          <w:rtl/>
        </w:rPr>
        <w:t xml:space="preserve"> هنگامی از شدت درد و بیماری می‌نالید مقدار کمی شراب می‌نوشید و آرام می‌گشت، پیش ابوعبد</w:t>
      </w:r>
      <w:r w:rsidR="00A66315" w:rsidRPr="0082623F">
        <w:rPr>
          <w:rStyle w:val="Char4"/>
          <w:rFonts w:hint="cs"/>
          <w:rtl/>
        </w:rPr>
        <w:t>الله</w:t>
      </w:r>
      <w:r w:rsidRPr="0082623F">
        <w:rPr>
          <w:rStyle w:val="Char4"/>
          <w:rFonts w:hint="cs"/>
          <w:rtl/>
        </w:rPr>
        <w:t xml:space="preserve"> رفت و او را از دردش مطلع ساخت و اینکه هرگاه کمی شراب بنوشد آرام می‌گردد. به او گفت</w:t>
      </w:r>
      <w:r w:rsidR="00225C92" w:rsidRPr="0082623F">
        <w:rPr>
          <w:rStyle w:val="Char4"/>
          <w:rFonts w:hint="cs"/>
          <w:rtl/>
        </w:rPr>
        <w:t>:</w:t>
      </w:r>
      <w:r w:rsidRPr="0082623F">
        <w:rPr>
          <w:rStyle w:val="Char4"/>
          <w:rFonts w:hint="cs"/>
          <w:rtl/>
        </w:rPr>
        <w:t xml:space="preserve"> شراب منوش. وقتی به کوفه برگشت بیماریش او را آشفته ساخت، خانواده‌اش به</w:t>
      </w:r>
      <w:r w:rsidR="001A6EDB" w:rsidRPr="0082623F">
        <w:rPr>
          <w:rStyle w:val="Char4"/>
          <w:rFonts w:hint="cs"/>
          <w:rtl/>
        </w:rPr>
        <w:t xml:space="preserve"> و</w:t>
      </w:r>
      <w:r w:rsidR="00F154BE" w:rsidRPr="0082623F">
        <w:rPr>
          <w:rStyle w:val="Char4"/>
          <w:rFonts w:hint="cs"/>
          <w:rtl/>
        </w:rPr>
        <w:t>ی</w:t>
      </w:r>
      <w:r w:rsidRPr="0082623F">
        <w:rPr>
          <w:rStyle w:val="Char4"/>
          <w:rFonts w:hint="cs"/>
          <w:rtl/>
        </w:rPr>
        <w:t xml:space="preserve"> روی آوردند که شراب بنوشد و از او دست برنداشتند تا مجبور به نوشیدنش گشت و در همان لحظه دردش آرام گرفت، دوباره پیش ابوعبد</w:t>
      </w:r>
      <w:r w:rsidR="00A66315" w:rsidRPr="0082623F">
        <w:rPr>
          <w:rStyle w:val="Char4"/>
          <w:rFonts w:hint="cs"/>
          <w:rtl/>
        </w:rPr>
        <w:t>الله</w:t>
      </w:r>
      <w:r w:rsidRPr="0082623F">
        <w:rPr>
          <w:rStyle w:val="Char4"/>
          <w:rFonts w:hint="cs"/>
          <w:rtl/>
        </w:rPr>
        <w:t xml:space="preserve"> رفت و ماجرا را برایش تعریف کرد. گفت</w:t>
      </w:r>
      <w:r w:rsidR="00225C92" w:rsidRPr="0082623F">
        <w:rPr>
          <w:rStyle w:val="Char4"/>
          <w:rFonts w:hint="cs"/>
          <w:rtl/>
        </w:rPr>
        <w:t>:</w:t>
      </w:r>
      <w:r w:rsidRPr="0082623F">
        <w:rPr>
          <w:rStyle w:val="Char4"/>
          <w:rFonts w:hint="cs"/>
          <w:rtl/>
        </w:rPr>
        <w:t xml:space="preserve"> ای ابن ابی‌یعفور</w:t>
      </w:r>
      <w:r w:rsidR="002B6635" w:rsidRPr="0082623F">
        <w:rPr>
          <w:rStyle w:val="Char4"/>
          <w:rFonts w:hint="cs"/>
          <w:rtl/>
        </w:rPr>
        <w:t>،</w:t>
      </w:r>
      <w:r w:rsidRPr="0082623F">
        <w:rPr>
          <w:rStyle w:val="Char4"/>
          <w:rFonts w:hint="cs"/>
          <w:rtl/>
        </w:rPr>
        <w:t xml:space="preserve"> می‌گساری نکن چون حرام است، شیطان تو را وادار به آن می‌کند و اگر از تو نومید گردد می‌رود. (رجال ال</w:t>
      </w:r>
      <w:r w:rsidR="002B6635" w:rsidRPr="0082623F">
        <w:rPr>
          <w:rStyle w:val="Char4"/>
          <w:rFonts w:hint="cs"/>
          <w:rtl/>
        </w:rPr>
        <w:t>ک</w:t>
      </w:r>
      <w:r w:rsidRPr="0082623F">
        <w:rPr>
          <w:rStyle w:val="Char4"/>
          <w:rFonts w:hint="cs"/>
          <w:rtl/>
        </w:rPr>
        <w:t>شی – 214، تنقیح المقال 2/166، معجم رجال الحدیث 10/98)</w:t>
      </w:r>
    </w:p>
    <w:p w:rsidR="00146366" w:rsidRPr="0082623F" w:rsidRDefault="00146366" w:rsidP="0082623F">
      <w:pPr>
        <w:pStyle w:val="StyleComplexBLotus12ptJustifiedFirstline05cmCharCharCharCharCharCharCharCharCharCharChar"/>
        <w:spacing w:line="240" w:lineRule="auto"/>
        <w:rPr>
          <w:rStyle w:val="Char4"/>
          <w:rtl/>
        </w:rPr>
      </w:pPr>
      <w:r w:rsidRPr="0082623F">
        <w:rPr>
          <w:rStyle w:val="Char4"/>
          <w:rFonts w:hint="cs"/>
          <w:rtl/>
        </w:rPr>
        <w:t>خواننده</w:t>
      </w:r>
      <w:r w:rsidRPr="0082623F">
        <w:rPr>
          <w:rStyle w:val="Char4"/>
          <w:rFonts w:hint="eastAsia"/>
          <w:rtl/>
        </w:rPr>
        <w:t>‌</w:t>
      </w:r>
      <w:r w:rsidRPr="0082623F">
        <w:rPr>
          <w:rStyle w:val="Char4"/>
          <w:rFonts w:hint="cs"/>
          <w:rtl/>
        </w:rPr>
        <w:t>ی گرامی! کتابی که پیش</w:t>
      </w:r>
      <w:r w:rsidRPr="0082623F">
        <w:rPr>
          <w:rStyle w:val="Char4"/>
          <w:rFonts w:hint="eastAsia"/>
          <w:rtl/>
        </w:rPr>
        <w:t>‌</w:t>
      </w:r>
      <w:r w:rsidRPr="0082623F">
        <w:rPr>
          <w:rStyle w:val="Char4"/>
          <w:rFonts w:hint="cs"/>
          <w:rtl/>
        </w:rPr>
        <w:t>رو دا</w:t>
      </w:r>
      <w:r w:rsidR="001A6EDB" w:rsidRPr="0082623F">
        <w:rPr>
          <w:rStyle w:val="Char4"/>
          <w:rFonts w:hint="cs"/>
          <w:rtl/>
        </w:rPr>
        <w:t xml:space="preserve">رید گزیده‌ی از کتاب: </w:t>
      </w:r>
      <w:r w:rsidR="001A6EDB" w:rsidRPr="0082623F">
        <w:rPr>
          <w:rStyle w:val="Char1"/>
          <w:rFonts w:hint="cs"/>
          <w:rtl/>
        </w:rPr>
        <w:t>(مختصر التحف</w:t>
      </w:r>
      <w:r w:rsidR="002B6635" w:rsidRPr="0082623F">
        <w:rPr>
          <w:rStyle w:val="Char1"/>
          <w:rFonts w:hint="cs"/>
          <w:rtl/>
        </w:rPr>
        <w:t>ة الاثنی عشریة</w:t>
      </w:r>
      <w:r w:rsidRPr="0082623F">
        <w:rPr>
          <w:rStyle w:val="Char1"/>
          <w:rFonts w:hint="cs"/>
          <w:rtl/>
        </w:rPr>
        <w:t>)</w:t>
      </w:r>
      <w:r w:rsidRPr="0082623F">
        <w:rPr>
          <w:rStyle w:val="Char4"/>
          <w:rFonts w:hint="cs"/>
          <w:rtl/>
        </w:rPr>
        <w:t xml:space="preserve"> نوشته‌ی سید محمود شکری آلوسی</w:t>
      </w:r>
      <w:r w:rsidR="002B6635" w:rsidRPr="0082623F">
        <w:rPr>
          <w:rStyle w:val="Char4"/>
          <w:rFonts w:hint="cs"/>
          <w:vertAlign w:val="superscript"/>
          <w:rtl/>
        </w:rPr>
        <w:t>(</w:t>
      </w:r>
      <w:r w:rsidR="002B6635" w:rsidRPr="0082623F">
        <w:rPr>
          <w:rStyle w:val="Char4"/>
          <w:vertAlign w:val="superscript"/>
          <w:rtl/>
        </w:rPr>
        <w:footnoteReference w:id="6"/>
      </w:r>
      <w:r w:rsidR="002B6635" w:rsidRPr="0082623F">
        <w:rPr>
          <w:rStyle w:val="Char4"/>
          <w:rFonts w:hint="cs"/>
          <w:vertAlign w:val="superscript"/>
          <w:rtl/>
        </w:rPr>
        <w:t>)</w:t>
      </w:r>
      <w:r w:rsidRPr="0082623F">
        <w:rPr>
          <w:rStyle w:val="Char4"/>
          <w:rFonts w:hint="cs"/>
          <w:rtl/>
        </w:rPr>
        <w:t xml:space="preserve"> درود و رحمت بیکران خدا بر او</w:t>
      </w:r>
      <w:r w:rsidR="001A6EDB" w:rsidRPr="0082623F">
        <w:rPr>
          <w:rStyle w:val="Char4"/>
          <w:rFonts w:hint="cs"/>
          <w:rtl/>
        </w:rPr>
        <w:t xml:space="preserve"> باد. صفحات 47-69 «باب دوم در بیان</w:t>
      </w:r>
      <w:r w:rsidRPr="0082623F">
        <w:rPr>
          <w:rStyle w:val="Char4"/>
          <w:rFonts w:hint="cs"/>
          <w:rtl/>
        </w:rPr>
        <w:t xml:space="preserve"> اقسام احادیث اهل تشیع و احوال و اوضاع راویان اسناد</w:t>
      </w:r>
      <w:r w:rsidR="000322A0" w:rsidRPr="0082623F">
        <w:rPr>
          <w:rStyle w:val="Char4"/>
          <w:rFonts w:hint="cs"/>
          <w:rtl/>
        </w:rPr>
        <w:t xml:space="preserve"> آن‌ها </w:t>
      </w:r>
      <w:r w:rsidRPr="0082623F">
        <w:rPr>
          <w:rStyle w:val="Char4"/>
          <w:rFonts w:hint="cs"/>
          <w:rtl/>
        </w:rPr>
        <w:t>و دسته‌بندی پیشینیانشان و مباحث مربوط بدان»</w:t>
      </w:r>
      <w:r w:rsidR="00547C8B" w:rsidRPr="0082623F">
        <w:rPr>
          <w:rStyle w:val="Char4"/>
          <w:rFonts w:hint="cs"/>
          <w:vertAlign w:val="superscript"/>
          <w:rtl/>
        </w:rPr>
        <w:t>(</w:t>
      </w:r>
      <w:r w:rsidR="00547C8B" w:rsidRPr="0082623F">
        <w:rPr>
          <w:rStyle w:val="Char4"/>
          <w:vertAlign w:val="superscript"/>
          <w:rtl/>
        </w:rPr>
        <w:footnoteReference w:id="7"/>
      </w:r>
      <w:r w:rsidR="00547C8B" w:rsidRPr="0082623F">
        <w:rPr>
          <w:rStyle w:val="Char4"/>
          <w:rFonts w:hint="cs"/>
          <w:vertAlign w:val="superscript"/>
          <w:rtl/>
        </w:rPr>
        <w:t>)</w:t>
      </w:r>
      <w:r w:rsidRPr="0082623F">
        <w:rPr>
          <w:rStyle w:val="Char4"/>
          <w:rFonts w:hint="cs"/>
          <w:rtl/>
        </w:rPr>
        <w:t xml:space="preserve"> با شرح و تحقیق علامه «سید محب‌الدین خطیب»</w:t>
      </w:r>
      <w:r w:rsidR="005075A2" w:rsidRPr="0082623F">
        <w:rPr>
          <w:rStyle w:val="Char4"/>
          <w:rFonts w:cs="CTraditional Arabic" w:hint="cs"/>
          <w:rtl/>
        </w:rPr>
        <w:t>/</w:t>
      </w:r>
      <w:r w:rsidRPr="0082623F">
        <w:rPr>
          <w:rStyle w:val="Char4"/>
          <w:rFonts w:hint="cs"/>
          <w:rtl/>
        </w:rPr>
        <w:t xml:space="preserve"> خداوند بخاطر نوشته‌های گرانب</w:t>
      </w:r>
      <w:r w:rsidR="007D3637" w:rsidRPr="0082623F">
        <w:rPr>
          <w:rStyle w:val="Char4"/>
          <w:rFonts w:hint="eastAsia"/>
          <w:rtl/>
        </w:rPr>
        <w:t>‌</w:t>
      </w:r>
      <w:r w:rsidRPr="0082623F">
        <w:rPr>
          <w:rStyle w:val="Char4"/>
          <w:rFonts w:hint="cs"/>
          <w:rtl/>
        </w:rPr>
        <w:t xml:space="preserve">هایش که کتابخانه‌ای </w:t>
      </w:r>
      <w:r w:rsidR="00DD61A7" w:rsidRPr="0082623F">
        <w:rPr>
          <w:rStyle w:val="Char4"/>
          <w:rFonts w:hint="cs"/>
          <w:rtl/>
        </w:rPr>
        <w:t xml:space="preserve"> </w:t>
      </w:r>
      <w:r w:rsidR="00B22C33" w:rsidRPr="0082623F">
        <w:rPr>
          <w:rStyle w:val="Char4"/>
          <w:rFonts w:hint="cs"/>
          <w:rtl/>
        </w:rPr>
        <w:t>اسلامی را بدان</w:t>
      </w:r>
      <w:r w:rsidR="007D3637" w:rsidRPr="0082623F">
        <w:rPr>
          <w:rStyle w:val="Char4"/>
          <w:rFonts w:hint="eastAsia"/>
          <w:rtl/>
        </w:rPr>
        <w:t>‌</w:t>
      </w:r>
      <w:r w:rsidR="00B22C33" w:rsidRPr="0082623F">
        <w:rPr>
          <w:rStyle w:val="Char4"/>
          <w:rFonts w:hint="cs"/>
          <w:rtl/>
        </w:rPr>
        <w:t xml:space="preserve">ها تقویت و توانگر ساخت، بهترین پاداش را به وی ارزانی دارد. من در حد توان به شرح </w:t>
      </w:r>
      <w:r w:rsidR="00A578F7" w:rsidRPr="0082623F">
        <w:rPr>
          <w:rStyle w:val="Char4"/>
          <w:rFonts w:hint="cs"/>
          <w:rtl/>
        </w:rPr>
        <w:t>و حاشیه‌نویسی بر آن پرداختم، حاشیه</w:t>
      </w:r>
      <w:r w:rsidR="00A578F7" w:rsidRPr="0082623F">
        <w:rPr>
          <w:rStyle w:val="Char4"/>
          <w:rFonts w:hint="eastAsia"/>
          <w:rtl/>
        </w:rPr>
        <w:t>‌هایی که در</w:t>
      </w:r>
      <w:r w:rsidR="000322A0" w:rsidRPr="0082623F">
        <w:rPr>
          <w:rStyle w:val="Char4"/>
          <w:rFonts w:hint="eastAsia"/>
          <w:rtl/>
        </w:rPr>
        <w:t xml:space="preserve"> آن‌ها </w:t>
      </w:r>
      <w:r w:rsidR="00A578F7" w:rsidRPr="0082623F">
        <w:rPr>
          <w:rStyle w:val="Char4"/>
          <w:rFonts w:hint="eastAsia"/>
          <w:rtl/>
        </w:rPr>
        <w:t>به توضیح برخی پیچیدگی</w:t>
      </w:r>
      <w:r w:rsidR="007D3637" w:rsidRPr="0082623F">
        <w:rPr>
          <w:rStyle w:val="Char4"/>
          <w:rFonts w:hint="cs"/>
          <w:rtl/>
        </w:rPr>
        <w:t>‌</w:t>
      </w:r>
      <w:r w:rsidR="00A578F7" w:rsidRPr="0082623F">
        <w:rPr>
          <w:rStyle w:val="Char4"/>
          <w:rFonts w:hint="eastAsia"/>
          <w:rtl/>
        </w:rPr>
        <w:t>ها و شرح حال برخی افراد وارده در آن دست زده‌ام تا مسلمانان از لایه‌های پنهان اخبار اهل تشیع و اوضاع راویان</w:t>
      </w:r>
      <w:r w:rsidR="000322A0" w:rsidRPr="0082623F">
        <w:rPr>
          <w:rStyle w:val="Char4"/>
          <w:rFonts w:hint="eastAsia"/>
          <w:rtl/>
        </w:rPr>
        <w:t xml:space="preserve"> آن‌ها </w:t>
      </w:r>
      <w:r w:rsidR="00A578F7" w:rsidRPr="0082623F">
        <w:rPr>
          <w:rStyle w:val="Char4"/>
          <w:rFonts w:hint="eastAsia"/>
          <w:rtl/>
        </w:rPr>
        <w:t>آگاهی یابند و تا اینکه ثابت گردد که شیعیان، این دانش سرشار و پرفایده را از اهل سنت فرا گرفته و ریزه‌خوار ایشان‌اند ولی مت</w:t>
      </w:r>
      <w:r w:rsidR="00A578F7" w:rsidRPr="0082623F">
        <w:rPr>
          <w:rStyle w:val="Char4"/>
          <w:rFonts w:hint="cs"/>
          <w:rtl/>
        </w:rPr>
        <w:t>أ</w:t>
      </w:r>
      <w:r w:rsidR="00A578F7" w:rsidRPr="0082623F">
        <w:rPr>
          <w:rStyle w:val="Char4"/>
          <w:rFonts w:hint="eastAsia"/>
          <w:rtl/>
        </w:rPr>
        <w:t>سفانه خو</w:t>
      </w:r>
      <w:r w:rsidR="00A578F7" w:rsidRPr="0082623F">
        <w:rPr>
          <w:rStyle w:val="Char4"/>
          <w:rFonts w:hint="cs"/>
          <w:rtl/>
        </w:rPr>
        <w:t>ب از آن استفاده نکرده و به اجرا در نیاوردند.</w:t>
      </w:r>
    </w:p>
    <w:p w:rsidR="00A578F7" w:rsidRPr="0082623F" w:rsidRDefault="00A578F7" w:rsidP="0082623F">
      <w:pPr>
        <w:pStyle w:val="StyleComplexBLotus12ptJustifiedFirstline05cmCharCharCharCharCharCharCharCharCharCharChar"/>
        <w:spacing w:line="240" w:lineRule="auto"/>
        <w:rPr>
          <w:rStyle w:val="Char4"/>
          <w:rtl/>
        </w:rPr>
      </w:pPr>
      <w:r w:rsidRPr="0082623F">
        <w:rPr>
          <w:rStyle w:val="Char4"/>
          <w:rFonts w:hint="cs"/>
          <w:rtl/>
        </w:rPr>
        <w:t>نویسنده</w:t>
      </w:r>
      <w:r w:rsidRPr="0082623F">
        <w:rPr>
          <w:rStyle w:val="Char4"/>
          <w:rFonts w:hint="eastAsia"/>
          <w:rtl/>
        </w:rPr>
        <w:t>‌</w:t>
      </w:r>
      <w:r w:rsidRPr="0082623F">
        <w:rPr>
          <w:rStyle w:val="Char4"/>
          <w:rFonts w:hint="cs"/>
          <w:rtl/>
        </w:rPr>
        <w:t xml:space="preserve">ی این سطور </w:t>
      </w:r>
      <w:r w:rsidRPr="0082623F">
        <w:rPr>
          <w:rFonts w:ascii="Times New Roman" w:hAnsi="Times New Roman" w:cs="Times New Roman" w:hint="cs"/>
          <w:sz w:val="28"/>
          <w:szCs w:val="28"/>
          <w:rtl/>
          <w:lang w:bidi="fa-IR"/>
        </w:rPr>
        <w:t>–</w:t>
      </w:r>
      <w:r w:rsidRPr="0082623F">
        <w:rPr>
          <w:rStyle w:val="Char4"/>
          <w:rFonts w:hint="cs"/>
          <w:rtl/>
        </w:rPr>
        <w:t xml:space="preserve"> که همواره کمترین جوینده‌ی راه دانش است </w:t>
      </w:r>
      <w:r w:rsidRPr="0082623F">
        <w:rPr>
          <w:rFonts w:ascii="Times New Roman" w:hAnsi="Times New Roman" w:cs="Times New Roman" w:hint="cs"/>
          <w:sz w:val="28"/>
          <w:szCs w:val="28"/>
          <w:rtl/>
          <w:lang w:bidi="fa-IR"/>
        </w:rPr>
        <w:t>–</w:t>
      </w:r>
      <w:r w:rsidRPr="0082623F">
        <w:rPr>
          <w:rStyle w:val="Char4"/>
          <w:rFonts w:hint="cs"/>
          <w:rtl/>
        </w:rPr>
        <w:t xml:space="preserve"> تنها به این دلیل اجازه‌ی شرح و حاشیه‌نویسی را</w:t>
      </w:r>
      <w:r w:rsidR="001A6EDB" w:rsidRPr="0082623F">
        <w:rPr>
          <w:rStyle w:val="Char4"/>
          <w:rFonts w:hint="cs"/>
          <w:rtl/>
        </w:rPr>
        <w:t xml:space="preserve"> بر این مطالب ارزشمند به خود دا</w:t>
      </w:r>
      <w:r w:rsidRPr="0082623F">
        <w:rPr>
          <w:rStyle w:val="Char4"/>
          <w:rFonts w:hint="cs"/>
          <w:rtl/>
        </w:rPr>
        <w:t>د چون دانشمندان زبردست در انجام این مسئولیت خطیر سهل‌انگاری کردند، پس اگر خوانندگان ارجمند عیب و نقصی را یافتند معذرت</w:t>
      </w:r>
      <w:r w:rsidR="001E0AED" w:rsidRPr="0082623F">
        <w:rPr>
          <w:rStyle w:val="Char4"/>
          <w:rFonts w:hint="cs"/>
          <w:rtl/>
        </w:rPr>
        <w:t xml:space="preserve"> م</w:t>
      </w:r>
      <w:r w:rsidRPr="0082623F">
        <w:rPr>
          <w:rStyle w:val="Char4"/>
          <w:rFonts w:hint="cs"/>
          <w:rtl/>
        </w:rPr>
        <w:t>را بپذیرند</w:t>
      </w:r>
      <w:r w:rsidR="001E0AED" w:rsidRPr="0082623F">
        <w:rPr>
          <w:rStyle w:val="Char4"/>
          <w:rFonts w:hint="cs"/>
          <w:rtl/>
        </w:rPr>
        <w:t>.</w:t>
      </w:r>
    </w:p>
    <w:p w:rsidR="00A578F7" w:rsidRPr="0082623F" w:rsidRDefault="00851BDE" w:rsidP="0082623F">
      <w:pPr>
        <w:pStyle w:val="StyleComplexBLotus12ptJustifiedFirstline05cmCharCharCharCharCharCharCharCharCharCharChar"/>
        <w:spacing w:line="240" w:lineRule="auto"/>
        <w:rPr>
          <w:rStyle w:val="Char4"/>
          <w:rtl/>
        </w:rPr>
      </w:pPr>
      <w:r w:rsidRPr="0082623F">
        <w:rPr>
          <w:rStyle w:val="Char4"/>
          <w:rFonts w:hint="cs"/>
          <w:rtl/>
        </w:rPr>
        <w:t>پایان سخن اینکه همه‌</w:t>
      </w:r>
      <w:r w:rsidR="00A578F7" w:rsidRPr="0082623F">
        <w:rPr>
          <w:rStyle w:val="Char4"/>
          <w:rFonts w:hint="cs"/>
          <w:rtl/>
        </w:rPr>
        <w:t>ی سپاس</w:t>
      </w:r>
      <w:r w:rsidR="00452F86" w:rsidRPr="0082623F">
        <w:rPr>
          <w:rStyle w:val="Char4"/>
          <w:rFonts w:hint="eastAsia"/>
          <w:rtl/>
        </w:rPr>
        <w:t>‌</w:t>
      </w:r>
      <w:r w:rsidR="00A578F7" w:rsidRPr="0082623F">
        <w:rPr>
          <w:rStyle w:val="Char4"/>
          <w:rFonts w:hint="cs"/>
          <w:rtl/>
        </w:rPr>
        <w:t xml:space="preserve">ها خداوند را سزاست، درود بیکران </w:t>
      </w:r>
      <w:r w:rsidR="00794C9B" w:rsidRPr="0082623F">
        <w:rPr>
          <w:rStyle w:val="Char4"/>
          <w:rFonts w:hint="cs"/>
          <w:rtl/>
        </w:rPr>
        <w:t>را تا روز آخرت بر پیامبرت، خاندان پاک، یاران بزرگوار و خجسته‌اش و</w:t>
      </w:r>
      <w:r w:rsidR="001B2A91">
        <w:rPr>
          <w:rStyle w:val="Char4"/>
          <w:rFonts w:hint="cs"/>
          <w:rtl/>
        </w:rPr>
        <w:t xml:space="preserve"> هرکه </w:t>
      </w:r>
      <w:r w:rsidR="00794C9B" w:rsidRPr="0082623F">
        <w:rPr>
          <w:rStyle w:val="Char4"/>
          <w:rFonts w:hint="cs"/>
          <w:rtl/>
        </w:rPr>
        <w:t xml:space="preserve">نیکوکارانه از ایشان پیروی کرد، فروریز </w:t>
      </w:r>
      <w:r w:rsidR="00794C9B" w:rsidRPr="0082623F">
        <w:rPr>
          <w:rFonts w:ascii="Times New Roman" w:hAnsi="Times New Roman" w:cs="Times New Roman" w:hint="cs"/>
          <w:sz w:val="28"/>
          <w:szCs w:val="28"/>
          <w:rtl/>
          <w:lang w:bidi="fa-IR"/>
        </w:rPr>
        <w:t>–</w:t>
      </w:r>
      <w:r w:rsidR="00794C9B" w:rsidRPr="0082623F">
        <w:rPr>
          <w:rStyle w:val="Char4"/>
          <w:rFonts w:hint="cs"/>
          <w:rtl/>
        </w:rPr>
        <w:t xml:space="preserve"> آمین. </w:t>
      </w:r>
    </w:p>
    <w:p w:rsidR="00794C9B" w:rsidRPr="0082623F" w:rsidRDefault="00794C9B" w:rsidP="0082623F">
      <w:pPr>
        <w:pStyle w:val="a8"/>
        <w:ind w:firstLine="0"/>
        <w:jc w:val="center"/>
        <w:rPr>
          <w:rtl/>
        </w:rPr>
      </w:pPr>
      <w:r w:rsidRPr="0082623F">
        <w:rPr>
          <w:rFonts w:hint="cs"/>
          <w:rtl/>
        </w:rPr>
        <w:t>ابوعبدالرحمن</w:t>
      </w:r>
    </w:p>
    <w:p w:rsidR="00794C9B" w:rsidRPr="0082623F" w:rsidRDefault="00794C9B" w:rsidP="0082623F">
      <w:pPr>
        <w:pStyle w:val="a8"/>
        <w:ind w:firstLine="0"/>
        <w:jc w:val="center"/>
        <w:rPr>
          <w:rtl/>
        </w:rPr>
      </w:pPr>
      <w:r w:rsidRPr="0082623F">
        <w:rPr>
          <w:rFonts w:hint="cs"/>
          <w:rtl/>
        </w:rPr>
        <w:t xml:space="preserve">محمدمال </w:t>
      </w:r>
      <w:r w:rsidR="00A66315" w:rsidRPr="0082623F">
        <w:rPr>
          <w:rFonts w:hint="cs"/>
          <w:rtl/>
        </w:rPr>
        <w:t>الله</w:t>
      </w:r>
    </w:p>
    <w:p w:rsidR="00794C9B" w:rsidRPr="0082623F" w:rsidRDefault="00794C9B" w:rsidP="0082623F">
      <w:pPr>
        <w:pStyle w:val="a8"/>
        <w:ind w:firstLine="0"/>
        <w:jc w:val="center"/>
        <w:rPr>
          <w:rtl/>
          <w:lang w:bidi="fa-IR"/>
        </w:rPr>
      </w:pPr>
      <w:r w:rsidRPr="0082623F">
        <w:rPr>
          <w:rFonts w:hint="cs"/>
          <w:rtl/>
        </w:rPr>
        <w:t>اول ماه ربیع الثانی 1422 ه‍</w:t>
      </w:r>
    </w:p>
    <w:p w:rsidR="009F3D22" w:rsidRPr="0082623F" w:rsidRDefault="009F3D22" w:rsidP="0082623F">
      <w:pPr>
        <w:pStyle w:val="Heading1"/>
        <w:keepNext w:val="0"/>
        <w:rPr>
          <w:rtl/>
          <w:lang w:bidi="fa-IR"/>
        </w:rPr>
      </w:pPr>
    </w:p>
    <w:p w:rsidR="009F3D22" w:rsidRPr="0082623F" w:rsidRDefault="009F3D22" w:rsidP="0082623F">
      <w:pPr>
        <w:pStyle w:val="Heading1"/>
        <w:keepNext w:val="0"/>
        <w:rPr>
          <w:rtl/>
          <w:lang w:bidi="fa-IR"/>
        </w:rPr>
        <w:sectPr w:rsidR="009F3D22" w:rsidRPr="0082623F" w:rsidSect="00233BBF">
          <w:headerReference w:type="default" r:id="rId18"/>
          <w:headerReference w:type="first" r:id="rId19"/>
          <w:footnotePr>
            <w:numRestart w:val="eachPage"/>
          </w:footnotePr>
          <w:type w:val="oddPage"/>
          <w:pgSz w:w="7938" w:h="11907" w:code="9"/>
          <w:pgMar w:top="567" w:right="851" w:bottom="851" w:left="851" w:header="454" w:footer="0" w:gutter="0"/>
          <w:pgNumType w:start="1"/>
          <w:cols w:space="720"/>
          <w:titlePg/>
          <w:bidi/>
          <w:rtlGutter/>
        </w:sectPr>
      </w:pPr>
    </w:p>
    <w:p w:rsidR="00794C9B" w:rsidRPr="0082623F" w:rsidRDefault="00ED39B1" w:rsidP="0082623F">
      <w:pPr>
        <w:pStyle w:val="a"/>
        <w:keepNext w:val="0"/>
        <w:rPr>
          <w:rtl/>
        </w:rPr>
      </w:pPr>
      <w:bookmarkStart w:id="5" w:name="_Toc159225579"/>
      <w:bookmarkStart w:id="6" w:name="_Toc337758682"/>
      <w:bookmarkStart w:id="7" w:name="_Toc439324061"/>
      <w:r w:rsidRPr="0082623F">
        <w:rPr>
          <w:rFonts w:hint="cs"/>
          <w:rtl/>
        </w:rPr>
        <w:t>اقسام احادیث اهل تشیع</w:t>
      </w:r>
      <w:bookmarkEnd w:id="5"/>
      <w:bookmarkEnd w:id="6"/>
      <w:bookmarkEnd w:id="7"/>
    </w:p>
    <w:p w:rsidR="00500489" w:rsidRPr="0082623F" w:rsidRDefault="00500489" w:rsidP="0082623F">
      <w:pPr>
        <w:pStyle w:val="StyleComplexBLotus12ptJustifiedFirstline05cmCharCharCharCharCharCharCharCharCharCharChar"/>
        <w:spacing w:line="240" w:lineRule="auto"/>
        <w:rPr>
          <w:rStyle w:val="Char4"/>
          <w:rtl/>
        </w:rPr>
      </w:pPr>
      <w:r w:rsidRPr="0082623F">
        <w:rPr>
          <w:rStyle w:val="Char4"/>
          <w:rFonts w:hint="cs"/>
          <w:rtl/>
        </w:rPr>
        <w:t>بدان که اصول احادیث نزد شیعیان چهار نوع می‌باشد</w:t>
      </w:r>
      <w:r w:rsidR="00225C92" w:rsidRPr="0082623F">
        <w:rPr>
          <w:rStyle w:val="Char4"/>
          <w:rFonts w:hint="cs"/>
          <w:rtl/>
        </w:rPr>
        <w:t>:</w:t>
      </w:r>
      <w:r w:rsidRPr="0082623F">
        <w:rPr>
          <w:rStyle w:val="Char4"/>
          <w:rFonts w:hint="cs"/>
          <w:rtl/>
        </w:rPr>
        <w:t xml:space="preserve"> صحیح، حسن، موثق و ضعیف.</w:t>
      </w:r>
    </w:p>
    <w:p w:rsidR="00500489" w:rsidRPr="0082623F" w:rsidRDefault="001E0AED"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حدیث صحیح </w:t>
      </w:r>
      <w:r w:rsidR="00CE5583" w:rsidRPr="0082623F">
        <w:rPr>
          <w:rStyle w:val="Char4"/>
          <w:rFonts w:hint="cs"/>
          <w:rtl/>
        </w:rPr>
        <w:t>آ</w:t>
      </w:r>
      <w:r w:rsidR="00500489" w:rsidRPr="0082623F">
        <w:rPr>
          <w:rStyle w:val="Char4"/>
          <w:rFonts w:hint="cs"/>
          <w:rtl/>
        </w:rPr>
        <w:t>ن</w:t>
      </w:r>
      <w:r w:rsidR="00CE5583" w:rsidRPr="0082623F">
        <w:rPr>
          <w:rStyle w:val="Char4"/>
          <w:rFonts w:hint="cs"/>
          <w:rtl/>
        </w:rPr>
        <w:t xml:space="preserve"> است که</w:t>
      </w:r>
      <w:r w:rsidR="00225C92" w:rsidRPr="0082623F">
        <w:rPr>
          <w:rStyle w:val="Char4"/>
          <w:rFonts w:hint="cs"/>
          <w:rtl/>
        </w:rPr>
        <w:t>:</w:t>
      </w:r>
      <w:r w:rsidR="00CE5583" w:rsidRPr="0082623F">
        <w:rPr>
          <w:rStyle w:val="Char4"/>
          <w:rFonts w:hint="cs"/>
          <w:rtl/>
        </w:rPr>
        <w:t xml:space="preserve"> سندش به واسطه‌</w:t>
      </w:r>
      <w:r w:rsidR="00500489" w:rsidRPr="0082623F">
        <w:rPr>
          <w:rStyle w:val="Char4"/>
          <w:rFonts w:hint="cs"/>
          <w:rtl/>
        </w:rPr>
        <w:t>ی یک نفر عادل امامی مذهب به امام معصوم متصل شده باشد</w:t>
      </w:r>
      <w:r w:rsidR="00A8135B" w:rsidRPr="0082623F">
        <w:rPr>
          <w:rStyle w:val="Char4"/>
          <w:vertAlign w:val="superscript"/>
          <w:rtl/>
        </w:rPr>
        <w:footnoteReference w:id="8"/>
      </w:r>
      <w:r w:rsidR="0048766C" w:rsidRPr="0082623F">
        <w:rPr>
          <w:rStyle w:val="Char4"/>
          <w:rFonts w:hint="cs"/>
          <w:rtl/>
        </w:rPr>
        <w:t>.</w:t>
      </w:r>
      <w:r w:rsidR="00500489" w:rsidRPr="0082623F">
        <w:rPr>
          <w:rStyle w:val="Char4"/>
          <w:rFonts w:hint="cs"/>
          <w:rtl/>
        </w:rPr>
        <w:t xml:space="preserve"> بنابراین</w:t>
      </w:r>
      <w:r w:rsidR="0048766C" w:rsidRPr="0082623F">
        <w:rPr>
          <w:rStyle w:val="Char4"/>
          <w:rFonts w:hint="cs"/>
          <w:rtl/>
        </w:rPr>
        <w:t>،</w:t>
      </w:r>
      <w:r w:rsidR="00500489" w:rsidRPr="0082623F">
        <w:rPr>
          <w:rStyle w:val="Char4"/>
          <w:rFonts w:hint="cs"/>
          <w:rtl/>
        </w:rPr>
        <w:t xml:space="preserve"> حدیث «مرسل</w:t>
      </w:r>
      <w:r w:rsidR="00A8135B" w:rsidRPr="0082623F">
        <w:rPr>
          <w:rStyle w:val="Char4"/>
          <w:vertAlign w:val="superscript"/>
          <w:rtl/>
        </w:rPr>
        <w:footnoteReference w:id="9"/>
      </w:r>
      <w:r w:rsidR="00500489" w:rsidRPr="0082623F">
        <w:rPr>
          <w:rStyle w:val="Char4"/>
          <w:rFonts w:hint="cs"/>
          <w:rtl/>
        </w:rPr>
        <w:t>» و «منقطع» جزو احادیث صحیح به شمار نمی‌آیند چون سند</w:t>
      </w:r>
      <w:r w:rsidR="000322A0" w:rsidRPr="0082623F">
        <w:rPr>
          <w:rStyle w:val="Char4"/>
          <w:rFonts w:hint="cs"/>
          <w:rtl/>
        </w:rPr>
        <w:t xml:space="preserve"> آن‌ها </w:t>
      </w:r>
      <w:r w:rsidR="00500489" w:rsidRPr="0082623F">
        <w:rPr>
          <w:rStyle w:val="Char4"/>
          <w:rFonts w:hint="cs"/>
          <w:rtl/>
        </w:rPr>
        <w:t>به معصوم متصل نیست، با وجود این ایشان لفظ «صحیح» را بر</w:t>
      </w:r>
      <w:r w:rsidR="000322A0" w:rsidRPr="0082623F">
        <w:rPr>
          <w:rStyle w:val="Char4"/>
          <w:rFonts w:hint="cs"/>
          <w:rtl/>
        </w:rPr>
        <w:t xml:space="preserve"> آن‌ها </w:t>
      </w:r>
      <w:r w:rsidR="00500489" w:rsidRPr="0082623F">
        <w:rPr>
          <w:rStyle w:val="Char4"/>
          <w:rFonts w:hint="cs"/>
          <w:rtl/>
        </w:rPr>
        <w:t>اطلاق می‌کنند، کما</w:t>
      </w:r>
      <w:r w:rsidR="009A3E13" w:rsidRPr="0082623F">
        <w:rPr>
          <w:rStyle w:val="Char4"/>
          <w:rFonts w:hint="cs"/>
          <w:rtl/>
        </w:rPr>
        <w:t xml:space="preserve"> </w:t>
      </w:r>
      <w:r w:rsidR="00500489" w:rsidRPr="0082623F">
        <w:rPr>
          <w:rStyle w:val="Char4"/>
          <w:rFonts w:hint="cs"/>
          <w:rtl/>
        </w:rPr>
        <w:t>اینکه گفته‌اند</w:t>
      </w:r>
      <w:r w:rsidR="00225C92" w:rsidRPr="0082623F">
        <w:rPr>
          <w:rStyle w:val="Char4"/>
          <w:rFonts w:hint="cs"/>
          <w:rtl/>
        </w:rPr>
        <w:t>:</w:t>
      </w:r>
      <w:r w:rsidR="00500489" w:rsidRPr="0082623F">
        <w:rPr>
          <w:rStyle w:val="Char4"/>
          <w:rFonts w:hint="cs"/>
          <w:rtl/>
        </w:rPr>
        <w:t xml:space="preserve"> ابن ابی ‌عمیر در حدیثی صحیح چنین و چنان روایت کرده است. آنان </w:t>
      </w:r>
      <w:r w:rsidR="006224EC" w:rsidRPr="0082623F">
        <w:rPr>
          <w:rStyle w:val="Char4"/>
          <w:rFonts w:hint="cs"/>
          <w:rtl/>
        </w:rPr>
        <w:t>صفت «عدالت» را در اطلاق صحیح بر حدیثی مشروط نمی‌دانند گرچه در تعریف صحیح عدالت را قید کرده‌اند، و می‌گویند</w:t>
      </w:r>
      <w:r w:rsidR="00225C92" w:rsidRPr="0082623F">
        <w:rPr>
          <w:rStyle w:val="Char4"/>
          <w:rFonts w:hint="cs"/>
          <w:rtl/>
        </w:rPr>
        <w:t>:</w:t>
      </w:r>
      <w:r w:rsidR="006224EC" w:rsidRPr="0082623F">
        <w:rPr>
          <w:rStyle w:val="Char4"/>
          <w:rFonts w:hint="cs"/>
          <w:rtl/>
        </w:rPr>
        <w:t xml:space="preserve"> روایت یک نفر ناشناخته صحیح می‌باشد، مانند روایت حسین بن حسن</w:t>
      </w:r>
      <w:r w:rsidR="009A3E13" w:rsidRPr="0082623F">
        <w:rPr>
          <w:rStyle w:val="Char4"/>
          <w:rFonts w:hint="cs"/>
          <w:rtl/>
        </w:rPr>
        <w:t xml:space="preserve"> بن ابان</w:t>
      </w:r>
      <w:r w:rsidR="006224EC" w:rsidRPr="0082623F">
        <w:rPr>
          <w:rStyle w:val="Char4"/>
          <w:rFonts w:hint="cs"/>
          <w:rtl/>
        </w:rPr>
        <w:t xml:space="preserve"> که بنا به گفته‌ای «حلّی» در «المنتهی» مجهول الهویه است. و همچنین در اطلاق </w:t>
      </w:r>
      <w:r w:rsidR="00CE5583" w:rsidRPr="0082623F">
        <w:rPr>
          <w:rStyle w:val="Char4"/>
          <w:rFonts w:hint="cs"/>
          <w:rtl/>
        </w:rPr>
        <w:t>حد</w:t>
      </w:r>
      <w:r w:rsidR="00F154BE" w:rsidRPr="0082623F">
        <w:rPr>
          <w:rStyle w:val="Char4"/>
          <w:rFonts w:hint="cs"/>
          <w:rtl/>
        </w:rPr>
        <w:t>ی</w:t>
      </w:r>
      <w:r w:rsidR="00CE5583" w:rsidRPr="0082623F">
        <w:rPr>
          <w:rStyle w:val="Char4"/>
          <w:rFonts w:hint="cs"/>
          <w:rtl/>
        </w:rPr>
        <w:t xml:space="preserve">ث </w:t>
      </w:r>
      <w:r w:rsidR="006224EC" w:rsidRPr="0082623F">
        <w:rPr>
          <w:rStyle w:val="Char4"/>
          <w:rFonts w:hint="cs"/>
          <w:rtl/>
        </w:rPr>
        <w:t>صحیح امامی بودن راوی را نیز شرط نمی‌دانند بنابراین همه‌ای شروط مذکور در تعریف را نادیده گرفته‌اند.</w:t>
      </w:r>
    </w:p>
    <w:p w:rsidR="006224EC" w:rsidRPr="0082623F" w:rsidRDefault="006224EC"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و همچنین حکم </w:t>
      </w:r>
      <w:r w:rsidR="00551C37" w:rsidRPr="0082623F">
        <w:rPr>
          <w:rStyle w:val="Char4"/>
          <w:rFonts w:hint="cs"/>
          <w:rtl/>
        </w:rPr>
        <w:t>به صحت کسی را کرده‌اند که امام معصوم در حق او گفته باشد</w:t>
      </w:r>
      <w:r w:rsidR="00225C92" w:rsidRPr="0082623F">
        <w:rPr>
          <w:rStyle w:val="Char4"/>
          <w:rFonts w:hint="cs"/>
          <w:rtl/>
        </w:rPr>
        <w:t>:</w:t>
      </w:r>
      <w:r w:rsidR="00551C37" w:rsidRPr="0082623F">
        <w:rPr>
          <w:rStyle w:val="Char4"/>
          <w:rFonts w:hint="cs"/>
          <w:rtl/>
        </w:rPr>
        <w:t xml:space="preserve"> خدا وی را خوار و بی‌حرمت کند و بکشد، یا او را نفرین نموده باشد، یا حکم به باطل بودن عقیده‌اش و یا از او تبرّی جسته باشد.</w:t>
      </w:r>
    </w:p>
    <w:p w:rsidR="009D4182" w:rsidRPr="0082623F" w:rsidRDefault="009D4182" w:rsidP="0082623F">
      <w:pPr>
        <w:pStyle w:val="StyleComplexBLotus12ptJustifiedFirstline05cmCharCharCharCharCharCharCharCharCharCharChar"/>
        <w:spacing w:line="240" w:lineRule="auto"/>
        <w:rPr>
          <w:rStyle w:val="Char4"/>
          <w:rtl/>
        </w:rPr>
      </w:pPr>
      <w:r w:rsidRPr="0082623F">
        <w:rPr>
          <w:rStyle w:val="Char4"/>
          <w:rFonts w:hint="cs"/>
          <w:rtl/>
        </w:rPr>
        <w:t>و همچنین روایات «مشبه‌ها»، «مجسمه‌ها» و معتقدین به «بداء</w:t>
      </w:r>
      <w:r w:rsidR="00A8135B" w:rsidRPr="0082623F">
        <w:rPr>
          <w:rStyle w:val="Char4"/>
          <w:vertAlign w:val="superscript"/>
          <w:rtl/>
        </w:rPr>
        <w:footnoteReference w:id="10"/>
      </w:r>
      <w:r w:rsidRPr="0082623F">
        <w:rPr>
          <w:rStyle w:val="Char4"/>
          <w:rFonts w:hint="cs"/>
          <w:rtl/>
        </w:rPr>
        <w:t>» را پذیرفته‌اند با وجود اینکه همه‌ای این امور موجب کفر و کافر بودن معتقد بدانها می‌گردد، روایت شخص کافر قطع نظر از صحیح بودنش اصلاً پذیرفتنی نیست، بنابراین</w:t>
      </w:r>
      <w:r w:rsidR="00E90059" w:rsidRPr="0082623F">
        <w:rPr>
          <w:rStyle w:val="Char4"/>
          <w:rFonts w:hint="cs"/>
          <w:rtl/>
        </w:rPr>
        <w:t>،</w:t>
      </w:r>
      <w:r w:rsidRPr="0082623F">
        <w:rPr>
          <w:rStyle w:val="Char4"/>
          <w:rFonts w:hint="cs"/>
          <w:rtl/>
        </w:rPr>
        <w:t xml:space="preserve"> شرط عدالت نزد آنان مشروط و معتبر نمی‌باشد گرچه در تعریف حدیث صحیح بدان اشاره نموده‌اند، زیرا کافر به هیچ وجه نمی‌تواند عادل باشد.</w:t>
      </w:r>
    </w:p>
    <w:p w:rsidR="00B04CF8" w:rsidRPr="0082623F" w:rsidRDefault="00B04CF8" w:rsidP="0082623F">
      <w:pPr>
        <w:pStyle w:val="StyleComplexBLotus12ptJustifiedFirstline05cmCharCharCharCharCharCharCharCharCharCharChar"/>
        <w:spacing w:line="240" w:lineRule="auto"/>
        <w:rPr>
          <w:rFonts w:ascii="Times New Roman" w:hAnsi="Times New Roman" w:cs="B Lotus"/>
          <w:rtl/>
          <w:lang w:bidi="fa-IR"/>
        </w:rPr>
      </w:pPr>
      <w:r w:rsidRPr="0082623F">
        <w:rPr>
          <w:rStyle w:val="Char4"/>
          <w:rFonts w:hint="cs"/>
          <w:rtl/>
        </w:rPr>
        <w:t>و همچنین حدیث موجود در «</w:t>
      </w:r>
      <w:r w:rsidR="00B63DEA" w:rsidRPr="0082623F">
        <w:rPr>
          <w:rStyle w:val="Char4"/>
          <w:rFonts w:hint="cs"/>
          <w:rtl/>
        </w:rPr>
        <w:t>ر</w:t>
      </w:r>
      <w:r w:rsidRPr="0082623F">
        <w:rPr>
          <w:rStyle w:val="Char4"/>
          <w:rFonts w:hint="cs"/>
          <w:rtl/>
        </w:rPr>
        <w:t>قاع</w:t>
      </w:r>
      <w:r w:rsidR="00A8135B" w:rsidRPr="0082623F">
        <w:rPr>
          <w:rStyle w:val="Char4"/>
          <w:vertAlign w:val="superscript"/>
          <w:rtl/>
        </w:rPr>
        <w:footnoteReference w:id="11"/>
      </w:r>
      <w:r w:rsidRPr="0082623F">
        <w:rPr>
          <w:rStyle w:val="Char4"/>
          <w:rFonts w:hint="cs"/>
          <w:rtl/>
        </w:rPr>
        <w:t>» که ابن بابویه آن را آشکار ساخت و ادعای انتساب آن را به ائمه کرد، صحیح دانستند. و از</w:t>
      </w:r>
      <w:r w:rsidR="00452F86" w:rsidRPr="0082623F">
        <w:rPr>
          <w:rStyle w:val="Char4"/>
          <w:rFonts w:hint="cs"/>
          <w:rtl/>
        </w:rPr>
        <w:t xml:space="preserve"> خط‌ها</w:t>
      </w:r>
      <w:r w:rsidRPr="0082623F">
        <w:rPr>
          <w:rStyle w:val="Char4"/>
          <w:rFonts w:hint="cs"/>
          <w:rtl/>
        </w:rPr>
        <w:t>یی که به گمان ایشان خط امامان است روایت نمودند، و این نوع روایات را بر دیگر احادیث صحیح الاسناد ترجیح دادند.</w:t>
      </w:r>
    </w:p>
    <w:p w:rsidR="00B04CF8" w:rsidRPr="0082623F" w:rsidRDefault="00B04CF8" w:rsidP="0082623F">
      <w:pPr>
        <w:pStyle w:val="StyleComplexBLotus12ptJustifiedFirstline05cmCharCharCharCharCharCharCharCharCharCharChar"/>
        <w:spacing w:line="240" w:lineRule="auto"/>
        <w:rPr>
          <w:rStyle w:val="Char4"/>
          <w:rtl/>
        </w:rPr>
      </w:pPr>
      <w:r w:rsidRPr="0082623F">
        <w:rPr>
          <w:rStyle w:val="Char4"/>
          <w:rFonts w:hint="cs"/>
          <w:rtl/>
        </w:rPr>
        <w:t>این بود حال حدیث صحیح ایشان که قویترین و والاترین نوع حدیث است.</w:t>
      </w:r>
    </w:p>
    <w:p w:rsidR="00560B26" w:rsidRPr="0082623F" w:rsidRDefault="00560B26" w:rsidP="0082623F">
      <w:pPr>
        <w:pStyle w:val="StyleComplexBLotus12ptJustifiedFirstline05cmCharCharCharCharCharCharCharCharCharCharChar"/>
        <w:spacing w:line="240" w:lineRule="auto"/>
        <w:rPr>
          <w:rStyle w:val="Char4"/>
          <w:rtl/>
        </w:rPr>
      </w:pPr>
      <w:r w:rsidRPr="009B3626">
        <w:rPr>
          <w:rStyle w:val="Char9"/>
          <w:rFonts w:hint="cs"/>
          <w:rtl/>
        </w:rPr>
        <w:t>و اما حدیث حسن</w:t>
      </w:r>
      <w:r w:rsidR="00B8461E" w:rsidRPr="009B3626">
        <w:rPr>
          <w:rStyle w:val="Char9"/>
          <w:rFonts w:hint="cs"/>
          <w:rtl/>
        </w:rPr>
        <w:t>؛</w:t>
      </w:r>
      <w:r w:rsidRPr="0082623F">
        <w:rPr>
          <w:rStyle w:val="Char4"/>
          <w:rFonts w:hint="cs"/>
          <w:rtl/>
        </w:rPr>
        <w:t xml:space="preserve"> نزد اهل تشیع این است که</w:t>
      </w:r>
      <w:r w:rsidR="00225C92" w:rsidRPr="0082623F">
        <w:rPr>
          <w:rStyle w:val="Char4"/>
          <w:rFonts w:hint="cs"/>
          <w:rtl/>
        </w:rPr>
        <w:t>:</w:t>
      </w:r>
      <w:r w:rsidRPr="0082623F">
        <w:rPr>
          <w:rStyle w:val="Char4"/>
          <w:rFonts w:hint="cs"/>
          <w:rtl/>
        </w:rPr>
        <w:t xml:space="preserve"> </w:t>
      </w:r>
      <w:r w:rsidR="00FC44EC" w:rsidRPr="0082623F">
        <w:rPr>
          <w:rStyle w:val="Char4"/>
          <w:rFonts w:hint="cs"/>
          <w:rtl/>
        </w:rPr>
        <w:t>زنجیره‌ی راویانش به وسیله‌</w:t>
      </w:r>
      <w:r w:rsidRPr="0082623F">
        <w:rPr>
          <w:rStyle w:val="Char4"/>
          <w:rFonts w:hint="cs"/>
          <w:rtl/>
        </w:rPr>
        <w:t>ی یک نفر امامی مذهب ستایش شده بدون تصریح بر عادل بودنش، به امام معصوم متصل شده باشد. بنابراین حدیث مرسل و منقطع داخل تعریف حدیث حسن نیز نمی‌گردند</w:t>
      </w:r>
      <w:r w:rsidR="00A8135B" w:rsidRPr="0082623F">
        <w:rPr>
          <w:rStyle w:val="Char4"/>
          <w:vertAlign w:val="superscript"/>
          <w:rtl/>
        </w:rPr>
        <w:footnoteReference w:id="12"/>
      </w:r>
      <w:r w:rsidRPr="0082623F">
        <w:rPr>
          <w:rStyle w:val="Char4"/>
          <w:rFonts w:hint="cs"/>
          <w:rtl/>
        </w:rPr>
        <w:t xml:space="preserve"> گرچه اطلاق حسن بر</w:t>
      </w:r>
      <w:r w:rsidR="000322A0" w:rsidRPr="0082623F">
        <w:rPr>
          <w:rStyle w:val="Char4"/>
          <w:rFonts w:hint="cs"/>
          <w:rtl/>
        </w:rPr>
        <w:t xml:space="preserve"> آن‌ها </w:t>
      </w:r>
      <w:r w:rsidRPr="0082623F">
        <w:rPr>
          <w:rStyle w:val="Char4"/>
          <w:rFonts w:hint="cs"/>
          <w:rtl/>
        </w:rPr>
        <w:t>نزد آنان شایع و مشهور می‌باشد چراکه فقیهانشان تصریح کرده‌اند</w:t>
      </w:r>
      <w:r w:rsidR="00225C92" w:rsidRPr="0082623F">
        <w:rPr>
          <w:rStyle w:val="Char4"/>
          <w:rFonts w:hint="cs"/>
          <w:rtl/>
        </w:rPr>
        <w:t>:</w:t>
      </w:r>
      <w:r w:rsidRPr="0082623F">
        <w:rPr>
          <w:rStyle w:val="Char4"/>
          <w:rFonts w:hint="cs"/>
          <w:rtl/>
        </w:rPr>
        <w:t xml:space="preserve"> </w:t>
      </w:r>
      <w:r w:rsidRPr="0082623F">
        <w:rPr>
          <w:rStyle w:val="Char9"/>
          <w:rFonts w:hint="cs"/>
          <w:rtl/>
        </w:rPr>
        <w:t>روایت «زراره» درباره‌ی کسیکه اعمال حج را به صورت ناتمام انجام داد و وقتیکه سال دیگر آن را اعاده کر</w:t>
      </w:r>
      <w:r w:rsidR="001E111D" w:rsidRPr="0082623F">
        <w:rPr>
          <w:rStyle w:val="Char9"/>
          <w:rFonts w:hint="cs"/>
          <w:rtl/>
        </w:rPr>
        <w:t>د</w:t>
      </w:r>
      <w:r w:rsidRPr="0082623F">
        <w:rPr>
          <w:rStyle w:val="Char9"/>
          <w:rFonts w:hint="cs"/>
          <w:rtl/>
        </w:rPr>
        <w:t>، جزو احادیث حسن به شمار می‌آید هر چن</w:t>
      </w:r>
      <w:r w:rsidR="00BA7C0B" w:rsidRPr="0082623F">
        <w:rPr>
          <w:rStyle w:val="Char9"/>
          <w:rFonts w:hint="cs"/>
          <w:rtl/>
        </w:rPr>
        <w:t>د</w:t>
      </w:r>
      <w:r w:rsidRPr="0082623F">
        <w:rPr>
          <w:rStyle w:val="Char9"/>
          <w:rFonts w:hint="cs"/>
          <w:rtl/>
        </w:rPr>
        <w:t xml:space="preserve"> که منقطع است.</w:t>
      </w:r>
    </w:p>
    <w:p w:rsidR="00560B26" w:rsidRPr="0082623F" w:rsidRDefault="00560B26"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لفظ «حسن» را بر شخص ستایش ناشده اطلاق می‌کنند، ابن </w:t>
      </w:r>
      <w:r w:rsidR="004208C5" w:rsidRPr="0082623F">
        <w:rPr>
          <w:rStyle w:val="Char4"/>
          <w:rFonts w:hint="cs"/>
          <w:rtl/>
        </w:rPr>
        <w:t>مطهر</w:t>
      </w:r>
      <w:r w:rsidRPr="0082623F">
        <w:rPr>
          <w:rStyle w:val="Char4"/>
          <w:rFonts w:hint="cs"/>
          <w:rtl/>
        </w:rPr>
        <w:t xml:space="preserve"> حلی می‌گوید</w:t>
      </w:r>
      <w:r w:rsidR="00225C92" w:rsidRPr="0082623F">
        <w:rPr>
          <w:rStyle w:val="Char4"/>
          <w:rFonts w:hint="cs"/>
          <w:rtl/>
        </w:rPr>
        <w:t>:</w:t>
      </w:r>
      <w:r w:rsidRPr="0082623F">
        <w:rPr>
          <w:rStyle w:val="Char4"/>
          <w:rFonts w:hint="cs"/>
          <w:rtl/>
        </w:rPr>
        <w:t xml:space="preserve"> طریق «فقیه» به «منذر بن جیفر</w:t>
      </w:r>
      <w:r w:rsidR="00A8135B" w:rsidRPr="0082623F">
        <w:rPr>
          <w:rStyle w:val="Char4"/>
          <w:vertAlign w:val="superscript"/>
          <w:rtl/>
        </w:rPr>
        <w:footnoteReference w:id="13"/>
      </w:r>
      <w:r w:rsidRPr="0082623F">
        <w:rPr>
          <w:rStyle w:val="Char4"/>
          <w:rFonts w:hint="cs"/>
          <w:rtl/>
        </w:rPr>
        <w:t>» جزو طریق</w:t>
      </w:r>
      <w:r w:rsidR="00452F86" w:rsidRPr="0082623F">
        <w:rPr>
          <w:rStyle w:val="Char4"/>
          <w:rFonts w:hint="eastAsia"/>
          <w:rtl/>
        </w:rPr>
        <w:t>‌</w:t>
      </w:r>
      <w:r w:rsidRPr="0082623F">
        <w:rPr>
          <w:rStyle w:val="Char4"/>
          <w:rFonts w:hint="cs"/>
          <w:rtl/>
        </w:rPr>
        <w:t>های حسن بحساب می‌آید هر چند که هیچ یک از افراد این گروه وی را ستایش نکرده‌اند.</w:t>
      </w:r>
    </w:p>
    <w:p w:rsidR="00DC361D" w:rsidRPr="0082623F" w:rsidRDefault="00AB125B"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و اما </w:t>
      </w:r>
      <w:r w:rsidRPr="00676D89">
        <w:rPr>
          <w:rStyle w:val="Char4"/>
          <w:rFonts w:hint="cs"/>
          <w:rtl/>
        </w:rPr>
        <w:t>حدیث</w:t>
      </w:r>
      <w:r w:rsidRPr="009B3626">
        <w:rPr>
          <w:rStyle w:val="Char9"/>
          <w:rFonts w:hint="cs"/>
          <w:rtl/>
        </w:rPr>
        <w:t xml:space="preserve"> </w:t>
      </w:r>
      <w:r w:rsidRPr="0082623F">
        <w:rPr>
          <w:rStyle w:val="Char4"/>
          <w:rFonts w:hint="cs"/>
          <w:rtl/>
        </w:rPr>
        <w:t>«موثق» که «قوی» نیز نامیده می‌شود عبارت است از</w:t>
      </w:r>
      <w:r w:rsidR="00225C92" w:rsidRPr="0082623F">
        <w:rPr>
          <w:rStyle w:val="Char4"/>
          <w:rFonts w:hint="cs"/>
          <w:rtl/>
        </w:rPr>
        <w:t>:</w:t>
      </w:r>
      <w:r w:rsidRPr="0082623F">
        <w:rPr>
          <w:rStyle w:val="Char4"/>
          <w:rFonts w:hint="cs"/>
          <w:rtl/>
        </w:rPr>
        <w:t xml:space="preserve"> هر حدیثی که کسی وارد طریق آن شده باشد که با وجو</w:t>
      </w:r>
      <w:r w:rsidR="00375590" w:rsidRPr="0082623F">
        <w:rPr>
          <w:rStyle w:val="Char4"/>
          <w:rFonts w:hint="cs"/>
          <w:rtl/>
        </w:rPr>
        <w:t>د فاسد بو</w:t>
      </w:r>
      <w:r w:rsidR="00FC44EC" w:rsidRPr="0082623F">
        <w:rPr>
          <w:rStyle w:val="Char4"/>
          <w:rFonts w:hint="cs"/>
          <w:rtl/>
        </w:rPr>
        <w:t>د</w:t>
      </w:r>
      <w:r w:rsidR="00375590" w:rsidRPr="0082623F">
        <w:rPr>
          <w:rStyle w:val="Char4"/>
          <w:rFonts w:hint="cs"/>
          <w:rtl/>
        </w:rPr>
        <w:t>ن عقیده‌اش تصریح اصحاب</w:t>
      </w:r>
      <w:r w:rsidRPr="0082623F">
        <w:rPr>
          <w:rStyle w:val="Char4"/>
          <w:rFonts w:hint="cs"/>
          <w:rtl/>
        </w:rPr>
        <w:t xml:space="preserve"> بر معتبر بودنش وجود داشته و سایر افراد </w:t>
      </w:r>
      <w:r w:rsidR="00BA7C0B" w:rsidRPr="0082623F">
        <w:rPr>
          <w:rStyle w:val="Char4"/>
          <w:rFonts w:hint="cs"/>
          <w:rtl/>
        </w:rPr>
        <w:t>آ</w:t>
      </w:r>
      <w:r w:rsidRPr="0082623F">
        <w:rPr>
          <w:rStyle w:val="Char4"/>
          <w:rFonts w:hint="cs"/>
          <w:rtl/>
        </w:rPr>
        <w:t>ن خالی از ضعف باشند</w:t>
      </w:r>
      <w:r w:rsidR="00FC44EC" w:rsidRPr="0082623F">
        <w:rPr>
          <w:rStyle w:val="Char4"/>
          <w:rFonts w:hint="cs"/>
          <w:rtl/>
        </w:rPr>
        <w:t>.</w:t>
      </w:r>
      <w:r w:rsidR="00A8135B" w:rsidRPr="0082623F">
        <w:rPr>
          <w:rStyle w:val="Char4"/>
          <w:vertAlign w:val="superscript"/>
          <w:rtl/>
        </w:rPr>
        <w:footnoteReference w:id="14"/>
      </w:r>
      <w:r w:rsidRPr="0082623F">
        <w:rPr>
          <w:rStyle w:val="Char4"/>
          <w:rFonts w:hint="cs"/>
          <w:rtl/>
        </w:rPr>
        <w:t xml:space="preserve"> با اینکه ایشان «موثق» را بر طریق ضعیف هم اطلاق کرده‌اند، مانند</w:t>
      </w:r>
      <w:r w:rsidR="00FC0277" w:rsidRPr="0082623F">
        <w:rPr>
          <w:rStyle w:val="Char4"/>
          <w:rFonts w:hint="cs"/>
          <w:rtl/>
        </w:rPr>
        <w:t xml:space="preserve"> </w:t>
      </w:r>
      <w:r w:rsidRPr="0082623F">
        <w:rPr>
          <w:rStyle w:val="Char4"/>
          <w:rFonts w:hint="cs"/>
          <w:rtl/>
        </w:rPr>
        <w:t xml:space="preserve">خبری که «سکونی» </w:t>
      </w:r>
      <w:r w:rsidR="00DC361D" w:rsidRPr="0082623F">
        <w:rPr>
          <w:rStyle w:val="Char4"/>
          <w:rFonts w:hint="cs"/>
          <w:rtl/>
        </w:rPr>
        <w:t>از ابوعبد</w:t>
      </w:r>
      <w:r w:rsidR="00A66315" w:rsidRPr="0082623F">
        <w:rPr>
          <w:rStyle w:val="Char4"/>
          <w:rFonts w:hint="cs"/>
          <w:rtl/>
        </w:rPr>
        <w:t>الله</w:t>
      </w:r>
      <w:r w:rsidR="00DC361D" w:rsidRPr="0082623F">
        <w:rPr>
          <w:rStyle w:val="Char4"/>
          <w:rFonts w:hint="cs"/>
          <w:rtl/>
        </w:rPr>
        <w:t xml:space="preserve"> از امیرالمؤمنین روایت نموده است، و همچنین «قوی» را بر روایت نوح بن دراج</w:t>
      </w:r>
      <w:r w:rsidR="00A8135B" w:rsidRPr="0082623F">
        <w:rPr>
          <w:rStyle w:val="Char4"/>
          <w:vertAlign w:val="superscript"/>
          <w:rtl/>
        </w:rPr>
        <w:footnoteReference w:id="15"/>
      </w:r>
      <w:r w:rsidR="00DC361D" w:rsidRPr="0082623F">
        <w:rPr>
          <w:rStyle w:val="Char4"/>
          <w:rFonts w:hint="cs"/>
          <w:rtl/>
        </w:rPr>
        <w:t>، ناجیه بن ابی عماره صیداوی</w:t>
      </w:r>
      <w:r w:rsidR="00A8135B" w:rsidRPr="0082623F">
        <w:rPr>
          <w:rStyle w:val="Char4"/>
          <w:vertAlign w:val="superscript"/>
          <w:rtl/>
        </w:rPr>
        <w:footnoteReference w:id="16"/>
      </w:r>
      <w:r w:rsidR="00DC361D" w:rsidRPr="0082623F">
        <w:rPr>
          <w:rStyle w:val="Char4"/>
          <w:rFonts w:hint="cs"/>
          <w:rtl/>
        </w:rPr>
        <w:t xml:space="preserve"> و احمد بن عبد</w:t>
      </w:r>
      <w:r w:rsidR="00A66315" w:rsidRPr="0082623F">
        <w:rPr>
          <w:rStyle w:val="Char4"/>
          <w:rFonts w:hint="cs"/>
          <w:rtl/>
        </w:rPr>
        <w:t>الله</w:t>
      </w:r>
      <w:r w:rsidR="00DC361D" w:rsidRPr="0082623F">
        <w:rPr>
          <w:rStyle w:val="Char4"/>
          <w:rFonts w:hint="cs"/>
          <w:rtl/>
        </w:rPr>
        <w:t xml:space="preserve"> بن جعفر حمیری نیز اطلاق کرد</w:t>
      </w:r>
      <w:r w:rsidR="00AB59FC" w:rsidRPr="0082623F">
        <w:rPr>
          <w:rStyle w:val="Char4"/>
          <w:rFonts w:hint="cs"/>
          <w:rtl/>
        </w:rPr>
        <w:t>ه‌اند، ایشان گرچه شیعه مذهب بودند</w:t>
      </w:r>
      <w:r w:rsidR="00DC361D" w:rsidRPr="0082623F">
        <w:rPr>
          <w:rStyle w:val="Char4"/>
          <w:rFonts w:hint="cs"/>
          <w:rtl/>
        </w:rPr>
        <w:t xml:space="preserve"> ولی نه جزو افراد ستایش شده و نه جزو افراد نکوهش شده بوده‌اند.</w:t>
      </w:r>
    </w:p>
    <w:p w:rsidR="00436E4E" w:rsidRPr="0082623F" w:rsidRDefault="00340BBE" w:rsidP="0082623F">
      <w:pPr>
        <w:pStyle w:val="StyleComplexBLotus12ptJustifiedFirstline05cmCharCharCharCharCharCharCharCharCharCharChar"/>
        <w:spacing w:line="240" w:lineRule="auto"/>
        <w:rPr>
          <w:rStyle w:val="Char4"/>
          <w:rtl/>
        </w:rPr>
      </w:pPr>
      <w:r w:rsidRPr="0082623F">
        <w:rPr>
          <w:rStyle w:val="Char4"/>
          <w:rFonts w:hint="cs"/>
          <w:rtl/>
        </w:rPr>
        <w:t>و اما</w:t>
      </w:r>
      <w:r w:rsidR="00436E4E" w:rsidRPr="0082623F">
        <w:rPr>
          <w:rStyle w:val="Char4"/>
          <w:rFonts w:hint="cs"/>
          <w:rtl/>
        </w:rPr>
        <w:t xml:space="preserve"> </w:t>
      </w:r>
      <w:r w:rsidR="00436E4E" w:rsidRPr="009B3626">
        <w:rPr>
          <w:rStyle w:val="Char9"/>
          <w:rFonts w:hint="cs"/>
          <w:rtl/>
        </w:rPr>
        <w:t xml:space="preserve">حدیث </w:t>
      </w:r>
      <w:r w:rsidR="00436E4E" w:rsidRPr="0082623F">
        <w:rPr>
          <w:rStyle w:val="Char9"/>
          <w:rFonts w:hint="cs"/>
          <w:rtl/>
        </w:rPr>
        <w:t>«ضعیف»</w:t>
      </w:r>
      <w:r w:rsidR="00436E4E" w:rsidRPr="0082623F">
        <w:rPr>
          <w:rStyle w:val="Char4"/>
          <w:rFonts w:hint="cs"/>
          <w:rtl/>
        </w:rPr>
        <w:t xml:space="preserve"> این است که</w:t>
      </w:r>
      <w:r w:rsidR="00225C92" w:rsidRPr="0082623F">
        <w:rPr>
          <w:rStyle w:val="Char4"/>
          <w:rFonts w:hint="cs"/>
          <w:rtl/>
        </w:rPr>
        <w:t>:</w:t>
      </w:r>
      <w:r w:rsidR="00436E4E" w:rsidRPr="0082623F">
        <w:rPr>
          <w:rStyle w:val="Char4"/>
          <w:rFonts w:hint="cs"/>
          <w:rtl/>
        </w:rPr>
        <w:t xml:space="preserve"> در سند آن راوی فاسق و</w:t>
      </w:r>
      <w:r w:rsidR="009D38D5" w:rsidRPr="0082623F">
        <w:rPr>
          <w:rStyle w:val="Char4"/>
          <w:rFonts w:hint="cs"/>
          <w:rtl/>
        </w:rPr>
        <w:t xml:space="preserve"> </w:t>
      </w:r>
      <w:r w:rsidR="00436E4E" w:rsidRPr="0082623F">
        <w:rPr>
          <w:rStyle w:val="Char4"/>
          <w:rFonts w:hint="cs"/>
          <w:rtl/>
        </w:rPr>
        <w:t>امثال آن و یا فرد ناشناسی وجود داشته باشد</w:t>
      </w:r>
      <w:r w:rsidR="00AA6F33" w:rsidRPr="0082623F">
        <w:rPr>
          <w:rStyle w:val="Char4"/>
          <w:rFonts w:hint="cs"/>
          <w:rtl/>
        </w:rPr>
        <w:t>.</w:t>
      </w:r>
      <w:r w:rsidR="00AB125B" w:rsidRPr="0082623F">
        <w:rPr>
          <w:rStyle w:val="Char4"/>
          <w:vertAlign w:val="superscript"/>
          <w:rtl/>
        </w:rPr>
        <w:footnoteReference w:id="17"/>
      </w:r>
    </w:p>
    <w:p w:rsidR="00436E4E" w:rsidRPr="0082623F" w:rsidRDefault="00AA6F33" w:rsidP="0082623F">
      <w:pPr>
        <w:pStyle w:val="StyleComplexBLotus12ptJustifiedFirstline05cmCharCharCharCharCharCharCharCharCharCharChar"/>
        <w:spacing w:line="240" w:lineRule="auto"/>
        <w:rPr>
          <w:rStyle w:val="Char4"/>
          <w:rtl/>
        </w:rPr>
      </w:pPr>
      <w:r w:rsidRPr="0082623F">
        <w:rPr>
          <w:rStyle w:val="Char4"/>
          <w:rFonts w:hint="cs"/>
          <w:rtl/>
        </w:rPr>
        <w:t>بدان که از نظر همه‌</w:t>
      </w:r>
      <w:r w:rsidR="00436E4E" w:rsidRPr="0082623F">
        <w:rPr>
          <w:rStyle w:val="Char4"/>
          <w:rFonts w:hint="cs"/>
          <w:rtl/>
        </w:rPr>
        <w:t>ی شیعیان عمل به</w:t>
      </w:r>
      <w:r w:rsidR="0007313E" w:rsidRPr="0082623F">
        <w:rPr>
          <w:rStyle w:val="Char4"/>
          <w:rFonts w:hint="cs"/>
          <w:rtl/>
        </w:rPr>
        <w:t xml:space="preserve"> حدیث صحیح واجب است، با وجود آن،</w:t>
      </w:r>
      <w:r w:rsidR="00436E4E" w:rsidRPr="0082623F">
        <w:rPr>
          <w:rStyle w:val="Char4"/>
          <w:rFonts w:hint="cs"/>
          <w:rtl/>
        </w:rPr>
        <w:t xml:space="preserve"> ایشان برخی احادیث صحیح را روایت ولی به محتوی آن عمل نمی‌کنند چنانکه زراره از ابوجعفر روایت می‌کند که</w:t>
      </w:r>
      <w:r w:rsidR="00225C92" w:rsidRPr="0082623F">
        <w:rPr>
          <w:rStyle w:val="Char4"/>
          <w:rFonts w:hint="cs"/>
          <w:rtl/>
        </w:rPr>
        <w:t>:</w:t>
      </w:r>
      <w:r w:rsidR="00436E4E" w:rsidRPr="0082623F">
        <w:rPr>
          <w:rStyle w:val="Char4"/>
          <w:rFonts w:hint="cs"/>
          <w:rtl/>
        </w:rPr>
        <w:t xml:space="preserve"> پیامبر خدا</w:t>
      </w:r>
      <w:r w:rsidR="00DA1953" w:rsidRPr="0082623F">
        <w:rPr>
          <w:rStyle w:val="Char4"/>
          <w:rFonts w:cs="CTraditional Arabic" w:hint="cs"/>
          <w:rtl/>
        </w:rPr>
        <w:t xml:space="preserve"> ج</w:t>
      </w:r>
      <w:r w:rsidR="00436E4E" w:rsidRPr="0082623F">
        <w:rPr>
          <w:rStyle w:val="Char4"/>
          <w:rFonts w:hint="cs"/>
          <w:rtl/>
        </w:rPr>
        <w:t xml:space="preserve"> فرمود</w:t>
      </w:r>
      <w:r w:rsidR="00225C92" w:rsidRPr="0082623F">
        <w:rPr>
          <w:rStyle w:val="Char4"/>
          <w:rFonts w:hint="cs"/>
          <w:rtl/>
        </w:rPr>
        <w:t>:</w:t>
      </w:r>
      <w:r w:rsidR="00436E4E" w:rsidRPr="0082623F">
        <w:rPr>
          <w:rStyle w:val="Char4"/>
          <w:rFonts w:hint="cs"/>
          <w:rtl/>
        </w:rPr>
        <w:t xml:space="preserve"> یک ششم میراث را به مادر بزرگ بدهید که خداوند سهمی را برای او واجب نکرده است</w:t>
      </w:r>
      <w:r w:rsidRPr="0082623F">
        <w:rPr>
          <w:rStyle w:val="Char4"/>
          <w:rFonts w:hint="cs"/>
          <w:rtl/>
        </w:rPr>
        <w:t>.</w:t>
      </w:r>
      <w:r w:rsidR="00AB125B" w:rsidRPr="0082623F">
        <w:rPr>
          <w:rStyle w:val="Char4"/>
          <w:vertAlign w:val="superscript"/>
          <w:rtl/>
        </w:rPr>
        <w:footnoteReference w:id="18"/>
      </w:r>
      <w:r w:rsidR="00436E4E" w:rsidRPr="0082623F">
        <w:rPr>
          <w:rStyle w:val="Char4"/>
          <w:rFonts w:hint="cs"/>
          <w:rtl/>
        </w:rPr>
        <w:t xml:space="preserve"> این حدیث جزو احادیث موثوق به شمار می‌آید.</w:t>
      </w:r>
    </w:p>
    <w:p w:rsidR="00436E4E" w:rsidRPr="0082623F" w:rsidRDefault="00436E4E" w:rsidP="0082623F">
      <w:pPr>
        <w:pStyle w:val="StyleComplexBLotus12ptJustifiedFirstline05cmCharCharCharCharCharCharCharCharCharCharChar"/>
        <w:spacing w:line="240" w:lineRule="auto"/>
        <w:rPr>
          <w:rStyle w:val="Char4"/>
          <w:rtl/>
        </w:rPr>
      </w:pPr>
      <w:r w:rsidRPr="0082623F">
        <w:rPr>
          <w:rStyle w:val="Char4"/>
          <w:rFonts w:hint="cs"/>
          <w:rtl/>
        </w:rPr>
        <w:t>سعد بن ابی‌خلف از ابوالحسن کاظم روایت می‌کند که</w:t>
      </w:r>
      <w:r w:rsidR="00225C92" w:rsidRPr="0082623F">
        <w:rPr>
          <w:rStyle w:val="Char4"/>
          <w:rFonts w:hint="cs"/>
          <w:rtl/>
        </w:rPr>
        <w:t>:</w:t>
      </w:r>
      <w:r w:rsidRPr="0082623F">
        <w:rPr>
          <w:rStyle w:val="Char4"/>
          <w:rFonts w:hint="cs"/>
          <w:rtl/>
        </w:rPr>
        <w:t xml:space="preserve"> راجع به سهم الارث نواده‌ی دختری و مادر بزرگ از ابوالحسن پرسیدم. گفت</w:t>
      </w:r>
      <w:r w:rsidR="00225C92" w:rsidRPr="0082623F">
        <w:rPr>
          <w:rStyle w:val="Char4"/>
          <w:rFonts w:hint="cs"/>
          <w:rtl/>
        </w:rPr>
        <w:t>:</w:t>
      </w:r>
      <w:r w:rsidRPr="0082623F">
        <w:rPr>
          <w:rStyle w:val="Char4"/>
          <w:rFonts w:hint="cs"/>
          <w:rtl/>
        </w:rPr>
        <w:t xml:space="preserve"> یک ششم ماترک برای مادر بزرگ و بقیه برای نواده‌ی دختری. این خبر از نظر آنان صحیح بحساب می‌آید، پس ایشان چیزی را می‌گویند که در عمل بدان پایبند نیستند.</w:t>
      </w:r>
    </w:p>
    <w:p w:rsidR="0007313E" w:rsidRPr="0082623F" w:rsidRDefault="00436E4E" w:rsidP="0082623F">
      <w:pPr>
        <w:pStyle w:val="StyleComplexBLotus12ptJustifiedFirstline05cmCharCharCharCharCharCharCharCharCharCharChar"/>
        <w:spacing w:line="240" w:lineRule="auto"/>
        <w:rPr>
          <w:rStyle w:val="Char4"/>
          <w:rtl/>
        </w:rPr>
      </w:pPr>
      <w:r w:rsidRPr="0082623F">
        <w:rPr>
          <w:rStyle w:val="Char4"/>
          <w:rFonts w:hint="cs"/>
          <w:rtl/>
        </w:rPr>
        <w:t>سپس بدان که بیشتر دانشمندان شیعه قبلاً روایات یارانشان ر</w:t>
      </w:r>
      <w:r w:rsidR="00AA6F33" w:rsidRPr="0082623F">
        <w:rPr>
          <w:rStyle w:val="Char4"/>
          <w:rFonts w:hint="cs"/>
          <w:rtl/>
        </w:rPr>
        <w:t>ا بدون تحقیق و تفحص می‌پذیرفتند</w:t>
      </w:r>
      <w:r w:rsidRPr="0082623F">
        <w:rPr>
          <w:rStyle w:val="Char4"/>
          <w:rFonts w:hint="cs"/>
          <w:rtl/>
        </w:rPr>
        <w:t xml:space="preserve"> و فاقد افرادی بودند که به امر تشخیص رجال سند احادیث و یا تألیف کتابی در باب «جرح و تعدیل» بپردازد، تا اینکه </w:t>
      </w:r>
      <w:r w:rsidRPr="0082623F">
        <w:rPr>
          <w:rStyle w:val="Char1"/>
          <w:rFonts w:hint="cs"/>
          <w:rtl/>
        </w:rPr>
        <w:t>«الکشی»</w:t>
      </w:r>
      <w:r w:rsidRPr="0082623F">
        <w:rPr>
          <w:rStyle w:val="Char4"/>
          <w:rFonts w:hint="cs"/>
          <w:rtl/>
        </w:rPr>
        <w:t xml:space="preserve"> حدود سال </w:t>
      </w:r>
      <w:r w:rsidR="00AA6F33" w:rsidRPr="0082623F">
        <w:rPr>
          <w:rStyle w:val="Char4"/>
          <w:rFonts w:hint="cs"/>
          <w:rtl/>
        </w:rPr>
        <w:t>چهار صد هجری کتابی را در زمینه‌</w:t>
      </w:r>
      <w:r w:rsidRPr="0082623F">
        <w:rPr>
          <w:rStyle w:val="Char4"/>
          <w:rFonts w:hint="cs"/>
          <w:rtl/>
        </w:rPr>
        <w:t>ی اسماء رجال و شرح حال راویان به رشته تحریر در آورد، که بسیار مختصر بود و مطالعه کننده را سردرگ</w:t>
      </w:r>
      <w:r w:rsidR="0007313E" w:rsidRPr="0082623F">
        <w:rPr>
          <w:rStyle w:val="Char4"/>
          <w:rFonts w:hint="cs"/>
          <w:rtl/>
        </w:rPr>
        <w:t>می بیشتری می‌بخشید، زیرا روایات</w:t>
      </w:r>
      <w:r w:rsidRPr="0082623F">
        <w:rPr>
          <w:rStyle w:val="Char4"/>
          <w:rFonts w:hint="cs"/>
          <w:rtl/>
        </w:rPr>
        <w:t xml:space="preserve"> ضد و نقیض در موضوع «جرح و تعدیل» آورده بود که توانایی ترجیح یکی بر دیگری را نداشت</w:t>
      </w:r>
      <w:r w:rsidR="00AA6F33" w:rsidRPr="0082623F">
        <w:rPr>
          <w:rStyle w:val="Char4"/>
          <w:rFonts w:hint="cs"/>
          <w:rtl/>
        </w:rPr>
        <w:t>.</w:t>
      </w:r>
      <w:r w:rsidR="00AB125B" w:rsidRPr="0082623F">
        <w:rPr>
          <w:rStyle w:val="Char4"/>
          <w:vertAlign w:val="superscript"/>
          <w:rtl/>
        </w:rPr>
        <w:footnoteReference w:id="19"/>
      </w:r>
    </w:p>
    <w:p w:rsidR="00436E4E" w:rsidRPr="0082623F" w:rsidRDefault="00AA6F33" w:rsidP="0082623F">
      <w:pPr>
        <w:pStyle w:val="StyleComplexBLotus12ptJustifiedFirstline05cmCharCharCharCharCharCharCharCharCharCharChar"/>
        <w:spacing w:line="240" w:lineRule="auto"/>
        <w:rPr>
          <w:rStyle w:val="Char4"/>
          <w:rtl/>
        </w:rPr>
      </w:pPr>
      <w:r w:rsidRPr="0082623F">
        <w:rPr>
          <w:rStyle w:val="Char4"/>
          <w:rFonts w:hint="cs"/>
          <w:rtl/>
        </w:rPr>
        <w:t>آنگاه «غضائری» در زمینه‌</w:t>
      </w:r>
      <w:r w:rsidR="00436E4E" w:rsidRPr="0082623F">
        <w:rPr>
          <w:rStyle w:val="Char4"/>
          <w:rFonts w:hint="cs"/>
          <w:rtl/>
        </w:rPr>
        <w:t>ی راویان ضعیف و «نجاشی» و «ابوجعفر طوسی» در باب «جرح و تعدیل» قلم فرسایی کرده و به تألیف</w:t>
      </w:r>
      <w:r w:rsidR="00C42F7A" w:rsidRPr="0082623F">
        <w:rPr>
          <w:rStyle w:val="Char4"/>
          <w:rFonts w:hint="cs"/>
          <w:rtl/>
        </w:rPr>
        <w:t xml:space="preserve"> کتاب‌ها</w:t>
      </w:r>
      <w:r w:rsidR="00436E4E" w:rsidRPr="0082623F">
        <w:rPr>
          <w:rStyle w:val="Char4"/>
          <w:rFonts w:hint="cs"/>
          <w:rtl/>
        </w:rPr>
        <w:t>ی مفصلی پرداختند ولی آنان توجیه تضاد با ستایش و نکوهش را نادیده گرفته و هیچ کدام نتوانستند یکی از آن دو را بر دیگری ترجیح دهند، و لذا صاحب کتاب</w:t>
      </w:r>
      <w:r w:rsidR="00225C92" w:rsidRPr="0082623F">
        <w:rPr>
          <w:rStyle w:val="Char4"/>
          <w:rFonts w:hint="cs"/>
          <w:rtl/>
        </w:rPr>
        <w:t>:</w:t>
      </w:r>
      <w:r w:rsidR="00436E4E" w:rsidRPr="0082623F">
        <w:rPr>
          <w:rStyle w:val="Char4"/>
          <w:rFonts w:hint="cs"/>
          <w:rtl/>
        </w:rPr>
        <w:t xml:space="preserve"> </w:t>
      </w:r>
      <w:r w:rsidR="00436E4E" w:rsidRPr="0082623F">
        <w:rPr>
          <w:rStyle w:val="Char1"/>
          <w:rFonts w:hint="cs"/>
          <w:rtl/>
        </w:rPr>
        <w:t>«الدرایه»</w:t>
      </w:r>
      <w:r w:rsidR="00436E4E" w:rsidRPr="0082623F">
        <w:rPr>
          <w:rStyle w:val="Char4"/>
          <w:rFonts w:hint="cs"/>
          <w:rtl/>
        </w:rPr>
        <w:t xml:space="preserve"> تقلید ایشان را در موضوع جرح و تعدیل ممنوع ساخت.</w:t>
      </w:r>
    </w:p>
    <w:p w:rsidR="001B3BF4" w:rsidRPr="0082623F" w:rsidRDefault="00BA7C0B" w:rsidP="0082623F">
      <w:pPr>
        <w:pStyle w:val="a2"/>
        <w:keepNext w:val="0"/>
        <w:rPr>
          <w:rtl/>
        </w:rPr>
      </w:pPr>
      <w:bookmarkStart w:id="8" w:name="_Toc159225580"/>
      <w:bookmarkStart w:id="9" w:name="_Toc337758683"/>
      <w:bookmarkStart w:id="10" w:name="_Toc439324062"/>
      <w:r w:rsidRPr="0082623F">
        <w:rPr>
          <w:rFonts w:hint="cs"/>
          <w:rtl/>
        </w:rPr>
        <w:t>اصول ادله‌</w:t>
      </w:r>
      <w:r w:rsidR="001B3BF4" w:rsidRPr="0082623F">
        <w:rPr>
          <w:rFonts w:hint="cs"/>
          <w:rtl/>
        </w:rPr>
        <w:t>ی احکام نزد اهل تشیع</w:t>
      </w:r>
      <w:bookmarkEnd w:id="8"/>
      <w:bookmarkEnd w:id="9"/>
      <w:bookmarkEnd w:id="10"/>
    </w:p>
    <w:p w:rsidR="00436E4E" w:rsidRPr="0082623F" w:rsidRDefault="00E51DD4" w:rsidP="0082623F">
      <w:pPr>
        <w:pStyle w:val="StyleComplexBLotus12ptJustifiedFirstline05cmCharCharCharCharCharCharCharCharCharCharChar"/>
        <w:spacing w:line="240" w:lineRule="auto"/>
        <w:rPr>
          <w:rStyle w:val="Char4"/>
          <w:rtl/>
        </w:rPr>
      </w:pPr>
      <w:r w:rsidRPr="0082623F">
        <w:rPr>
          <w:rStyle w:val="Char4"/>
          <w:rFonts w:hint="cs"/>
          <w:rtl/>
        </w:rPr>
        <w:t>ادله‌ای احکام نزد ایشان چه</w:t>
      </w:r>
      <w:r w:rsidR="00345F52" w:rsidRPr="0082623F">
        <w:rPr>
          <w:rStyle w:val="Char4"/>
          <w:rFonts w:hint="cs"/>
          <w:rtl/>
        </w:rPr>
        <w:t>ار</w:t>
      </w:r>
      <w:r w:rsidRPr="0082623F">
        <w:rPr>
          <w:rStyle w:val="Char4"/>
          <w:rFonts w:hint="cs"/>
          <w:rtl/>
        </w:rPr>
        <w:t>تا می‌باشند</w:t>
      </w:r>
      <w:r w:rsidR="00225C92" w:rsidRPr="0082623F">
        <w:rPr>
          <w:rStyle w:val="Char4"/>
          <w:rFonts w:hint="cs"/>
          <w:rtl/>
        </w:rPr>
        <w:t>:</w:t>
      </w:r>
      <w:r w:rsidRPr="0082623F">
        <w:rPr>
          <w:rStyle w:val="Char4"/>
          <w:rFonts w:hint="cs"/>
          <w:rtl/>
        </w:rPr>
        <w:t xml:space="preserve"> کتاب، خبر، اجماع و عقل.</w:t>
      </w:r>
    </w:p>
    <w:p w:rsidR="009E6278" w:rsidRPr="0082623F" w:rsidRDefault="00E51DD4" w:rsidP="0082623F">
      <w:pPr>
        <w:pStyle w:val="StyleComplexBLotus12ptJustifiedFirstline05cmCharCharCharCharCharCharCharCharCharCharChar"/>
        <w:spacing w:line="240" w:lineRule="auto"/>
        <w:rPr>
          <w:rStyle w:val="Char4"/>
          <w:rtl/>
        </w:rPr>
      </w:pPr>
      <w:r w:rsidRPr="0082623F">
        <w:rPr>
          <w:rStyle w:val="Char4"/>
          <w:rFonts w:hint="cs"/>
          <w:rtl/>
        </w:rPr>
        <w:t>کتاب، قرآن فرود آمده‌ای است که به زعم فاسد آنان شایستگی منبع بودن را از دست داده است، زیرا نمی‌توان به عنوان قرآن بر آن اعتماد ورزید</w:t>
      </w:r>
      <w:r w:rsidR="00F54533" w:rsidRPr="0082623F">
        <w:rPr>
          <w:rStyle w:val="Char4"/>
          <w:rFonts w:hint="cs"/>
          <w:rtl/>
        </w:rPr>
        <w:t xml:space="preserve"> مگر اینکه از طریق امام معصوم بدست آمده باشد، و قرآن بدست آمده از طریق ائمه نیز در اختیار آنان نیست، و قرآن موجود میان مسلمانان </w:t>
      </w:r>
      <w:r w:rsidR="00F54533" w:rsidRPr="0082623F">
        <w:rPr>
          <w:rFonts w:ascii="Times New Roman" w:hAnsi="Times New Roman" w:cs="Times New Roman" w:hint="cs"/>
          <w:sz w:val="28"/>
          <w:szCs w:val="28"/>
          <w:rtl/>
          <w:lang w:bidi="fa-IR"/>
        </w:rPr>
        <w:t>–</w:t>
      </w:r>
      <w:r w:rsidR="00F54533" w:rsidRPr="0082623F">
        <w:rPr>
          <w:rStyle w:val="Char4"/>
          <w:rFonts w:hint="cs"/>
          <w:rtl/>
        </w:rPr>
        <w:t xml:space="preserve"> به گمان آنان </w:t>
      </w:r>
      <w:r w:rsidR="00F54533" w:rsidRPr="0082623F">
        <w:rPr>
          <w:rFonts w:ascii="Times New Roman" w:hAnsi="Times New Roman" w:cs="Times New Roman" w:hint="cs"/>
          <w:sz w:val="28"/>
          <w:szCs w:val="28"/>
          <w:rtl/>
          <w:lang w:bidi="fa-IR"/>
        </w:rPr>
        <w:t>–</w:t>
      </w:r>
      <w:r w:rsidR="00AA6F33" w:rsidRPr="0082623F">
        <w:rPr>
          <w:rStyle w:val="Char4"/>
          <w:rFonts w:hint="cs"/>
          <w:rtl/>
        </w:rPr>
        <w:t xml:space="preserve"> از دید ائمه از درجه‌</w:t>
      </w:r>
      <w:r w:rsidR="00F54533" w:rsidRPr="0082623F">
        <w:rPr>
          <w:rStyle w:val="Char4"/>
          <w:rFonts w:hint="cs"/>
          <w:rtl/>
        </w:rPr>
        <w:t>ی اعتبار ساقط می‌باشد</w:t>
      </w:r>
      <w:r w:rsidR="00AA6F33" w:rsidRPr="0082623F">
        <w:rPr>
          <w:rStyle w:val="Char4"/>
          <w:rFonts w:hint="cs"/>
          <w:rtl/>
        </w:rPr>
        <w:t>.</w:t>
      </w:r>
      <w:r w:rsidR="00AB125B" w:rsidRPr="0082623F">
        <w:rPr>
          <w:rStyle w:val="Char4"/>
          <w:vertAlign w:val="superscript"/>
          <w:rtl/>
        </w:rPr>
        <w:footnoteReference w:id="20"/>
      </w:r>
      <w:r w:rsidR="00B143F0" w:rsidRPr="0082623F">
        <w:rPr>
          <w:rStyle w:val="Char4"/>
          <w:rFonts w:hint="cs"/>
          <w:rtl/>
        </w:rPr>
        <w:t xml:space="preserve"> </w:t>
      </w:r>
      <w:r w:rsidR="003C2A0B" w:rsidRPr="0082623F">
        <w:rPr>
          <w:rStyle w:val="Char4"/>
          <w:rFonts w:hint="cs"/>
          <w:rtl/>
        </w:rPr>
        <w:t>و به دو علت نمی‌توان بدان استدلال نمود</w:t>
      </w:r>
      <w:r w:rsidR="00225C92" w:rsidRPr="0082623F">
        <w:rPr>
          <w:rStyle w:val="Char4"/>
          <w:rFonts w:hint="cs"/>
          <w:rtl/>
        </w:rPr>
        <w:t>:</w:t>
      </w:r>
      <w:r w:rsidR="003C2A0B" w:rsidRPr="0082623F">
        <w:rPr>
          <w:rStyle w:val="Char4"/>
          <w:rFonts w:hint="cs"/>
          <w:rtl/>
        </w:rPr>
        <w:t xml:space="preserve"> </w:t>
      </w:r>
    </w:p>
    <w:p w:rsidR="003C2A0B" w:rsidRPr="0082623F" w:rsidRDefault="003C2A0B" w:rsidP="0082623F">
      <w:pPr>
        <w:pStyle w:val="StyleComplexBLotus12ptJustifiedFirstline05cmCharCharCharCharCharCharCharCharCharCharChar"/>
        <w:numPr>
          <w:ilvl w:val="0"/>
          <w:numId w:val="14"/>
        </w:numPr>
        <w:spacing w:line="240" w:lineRule="auto"/>
        <w:ind w:left="641" w:hanging="357"/>
        <w:rPr>
          <w:rStyle w:val="Char4"/>
          <w:rtl/>
        </w:rPr>
      </w:pPr>
      <w:r w:rsidRPr="0082623F">
        <w:rPr>
          <w:rStyle w:val="Char4"/>
          <w:rFonts w:hint="cs"/>
          <w:rtl/>
        </w:rPr>
        <w:t xml:space="preserve">چون برخی از </w:t>
      </w:r>
      <w:r w:rsidR="007A3EE5" w:rsidRPr="0082623F">
        <w:rPr>
          <w:rStyle w:val="Char4"/>
          <w:rFonts w:hint="cs"/>
          <w:rtl/>
        </w:rPr>
        <w:t>فقهای امامیه</w:t>
      </w:r>
      <w:r w:rsidRPr="0082623F">
        <w:rPr>
          <w:rStyle w:val="Char4"/>
          <w:rFonts w:hint="cs"/>
          <w:rtl/>
        </w:rPr>
        <w:t xml:space="preserve"> از امامانشان روایت کرده‌اند که تغییر و ت</w:t>
      </w:r>
      <w:r w:rsidR="00F473DA" w:rsidRPr="0082623F">
        <w:rPr>
          <w:rStyle w:val="Char4"/>
          <w:rFonts w:hint="cs"/>
          <w:rtl/>
        </w:rPr>
        <w:t>حریفی</w:t>
      </w:r>
      <w:r w:rsidRPr="0082623F">
        <w:rPr>
          <w:rStyle w:val="Char4"/>
          <w:rFonts w:hint="cs"/>
          <w:rtl/>
        </w:rPr>
        <w:t xml:space="preserve"> در کلمات قرآن فرود آمده به وقوع پیوسته، بلکه برخی از سوره‌هایش به کلی حذف شده‌اند</w:t>
      </w:r>
      <w:r w:rsidR="007A3EE5" w:rsidRPr="0082623F">
        <w:rPr>
          <w:rStyle w:val="Char4"/>
          <w:rFonts w:hint="cs"/>
          <w:rtl/>
        </w:rPr>
        <w:t>.</w:t>
      </w:r>
      <w:r w:rsidR="00AB125B" w:rsidRPr="0082623F">
        <w:rPr>
          <w:rStyle w:val="Char4"/>
          <w:vertAlign w:val="superscript"/>
          <w:rtl/>
        </w:rPr>
        <w:footnoteReference w:id="21"/>
      </w:r>
      <w:r w:rsidRPr="0082623F">
        <w:rPr>
          <w:rStyle w:val="Char4"/>
          <w:rFonts w:hint="cs"/>
          <w:rtl/>
        </w:rPr>
        <w:t xml:space="preserve"> و ترتیب کنونی</w:t>
      </w:r>
      <w:r w:rsidR="007A3EE5" w:rsidRPr="0082623F">
        <w:rPr>
          <w:rStyle w:val="Char4"/>
          <w:rFonts w:hint="eastAsia"/>
          <w:rtl/>
        </w:rPr>
        <w:t>‏</w:t>
      </w:r>
      <w:r w:rsidR="00F473DA" w:rsidRPr="0082623F">
        <w:rPr>
          <w:rStyle w:val="Char4"/>
          <w:rFonts w:hint="cs"/>
          <w:rtl/>
        </w:rPr>
        <w:t>ا</w:t>
      </w:r>
      <w:r w:rsidRPr="0082623F">
        <w:rPr>
          <w:rStyle w:val="Char4"/>
          <w:rFonts w:hint="cs"/>
          <w:rtl/>
        </w:rPr>
        <w:t>ش نیز ق</w:t>
      </w:r>
      <w:r w:rsidR="007A3EE5" w:rsidRPr="0082623F">
        <w:rPr>
          <w:rStyle w:val="Char4"/>
          <w:rFonts w:hint="cs"/>
          <w:rtl/>
        </w:rPr>
        <w:t>ابل قبول</w:t>
      </w:r>
      <w:r w:rsidR="000322A0" w:rsidRPr="0082623F">
        <w:rPr>
          <w:rStyle w:val="Char4"/>
          <w:rFonts w:hint="cs"/>
          <w:rtl/>
        </w:rPr>
        <w:t xml:space="preserve"> نمی‌</w:t>
      </w:r>
      <w:r w:rsidR="007A3EE5" w:rsidRPr="0082623F">
        <w:rPr>
          <w:rStyle w:val="Char4"/>
          <w:rFonts w:hint="cs"/>
          <w:rtl/>
        </w:rPr>
        <w:t>باشد زیرا به گونه‌ی اصلی خود باقی نمانده است</w:t>
      </w:r>
      <w:r w:rsidRPr="0082623F">
        <w:rPr>
          <w:rStyle w:val="Char4"/>
          <w:rFonts w:hint="cs"/>
          <w:rtl/>
        </w:rPr>
        <w:t xml:space="preserve"> و قرآنی که اکنون در دست مسلمانان است همان قرآنی است که عثمان نوشت</w:t>
      </w:r>
      <w:r w:rsidR="00AB125B" w:rsidRPr="0082623F">
        <w:rPr>
          <w:rStyle w:val="Char4"/>
          <w:vertAlign w:val="superscript"/>
          <w:rtl/>
        </w:rPr>
        <w:footnoteReference w:id="22"/>
      </w:r>
      <w:r w:rsidR="00B6044B" w:rsidRPr="0082623F">
        <w:rPr>
          <w:rStyle w:val="Char4"/>
          <w:rFonts w:hint="cs"/>
          <w:rtl/>
        </w:rPr>
        <w:t xml:space="preserve"> و هفت نسخه از آن را به مناطق مختلف فرستاد و مردم را مجبور به پذیرش و خواندن آن بنا به ترتیب‌بندی خویش، نمود، و مخالفان را اذیت کرد، پس تمسک ورزیدان بدان صحیح نیست و نمی‌توان بر عام، خاص، ظاهر، نص و ... آن اعتماد</w:t>
      </w:r>
      <w:r w:rsidR="00B3388E" w:rsidRPr="0082623F">
        <w:rPr>
          <w:rStyle w:val="Char4"/>
          <w:rFonts w:hint="cs"/>
          <w:rtl/>
        </w:rPr>
        <w:t xml:space="preserve"> </w:t>
      </w:r>
      <w:r w:rsidR="00B6044B" w:rsidRPr="0082623F">
        <w:rPr>
          <w:rStyle w:val="Char4"/>
          <w:rFonts w:hint="cs"/>
          <w:rtl/>
        </w:rPr>
        <w:t>کرد، زیرا جایز است همه یا اکثر قرآن موجود با آیات یا سوره‌های ساقط شده‌ی آن منسوخ گشته یا تخصیص خورده باشند.</w:t>
      </w:r>
    </w:p>
    <w:p w:rsidR="00BC4224" w:rsidRPr="0082623F" w:rsidRDefault="00BC4224" w:rsidP="0082623F">
      <w:pPr>
        <w:pStyle w:val="FootnoteText"/>
        <w:numPr>
          <w:ilvl w:val="0"/>
          <w:numId w:val="14"/>
        </w:numPr>
        <w:ind w:left="641" w:hanging="357"/>
        <w:rPr>
          <w:rStyle w:val="Char4"/>
          <w:rtl/>
        </w:rPr>
      </w:pPr>
      <w:r w:rsidRPr="0082623F">
        <w:rPr>
          <w:rStyle w:val="Char4"/>
          <w:rFonts w:hint="cs"/>
          <w:rtl/>
        </w:rPr>
        <w:t xml:space="preserve"> حاملان این قرآن همانند حاملان تورات و انجیل‌اند، زیرا عده‌ای از ایشان ما</w:t>
      </w:r>
      <w:r w:rsidR="00F16FAD" w:rsidRPr="0082623F">
        <w:rPr>
          <w:rStyle w:val="Char4"/>
          <w:rFonts w:hint="cs"/>
          <w:rtl/>
        </w:rPr>
        <w:t>ن</w:t>
      </w:r>
      <w:r w:rsidRPr="0082623F">
        <w:rPr>
          <w:rStyle w:val="Char4"/>
          <w:rFonts w:hint="cs"/>
          <w:rtl/>
        </w:rPr>
        <w:t xml:space="preserve">ند صحابه‌های </w:t>
      </w:r>
      <w:r w:rsidR="004E43B9" w:rsidRPr="0082623F">
        <w:rPr>
          <w:rStyle w:val="Char4"/>
          <w:rFonts w:hint="cs"/>
          <w:rtl/>
        </w:rPr>
        <w:t>بزرگ</w:t>
      </w:r>
      <w:r w:rsidR="00971457" w:rsidRPr="0082623F">
        <w:rPr>
          <w:rStyle w:val="Char4"/>
          <w:rFonts w:hint="cs"/>
          <w:rtl/>
        </w:rPr>
        <w:t xml:space="preserve"> - العیاذ بالله-</w:t>
      </w:r>
      <w:r w:rsidRPr="0082623F">
        <w:rPr>
          <w:rStyle w:val="Char4"/>
          <w:rFonts w:hint="cs"/>
          <w:rtl/>
        </w:rPr>
        <w:t xml:space="preserve"> منافق بو</w:t>
      </w:r>
      <w:r w:rsidR="000450E8" w:rsidRPr="0082623F">
        <w:rPr>
          <w:rStyle w:val="Char4"/>
          <w:rFonts w:hint="cs"/>
          <w:rtl/>
        </w:rPr>
        <w:t xml:space="preserve">ده و گروهی نیز چاپلوس و </w:t>
      </w:r>
      <w:r w:rsidR="00971457" w:rsidRPr="0082623F">
        <w:rPr>
          <w:rStyle w:val="Char4"/>
          <w:rFonts w:hint="cs"/>
          <w:rtl/>
        </w:rPr>
        <w:t>دن</w:t>
      </w:r>
      <w:r w:rsidR="00F154BE" w:rsidRPr="0082623F">
        <w:rPr>
          <w:rStyle w:val="Char4"/>
          <w:rFonts w:hint="cs"/>
          <w:rtl/>
        </w:rPr>
        <w:t>ی</w:t>
      </w:r>
      <w:r w:rsidR="00971457" w:rsidRPr="0082623F">
        <w:rPr>
          <w:rStyle w:val="Char4"/>
          <w:rFonts w:hint="cs"/>
          <w:rtl/>
        </w:rPr>
        <w:t>ا طلب د</w:t>
      </w:r>
      <w:r w:rsidR="00F154BE" w:rsidRPr="0082623F">
        <w:rPr>
          <w:rStyle w:val="Char4"/>
          <w:rFonts w:hint="cs"/>
          <w:rtl/>
        </w:rPr>
        <w:t>ی</w:t>
      </w:r>
      <w:r w:rsidR="00971457" w:rsidRPr="0082623F">
        <w:rPr>
          <w:rStyle w:val="Char4"/>
          <w:rFonts w:hint="cs"/>
          <w:rtl/>
        </w:rPr>
        <w:t>ن فروش</w:t>
      </w:r>
      <w:r w:rsidRPr="0082623F">
        <w:rPr>
          <w:rStyle w:val="Char4"/>
          <w:rFonts w:hint="cs"/>
          <w:rtl/>
        </w:rPr>
        <w:t xml:space="preserve"> بودند مانند توده‌ی صحابه که برای دست‌یابی به مظاهر فریبنده‌ی دنیا از رهبرانشان </w:t>
      </w:r>
      <w:r w:rsidRPr="0082623F">
        <w:rPr>
          <w:rFonts w:ascii="Times New Roman" w:hAnsi="Times New Roman" w:cs="Times New Roman" w:hint="cs"/>
          <w:sz w:val="28"/>
          <w:szCs w:val="28"/>
          <w:rtl/>
          <w:lang w:bidi="fa-IR"/>
        </w:rPr>
        <w:t>–</w:t>
      </w:r>
      <w:r w:rsidR="00747617" w:rsidRPr="0082623F">
        <w:rPr>
          <w:rStyle w:val="Char4"/>
          <w:rFonts w:hint="cs"/>
          <w:rtl/>
        </w:rPr>
        <w:t xml:space="preserve"> البته به زعم شیعیان</w:t>
      </w:r>
      <w:r w:rsidRPr="0082623F">
        <w:rPr>
          <w:rStyle w:val="Char4"/>
          <w:rFonts w:hint="cs"/>
          <w:rtl/>
        </w:rPr>
        <w:t xml:space="preserve"> </w:t>
      </w:r>
      <w:r w:rsidRPr="0082623F">
        <w:rPr>
          <w:rFonts w:ascii="Times New Roman" w:hAnsi="Times New Roman" w:cs="Times New Roman" w:hint="cs"/>
          <w:sz w:val="28"/>
          <w:szCs w:val="28"/>
          <w:rtl/>
          <w:lang w:bidi="fa-IR"/>
        </w:rPr>
        <w:t>–</w:t>
      </w:r>
      <w:r w:rsidRPr="0082623F">
        <w:rPr>
          <w:rStyle w:val="Char4"/>
          <w:rFonts w:hint="cs"/>
          <w:rtl/>
        </w:rPr>
        <w:t xml:space="preserve"> دنباله‌روی نموده و جز چهار یا شش نفر همه‌ای آنان از دین برگشتند</w:t>
      </w:r>
      <w:r w:rsidR="00AB125B" w:rsidRPr="0082623F">
        <w:rPr>
          <w:rStyle w:val="Char4"/>
          <w:vertAlign w:val="superscript"/>
          <w:rtl/>
        </w:rPr>
        <w:footnoteReference w:id="23"/>
      </w:r>
      <w:r w:rsidRPr="0082623F">
        <w:rPr>
          <w:rStyle w:val="Char4"/>
          <w:rFonts w:hint="cs"/>
          <w:rtl/>
        </w:rPr>
        <w:t xml:space="preserve">، کلام خدا را تحریف و بجای آیه </w:t>
      </w:r>
      <w:r w:rsidR="00605E27" w:rsidRPr="0082623F">
        <w:rPr>
          <w:rStyle w:val="Char1"/>
          <w:rFonts w:hint="cs"/>
          <w:rtl/>
        </w:rPr>
        <w:t>(</w:t>
      </w:r>
      <w:r w:rsidRPr="0082623F">
        <w:rPr>
          <w:rStyle w:val="Char1"/>
          <w:rFonts w:hint="cs"/>
          <w:rtl/>
        </w:rPr>
        <w:t>من المرافق</w:t>
      </w:r>
      <w:r w:rsidR="00605E27" w:rsidRPr="0082623F">
        <w:rPr>
          <w:rStyle w:val="Char1"/>
          <w:rFonts w:hint="cs"/>
          <w:rtl/>
        </w:rPr>
        <w:t>)</w:t>
      </w:r>
      <w:r w:rsidRPr="0082623F">
        <w:rPr>
          <w:rStyle w:val="Char1"/>
          <w:rFonts w:hint="cs"/>
          <w:rtl/>
        </w:rPr>
        <w:t>،</w:t>
      </w:r>
      <w:r w:rsidR="008F2344" w:rsidRPr="0082623F">
        <w:rPr>
          <w:rStyle w:val="Char4"/>
          <w:rFonts w:hint="cs"/>
          <w:rtl/>
        </w:rPr>
        <w:t xml:space="preserve"> </w:t>
      </w:r>
      <w:r w:rsidR="001D6E80" w:rsidRPr="0082623F">
        <w:rPr>
          <w:rStyle w:val="Char4"/>
          <w:rFonts w:hint="cs"/>
          <w:rtl/>
        </w:rPr>
        <w:t xml:space="preserve"> </w:t>
      </w:r>
      <w:r w:rsidR="001D6E80" w:rsidRPr="0082623F">
        <w:rPr>
          <w:rFonts w:ascii="Traditional Arabic" w:hAnsi="Traditional Arabic" w:cs="Traditional Arabic"/>
          <w:sz w:val="28"/>
          <w:szCs w:val="28"/>
          <w:rtl/>
          <w:lang w:bidi="fa-IR"/>
        </w:rPr>
        <w:t>﴿</w:t>
      </w:r>
      <w:r w:rsidR="00890E2E" w:rsidRPr="0082623F">
        <w:rPr>
          <w:rStyle w:val="Char8"/>
          <w:rtl/>
        </w:rPr>
        <w:t>إِلَى ٱلۡمَرَافِقِ</w:t>
      </w:r>
      <w:r w:rsidR="001D6E80" w:rsidRPr="0082623F">
        <w:rPr>
          <w:rFonts w:ascii="Traditional Arabic" w:hAnsi="Traditional Arabic" w:cs="Traditional Arabic"/>
          <w:sz w:val="28"/>
          <w:szCs w:val="28"/>
          <w:rtl/>
          <w:lang w:bidi="fa-IR"/>
        </w:rPr>
        <w:t>﴾</w:t>
      </w:r>
      <w:r w:rsidR="001D6E80" w:rsidRPr="0082623F">
        <w:rPr>
          <w:rStyle w:val="Char7"/>
          <w:rFonts w:hint="cs"/>
          <w:rtl/>
        </w:rPr>
        <w:t xml:space="preserve"> [المائدة: 6</w:t>
      </w:r>
      <w:r w:rsidR="001D6E80" w:rsidRPr="0082623F">
        <w:rPr>
          <w:rStyle w:val="Char7"/>
          <w:rtl/>
        </w:rPr>
        <w:t>]</w:t>
      </w:r>
      <w:r w:rsidR="004C4059" w:rsidRPr="0082623F">
        <w:rPr>
          <w:rStyle w:val="Char7"/>
          <w:rFonts w:hint="cs"/>
          <w:rtl/>
        </w:rPr>
        <w:t>.</w:t>
      </w:r>
      <w:r w:rsidR="00AB125B" w:rsidRPr="0082623F">
        <w:rPr>
          <w:rStyle w:val="Char4"/>
          <w:vertAlign w:val="superscript"/>
          <w:rtl/>
        </w:rPr>
        <w:footnoteReference w:id="24"/>
      </w:r>
      <w:r w:rsidRPr="0082623F">
        <w:rPr>
          <w:rStyle w:val="Char4"/>
          <w:rFonts w:hint="cs"/>
          <w:rtl/>
        </w:rPr>
        <w:t xml:space="preserve"> و آیه‌ی </w:t>
      </w:r>
      <w:r w:rsidR="00605E27" w:rsidRPr="0082623F">
        <w:rPr>
          <w:rStyle w:val="Char1"/>
          <w:rFonts w:hint="cs"/>
          <w:rtl/>
        </w:rPr>
        <w:t>(أئمة هي أزكى)</w:t>
      </w:r>
      <w:r w:rsidRPr="0082623F">
        <w:rPr>
          <w:rStyle w:val="Char4"/>
          <w:rFonts w:hint="cs"/>
          <w:rtl/>
        </w:rPr>
        <w:t>،</w:t>
      </w:r>
      <w:r w:rsidR="00F94F1A" w:rsidRPr="0082623F">
        <w:rPr>
          <w:rStyle w:val="Char4"/>
          <w:rFonts w:hint="cs"/>
          <w:rtl/>
        </w:rPr>
        <w:t xml:space="preserve"> </w:t>
      </w:r>
      <w:r w:rsidR="001D6E80" w:rsidRPr="0082623F">
        <w:rPr>
          <w:rFonts w:ascii="Traditional Arabic" w:hAnsi="Traditional Arabic" w:cs="Traditional Arabic"/>
          <w:sz w:val="28"/>
          <w:szCs w:val="28"/>
          <w:rtl/>
          <w:lang w:bidi="fa-IR"/>
        </w:rPr>
        <w:t>﴿</w:t>
      </w:r>
      <w:r w:rsidR="00890E2E" w:rsidRPr="0082623F">
        <w:rPr>
          <w:rStyle w:val="Char8"/>
          <w:rFonts w:hint="cs"/>
          <w:rtl/>
        </w:rPr>
        <w:t>أُمَّةٌ هِيَ أَرۡبَىٰ مِنۡ أُمَّةٍ</w:t>
      </w:r>
      <w:r w:rsidR="001D6E80" w:rsidRPr="0082623F">
        <w:rPr>
          <w:rFonts w:ascii="Traditional Arabic" w:hAnsi="Traditional Arabic" w:cs="Traditional Arabic"/>
          <w:sz w:val="28"/>
          <w:szCs w:val="28"/>
          <w:rtl/>
          <w:lang w:bidi="fa-IR"/>
        </w:rPr>
        <w:t>﴾</w:t>
      </w:r>
      <w:r w:rsidR="001D6E80" w:rsidRPr="0082623F">
        <w:rPr>
          <w:rFonts w:cs="B Badr" w:hint="cs"/>
          <w:sz w:val="24"/>
          <w:szCs w:val="24"/>
          <w:rtl/>
          <w:lang w:bidi="fa-IR"/>
        </w:rPr>
        <w:t xml:space="preserve"> </w:t>
      </w:r>
      <w:r w:rsidR="001D6E80" w:rsidRPr="0082623F">
        <w:rPr>
          <w:rStyle w:val="Char7"/>
          <w:rFonts w:hint="cs"/>
          <w:rtl/>
        </w:rPr>
        <w:t>[النحل: 92</w:t>
      </w:r>
      <w:r w:rsidR="001D6E80" w:rsidRPr="0082623F">
        <w:rPr>
          <w:rStyle w:val="Char7"/>
          <w:rtl/>
        </w:rPr>
        <w:t>].</w:t>
      </w:r>
      <w:r w:rsidRPr="0082623F">
        <w:rPr>
          <w:rStyle w:val="Char7"/>
          <w:rFonts w:hint="cs"/>
          <w:rtl/>
        </w:rPr>
        <w:t xml:space="preserve"> </w:t>
      </w:r>
      <w:r w:rsidRPr="0082623F">
        <w:rPr>
          <w:rStyle w:val="Char4"/>
          <w:rFonts w:hint="cs"/>
          <w:rtl/>
        </w:rPr>
        <w:t>گذاشتند.</w:t>
      </w:r>
    </w:p>
    <w:p w:rsidR="00BC4224" w:rsidRPr="0082623F" w:rsidRDefault="00BC4224" w:rsidP="0082623F">
      <w:pPr>
        <w:pStyle w:val="StyleComplexBLotus12ptJustifiedFirstline05cmCharCharCharCharCharCharCharCharCharCharChar"/>
        <w:spacing w:line="240" w:lineRule="auto"/>
        <w:rPr>
          <w:rStyle w:val="Char4"/>
          <w:rtl/>
        </w:rPr>
      </w:pPr>
      <w:r w:rsidRPr="0082623F">
        <w:rPr>
          <w:rStyle w:val="Char4"/>
          <w:rFonts w:hint="cs"/>
          <w:rtl/>
        </w:rPr>
        <w:t>بنابراین</w:t>
      </w:r>
      <w:r w:rsidR="006868E6" w:rsidRPr="0082623F">
        <w:rPr>
          <w:rStyle w:val="Char4"/>
          <w:rFonts w:hint="cs"/>
          <w:rtl/>
        </w:rPr>
        <w:t>،</w:t>
      </w:r>
      <w:r w:rsidRPr="0082623F">
        <w:rPr>
          <w:rStyle w:val="Char4"/>
          <w:rFonts w:hint="cs"/>
          <w:rtl/>
        </w:rPr>
        <w:t xml:space="preserve"> همچنانکه تورات و انجیل به هیچ وجه قابل اعتماد نیست قرآن نیز چنین است. و همچنانکه </w:t>
      </w:r>
      <w:r w:rsidR="00A22419" w:rsidRPr="0082623F">
        <w:rPr>
          <w:rStyle w:val="Char4"/>
          <w:rFonts w:hint="cs"/>
          <w:rtl/>
        </w:rPr>
        <w:t>تورات و انجیل به وسیله‌ای قرآن نسخ گشتند، چیزهای زیادی نیز از قرآن نسخ و برداشته شد</w:t>
      </w:r>
      <w:r w:rsidR="006868E6" w:rsidRPr="0082623F">
        <w:rPr>
          <w:rStyle w:val="Char4"/>
          <w:rFonts w:hint="cs"/>
          <w:rtl/>
        </w:rPr>
        <w:t>ه</w:t>
      </w:r>
      <w:r w:rsidR="00A22419" w:rsidRPr="0082623F">
        <w:rPr>
          <w:rStyle w:val="Char4"/>
          <w:rFonts w:hint="cs"/>
          <w:rtl/>
        </w:rPr>
        <w:t xml:space="preserve"> که جز </w:t>
      </w:r>
      <w:r w:rsidR="00ED50EE" w:rsidRPr="0082623F">
        <w:rPr>
          <w:rStyle w:val="Char4"/>
          <w:rFonts w:hint="cs"/>
          <w:rtl/>
        </w:rPr>
        <w:t>ائمه</w:t>
      </w:r>
      <w:r w:rsidR="00A22419" w:rsidRPr="0082623F">
        <w:rPr>
          <w:rStyle w:val="Char4"/>
          <w:rFonts w:hint="cs"/>
          <w:rtl/>
        </w:rPr>
        <w:t xml:space="preserve"> کسی</w:t>
      </w:r>
      <w:r w:rsidR="000322A0" w:rsidRPr="0082623F">
        <w:rPr>
          <w:rStyle w:val="Char4"/>
          <w:rFonts w:hint="cs"/>
          <w:rtl/>
        </w:rPr>
        <w:t xml:space="preserve"> آن‌ها </w:t>
      </w:r>
      <w:r w:rsidR="00A22419" w:rsidRPr="0082623F">
        <w:rPr>
          <w:rStyle w:val="Char4"/>
          <w:rFonts w:hint="cs"/>
          <w:rtl/>
        </w:rPr>
        <w:t>را نمی‌داند.</w:t>
      </w:r>
    </w:p>
    <w:p w:rsidR="009867E7" w:rsidRPr="0082623F" w:rsidRDefault="009867E7" w:rsidP="0082623F">
      <w:pPr>
        <w:pStyle w:val="StyleComplexBLotus12ptJustifiedFirstline05cmCharCharCharCharCharCharCharCharCharCharChar"/>
        <w:spacing w:line="240" w:lineRule="auto"/>
        <w:rPr>
          <w:rStyle w:val="Char4"/>
          <w:rtl/>
        </w:rPr>
      </w:pPr>
      <w:r w:rsidRPr="009B3626">
        <w:rPr>
          <w:rStyle w:val="Char9"/>
          <w:rFonts w:hint="cs"/>
          <w:rtl/>
        </w:rPr>
        <w:t>و اما درباره‌ی حدیث</w:t>
      </w:r>
      <w:r w:rsidRPr="0082623F">
        <w:rPr>
          <w:rStyle w:val="Char4"/>
          <w:rFonts w:hint="cs"/>
          <w:rtl/>
        </w:rPr>
        <w:t xml:space="preserve"> که توضیح مفصل آن گذشت می‌گوییم</w:t>
      </w:r>
      <w:r w:rsidR="00225C92" w:rsidRPr="0082623F">
        <w:rPr>
          <w:rStyle w:val="Char4"/>
          <w:rFonts w:hint="cs"/>
          <w:rtl/>
        </w:rPr>
        <w:t>:</w:t>
      </w:r>
      <w:r w:rsidRPr="0082623F">
        <w:rPr>
          <w:rStyle w:val="Char4"/>
          <w:rFonts w:hint="cs"/>
          <w:rtl/>
        </w:rPr>
        <w:t xml:space="preserve"> نقل کننده‌ای حدیث یا شیعه مذهب است یا غیر آن، روایت کنندگانی که شیعه نیستند از درجه‌ای اعتبار ساقط‌اند زیرا نسل نخست که اسناد حدیث بدانها منتهی می‌گردد شیعه نبوده‌اند</w:t>
      </w:r>
      <w:r w:rsidR="00AB125B" w:rsidRPr="0082623F">
        <w:rPr>
          <w:rStyle w:val="Char4"/>
          <w:vertAlign w:val="superscript"/>
          <w:rtl/>
        </w:rPr>
        <w:footnoteReference w:id="25"/>
      </w:r>
      <w:r w:rsidR="00270B65" w:rsidRPr="0082623F">
        <w:rPr>
          <w:rStyle w:val="Char4"/>
          <w:rFonts w:hint="cs"/>
          <w:rtl/>
        </w:rPr>
        <w:t xml:space="preserve"> بلکه مرتد</w:t>
      </w:r>
      <w:r w:rsidR="00F154BE" w:rsidRPr="0082623F">
        <w:rPr>
          <w:rStyle w:val="Char4"/>
          <w:rFonts w:hint="cs"/>
          <w:rtl/>
        </w:rPr>
        <w:t>ی</w:t>
      </w:r>
      <w:r w:rsidR="00270B65" w:rsidRPr="0082623F">
        <w:rPr>
          <w:rStyle w:val="Char4"/>
          <w:rFonts w:hint="cs"/>
          <w:rtl/>
        </w:rPr>
        <w:t>ن و منافق</w:t>
      </w:r>
      <w:r w:rsidR="00F154BE" w:rsidRPr="0082623F">
        <w:rPr>
          <w:rStyle w:val="Char4"/>
          <w:rFonts w:hint="cs"/>
          <w:rtl/>
        </w:rPr>
        <w:t>ی</w:t>
      </w:r>
      <w:r w:rsidR="00270B65" w:rsidRPr="0082623F">
        <w:rPr>
          <w:rStyle w:val="Char4"/>
          <w:rFonts w:hint="cs"/>
          <w:rtl/>
        </w:rPr>
        <w:t xml:space="preserve">ن و </w:t>
      </w:r>
      <w:r w:rsidR="004173FF" w:rsidRPr="0082623F">
        <w:rPr>
          <w:rStyle w:val="Char4"/>
          <w:rFonts w:hint="cs"/>
          <w:rtl/>
        </w:rPr>
        <w:t>تحریف کنندگان</w:t>
      </w:r>
      <w:r w:rsidR="000D37E9" w:rsidRPr="0082623F">
        <w:rPr>
          <w:rStyle w:val="Char4"/>
          <w:rFonts w:hint="cs"/>
          <w:rtl/>
        </w:rPr>
        <w:t xml:space="preserve"> </w:t>
      </w:r>
      <w:r w:rsidR="00F154BE" w:rsidRPr="0082623F">
        <w:rPr>
          <w:rStyle w:val="Char4"/>
          <w:rFonts w:hint="cs"/>
          <w:rtl/>
        </w:rPr>
        <w:t>ک</w:t>
      </w:r>
      <w:r w:rsidR="000D37E9" w:rsidRPr="0082623F">
        <w:rPr>
          <w:rStyle w:val="Char4"/>
          <w:rFonts w:hint="cs"/>
          <w:rtl/>
        </w:rPr>
        <w:t>تاب خدا</w:t>
      </w:r>
      <w:r w:rsidR="00270B65" w:rsidRPr="0082623F">
        <w:rPr>
          <w:rStyle w:val="Char4"/>
          <w:rFonts w:hint="cs"/>
          <w:rtl/>
        </w:rPr>
        <w:t xml:space="preserve"> و معاند</w:t>
      </w:r>
      <w:r w:rsidR="00F154BE" w:rsidRPr="0082623F">
        <w:rPr>
          <w:rStyle w:val="Char4"/>
          <w:rFonts w:hint="cs"/>
          <w:rtl/>
        </w:rPr>
        <w:t>ی</w:t>
      </w:r>
      <w:r w:rsidR="00270B65" w:rsidRPr="0082623F">
        <w:rPr>
          <w:rStyle w:val="Char4"/>
          <w:rFonts w:hint="cs"/>
          <w:rtl/>
        </w:rPr>
        <w:t>ن خاندان پیامبر بوده</w:t>
      </w:r>
      <w:r w:rsidR="000322A0" w:rsidRPr="0082623F">
        <w:rPr>
          <w:rStyle w:val="Char4"/>
          <w:rFonts w:hint="eastAsia"/>
          <w:rtl/>
        </w:rPr>
        <w:t>‌</w:t>
      </w:r>
      <w:r w:rsidR="00270B65" w:rsidRPr="0082623F">
        <w:rPr>
          <w:rStyle w:val="Char4"/>
          <w:rFonts w:hint="cs"/>
          <w:rtl/>
        </w:rPr>
        <w:t>اند</w:t>
      </w:r>
      <w:r w:rsidRPr="0082623F">
        <w:rPr>
          <w:rStyle w:val="Char4"/>
          <w:rFonts w:hint="cs"/>
          <w:rtl/>
        </w:rPr>
        <w:t>، لذا</w:t>
      </w:r>
      <w:r w:rsidR="00DA102D" w:rsidRPr="0082623F">
        <w:rPr>
          <w:rStyle w:val="Char4"/>
          <w:rFonts w:hint="cs"/>
          <w:rtl/>
        </w:rPr>
        <w:t xml:space="preserve"> راویان حدیث</w:t>
      </w:r>
      <w:r w:rsidRPr="0082623F">
        <w:rPr>
          <w:rStyle w:val="Char4"/>
          <w:rFonts w:hint="cs"/>
          <w:rtl/>
        </w:rPr>
        <w:t xml:space="preserve"> باید شیعه مذهب باشند. درباره‌ی اصل امامت، تعیین ائمه و شمار آنان میان شیعیان اختلاف‌نظر وجود دارد که اثبات هیچکدام از</w:t>
      </w:r>
      <w:r w:rsidR="000322A0" w:rsidRPr="0082623F">
        <w:rPr>
          <w:rStyle w:val="Char4"/>
          <w:rFonts w:hint="cs"/>
          <w:rtl/>
        </w:rPr>
        <w:t xml:space="preserve"> آن‌ها </w:t>
      </w:r>
      <w:r w:rsidRPr="0082623F">
        <w:rPr>
          <w:rStyle w:val="Char4"/>
          <w:rFonts w:hint="cs"/>
          <w:rtl/>
        </w:rPr>
        <w:t>جز از طریق حدیث امکان‌پذیر نمی‌باشد، زیرا کتاب خدا معتبر نیست</w:t>
      </w:r>
      <w:r w:rsidR="007C228A" w:rsidRPr="0082623F">
        <w:rPr>
          <w:rStyle w:val="Char4"/>
          <w:rFonts w:hint="cs"/>
          <w:rtl/>
        </w:rPr>
        <w:t>،</w:t>
      </w:r>
      <w:r w:rsidRPr="0082623F">
        <w:rPr>
          <w:rStyle w:val="Char4"/>
          <w:rFonts w:hint="cs"/>
          <w:rtl/>
        </w:rPr>
        <w:t xml:space="preserve"> و با وجود آن هم قرآن اشاره‌ای به چنین مسائلی نکرده است. پس اگر ثبوت و حجت بودن حدیث مترتب از ثبوت آن گفته باشد </w:t>
      </w:r>
      <w:r w:rsidR="007C228A" w:rsidRPr="0082623F">
        <w:rPr>
          <w:rFonts w:ascii="Traditional Arabic" w:hAnsi="Traditional Arabic" w:cs="Traditional Arabic"/>
          <w:sz w:val="28"/>
          <w:szCs w:val="28"/>
          <w:rtl/>
          <w:lang w:bidi="fa-IR"/>
        </w:rPr>
        <w:t>«</w:t>
      </w:r>
      <w:r w:rsidRPr="0082623F">
        <w:rPr>
          <w:rStyle w:val="Char4"/>
          <w:rFonts w:hint="cs"/>
          <w:rtl/>
        </w:rPr>
        <w:t>دور</w:t>
      </w:r>
      <w:r w:rsidR="007C228A" w:rsidRPr="0082623F">
        <w:rPr>
          <w:rFonts w:ascii="Traditional Arabic" w:hAnsi="Traditional Arabic" w:cs="Traditional Arabic"/>
          <w:sz w:val="28"/>
          <w:szCs w:val="28"/>
          <w:rtl/>
          <w:lang w:bidi="fa-IR"/>
        </w:rPr>
        <w:t>»</w:t>
      </w:r>
      <w:r w:rsidRPr="0082623F">
        <w:rPr>
          <w:rStyle w:val="Char4"/>
          <w:rFonts w:hint="cs"/>
          <w:rtl/>
        </w:rPr>
        <w:t xml:space="preserve"> آشکاری پدید می‌آید که </w:t>
      </w:r>
      <w:r w:rsidR="007C228A" w:rsidRPr="0082623F">
        <w:rPr>
          <w:rFonts w:ascii="Traditional Arabic" w:hAnsi="Traditional Arabic" w:cs="Traditional Arabic"/>
          <w:sz w:val="28"/>
          <w:szCs w:val="28"/>
          <w:rtl/>
          <w:lang w:bidi="fa-IR"/>
        </w:rPr>
        <w:t>«</w:t>
      </w:r>
      <w:r w:rsidRPr="0082623F">
        <w:rPr>
          <w:rStyle w:val="Char4"/>
          <w:rFonts w:hint="cs"/>
          <w:rtl/>
        </w:rPr>
        <w:t>دور</w:t>
      </w:r>
      <w:r w:rsidR="007C228A" w:rsidRPr="0082623F">
        <w:rPr>
          <w:rFonts w:ascii="Traditional Arabic" w:hAnsi="Traditional Arabic" w:cs="Traditional Arabic"/>
          <w:sz w:val="28"/>
          <w:szCs w:val="28"/>
          <w:rtl/>
          <w:lang w:bidi="fa-IR"/>
        </w:rPr>
        <w:t>»</w:t>
      </w:r>
      <w:r w:rsidRPr="0082623F">
        <w:rPr>
          <w:rStyle w:val="Char4"/>
          <w:rFonts w:hint="cs"/>
          <w:rtl/>
        </w:rPr>
        <w:t xml:space="preserve"> هم محال به حساب می‌آید.</w:t>
      </w:r>
    </w:p>
    <w:p w:rsidR="009867E7" w:rsidRPr="0082623F" w:rsidRDefault="009867E7" w:rsidP="0082623F">
      <w:pPr>
        <w:pStyle w:val="StyleComplexBLotus12ptJustifiedFirstline05cmCharCharCharCharCharCharCharCharCharCharChar"/>
        <w:spacing w:line="240" w:lineRule="auto"/>
        <w:rPr>
          <w:rStyle w:val="Char4"/>
          <w:rtl/>
        </w:rPr>
      </w:pPr>
      <w:r w:rsidRPr="009B3626">
        <w:rPr>
          <w:rStyle w:val="Char9"/>
          <w:rFonts w:hint="cs"/>
          <w:rtl/>
        </w:rPr>
        <w:t xml:space="preserve">اجماع </w:t>
      </w:r>
      <w:r w:rsidRPr="0082623F">
        <w:rPr>
          <w:rStyle w:val="Char4"/>
          <w:rFonts w:hint="cs"/>
          <w:rtl/>
        </w:rPr>
        <w:t xml:space="preserve">هم باطل و بی‌اساس است، چون حجت بودن آن اصلی و </w:t>
      </w:r>
      <w:r w:rsidR="007D6613" w:rsidRPr="0082623F">
        <w:rPr>
          <w:rStyle w:val="Char4"/>
          <w:rFonts w:hint="cs"/>
          <w:rtl/>
        </w:rPr>
        <w:t>ذاتی نیست بلکه بخاطر وجود گفته‌</w:t>
      </w:r>
      <w:r w:rsidRPr="0082623F">
        <w:rPr>
          <w:rStyle w:val="Char4"/>
          <w:rFonts w:hint="cs"/>
          <w:rtl/>
        </w:rPr>
        <w:t xml:space="preserve">ی امام معصوم در آن است، یعنی محور حجت بودنش سخن </w:t>
      </w:r>
      <w:r w:rsidR="009A0612" w:rsidRPr="0082623F">
        <w:rPr>
          <w:rStyle w:val="Char4"/>
          <w:rFonts w:hint="cs"/>
          <w:rtl/>
        </w:rPr>
        <w:t>م</w:t>
      </w:r>
      <w:r w:rsidRPr="0082623F">
        <w:rPr>
          <w:rStyle w:val="Char4"/>
          <w:rFonts w:hint="cs"/>
          <w:rtl/>
        </w:rPr>
        <w:t xml:space="preserve">عصوم است نه خود اجماع، اثبات عصمت و تعییین امام نیز از طریق خبر خود و یا خبر معصومی دیگر به </w:t>
      </w:r>
      <w:r w:rsidR="00FE6FEF" w:rsidRPr="0082623F">
        <w:rPr>
          <w:rStyle w:val="Char4"/>
          <w:rFonts w:hint="cs"/>
          <w:rtl/>
        </w:rPr>
        <w:t>د</w:t>
      </w:r>
      <w:r w:rsidRPr="0082623F">
        <w:rPr>
          <w:rStyle w:val="Char4"/>
          <w:rFonts w:hint="cs"/>
          <w:rtl/>
        </w:rPr>
        <w:t>ست می</w:t>
      </w:r>
      <w:r w:rsidR="004210CA" w:rsidRPr="0082623F">
        <w:rPr>
          <w:rStyle w:val="Char4"/>
          <w:rFonts w:hint="cs"/>
          <w:rtl/>
        </w:rPr>
        <w:t>‌آید، باز هم دوری آشکار به وجود می‌آید.</w:t>
      </w:r>
    </w:p>
    <w:p w:rsidR="004210CA" w:rsidRPr="0082623F" w:rsidRDefault="004210CA" w:rsidP="0082623F">
      <w:pPr>
        <w:pStyle w:val="StyleComplexBLotus12ptJustifiedFirstline05cmCharCharCharCharCharCharCharCharCharCharChar"/>
        <w:spacing w:line="240" w:lineRule="auto"/>
        <w:rPr>
          <w:rStyle w:val="Char4"/>
          <w:rtl/>
        </w:rPr>
      </w:pPr>
      <w:r w:rsidRPr="0082623F">
        <w:rPr>
          <w:rStyle w:val="Char4"/>
          <w:rFonts w:hint="cs"/>
          <w:rtl/>
        </w:rPr>
        <w:t xml:space="preserve">از طرفی دیگر اجماع صورت گرفته میان نسل اول و دوم </w:t>
      </w:r>
      <w:r w:rsidRPr="0082623F">
        <w:rPr>
          <w:rFonts w:ascii="Times New Roman" w:hAnsi="Times New Roman" w:cs="Times New Roman" w:hint="cs"/>
          <w:sz w:val="28"/>
          <w:szCs w:val="28"/>
          <w:rtl/>
          <w:lang w:bidi="fa-IR"/>
        </w:rPr>
        <w:t>–</w:t>
      </w:r>
      <w:r w:rsidRPr="0082623F">
        <w:rPr>
          <w:rStyle w:val="Char4"/>
          <w:rFonts w:hint="cs"/>
          <w:rtl/>
        </w:rPr>
        <w:t xml:space="preserve"> یعنی پیش از وقوع اختلاف میان امت </w:t>
      </w:r>
      <w:r w:rsidRPr="0082623F">
        <w:rPr>
          <w:rFonts w:ascii="Times New Roman" w:hAnsi="Times New Roman" w:cs="Times New Roman" w:hint="cs"/>
          <w:sz w:val="28"/>
          <w:szCs w:val="28"/>
          <w:rtl/>
          <w:lang w:bidi="fa-IR"/>
        </w:rPr>
        <w:t>–</w:t>
      </w:r>
      <w:r w:rsidRPr="0082623F">
        <w:rPr>
          <w:rStyle w:val="Char4"/>
          <w:rFonts w:hint="cs"/>
          <w:rtl/>
        </w:rPr>
        <w:t xml:space="preserve"> اعتبار ندارد، چون ایشان بر مواردی همچون</w:t>
      </w:r>
      <w:r w:rsidR="00225C92" w:rsidRPr="0082623F">
        <w:rPr>
          <w:rStyle w:val="Char4"/>
          <w:rFonts w:hint="cs"/>
          <w:rtl/>
        </w:rPr>
        <w:t>:</w:t>
      </w:r>
      <w:r w:rsidRPr="0082623F">
        <w:rPr>
          <w:rStyle w:val="Char4"/>
          <w:rFonts w:hint="cs"/>
          <w:rtl/>
        </w:rPr>
        <w:t xml:space="preserve"> خلافت ابوبکر و عمر، حرام بودن ازدواج موقت</w:t>
      </w:r>
      <w:r w:rsidR="00AB125B" w:rsidRPr="0082623F">
        <w:rPr>
          <w:rStyle w:val="Char4"/>
          <w:vertAlign w:val="superscript"/>
          <w:rtl/>
        </w:rPr>
        <w:footnoteReference w:id="26"/>
      </w:r>
      <w:r w:rsidRPr="0082623F">
        <w:rPr>
          <w:rStyle w:val="Char4"/>
          <w:rFonts w:hint="cs"/>
          <w:rtl/>
        </w:rPr>
        <w:t>، تحریف قرآن، جلوگیری از رسیدن ارث پیامبر به خاندانش و غصب باغ «فدک» از فاطمه</w:t>
      </w:r>
      <w:r w:rsidR="00AB125B" w:rsidRPr="0082623F">
        <w:rPr>
          <w:rStyle w:val="Char4"/>
          <w:vertAlign w:val="superscript"/>
          <w:rtl/>
        </w:rPr>
        <w:footnoteReference w:id="27"/>
      </w:r>
      <w:r w:rsidRPr="0082623F">
        <w:rPr>
          <w:rStyle w:val="Char4"/>
          <w:rFonts w:hint="cs"/>
          <w:rtl/>
        </w:rPr>
        <w:t xml:space="preserve"> اجماع کردند. و بعد از وقوع اختلاف میان امت و متفرق گشتن آنان هم چگونه می‌توان صورت پذیرفتن اجماع را</w:t>
      </w:r>
      <w:r w:rsidR="00BA12D3" w:rsidRPr="0082623F">
        <w:rPr>
          <w:rStyle w:val="Char4"/>
          <w:rFonts w:hint="cs"/>
          <w:rtl/>
        </w:rPr>
        <w:t xml:space="preserve"> </w:t>
      </w:r>
      <w:r w:rsidRPr="0082623F">
        <w:rPr>
          <w:rStyle w:val="Char4"/>
          <w:rFonts w:hint="cs"/>
          <w:rtl/>
        </w:rPr>
        <w:t xml:space="preserve">تصور کرد، به </w:t>
      </w:r>
      <w:r w:rsidR="009616C4" w:rsidRPr="0082623F">
        <w:rPr>
          <w:rStyle w:val="Char4"/>
          <w:rFonts w:hint="cs"/>
          <w:rtl/>
        </w:rPr>
        <w:t>خصوص در مسائل مورد اختلاف</w:t>
      </w:r>
      <w:r w:rsidR="007D6613" w:rsidRPr="0082623F">
        <w:rPr>
          <w:rStyle w:val="Char4"/>
          <w:rFonts w:hint="cs"/>
          <w:rtl/>
        </w:rPr>
        <w:t xml:space="preserve"> که نیازمند استدلال و اقامه‌</w:t>
      </w:r>
      <w:r w:rsidR="009616C4" w:rsidRPr="0082623F">
        <w:rPr>
          <w:rStyle w:val="Char4"/>
          <w:rFonts w:hint="cs"/>
          <w:rtl/>
        </w:rPr>
        <w:t>ی دلیل خدشه‌ناپذیر می‌باشد.</w:t>
      </w:r>
    </w:p>
    <w:p w:rsidR="00D90530" w:rsidRPr="0082623F" w:rsidRDefault="00D90530" w:rsidP="0082623F">
      <w:pPr>
        <w:pStyle w:val="StyleComplexBLotus12ptJustifiedFirstline05cmCharCharCharCharCharCharCharCharCharCharChar"/>
        <w:spacing w:line="240" w:lineRule="auto"/>
        <w:rPr>
          <w:rStyle w:val="Char4"/>
          <w:rtl/>
        </w:rPr>
      </w:pPr>
      <w:r w:rsidRPr="0082623F">
        <w:rPr>
          <w:rStyle w:val="Char9"/>
          <w:rFonts w:hint="cs"/>
          <w:rtl/>
        </w:rPr>
        <w:t>«عقل»</w:t>
      </w:r>
      <w:r w:rsidRPr="0082623F">
        <w:rPr>
          <w:rStyle w:val="Char4"/>
          <w:rFonts w:hint="cs"/>
          <w:rtl/>
        </w:rPr>
        <w:t xml:space="preserve"> هم باطل و بی‌پایه است</w:t>
      </w:r>
      <w:r w:rsidR="00BA12D3" w:rsidRPr="0082623F">
        <w:rPr>
          <w:rStyle w:val="Char4"/>
          <w:rFonts w:hint="cs"/>
          <w:rtl/>
        </w:rPr>
        <w:t>،</w:t>
      </w:r>
      <w:r w:rsidRPr="0082623F">
        <w:rPr>
          <w:rStyle w:val="Char4"/>
          <w:rFonts w:hint="cs"/>
          <w:rtl/>
        </w:rPr>
        <w:t xml:space="preserve"> زیرا تمسک ورزیدن بدان یا در مسایل شرعی و یا در دیگر مسایل است، اگر در شرعیات بدان تمسک جست از نظر این گروه اصلاً چنین چیزی درست نیست زیرا آنان منکر قیاس‌اند و معتقد به حجت بودن آن نیستند.</w:t>
      </w:r>
    </w:p>
    <w:p w:rsidR="00D90530" w:rsidRPr="0082623F" w:rsidRDefault="00D90530" w:rsidP="0082623F">
      <w:pPr>
        <w:pStyle w:val="StyleComplexBLotus12ptJustifiedFirstline05cmCharCharCharCharCharCharCharCharCharCharChar"/>
        <w:spacing w:line="240" w:lineRule="auto"/>
        <w:rPr>
          <w:rStyle w:val="Char4"/>
          <w:rtl/>
        </w:rPr>
      </w:pPr>
      <w:r w:rsidRPr="0082623F">
        <w:rPr>
          <w:rStyle w:val="Char4"/>
          <w:rFonts w:hint="cs"/>
          <w:rtl/>
        </w:rPr>
        <w:t>و اما اگر در دیگر مسائل بدان دست‌ انداخت باید عقل را از آلودگی</w:t>
      </w:r>
      <w:r w:rsidR="004C4059" w:rsidRPr="0082623F">
        <w:rPr>
          <w:rStyle w:val="Char4"/>
          <w:rFonts w:hint="eastAsia"/>
          <w:rtl/>
        </w:rPr>
        <w:t>‌</w:t>
      </w:r>
      <w:r w:rsidRPr="0082623F">
        <w:rPr>
          <w:rStyle w:val="Char4"/>
          <w:rFonts w:hint="cs"/>
          <w:rtl/>
        </w:rPr>
        <w:t xml:space="preserve">های گمان، عادت و خطا در ترتیب و صور اشکال پیراست که این امر نیز بدون راهنمایی امام امکان‌پذیر نیست، چون هر عده‌ای </w:t>
      </w:r>
      <w:r w:rsidR="001F0EF4" w:rsidRPr="0082623F">
        <w:rPr>
          <w:rStyle w:val="Char4"/>
          <w:rFonts w:hint="cs"/>
          <w:rtl/>
        </w:rPr>
        <w:t>از</w:t>
      </w:r>
      <w:r w:rsidR="00346324" w:rsidRPr="0082623F">
        <w:rPr>
          <w:rStyle w:val="Char4"/>
          <w:rFonts w:hint="cs"/>
          <w:rtl/>
        </w:rPr>
        <w:t xml:space="preserve"> انسان‌ها</w:t>
      </w:r>
      <w:r w:rsidR="001F0EF4" w:rsidRPr="0082623F">
        <w:rPr>
          <w:rStyle w:val="Char4"/>
          <w:rFonts w:hint="cs"/>
          <w:rtl/>
        </w:rPr>
        <w:t xml:space="preserve"> چیزهایی را به وسیله‌</w:t>
      </w:r>
      <w:r w:rsidRPr="0082623F">
        <w:rPr>
          <w:rStyle w:val="Char4"/>
          <w:rFonts w:hint="cs"/>
          <w:rtl/>
        </w:rPr>
        <w:t>ی</w:t>
      </w:r>
      <w:r w:rsidR="001F0EF4" w:rsidRPr="0082623F">
        <w:rPr>
          <w:rStyle w:val="Char4"/>
          <w:rFonts w:hint="cs"/>
          <w:rtl/>
        </w:rPr>
        <w:t xml:space="preserve"> </w:t>
      </w:r>
      <w:r w:rsidRPr="0082623F">
        <w:rPr>
          <w:rStyle w:val="Char4"/>
          <w:rFonts w:hint="cs"/>
          <w:rtl/>
        </w:rPr>
        <w:t>عقلشان اثبات و چیزهای دیگری را انکار می‌کنند،</w:t>
      </w:r>
      <w:r w:rsidR="009D38D5" w:rsidRPr="0082623F">
        <w:rPr>
          <w:rStyle w:val="Char4"/>
          <w:rFonts w:hint="cs"/>
          <w:rtl/>
        </w:rPr>
        <w:t xml:space="preserve"> </w:t>
      </w:r>
      <w:r w:rsidRPr="0082623F">
        <w:rPr>
          <w:rStyle w:val="Char4"/>
          <w:rFonts w:hint="cs"/>
          <w:rtl/>
        </w:rPr>
        <w:t>و</w:t>
      </w:r>
      <w:r w:rsidR="00486282" w:rsidRPr="0082623F">
        <w:rPr>
          <w:rStyle w:val="Char4"/>
          <w:rFonts w:hint="cs"/>
          <w:rtl/>
        </w:rPr>
        <w:t xml:space="preserve"> </w:t>
      </w:r>
      <w:r w:rsidRPr="0082623F">
        <w:rPr>
          <w:rStyle w:val="Char4"/>
          <w:rFonts w:hint="cs"/>
          <w:rtl/>
        </w:rPr>
        <w:t>آنان در اصول و فروع با هم اختلاف‌نظر دارند که در این صورت نمی‌توان تنها عقل را میزان قرار داد پس باید به دیدگاه امام تمسک جست، و با وجود آن نمی‌توان امور دینی را تنها با عقل اثبات نمود زیرا عقل بنا به اجماع مسلمانان از درک و شناخت</w:t>
      </w:r>
      <w:r w:rsidR="000322A0" w:rsidRPr="0082623F">
        <w:rPr>
          <w:rStyle w:val="Char4"/>
          <w:rFonts w:hint="cs"/>
          <w:rtl/>
        </w:rPr>
        <w:t xml:space="preserve"> آن‌ها </w:t>
      </w:r>
      <w:r w:rsidRPr="0082623F">
        <w:rPr>
          <w:rStyle w:val="Char4"/>
          <w:rFonts w:hint="cs"/>
          <w:rtl/>
        </w:rPr>
        <w:t>ناتوان است. آری</w:t>
      </w:r>
      <w:r w:rsidR="00486282" w:rsidRPr="0082623F">
        <w:rPr>
          <w:rStyle w:val="Char4"/>
          <w:rFonts w:hint="cs"/>
          <w:rtl/>
        </w:rPr>
        <w:t>،</w:t>
      </w:r>
      <w:r w:rsidRPr="0082623F">
        <w:rPr>
          <w:rStyle w:val="Char4"/>
          <w:rFonts w:hint="cs"/>
          <w:rtl/>
        </w:rPr>
        <w:t xml:space="preserve"> اگر از شریعت یاری جوید می‌تواند به حقیقت</w:t>
      </w:r>
      <w:r w:rsidR="000322A0" w:rsidRPr="0082623F">
        <w:rPr>
          <w:rStyle w:val="Char4"/>
          <w:rFonts w:hint="cs"/>
          <w:rtl/>
        </w:rPr>
        <w:t xml:space="preserve"> آن‌ها </w:t>
      </w:r>
      <w:r w:rsidRPr="0082623F">
        <w:rPr>
          <w:rStyle w:val="Char4"/>
          <w:rFonts w:hint="cs"/>
          <w:rtl/>
        </w:rPr>
        <w:t>پی ببرد.</w:t>
      </w:r>
    </w:p>
    <w:p w:rsidR="00D90530" w:rsidRPr="0082623F" w:rsidRDefault="00D90530" w:rsidP="0082623F">
      <w:pPr>
        <w:pStyle w:val="StyleComplexBLotus12ptJustifiedFirstline05cmCharCharCharCharCharCharCharCharCharCharChar"/>
        <w:spacing w:line="240" w:lineRule="auto"/>
        <w:rPr>
          <w:rStyle w:val="Char4"/>
          <w:rtl/>
        </w:rPr>
      </w:pPr>
      <w:r w:rsidRPr="0082623F">
        <w:rPr>
          <w:rStyle w:val="Char4"/>
          <w:rFonts w:hint="cs"/>
          <w:rtl/>
        </w:rPr>
        <w:t>در اینجا فائده‌ی مهمی وجود دارد که مناسب این مقام است و آن اینکه</w:t>
      </w:r>
      <w:r w:rsidR="00225C92" w:rsidRPr="0082623F">
        <w:rPr>
          <w:rStyle w:val="Char4"/>
          <w:rFonts w:hint="cs"/>
          <w:rtl/>
        </w:rPr>
        <w:t>:</w:t>
      </w:r>
      <w:r w:rsidRPr="0082623F">
        <w:rPr>
          <w:rStyle w:val="Char4"/>
          <w:rFonts w:hint="cs"/>
          <w:rtl/>
        </w:rPr>
        <w:t xml:space="preserve"> پیامبر خدا</w:t>
      </w:r>
      <w:r w:rsidR="00DA1953" w:rsidRPr="0082623F">
        <w:rPr>
          <w:rStyle w:val="Char4"/>
          <w:rFonts w:cs="CTraditional Arabic" w:hint="cs"/>
          <w:rtl/>
        </w:rPr>
        <w:t xml:space="preserve"> ج</w:t>
      </w:r>
      <w:r w:rsidRPr="0082623F">
        <w:rPr>
          <w:rStyle w:val="Char4"/>
          <w:rFonts w:hint="cs"/>
          <w:rtl/>
        </w:rPr>
        <w:t xml:space="preserve"> می‌فرماید</w:t>
      </w:r>
      <w:r w:rsidR="00225C92" w:rsidRPr="0082623F">
        <w:rPr>
          <w:rStyle w:val="Char4"/>
          <w:rFonts w:hint="cs"/>
          <w:rtl/>
        </w:rPr>
        <w:t>:</w:t>
      </w:r>
      <w:r w:rsidRPr="0082623F">
        <w:rPr>
          <w:rStyle w:val="Char4"/>
          <w:rFonts w:hint="cs"/>
          <w:rtl/>
        </w:rPr>
        <w:t xml:space="preserve"> </w:t>
      </w:r>
      <w:r w:rsidR="00486282" w:rsidRPr="0082623F">
        <w:rPr>
          <w:rFonts w:ascii="Traditional Arabic" w:hAnsi="Traditional Arabic" w:cs="Traditional Arabic"/>
          <w:sz w:val="28"/>
          <w:szCs w:val="28"/>
          <w:rtl/>
          <w:lang w:bidi="fa-IR"/>
        </w:rPr>
        <w:t>«</w:t>
      </w:r>
      <w:r w:rsidRPr="0082623F">
        <w:rPr>
          <w:rStyle w:val="Char4"/>
          <w:rFonts w:hint="cs"/>
          <w:rtl/>
        </w:rPr>
        <w:t>من دو چیز ارزشمند و گرانبها را میان شما جا می‌گذارم، اگر پس از من بدان</w:t>
      </w:r>
      <w:r w:rsidR="004C4059" w:rsidRPr="0082623F">
        <w:rPr>
          <w:rStyle w:val="Char4"/>
          <w:rFonts w:hint="eastAsia"/>
          <w:rtl/>
        </w:rPr>
        <w:t>‌</w:t>
      </w:r>
      <w:r w:rsidRPr="0082623F">
        <w:rPr>
          <w:rStyle w:val="Char4"/>
          <w:rFonts w:hint="cs"/>
          <w:rtl/>
        </w:rPr>
        <w:t xml:space="preserve">ها دست </w:t>
      </w:r>
      <w:r w:rsidR="001F0EF4" w:rsidRPr="0082623F">
        <w:rPr>
          <w:rStyle w:val="Char4"/>
          <w:rFonts w:hint="cs"/>
          <w:rtl/>
        </w:rPr>
        <w:t>ا</w:t>
      </w:r>
      <w:r w:rsidRPr="0082623F">
        <w:rPr>
          <w:rStyle w:val="Char4"/>
          <w:rFonts w:hint="cs"/>
          <w:rtl/>
        </w:rPr>
        <w:t>ندازید گمراه نخواهید شد یکی از</w:t>
      </w:r>
      <w:r w:rsidR="000322A0" w:rsidRPr="0082623F">
        <w:rPr>
          <w:rStyle w:val="Char4"/>
          <w:rFonts w:hint="cs"/>
          <w:rtl/>
        </w:rPr>
        <w:t xml:space="preserve"> آن‌ها </w:t>
      </w:r>
      <w:r w:rsidRPr="0082623F">
        <w:rPr>
          <w:rStyle w:val="Char4"/>
          <w:rFonts w:hint="cs"/>
          <w:rtl/>
        </w:rPr>
        <w:t>ارزشمندتر از دیگری است</w:t>
      </w:r>
      <w:r w:rsidR="00225C92" w:rsidRPr="0082623F">
        <w:rPr>
          <w:rStyle w:val="Char4"/>
          <w:rFonts w:hint="cs"/>
          <w:rtl/>
        </w:rPr>
        <w:t>:</w:t>
      </w:r>
      <w:r w:rsidRPr="0082623F">
        <w:rPr>
          <w:rStyle w:val="Char4"/>
          <w:rFonts w:hint="cs"/>
          <w:rtl/>
        </w:rPr>
        <w:t xml:space="preserve"> کتاب خدا و خاندانم</w:t>
      </w:r>
      <w:r w:rsidR="00486282" w:rsidRPr="0082623F">
        <w:rPr>
          <w:rFonts w:ascii="Traditional Arabic" w:hAnsi="Traditional Arabic" w:cs="Traditional Arabic"/>
          <w:sz w:val="28"/>
          <w:szCs w:val="28"/>
          <w:rtl/>
          <w:lang w:bidi="fa-IR"/>
        </w:rPr>
        <w:t>»</w:t>
      </w:r>
      <w:r w:rsidRPr="0082623F">
        <w:rPr>
          <w:rStyle w:val="Char4"/>
          <w:rFonts w:hint="cs"/>
          <w:rtl/>
        </w:rPr>
        <w:t>. این حدیث نزد هر دو گروه (اهل سنت و اهل تشیع) ثابت است، از آن برداشت می‌</w:t>
      </w:r>
      <w:r w:rsidRPr="0082623F">
        <w:rPr>
          <w:rStyle w:val="Char4"/>
          <w:rFonts w:hint="eastAsia"/>
          <w:rtl/>
        </w:rPr>
        <w:t>‌گردد که پیامبر خدا</w:t>
      </w:r>
      <w:r w:rsidR="00DA1953" w:rsidRPr="0082623F">
        <w:rPr>
          <w:rStyle w:val="Char4"/>
          <w:rFonts w:cs="CTraditional Arabic" w:hint="eastAsia"/>
          <w:rtl/>
        </w:rPr>
        <w:t xml:space="preserve"> ج</w:t>
      </w:r>
      <w:r w:rsidRPr="0082623F">
        <w:rPr>
          <w:rStyle w:val="Char4"/>
          <w:rFonts w:hint="cs"/>
          <w:rtl/>
        </w:rPr>
        <w:t xml:space="preserve"> م</w:t>
      </w:r>
      <w:r w:rsidR="00486282" w:rsidRPr="0082623F">
        <w:rPr>
          <w:rStyle w:val="Char4"/>
          <w:rFonts w:hint="cs"/>
          <w:rtl/>
        </w:rPr>
        <w:t xml:space="preserve">ا </w:t>
      </w:r>
      <w:r w:rsidRPr="0082623F">
        <w:rPr>
          <w:rStyle w:val="Char4"/>
          <w:rFonts w:hint="cs"/>
          <w:rtl/>
        </w:rPr>
        <w:t>را فرمان داده تا در اصول و فروع دین به این دو منبع مهم و گرانبها برگردیم و به</w:t>
      </w:r>
      <w:r w:rsidR="000322A0" w:rsidRPr="0082623F">
        <w:rPr>
          <w:rStyle w:val="Char4"/>
          <w:rFonts w:hint="cs"/>
          <w:rtl/>
        </w:rPr>
        <w:t xml:space="preserve"> آن‌ها </w:t>
      </w:r>
      <w:r w:rsidRPr="0082623F">
        <w:rPr>
          <w:rStyle w:val="Char4"/>
          <w:rFonts w:hint="cs"/>
          <w:rtl/>
        </w:rPr>
        <w:t>تمسک ورزیم، پس</w:t>
      </w:r>
      <w:r w:rsidR="001B2A91">
        <w:rPr>
          <w:rStyle w:val="Char4"/>
          <w:rFonts w:hint="cs"/>
          <w:rtl/>
        </w:rPr>
        <w:t xml:space="preserve"> هرکه </w:t>
      </w:r>
      <w:r w:rsidRPr="0082623F">
        <w:rPr>
          <w:rStyle w:val="Char4"/>
          <w:rFonts w:hint="cs"/>
          <w:rtl/>
        </w:rPr>
        <w:t>در امور شرعی از حیث اعتقاد و عمل با</w:t>
      </w:r>
      <w:r w:rsidR="000322A0" w:rsidRPr="0082623F">
        <w:rPr>
          <w:rStyle w:val="Char4"/>
          <w:rFonts w:hint="cs"/>
          <w:rtl/>
        </w:rPr>
        <w:t xml:space="preserve"> آن‌ها </w:t>
      </w:r>
      <w:r w:rsidRPr="0082623F">
        <w:rPr>
          <w:rStyle w:val="Char4"/>
          <w:rFonts w:hint="cs"/>
          <w:rtl/>
        </w:rPr>
        <w:t>مخالفت نماید گمراه و مذهبش نیز باطل و بی‌اعتبار تلقی می‌گردد و</w:t>
      </w:r>
      <w:r w:rsidR="001B2A91">
        <w:rPr>
          <w:rStyle w:val="Char4"/>
          <w:rFonts w:hint="cs"/>
          <w:rtl/>
        </w:rPr>
        <w:t xml:space="preserve"> هرکه </w:t>
      </w:r>
      <w:r w:rsidR="000322A0" w:rsidRPr="0082623F">
        <w:rPr>
          <w:rStyle w:val="Char4"/>
          <w:rFonts w:hint="cs"/>
          <w:rtl/>
        </w:rPr>
        <w:t xml:space="preserve">آن‌ها </w:t>
      </w:r>
      <w:r w:rsidRPr="0082623F">
        <w:rPr>
          <w:rStyle w:val="Char4"/>
          <w:rFonts w:hint="cs"/>
          <w:rtl/>
        </w:rPr>
        <w:t>را انکار کند به بیراهه رفته و در گرداب نابودی سقوط کرده است.</w:t>
      </w:r>
    </w:p>
    <w:p w:rsidR="00D90530" w:rsidRPr="0082623F" w:rsidRDefault="00D90530" w:rsidP="0082623F">
      <w:pPr>
        <w:pStyle w:val="StyleComplexBLotus12ptJustifiedFirstline05cmCharCharCharCharCharCharCharCharCharCharChar"/>
        <w:spacing w:line="240" w:lineRule="auto"/>
        <w:rPr>
          <w:rStyle w:val="Char4"/>
          <w:rtl/>
        </w:rPr>
      </w:pPr>
      <w:r w:rsidRPr="0082623F">
        <w:rPr>
          <w:rStyle w:val="Char4"/>
          <w:rFonts w:hint="cs"/>
          <w:rtl/>
        </w:rPr>
        <w:t>از دو گروه فوق تنها اهل سنت</w:t>
      </w:r>
      <w:r w:rsidRPr="0082623F">
        <w:rPr>
          <w:rStyle w:val="Char4"/>
          <w:rFonts w:hint="eastAsia"/>
          <w:rtl/>
        </w:rPr>
        <w:t>‌اند که این دو ریسمان محکم را دستاویز قرار داد</w:t>
      </w:r>
      <w:r w:rsidRPr="0082623F">
        <w:rPr>
          <w:rStyle w:val="Char4"/>
          <w:rFonts w:hint="cs"/>
          <w:rtl/>
        </w:rPr>
        <w:t>ه‌اند، زیرا کتاب خدا از منظر اه</w:t>
      </w:r>
      <w:r w:rsidR="007D6613" w:rsidRPr="0082623F">
        <w:rPr>
          <w:rStyle w:val="Char4"/>
          <w:rFonts w:hint="cs"/>
          <w:rtl/>
        </w:rPr>
        <w:t>ل تشیع چنانکه گفته شد، از درجه‌</w:t>
      </w:r>
      <w:r w:rsidRPr="0082623F">
        <w:rPr>
          <w:rStyle w:val="Char4"/>
          <w:rFonts w:hint="cs"/>
          <w:rtl/>
        </w:rPr>
        <w:t>ی اعتبار ساقط می‌باشد</w:t>
      </w:r>
      <w:r w:rsidR="007D6613" w:rsidRPr="0082623F">
        <w:rPr>
          <w:rStyle w:val="Char4"/>
          <w:rFonts w:hint="cs"/>
          <w:rtl/>
        </w:rPr>
        <w:t>.</w:t>
      </w:r>
      <w:r w:rsidR="00AB125B" w:rsidRPr="0082623F">
        <w:rPr>
          <w:rStyle w:val="Char4"/>
          <w:vertAlign w:val="superscript"/>
          <w:rtl/>
        </w:rPr>
        <w:footnoteReference w:id="28"/>
      </w:r>
    </w:p>
    <w:p w:rsidR="00C91DA2" w:rsidRPr="0082623F" w:rsidRDefault="00C91DA2" w:rsidP="0082623F">
      <w:pPr>
        <w:pStyle w:val="StyleComplexBLotus12ptJustifiedFirstline05cmCharCharCharCharCharCharCharCharCharCharChar"/>
        <w:spacing w:line="240" w:lineRule="auto"/>
        <w:rPr>
          <w:rStyle w:val="Char4"/>
          <w:rtl/>
        </w:rPr>
      </w:pPr>
      <w:r w:rsidRPr="0082623F">
        <w:rPr>
          <w:rStyle w:val="Char4"/>
          <w:rFonts w:hint="cs"/>
          <w:rtl/>
        </w:rPr>
        <w:t>کلینی از هشام بن سالم</w:t>
      </w:r>
      <w:r w:rsidR="009867E7" w:rsidRPr="0082623F">
        <w:rPr>
          <w:rStyle w:val="Char4"/>
          <w:vertAlign w:val="superscript"/>
          <w:rtl/>
        </w:rPr>
        <w:footnoteReference w:id="29"/>
      </w:r>
      <w:r w:rsidRPr="0082623F">
        <w:rPr>
          <w:rStyle w:val="Char4"/>
          <w:rFonts w:hint="cs"/>
          <w:rtl/>
        </w:rPr>
        <w:t xml:space="preserve"> از ابوعبد</w:t>
      </w:r>
      <w:r w:rsidR="00A66315" w:rsidRPr="0082623F">
        <w:rPr>
          <w:rStyle w:val="Char4"/>
          <w:rFonts w:hint="cs"/>
          <w:rtl/>
        </w:rPr>
        <w:t>الله</w:t>
      </w:r>
      <w:r w:rsidRPr="0082623F">
        <w:rPr>
          <w:rStyle w:val="Char4"/>
          <w:rFonts w:hint="cs"/>
          <w:rtl/>
        </w:rPr>
        <w:t xml:space="preserve"> نقل می‌کند که قرآنی که جبریل برای محمد</w:t>
      </w:r>
      <w:r w:rsidR="00DA1953" w:rsidRPr="0082623F">
        <w:rPr>
          <w:rStyle w:val="Char4"/>
          <w:rFonts w:cs="CTraditional Arabic" w:hint="cs"/>
          <w:rtl/>
        </w:rPr>
        <w:t xml:space="preserve"> ج</w:t>
      </w:r>
      <w:r w:rsidRPr="0082623F">
        <w:rPr>
          <w:rStyle w:val="Char4"/>
          <w:rFonts w:hint="cs"/>
          <w:rtl/>
        </w:rPr>
        <w:t xml:space="preserve"> آورد هفده هزار آیه بود</w:t>
      </w:r>
      <w:r w:rsidR="00A36D27" w:rsidRPr="0082623F">
        <w:rPr>
          <w:rStyle w:val="Char4"/>
          <w:rFonts w:hint="cs"/>
          <w:rtl/>
        </w:rPr>
        <w:t>.</w:t>
      </w:r>
      <w:r w:rsidR="009867E7" w:rsidRPr="0082623F">
        <w:rPr>
          <w:rStyle w:val="Char4"/>
          <w:vertAlign w:val="superscript"/>
          <w:rtl/>
        </w:rPr>
        <w:footnoteReference w:id="30"/>
      </w:r>
    </w:p>
    <w:p w:rsidR="00C91DA2" w:rsidRPr="0082623F" w:rsidRDefault="00C91DA2" w:rsidP="0082623F">
      <w:pPr>
        <w:pStyle w:val="StyleComplexBLotus12ptJustifiedFirstline05cmCharCharCharCharCharCharCharCharCharCharChar"/>
        <w:spacing w:before="240" w:line="240" w:lineRule="auto"/>
        <w:rPr>
          <w:rStyle w:val="Char4"/>
          <w:rtl/>
        </w:rPr>
      </w:pPr>
      <w:r w:rsidRPr="0082623F">
        <w:rPr>
          <w:rStyle w:val="Char4"/>
          <w:rFonts w:hint="cs"/>
          <w:rtl/>
        </w:rPr>
        <w:t>از مح</w:t>
      </w:r>
      <w:r w:rsidR="00536E5D" w:rsidRPr="0082623F">
        <w:rPr>
          <w:rStyle w:val="Char4"/>
          <w:rFonts w:hint="cs"/>
          <w:rtl/>
        </w:rPr>
        <w:t>مد نصر روایت شده که او راجع به</w:t>
      </w:r>
      <w:r w:rsidR="008738C6" w:rsidRPr="0082623F">
        <w:rPr>
          <w:rStyle w:val="Char4"/>
          <w:rFonts w:hint="cs"/>
          <w:rtl/>
        </w:rPr>
        <w:t xml:space="preserve"> </w:t>
      </w:r>
      <w:r w:rsidR="008738C6" w:rsidRPr="0082623F">
        <w:rPr>
          <w:rFonts w:ascii="Traditional Arabic" w:hAnsi="Traditional Arabic" w:cs="Traditional Arabic"/>
          <w:sz w:val="28"/>
          <w:szCs w:val="28"/>
          <w:rtl/>
          <w:lang w:bidi="fa-IR"/>
        </w:rPr>
        <w:t>﴿</w:t>
      </w:r>
      <w:r w:rsidR="00FB75AD" w:rsidRPr="0082623F">
        <w:rPr>
          <w:rStyle w:val="Char8"/>
          <w:rtl/>
        </w:rPr>
        <w:t>لَمۡ يَكُنِ</w:t>
      </w:r>
      <w:r w:rsidR="008738C6" w:rsidRPr="0082623F">
        <w:rPr>
          <w:rFonts w:ascii="Traditional Arabic" w:hAnsi="Traditional Arabic" w:cs="Traditional Arabic"/>
          <w:sz w:val="28"/>
          <w:szCs w:val="28"/>
          <w:rtl/>
          <w:lang w:bidi="fa-IR"/>
        </w:rPr>
        <w:t>﴾</w:t>
      </w:r>
      <w:r w:rsidR="00536E5D" w:rsidRPr="0082623F">
        <w:rPr>
          <w:rFonts w:ascii="Times New Roman" w:hAnsi="Times New Roman" w:cs="B Lotus" w:hint="cs"/>
          <w:sz w:val="32"/>
          <w:szCs w:val="32"/>
          <w:rtl/>
          <w:lang w:bidi="fa-IR"/>
        </w:rPr>
        <w:t xml:space="preserve"> </w:t>
      </w:r>
      <w:r w:rsidR="00536E5D" w:rsidRPr="0082623F">
        <w:rPr>
          <w:rStyle w:val="Char4"/>
          <w:rFonts w:hint="cs"/>
          <w:rtl/>
        </w:rPr>
        <w:t xml:space="preserve">(یعنی سوره </w:t>
      </w:r>
      <w:r w:rsidR="00536E5D" w:rsidRPr="0082623F">
        <w:rPr>
          <w:rFonts w:ascii="Times New Roman" w:hAnsi="Times New Roman" w:cs="B Lotus" w:hint="cs"/>
          <w:sz w:val="32"/>
          <w:szCs w:val="32"/>
          <w:rtl/>
          <w:lang w:bidi="fa-IR"/>
        </w:rPr>
        <w:t>بینه)</w:t>
      </w:r>
      <w:r w:rsidR="00536E5D" w:rsidRPr="0082623F">
        <w:rPr>
          <w:rFonts w:hint="cs"/>
          <w:sz w:val="26"/>
          <w:szCs w:val="26"/>
          <w:rtl/>
        </w:rPr>
        <w:t xml:space="preserve"> </w:t>
      </w:r>
      <w:r w:rsidR="003F2526" w:rsidRPr="0082623F">
        <w:rPr>
          <w:rStyle w:val="Char4"/>
          <w:rFonts w:hint="cs"/>
          <w:rtl/>
        </w:rPr>
        <w:t>نام هفتاد نفر از طایفه‌</w:t>
      </w:r>
      <w:r w:rsidRPr="0082623F">
        <w:rPr>
          <w:rStyle w:val="Char4"/>
          <w:rFonts w:hint="cs"/>
          <w:rtl/>
        </w:rPr>
        <w:t>ی قریش را با ذکر نام خود و پدرانشان آورده است</w:t>
      </w:r>
      <w:r w:rsidR="003F2526" w:rsidRPr="0082623F">
        <w:rPr>
          <w:rStyle w:val="Char4"/>
          <w:rFonts w:hint="cs"/>
          <w:rtl/>
        </w:rPr>
        <w:t>.</w:t>
      </w:r>
      <w:r w:rsidR="009867E7" w:rsidRPr="0082623F">
        <w:rPr>
          <w:rStyle w:val="Char4"/>
          <w:vertAlign w:val="superscript"/>
          <w:rtl/>
        </w:rPr>
        <w:footnoteReference w:id="31"/>
      </w:r>
    </w:p>
    <w:p w:rsidR="00D95CAF" w:rsidRPr="0082623F" w:rsidRDefault="0031576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از سالم بن سلم</w:t>
      </w:r>
      <w:r w:rsidR="00F154BE" w:rsidRPr="0082623F">
        <w:rPr>
          <w:rStyle w:val="Char4"/>
          <w:rFonts w:hint="cs"/>
          <w:rtl/>
        </w:rPr>
        <w:t>ۀ</w:t>
      </w:r>
      <w:r w:rsidRPr="0082623F">
        <w:rPr>
          <w:rStyle w:val="Char4"/>
          <w:rFonts w:hint="cs"/>
          <w:rtl/>
        </w:rPr>
        <w:t xml:space="preserve"> نقل شده که</w:t>
      </w:r>
      <w:r w:rsidR="00225C92" w:rsidRPr="0082623F">
        <w:rPr>
          <w:rStyle w:val="Char4"/>
          <w:rFonts w:hint="cs"/>
          <w:rtl/>
        </w:rPr>
        <w:t>:</w:t>
      </w:r>
      <w:r w:rsidRPr="0082623F">
        <w:rPr>
          <w:rStyle w:val="Char4"/>
          <w:rFonts w:hint="cs"/>
          <w:rtl/>
        </w:rPr>
        <w:t xml:space="preserve"> مردی حروفی از قرآن را برای ابوعبد</w:t>
      </w:r>
      <w:r w:rsidR="00A66315" w:rsidRPr="0082623F">
        <w:rPr>
          <w:rStyle w:val="Char4"/>
          <w:rFonts w:hint="cs"/>
          <w:rtl/>
        </w:rPr>
        <w:t>الله</w:t>
      </w:r>
      <w:r w:rsidRPr="0082623F">
        <w:rPr>
          <w:rStyle w:val="Char4"/>
          <w:rFonts w:hint="cs"/>
          <w:rtl/>
        </w:rPr>
        <w:t xml:space="preserve"> قرائت کرد که در قرآن موجود میان مردم وجود نداشت. ابوعبد</w:t>
      </w:r>
      <w:r w:rsidR="00A66315" w:rsidRPr="0082623F">
        <w:rPr>
          <w:rStyle w:val="Char4"/>
          <w:rFonts w:hint="cs"/>
          <w:rtl/>
        </w:rPr>
        <w:t>الله</w:t>
      </w:r>
      <w:r w:rsidRPr="0082623F">
        <w:rPr>
          <w:rStyle w:val="Char4"/>
          <w:rFonts w:hint="cs"/>
          <w:rtl/>
        </w:rPr>
        <w:t xml:space="preserve"> گفت</w:t>
      </w:r>
      <w:r w:rsidR="00225C92" w:rsidRPr="0082623F">
        <w:rPr>
          <w:rStyle w:val="Char4"/>
          <w:rFonts w:hint="cs"/>
          <w:rtl/>
        </w:rPr>
        <w:t>:</w:t>
      </w:r>
      <w:r w:rsidRPr="0082623F">
        <w:rPr>
          <w:rStyle w:val="Char4"/>
          <w:rFonts w:hint="cs"/>
          <w:rtl/>
        </w:rPr>
        <w:t xml:space="preserve"> از این قرائت دست بردار و به شیوه‌ای مردم بخوان تا زمانیکه امامِ قائم ظهور می‌کند آنگاه کتاب خدا را به شیوه</w:t>
      </w:r>
      <w:r w:rsidRPr="0082623F">
        <w:rPr>
          <w:rStyle w:val="Char4"/>
          <w:rFonts w:hint="eastAsia"/>
          <w:rtl/>
        </w:rPr>
        <w:t>‌</w:t>
      </w:r>
      <w:r w:rsidRPr="0082623F">
        <w:rPr>
          <w:rStyle w:val="Char4"/>
          <w:rFonts w:hint="cs"/>
          <w:rtl/>
        </w:rPr>
        <w:t>ای خود قرائت کن</w:t>
      </w:r>
      <w:r w:rsidR="003F2526" w:rsidRPr="0082623F">
        <w:rPr>
          <w:rStyle w:val="Char4"/>
          <w:rFonts w:hint="cs"/>
          <w:rtl/>
        </w:rPr>
        <w:t>.</w:t>
      </w:r>
      <w:r w:rsidR="00092258" w:rsidRPr="0082623F">
        <w:rPr>
          <w:rStyle w:val="Char4"/>
          <w:rFonts w:hint="cs"/>
          <w:vertAlign w:val="superscript"/>
          <w:rtl/>
        </w:rPr>
        <w:t>(</w:t>
      </w:r>
      <w:r w:rsidR="00092258" w:rsidRPr="0082623F">
        <w:rPr>
          <w:rStyle w:val="Char4"/>
          <w:vertAlign w:val="superscript"/>
          <w:rtl/>
        </w:rPr>
        <w:footnoteReference w:id="32"/>
      </w:r>
      <w:r w:rsidR="00092258" w:rsidRPr="0082623F">
        <w:rPr>
          <w:rStyle w:val="Char4"/>
          <w:rFonts w:hint="cs"/>
          <w:vertAlign w:val="superscript"/>
          <w:rtl/>
        </w:rPr>
        <w:t>)</w:t>
      </w:r>
      <w:r w:rsidR="00092258" w:rsidRPr="0082623F">
        <w:rPr>
          <w:rStyle w:val="Char4"/>
          <w:rFonts w:hint="cs"/>
          <w:rtl/>
        </w:rPr>
        <w:t xml:space="preserve"> </w:t>
      </w:r>
    </w:p>
    <w:p w:rsidR="00626B72" w:rsidRPr="0082623F" w:rsidRDefault="00A12394"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کلینی و دیگران از حکم بن عتیبه روایت می‌کنند</w:t>
      </w:r>
      <w:r w:rsidR="00225C92" w:rsidRPr="0082623F">
        <w:rPr>
          <w:rStyle w:val="Char4"/>
          <w:rFonts w:hint="cs"/>
          <w:rtl/>
        </w:rPr>
        <w:t>:</w:t>
      </w:r>
      <w:r w:rsidRPr="0082623F">
        <w:rPr>
          <w:rStyle w:val="Char4"/>
          <w:rFonts w:hint="cs"/>
          <w:rtl/>
        </w:rPr>
        <w:t xml:space="preserve"> علی بن حسین این جملات را قرائت کرد</w:t>
      </w:r>
      <w:r w:rsidR="00225C92" w:rsidRPr="0082623F">
        <w:rPr>
          <w:rStyle w:val="Char4"/>
          <w:rFonts w:hint="cs"/>
          <w:rtl/>
        </w:rPr>
        <w:t>:</w:t>
      </w:r>
      <w:r w:rsidR="008738C6" w:rsidRPr="0082623F">
        <w:rPr>
          <w:rStyle w:val="Char4"/>
          <w:rFonts w:hint="cs"/>
          <w:rtl/>
        </w:rPr>
        <w:t xml:space="preserve"> </w:t>
      </w:r>
      <w:r w:rsidR="008738C6" w:rsidRPr="0082623F">
        <w:rPr>
          <w:rFonts w:ascii="Traditional Arabic" w:hAnsi="Traditional Arabic" w:cs="Traditional Arabic"/>
          <w:sz w:val="28"/>
          <w:szCs w:val="28"/>
          <w:rtl/>
          <w:lang w:bidi="fa-IR"/>
        </w:rPr>
        <w:t>﴿</w:t>
      </w:r>
      <w:r w:rsidR="00573A51" w:rsidRPr="0082623F">
        <w:rPr>
          <w:rStyle w:val="Char8"/>
          <w:rtl/>
        </w:rPr>
        <w:t>وَمَآ أَرۡسَلۡنَا مِن قَبۡلِكَ مِن رَّسُول</w:t>
      </w:r>
      <w:r w:rsidR="00573A51" w:rsidRPr="0082623F">
        <w:rPr>
          <w:rStyle w:val="Char8"/>
          <w:rFonts w:hint="cs"/>
          <w:rtl/>
        </w:rPr>
        <w:t>ٖ وَلَا نَبِيٍّ</w:t>
      </w:r>
      <w:r w:rsidR="00D47AFF" w:rsidRPr="0082623F">
        <w:rPr>
          <w:rStyle w:val="Char8"/>
          <w:rFonts w:hint="cs"/>
          <w:rtl/>
        </w:rPr>
        <w:t xml:space="preserve"> ولا محدث</w:t>
      </w:r>
      <w:r w:rsidR="008738C6" w:rsidRPr="0082623F">
        <w:rPr>
          <w:rFonts w:ascii="Traditional Arabic" w:hAnsi="Traditional Arabic" w:cs="Traditional Arabic"/>
          <w:sz w:val="28"/>
          <w:szCs w:val="28"/>
          <w:rtl/>
          <w:lang w:bidi="fa-IR"/>
        </w:rPr>
        <w:t>﴾</w:t>
      </w:r>
      <w:r w:rsidR="008738C6" w:rsidRPr="0082623F">
        <w:rPr>
          <w:rFonts w:hint="cs"/>
          <w:rtl/>
          <w:lang w:bidi="fa-IR"/>
        </w:rPr>
        <w:t xml:space="preserve"> </w:t>
      </w:r>
      <w:r w:rsidR="008738C6" w:rsidRPr="0082623F">
        <w:rPr>
          <w:rStyle w:val="Char7"/>
          <w:rFonts w:hint="cs"/>
          <w:rtl/>
        </w:rPr>
        <w:t>[الحج: 52</w:t>
      </w:r>
      <w:r w:rsidR="008738C6" w:rsidRPr="0082623F">
        <w:rPr>
          <w:rStyle w:val="Char7"/>
          <w:rtl/>
        </w:rPr>
        <w:t>].</w:t>
      </w:r>
      <w:r w:rsidR="00626B72" w:rsidRPr="0082623F">
        <w:rPr>
          <w:rStyle w:val="Char4"/>
          <w:rFonts w:hint="cs"/>
          <w:rtl/>
        </w:rPr>
        <w:t xml:space="preserve"> ما پیش از تو هیچ رسول و نبی و </w:t>
      </w:r>
      <w:r w:rsidR="003F2526" w:rsidRPr="0082623F">
        <w:rPr>
          <w:rStyle w:val="Char4"/>
          <w:rFonts w:hint="cs"/>
          <w:rtl/>
        </w:rPr>
        <w:t>محدّث</w:t>
      </w:r>
      <w:r w:rsidR="00510FAF" w:rsidRPr="0082623F">
        <w:rPr>
          <w:rStyle w:val="Char4"/>
          <w:rFonts w:hint="cs"/>
          <w:rtl/>
        </w:rPr>
        <w:t>ی را</w:t>
      </w:r>
      <w:r w:rsidR="003F2526" w:rsidRPr="0082623F">
        <w:rPr>
          <w:rStyle w:val="Char4"/>
          <w:rFonts w:hint="cs"/>
          <w:rtl/>
        </w:rPr>
        <w:t xml:space="preserve"> </w:t>
      </w:r>
      <w:r w:rsidR="00626B72" w:rsidRPr="0082623F">
        <w:rPr>
          <w:rStyle w:val="Char4"/>
          <w:rFonts w:hint="cs"/>
          <w:rtl/>
        </w:rPr>
        <w:t>نفرستاده‌ایم) و گفت</w:t>
      </w:r>
      <w:r w:rsidR="00225C92" w:rsidRPr="0082623F">
        <w:rPr>
          <w:rStyle w:val="Char4"/>
          <w:rFonts w:hint="cs"/>
          <w:rtl/>
        </w:rPr>
        <w:t>:</w:t>
      </w:r>
      <w:r w:rsidR="003F2526" w:rsidRPr="0082623F">
        <w:rPr>
          <w:rStyle w:val="Char4"/>
          <w:rFonts w:hint="cs"/>
          <w:rtl/>
        </w:rPr>
        <w:t xml:space="preserve"> علی بن ابی طالب محدّ</w:t>
      </w:r>
      <w:r w:rsidR="00626B72" w:rsidRPr="0082623F">
        <w:rPr>
          <w:rStyle w:val="Char4"/>
          <w:rFonts w:hint="cs"/>
          <w:rtl/>
        </w:rPr>
        <w:t>ث بود</w:t>
      </w:r>
      <w:r w:rsidR="009867E7" w:rsidRPr="0082623F">
        <w:rPr>
          <w:rStyle w:val="Char4"/>
          <w:vertAlign w:val="superscript"/>
          <w:rtl/>
        </w:rPr>
        <w:footnoteReference w:id="33"/>
      </w:r>
      <w:r w:rsidR="003649E2" w:rsidRPr="0082623F">
        <w:rPr>
          <w:rStyle w:val="Char4"/>
          <w:rFonts w:hint="cs"/>
          <w:rtl/>
        </w:rPr>
        <w:t>.</w:t>
      </w:r>
    </w:p>
    <w:p w:rsidR="00E443C7" w:rsidRPr="0082623F" w:rsidRDefault="00591A3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محمد بن جه</w:t>
      </w:r>
      <w:r w:rsidR="00E443C7" w:rsidRPr="0082623F">
        <w:rPr>
          <w:rStyle w:val="Char4"/>
          <w:rFonts w:hint="cs"/>
          <w:rtl/>
        </w:rPr>
        <w:t>م و دیگران می‌گویند</w:t>
      </w:r>
      <w:r w:rsidR="00225C92" w:rsidRPr="0082623F">
        <w:rPr>
          <w:rStyle w:val="Char4"/>
          <w:rFonts w:hint="cs"/>
          <w:rtl/>
        </w:rPr>
        <w:t>:</w:t>
      </w:r>
      <w:r w:rsidR="00E443C7" w:rsidRPr="0082623F">
        <w:rPr>
          <w:rStyle w:val="Char4"/>
          <w:rFonts w:hint="cs"/>
          <w:rtl/>
        </w:rPr>
        <w:t xml:space="preserve"> ابوعبد</w:t>
      </w:r>
      <w:r w:rsidR="00A66315" w:rsidRPr="0082623F">
        <w:rPr>
          <w:rStyle w:val="Char4"/>
          <w:rFonts w:hint="cs"/>
          <w:rtl/>
        </w:rPr>
        <w:t>الله</w:t>
      </w:r>
      <w:r w:rsidR="00E443C7" w:rsidRPr="0082623F">
        <w:rPr>
          <w:rStyle w:val="Char4"/>
          <w:rFonts w:hint="cs"/>
          <w:rtl/>
        </w:rPr>
        <w:t xml:space="preserve"> راجع به آیه</w:t>
      </w:r>
      <w:r w:rsidR="00225C92" w:rsidRPr="0082623F">
        <w:rPr>
          <w:rStyle w:val="Char4"/>
          <w:rFonts w:hint="cs"/>
          <w:rtl/>
        </w:rPr>
        <w:t>:</w:t>
      </w:r>
      <w:r w:rsidR="002C1744" w:rsidRPr="0082623F">
        <w:rPr>
          <w:rStyle w:val="Char4"/>
          <w:rFonts w:hint="cs"/>
          <w:rtl/>
        </w:rPr>
        <w:t xml:space="preserve"> </w:t>
      </w:r>
      <w:r w:rsidR="002C1744" w:rsidRPr="0082623F">
        <w:rPr>
          <w:rFonts w:ascii="Traditional Arabic" w:hAnsi="Traditional Arabic" w:cs="Traditional Arabic"/>
          <w:sz w:val="28"/>
          <w:szCs w:val="28"/>
          <w:rtl/>
          <w:lang w:bidi="fa-IR"/>
        </w:rPr>
        <w:t>﴿</w:t>
      </w:r>
      <w:r w:rsidR="000F58B4" w:rsidRPr="0082623F">
        <w:rPr>
          <w:rStyle w:val="Char8"/>
          <w:rFonts w:hint="cs"/>
          <w:rtl/>
        </w:rPr>
        <w:t>أُمَّةٌ هِيَ أَرۡبَىٰ مِنۡ أُمَّةٍ</w:t>
      </w:r>
      <w:r w:rsidR="002C1744" w:rsidRPr="0082623F">
        <w:rPr>
          <w:rFonts w:ascii="Traditional Arabic" w:hAnsi="Traditional Arabic" w:cs="Traditional Arabic"/>
          <w:sz w:val="28"/>
          <w:szCs w:val="28"/>
          <w:rtl/>
          <w:lang w:bidi="fa-IR"/>
        </w:rPr>
        <w:t>﴾</w:t>
      </w:r>
      <w:r w:rsidR="002C1744" w:rsidRPr="0082623F">
        <w:rPr>
          <w:rFonts w:hint="cs"/>
          <w:rtl/>
          <w:lang w:bidi="fa-IR"/>
        </w:rPr>
        <w:t xml:space="preserve"> </w:t>
      </w:r>
      <w:r w:rsidR="002C1744" w:rsidRPr="0082623F">
        <w:rPr>
          <w:rStyle w:val="Char7"/>
          <w:rFonts w:hint="cs"/>
          <w:rtl/>
        </w:rPr>
        <w:t>[النحل: 92</w:t>
      </w:r>
      <w:r w:rsidR="002C1744" w:rsidRPr="0082623F">
        <w:rPr>
          <w:rStyle w:val="Char7"/>
          <w:rtl/>
        </w:rPr>
        <w:t>].</w:t>
      </w:r>
      <w:r w:rsidR="00E443C7" w:rsidRPr="0082623F">
        <w:rPr>
          <w:rStyle w:val="Char4"/>
          <w:rFonts w:hint="cs"/>
          <w:rtl/>
        </w:rPr>
        <w:t xml:space="preserve"> «</w:t>
      </w:r>
      <w:r w:rsidR="005E091B" w:rsidRPr="0082623F">
        <w:rPr>
          <w:rStyle w:val="Char4"/>
          <w:rFonts w:hint="cs"/>
          <w:rtl/>
        </w:rPr>
        <w:t>جمعیتشان از گروه دیگری بیشتر است</w:t>
      </w:r>
      <w:r w:rsidR="00E443C7" w:rsidRPr="0082623F">
        <w:rPr>
          <w:rStyle w:val="Char4"/>
          <w:rFonts w:hint="cs"/>
          <w:rtl/>
        </w:rPr>
        <w:t>»</w:t>
      </w:r>
      <w:r w:rsidR="00E6427F" w:rsidRPr="0082623F">
        <w:rPr>
          <w:rFonts w:ascii="Times New Roman" w:hAnsi="Times New Roman" w:cs="B Lotus" w:hint="cs"/>
          <w:sz w:val="26"/>
          <w:szCs w:val="26"/>
          <w:rtl/>
          <w:lang w:bidi="fa-IR"/>
        </w:rPr>
        <w:t xml:space="preserve">. </w:t>
      </w:r>
      <w:r w:rsidR="005E091B" w:rsidRPr="0082623F">
        <w:rPr>
          <w:rStyle w:val="Char4"/>
          <w:rFonts w:hint="cs"/>
          <w:rtl/>
        </w:rPr>
        <w:t>گفت</w:t>
      </w:r>
      <w:r w:rsidR="00225C92" w:rsidRPr="0082623F">
        <w:rPr>
          <w:rStyle w:val="Char4"/>
          <w:rFonts w:hint="cs"/>
          <w:rtl/>
        </w:rPr>
        <w:t>:</w:t>
      </w:r>
      <w:r w:rsidR="005E091B" w:rsidRPr="0082623F">
        <w:rPr>
          <w:rStyle w:val="Char4"/>
          <w:rFonts w:hint="cs"/>
          <w:rtl/>
        </w:rPr>
        <w:t xml:space="preserve"> این آیه سخن خدا محس</w:t>
      </w:r>
      <w:r w:rsidR="00057941" w:rsidRPr="0082623F">
        <w:rPr>
          <w:rStyle w:val="Char4"/>
          <w:rFonts w:hint="cs"/>
          <w:rtl/>
        </w:rPr>
        <w:t>وب نمی‌شود بلکه تحریف گشته و اص</w:t>
      </w:r>
      <w:r w:rsidR="005E091B" w:rsidRPr="0082623F">
        <w:rPr>
          <w:rStyle w:val="Char4"/>
          <w:rFonts w:hint="cs"/>
          <w:rtl/>
        </w:rPr>
        <w:t>ل آن چنین است</w:t>
      </w:r>
      <w:r w:rsidR="00225C92" w:rsidRPr="0082623F">
        <w:rPr>
          <w:rStyle w:val="Char4"/>
          <w:rFonts w:hint="cs"/>
          <w:rtl/>
        </w:rPr>
        <w:t>:</w:t>
      </w:r>
      <w:r w:rsidR="005E091B" w:rsidRPr="0082623F">
        <w:rPr>
          <w:rStyle w:val="Char4"/>
          <w:rFonts w:hint="cs"/>
          <w:rtl/>
        </w:rPr>
        <w:t xml:space="preserve"> </w:t>
      </w:r>
      <w:r w:rsidR="005E091B" w:rsidRPr="0082623F">
        <w:rPr>
          <w:rStyle w:val="Char1"/>
          <w:rFonts w:hint="cs"/>
          <w:rtl/>
        </w:rPr>
        <w:t>(</w:t>
      </w:r>
      <w:r w:rsidR="00BF0E94" w:rsidRPr="0082623F">
        <w:rPr>
          <w:rStyle w:val="Char1"/>
          <w:rFonts w:hint="cs"/>
          <w:rtl/>
        </w:rPr>
        <w:t>أئمة هی أزکی من أ</w:t>
      </w:r>
      <w:r w:rsidR="005E091B" w:rsidRPr="0082623F">
        <w:rPr>
          <w:rStyle w:val="Char1"/>
          <w:rFonts w:hint="cs"/>
          <w:rtl/>
        </w:rPr>
        <w:t>ئمتکم</w:t>
      </w:r>
      <w:r w:rsidRPr="0082623F">
        <w:rPr>
          <w:rFonts w:ascii="Times New Roman" w:hAnsi="Times New Roman" w:hint="cs"/>
          <w:b/>
          <w:bCs/>
          <w:sz w:val="30"/>
          <w:szCs w:val="30"/>
          <w:rtl/>
          <w:lang w:bidi="fa-IR"/>
        </w:rPr>
        <w:t xml:space="preserve"> </w:t>
      </w:r>
      <w:r w:rsidRPr="0082623F">
        <w:rPr>
          <w:rFonts w:ascii="Times New Roman" w:hAnsi="Times New Roman" w:cs="Times New Roman" w:hint="cs"/>
          <w:sz w:val="26"/>
          <w:szCs w:val="26"/>
          <w:rtl/>
          <w:lang w:bidi="fa-IR"/>
        </w:rPr>
        <w:t>–</w:t>
      </w:r>
      <w:r w:rsidRPr="0082623F">
        <w:rPr>
          <w:rFonts w:ascii="Times New Roman" w:hAnsi="Times New Roman" w:cs="B Lotus" w:hint="cs"/>
          <w:sz w:val="26"/>
          <w:szCs w:val="26"/>
          <w:rtl/>
          <w:lang w:bidi="fa-IR"/>
        </w:rPr>
        <w:t xml:space="preserve"> </w:t>
      </w:r>
      <w:r w:rsidRPr="0082623F">
        <w:rPr>
          <w:rStyle w:val="Char4"/>
          <w:rFonts w:hint="cs"/>
          <w:rtl/>
        </w:rPr>
        <w:t>ایشان امامان</w:t>
      </w:r>
      <w:r w:rsidR="00BF0E94" w:rsidRPr="0082623F">
        <w:rPr>
          <w:rStyle w:val="Char4"/>
          <w:rFonts w:hint="cs"/>
          <w:rtl/>
        </w:rPr>
        <w:t>ی شایسته‌تر از امامان شما هستند</w:t>
      </w:r>
      <w:r w:rsidRPr="0082623F">
        <w:rPr>
          <w:rStyle w:val="Char4"/>
          <w:rFonts w:hint="cs"/>
          <w:rtl/>
        </w:rPr>
        <w:t>)</w:t>
      </w:r>
      <w:r w:rsidR="00BF0E94" w:rsidRPr="0082623F">
        <w:rPr>
          <w:rStyle w:val="Char4"/>
          <w:rFonts w:hint="cs"/>
          <w:rtl/>
        </w:rPr>
        <w:t>.</w:t>
      </w:r>
    </w:p>
    <w:p w:rsidR="00116001" w:rsidRPr="0082623F" w:rsidRDefault="0009705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 xml:space="preserve">اهل تشیع معتقدند سوره‌ی </w:t>
      </w:r>
      <w:r w:rsidRPr="0082623F">
        <w:rPr>
          <w:rFonts w:ascii="Traditional Arabic" w:hAnsi="Traditional Arabic" w:cs="Traditional Arabic"/>
          <w:sz w:val="28"/>
          <w:szCs w:val="28"/>
          <w:rtl/>
          <w:lang w:bidi="fa-IR"/>
        </w:rPr>
        <w:t>«</w:t>
      </w:r>
      <w:r w:rsidR="00116001" w:rsidRPr="0082623F">
        <w:rPr>
          <w:rStyle w:val="Char4"/>
          <w:rFonts w:hint="cs"/>
          <w:rtl/>
        </w:rPr>
        <w:t>ولایت</w:t>
      </w:r>
      <w:r w:rsidRPr="0082623F">
        <w:rPr>
          <w:rFonts w:ascii="Traditional Arabic" w:hAnsi="Traditional Arabic" w:cs="Traditional Arabic"/>
          <w:sz w:val="28"/>
          <w:szCs w:val="28"/>
          <w:rtl/>
          <w:lang w:bidi="fa-IR"/>
        </w:rPr>
        <w:t>»</w:t>
      </w:r>
      <w:r w:rsidR="009867E7" w:rsidRPr="0082623F">
        <w:rPr>
          <w:rStyle w:val="Char4"/>
          <w:vertAlign w:val="superscript"/>
          <w:rtl/>
        </w:rPr>
        <w:footnoteReference w:id="34"/>
      </w:r>
      <w:r w:rsidR="00116001" w:rsidRPr="0082623F">
        <w:rPr>
          <w:rStyle w:val="Char4"/>
          <w:rFonts w:hint="cs"/>
          <w:rtl/>
        </w:rPr>
        <w:t xml:space="preserve"> و هم</w:t>
      </w:r>
      <w:r w:rsidRPr="0082623F">
        <w:rPr>
          <w:rStyle w:val="Char4"/>
          <w:rFonts w:hint="cs"/>
          <w:rtl/>
        </w:rPr>
        <w:t>چ</w:t>
      </w:r>
      <w:r w:rsidR="00116001" w:rsidRPr="0082623F">
        <w:rPr>
          <w:rStyle w:val="Char4"/>
          <w:rFonts w:hint="cs"/>
          <w:rtl/>
        </w:rPr>
        <w:t xml:space="preserve">نین بخش عمده‌ی سوره‌ی </w:t>
      </w:r>
      <w:r w:rsidR="00671A5F" w:rsidRPr="0082623F">
        <w:rPr>
          <w:rFonts w:ascii="Traditional Arabic" w:hAnsi="Traditional Arabic" w:cs="Traditional Arabic"/>
          <w:sz w:val="28"/>
          <w:szCs w:val="28"/>
          <w:rtl/>
          <w:lang w:bidi="fa-IR"/>
        </w:rPr>
        <w:t>«</w:t>
      </w:r>
      <w:r w:rsidR="00116001" w:rsidRPr="0082623F">
        <w:rPr>
          <w:rStyle w:val="Char4"/>
          <w:rFonts w:hint="cs"/>
          <w:rtl/>
        </w:rPr>
        <w:t>احزاب</w:t>
      </w:r>
      <w:r w:rsidR="00671A5F" w:rsidRPr="0082623F">
        <w:rPr>
          <w:rFonts w:ascii="Traditional Arabic" w:hAnsi="Traditional Arabic" w:cs="Traditional Arabic"/>
          <w:sz w:val="28"/>
          <w:szCs w:val="28"/>
          <w:rtl/>
          <w:lang w:bidi="fa-IR"/>
        </w:rPr>
        <w:t>»</w:t>
      </w:r>
      <w:r w:rsidR="009867E7" w:rsidRPr="0082623F">
        <w:rPr>
          <w:rStyle w:val="Char4"/>
          <w:vertAlign w:val="superscript"/>
          <w:rtl/>
        </w:rPr>
        <w:footnoteReference w:id="35"/>
      </w:r>
      <w:r w:rsidR="00116001" w:rsidRPr="0082623F">
        <w:rPr>
          <w:rStyle w:val="Char4"/>
          <w:rFonts w:hint="cs"/>
          <w:rtl/>
        </w:rPr>
        <w:t xml:space="preserve"> از قرآن کنونی حذف گردیده‌اند. سوره‌ی احزاب در اصل به اندازه‌ی سوره‌ی «الانعام» بوده که آیات مربوط به فضایل اهل بیت و احکام امامتشان از آن حذف شده است.</w:t>
      </w:r>
    </w:p>
    <w:p w:rsidR="00C32051" w:rsidRPr="0082623F" w:rsidRDefault="00E975C6" w:rsidP="0082623F">
      <w:pPr>
        <w:pStyle w:val="StyleComplexBLotus12ptJustifiedFirstline05cmCharCharCharCharCharCharCharCharCharCharChar"/>
        <w:tabs>
          <w:tab w:val="right" w:pos="7371"/>
        </w:tabs>
        <w:spacing w:line="240" w:lineRule="auto"/>
        <w:rPr>
          <w:rFonts w:ascii="Times New Roman" w:hAnsi="Times New Roman" w:cs="B Lotus"/>
          <w:sz w:val="26"/>
          <w:szCs w:val="26"/>
          <w:rtl/>
          <w:lang w:bidi="fa-IR"/>
        </w:rPr>
      </w:pPr>
      <w:r w:rsidRPr="0082623F">
        <w:rPr>
          <w:rStyle w:val="Char4"/>
          <w:rFonts w:hint="cs"/>
          <w:rtl/>
        </w:rPr>
        <w:t>و کلمه‌</w:t>
      </w:r>
      <w:r w:rsidR="00C32051" w:rsidRPr="0082623F">
        <w:rPr>
          <w:rStyle w:val="Char4"/>
          <w:rFonts w:hint="cs"/>
          <w:rtl/>
        </w:rPr>
        <w:t xml:space="preserve">ی (ویلک </w:t>
      </w:r>
      <w:r w:rsidR="00C32051" w:rsidRPr="0082623F">
        <w:rPr>
          <w:rFonts w:ascii="Times New Roman" w:hAnsi="Times New Roman" w:cs="Times New Roman" w:hint="cs"/>
          <w:sz w:val="28"/>
          <w:szCs w:val="28"/>
          <w:rtl/>
          <w:lang w:bidi="fa-IR"/>
        </w:rPr>
        <w:t>–</w:t>
      </w:r>
      <w:r w:rsidR="00C32051" w:rsidRPr="0082623F">
        <w:rPr>
          <w:rStyle w:val="Char4"/>
          <w:rFonts w:hint="cs"/>
          <w:rtl/>
        </w:rPr>
        <w:t xml:space="preserve"> وای بر تو) که در اصل پیش از آیه</w:t>
      </w:r>
      <w:r w:rsidR="00CC7DDD" w:rsidRPr="0082623F">
        <w:rPr>
          <w:rStyle w:val="Char4"/>
          <w:rFonts w:hint="cs"/>
          <w:rtl/>
        </w:rPr>
        <w:t xml:space="preserve"> </w:t>
      </w:r>
      <w:r w:rsidR="00CC7DDD" w:rsidRPr="0082623F">
        <w:rPr>
          <w:rFonts w:ascii="Traditional Arabic" w:hAnsi="Traditional Arabic" w:cs="Traditional Arabic"/>
          <w:sz w:val="28"/>
          <w:szCs w:val="28"/>
          <w:rtl/>
          <w:lang w:bidi="fa-IR"/>
        </w:rPr>
        <w:t>﴿</w:t>
      </w:r>
      <w:r w:rsidR="00EA3DBE" w:rsidRPr="0082623F">
        <w:rPr>
          <w:rStyle w:val="Char8"/>
          <w:rtl/>
        </w:rPr>
        <w:t>لَا تَحۡزَنۡ إِنَّ ٱللَّهَ مَعَنَا</w:t>
      </w:r>
      <w:r w:rsidR="00CC7DDD" w:rsidRPr="0082623F">
        <w:rPr>
          <w:rFonts w:ascii="Traditional Arabic" w:hAnsi="Traditional Arabic" w:cs="Traditional Arabic"/>
          <w:sz w:val="28"/>
          <w:szCs w:val="28"/>
          <w:rtl/>
          <w:lang w:bidi="fa-IR"/>
        </w:rPr>
        <w:t>﴾</w:t>
      </w:r>
      <w:r w:rsidR="00CC7DDD" w:rsidRPr="0082623F">
        <w:rPr>
          <w:rStyle w:val="Char7"/>
          <w:rFonts w:hint="cs"/>
          <w:rtl/>
        </w:rPr>
        <w:t xml:space="preserve"> </w:t>
      </w:r>
      <w:r w:rsidR="00CC7DDD" w:rsidRPr="0082623F">
        <w:rPr>
          <w:rStyle w:val="Char7"/>
          <w:rtl/>
        </w:rPr>
        <w:t>[</w:t>
      </w:r>
      <w:r w:rsidR="001A6BDD" w:rsidRPr="0082623F">
        <w:rPr>
          <w:rStyle w:val="Char7"/>
          <w:rFonts w:hint="cs"/>
          <w:rtl/>
        </w:rPr>
        <w:t>التوبة: 40</w:t>
      </w:r>
      <w:r w:rsidR="00CC7DDD" w:rsidRPr="0082623F">
        <w:rPr>
          <w:rStyle w:val="Char7"/>
          <w:rtl/>
        </w:rPr>
        <w:t>]</w:t>
      </w:r>
      <w:r w:rsidR="00E915DD" w:rsidRPr="0082623F">
        <w:rPr>
          <w:rStyle w:val="Char7"/>
          <w:rFonts w:hint="cs"/>
          <w:rtl/>
        </w:rPr>
        <w:t>.</w:t>
      </w:r>
      <w:r w:rsidR="0017223B" w:rsidRPr="0082623F">
        <w:rPr>
          <w:rStyle w:val="Char4"/>
          <w:vertAlign w:val="superscript"/>
          <w:rtl/>
        </w:rPr>
        <w:footnoteReference w:id="36"/>
      </w:r>
      <w:r w:rsidR="00864847" w:rsidRPr="0082623F">
        <w:rPr>
          <w:rFonts w:ascii="Times New Roman" w:hAnsi="Times New Roman" w:cs="B Lotus" w:hint="cs"/>
          <w:sz w:val="26"/>
          <w:szCs w:val="26"/>
          <w:rtl/>
          <w:lang w:bidi="fa-IR"/>
        </w:rPr>
        <w:t xml:space="preserve"> </w:t>
      </w:r>
      <w:r w:rsidR="00864847" w:rsidRPr="0082623F">
        <w:rPr>
          <w:rStyle w:val="Char4"/>
          <w:rFonts w:hint="cs"/>
          <w:rtl/>
        </w:rPr>
        <w:t>«غم مخور که خدا با ما است»</w:t>
      </w:r>
      <w:r w:rsidR="000C5DB6" w:rsidRPr="0082623F">
        <w:rPr>
          <w:rFonts w:ascii="Times New Roman" w:hAnsi="Times New Roman" w:cs="B Lotus" w:hint="cs"/>
          <w:sz w:val="32"/>
          <w:szCs w:val="32"/>
          <w:rtl/>
          <w:lang w:bidi="fa-IR"/>
        </w:rPr>
        <w:t xml:space="preserve"> </w:t>
      </w:r>
      <w:r w:rsidR="000C5DB6" w:rsidRPr="0082623F">
        <w:rPr>
          <w:rStyle w:val="Char4"/>
          <w:rFonts w:hint="cs"/>
          <w:rtl/>
        </w:rPr>
        <w:t>بوده است</w:t>
      </w:r>
      <w:r w:rsidR="000C5DB6" w:rsidRPr="0082623F">
        <w:rPr>
          <w:rFonts w:ascii="Times New Roman" w:hAnsi="Times New Roman" w:cs="B Lotus" w:hint="cs"/>
          <w:sz w:val="32"/>
          <w:szCs w:val="32"/>
          <w:rtl/>
          <w:lang w:bidi="fa-IR"/>
        </w:rPr>
        <w:t>.</w:t>
      </w:r>
      <w:r w:rsidR="00864847" w:rsidRPr="0082623F">
        <w:rPr>
          <w:rFonts w:ascii="Times New Roman" w:hAnsi="Times New Roman" w:cs="B Lotus" w:hint="cs"/>
          <w:sz w:val="32"/>
          <w:szCs w:val="32"/>
          <w:rtl/>
          <w:lang w:bidi="fa-IR"/>
        </w:rPr>
        <w:t xml:space="preserve"> </w:t>
      </w:r>
    </w:p>
    <w:p w:rsidR="00C32051" w:rsidRPr="0082623F" w:rsidRDefault="0017223B"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بوده است.</w:t>
      </w:r>
      <w:r w:rsidR="007F4595" w:rsidRPr="0082623F">
        <w:rPr>
          <w:rStyle w:val="Char4"/>
          <w:rFonts w:hint="cs"/>
          <w:rtl/>
        </w:rPr>
        <w:t xml:space="preserve"> </w:t>
      </w:r>
    </w:p>
    <w:p w:rsidR="007F4595" w:rsidRPr="0082623F" w:rsidRDefault="007F4595"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همچنین بعد از آیه‌</w:t>
      </w:r>
      <w:r w:rsidR="00E95558" w:rsidRPr="0082623F">
        <w:rPr>
          <w:rStyle w:val="Char4"/>
          <w:rFonts w:hint="cs"/>
          <w:rtl/>
        </w:rPr>
        <w:t>ی</w:t>
      </w:r>
      <w:r w:rsidR="00E05056" w:rsidRPr="0082623F">
        <w:rPr>
          <w:rStyle w:val="Char4"/>
          <w:rFonts w:hint="cs"/>
          <w:rtl/>
        </w:rPr>
        <w:t xml:space="preserve"> </w:t>
      </w:r>
      <w:r w:rsidR="00E05056" w:rsidRPr="0082623F">
        <w:rPr>
          <w:rFonts w:ascii="Traditional Arabic" w:hAnsi="Traditional Arabic" w:cs="Traditional Arabic"/>
          <w:sz w:val="28"/>
          <w:szCs w:val="28"/>
          <w:rtl/>
          <w:lang w:bidi="fa-IR"/>
        </w:rPr>
        <w:t>﴿</w:t>
      </w:r>
      <w:r w:rsidR="00A44F13" w:rsidRPr="0082623F">
        <w:rPr>
          <w:rStyle w:val="Char8"/>
          <w:rFonts w:hint="cs"/>
          <w:rtl/>
        </w:rPr>
        <w:t>وَ</w:t>
      </w:r>
      <w:r w:rsidR="00A44F13" w:rsidRPr="0082623F">
        <w:rPr>
          <w:rStyle w:val="Char8"/>
          <w:rtl/>
        </w:rPr>
        <w:t>كَفَى ٱللَّهُ ٱلۡمُؤۡمِنِينَ ٱلۡقِتَال</w:t>
      </w:r>
      <w:r w:rsidR="00A44F13" w:rsidRPr="0082623F">
        <w:rPr>
          <w:rStyle w:val="Char8"/>
          <w:rFonts w:hint="cs"/>
          <w:rtl/>
        </w:rPr>
        <w:t>َ</w:t>
      </w:r>
      <w:r w:rsidR="00E05056" w:rsidRPr="0082623F">
        <w:rPr>
          <w:rFonts w:ascii="Traditional Arabic" w:hAnsi="Traditional Arabic" w:cs="Traditional Arabic"/>
          <w:sz w:val="28"/>
          <w:szCs w:val="28"/>
          <w:rtl/>
          <w:lang w:bidi="fa-IR"/>
        </w:rPr>
        <w:t>﴾</w:t>
      </w:r>
      <w:r w:rsidR="00E05056" w:rsidRPr="0082623F">
        <w:rPr>
          <w:rStyle w:val="Char7"/>
          <w:rFonts w:hint="cs"/>
          <w:rtl/>
        </w:rPr>
        <w:t xml:space="preserve"> </w:t>
      </w:r>
      <w:r w:rsidR="00E05056" w:rsidRPr="0082623F">
        <w:rPr>
          <w:rStyle w:val="Char7"/>
          <w:rtl/>
        </w:rPr>
        <w:t>[</w:t>
      </w:r>
      <w:r w:rsidR="00E05056" w:rsidRPr="0082623F">
        <w:rPr>
          <w:rStyle w:val="Char7"/>
          <w:rFonts w:hint="cs"/>
          <w:rtl/>
        </w:rPr>
        <w:t>الأحزاب: 25</w:t>
      </w:r>
      <w:r w:rsidR="00E05056" w:rsidRPr="0082623F">
        <w:rPr>
          <w:rStyle w:val="Char7"/>
          <w:rtl/>
        </w:rPr>
        <w:t>]</w:t>
      </w:r>
      <w:r w:rsidR="00B1406D" w:rsidRPr="0082623F">
        <w:rPr>
          <w:rStyle w:val="Char7"/>
          <w:rFonts w:hint="cs"/>
          <w:rtl/>
        </w:rPr>
        <w:t>.</w:t>
      </w:r>
      <w:r w:rsidR="00E95558" w:rsidRPr="0082623F">
        <w:rPr>
          <w:rStyle w:val="Char4"/>
          <w:rFonts w:hint="cs"/>
          <w:rtl/>
        </w:rPr>
        <w:t xml:space="preserve"> لفظ (بعلی بن ابی‌طالب) حذف گردیده است</w:t>
      </w:r>
      <w:r w:rsidR="000815F1" w:rsidRPr="0082623F">
        <w:rPr>
          <w:rStyle w:val="Char4"/>
          <w:rFonts w:hint="cs"/>
          <w:rtl/>
        </w:rPr>
        <w:t>.</w:t>
      </w:r>
      <w:r w:rsidR="00E95558" w:rsidRPr="0082623F">
        <w:rPr>
          <w:rStyle w:val="Char4"/>
          <w:vertAlign w:val="superscript"/>
          <w:rtl/>
        </w:rPr>
        <w:footnoteReference w:id="37"/>
      </w:r>
    </w:p>
    <w:p w:rsidR="003558A6" w:rsidRPr="0082623F" w:rsidRDefault="003558A6" w:rsidP="0082623F">
      <w:pPr>
        <w:pStyle w:val="StyleComplexBLotus12ptJustifiedFirstline05cmCharCharCharCharCharCharCharCharCharCharChar"/>
        <w:tabs>
          <w:tab w:val="right" w:pos="7371"/>
        </w:tabs>
        <w:spacing w:line="240" w:lineRule="auto"/>
        <w:rPr>
          <w:rStyle w:val="Char4"/>
          <w:rtl/>
        </w:rPr>
      </w:pPr>
      <w:r w:rsidRPr="0082623F">
        <w:rPr>
          <w:rFonts w:ascii="Traditional Arabic" w:hAnsi="Traditional Arabic" w:cs="Traditional Arabic"/>
          <w:sz w:val="28"/>
          <w:szCs w:val="28"/>
          <w:rtl/>
          <w:lang w:bidi="fa-IR"/>
        </w:rPr>
        <w:t>﴿</w:t>
      </w:r>
      <w:r w:rsidR="00A44F13" w:rsidRPr="0082623F">
        <w:rPr>
          <w:rStyle w:val="Char8"/>
          <w:rtl/>
        </w:rPr>
        <w:t>وَسَيَعۡلَمُ ٱلَّذِينَ ظَلَمُوٓاْ أَيَّ مُنقَلَب</w:t>
      </w:r>
      <w:r w:rsidR="00A44F13" w:rsidRPr="0082623F">
        <w:rPr>
          <w:rStyle w:val="Char8"/>
          <w:rFonts w:hint="cs"/>
          <w:rtl/>
        </w:rPr>
        <w:t>ٖ يَنقَلِبُونَ ٢٢٧</w:t>
      </w:r>
      <w:r w:rsidRPr="0082623F">
        <w:rPr>
          <w:rFonts w:ascii="Traditional Arabic" w:hAnsi="Traditional Arabic" w:cs="Traditional Arabic"/>
          <w:sz w:val="28"/>
          <w:szCs w:val="28"/>
          <w:rtl/>
          <w:lang w:bidi="fa-IR"/>
        </w:rPr>
        <w:t>﴾</w:t>
      </w:r>
      <w:r w:rsidRPr="0082623F">
        <w:rPr>
          <w:rStyle w:val="Char7"/>
          <w:rFonts w:hint="cs"/>
          <w:rtl/>
        </w:rPr>
        <w:t xml:space="preserve"> </w:t>
      </w:r>
      <w:r w:rsidRPr="0082623F">
        <w:rPr>
          <w:rStyle w:val="Char7"/>
          <w:rtl/>
        </w:rPr>
        <w:t>[</w:t>
      </w:r>
      <w:r w:rsidRPr="0082623F">
        <w:rPr>
          <w:rStyle w:val="Char7"/>
          <w:rFonts w:hint="cs"/>
          <w:rtl/>
        </w:rPr>
        <w:t>الشعراء: 227</w:t>
      </w:r>
      <w:r w:rsidRPr="0082623F">
        <w:rPr>
          <w:rStyle w:val="Char7"/>
          <w:rtl/>
        </w:rPr>
        <w:t>]</w:t>
      </w:r>
      <w:r w:rsidR="00BC3ED0" w:rsidRPr="0082623F">
        <w:rPr>
          <w:rStyle w:val="Char7"/>
          <w:rFonts w:hint="cs"/>
          <w:rtl/>
        </w:rPr>
        <w:t>.</w:t>
      </w:r>
    </w:p>
    <w:p w:rsidR="007F4595" w:rsidRPr="0082623F" w:rsidRDefault="007F4595" w:rsidP="0082623F">
      <w:pPr>
        <w:pStyle w:val="StyleComplexBLotus12ptJustifiedFirstline05cmCharCharCharCharCharCharCharCharCharCharChar"/>
        <w:tabs>
          <w:tab w:val="right" w:pos="7371"/>
        </w:tabs>
        <w:spacing w:line="240" w:lineRule="auto"/>
        <w:rPr>
          <w:rFonts w:ascii="Times New Roman" w:hAnsi="Times New Roman" w:cs="B Lotus"/>
          <w:sz w:val="26"/>
          <w:szCs w:val="26"/>
          <w:rtl/>
          <w:lang w:bidi="fa-IR"/>
        </w:rPr>
      </w:pPr>
      <w:r w:rsidRPr="0082623F">
        <w:rPr>
          <w:rStyle w:val="Char4"/>
          <w:rFonts w:hint="cs"/>
          <w:rtl/>
        </w:rPr>
        <w:t>«</w:t>
      </w:r>
      <w:r w:rsidR="00561CFD" w:rsidRPr="0082623F">
        <w:rPr>
          <w:rStyle w:val="Char4"/>
          <w:rFonts w:hint="cs"/>
          <w:rtl/>
        </w:rPr>
        <w:t>و کسانی که ستم می‌کنند خواهند دانست که بازگشتشان به کجا و سرنوشتشان چگونه است</w:t>
      </w:r>
      <w:r w:rsidRPr="0082623F">
        <w:rPr>
          <w:rStyle w:val="Char4"/>
          <w:rFonts w:hint="cs"/>
          <w:rtl/>
        </w:rPr>
        <w:t>»</w:t>
      </w:r>
      <w:r w:rsidR="008079D0" w:rsidRPr="0082623F">
        <w:rPr>
          <w:rStyle w:val="Char4"/>
          <w:rFonts w:hint="cs"/>
          <w:rtl/>
        </w:rPr>
        <w:t>.</w:t>
      </w:r>
    </w:p>
    <w:p w:rsidR="001C0AB3" w:rsidRPr="0082623F" w:rsidRDefault="001C0AB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واژه‌ی (</w:t>
      </w:r>
      <w:r w:rsidR="000815F1" w:rsidRPr="0082623F">
        <w:rPr>
          <w:rStyle w:val="Char4"/>
          <w:rFonts w:hint="cs"/>
          <w:rtl/>
        </w:rPr>
        <w:t>آل محمد) که در اصل بعد از جمله‌</w:t>
      </w:r>
      <w:r w:rsidRPr="0082623F">
        <w:rPr>
          <w:rStyle w:val="Char4"/>
          <w:rFonts w:hint="cs"/>
          <w:rtl/>
        </w:rPr>
        <w:t>ی (ظلموا) بوده حذف گردیده است</w:t>
      </w:r>
      <w:r w:rsidR="000815F1" w:rsidRPr="0082623F">
        <w:rPr>
          <w:rStyle w:val="Char4"/>
          <w:rFonts w:hint="cs"/>
          <w:rtl/>
        </w:rPr>
        <w:t>.</w:t>
      </w:r>
      <w:r w:rsidR="009867E7" w:rsidRPr="0082623F">
        <w:rPr>
          <w:rStyle w:val="Char4"/>
          <w:vertAlign w:val="superscript"/>
          <w:rtl/>
        </w:rPr>
        <w:footnoteReference w:id="38"/>
      </w:r>
      <w:r w:rsidRPr="0082623F">
        <w:rPr>
          <w:rStyle w:val="Char4"/>
          <w:rFonts w:hint="cs"/>
          <w:rtl/>
        </w:rPr>
        <w:t xml:space="preserve"> و از این قبیل سخنان </w:t>
      </w:r>
      <w:r w:rsidR="00E95558" w:rsidRPr="0082623F">
        <w:rPr>
          <w:rStyle w:val="Char4"/>
          <w:rFonts w:hint="cs"/>
          <w:rtl/>
        </w:rPr>
        <w:t>پوچ و بی‌اساس.</w:t>
      </w:r>
    </w:p>
    <w:p w:rsidR="00E95558" w:rsidRPr="0082623F" w:rsidRDefault="00E95558"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 xml:space="preserve">و اما </w:t>
      </w:r>
      <w:r w:rsidRPr="009B3626">
        <w:rPr>
          <w:rStyle w:val="Char9"/>
          <w:rFonts w:hint="cs"/>
          <w:rtl/>
        </w:rPr>
        <w:t xml:space="preserve">«عتره» </w:t>
      </w:r>
      <w:r w:rsidRPr="0082623F">
        <w:rPr>
          <w:rStyle w:val="Char4"/>
          <w:rFonts w:hint="cs"/>
          <w:rtl/>
        </w:rPr>
        <w:t>به اتفاق زبان شناسان برای بستگان انسان به کار می‌رود، در حالیکه اهل تشیع انتساب برخی بستگان پیامبر</w:t>
      </w:r>
      <w:r w:rsidR="00DA1953" w:rsidRPr="0082623F">
        <w:rPr>
          <w:rStyle w:val="Char4"/>
          <w:rFonts w:cs="CTraditional Arabic" w:hint="cs"/>
          <w:rtl/>
        </w:rPr>
        <w:t xml:space="preserve"> ج</w:t>
      </w:r>
      <w:r w:rsidRPr="0082623F">
        <w:rPr>
          <w:rStyle w:val="Char4"/>
          <w:rFonts w:hint="cs"/>
          <w:rtl/>
        </w:rPr>
        <w:t xml:space="preserve"> مانند</w:t>
      </w:r>
      <w:r w:rsidR="008079D0" w:rsidRPr="0082623F">
        <w:rPr>
          <w:rStyle w:val="Char4"/>
          <w:rFonts w:hint="cs"/>
          <w:rtl/>
        </w:rPr>
        <w:t xml:space="preserve"> دختران ایشان</w:t>
      </w:r>
      <w:r w:rsidRPr="0082623F">
        <w:rPr>
          <w:rStyle w:val="Char4"/>
          <w:rFonts w:hint="cs"/>
          <w:rtl/>
        </w:rPr>
        <w:t xml:space="preserve"> «رقیه» و «ام کلثوم» را به ایشان انکار می‌کنند</w:t>
      </w:r>
      <w:r w:rsidR="000815F1" w:rsidRPr="0082623F">
        <w:rPr>
          <w:rStyle w:val="Char4"/>
          <w:rFonts w:hint="cs"/>
          <w:rtl/>
        </w:rPr>
        <w:t>.</w:t>
      </w:r>
      <w:r w:rsidR="009867E7" w:rsidRPr="0082623F">
        <w:rPr>
          <w:rStyle w:val="Char4"/>
          <w:vertAlign w:val="superscript"/>
          <w:rtl/>
        </w:rPr>
        <w:footnoteReference w:id="39"/>
      </w:r>
    </w:p>
    <w:p w:rsidR="00B374E3" w:rsidRPr="0082623F" w:rsidRDefault="00B374E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برخی از خویشان پیامبر</w:t>
      </w:r>
      <w:r w:rsidR="00DA1953" w:rsidRPr="0082623F">
        <w:rPr>
          <w:rStyle w:val="Char4"/>
          <w:rFonts w:cs="CTraditional Arabic" w:hint="cs"/>
          <w:rtl/>
        </w:rPr>
        <w:t xml:space="preserve"> ج</w:t>
      </w:r>
      <w:r w:rsidRPr="0082623F">
        <w:rPr>
          <w:rStyle w:val="Char4"/>
          <w:rFonts w:hint="cs"/>
          <w:rtl/>
        </w:rPr>
        <w:t xml:space="preserve"> همچون عباس عمویش</w:t>
      </w:r>
      <w:r w:rsidR="009867E7" w:rsidRPr="0082623F">
        <w:rPr>
          <w:rStyle w:val="Char4"/>
          <w:vertAlign w:val="superscript"/>
          <w:rtl/>
        </w:rPr>
        <w:footnoteReference w:id="40"/>
      </w:r>
      <w:r w:rsidRPr="0082623F">
        <w:rPr>
          <w:rStyle w:val="Char4"/>
          <w:rFonts w:hint="cs"/>
          <w:rtl/>
        </w:rPr>
        <w:t xml:space="preserve"> و اولاد ایشان</w:t>
      </w:r>
      <w:r w:rsidR="00A45379" w:rsidRPr="0082623F">
        <w:rPr>
          <w:rStyle w:val="Char4"/>
          <w:rFonts w:hint="cs"/>
          <w:rtl/>
        </w:rPr>
        <w:t>، و</w:t>
      </w:r>
      <w:r w:rsidR="00525965" w:rsidRPr="0082623F">
        <w:rPr>
          <w:rStyle w:val="Char4"/>
          <w:rFonts w:hint="cs"/>
          <w:rtl/>
        </w:rPr>
        <w:t xml:space="preserve"> مانند زبیر بن صفیه عمّه‌</w:t>
      </w:r>
      <w:r w:rsidRPr="0082623F">
        <w:rPr>
          <w:rStyle w:val="Char4"/>
          <w:rFonts w:hint="cs"/>
          <w:rtl/>
        </w:rPr>
        <w:t>ی پیامبر را از زمره‌ی عترت به شمار نمی‌آورند بلکه اکثر نوادگان</w:t>
      </w:r>
      <w:r w:rsidR="00A83002" w:rsidRPr="0082623F">
        <w:rPr>
          <w:rStyle w:val="Char4"/>
          <w:rFonts w:hint="cs"/>
          <w:rtl/>
        </w:rPr>
        <w:t xml:space="preserve"> </w:t>
      </w:r>
      <w:r w:rsidRPr="0082623F">
        <w:rPr>
          <w:rStyle w:val="Char4"/>
          <w:rFonts w:hint="cs"/>
          <w:rtl/>
        </w:rPr>
        <w:t>فاطمه</w:t>
      </w:r>
      <w:r w:rsidR="00B1406D" w:rsidRPr="0082623F">
        <w:rPr>
          <w:rFonts w:ascii="Times New Roman" w:hAnsi="Times New Roman" w:cs="CTraditional Arabic" w:hint="cs"/>
          <w:sz w:val="28"/>
          <w:szCs w:val="28"/>
          <w:rtl/>
          <w:lang w:bidi="fa-IR"/>
        </w:rPr>
        <w:t>ب</w:t>
      </w:r>
      <w:r w:rsidRPr="0082623F">
        <w:rPr>
          <w:rStyle w:val="Char4"/>
          <w:rFonts w:hint="cs"/>
          <w:rtl/>
        </w:rPr>
        <w:t xml:space="preserve"> را دوست ندارند و آنان را دشنام می‌دهند مانند زید بن علی بن حسین که دانشمندی پرهیزگار بود</w:t>
      </w:r>
      <w:r w:rsidR="009867E7" w:rsidRPr="0082623F">
        <w:rPr>
          <w:rStyle w:val="Char4"/>
          <w:vertAlign w:val="superscript"/>
          <w:rtl/>
        </w:rPr>
        <w:footnoteReference w:id="41"/>
      </w:r>
      <w:r w:rsidRPr="0082623F">
        <w:rPr>
          <w:rStyle w:val="Char4"/>
          <w:rFonts w:hint="cs"/>
          <w:rtl/>
        </w:rPr>
        <w:t xml:space="preserve"> و همچنین یحیی پسرش و ابراهیم و جعفر پسران موسی الکاظم و دومی (جعفر) را کذاب لقب داده‌اند حال آنکه از دوستان بزرگوار خداوند به شمار می‌آی</w:t>
      </w:r>
      <w:r w:rsidR="000F0CA6" w:rsidRPr="0082623F">
        <w:rPr>
          <w:rStyle w:val="Char4"/>
          <w:rFonts w:hint="cs"/>
          <w:rtl/>
        </w:rPr>
        <w:t>ن</w:t>
      </w:r>
      <w:r w:rsidRPr="0082623F">
        <w:rPr>
          <w:rStyle w:val="Char4"/>
          <w:rFonts w:hint="cs"/>
          <w:rtl/>
        </w:rPr>
        <w:t xml:space="preserve">د. </w:t>
      </w:r>
    </w:p>
    <w:p w:rsidR="00B374E3" w:rsidRPr="0082623F" w:rsidRDefault="00B374E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جعفر بن علی برادر امام عسکری را نیز کذاب می‌دانند و معتقدند حسن بن حسن مثنی و پسرش (عبد</w:t>
      </w:r>
      <w:r w:rsidR="00A66315" w:rsidRPr="0082623F">
        <w:rPr>
          <w:rStyle w:val="Char4"/>
          <w:rFonts w:hint="cs"/>
          <w:rtl/>
        </w:rPr>
        <w:t>الله</w:t>
      </w:r>
      <w:r w:rsidRPr="0082623F">
        <w:rPr>
          <w:rStyle w:val="Char4"/>
          <w:rFonts w:hint="cs"/>
          <w:rtl/>
        </w:rPr>
        <w:t xml:space="preserve"> المحض و پسر عبد</w:t>
      </w:r>
      <w:r w:rsidR="00A66315" w:rsidRPr="0082623F">
        <w:rPr>
          <w:rStyle w:val="Char4"/>
          <w:rFonts w:hint="cs"/>
          <w:rtl/>
        </w:rPr>
        <w:t>الله</w:t>
      </w:r>
      <w:r w:rsidR="000F0CA6" w:rsidRPr="0082623F">
        <w:rPr>
          <w:rStyle w:val="Char4"/>
          <w:rFonts w:hint="cs"/>
          <w:rtl/>
        </w:rPr>
        <w:t xml:space="preserve"> (محمد) که موسوم به نفس زکیه</w:t>
      </w:r>
      <w:r w:rsidRPr="0082623F">
        <w:rPr>
          <w:rStyle w:val="Char4"/>
          <w:rFonts w:hint="cs"/>
          <w:rtl/>
        </w:rPr>
        <w:t xml:space="preserve"> است، از دین خدا برگشته‌اند</w:t>
      </w:r>
      <w:r w:rsidR="000F0CA6" w:rsidRPr="0082623F">
        <w:rPr>
          <w:rStyle w:val="Char4"/>
          <w:rFonts w:hint="cs"/>
          <w:rtl/>
        </w:rPr>
        <w:t>،</w:t>
      </w:r>
      <w:r w:rsidRPr="0082623F">
        <w:rPr>
          <w:rStyle w:val="Char4"/>
          <w:rFonts w:hint="cs"/>
          <w:rtl/>
        </w:rPr>
        <w:t xml:space="preserve"> ولی ایشان از هر نوع بدی بدورند.</w:t>
      </w:r>
    </w:p>
    <w:p w:rsidR="00B374E3" w:rsidRPr="0082623F" w:rsidRDefault="008A62F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همچنین معتقدند</w:t>
      </w:r>
      <w:r w:rsidR="00225C92" w:rsidRPr="0082623F">
        <w:rPr>
          <w:rStyle w:val="Char4"/>
          <w:rFonts w:hint="cs"/>
          <w:rtl/>
        </w:rPr>
        <w:t>:</w:t>
      </w:r>
      <w:r w:rsidRPr="0082623F">
        <w:rPr>
          <w:rStyle w:val="Char4"/>
          <w:rFonts w:hint="cs"/>
          <w:rtl/>
        </w:rPr>
        <w:t xml:space="preserve"> ابراهیم بن عبد</w:t>
      </w:r>
      <w:r w:rsidR="00A66315" w:rsidRPr="0082623F">
        <w:rPr>
          <w:rStyle w:val="Char4"/>
          <w:rFonts w:hint="cs"/>
          <w:rtl/>
        </w:rPr>
        <w:t>الله</w:t>
      </w:r>
      <w:r w:rsidR="000F0CA6" w:rsidRPr="0082623F">
        <w:rPr>
          <w:rStyle w:val="Char4"/>
          <w:rFonts w:hint="cs"/>
          <w:rtl/>
        </w:rPr>
        <w:t>، ز</w:t>
      </w:r>
      <w:r w:rsidRPr="0082623F">
        <w:rPr>
          <w:rStyle w:val="Char4"/>
          <w:rFonts w:hint="cs"/>
          <w:rtl/>
        </w:rPr>
        <w:t>کریا بن محمد باقر، محمد بن عبد</w:t>
      </w:r>
      <w:r w:rsidR="00A66315" w:rsidRPr="0082623F">
        <w:rPr>
          <w:rStyle w:val="Char4"/>
          <w:rFonts w:hint="cs"/>
          <w:rtl/>
        </w:rPr>
        <w:t>الله</w:t>
      </w:r>
      <w:r w:rsidRPr="0082623F">
        <w:rPr>
          <w:rStyle w:val="Char4"/>
          <w:rFonts w:hint="cs"/>
          <w:rtl/>
        </w:rPr>
        <w:t xml:space="preserve"> بن حسن بن حسین، محمد بن قاسم بن حسن، یحیی بن عمر که یکی از نوادگان زید بن علی بن حسین بود</w:t>
      </w:r>
      <w:r w:rsidR="000F0CA6" w:rsidRPr="0082623F">
        <w:rPr>
          <w:rStyle w:val="Char4"/>
          <w:rFonts w:hint="cs"/>
          <w:rtl/>
        </w:rPr>
        <w:t>،</w:t>
      </w:r>
      <w:r w:rsidRPr="0082623F">
        <w:rPr>
          <w:rStyle w:val="Char4"/>
          <w:rFonts w:hint="cs"/>
          <w:rtl/>
        </w:rPr>
        <w:t xml:space="preserve"> و گروه</w:t>
      </w:r>
      <w:r w:rsidR="00452F86" w:rsidRPr="0082623F">
        <w:rPr>
          <w:rStyle w:val="Char4"/>
          <w:rFonts w:hint="cs"/>
          <w:rtl/>
        </w:rPr>
        <w:t xml:space="preserve"> حسنی‌ها</w:t>
      </w:r>
      <w:r w:rsidRPr="0082623F">
        <w:rPr>
          <w:rStyle w:val="Char4"/>
          <w:rFonts w:hint="cs"/>
          <w:rtl/>
        </w:rPr>
        <w:t xml:space="preserve"> و</w:t>
      </w:r>
      <w:r w:rsidR="00452F86" w:rsidRPr="0082623F">
        <w:rPr>
          <w:rStyle w:val="Char4"/>
          <w:rFonts w:hint="cs"/>
          <w:rtl/>
        </w:rPr>
        <w:t xml:space="preserve"> حسینی‌ها</w:t>
      </w:r>
      <w:r w:rsidRPr="0082623F">
        <w:rPr>
          <w:rStyle w:val="Char4"/>
          <w:rFonts w:hint="cs"/>
          <w:rtl/>
        </w:rPr>
        <w:t xml:space="preserve"> که قائل به امامت زید بن علی بن حسین بودند، از دین برگشته محسوب می‌گردند و دیگر سخنان پوچ و بی‌پایه در حق خاندان پاک پیامبر</w:t>
      </w:r>
      <w:r w:rsidR="00DA1953" w:rsidRPr="0082623F">
        <w:rPr>
          <w:rStyle w:val="Char4"/>
          <w:rFonts w:cs="CTraditional Arabic" w:hint="cs"/>
          <w:rtl/>
        </w:rPr>
        <w:t xml:space="preserve"> ج</w:t>
      </w:r>
      <w:r w:rsidR="00525965" w:rsidRPr="0082623F">
        <w:rPr>
          <w:rStyle w:val="Char4"/>
          <w:rFonts w:hint="cs"/>
          <w:rtl/>
        </w:rPr>
        <w:t xml:space="preserve"> از همه‌</w:t>
      </w:r>
      <w:r w:rsidRPr="0082623F">
        <w:rPr>
          <w:rStyle w:val="Char4"/>
          <w:rFonts w:hint="cs"/>
          <w:rtl/>
        </w:rPr>
        <w:t>ی</w:t>
      </w:r>
      <w:r w:rsidR="000322A0" w:rsidRPr="0082623F">
        <w:rPr>
          <w:rStyle w:val="Char4"/>
          <w:rFonts w:hint="cs"/>
          <w:rtl/>
        </w:rPr>
        <w:t xml:space="preserve"> آن‌ها </w:t>
      </w:r>
      <w:r w:rsidRPr="0082623F">
        <w:rPr>
          <w:rStyle w:val="Char4"/>
          <w:rFonts w:hint="cs"/>
          <w:rtl/>
        </w:rPr>
        <w:t>به خدا پناه می‌بریم و اظهار برائت می‌کنیم.</w:t>
      </w:r>
    </w:p>
    <w:p w:rsidR="008A62F9" w:rsidRPr="0082623F" w:rsidRDefault="008A62F9" w:rsidP="004776C6">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بنابراین</w:t>
      </w:r>
      <w:r w:rsidR="000F0CA6" w:rsidRPr="0082623F">
        <w:rPr>
          <w:rStyle w:val="Char4"/>
          <w:rFonts w:hint="cs"/>
          <w:rtl/>
        </w:rPr>
        <w:t>،</w:t>
      </w:r>
      <w:r w:rsidRPr="0082623F">
        <w:rPr>
          <w:rStyle w:val="Char4"/>
          <w:rFonts w:hint="cs"/>
          <w:rtl/>
        </w:rPr>
        <w:t xml:space="preserve"> روشن شد که ارکان و پایه‌های استوار دین نزد این گروه زشت و نفرت‌انگیز فرو ریخت چرا</w:t>
      </w:r>
      <w:r w:rsidR="00485E95" w:rsidRPr="0082623F">
        <w:rPr>
          <w:rStyle w:val="Char4"/>
          <w:rFonts w:hint="cs"/>
          <w:rtl/>
        </w:rPr>
        <w:t xml:space="preserve"> </w:t>
      </w:r>
      <w:r w:rsidRPr="0082623F">
        <w:rPr>
          <w:rStyle w:val="Char4"/>
          <w:rFonts w:hint="cs"/>
          <w:rtl/>
        </w:rPr>
        <w:t>که به بیان دیدگاه آنان درباره‌ی کتاب خدا و عدم اعتمادشان بر آن اشاره کردیم و همچنین نمی‌توان</w:t>
      </w:r>
      <w:r w:rsidR="00917BB8" w:rsidRPr="0082623F">
        <w:rPr>
          <w:rStyle w:val="Char4"/>
          <w:rFonts w:hint="cs"/>
          <w:rtl/>
        </w:rPr>
        <w:t>ن</w:t>
      </w:r>
      <w:r w:rsidRPr="0082623F">
        <w:rPr>
          <w:rStyle w:val="Char4"/>
          <w:rFonts w:hint="cs"/>
          <w:rtl/>
        </w:rPr>
        <w:t>د به خاندان پاک</w:t>
      </w:r>
      <w:r w:rsidR="00923B00" w:rsidRPr="0082623F">
        <w:rPr>
          <w:rStyle w:val="Char4"/>
          <w:rFonts w:hint="cs"/>
          <w:rtl/>
        </w:rPr>
        <w:t xml:space="preserve"> پیامبر</w:t>
      </w:r>
      <w:r w:rsidR="00DA1953" w:rsidRPr="0082623F">
        <w:rPr>
          <w:rStyle w:val="Char4"/>
          <w:rFonts w:cs="CTraditional Arabic" w:hint="cs"/>
          <w:rtl/>
        </w:rPr>
        <w:t>ج</w:t>
      </w:r>
      <w:r w:rsidRPr="0082623F">
        <w:rPr>
          <w:rStyle w:val="Char4"/>
          <w:rFonts w:hint="cs"/>
          <w:rtl/>
        </w:rPr>
        <w:t xml:space="preserve"> نیز تمسک ورزند چون به گمان فاسد ایشان برخی از افراد اهل بیت کافر و از دین گشته به شمار می‌آیند.</w:t>
      </w:r>
    </w:p>
    <w:p w:rsidR="008A62F9" w:rsidRPr="0082623F" w:rsidRDefault="00485E95" w:rsidP="0082623F">
      <w:pPr>
        <w:pStyle w:val="a2"/>
        <w:keepNext w:val="0"/>
        <w:rPr>
          <w:rtl/>
        </w:rPr>
      </w:pPr>
      <w:bookmarkStart w:id="11" w:name="_Toc159225581"/>
      <w:bookmarkStart w:id="12" w:name="_Toc337758684"/>
      <w:bookmarkStart w:id="13" w:name="_Toc439324063"/>
      <w:r w:rsidRPr="0082623F">
        <w:rPr>
          <w:rFonts w:hint="cs"/>
          <w:rtl/>
        </w:rPr>
        <w:t xml:space="preserve">طبقات </w:t>
      </w:r>
      <w:r w:rsidR="008A62F9" w:rsidRPr="0082623F">
        <w:rPr>
          <w:rFonts w:hint="cs"/>
          <w:rtl/>
        </w:rPr>
        <w:t>شیع</w:t>
      </w:r>
      <w:bookmarkEnd w:id="11"/>
      <w:r w:rsidRPr="0082623F">
        <w:rPr>
          <w:rFonts w:hint="cs"/>
          <w:rtl/>
        </w:rPr>
        <w:t>ه</w:t>
      </w:r>
      <w:bookmarkEnd w:id="12"/>
      <w:bookmarkEnd w:id="13"/>
    </w:p>
    <w:p w:rsidR="008A62F9" w:rsidRPr="0082623F" w:rsidRDefault="008A62F9" w:rsidP="0082623F">
      <w:pPr>
        <w:pStyle w:val="StyleComplexBLotus12ptJustifiedFirstline05cmCharCharCharCharCharCharCharCharCharCharChar"/>
        <w:tabs>
          <w:tab w:val="right" w:pos="7371"/>
        </w:tabs>
        <w:spacing w:line="240" w:lineRule="auto"/>
        <w:rPr>
          <w:rStyle w:val="Char4"/>
          <w:rtl/>
        </w:rPr>
      </w:pPr>
      <w:r w:rsidRPr="00BE2409">
        <w:rPr>
          <w:rStyle w:val="Char4"/>
          <w:rFonts w:hint="cs"/>
          <w:rtl/>
        </w:rPr>
        <w:t>و اما راجع به احوال راویان و دسته</w:t>
      </w:r>
      <w:r w:rsidRPr="00BE2409">
        <w:rPr>
          <w:rStyle w:val="Char4"/>
          <w:rFonts w:hint="eastAsia"/>
          <w:rtl/>
        </w:rPr>
        <w:t>‌جات</w:t>
      </w:r>
      <w:r w:rsidRPr="0082623F">
        <w:rPr>
          <w:rStyle w:val="Char4"/>
          <w:rFonts w:hint="eastAsia"/>
          <w:rtl/>
        </w:rPr>
        <w:t xml:space="preserve"> پیشینیان شیعه و پایه‌های</w:t>
      </w:r>
      <w:r w:rsidR="00452F86" w:rsidRPr="0082623F">
        <w:rPr>
          <w:rStyle w:val="Char4"/>
          <w:rFonts w:hint="eastAsia"/>
          <w:rtl/>
        </w:rPr>
        <w:t xml:space="preserve"> گمراهی‌ها</w:t>
      </w:r>
      <w:r w:rsidRPr="0082623F">
        <w:rPr>
          <w:rStyle w:val="Char4"/>
          <w:rFonts w:hint="eastAsia"/>
          <w:rtl/>
        </w:rPr>
        <w:t>یشان باید گفت</w:t>
      </w:r>
      <w:r w:rsidR="00FD2447" w:rsidRPr="0082623F">
        <w:rPr>
          <w:rStyle w:val="Char4"/>
          <w:rFonts w:hint="cs"/>
          <w:rtl/>
        </w:rPr>
        <w:t>:</w:t>
      </w:r>
      <w:r w:rsidRPr="0082623F">
        <w:rPr>
          <w:rStyle w:val="Char4"/>
          <w:rFonts w:hint="eastAsia"/>
          <w:rtl/>
        </w:rPr>
        <w:t xml:space="preserve"> شیعه به </w:t>
      </w:r>
      <w:r w:rsidR="00485E95" w:rsidRPr="0082623F">
        <w:rPr>
          <w:rStyle w:val="Char4"/>
          <w:rFonts w:hint="cs"/>
          <w:rtl/>
        </w:rPr>
        <w:t>طبقات</w:t>
      </w:r>
      <w:r w:rsidRPr="0082623F">
        <w:rPr>
          <w:rStyle w:val="Char4"/>
          <w:rFonts w:hint="eastAsia"/>
          <w:rtl/>
        </w:rPr>
        <w:t xml:space="preserve"> متعدد تقسیم می‌گردند که از این قرارند</w:t>
      </w:r>
      <w:r w:rsidR="00225C92" w:rsidRPr="0082623F">
        <w:rPr>
          <w:rStyle w:val="Char4"/>
          <w:rFonts w:hint="eastAsia"/>
          <w:rtl/>
        </w:rPr>
        <w:t>:</w:t>
      </w:r>
      <w:r w:rsidRPr="0082623F">
        <w:rPr>
          <w:rStyle w:val="Char4"/>
          <w:rFonts w:hint="eastAsia"/>
          <w:rtl/>
        </w:rPr>
        <w:t xml:space="preserve"> </w:t>
      </w:r>
    </w:p>
    <w:p w:rsidR="008A62F9" w:rsidRPr="0082623F" w:rsidRDefault="00EF1FD5" w:rsidP="0082623F">
      <w:pPr>
        <w:pStyle w:val="StyleComplexBLotus12ptJustifiedFirstline05cmCharCharCharCharCharCharCharCharCharCharChar"/>
        <w:tabs>
          <w:tab w:val="right" w:pos="7371"/>
        </w:tabs>
        <w:spacing w:line="240" w:lineRule="auto"/>
        <w:rPr>
          <w:rStyle w:val="Char4"/>
          <w:rtl/>
        </w:rPr>
      </w:pPr>
      <w:r w:rsidRPr="009B3626">
        <w:rPr>
          <w:rStyle w:val="Char9"/>
          <w:rFonts w:hint="cs"/>
          <w:rtl/>
        </w:rPr>
        <w:t>طبقه</w:t>
      </w:r>
      <w:r w:rsidR="008A62F9" w:rsidRPr="009B3626">
        <w:rPr>
          <w:rStyle w:val="Char9"/>
          <w:rFonts w:hint="cs"/>
          <w:rtl/>
        </w:rPr>
        <w:t xml:space="preserve"> اول</w:t>
      </w:r>
      <w:r w:rsidR="00225C92" w:rsidRPr="009B3626">
        <w:rPr>
          <w:rStyle w:val="Char9"/>
          <w:rFonts w:hint="cs"/>
          <w:rtl/>
        </w:rPr>
        <w:t>:</w:t>
      </w:r>
      <w:r w:rsidR="008A62F9" w:rsidRPr="0082623F">
        <w:rPr>
          <w:rStyle w:val="Char4"/>
          <w:rFonts w:hint="cs"/>
          <w:rtl/>
        </w:rPr>
        <w:t xml:space="preserve"> کسانی‌اند این مذهب را بدون واسطه از پیشوای گمراهان شیطان نفرین شده فرا گرفته‌اند و منافق به شمار می‌آیند چون تعالیم اسلام را بر زبان جاری ساخته و دشمنی با مسلمانان را در دل </w:t>
      </w:r>
      <w:r w:rsidR="00485E95" w:rsidRPr="0082623F">
        <w:rPr>
          <w:rStyle w:val="Char4"/>
          <w:rFonts w:hint="cs"/>
          <w:rtl/>
        </w:rPr>
        <w:t>پنهان کردند و بدین وسیله زمینه‌</w:t>
      </w:r>
      <w:r w:rsidR="008A62F9" w:rsidRPr="0082623F">
        <w:rPr>
          <w:rStyle w:val="Char4"/>
          <w:rFonts w:hint="cs"/>
          <w:rtl/>
        </w:rPr>
        <w:t xml:space="preserve">ی ورود به زمره‌ی مسلمانان و منحرف کردنشان و ایجاد تفرقه و کینه و دشمنی میان آنان برایشان فراهم گشت، الگو و سرمشق بلامنازع ایشان </w:t>
      </w:r>
      <w:r w:rsidR="008A62F9" w:rsidRPr="0082623F">
        <w:rPr>
          <w:rStyle w:val="Char9"/>
          <w:rFonts w:hint="cs"/>
          <w:rtl/>
        </w:rPr>
        <w:t>«عبد</w:t>
      </w:r>
      <w:r w:rsidR="00A66315" w:rsidRPr="0082623F">
        <w:rPr>
          <w:rStyle w:val="Char9"/>
          <w:rFonts w:hint="cs"/>
          <w:rtl/>
        </w:rPr>
        <w:t>الله</w:t>
      </w:r>
      <w:r w:rsidR="008A62F9" w:rsidRPr="0082623F">
        <w:rPr>
          <w:rStyle w:val="Char9"/>
          <w:rFonts w:hint="cs"/>
          <w:rtl/>
        </w:rPr>
        <w:t xml:space="preserve"> بن سبأ یهودی صنعانی»</w:t>
      </w:r>
      <w:r w:rsidR="008A62F9" w:rsidRPr="0082623F">
        <w:rPr>
          <w:rStyle w:val="Char4"/>
          <w:rFonts w:hint="cs"/>
          <w:rtl/>
        </w:rPr>
        <w:t xml:space="preserve"> می‌باشد</w:t>
      </w:r>
      <w:r w:rsidR="00485E95" w:rsidRPr="0082623F">
        <w:rPr>
          <w:rStyle w:val="Char4"/>
          <w:rFonts w:hint="cs"/>
          <w:rtl/>
        </w:rPr>
        <w:t>.</w:t>
      </w:r>
      <w:r w:rsidR="009867E7" w:rsidRPr="0082623F">
        <w:rPr>
          <w:rStyle w:val="Char4"/>
          <w:vertAlign w:val="superscript"/>
          <w:rtl/>
        </w:rPr>
        <w:footnoteReference w:id="42"/>
      </w:r>
      <w:r w:rsidR="00FD2447" w:rsidRPr="0082623F">
        <w:rPr>
          <w:rStyle w:val="Char4"/>
          <w:rFonts w:hint="cs"/>
          <w:rtl/>
        </w:rPr>
        <w:t xml:space="preserve"> آ</w:t>
      </w:r>
      <w:r w:rsidR="008A62F9" w:rsidRPr="0082623F">
        <w:rPr>
          <w:rStyle w:val="Char4"/>
          <w:rFonts w:hint="cs"/>
          <w:rtl/>
        </w:rPr>
        <w:t>ن کسی که در بدکاری، گمراهی، گمراه‌سازی و نیرنگ و فریب نه تنها گوی سبقت را از ابلیس ربوده که استاد و سرمشق وی م</w:t>
      </w:r>
      <w:r w:rsidR="00927DE5" w:rsidRPr="0082623F">
        <w:rPr>
          <w:rStyle w:val="Char4"/>
          <w:rFonts w:hint="cs"/>
          <w:rtl/>
        </w:rPr>
        <w:t>حسوب می‌گردد، در دوران یهودی گر</w:t>
      </w:r>
      <w:r w:rsidR="008A62F9" w:rsidRPr="0082623F">
        <w:rPr>
          <w:rStyle w:val="Char4"/>
          <w:rFonts w:hint="cs"/>
          <w:rtl/>
        </w:rPr>
        <w:t>یش</w:t>
      </w:r>
      <w:r w:rsidR="00927DE5" w:rsidRPr="0082623F">
        <w:rPr>
          <w:rStyle w:val="Char4"/>
          <w:rFonts w:hint="cs"/>
          <w:rtl/>
        </w:rPr>
        <w:t>،</w:t>
      </w:r>
      <w:r w:rsidR="008A62F9" w:rsidRPr="0082623F">
        <w:rPr>
          <w:rStyle w:val="Char4"/>
          <w:rFonts w:hint="cs"/>
          <w:rtl/>
        </w:rPr>
        <w:t xml:space="preserve"> انواع فریب و گمراه‌سازی را تمرین کرد و در پیمودن طرق مختلف دروغ و حیله‌بازی نهایت سعی خود را کرد و دریغ نورزید که در نتیجه مردمان بسیاری را گمراه و منحرف نمود و چراغ </w:t>
      </w:r>
      <w:r w:rsidR="00FF4B0B" w:rsidRPr="0082623F">
        <w:rPr>
          <w:rStyle w:val="Char4"/>
          <w:rFonts w:hint="cs"/>
          <w:rtl/>
        </w:rPr>
        <w:t>فروزان هدایت را میانشان خاموش کرد، و شروع به تغییر عقاید توده‌ی مردم و روکش کردن</w:t>
      </w:r>
      <w:r w:rsidR="00452F86" w:rsidRPr="0082623F">
        <w:rPr>
          <w:rStyle w:val="Char4"/>
          <w:rFonts w:hint="cs"/>
          <w:rtl/>
        </w:rPr>
        <w:t xml:space="preserve"> گمراهی‌ها</w:t>
      </w:r>
      <w:r w:rsidR="00FF4B0B" w:rsidRPr="0082623F">
        <w:rPr>
          <w:rStyle w:val="Char4"/>
          <w:rFonts w:hint="cs"/>
          <w:rtl/>
        </w:rPr>
        <w:t xml:space="preserve"> و پندارهای باطل نمود، ابتدا زیر نقاب محبت اهل بیت مردم را به پیروی از آنان تشویق کرد، سپس به بیان لزوم جانبداری از جانشین راستین و ترجیح او بر دیگران پرداخت و اینکه غیر او جزو تجاوزگران‌اند. انبوه عظیمی از مردم ساده و نادان سخنانش را پسندیده پنداشته و به نیکوکاری، راهنمایی و دلسوزیش اعتقاد و یقین پیدا کردند.</w:t>
      </w:r>
    </w:p>
    <w:p w:rsidR="001945FB" w:rsidRPr="00D75A6C" w:rsidRDefault="001945FB" w:rsidP="00D75A6C">
      <w:pPr>
        <w:pStyle w:val="a3"/>
        <w:rPr>
          <w:rtl/>
        </w:rPr>
      </w:pPr>
      <w:r w:rsidRPr="00D75A6C">
        <w:rPr>
          <w:rFonts w:hint="cs"/>
          <w:rtl/>
        </w:rPr>
        <w:t>سپس مطالب و تفاصیل بی‌ارزش دیگری را بر آن بنا کرده و می‌گوید</w:t>
      </w:r>
      <w:r w:rsidR="00225C92" w:rsidRPr="00D75A6C">
        <w:rPr>
          <w:rFonts w:hint="cs"/>
          <w:rtl/>
        </w:rPr>
        <w:t>:</w:t>
      </w:r>
      <w:r w:rsidRPr="00D75A6C">
        <w:rPr>
          <w:rFonts w:hint="cs"/>
          <w:rtl/>
        </w:rPr>
        <w:t xml:space="preserve"> امیرالمؤمنین علی</w:t>
      </w:r>
      <w:r w:rsidR="00DA1953" w:rsidRPr="00D75A6C">
        <w:rPr>
          <w:rFonts w:cs="CTraditional Arabic" w:hint="cs"/>
          <w:rtl/>
        </w:rPr>
        <w:t>س</w:t>
      </w:r>
      <w:r w:rsidRPr="00D75A6C">
        <w:rPr>
          <w:rFonts w:hint="cs"/>
          <w:rtl/>
        </w:rPr>
        <w:t xml:space="preserve"> نمایند</w:t>
      </w:r>
      <w:r w:rsidR="00927DE5" w:rsidRPr="00D75A6C">
        <w:rPr>
          <w:rFonts w:hint="cs"/>
          <w:rtl/>
        </w:rPr>
        <w:t>ه</w:t>
      </w:r>
      <w:r w:rsidRPr="00D75A6C">
        <w:rPr>
          <w:rFonts w:hint="cs"/>
          <w:rtl/>
        </w:rPr>
        <w:t xml:space="preserve"> و جانشین پیامبر</w:t>
      </w:r>
      <w:r w:rsidR="00DA1953" w:rsidRPr="00D75A6C">
        <w:rPr>
          <w:rFonts w:cs="CTraditional Arabic" w:hint="cs"/>
          <w:rtl/>
        </w:rPr>
        <w:t xml:space="preserve"> ج</w:t>
      </w:r>
      <w:r w:rsidRPr="00D75A6C">
        <w:rPr>
          <w:rFonts w:hint="cs"/>
          <w:rtl/>
        </w:rPr>
        <w:t xml:space="preserve"> و برترین مردم و نزدیکترینشان به او بود، و برای اثبات آن به آیات و احادیث وارده در بیان</w:t>
      </w:r>
      <w:r w:rsidR="00894464" w:rsidRPr="00D75A6C">
        <w:rPr>
          <w:rFonts w:hint="cs"/>
          <w:rtl/>
        </w:rPr>
        <w:t xml:space="preserve"> فضایل و</w:t>
      </w:r>
      <w:r w:rsidRPr="00D75A6C">
        <w:rPr>
          <w:rFonts w:hint="cs"/>
          <w:rtl/>
        </w:rPr>
        <w:t xml:space="preserve"> محسنات علی استدلال نموده و توضیحات و سخنان خویش را نیز بدانها اضافه می‌کند.</w:t>
      </w:r>
    </w:p>
    <w:p w:rsidR="001945FB" w:rsidRPr="0082623F" w:rsidRDefault="001945FB"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هنگامی که دید آن ایده در ذهن و دل پیروان و هوادارنش استقرار یافته به</w:t>
      </w:r>
      <w:r w:rsidR="00927DE5" w:rsidRPr="0082623F">
        <w:rPr>
          <w:rStyle w:val="Char4"/>
          <w:rFonts w:hint="cs"/>
          <w:rtl/>
        </w:rPr>
        <w:t xml:space="preserve"> افراد مورد اعتماد خود القا کرد</w:t>
      </w:r>
      <w:r w:rsidR="00225C92" w:rsidRPr="0082623F">
        <w:rPr>
          <w:rStyle w:val="Char4"/>
          <w:rFonts w:hint="cs"/>
          <w:rtl/>
        </w:rPr>
        <w:t>:</w:t>
      </w:r>
      <w:r w:rsidRPr="0082623F">
        <w:rPr>
          <w:rStyle w:val="Char4"/>
          <w:rFonts w:hint="cs"/>
          <w:rtl/>
        </w:rPr>
        <w:t xml:space="preserve"> علی</w:t>
      </w:r>
      <w:r w:rsidR="00927DE5" w:rsidRPr="0082623F">
        <w:rPr>
          <w:rStyle w:val="Char4"/>
          <w:rFonts w:hint="cs"/>
          <w:rtl/>
        </w:rPr>
        <w:t xml:space="preserve"> </w:t>
      </w:r>
      <w:r w:rsidRPr="0082623F">
        <w:rPr>
          <w:rStyle w:val="Char4"/>
          <w:rFonts w:hint="cs"/>
          <w:rtl/>
        </w:rPr>
        <w:t>نماینده‌ی تام الاختیار پیامبر</w:t>
      </w:r>
      <w:r w:rsidR="00DA1953" w:rsidRPr="0082623F">
        <w:rPr>
          <w:rStyle w:val="Char4"/>
          <w:rFonts w:cs="CTraditional Arabic" w:hint="cs"/>
          <w:rtl/>
        </w:rPr>
        <w:t xml:space="preserve"> ج</w:t>
      </w:r>
      <w:r w:rsidRPr="0082623F">
        <w:rPr>
          <w:rStyle w:val="Char4"/>
          <w:rFonts w:hint="cs"/>
          <w:rtl/>
        </w:rPr>
        <w:t xml:space="preserve"> است و پیامبر خدا</w:t>
      </w:r>
      <w:r w:rsidR="00DA1953" w:rsidRPr="0082623F">
        <w:rPr>
          <w:rStyle w:val="Char4"/>
          <w:rFonts w:cs="CTraditional Arabic" w:hint="cs"/>
          <w:rtl/>
        </w:rPr>
        <w:t xml:space="preserve"> ج</w:t>
      </w:r>
      <w:r w:rsidRPr="0082623F">
        <w:rPr>
          <w:rStyle w:val="Char4"/>
          <w:rFonts w:hint="cs"/>
          <w:rtl/>
        </w:rPr>
        <w:t xml:space="preserve"> وی را با نصی صریح انتخاب نمود و آن اینکه</w:t>
      </w:r>
      <w:r w:rsidR="00225C92" w:rsidRPr="0082623F">
        <w:rPr>
          <w:rStyle w:val="Char4"/>
          <w:rFonts w:hint="cs"/>
          <w:rtl/>
        </w:rPr>
        <w:t>:</w:t>
      </w:r>
    </w:p>
    <w:p w:rsidR="008A7E4B" w:rsidRPr="0082623F" w:rsidRDefault="00253195" w:rsidP="0082623F">
      <w:pPr>
        <w:pStyle w:val="StyleComplexBLotus12ptJustifiedFirstline05cmCharCharCharCharCharCharCharCharCharCharChar"/>
        <w:tabs>
          <w:tab w:val="right" w:pos="7371"/>
        </w:tabs>
        <w:spacing w:line="240" w:lineRule="auto"/>
        <w:rPr>
          <w:rFonts w:ascii="Times New Roman" w:hAnsi="Times New Roman" w:cs="B Lotus"/>
          <w:sz w:val="32"/>
          <w:szCs w:val="32"/>
          <w:rtl/>
          <w:lang w:bidi="fa-IR"/>
        </w:rPr>
      </w:pPr>
      <w:r w:rsidRPr="0082623F">
        <w:rPr>
          <w:rFonts w:ascii="Traditional Arabic" w:hAnsi="Traditional Arabic" w:cs="Traditional Arabic"/>
          <w:sz w:val="28"/>
          <w:szCs w:val="28"/>
          <w:rtl/>
          <w:lang w:bidi="fa-IR"/>
        </w:rPr>
        <w:t>﴿</w:t>
      </w:r>
      <w:r w:rsidR="00B81039" w:rsidRPr="0082623F">
        <w:rPr>
          <w:rStyle w:val="Char8"/>
          <w:rtl/>
        </w:rPr>
        <w:t>إِنَّمَا وَلِيُّكُمُ ٱللَّهُ وَرَسُولُهُۥ وَٱلَّذِينَ ءَامَنُواْ ٱلَّذِينَ يُقِيمُونَ ٱلصَّلَوٰةَ وَيُؤۡتُونَ ٱلزَّكَوٰةَ وَهُمۡ رَٰكِعُونَ ٥٥</w:t>
      </w:r>
      <w:r w:rsidRPr="0082623F">
        <w:rPr>
          <w:rFonts w:ascii="Traditional Arabic" w:hAnsi="Traditional Arabic" w:cs="Traditional Arabic"/>
          <w:sz w:val="28"/>
          <w:szCs w:val="28"/>
          <w:rtl/>
          <w:lang w:bidi="fa-IR"/>
        </w:rPr>
        <w:t>﴾</w:t>
      </w:r>
      <w:r w:rsidRPr="0082623F">
        <w:rPr>
          <w:rStyle w:val="Char7"/>
          <w:rFonts w:hint="cs"/>
          <w:rtl/>
        </w:rPr>
        <w:t xml:space="preserve"> </w:t>
      </w:r>
      <w:r w:rsidRPr="0082623F">
        <w:rPr>
          <w:rStyle w:val="Char7"/>
          <w:rtl/>
        </w:rPr>
        <w:t>[</w:t>
      </w:r>
      <w:r w:rsidRPr="0082623F">
        <w:rPr>
          <w:rStyle w:val="Char7"/>
          <w:rFonts w:hint="cs"/>
          <w:rtl/>
        </w:rPr>
        <w:t>المائدة: 55</w:t>
      </w:r>
      <w:r w:rsidRPr="0082623F">
        <w:rPr>
          <w:rStyle w:val="Char7"/>
          <w:rtl/>
        </w:rPr>
        <w:t>]</w:t>
      </w:r>
      <w:r w:rsidR="00CF2CDD" w:rsidRPr="0082623F">
        <w:rPr>
          <w:rStyle w:val="Char7"/>
          <w:rFonts w:hint="cs"/>
          <w:rtl/>
        </w:rPr>
        <w:t>.</w:t>
      </w:r>
      <w:r w:rsidR="00024AD1" w:rsidRPr="0082623F">
        <w:rPr>
          <w:rStyle w:val="Char4"/>
          <w:vertAlign w:val="superscript"/>
          <w:rtl/>
        </w:rPr>
        <w:footnoteReference w:id="43"/>
      </w:r>
    </w:p>
    <w:p w:rsidR="008A7E4B" w:rsidRPr="0082623F" w:rsidRDefault="008A7E4B" w:rsidP="0082623F">
      <w:pPr>
        <w:pStyle w:val="StyleComplexBLotus12ptJustifiedFirstline05cmCharCharCharCharCharCharCharCharCharCharChar"/>
        <w:tabs>
          <w:tab w:val="right" w:pos="7371"/>
        </w:tabs>
        <w:spacing w:line="240" w:lineRule="auto"/>
        <w:rPr>
          <w:rFonts w:ascii="Times New Roman" w:hAnsi="Times New Roman" w:cs="B Lotus"/>
          <w:sz w:val="26"/>
          <w:szCs w:val="26"/>
          <w:rtl/>
          <w:lang w:bidi="fa-IR"/>
        </w:rPr>
      </w:pPr>
      <w:r w:rsidRPr="0082623F">
        <w:rPr>
          <w:rStyle w:val="Char4"/>
          <w:rFonts w:hint="cs"/>
          <w:rtl/>
        </w:rPr>
        <w:t>«</w:t>
      </w:r>
      <w:r w:rsidR="00024AD1" w:rsidRPr="0082623F">
        <w:rPr>
          <w:rStyle w:val="Char4"/>
          <w:rFonts w:hint="cs"/>
          <w:rtl/>
        </w:rPr>
        <w:t>تنها خدا و پیغمبر او و مؤمنانی یاور و دوست شمایند که ...</w:t>
      </w:r>
      <w:r w:rsidRPr="0082623F">
        <w:rPr>
          <w:rStyle w:val="Char4"/>
          <w:rFonts w:hint="cs"/>
          <w:rtl/>
        </w:rPr>
        <w:t>.»</w:t>
      </w:r>
    </w:p>
    <w:p w:rsidR="00024AD1" w:rsidRPr="0082623F" w:rsidRDefault="00024AD1"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ولی صحابه سفارش پیامبر را نادیده گرفته و با نیرنگ و حیله بر امیر پیروز گردیدند و به وی ستم کردند، لذا خدا و رسول</w:t>
      </w:r>
      <w:r w:rsidR="00DA1953" w:rsidRPr="0082623F">
        <w:rPr>
          <w:rStyle w:val="Char4"/>
          <w:rFonts w:cs="CTraditional Arabic" w:hint="cs"/>
          <w:rtl/>
        </w:rPr>
        <w:t xml:space="preserve"> ج</w:t>
      </w:r>
      <w:r w:rsidR="0031635D" w:rsidRPr="0082623F">
        <w:rPr>
          <w:rStyle w:val="Char4"/>
          <w:rFonts w:hint="cs"/>
          <w:rtl/>
        </w:rPr>
        <w:t xml:space="preserve"> را نافرمانی کرده و جز عده‌</w:t>
      </w:r>
      <w:r w:rsidRPr="0082623F">
        <w:rPr>
          <w:rStyle w:val="Char4"/>
          <w:rFonts w:hint="cs"/>
          <w:rtl/>
        </w:rPr>
        <w:t>ی کمی از آنان بر اثر دنیا دوستی و طمع در زیور‌آلات آن از دین برگشتند.</w:t>
      </w:r>
    </w:p>
    <w:p w:rsidR="00024AD1" w:rsidRPr="0082623F" w:rsidRDefault="00024AD1"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برای اثبات آن به اختلاف نظر فاطمه و ابوبکر</w:t>
      </w:r>
      <w:r w:rsidR="00DA1953" w:rsidRPr="0082623F">
        <w:rPr>
          <w:rFonts w:ascii="Times New Roman" w:hAnsi="Times New Roman" w:cs="CTraditional Arabic" w:hint="cs"/>
          <w:sz w:val="28"/>
          <w:szCs w:val="28"/>
          <w:rtl/>
          <w:lang w:bidi="fa-IR"/>
        </w:rPr>
        <w:t>ب</w:t>
      </w:r>
      <w:r w:rsidRPr="0082623F">
        <w:rPr>
          <w:rStyle w:val="Char4"/>
          <w:rFonts w:hint="cs"/>
          <w:rtl/>
        </w:rPr>
        <w:t xml:space="preserve"> بر سر مسأله‌ی باغ «فدک</w:t>
      </w:r>
      <w:r w:rsidR="00B374E3" w:rsidRPr="0082623F">
        <w:rPr>
          <w:rStyle w:val="Char4"/>
          <w:vertAlign w:val="superscript"/>
          <w:rtl/>
        </w:rPr>
        <w:footnoteReference w:id="44"/>
      </w:r>
      <w:r w:rsidRPr="0082623F">
        <w:rPr>
          <w:rStyle w:val="Char4"/>
          <w:rFonts w:hint="cs"/>
          <w:rtl/>
        </w:rPr>
        <w:t>» استناد کرد تا اینکه نتیجه‌ی آن به صلح منتهی شد. آنگاه به پیروانش سفارش کرد این امر را مخفی نگه داشته و به او نسبت ندهند، گفت</w:t>
      </w:r>
      <w:r w:rsidR="00225C92" w:rsidRPr="0082623F">
        <w:rPr>
          <w:rStyle w:val="Char4"/>
          <w:rFonts w:hint="cs"/>
          <w:rtl/>
        </w:rPr>
        <w:t>:</w:t>
      </w:r>
      <w:r w:rsidRPr="0082623F">
        <w:rPr>
          <w:rStyle w:val="Char4"/>
          <w:rFonts w:hint="cs"/>
          <w:rtl/>
        </w:rPr>
        <w:t xml:space="preserve"> نگذارید مردم بدانند شما دنباله‌رو من هستید. زیرا هدف من اظهار حق و رهنمونی مردم به صراط مستقیم بدون کسب جاه و مقام میان مردم است.</w:t>
      </w:r>
    </w:p>
    <w:p w:rsidR="00024AD1" w:rsidRPr="0082623F" w:rsidRDefault="005A1F05"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حاصل بروز آن وسوسه‌های شیطانی این بود که بگو و مگو و اختلاف و تفرقه میان مسلمانان به وقوع پیوست و دشنام صحابه از سوی آن مردم بی‌نام و نشان شروع و منتشر شد، تا جاییکه علی</w:t>
      </w:r>
      <w:r w:rsidR="00DA1953" w:rsidRPr="0082623F">
        <w:rPr>
          <w:rStyle w:val="Char4"/>
          <w:rFonts w:cs="CTraditional Arabic" w:hint="cs"/>
          <w:rtl/>
        </w:rPr>
        <w:t>س</w:t>
      </w:r>
      <w:r w:rsidRPr="0082623F">
        <w:rPr>
          <w:rStyle w:val="Char4"/>
          <w:rFonts w:hint="cs"/>
          <w:rtl/>
        </w:rPr>
        <w:t xml:space="preserve"> بالای منبر رفت و خطبه‌های زیاد</w:t>
      </w:r>
      <w:r w:rsidR="00F154BE" w:rsidRPr="0082623F">
        <w:rPr>
          <w:rStyle w:val="Char4"/>
          <w:rFonts w:hint="cs"/>
          <w:rtl/>
        </w:rPr>
        <w:t>ی</w:t>
      </w:r>
      <w:r w:rsidRPr="0082623F">
        <w:rPr>
          <w:rStyle w:val="Char4"/>
          <w:rFonts w:hint="cs"/>
          <w:rtl/>
        </w:rPr>
        <w:t xml:space="preserve"> در نکوهش و تبرّی جستن از آنان ایراد و برخی از ایشان را به شلاق زدن تهدید کرد.</w:t>
      </w:r>
    </w:p>
    <w:p w:rsidR="005A1F05" w:rsidRPr="0082623F" w:rsidRDefault="005A1F05" w:rsidP="0082623F">
      <w:pPr>
        <w:pStyle w:val="a3"/>
        <w:rPr>
          <w:rtl/>
        </w:rPr>
      </w:pPr>
      <w:r w:rsidRPr="0082623F">
        <w:rPr>
          <w:rFonts w:hint="cs"/>
          <w:rtl/>
        </w:rPr>
        <w:t xml:space="preserve">ابن سبأ وقتی دید تیرش </w:t>
      </w:r>
      <w:r w:rsidR="00002BD1" w:rsidRPr="0082623F">
        <w:rPr>
          <w:rFonts w:hint="cs"/>
          <w:rtl/>
        </w:rPr>
        <w:t>به هدف اصابت نموده و عقاید بعضی</w:t>
      </w:r>
      <w:r w:rsidRPr="0082623F">
        <w:rPr>
          <w:rFonts w:hint="cs"/>
          <w:rtl/>
        </w:rPr>
        <w:t xml:space="preserve"> مسلمانان مختلف گشته برگزیده‌ترین پیروانش را فراخواند و نقشه‌ای خطرناکتر و تلخ‌تر از کار نخست را بر ایشان طرّاحی کرد و آن هم بعد از گرفتن پیمانی محکم از آنان بود مبنی بر اینکه امیرالمؤمنین قدرت انجام کارهایی دارد که از توان</w:t>
      </w:r>
      <w:r w:rsidR="00346324" w:rsidRPr="0082623F">
        <w:rPr>
          <w:rFonts w:hint="cs"/>
          <w:rtl/>
        </w:rPr>
        <w:t xml:space="preserve"> انسان‌ها</w:t>
      </w:r>
      <w:r w:rsidRPr="0082623F">
        <w:rPr>
          <w:rFonts w:hint="cs"/>
          <w:rtl/>
        </w:rPr>
        <w:t xml:space="preserve"> خارج است مانند</w:t>
      </w:r>
      <w:r w:rsidR="00225C92" w:rsidRPr="0082623F">
        <w:rPr>
          <w:rFonts w:hint="cs"/>
          <w:rtl/>
        </w:rPr>
        <w:t>:</w:t>
      </w:r>
      <w:r w:rsidRPr="0082623F">
        <w:rPr>
          <w:rFonts w:hint="cs"/>
          <w:rtl/>
        </w:rPr>
        <w:t xml:space="preserve"> دگرگون کردن اجسام، خبر از</w:t>
      </w:r>
      <w:r w:rsidR="00452F86" w:rsidRPr="0082623F">
        <w:rPr>
          <w:rFonts w:hint="cs"/>
          <w:rtl/>
        </w:rPr>
        <w:t xml:space="preserve"> غیب‌ها</w:t>
      </w:r>
      <w:r w:rsidRPr="0082623F">
        <w:rPr>
          <w:rFonts w:hint="cs"/>
          <w:rtl/>
        </w:rPr>
        <w:t>، زنده گردانیدن مرده‌ها</w:t>
      </w:r>
      <w:r w:rsidR="00B374E3" w:rsidRPr="0082623F">
        <w:rPr>
          <w:vertAlign w:val="superscript"/>
          <w:rtl/>
        </w:rPr>
        <w:footnoteReference w:id="45"/>
      </w:r>
      <w:r w:rsidRPr="0082623F">
        <w:rPr>
          <w:rFonts w:hint="cs"/>
          <w:rtl/>
        </w:rPr>
        <w:t>، بیان حقایق الهی و جهان هستی، فصاحت در کلام، تقوا، دلیری، سخاوت و دیگر</w:t>
      </w:r>
      <w:r w:rsidR="000322A0" w:rsidRPr="0082623F">
        <w:rPr>
          <w:rFonts w:hint="cs"/>
          <w:rtl/>
        </w:rPr>
        <w:t xml:space="preserve"> ویژگی‌ها</w:t>
      </w:r>
      <w:r w:rsidR="00927DE5" w:rsidRPr="0082623F">
        <w:rPr>
          <w:rFonts w:hint="cs"/>
          <w:rtl/>
        </w:rPr>
        <w:t>یی که هیچ چشمی</w:t>
      </w:r>
      <w:r w:rsidR="000322A0" w:rsidRPr="0082623F">
        <w:rPr>
          <w:rFonts w:hint="cs"/>
          <w:rtl/>
        </w:rPr>
        <w:t xml:space="preserve"> آن‌ها </w:t>
      </w:r>
      <w:r w:rsidR="00927DE5" w:rsidRPr="0082623F">
        <w:rPr>
          <w:rFonts w:hint="cs"/>
          <w:rtl/>
        </w:rPr>
        <w:t>را ن</w:t>
      </w:r>
      <w:r w:rsidRPr="0082623F">
        <w:rPr>
          <w:rFonts w:hint="cs"/>
          <w:rtl/>
        </w:rPr>
        <w:t>د</w:t>
      </w:r>
      <w:r w:rsidR="00F154BE" w:rsidRPr="0082623F">
        <w:rPr>
          <w:rFonts w:hint="cs"/>
          <w:rtl/>
        </w:rPr>
        <w:t>ی</w:t>
      </w:r>
      <w:r w:rsidRPr="0082623F">
        <w:rPr>
          <w:rFonts w:hint="cs"/>
          <w:rtl/>
        </w:rPr>
        <w:t>ده و هیچ گوشی نشنیده است، پس آیا منشأ این امور را می‌دانید؟</w:t>
      </w:r>
    </w:p>
    <w:p w:rsidR="005A1F05" w:rsidRPr="0082623F" w:rsidRDefault="005A1F05"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وقتی در پاسخ بدان اظهار ناتوانی کردند به ایشان گفت</w:t>
      </w:r>
      <w:r w:rsidR="00225C92" w:rsidRPr="0082623F">
        <w:rPr>
          <w:rStyle w:val="Char4"/>
          <w:rFonts w:hint="cs"/>
          <w:rtl/>
        </w:rPr>
        <w:t>:</w:t>
      </w:r>
      <w:r w:rsidRPr="0082623F">
        <w:rPr>
          <w:rStyle w:val="Char4"/>
          <w:rFonts w:hint="cs"/>
          <w:rtl/>
        </w:rPr>
        <w:t xml:space="preserve"> همه‌ی</w:t>
      </w:r>
      <w:r w:rsidR="000322A0" w:rsidRPr="0082623F">
        <w:rPr>
          <w:rStyle w:val="Char4"/>
          <w:rFonts w:hint="cs"/>
          <w:rtl/>
        </w:rPr>
        <w:t xml:space="preserve"> این‌ها </w:t>
      </w:r>
      <w:r w:rsidRPr="0082623F">
        <w:rPr>
          <w:rStyle w:val="Char4"/>
          <w:rFonts w:hint="cs"/>
          <w:rtl/>
        </w:rPr>
        <w:t>از</w:t>
      </w:r>
      <w:r w:rsidR="000322A0" w:rsidRPr="0082623F">
        <w:rPr>
          <w:rStyle w:val="Char4"/>
          <w:rFonts w:hint="cs"/>
          <w:rtl/>
        </w:rPr>
        <w:t xml:space="preserve"> ویژگی‌ها</w:t>
      </w:r>
      <w:r w:rsidRPr="0082623F">
        <w:rPr>
          <w:rStyle w:val="Char4"/>
          <w:rFonts w:hint="cs"/>
          <w:rtl/>
        </w:rPr>
        <w:t>ی الوهیت و خدایی است که در برخی پدیده‌ها نمود پیدا می‌کند، و «لاهوت» در لباس «ناسوت» نمایان می‌گردد، پس بدانید هم</w:t>
      </w:r>
      <w:r w:rsidR="00927DE5" w:rsidRPr="0082623F">
        <w:rPr>
          <w:rStyle w:val="Char4"/>
          <w:rFonts w:hint="cs"/>
          <w:rtl/>
        </w:rPr>
        <w:t>انا علی خدا است و هیچ خدایی جز ا</w:t>
      </w:r>
      <w:r w:rsidRPr="0082623F">
        <w:rPr>
          <w:rStyle w:val="Char4"/>
          <w:rFonts w:hint="cs"/>
          <w:rtl/>
        </w:rPr>
        <w:t>و وجود ندارد.</w:t>
      </w:r>
    </w:p>
    <w:p w:rsidR="00C912EE" w:rsidRPr="0082623F" w:rsidRDefault="00C912EE"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وقتی امیرالمؤمنین علی بن ابی‌طالب</w:t>
      </w:r>
      <w:r w:rsidR="00DA1953" w:rsidRPr="0082623F">
        <w:rPr>
          <w:rStyle w:val="Char4"/>
          <w:rFonts w:cs="CTraditional Arabic" w:hint="cs"/>
          <w:rtl/>
        </w:rPr>
        <w:t>س</w:t>
      </w:r>
      <w:r w:rsidRPr="0082623F">
        <w:rPr>
          <w:rStyle w:val="Char4"/>
          <w:rFonts w:hint="cs"/>
          <w:rtl/>
        </w:rPr>
        <w:t xml:space="preserve"> از آن سخنان اطلاع پیدا کرد خونشان را بیهوده اعلام کرد و تهدید به سوزاندن نمود و از ای</w:t>
      </w:r>
      <w:r w:rsidR="00002BD1" w:rsidRPr="0082623F">
        <w:rPr>
          <w:rStyle w:val="Char4"/>
          <w:rFonts w:hint="cs"/>
          <w:rtl/>
        </w:rPr>
        <w:t>شان خواست توبه نمایند و از این ی</w:t>
      </w:r>
      <w:r w:rsidRPr="0082623F">
        <w:rPr>
          <w:rStyle w:val="Char4"/>
          <w:rFonts w:hint="cs"/>
          <w:rtl/>
        </w:rPr>
        <w:t>اوه‌گویی</w:t>
      </w:r>
      <w:r w:rsidR="000322A0" w:rsidRPr="0082623F">
        <w:rPr>
          <w:rStyle w:val="Char4"/>
          <w:rFonts w:hint="eastAsia"/>
          <w:rtl/>
        </w:rPr>
        <w:t>‌</w:t>
      </w:r>
      <w:r w:rsidRPr="0082623F">
        <w:rPr>
          <w:rStyle w:val="Char4"/>
          <w:rFonts w:hint="cs"/>
          <w:rtl/>
        </w:rPr>
        <w:t>ها دست بردارند، سپس به مدائن تبعیدشان کرد ولی وقتی بدانجا رسید همان سخنان پوچ و بی‌اساس را تبلیغ نمودند.</w:t>
      </w:r>
    </w:p>
    <w:p w:rsidR="00C912EE" w:rsidRPr="0082623F" w:rsidRDefault="0083075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ابن سبأ عده‌ای از هوادارنش را به عراق و آذربایجان فرستاد، و چون امیر به دلیل اشتغال به تکالیفی مهمتر از آن</w:t>
      </w:r>
      <w:r w:rsidR="000322A0" w:rsidRPr="0082623F">
        <w:rPr>
          <w:rStyle w:val="Char4"/>
          <w:rFonts w:hint="cs"/>
          <w:rtl/>
        </w:rPr>
        <w:t xml:space="preserve"> آن‌ها </w:t>
      </w:r>
      <w:r w:rsidRPr="0082623F">
        <w:rPr>
          <w:rStyle w:val="Char4"/>
          <w:rFonts w:hint="cs"/>
          <w:rtl/>
        </w:rPr>
        <w:t>را ریشه‌کن نساخت، مذهبشان رواج یافت و میان مردم پخش شد.</w:t>
      </w:r>
    </w:p>
    <w:p w:rsidR="00830753" w:rsidRPr="0082623F" w:rsidRDefault="0083075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ابن سبأ</w:t>
      </w:r>
      <w:r w:rsidR="00452F86" w:rsidRPr="0082623F">
        <w:rPr>
          <w:rStyle w:val="Char4"/>
          <w:rFonts w:hint="cs"/>
          <w:rtl/>
        </w:rPr>
        <w:t xml:space="preserve"> فعالیت‌ها</w:t>
      </w:r>
      <w:r w:rsidRPr="0082623F">
        <w:rPr>
          <w:rStyle w:val="Char4"/>
          <w:rFonts w:hint="cs"/>
          <w:rtl/>
        </w:rPr>
        <w:t>یش را گام به گام شروع کرد و در آغاز علی را بر دیگران برتری داد</w:t>
      </w:r>
      <w:r w:rsidR="00B374E3" w:rsidRPr="0082623F">
        <w:rPr>
          <w:rStyle w:val="Char4"/>
          <w:vertAlign w:val="superscript"/>
          <w:rtl/>
        </w:rPr>
        <w:footnoteReference w:id="46"/>
      </w:r>
      <w:r w:rsidRPr="0082623F">
        <w:rPr>
          <w:rStyle w:val="Char4"/>
          <w:rFonts w:hint="cs"/>
          <w:rtl/>
        </w:rPr>
        <w:t xml:space="preserve"> سپس صحابه را تکفیر و در نهایت ادعای الوهیت علی</w:t>
      </w:r>
      <w:r w:rsidR="00DA1953" w:rsidRPr="0082623F">
        <w:rPr>
          <w:rStyle w:val="Char4"/>
          <w:rFonts w:cs="CTraditional Arabic" w:hint="cs"/>
          <w:rtl/>
        </w:rPr>
        <w:t>س</w:t>
      </w:r>
      <w:r w:rsidRPr="0082623F">
        <w:rPr>
          <w:rStyle w:val="Char4"/>
          <w:rFonts w:hint="cs"/>
          <w:rtl/>
        </w:rPr>
        <w:t xml:space="preserve"> را پیش کشید. و مردم را براساس استعداد و توانایی</w:t>
      </w:r>
      <w:r w:rsidR="00D8260B">
        <w:rPr>
          <w:rStyle w:val="Char4"/>
          <w:rFonts w:hint="eastAsia"/>
          <w:rtl/>
        </w:rPr>
        <w:t>‌</w:t>
      </w:r>
      <w:r w:rsidRPr="0082623F">
        <w:rPr>
          <w:rStyle w:val="Char4"/>
          <w:rFonts w:hint="cs"/>
          <w:rtl/>
        </w:rPr>
        <w:t>هایشان فراخواند و ریسمان گمراهی را بر گردن</w:t>
      </w:r>
      <w:r w:rsidR="001B2A91">
        <w:rPr>
          <w:rStyle w:val="Char4"/>
          <w:rFonts w:hint="cs"/>
          <w:rtl/>
        </w:rPr>
        <w:t xml:space="preserve"> هرکه </w:t>
      </w:r>
      <w:r w:rsidRPr="0082623F">
        <w:rPr>
          <w:rStyle w:val="Char4"/>
          <w:rFonts w:hint="cs"/>
          <w:rtl/>
        </w:rPr>
        <w:t>از او پیروی می‌کرد، انداخت، پس وی سرمشق تمام</w:t>
      </w:r>
      <w:r w:rsidR="00346324" w:rsidRPr="0082623F">
        <w:rPr>
          <w:rStyle w:val="Char4"/>
          <w:rFonts w:hint="cs"/>
          <w:rtl/>
        </w:rPr>
        <w:t xml:space="preserve"> گروه‌ها</w:t>
      </w:r>
      <w:r w:rsidRPr="0082623F">
        <w:rPr>
          <w:rStyle w:val="Char4"/>
          <w:rFonts w:hint="cs"/>
          <w:rtl/>
        </w:rPr>
        <w:t>ی رافضی محسوب می‌گردد، ولی بیشتر پیروانش از اعضاء آن</w:t>
      </w:r>
      <w:r w:rsidR="00346324" w:rsidRPr="0082623F">
        <w:rPr>
          <w:rStyle w:val="Char4"/>
          <w:rFonts w:hint="cs"/>
          <w:rtl/>
        </w:rPr>
        <w:t xml:space="preserve"> گروه‌ها</w:t>
      </w:r>
      <w:r w:rsidRPr="0082623F">
        <w:rPr>
          <w:rStyle w:val="Char4"/>
          <w:rFonts w:hint="cs"/>
          <w:rtl/>
        </w:rPr>
        <w:t xml:space="preserve"> او را به بدی نام می‌برند چون معتقد به الوهیت علی بوده و می‌گویند</w:t>
      </w:r>
      <w:r w:rsidR="00225C92" w:rsidRPr="0082623F">
        <w:rPr>
          <w:rStyle w:val="Char4"/>
          <w:rFonts w:hint="cs"/>
          <w:rtl/>
        </w:rPr>
        <w:t>:</w:t>
      </w:r>
      <w:r w:rsidRPr="0082623F">
        <w:rPr>
          <w:rStyle w:val="Char4"/>
          <w:rFonts w:hint="cs"/>
          <w:rtl/>
        </w:rPr>
        <w:t xml:space="preserve"> او تنها سرمشق افراط‌گرایان ب</w:t>
      </w:r>
      <w:r w:rsidR="00927DE5" w:rsidRPr="0082623F">
        <w:rPr>
          <w:rStyle w:val="Char4"/>
          <w:rFonts w:hint="cs"/>
          <w:rtl/>
        </w:rPr>
        <w:t xml:space="preserve">ه شمار می‌آید، و لذا اخلاق و </w:t>
      </w:r>
      <w:r w:rsidRPr="0082623F">
        <w:rPr>
          <w:rStyle w:val="Char4"/>
          <w:rFonts w:hint="cs"/>
          <w:rtl/>
        </w:rPr>
        <w:t xml:space="preserve">رفتارهای یهودیان </w:t>
      </w:r>
      <w:r w:rsidR="009C3685" w:rsidRPr="0082623F">
        <w:rPr>
          <w:rStyle w:val="Char4"/>
          <w:rFonts w:hint="cs"/>
          <w:rtl/>
        </w:rPr>
        <w:t>در میان همه‌</w:t>
      </w:r>
      <w:r w:rsidRPr="0082623F">
        <w:rPr>
          <w:rStyle w:val="Char4"/>
          <w:rFonts w:hint="cs"/>
          <w:rtl/>
        </w:rPr>
        <w:t>ی دسته‌جات اهل تشیع را مشاهده می‌کنید مانند</w:t>
      </w:r>
      <w:r w:rsidR="00225C92" w:rsidRPr="0082623F">
        <w:rPr>
          <w:rStyle w:val="Char4"/>
          <w:rFonts w:hint="cs"/>
          <w:rtl/>
        </w:rPr>
        <w:t>:</w:t>
      </w:r>
      <w:r w:rsidRPr="0082623F">
        <w:rPr>
          <w:rStyle w:val="Char4"/>
          <w:rFonts w:hint="cs"/>
          <w:rtl/>
        </w:rPr>
        <w:t xml:space="preserve"> دروغ، افترا، دشنام دادن به یاران پیامبر</w:t>
      </w:r>
      <w:r w:rsidR="00DA1953" w:rsidRPr="0082623F">
        <w:rPr>
          <w:rStyle w:val="Char4"/>
          <w:rFonts w:cs="CTraditional Arabic" w:hint="cs"/>
          <w:rtl/>
        </w:rPr>
        <w:t xml:space="preserve"> ج</w:t>
      </w:r>
      <w:r w:rsidRPr="0082623F">
        <w:rPr>
          <w:rStyle w:val="Char4"/>
          <w:rFonts w:hint="cs"/>
          <w:rtl/>
        </w:rPr>
        <w:t xml:space="preserve"> و بزرگان دین و حاملان کلام خدا و رسول</w:t>
      </w:r>
      <w:r w:rsidR="00DA1953" w:rsidRPr="0082623F">
        <w:rPr>
          <w:rStyle w:val="Char4"/>
          <w:rFonts w:cs="CTraditional Arabic" w:hint="cs"/>
          <w:rtl/>
        </w:rPr>
        <w:t xml:space="preserve"> ج</w:t>
      </w:r>
      <w:r w:rsidRPr="0082623F">
        <w:rPr>
          <w:rStyle w:val="Char4"/>
          <w:rFonts w:hint="cs"/>
          <w:rtl/>
        </w:rPr>
        <w:t>، تأویل آیات و احادیث به عکس ظاهرشان، پنهان نمودن دشمنانگی اهل حق، چاپلوسی کردن بخاطر ترس و طمع، بر تن کردن جامه‌ی نفاق و دورویی، تقیه را جزو اصول دین قرار دادن، جعل «رقاع» دروغین</w:t>
      </w:r>
      <w:r w:rsidR="00B374E3" w:rsidRPr="0082623F">
        <w:rPr>
          <w:rStyle w:val="Char4"/>
          <w:vertAlign w:val="superscript"/>
          <w:rtl/>
        </w:rPr>
        <w:footnoteReference w:id="47"/>
      </w:r>
      <w:r w:rsidRPr="0082623F">
        <w:rPr>
          <w:rStyle w:val="Char4"/>
          <w:rFonts w:hint="cs"/>
          <w:rtl/>
        </w:rPr>
        <w:t xml:space="preserve"> </w:t>
      </w:r>
      <w:r w:rsidR="00582838" w:rsidRPr="0082623F">
        <w:rPr>
          <w:rStyle w:val="Char4"/>
          <w:rFonts w:hint="cs"/>
          <w:rtl/>
        </w:rPr>
        <w:t>و نسبت دادن</w:t>
      </w:r>
      <w:r w:rsidR="000322A0" w:rsidRPr="0082623F">
        <w:rPr>
          <w:rStyle w:val="Char4"/>
          <w:rFonts w:hint="cs"/>
          <w:rtl/>
        </w:rPr>
        <w:t xml:space="preserve"> آن‌ها </w:t>
      </w:r>
      <w:r w:rsidR="00582838" w:rsidRPr="0082623F">
        <w:rPr>
          <w:rStyle w:val="Char4"/>
          <w:rFonts w:hint="cs"/>
          <w:rtl/>
        </w:rPr>
        <w:t>به پیامبر و پیشوایان، مبارزه با</w:t>
      </w:r>
      <w:r w:rsidR="009C4631" w:rsidRPr="0082623F">
        <w:rPr>
          <w:rStyle w:val="Char4"/>
          <w:rFonts w:hint="cs"/>
          <w:rtl/>
        </w:rPr>
        <w:t xml:space="preserve"> </w:t>
      </w:r>
      <w:r w:rsidR="00582838" w:rsidRPr="0082623F">
        <w:rPr>
          <w:rStyle w:val="Char4"/>
          <w:rFonts w:hint="cs"/>
          <w:rtl/>
        </w:rPr>
        <w:t>حق و تأیید و تقویت باطل بخاطر اهدافی دنیوی.</w:t>
      </w:r>
      <w:r w:rsidR="000322A0" w:rsidRPr="0082623F">
        <w:rPr>
          <w:rStyle w:val="Char4"/>
          <w:rFonts w:hint="cs"/>
          <w:rtl/>
        </w:rPr>
        <w:t xml:space="preserve"> این‌ها </w:t>
      </w:r>
      <w:r w:rsidR="00582838" w:rsidRPr="0082623F">
        <w:rPr>
          <w:rStyle w:val="Char4"/>
          <w:rFonts w:hint="cs"/>
          <w:rtl/>
        </w:rPr>
        <w:t>که گفتم قطره‌ای از دریا و ذرّه‌ای از کوه یاوه</w:t>
      </w:r>
      <w:r w:rsidR="00582838" w:rsidRPr="0082623F">
        <w:rPr>
          <w:rStyle w:val="Char4"/>
          <w:rFonts w:hint="eastAsia"/>
          <w:rtl/>
        </w:rPr>
        <w:t>‌</w:t>
      </w:r>
      <w:r w:rsidR="00582838" w:rsidRPr="0082623F">
        <w:rPr>
          <w:rStyle w:val="Char4"/>
          <w:rFonts w:hint="cs"/>
          <w:rtl/>
        </w:rPr>
        <w:t>گوییها و اعتقادات باطلشان بود. اگر در سوره‌ی بقره بیندیشید و در صفاتی که خداوند برای یهودیان برمی شمارد دقت کنید در می‌یابی تمام</w:t>
      </w:r>
      <w:r w:rsidR="000322A0" w:rsidRPr="0082623F">
        <w:rPr>
          <w:rStyle w:val="Char4"/>
          <w:rFonts w:hint="cs"/>
          <w:rtl/>
        </w:rPr>
        <w:t xml:space="preserve"> آن‌ها </w:t>
      </w:r>
      <w:r w:rsidR="00582838" w:rsidRPr="0082623F">
        <w:rPr>
          <w:rStyle w:val="Char4"/>
          <w:rFonts w:hint="cs"/>
          <w:rtl/>
        </w:rPr>
        <w:t>مو به مو بر این گروه تطبیق می‌یابد.</w:t>
      </w:r>
    </w:p>
    <w:p w:rsidR="001F203B" w:rsidRPr="0082623F" w:rsidRDefault="00C54BA5" w:rsidP="0082623F">
      <w:pPr>
        <w:pStyle w:val="StyleComplexBLotus12ptJustifiedFirstline05cmCharCharCharCharCharCharCharCharCharCharChar"/>
        <w:tabs>
          <w:tab w:val="right" w:pos="7371"/>
        </w:tabs>
        <w:spacing w:line="240" w:lineRule="auto"/>
        <w:rPr>
          <w:rStyle w:val="Char4"/>
          <w:rtl/>
        </w:rPr>
      </w:pPr>
      <w:r w:rsidRPr="009B3626">
        <w:rPr>
          <w:rStyle w:val="Char9"/>
          <w:rFonts w:hint="cs"/>
          <w:rtl/>
        </w:rPr>
        <w:t>طبقه دوم:</w:t>
      </w:r>
      <w:r w:rsidRPr="0082623F">
        <w:rPr>
          <w:rStyle w:val="Char4"/>
          <w:rFonts w:hint="cs"/>
          <w:rtl/>
        </w:rPr>
        <w:t xml:space="preserve"> </w:t>
      </w:r>
      <w:r w:rsidR="001F203B" w:rsidRPr="0082623F">
        <w:rPr>
          <w:rStyle w:val="Char4"/>
          <w:rFonts w:hint="cs"/>
          <w:rtl/>
        </w:rPr>
        <w:t>عده‌ای از ایمان ضعیف</w:t>
      </w:r>
      <w:r w:rsidR="00D8260B">
        <w:rPr>
          <w:rStyle w:val="Char4"/>
          <w:rFonts w:hint="eastAsia"/>
          <w:rtl/>
        </w:rPr>
        <w:t>‌</w:t>
      </w:r>
      <w:r w:rsidR="001F203B" w:rsidRPr="0082623F">
        <w:rPr>
          <w:rStyle w:val="Char4"/>
          <w:rFonts w:hint="cs"/>
          <w:rtl/>
        </w:rPr>
        <w:t>ها و منافقان، قاتلان عثمان</w:t>
      </w:r>
      <w:r w:rsidR="00B374E3" w:rsidRPr="0082623F">
        <w:rPr>
          <w:rStyle w:val="Char4"/>
          <w:vertAlign w:val="superscript"/>
          <w:rtl/>
        </w:rPr>
        <w:footnoteReference w:id="48"/>
      </w:r>
      <w:r w:rsidR="001F203B" w:rsidRPr="0082623F">
        <w:rPr>
          <w:rStyle w:val="Char4"/>
          <w:rFonts w:hint="cs"/>
          <w:rtl/>
        </w:rPr>
        <w:t xml:space="preserve"> و پیروان عبد</w:t>
      </w:r>
      <w:r w:rsidR="00A66315" w:rsidRPr="0082623F">
        <w:rPr>
          <w:rStyle w:val="Char4"/>
          <w:rFonts w:hint="cs"/>
          <w:rtl/>
        </w:rPr>
        <w:t>الله</w:t>
      </w:r>
      <w:r w:rsidR="001F203B" w:rsidRPr="0082623F">
        <w:rPr>
          <w:rStyle w:val="Char4"/>
          <w:rFonts w:hint="cs"/>
          <w:rtl/>
        </w:rPr>
        <w:t xml:space="preserve"> بن سبأ بودند که صحابه‌ی بزرگوار را دشنام می‌دادند، به عضویت اردوگاه امیرالمؤمنین در آمده و از ترس عاقبت کارهای ناجوانمردانه‌شان خود را جزو پیروان او قلمداد کردند.</w:t>
      </w:r>
    </w:p>
    <w:p w:rsidR="001F203B" w:rsidRPr="0082623F" w:rsidRDefault="001F203B"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برخی از آنان به منظور دست‌یابی به مقامات دنیایی و برخورداری از امتیازات عالی دست به دامان حضرت علی</w:t>
      </w:r>
      <w:r w:rsidR="00DA1953" w:rsidRPr="0082623F">
        <w:rPr>
          <w:rStyle w:val="Char4"/>
          <w:rFonts w:cs="CTraditional Arabic" w:hint="cs"/>
          <w:rtl/>
        </w:rPr>
        <w:t>س</w:t>
      </w:r>
      <w:r w:rsidRPr="0082623F">
        <w:rPr>
          <w:rStyle w:val="Char4"/>
          <w:rFonts w:hint="cs"/>
          <w:rtl/>
        </w:rPr>
        <w:t xml:space="preserve"> شدند و بدینوسیله به اعتبار و اطمینان بیشتری دست یافتند ولی با وجود آن فرومایگی و پلیدی خود را برای ایشان ابراز نموده و به درخواست او پاسخ نداده و بر مخالفتش پافشاری کردند. خیانت</w:t>
      </w:r>
      <w:r w:rsidR="00452F86" w:rsidRPr="0082623F">
        <w:rPr>
          <w:rStyle w:val="Char4"/>
          <w:rFonts w:hint="eastAsia"/>
          <w:rtl/>
        </w:rPr>
        <w:t>‌</w:t>
      </w:r>
      <w:r w:rsidRPr="0082623F">
        <w:rPr>
          <w:rStyle w:val="Char4"/>
          <w:rFonts w:hint="cs"/>
          <w:rtl/>
        </w:rPr>
        <w:t>های آنان آشکارگشت، به جان و مال بندگان خدا دست درازی کرده و در حق صحابه زبان درازی و گستاخی نمودند</w:t>
      </w:r>
      <w:r w:rsidR="00DC41E8" w:rsidRPr="0082623F">
        <w:rPr>
          <w:rStyle w:val="Char4"/>
          <w:rFonts w:hint="cs"/>
          <w:rtl/>
        </w:rPr>
        <w:t>.</w:t>
      </w:r>
      <w:r w:rsidRPr="0082623F">
        <w:rPr>
          <w:rStyle w:val="Char4"/>
          <w:rFonts w:hint="cs"/>
          <w:rtl/>
        </w:rPr>
        <w:t xml:space="preserve"> این گروه پیشتازان و پیشینیان رافضی</w:t>
      </w:r>
      <w:r w:rsidR="00452F86" w:rsidRPr="0082623F">
        <w:rPr>
          <w:rStyle w:val="Char4"/>
          <w:rFonts w:hint="eastAsia"/>
          <w:rtl/>
        </w:rPr>
        <w:t>‌</w:t>
      </w:r>
      <w:r w:rsidRPr="0082623F">
        <w:rPr>
          <w:rStyle w:val="Char4"/>
          <w:rFonts w:hint="cs"/>
          <w:rtl/>
        </w:rPr>
        <w:t>ها و تأیید شده‌ی بی‌چون و چرای آنان به شمار می‌آیند، چون ایشان سنگ بنای دین و ایمانشان را بر</w:t>
      </w:r>
      <w:r w:rsidR="00452F86" w:rsidRPr="0082623F">
        <w:rPr>
          <w:rStyle w:val="Char4"/>
          <w:rFonts w:hint="cs"/>
          <w:rtl/>
        </w:rPr>
        <w:t xml:space="preserve"> روایت‌ها</w:t>
      </w:r>
      <w:r w:rsidRPr="0082623F">
        <w:rPr>
          <w:rStyle w:val="Char4"/>
          <w:rFonts w:hint="cs"/>
          <w:rtl/>
        </w:rPr>
        <w:t>ی آن فاسق</w:t>
      </w:r>
      <w:r w:rsidR="00DC41E8" w:rsidRPr="0082623F">
        <w:rPr>
          <w:rStyle w:val="Char4"/>
          <w:rFonts w:hint="cs"/>
          <w:rtl/>
        </w:rPr>
        <w:t>ان</w:t>
      </w:r>
      <w:r w:rsidRPr="0082623F">
        <w:rPr>
          <w:rStyle w:val="Char4"/>
          <w:rFonts w:hint="cs"/>
          <w:rtl/>
        </w:rPr>
        <w:t xml:space="preserve"> و منافقان بنا نهادند ولذا روایات این گروه از امیرالمؤمنین به واسطه‌ی آن افراد بسیار است.</w:t>
      </w:r>
    </w:p>
    <w:p w:rsidR="001F203B" w:rsidRPr="0082623F" w:rsidRDefault="001F203B"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تاریخ</w:t>
      </w:r>
      <w:r w:rsidRPr="0082623F">
        <w:rPr>
          <w:rStyle w:val="Char4"/>
          <w:rFonts w:hint="eastAsia"/>
          <w:rtl/>
        </w:rPr>
        <w:t>‌</w:t>
      </w:r>
      <w:r w:rsidRPr="0082623F">
        <w:rPr>
          <w:rStyle w:val="Char4"/>
          <w:rFonts w:hint="cs"/>
          <w:rtl/>
        </w:rPr>
        <w:t>نویسان علت ورود آن منافقان به این باب را ذکر کرده و می‌گویند</w:t>
      </w:r>
      <w:r w:rsidR="00225C92" w:rsidRPr="0082623F">
        <w:rPr>
          <w:rStyle w:val="Char4"/>
          <w:rFonts w:hint="cs"/>
          <w:rtl/>
        </w:rPr>
        <w:t>:</w:t>
      </w:r>
      <w:r w:rsidRPr="0082623F">
        <w:rPr>
          <w:rStyle w:val="Char4"/>
          <w:rFonts w:hint="cs"/>
          <w:rtl/>
        </w:rPr>
        <w:t xml:space="preserve"> ایشان پیش از وقوع ماجرای «تحکیم</w:t>
      </w:r>
      <w:r w:rsidR="00225C92" w:rsidRPr="0082623F">
        <w:rPr>
          <w:rStyle w:val="Char4"/>
          <w:rFonts w:hint="cs"/>
          <w:rtl/>
        </w:rPr>
        <w:t>:</w:t>
      </w:r>
      <w:r w:rsidRPr="0082623F">
        <w:rPr>
          <w:rStyle w:val="Char4"/>
          <w:rFonts w:hint="cs"/>
          <w:rtl/>
        </w:rPr>
        <w:t xml:space="preserve"> داوری</w:t>
      </w:r>
      <w:r w:rsidR="00B374E3" w:rsidRPr="0082623F">
        <w:rPr>
          <w:rStyle w:val="Char4"/>
          <w:vertAlign w:val="superscript"/>
          <w:rtl/>
        </w:rPr>
        <w:footnoteReference w:id="49"/>
      </w:r>
      <w:r w:rsidRPr="0082623F">
        <w:rPr>
          <w:rStyle w:val="Char4"/>
          <w:rFonts w:hint="cs"/>
          <w:rtl/>
        </w:rPr>
        <w:t>» به دلیل پیوستن گروه نخست به اردوگاه امیر و تسلط پیدا کردنشان مغلوب و بی‌قدرت شدند. وقتی داوری صورت پذیرفت و نومیدی بر استقرار امور خلافت سایه اف</w:t>
      </w:r>
      <w:r w:rsidR="005315AA" w:rsidRPr="0082623F">
        <w:rPr>
          <w:rStyle w:val="Char4"/>
          <w:rFonts w:hint="cs"/>
          <w:rtl/>
        </w:rPr>
        <w:t>ک</w:t>
      </w:r>
      <w:r w:rsidRPr="0082623F">
        <w:rPr>
          <w:rStyle w:val="Char4"/>
          <w:rFonts w:hint="cs"/>
          <w:rtl/>
        </w:rPr>
        <w:t>ند و نزدیک بود مدت خلافت پایان یابد و نوبت به حکومت گزنده</w:t>
      </w:r>
      <w:r w:rsidR="005315AA" w:rsidRPr="0082623F">
        <w:rPr>
          <w:rStyle w:val="Char4"/>
          <w:rFonts w:hint="cs"/>
          <w:rtl/>
        </w:rPr>
        <w:t xml:space="preserve"> (</w:t>
      </w:r>
      <w:r w:rsidR="00E41725" w:rsidRPr="0082623F">
        <w:rPr>
          <w:rStyle w:val="Char4"/>
          <w:rFonts w:hint="cs"/>
          <w:rtl/>
        </w:rPr>
        <w:t>مل</w:t>
      </w:r>
      <w:r w:rsidR="00F154BE" w:rsidRPr="0082623F">
        <w:rPr>
          <w:rStyle w:val="Char4"/>
          <w:rFonts w:hint="cs"/>
          <w:rtl/>
        </w:rPr>
        <w:t>ک</w:t>
      </w:r>
      <w:r w:rsidR="00E41725" w:rsidRPr="0082623F">
        <w:rPr>
          <w:rStyle w:val="Char4"/>
          <w:rFonts w:hint="cs"/>
          <w:rtl/>
        </w:rPr>
        <w:t xml:space="preserve"> عضوض)</w:t>
      </w:r>
      <w:r w:rsidR="006E5A0A" w:rsidRPr="0082623F">
        <w:rPr>
          <w:rStyle w:val="Char4"/>
          <w:rFonts w:hint="cs"/>
          <w:rtl/>
        </w:rPr>
        <w:t xml:space="preserve"> برسد گروه اول از </w:t>
      </w:r>
      <w:r w:rsidR="006E5A0A" w:rsidRPr="0082623F">
        <w:rPr>
          <w:rStyle w:val="Char1"/>
          <w:rFonts w:hint="cs"/>
          <w:rtl/>
        </w:rPr>
        <w:t>«دومة</w:t>
      </w:r>
      <w:r w:rsidRPr="0082623F">
        <w:rPr>
          <w:rStyle w:val="Char1"/>
          <w:rFonts w:hint="cs"/>
          <w:rtl/>
        </w:rPr>
        <w:t xml:space="preserve"> الجندل»</w:t>
      </w:r>
      <w:r w:rsidRPr="0082623F">
        <w:rPr>
          <w:rStyle w:val="Char4"/>
          <w:rFonts w:hint="cs"/>
          <w:rtl/>
        </w:rPr>
        <w:t xml:space="preserve"> - جایی که تحکیم در آن صورت گرفته </w:t>
      </w:r>
      <w:r w:rsidRPr="0082623F">
        <w:rPr>
          <w:rFonts w:ascii="Times New Roman" w:hAnsi="Times New Roman" w:cs="Times New Roman" w:hint="cs"/>
          <w:sz w:val="28"/>
          <w:szCs w:val="28"/>
          <w:rtl/>
          <w:lang w:bidi="fa-IR"/>
        </w:rPr>
        <w:t>–</w:t>
      </w:r>
      <w:r w:rsidRPr="0082623F">
        <w:rPr>
          <w:rStyle w:val="Char4"/>
          <w:rFonts w:hint="cs"/>
          <w:rtl/>
        </w:rPr>
        <w:t xml:space="preserve"> به محل زندگی خودشان برگشتند زیرا از پیروزی دین مأیوس گشته و شروع به پشتیبانی و تأیید دین از طریق انتشار احکام شریعت، راهنمایی، روایت احادیث و تفسیر قرآن مجید نمودند چنانکه امیرالمؤمنین نیز به کوفه رفت و مشغول انجام همان</w:t>
      </w:r>
      <w:r w:rsidR="00452F86" w:rsidRPr="0082623F">
        <w:rPr>
          <w:rStyle w:val="Char4"/>
          <w:rFonts w:hint="cs"/>
          <w:rtl/>
        </w:rPr>
        <w:t xml:space="preserve"> فعالیت‌ها</w:t>
      </w:r>
      <w:r w:rsidRPr="0082623F">
        <w:rPr>
          <w:rStyle w:val="Char4"/>
          <w:rFonts w:hint="cs"/>
          <w:rtl/>
        </w:rPr>
        <w:t xml:space="preserve"> شد و در آن هنگام از افراد گروه اول جز عده‌ی کمی که ساکن کوفه بودند کسی در رکاب امیر باقی نماند.</w:t>
      </w:r>
    </w:p>
    <w:p w:rsidR="00E55D18" w:rsidRPr="0082623F" w:rsidRDefault="00E55D18" w:rsidP="0082623F">
      <w:pPr>
        <w:pStyle w:val="FootnoteText"/>
        <w:ind w:left="0" w:firstLine="284"/>
        <w:rPr>
          <w:rStyle w:val="Char4"/>
          <w:rtl/>
        </w:rPr>
      </w:pPr>
      <w:r w:rsidRPr="0082623F">
        <w:rPr>
          <w:rStyle w:val="Char4"/>
          <w:rFonts w:hint="cs"/>
          <w:rtl/>
        </w:rPr>
        <w:t>وقتی موجبات آشکار ساختن</w:t>
      </w:r>
      <w:r w:rsidR="00452F86" w:rsidRPr="0082623F">
        <w:rPr>
          <w:rStyle w:val="Char4"/>
          <w:rFonts w:hint="cs"/>
          <w:rtl/>
        </w:rPr>
        <w:t xml:space="preserve"> گمراهی‌ها</w:t>
      </w:r>
      <w:r w:rsidRPr="0082623F">
        <w:rPr>
          <w:rStyle w:val="Char4"/>
          <w:rFonts w:hint="cs"/>
          <w:rtl/>
        </w:rPr>
        <w:t xml:space="preserve"> برای آن گروه منحرف فراهم بود آنچه در دل پنهان کرده بودند از اساءی ادب در حق امیر و پیروان زنده و مرده‌اش، فاش کردند، با وجود این آرزوی دست‌یابی به مقامات دنیایی را نیز در سر می‌پروراندند</w:t>
      </w:r>
      <w:r w:rsidR="00E41725" w:rsidRPr="0082623F">
        <w:rPr>
          <w:rStyle w:val="Char4"/>
          <w:rFonts w:hint="cs"/>
          <w:rtl/>
        </w:rPr>
        <w:t xml:space="preserve"> زیرا عراق، خراسان، فارس و مناط</w:t>
      </w:r>
      <w:r w:rsidRPr="0082623F">
        <w:rPr>
          <w:rStyle w:val="Char4"/>
          <w:rFonts w:hint="cs"/>
          <w:rtl/>
        </w:rPr>
        <w:t>ق مجاور</w:t>
      </w:r>
      <w:r w:rsidR="000322A0" w:rsidRPr="0082623F">
        <w:rPr>
          <w:rStyle w:val="Char4"/>
          <w:rFonts w:hint="cs"/>
          <w:rtl/>
        </w:rPr>
        <w:t xml:space="preserve"> آن‌ها </w:t>
      </w:r>
      <w:r w:rsidRPr="0082623F">
        <w:rPr>
          <w:rStyle w:val="Char4"/>
          <w:rFonts w:hint="cs"/>
          <w:rtl/>
        </w:rPr>
        <w:t xml:space="preserve">هنوز هم زیر نفوذ امیر و در قلمرو حکومتش بودند، امیر هم با ایشان چنان برخورد می‌کرد که آنان با او می‌کردند. </w:t>
      </w:r>
    </w:p>
    <w:p w:rsidR="00E55D18" w:rsidRPr="0082623F" w:rsidRDefault="00E55D18" w:rsidP="0082623F">
      <w:pPr>
        <w:pStyle w:val="FootnoteText"/>
        <w:ind w:left="0" w:firstLine="284"/>
        <w:rPr>
          <w:rStyle w:val="Char4"/>
          <w:rtl/>
        </w:rPr>
      </w:pPr>
      <w:r w:rsidRPr="0082623F">
        <w:rPr>
          <w:rStyle w:val="Char4"/>
          <w:rFonts w:hint="cs"/>
          <w:rtl/>
        </w:rPr>
        <w:t>چون روایات</w:t>
      </w:r>
      <w:r w:rsidR="009D38D5" w:rsidRPr="0082623F">
        <w:rPr>
          <w:rStyle w:val="Char4"/>
          <w:rFonts w:hint="cs"/>
          <w:rtl/>
        </w:rPr>
        <w:t xml:space="preserve"> </w:t>
      </w:r>
      <w:r w:rsidRPr="0082623F">
        <w:rPr>
          <w:rStyle w:val="Char4"/>
          <w:rFonts w:hint="cs"/>
          <w:rtl/>
        </w:rPr>
        <w:t xml:space="preserve">اهل سنت در این زمینه به دلیل دشمنی بیش از اندازه‌ی آنان با اهل تشیع </w:t>
      </w:r>
      <w:r w:rsidRPr="0082623F">
        <w:rPr>
          <w:rFonts w:ascii="Times New Roman" w:hAnsi="Times New Roman" w:cs="Times New Roman" w:hint="cs"/>
          <w:sz w:val="28"/>
          <w:szCs w:val="28"/>
          <w:rtl/>
          <w:lang w:bidi="fa-IR"/>
        </w:rPr>
        <w:t>–</w:t>
      </w:r>
      <w:r w:rsidR="008457A3" w:rsidRPr="0082623F">
        <w:rPr>
          <w:rStyle w:val="Char4"/>
          <w:rFonts w:hint="cs"/>
          <w:rtl/>
        </w:rPr>
        <w:t xml:space="preserve"> به گمان شیعیان</w:t>
      </w:r>
      <w:r w:rsidRPr="0082623F">
        <w:rPr>
          <w:rStyle w:val="Char4"/>
          <w:rFonts w:hint="cs"/>
          <w:rtl/>
        </w:rPr>
        <w:t xml:space="preserve"> </w:t>
      </w:r>
      <w:r w:rsidRPr="0082623F">
        <w:rPr>
          <w:rFonts w:ascii="Times New Roman" w:hAnsi="Times New Roman" w:cs="Times New Roman" w:hint="cs"/>
          <w:sz w:val="28"/>
          <w:szCs w:val="28"/>
          <w:rtl/>
          <w:lang w:bidi="fa-IR"/>
        </w:rPr>
        <w:t>–</w:t>
      </w:r>
      <w:r w:rsidRPr="0082623F">
        <w:rPr>
          <w:rStyle w:val="Char4"/>
          <w:rFonts w:hint="cs"/>
          <w:rtl/>
        </w:rPr>
        <w:t xml:space="preserve"> اعتبار ندارد لذا لازم است برای اثبات گفته‌های خود به کتب و نوشته‌های امامیه استناد کرد.</w:t>
      </w:r>
    </w:p>
    <w:p w:rsidR="00E55D18" w:rsidRPr="0082623F" w:rsidRDefault="008457A3" w:rsidP="0082623F">
      <w:pPr>
        <w:pStyle w:val="FootnoteText"/>
        <w:ind w:left="0" w:firstLine="284"/>
        <w:rPr>
          <w:rStyle w:val="Char4"/>
          <w:rtl/>
        </w:rPr>
      </w:pPr>
      <w:r w:rsidRPr="0082623F">
        <w:rPr>
          <w:rStyle w:val="Char4"/>
          <w:rFonts w:hint="cs"/>
          <w:rtl/>
        </w:rPr>
        <w:t>وقتی خبر در</w:t>
      </w:r>
      <w:r w:rsidR="00E41725" w:rsidRPr="0082623F">
        <w:rPr>
          <w:rStyle w:val="Char4"/>
          <w:rFonts w:hint="cs"/>
          <w:rtl/>
        </w:rPr>
        <w:t>گذشت</w:t>
      </w:r>
      <w:r w:rsidR="00E55D18" w:rsidRPr="0082623F">
        <w:rPr>
          <w:rStyle w:val="Char4"/>
          <w:rFonts w:hint="cs"/>
          <w:rtl/>
        </w:rPr>
        <w:t xml:space="preserve"> محمد بن ابی بکر در مصر به امیر رسید، نامه‌ای به کارگزار بصره عبد</w:t>
      </w:r>
      <w:r w:rsidR="00A66315" w:rsidRPr="0082623F">
        <w:rPr>
          <w:rStyle w:val="Char4"/>
          <w:rFonts w:hint="cs"/>
          <w:rtl/>
        </w:rPr>
        <w:t>الله</w:t>
      </w:r>
      <w:r w:rsidR="00E55D18" w:rsidRPr="0082623F">
        <w:rPr>
          <w:rStyle w:val="Char4"/>
          <w:rFonts w:hint="cs"/>
          <w:rtl/>
        </w:rPr>
        <w:t xml:space="preserve"> بن عباس نوشت</w:t>
      </w:r>
      <w:r w:rsidR="00E55D18" w:rsidRPr="00D8260B">
        <w:rPr>
          <w:rStyle w:val="Char4"/>
          <w:rFonts w:hint="cs"/>
          <w:rtl/>
        </w:rPr>
        <w:t>، ای</w:t>
      </w:r>
      <w:r w:rsidR="00DA1186" w:rsidRPr="00D8260B">
        <w:rPr>
          <w:rStyle w:val="Char4"/>
          <w:rFonts w:hint="cs"/>
          <w:rtl/>
        </w:rPr>
        <w:t xml:space="preserve">ن نامه که در کتاب </w:t>
      </w:r>
      <w:r w:rsidR="00DA1186" w:rsidRPr="00D8260B">
        <w:rPr>
          <w:rStyle w:val="Char4"/>
          <w:rtl/>
        </w:rPr>
        <w:t>«</w:t>
      </w:r>
      <w:r w:rsidR="00DA1186" w:rsidRPr="00D8260B">
        <w:rPr>
          <w:rStyle w:val="Char4"/>
          <w:rFonts w:hint="cs"/>
          <w:rtl/>
        </w:rPr>
        <w:t>نهج البلاغه</w:t>
      </w:r>
      <w:r w:rsidR="00DA1186" w:rsidRPr="00D8260B">
        <w:rPr>
          <w:rStyle w:val="Char4"/>
          <w:rtl/>
        </w:rPr>
        <w:t>»</w:t>
      </w:r>
      <w:r w:rsidR="00E55D18" w:rsidRPr="00D8260B">
        <w:rPr>
          <w:rStyle w:val="Char4"/>
          <w:rFonts w:hint="cs"/>
          <w:rtl/>
        </w:rPr>
        <w:t xml:space="preserve"> صحیح‌ترین کتاب پس از قرآن نزد شی</w:t>
      </w:r>
      <w:r w:rsidR="00E55D18" w:rsidRPr="0082623F">
        <w:rPr>
          <w:rStyle w:val="Char4"/>
          <w:rFonts w:hint="cs"/>
          <w:rtl/>
        </w:rPr>
        <w:t>عیان آمده است</w:t>
      </w:r>
      <w:r w:rsidR="00E27205" w:rsidRPr="0082623F">
        <w:rPr>
          <w:rStyle w:val="Char4"/>
          <w:rFonts w:hint="cs"/>
          <w:rtl/>
        </w:rPr>
        <w:t>،</w:t>
      </w:r>
      <w:r w:rsidR="00E55D18" w:rsidRPr="0082623F">
        <w:rPr>
          <w:rStyle w:val="Char4"/>
          <w:rFonts w:hint="cs"/>
          <w:rtl/>
        </w:rPr>
        <w:t xml:space="preserve"> بدین شرح است</w:t>
      </w:r>
      <w:r w:rsidR="00225C92" w:rsidRPr="0082623F">
        <w:rPr>
          <w:rStyle w:val="Char4"/>
          <w:rFonts w:hint="cs"/>
          <w:rtl/>
        </w:rPr>
        <w:t>:</w:t>
      </w:r>
      <w:r w:rsidR="00E55D18" w:rsidRPr="0082623F">
        <w:rPr>
          <w:rStyle w:val="Char4"/>
          <w:rFonts w:hint="cs"/>
          <w:rtl/>
        </w:rPr>
        <w:t xml:space="preserve"> </w:t>
      </w:r>
    </w:p>
    <w:p w:rsidR="00DE5D57" w:rsidRPr="0082623F" w:rsidRDefault="00E27205" w:rsidP="0082623F">
      <w:pPr>
        <w:pStyle w:val="StyleComplexBLotus12ptJustifiedFirstline05cmCharCharCharCharCharCharCharCharCharCharChar"/>
        <w:tabs>
          <w:tab w:val="right" w:pos="7371"/>
        </w:tabs>
        <w:spacing w:line="240" w:lineRule="auto"/>
        <w:rPr>
          <w:rStyle w:val="Char4"/>
          <w:rtl/>
        </w:rPr>
      </w:pPr>
      <w:r w:rsidRPr="0082623F">
        <w:rPr>
          <w:rFonts w:ascii="Traditional Arabic" w:hAnsi="Traditional Arabic" w:cs="Traditional Arabic"/>
          <w:sz w:val="28"/>
          <w:szCs w:val="28"/>
          <w:rtl/>
          <w:lang w:bidi="fa-IR"/>
        </w:rPr>
        <w:t>«</w:t>
      </w:r>
      <w:r w:rsidR="00E55D18" w:rsidRPr="0082623F">
        <w:rPr>
          <w:rStyle w:val="Char4"/>
          <w:rFonts w:hint="cs"/>
          <w:rtl/>
        </w:rPr>
        <w:t>و اینک</w:t>
      </w:r>
      <w:r w:rsidRPr="0082623F">
        <w:rPr>
          <w:rStyle w:val="Char4"/>
          <w:rFonts w:hint="cs"/>
          <w:rtl/>
        </w:rPr>
        <w:t xml:space="preserve"> به تو اعلام می‌کنم مصر فتح شده</w:t>
      </w:r>
      <w:r w:rsidR="008134A8" w:rsidRPr="0082623F">
        <w:rPr>
          <w:rStyle w:val="Char4"/>
          <w:rFonts w:hint="cs"/>
          <w:rtl/>
        </w:rPr>
        <w:t xml:space="preserve"> </w:t>
      </w:r>
      <w:r w:rsidR="008134A8" w:rsidRPr="0082623F">
        <w:rPr>
          <w:rStyle w:val="Char4"/>
          <w:rtl/>
        </w:rPr>
        <w:t>و فرماندارش محمد بن اب</w:t>
      </w:r>
      <w:r w:rsidR="00F154BE" w:rsidRPr="0082623F">
        <w:rPr>
          <w:rStyle w:val="Char4"/>
          <w:rtl/>
        </w:rPr>
        <w:t>ی</w:t>
      </w:r>
      <w:r w:rsidR="008134A8" w:rsidRPr="0082623F">
        <w:rPr>
          <w:rStyle w:val="Char4"/>
          <w:rtl/>
        </w:rPr>
        <w:t>‏بکر (که خدا او را رحمت کند) شه</w:t>
      </w:r>
      <w:r w:rsidR="00F154BE" w:rsidRPr="0082623F">
        <w:rPr>
          <w:rStyle w:val="Char4"/>
          <w:rtl/>
        </w:rPr>
        <w:t>ی</w:t>
      </w:r>
      <w:r w:rsidR="008134A8" w:rsidRPr="0082623F">
        <w:rPr>
          <w:rStyle w:val="Char4"/>
          <w:rtl/>
        </w:rPr>
        <w:t>د گرد</w:t>
      </w:r>
      <w:r w:rsidR="00F154BE" w:rsidRPr="0082623F">
        <w:rPr>
          <w:rStyle w:val="Char4"/>
          <w:rtl/>
        </w:rPr>
        <w:t>ی</w:t>
      </w:r>
      <w:r w:rsidR="008134A8" w:rsidRPr="0082623F">
        <w:rPr>
          <w:rStyle w:val="Char4"/>
          <w:rtl/>
        </w:rPr>
        <w:t>د، در پ</w:t>
      </w:r>
      <w:r w:rsidR="00F154BE" w:rsidRPr="0082623F">
        <w:rPr>
          <w:rStyle w:val="Char4"/>
          <w:rtl/>
        </w:rPr>
        <w:t>ی</w:t>
      </w:r>
      <w:r w:rsidR="008134A8" w:rsidRPr="0082623F">
        <w:rPr>
          <w:rStyle w:val="Char4"/>
          <w:rtl/>
        </w:rPr>
        <w:t>شگاه خداوند، او را فرزند</w:t>
      </w:r>
      <w:r w:rsidR="00F154BE" w:rsidRPr="0082623F">
        <w:rPr>
          <w:rStyle w:val="Char4"/>
          <w:rtl/>
        </w:rPr>
        <w:t>ی</w:t>
      </w:r>
      <w:r w:rsidR="008134A8" w:rsidRPr="0082623F">
        <w:rPr>
          <w:rStyle w:val="Char4"/>
          <w:rtl/>
        </w:rPr>
        <w:t xml:space="preserve"> خ</w:t>
      </w:r>
      <w:r w:rsidR="00F154BE" w:rsidRPr="0082623F">
        <w:rPr>
          <w:rStyle w:val="Char4"/>
          <w:rtl/>
        </w:rPr>
        <w:t>ی</w:t>
      </w:r>
      <w:r w:rsidR="008134A8" w:rsidRPr="0082623F">
        <w:rPr>
          <w:rStyle w:val="Char4"/>
          <w:rtl/>
        </w:rPr>
        <w:t>رخواه، و کارگزار</w:t>
      </w:r>
      <w:r w:rsidR="00F154BE" w:rsidRPr="0082623F">
        <w:rPr>
          <w:rStyle w:val="Char4"/>
          <w:rtl/>
        </w:rPr>
        <w:t>ی</w:t>
      </w:r>
      <w:r w:rsidR="008134A8" w:rsidRPr="0082623F">
        <w:rPr>
          <w:rStyle w:val="Char4"/>
          <w:rtl/>
        </w:rPr>
        <w:t xml:space="preserve"> کوشا، و شمش</w:t>
      </w:r>
      <w:r w:rsidR="00F154BE" w:rsidRPr="0082623F">
        <w:rPr>
          <w:rStyle w:val="Char4"/>
          <w:rtl/>
        </w:rPr>
        <w:t>ی</w:t>
      </w:r>
      <w:r w:rsidR="008134A8" w:rsidRPr="0082623F">
        <w:rPr>
          <w:rStyle w:val="Char4"/>
          <w:rtl/>
        </w:rPr>
        <w:t>ر</w:t>
      </w:r>
      <w:r w:rsidR="00F154BE" w:rsidRPr="0082623F">
        <w:rPr>
          <w:rStyle w:val="Char4"/>
          <w:rtl/>
        </w:rPr>
        <w:t>ی</w:t>
      </w:r>
      <w:r w:rsidR="008134A8" w:rsidRPr="0082623F">
        <w:rPr>
          <w:rStyle w:val="Char4"/>
          <w:rtl/>
        </w:rPr>
        <w:t xml:space="preserve"> برنده، و ستون</w:t>
      </w:r>
      <w:r w:rsidR="00F154BE" w:rsidRPr="0082623F">
        <w:rPr>
          <w:rStyle w:val="Char4"/>
          <w:rtl/>
        </w:rPr>
        <w:t>ی</w:t>
      </w:r>
      <w:r w:rsidR="008134A8" w:rsidRPr="0082623F">
        <w:rPr>
          <w:rStyle w:val="Char4"/>
          <w:rtl/>
        </w:rPr>
        <w:t xml:space="preserve"> باز دارنده م</w:t>
      </w:r>
      <w:r w:rsidR="00F154BE" w:rsidRPr="0082623F">
        <w:rPr>
          <w:rStyle w:val="Char4"/>
          <w:rtl/>
        </w:rPr>
        <w:t>ی</w:t>
      </w:r>
      <w:r w:rsidR="008134A8" w:rsidRPr="0082623F">
        <w:rPr>
          <w:rStyle w:val="Char4"/>
          <w:rtl/>
        </w:rPr>
        <w:t>‏شمار</w:t>
      </w:r>
      <w:r w:rsidR="00F154BE" w:rsidRPr="0082623F">
        <w:rPr>
          <w:rStyle w:val="Char4"/>
          <w:rtl/>
        </w:rPr>
        <w:t>ی</w:t>
      </w:r>
      <w:r w:rsidR="008134A8" w:rsidRPr="0082623F">
        <w:rPr>
          <w:rStyle w:val="Char4"/>
          <w:rtl/>
        </w:rPr>
        <w:t>م، همواره مردم را برا</w:t>
      </w:r>
      <w:r w:rsidR="00F154BE" w:rsidRPr="0082623F">
        <w:rPr>
          <w:rStyle w:val="Char4"/>
          <w:rtl/>
        </w:rPr>
        <w:t>ی</w:t>
      </w:r>
      <w:r w:rsidR="008134A8" w:rsidRPr="0082623F">
        <w:rPr>
          <w:rStyle w:val="Char4"/>
          <w:rtl/>
        </w:rPr>
        <w:t xml:space="preserve"> پ</w:t>
      </w:r>
      <w:r w:rsidR="00F154BE" w:rsidRPr="0082623F">
        <w:rPr>
          <w:rStyle w:val="Char4"/>
          <w:rtl/>
        </w:rPr>
        <w:t>ی</w:t>
      </w:r>
      <w:r w:rsidR="008134A8" w:rsidRPr="0082623F">
        <w:rPr>
          <w:rStyle w:val="Char4"/>
          <w:rtl/>
        </w:rPr>
        <w:t>وستن به او برانگ</w:t>
      </w:r>
      <w:r w:rsidR="00F154BE" w:rsidRPr="0082623F">
        <w:rPr>
          <w:rStyle w:val="Char4"/>
          <w:rtl/>
        </w:rPr>
        <w:t>ی</w:t>
      </w:r>
      <w:r w:rsidR="008134A8" w:rsidRPr="0082623F">
        <w:rPr>
          <w:rStyle w:val="Char4"/>
          <w:rtl/>
        </w:rPr>
        <w:t>ختم، و فرمان دادم تا قبل از ا</w:t>
      </w:r>
      <w:r w:rsidR="00F154BE" w:rsidRPr="0082623F">
        <w:rPr>
          <w:rStyle w:val="Char4"/>
          <w:rtl/>
        </w:rPr>
        <w:t>ی</w:t>
      </w:r>
      <w:r w:rsidR="008134A8" w:rsidRPr="0082623F">
        <w:rPr>
          <w:rStyle w:val="Char4"/>
          <w:rtl/>
        </w:rPr>
        <w:t xml:space="preserve">ن حوادث ناگوار به </w:t>
      </w:r>
      <w:r w:rsidR="00F154BE" w:rsidRPr="0082623F">
        <w:rPr>
          <w:rStyle w:val="Char4"/>
          <w:rtl/>
        </w:rPr>
        <w:t>ی</w:t>
      </w:r>
      <w:r w:rsidR="008134A8" w:rsidRPr="0082623F">
        <w:rPr>
          <w:rStyle w:val="Char4"/>
          <w:rtl/>
        </w:rPr>
        <w:t>ار</w:t>
      </w:r>
      <w:r w:rsidR="00F154BE" w:rsidRPr="0082623F">
        <w:rPr>
          <w:rStyle w:val="Char4"/>
          <w:rtl/>
        </w:rPr>
        <w:t>ی</w:t>
      </w:r>
      <w:r w:rsidR="008134A8" w:rsidRPr="0082623F">
        <w:rPr>
          <w:rStyle w:val="Char4"/>
          <w:rtl/>
        </w:rPr>
        <w:t>ش بشتابند، مردم را نهان و آشکار، از آغاز تا انجام فرا خواندم، عده‏ا</w:t>
      </w:r>
      <w:r w:rsidR="00F154BE" w:rsidRPr="0082623F">
        <w:rPr>
          <w:rStyle w:val="Char4"/>
          <w:rtl/>
        </w:rPr>
        <w:t>ی</w:t>
      </w:r>
      <w:r w:rsidR="008134A8" w:rsidRPr="0082623F">
        <w:rPr>
          <w:rStyle w:val="Char4"/>
          <w:rtl/>
        </w:rPr>
        <w:t xml:space="preserve"> با ناخوشا</w:t>
      </w:r>
      <w:r w:rsidR="00F154BE" w:rsidRPr="0082623F">
        <w:rPr>
          <w:rStyle w:val="Char4"/>
          <w:rtl/>
        </w:rPr>
        <w:t>ی</w:t>
      </w:r>
      <w:r w:rsidR="008134A8" w:rsidRPr="0082623F">
        <w:rPr>
          <w:rStyle w:val="Char4"/>
          <w:rtl/>
        </w:rPr>
        <w:t>ند</w:t>
      </w:r>
      <w:r w:rsidR="00F154BE" w:rsidRPr="0082623F">
        <w:rPr>
          <w:rStyle w:val="Char4"/>
          <w:rtl/>
        </w:rPr>
        <w:t>ی</w:t>
      </w:r>
      <w:r w:rsidR="008134A8" w:rsidRPr="0082623F">
        <w:rPr>
          <w:rStyle w:val="Char4"/>
          <w:rtl/>
        </w:rPr>
        <w:t xml:space="preserve"> آمدند، و برخ</w:t>
      </w:r>
      <w:r w:rsidR="00F154BE" w:rsidRPr="0082623F">
        <w:rPr>
          <w:rStyle w:val="Char4"/>
          <w:rtl/>
        </w:rPr>
        <w:t>ی</w:t>
      </w:r>
      <w:r w:rsidR="008134A8" w:rsidRPr="0082623F">
        <w:rPr>
          <w:rStyle w:val="Char4"/>
          <w:rtl/>
        </w:rPr>
        <w:t xml:space="preserve"> به دروغ بهانه آوردند، و بعض</w:t>
      </w:r>
      <w:r w:rsidR="00F154BE" w:rsidRPr="0082623F">
        <w:rPr>
          <w:rStyle w:val="Char4"/>
          <w:rtl/>
        </w:rPr>
        <w:t>ی</w:t>
      </w:r>
      <w:r w:rsidR="008134A8" w:rsidRPr="0082623F">
        <w:rPr>
          <w:rStyle w:val="Char4"/>
          <w:rtl/>
        </w:rPr>
        <w:t xml:space="preserve"> خوار و ذل</w:t>
      </w:r>
      <w:r w:rsidR="00F154BE" w:rsidRPr="0082623F">
        <w:rPr>
          <w:rStyle w:val="Char4"/>
          <w:rtl/>
        </w:rPr>
        <w:t>ی</w:t>
      </w:r>
      <w:r w:rsidR="008134A8" w:rsidRPr="0082623F">
        <w:rPr>
          <w:rStyle w:val="Char4"/>
          <w:rtl/>
        </w:rPr>
        <w:t>ل بر جا</w:t>
      </w:r>
      <w:r w:rsidR="00F154BE" w:rsidRPr="0082623F">
        <w:rPr>
          <w:rStyle w:val="Char4"/>
          <w:rtl/>
        </w:rPr>
        <w:t>ی</w:t>
      </w:r>
      <w:r w:rsidR="008134A8" w:rsidRPr="0082623F">
        <w:rPr>
          <w:rStyle w:val="Char4"/>
          <w:rtl/>
        </w:rPr>
        <w:t xml:space="preserve"> ماندند. از خدا م</w:t>
      </w:r>
      <w:r w:rsidR="00F154BE" w:rsidRPr="0082623F">
        <w:rPr>
          <w:rStyle w:val="Char4"/>
          <w:rtl/>
        </w:rPr>
        <w:t>ی</w:t>
      </w:r>
      <w:r w:rsidR="008134A8" w:rsidRPr="0082623F">
        <w:rPr>
          <w:rStyle w:val="Char4"/>
          <w:rtl/>
        </w:rPr>
        <w:t>‏خواهم به زود</w:t>
      </w:r>
      <w:r w:rsidR="00F154BE" w:rsidRPr="0082623F">
        <w:rPr>
          <w:rStyle w:val="Char4"/>
          <w:rtl/>
        </w:rPr>
        <w:t>ی</w:t>
      </w:r>
      <w:r w:rsidR="008134A8" w:rsidRPr="0082623F">
        <w:rPr>
          <w:rStyle w:val="Char4"/>
          <w:rtl/>
        </w:rPr>
        <w:t xml:space="preserve"> مرا از ا</w:t>
      </w:r>
      <w:r w:rsidR="00F154BE" w:rsidRPr="0082623F">
        <w:rPr>
          <w:rStyle w:val="Char4"/>
          <w:rtl/>
        </w:rPr>
        <w:t>ی</w:t>
      </w:r>
      <w:r w:rsidR="008134A8" w:rsidRPr="0082623F">
        <w:rPr>
          <w:rStyle w:val="Char4"/>
          <w:rtl/>
        </w:rPr>
        <w:t>ن مردم نجات دهد. بخدا سوگند اگر در پ</w:t>
      </w:r>
      <w:r w:rsidR="00F154BE" w:rsidRPr="0082623F">
        <w:rPr>
          <w:rStyle w:val="Char4"/>
          <w:rtl/>
        </w:rPr>
        <w:t>ی</w:t>
      </w:r>
      <w:r w:rsidR="008134A8" w:rsidRPr="0082623F">
        <w:rPr>
          <w:rStyle w:val="Char4"/>
          <w:rtl/>
        </w:rPr>
        <w:t>کار با دشمن، آرزو</w:t>
      </w:r>
      <w:r w:rsidR="00F154BE" w:rsidRPr="0082623F">
        <w:rPr>
          <w:rStyle w:val="Char4"/>
          <w:rtl/>
        </w:rPr>
        <w:t>ی</w:t>
      </w:r>
      <w:r w:rsidR="008134A8" w:rsidRPr="0082623F">
        <w:rPr>
          <w:rStyle w:val="Char4"/>
          <w:rtl/>
        </w:rPr>
        <w:t xml:space="preserve"> من شهادت نبود، و خود را برا</w:t>
      </w:r>
      <w:r w:rsidR="00F154BE" w:rsidRPr="0082623F">
        <w:rPr>
          <w:rStyle w:val="Char4"/>
          <w:rtl/>
        </w:rPr>
        <w:t>ی</w:t>
      </w:r>
      <w:r w:rsidR="008134A8" w:rsidRPr="0082623F">
        <w:rPr>
          <w:rStyle w:val="Char4"/>
          <w:rtl/>
        </w:rPr>
        <w:t xml:space="preserve"> مرگ آماده نکرده بودم، دوست م</w:t>
      </w:r>
      <w:r w:rsidR="00F154BE" w:rsidRPr="0082623F">
        <w:rPr>
          <w:rStyle w:val="Char4"/>
          <w:rtl/>
        </w:rPr>
        <w:t>ی</w:t>
      </w:r>
      <w:r w:rsidR="008134A8" w:rsidRPr="0082623F">
        <w:rPr>
          <w:rStyle w:val="Char4"/>
          <w:rtl/>
        </w:rPr>
        <w:t>‏داشتم حت</w:t>
      </w:r>
      <w:r w:rsidR="00F154BE" w:rsidRPr="0082623F">
        <w:rPr>
          <w:rStyle w:val="Char4"/>
          <w:rtl/>
        </w:rPr>
        <w:t>ی</w:t>
      </w:r>
      <w:r w:rsidR="008134A8" w:rsidRPr="0082623F">
        <w:rPr>
          <w:rStyle w:val="Char4"/>
          <w:rtl/>
        </w:rPr>
        <w:t xml:space="preserve"> </w:t>
      </w:r>
      <w:r w:rsidR="00F154BE" w:rsidRPr="0082623F">
        <w:rPr>
          <w:rStyle w:val="Char4"/>
          <w:rtl/>
        </w:rPr>
        <w:t>ی</w:t>
      </w:r>
      <w:r w:rsidR="008134A8" w:rsidRPr="0082623F">
        <w:rPr>
          <w:rStyle w:val="Char4"/>
          <w:rtl/>
        </w:rPr>
        <w:t>ک روز با ا</w:t>
      </w:r>
      <w:r w:rsidR="00F154BE" w:rsidRPr="0082623F">
        <w:rPr>
          <w:rStyle w:val="Char4"/>
          <w:rtl/>
        </w:rPr>
        <w:t>ی</w:t>
      </w:r>
      <w:r w:rsidR="008134A8" w:rsidRPr="0082623F">
        <w:rPr>
          <w:rStyle w:val="Char4"/>
          <w:rtl/>
        </w:rPr>
        <w:t>ن مردم نباشم، و هرگز د</w:t>
      </w:r>
      <w:r w:rsidR="00F154BE" w:rsidRPr="0082623F">
        <w:rPr>
          <w:rStyle w:val="Char4"/>
          <w:rtl/>
        </w:rPr>
        <w:t>ی</w:t>
      </w:r>
      <w:r w:rsidR="008134A8" w:rsidRPr="0082623F">
        <w:rPr>
          <w:rStyle w:val="Char4"/>
          <w:rtl/>
        </w:rPr>
        <w:t>دارشان نکنم</w:t>
      </w:r>
      <w:r w:rsidR="00B85AA8" w:rsidRPr="0082623F">
        <w:rPr>
          <w:rStyle w:val="Char4"/>
          <w:rFonts w:hint="cs"/>
          <w:rtl/>
        </w:rPr>
        <w:t>.</w:t>
      </w:r>
      <w:r w:rsidR="00DE5D57" w:rsidRPr="0082623F">
        <w:rPr>
          <w:rFonts w:ascii="Traditional Arabic" w:hAnsi="Traditional Arabic" w:cs="Traditional Arabic"/>
          <w:sz w:val="28"/>
          <w:szCs w:val="28"/>
          <w:rtl/>
          <w:lang w:bidi="fa-IR"/>
        </w:rPr>
        <w:t>»</w:t>
      </w:r>
      <w:r w:rsidR="007C4799" w:rsidRPr="0082623F">
        <w:rPr>
          <w:rStyle w:val="Char4"/>
          <w:rFonts w:hint="cs"/>
          <w:vertAlign w:val="superscript"/>
          <w:rtl/>
        </w:rPr>
        <w:t>(</w:t>
      </w:r>
      <w:r w:rsidR="007C4799" w:rsidRPr="0082623F">
        <w:rPr>
          <w:rStyle w:val="Char4"/>
          <w:vertAlign w:val="superscript"/>
          <w:rtl/>
        </w:rPr>
        <w:footnoteReference w:id="50"/>
      </w:r>
      <w:r w:rsidR="007C4799" w:rsidRPr="0082623F">
        <w:rPr>
          <w:rStyle w:val="Char4"/>
          <w:rFonts w:hint="cs"/>
          <w:vertAlign w:val="superscript"/>
          <w:rtl/>
        </w:rPr>
        <w:t>)</w:t>
      </w:r>
      <w:r w:rsidR="009D38D5" w:rsidRPr="0082623F">
        <w:rPr>
          <w:rStyle w:val="Char4"/>
          <w:rFonts w:hint="cs"/>
          <w:rtl/>
        </w:rPr>
        <w:t xml:space="preserve"> </w:t>
      </w:r>
    </w:p>
    <w:p w:rsidR="00863C65" w:rsidRPr="0082623F" w:rsidRDefault="00E55D18" w:rsidP="00D8260B">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w:t>
      </w:r>
      <w:r w:rsidR="00DE5D57" w:rsidRPr="0082623F">
        <w:rPr>
          <w:rStyle w:val="Char4"/>
          <w:rFonts w:hint="cs"/>
          <w:rtl/>
        </w:rPr>
        <w:t xml:space="preserve"> </w:t>
      </w:r>
      <w:r w:rsidRPr="0082623F">
        <w:rPr>
          <w:rStyle w:val="Char4"/>
          <w:rFonts w:hint="cs"/>
          <w:rtl/>
        </w:rPr>
        <w:t>همچنین و</w:t>
      </w:r>
      <w:r w:rsidR="00DE5D57" w:rsidRPr="0082623F">
        <w:rPr>
          <w:rStyle w:val="Char4"/>
          <w:rFonts w:hint="cs"/>
          <w:rtl/>
        </w:rPr>
        <w:t xml:space="preserve"> </w:t>
      </w:r>
      <w:r w:rsidRPr="0082623F">
        <w:rPr>
          <w:rStyle w:val="Char4"/>
          <w:rFonts w:hint="cs"/>
          <w:rtl/>
        </w:rPr>
        <w:t xml:space="preserve">حتی خبر آمدن سفیان بن عوف </w:t>
      </w:r>
      <w:r w:rsidRPr="0082623F">
        <w:rPr>
          <w:rFonts w:ascii="Times New Roman" w:hAnsi="Times New Roman" w:cs="Times New Roman" w:hint="cs"/>
          <w:sz w:val="28"/>
          <w:szCs w:val="28"/>
          <w:rtl/>
          <w:lang w:bidi="fa-IR"/>
        </w:rPr>
        <w:t>–</w:t>
      </w:r>
      <w:r w:rsidR="00E41725" w:rsidRPr="0082623F">
        <w:rPr>
          <w:rStyle w:val="Char4"/>
          <w:rFonts w:hint="cs"/>
          <w:rtl/>
        </w:rPr>
        <w:t xml:space="preserve"> که از طایفه‌</w:t>
      </w:r>
      <w:r w:rsidRPr="0082623F">
        <w:rPr>
          <w:rStyle w:val="Char4"/>
          <w:rFonts w:hint="cs"/>
          <w:rtl/>
        </w:rPr>
        <w:t>ی «بنی‌غامد» و سر لشکر معاویه</w:t>
      </w:r>
      <w:r w:rsidR="00DA1953" w:rsidRPr="0082623F">
        <w:rPr>
          <w:rStyle w:val="Char4"/>
          <w:rFonts w:cs="CTraditional Arabic" w:hint="cs"/>
          <w:rtl/>
        </w:rPr>
        <w:t>س</w:t>
      </w:r>
      <w:r w:rsidRPr="0082623F">
        <w:rPr>
          <w:rStyle w:val="Char4"/>
          <w:rFonts w:hint="cs"/>
          <w:rtl/>
        </w:rPr>
        <w:t xml:space="preserve"> بود </w:t>
      </w:r>
      <w:r w:rsidRPr="0082623F">
        <w:rPr>
          <w:rFonts w:ascii="Times New Roman" w:hAnsi="Times New Roman" w:cs="Times New Roman" w:hint="cs"/>
          <w:sz w:val="28"/>
          <w:szCs w:val="28"/>
          <w:rtl/>
          <w:lang w:bidi="fa-IR"/>
        </w:rPr>
        <w:t>–</w:t>
      </w:r>
      <w:r w:rsidRPr="0082623F">
        <w:rPr>
          <w:rStyle w:val="Char4"/>
          <w:rFonts w:hint="cs"/>
          <w:rtl/>
        </w:rPr>
        <w:t xml:space="preserve"> و </w:t>
      </w:r>
      <w:r w:rsidRPr="00D8260B">
        <w:rPr>
          <w:rStyle w:val="Char4"/>
          <w:rFonts w:hint="cs"/>
          <w:rtl/>
        </w:rPr>
        <w:t>لشکریانش به شهر «الانبار» و کشتار ساکنانش به وی رسید خطبه‌ای ایراد</w:t>
      </w:r>
      <w:r w:rsidRPr="0082623F">
        <w:rPr>
          <w:rStyle w:val="Char4"/>
          <w:rFonts w:hint="cs"/>
          <w:rtl/>
        </w:rPr>
        <w:t xml:space="preserve"> کرد که حاوی این عبارت هدایتگر بود</w:t>
      </w:r>
      <w:r w:rsidR="00225C92" w:rsidRPr="0082623F">
        <w:rPr>
          <w:rStyle w:val="Char4"/>
          <w:rFonts w:hint="cs"/>
          <w:rtl/>
        </w:rPr>
        <w:t>:</w:t>
      </w:r>
      <w:r w:rsidR="00863C65" w:rsidRPr="0082623F">
        <w:rPr>
          <w:rStyle w:val="Char4"/>
          <w:rFonts w:hint="cs"/>
          <w:rtl/>
        </w:rPr>
        <w:t xml:space="preserve"> </w:t>
      </w:r>
      <w:r w:rsidR="00863C65" w:rsidRPr="0082623F">
        <w:rPr>
          <w:rFonts w:ascii="Traditional Arabic" w:hAnsi="Traditional Arabic" w:cs="Traditional Arabic"/>
          <w:sz w:val="28"/>
          <w:szCs w:val="28"/>
          <w:rtl/>
          <w:lang w:bidi="fa-IR"/>
        </w:rPr>
        <w:t>«</w:t>
      </w:r>
      <w:r w:rsidR="00863C65" w:rsidRPr="0082623F">
        <w:rPr>
          <w:rStyle w:val="Char4"/>
          <w:rFonts w:hint="cs"/>
          <w:rtl/>
        </w:rPr>
        <w:t>به</w:t>
      </w:r>
      <w:r w:rsidR="00863C65" w:rsidRPr="0082623F">
        <w:rPr>
          <w:rStyle w:val="Char4"/>
          <w:rtl/>
        </w:rPr>
        <w:t xml:space="preserve"> خدا سوگند، ا</w:t>
      </w:r>
      <w:r w:rsidR="00F154BE" w:rsidRPr="0082623F">
        <w:rPr>
          <w:rStyle w:val="Char4"/>
          <w:rtl/>
        </w:rPr>
        <w:t>ی</w:t>
      </w:r>
      <w:r w:rsidR="00863C65" w:rsidRPr="0082623F">
        <w:rPr>
          <w:rStyle w:val="Char4"/>
          <w:rtl/>
        </w:rPr>
        <w:t>ن واقع</w:t>
      </w:r>
      <w:r w:rsidR="00F154BE" w:rsidRPr="0082623F">
        <w:rPr>
          <w:rStyle w:val="Char4"/>
          <w:rtl/>
        </w:rPr>
        <w:t>ی</w:t>
      </w:r>
      <w:r w:rsidR="00863C65" w:rsidRPr="0082623F">
        <w:rPr>
          <w:rStyle w:val="Char4"/>
          <w:rtl/>
        </w:rPr>
        <w:t>ت قلب انسان را م</w:t>
      </w:r>
      <w:r w:rsidR="00F154BE" w:rsidRPr="0082623F">
        <w:rPr>
          <w:rStyle w:val="Char4"/>
          <w:rtl/>
        </w:rPr>
        <w:t>ی</w:t>
      </w:r>
      <w:r w:rsidR="00863C65" w:rsidRPr="0082623F">
        <w:rPr>
          <w:rStyle w:val="Char4"/>
          <w:rtl/>
        </w:rPr>
        <w:t>‏م</w:t>
      </w:r>
      <w:r w:rsidR="00F154BE" w:rsidRPr="0082623F">
        <w:rPr>
          <w:rStyle w:val="Char4"/>
          <w:rtl/>
        </w:rPr>
        <w:t>ی</w:t>
      </w:r>
      <w:r w:rsidR="00863C65" w:rsidRPr="0082623F">
        <w:rPr>
          <w:rStyle w:val="Char4"/>
          <w:rtl/>
        </w:rPr>
        <w:t>راند و دچار غم و اندوه م</w:t>
      </w:r>
      <w:r w:rsidR="00F154BE" w:rsidRPr="0082623F">
        <w:rPr>
          <w:rStyle w:val="Char4"/>
          <w:rtl/>
        </w:rPr>
        <w:t>ی</w:t>
      </w:r>
      <w:r w:rsidR="00863C65" w:rsidRPr="0082623F">
        <w:rPr>
          <w:rStyle w:val="Char4"/>
          <w:rtl/>
        </w:rPr>
        <w:t>‏کند که شام</w:t>
      </w:r>
      <w:r w:rsidR="00F154BE" w:rsidRPr="0082623F">
        <w:rPr>
          <w:rStyle w:val="Char4"/>
          <w:rtl/>
        </w:rPr>
        <w:t>ی</w:t>
      </w:r>
      <w:r w:rsidR="00863C65" w:rsidRPr="0082623F">
        <w:rPr>
          <w:rStyle w:val="Char4"/>
          <w:rtl/>
        </w:rPr>
        <w:t>ان در باطل خود وحدت دارند، و شما در حق خود متفرق</w:t>
      </w:r>
      <w:r w:rsidR="00F154BE" w:rsidRPr="0082623F">
        <w:rPr>
          <w:rStyle w:val="Char4"/>
          <w:rtl/>
        </w:rPr>
        <w:t>ی</w:t>
      </w:r>
      <w:r w:rsidR="00863C65" w:rsidRPr="0082623F">
        <w:rPr>
          <w:rStyle w:val="Char4"/>
          <w:rtl/>
        </w:rPr>
        <w:t>د. زشت باد رو</w:t>
      </w:r>
      <w:r w:rsidR="00F154BE" w:rsidRPr="0082623F">
        <w:rPr>
          <w:rStyle w:val="Char4"/>
          <w:rtl/>
        </w:rPr>
        <w:t>ی</w:t>
      </w:r>
      <w:r w:rsidR="00863C65" w:rsidRPr="0082623F">
        <w:rPr>
          <w:rStyle w:val="Char4"/>
          <w:rtl/>
        </w:rPr>
        <w:t xml:space="preserve"> شما و از اندوه رها</w:t>
      </w:r>
      <w:r w:rsidR="00F154BE" w:rsidRPr="0082623F">
        <w:rPr>
          <w:rStyle w:val="Char4"/>
          <w:rtl/>
        </w:rPr>
        <w:t>یی</w:t>
      </w:r>
      <w:r w:rsidR="00863C65" w:rsidRPr="0082623F">
        <w:rPr>
          <w:rStyle w:val="Char4"/>
          <w:rtl/>
        </w:rPr>
        <w:t xml:space="preserve"> ن</w:t>
      </w:r>
      <w:r w:rsidR="00F154BE" w:rsidRPr="0082623F">
        <w:rPr>
          <w:rStyle w:val="Char4"/>
          <w:rtl/>
        </w:rPr>
        <w:t>ی</w:t>
      </w:r>
      <w:r w:rsidR="00863C65" w:rsidRPr="0082623F">
        <w:rPr>
          <w:rStyle w:val="Char4"/>
          <w:rtl/>
        </w:rPr>
        <w:t>اب</w:t>
      </w:r>
      <w:r w:rsidR="00F154BE" w:rsidRPr="0082623F">
        <w:rPr>
          <w:rStyle w:val="Char4"/>
          <w:rtl/>
        </w:rPr>
        <w:t>ی</w:t>
      </w:r>
      <w:r w:rsidR="00863C65" w:rsidRPr="0082623F">
        <w:rPr>
          <w:rStyle w:val="Char4"/>
          <w:rtl/>
        </w:rPr>
        <w:t>د که آماج ت</w:t>
      </w:r>
      <w:r w:rsidR="00F154BE" w:rsidRPr="0082623F">
        <w:rPr>
          <w:rStyle w:val="Char4"/>
          <w:rtl/>
        </w:rPr>
        <w:t>ی</w:t>
      </w:r>
      <w:r w:rsidR="00863C65" w:rsidRPr="0082623F">
        <w:rPr>
          <w:rStyle w:val="Char4"/>
          <w:rtl/>
        </w:rPr>
        <w:t>ر بلا شد</w:t>
      </w:r>
      <w:r w:rsidR="00F154BE" w:rsidRPr="0082623F">
        <w:rPr>
          <w:rStyle w:val="Char4"/>
          <w:rtl/>
        </w:rPr>
        <w:t>ی</w:t>
      </w:r>
      <w:r w:rsidR="00863C65" w:rsidRPr="0082623F">
        <w:rPr>
          <w:rStyle w:val="Char4"/>
          <w:rtl/>
        </w:rPr>
        <w:t>د. به شما حمله م</w:t>
      </w:r>
      <w:r w:rsidR="00F154BE" w:rsidRPr="0082623F">
        <w:rPr>
          <w:rStyle w:val="Char4"/>
          <w:rtl/>
        </w:rPr>
        <w:t>ی</w:t>
      </w:r>
      <w:r w:rsidR="00863C65" w:rsidRPr="0082623F">
        <w:rPr>
          <w:rStyle w:val="Char4"/>
          <w:rtl/>
        </w:rPr>
        <w:t>‏کنند، شما حمله نم</w:t>
      </w:r>
      <w:r w:rsidR="00F154BE" w:rsidRPr="0082623F">
        <w:rPr>
          <w:rStyle w:val="Char4"/>
          <w:rtl/>
        </w:rPr>
        <w:t>ی</w:t>
      </w:r>
      <w:r w:rsidR="00863C65" w:rsidRPr="0082623F">
        <w:rPr>
          <w:rStyle w:val="Char4"/>
          <w:rtl/>
        </w:rPr>
        <w:t>‏کن</w:t>
      </w:r>
      <w:r w:rsidR="00F154BE" w:rsidRPr="0082623F">
        <w:rPr>
          <w:rStyle w:val="Char4"/>
          <w:rtl/>
        </w:rPr>
        <w:t>ی</w:t>
      </w:r>
      <w:r w:rsidR="00863C65" w:rsidRPr="0082623F">
        <w:rPr>
          <w:rStyle w:val="Char4"/>
          <w:rtl/>
        </w:rPr>
        <w:t>د؟ با شما م</w:t>
      </w:r>
      <w:r w:rsidR="00F154BE" w:rsidRPr="0082623F">
        <w:rPr>
          <w:rStyle w:val="Char4"/>
          <w:rtl/>
        </w:rPr>
        <w:t>ی</w:t>
      </w:r>
      <w:r w:rsidR="00863C65" w:rsidRPr="0082623F">
        <w:rPr>
          <w:rStyle w:val="Char4"/>
          <w:rtl/>
        </w:rPr>
        <w:t>‏جنگند، شما نم</w:t>
      </w:r>
      <w:r w:rsidR="00F154BE" w:rsidRPr="0082623F">
        <w:rPr>
          <w:rStyle w:val="Char4"/>
          <w:rtl/>
        </w:rPr>
        <w:t>ی</w:t>
      </w:r>
      <w:r w:rsidR="00863C65" w:rsidRPr="0082623F">
        <w:rPr>
          <w:rStyle w:val="Char4"/>
          <w:rtl/>
        </w:rPr>
        <w:t>‏جنگ</w:t>
      </w:r>
      <w:r w:rsidR="00F154BE" w:rsidRPr="0082623F">
        <w:rPr>
          <w:rStyle w:val="Char4"/>
          <w:rtl/>
        </w:rPr>
        <w:t>ی</w:t>
      </w:r>
      <w:r w:rsidR="00863C65" w:rsidRPr="0082623F">
        <w:rPr>
          <w:rStyle w:val="Char4"/>
          <w:rtl/>
        </w:rPr>
        <w:t>د؟ ا</w:t>
      </w:r>
      <w:r w:rsidR="00F154BE" w:rsidRPr="0082623F">
        <w:rPr>
          <w:rStyle w:val="Char4"/>
          <w:rtl/>
        </w:rPr>
        <w:t>ی</w:t>
      </w:r>
      <w:r w:rsidR="00863C65" w:rsidRPr="0082623F">
        <w:rPr>
          <w:rStyle w:val="Char4"/>
          <w:rtl/>
        </w:rPr>
        <w:t>نگونه معص</w:t>
      </w:r>
      <w:r w:rsidR="00F154BE" w:rsidRPr="0082623F">
        <w:rPr>
          <w:rStyle w:val="Char4"/>
          <w:rtl/>
        </w:rPr>
        <w:t>ی</w:t>
      </w:r>
      <w:r w:rsidR="00863C65" w:rsidRPr="0082623F">
        <w:rPr>
          <w:rStyle w:val="Char4"/>
          <w:rtl/>
        </w:rPr>
        <w:t>ت خدا م</w:t>
      </w:r>
      <w:r w:rsidR="00F154BE" w:rsidRPr="0082623F">
        <w:rPr>
          <w:rStyle w:val="Char4"/>
          <w:rtl/>
        </w:rPr>
        <w:t>ی</w:t>
      </w:r>
      <w:r w:rsidR="00863C65" w:rsidRPr="0082623F">
        <w:rPr>
          <w:rStyle w:val="Char4"/>
          <w:rtl/>
        </w:rPr>
        <w:t>‏شود و شما رضا</w:t>
      </w:r>
      <w:r w:rsidR="00F154BE" w:rsidRPr="0082623F">
        <w:rPr>
          <w:rStyle w:val="Char4"/>
          <w:rtl/>
        </w:rPr>
        <w:t>ی</w:t>
      </w:r>
      <w:r w:rsidR="00863C65" w:rsidRPr="0082623F">
        <w:rPr>
          <w:rStyle w:val="Char4"/>
          <w:rtl/>
        </w:rPr>
        <w:t>ت م</w:t>
      </w:r>
      <w:r w:rsidR="00F154BE" w:rsidRPr="0082623F">
        <w:rPr>
          <w:rStyle w:val="Char4"/>
          <w:rtl/>
        </w:rPr>
        <w:t>ی</w:t>
      </w:r>
      <w:r w:rsidR="00863C65" w:rsidRPr="0082623F">
        <w:rPr>
          <w:rStyle w:val="Char4"/>
          <w:rtl/>
        </w:rPr>
        <w:t>‏ده</w:t>
      </w:r>
      <w:r w:rsidR="00F154BE" w:rsidRPr="0082623F">
        <w:rPr>
          <w:rStyle w:val="Char4"/>
          <w:rtl/>
        </w:rPr>
        <w:t>ی</w:t>
      </w:r>
      <w:r w:rsidR="00863C65" w:rsidRPr="0082623F">
        <w:rPr>
          <w:rStyle w:val="Char4"/>
          <w:rtl/>
        </w:rPr>
        <w:t>د؟ وقت</w:t>
      </w:r>
      <w:r w:rsidR="00F154BE" w:rsidRPr="0082623F">
        <w:rPr>
          <w:rStyle w:val="Char4"/>
          <w:rtl/>
        </w:rPr>
        <w:t>ی</w:t>
      </w:r>
      <w:r w:rsidR="00863C65" w:rsidRPr="0082623F">
        <w:rPr>
          <w:rStyle w:val="Char4"/>
          <w:rtl/>
        </w:rPr>
        <w:t xml:space="preserve"> در تابستان فرمان حرکت به سو</w:t>
      </w:r>
      <w:r w:rsidR="00F154BE" w:rsidRPr="0082623F">
        <w:rPr>
          <w:rStyle w:val="Char4"/>
          <w:rtl/>
        </w:rPr>
        <w:t>ی</w:t>
      </w:r>
      <w:r w:rsidR="00863C65" w:rsidRPr="0082623F">
        <w:rPr>
          <w:rStyle w:val="Char4"/>
          <w:rtl/>
        </w:rPr>
        <w:t xml:space="preserve"> دشمن م</w:t>
      </w:r>
      <w:r w:rsidR="00F154BE" w:rsidRPr="0082623F">
        <w:rPr>
          <w:rStyle w:val="Char4"/>
          <w:rtl/>
        </w:rPr>
        <w:t>ی</w:t>
      </w:r>
      <w:r w:rsidR="00863C65" w:rsidRPr="0082623F">
        <w:rPr>
          <w:rStyle w:val="Char4"/>
          <w:rtl/>
        </w:rPr>
        <w:t>‏دهم، م</w:t>
      </w:r>
      <w:r w:rsidR="00F154BE" w:rsidRPr="0082623F">
        <w:rPr>
          <w:rStyle w:val="Char4"/>
          <w:rtl/>
        </w:rPr>
        <w:t>ی</w:t>
      </w:r>
      <w:r w:rsidR="00863C65" w:rsidRPr="0082623F">
        <w:rPr>
          <w:rStyle w:val="Char4"/>
          <w:rtl/>
        </w:rPr>
        <w:t>‏گو</w:t>
      </w:r>
      <w:r w:rsidR="00F154BE" w:rsidRPr="0082623F">
        <w:rPr>
          <w:rStyle w:val="Char4"/>
          <w:rtl/>
        </w:rPr>
        <w:t>یی</w:t>
      </w:r>
      <w:r w:rsidR="00863C65" w:rsidRPr="0082623F">
        <w:rPr>
          <w:rStyle w:val="Char4"/>
          <w:rtl/>
        </w:rPr>
        <w:t>د هوا گرم است مهلت ده تا سوز گرما بگذرد، و آنگاه که در زمستان فرمان جنگ م</w:t>
      </w:r>
      <w:r w:rsidR="00F154BE" w:rsidRPr="0082623F">
        <w:rPr>
          <w:rStyle w:val="Char4"/>
          <w:rtl/>
        </w:rPr>
        <w:t>ی</w:t>
      </w:r>
      <w:r w:rsidR="00863C65" w:rsidRPr="0082623F">
        <w:rPr>
          <w:rStyle w:val="Char4"/>
          <w:rtl/>
        </w:rPr>
        <w:t>‏دهم، م</w:t>
      </w:r>
      <w:r w:rsidR="00F154BE" w:rsidRPr="0082623F">
        <w:rPr>
          <w:rStyle w:val="Char4"/>
          <w:rtl/>
        </w:rPr>
        <w:t>ی</w:t>
      </w:r>
      <w:r w:rsidR="00863C65" w:rsidRPr="0082623F">
        <w:rPr>
          <w:rStyle w:val="Char4"/>
          <w:rtl/>
        </w:rPr>
        <w:t>‏گو</w:t>
      </w:r>
      <w:r w:rsidR="00F154BE" w:rsidRPr="0082623F">
        <w:rPr>
          <w:rStyle w:val="Char4"/>
          <w:rtl/>
        </w:rPr>
        <w:t>یی</w:t>
      </w:r>
      <w:r w:rsidR="00863C65" w:rsidRPr="0082623F">
        <w:rPr>
          <w:rStyle w:val="Char4"/>
          <w:rtl/>
        </w:rPr>
        <w:t>د هوا خ</w:t>
      </w:r>
      <w:r w:rsidR="00F154BE" w:rsidRPr="0082623F">
        <w:rPr>
          <w:rStyle w:val="Char4"/>
          <w:rtl/>
        </w:rPr>
        <w:t>ی</w:t>
      </w:r>
      <w:r w:rsidR="00863C65" w:rsidRPr="0082623F">
        <w:rPr>
          <w:rStyle w:val="Char4"/>
          <w:rtl/>
        </w:rPr>
        <w:t>ل</w:t>
      </w:r>
      <w:r w:rsidR="00F154BE" w:rsidRPr="0082623F">
        <w:rPr>
          <w:rStyle w:val="Char4"/>
          <w:rtl/>
        </w:rPr>
        <w:t>ی</w:t>
      </w:r>
      <w:r w:rsidR="00863C65" w:rsidRPr="0082623F">
        <w:rPr>
          <w:rStyle w:val="Char4"/>
          <w:rtl/>
        </w:rPr>
        <w:t xml:space="preserve"> سرد است بگذار سرما برود، همه ا</w:t>
      </w:r>
      <w:r w:rsidR="00F154BE" w:rsidRPr="0082623F">
        <w:rPr>
          <w:rStyle w:val="Char4"/>
          <w:rtl/>
        </w:rPr>
        <w:t>ی</w:t>
      </w:r>
      <w:r w:rsidR="00863C65" w:rsidRPr="0082623F">
        <w:rPr>
          <w:rStyle w:val="Char4"/>
          <w:rtl/>
        </w:rPr>
        <w:t>ن بهانه‏ها برا</w:t>
      </w:r>
      <w:r w:rsidR="00F154BE" w:rsidRPr="0082623F">
        <w:rPr>
          <w:rStyle w:val="Char4"/>
          <w:rtl/>
        </w:rPr>
        <w:t>ی</w:t>
      </w:r>
      <w:r w:rsidR="00863C65" w:rsidRPr="0082623F">
        <w:rPr>
          <w:rStyle w:val="Char4"/>
          <w:rtl/>
        </w:rPr>
        <w:t xml:space="preserve"> فرار از سرما و گرما بود؟ وقت</w:t>
      </w:r>
      <w:r w:rsidR="00F154BE" w:rsidRPr="0082623F">
        <w:rPr>
          <w:rStyle w:val="Char4"/>
          <w:rtl/>
        </w:rPr>
        <w:t>ی</w:t>
      </w:r>
      <w:r w:rsidR="00863C65" w:rsidRPr="0082623F">
        <w:rPr>
          <w:rStyle w:val="Char4"/>
          <w:rtl/>
        </w:rPr>
        <w:t xml:space="preserve"> شما از گرما و سرما فرار م</w:t>
      </w:r>
      <w:r w:rsidR="00F154BE" w:rsidRPr="0082623F">
        <w:rPr>
          <w:rStyle w:val="Char4"/>
          <w:rtl/>
        </w:rPr>
        <w:t>ی</w:t>
      </w:r>
      <w:r w:rsidR="00863C65" w:rsidRPr="0082623F">
        <w:rPr>
          <w:rStyle w:val="Char4"/>
          <w:rtl/>
        </w:rPr>
        <w:t>‏کن</w:t>
      </w:r>
      <w:r w:rsidR="00F154BE" w:rsidRPr="0082623F">
        <w:rPr>
          <w:rStyle w:val="Char4"/>
          <w:rtl/>
        </w:rPr>
        <w:t>ی</w:t>
      </w:r>
      <w:r w:rsidR="00863C65" w:rsidRPr="0082623F">
        <w:rPr>
          <w:rStyle w:val="Char4"/>
          <w:rtl/>
        </w:rPr>
        <w:t>د، به خدا سوگند که از شمش</w:t>
      </w:r>
      <w:r w:rsidR="00F154BE" w:rsidRPr="0082623F">
        <w:rPr>
          <w:rStyle w:val="Char4"/>
          <w:rtl/>
        </w:rPr>
        <w:t>ی</w:t>
      </w:r>
      <w:r w:rsidR="00863C65" w:rsidRPr="0082623F">
        <w:rPr>
          <w:rStyle w:val="Char4"/>
          <w:rtl/>
        </w:rPr>
        <w:t>ر ب</w:t>
      </w:r>
      <w:r w:rsidR="00F154BE" w:rsidRPr="0082623F">
        <w:rPr>
          <w:rStyle w:val="Char4"/>
          <w:rtl/>
        </w:rPr>
        <w:t>ی</w:t>
      </w:r>
      <w:r w:rsidR="00863C65" w:rsidRPr="0082623F">
        <w:rPr>
          <w:rStyle w:val="Char4"/>
          <w:rtl/>
        </w:rPr>
        <w:t>شتر گر</w:t>
      </w:r>
      <w:r w:rsidR="00F154BE" w:rsidRPr="0082623F">
        <w:rPr>
          <w:rStyle w:val="Char4"/>
          <w:rtl/>
        </w:rPr>
        <w:t>ی</w:t>
      </w:r>
      <w:r w:rsidR="00863C65" w:rsidRPr="0082623F">
        <w:rPr>
          <w:rStyle w:val="Char4"/>
          <w:rtl/>
        </w:rPr>
        <w:t>زان</w:t>
      </w:r>
      <w:r w:rsidR="00F154BE" w:rsidRPr="0082623F">
        <w:rPr>
          <w:rStyle w:val="Char4"/>
          <w:rtl/>
        </w:rPr>
        <w:t>ی</w:t>
      </w:r>
      <w:r w:rsidR="00863C65" w:rsidRPr="0082623F">
        <w:rPr>
          <w:rStyle w:val="Char4"/>
          <w:rtl/>
        </w:rPr>
        <w:t>د. ا</w:t>
      </w:r>
      <w:r w:rsidR="00F154BE" w:rsidRPr="0082623F">
        <w:rPr>
          <w:rStyle w:val="Char4"/>
          <w:rtl/>
        </w:rPr>
        <w:t>ی</w:t>
      </w:r>
      <w:r w:rsidR="00863C65" w:rsidRPr="0082623F">
        <w:rPr>
          <w:rStyle w:val="Char4"/>
          <w:rtl/>
        </w:rPr>
        <w:t xml:space="preserve"> مرد نما</w:t>
      </w:r>
      <w:r w:rsidR="00F154BE" w:rsidRPr="0082623F">
        <w:rPr>
          <w:rStyle w:val="Char4"/>
          <w:rtl/>
        </w:rPr>
        <w:t>ی</w:t>
      </w:r>
      <w:r w:rsidR="00863C65" w:rsidRPr="0082623F">
        <w:rPr>
          <w:rStyle w:val="Char4"/>
          <w:rtl/>
        </w:rPr>
        <w:t>ان نامرد! ا</w:t>
      </w:r>
      <w:r w:rsidR="00F154BE" w:rsidRPr="0082623F">
        <w:rPr>
          <w:rStyle w:val="Char4"/>
          <w:rtl/>
        </w:rPr>
        <w:t>ی</w:t>
      </w:r>
      <w:r w:rsidR="00863C65" w:rsidRPr="0082623F">
        <w:rPr>
          <w:rStyle w:val="Char4"/>
          <w:rtl/>
        </w:rPr>
        <w:t xml:space="preserve"> کودک صفتان ب</w:t>
      </w:r>
      <w:r w:rsidR="00F154BE" w:rsidRPr="0082623F">
        <w:rPr>
          <w:rStyle w:val="Char4"/>
          <w:rtl/>
        </w:rPr>
        <w:t>ی</w:t>
      </w:r>
      <w:r w:rsidR="00863C65" w:rsidRPr="0082623F">
        <w:rPr>
          <w:rStyle w:val="Char4"/>
          <w:rtl/>
        </w:rPr>
        <w:t>‏خرد، که عقل</w:t>
      </w:r>
      <w:r w:rsidR="006E5A0A" w:rsidRPr="0082623F">
        <w:rPr>
          <w:rStyle w:val="Char4"/>
          <w:rFonts w:hint="cs"/>
          <w:rtl/>
        </w:rPr>
        <w:t>‌</w:t>
      </w:r>
      <w:r w:rsidR="00863C65" w:rsidRPr="0082623F">
        <w:rPr>
          <w:rStyle w:val="Char4"/>
          <w:rtl/>
        </w:rPr>
        <w:t>ها</w:t>
      </w:r>
      <w:r w:rsidR="00F154BE" w:rsidRPr="0082623F">
        <w:rPr>
          <w:rStyle w:val="Char4"/>
          <w:rtl/>
        </w:rPr>
        <w:t>ی</w:t>
      </w:r>
      <w:r w:rsidR="00863C65" w:rsidRPr="0082623F">
        <w:rPr>
          <w:rStyle w:val="Char4"/>
          <w:rtl/>
        </w:rPr>
        <w:t xml:space="preserve"> شما به عروسان حجله‏آرا</w:t>
      </w:r>
      <w:r w:rsidR="00F154BE" w:rsidRPr="0082623F">
        <w:rPr>
          <w:rStyle w:val="Char4"/>
          <w:rtl/>
        </w:rPr>
        <w:t>ی</w:t>
      </w:r>
      <w:r w:rsidR="00863C65" w:rsidRPr="0082623F">
        <w:rPr>
          <w:rStyle w:val="Char4"/>
          <w:rtl/>
        </w:rPr>
        <w:t>، شباهت دارد، چقدر دوست داشتم که شما را هرگز نم</w:t>
      </w:r>
      <w:r w:rsidR="00F154BE" w:rsidRPr="0082623F">
        <w:rPr>
          <w:rStyle w:val="Char4"/>
          <w:rtl/>
        </w:rPr>
        <w:t>ی</w:t>
      </w:r>
      <w:r w:rsidR="00863C65" w:rsidRPr="0082623F">
        <w:rPr>
          <w:rStyle w:val="Char4"/>
          <w:rtl/>
        </w:rPr>
        <w:t>‏د</w:t>
      </w:r>
      <w:r w:rsidR="00F154BE" w:rsidRPr="0082623F">
        <w:rPr>
          <w:rStyle w:val="Char4"/>
          <w:rtl/>
        </w:rPr>
        <w:t>ی</w:t>
      </w:r>
      <w:r w:rsidR="00863C65" w:rsidRPr="0082623F">
        <w:rPr>
          <w:rStyle w:val="Char4"/>
          <w:rtl/>
        </w:rPr>
        <w:t>دم و هرگز نم</w:t>
      </w:r>
      <w:r w:rsidR="00F154BE" w:rsidRPr="0082623F">
        <w:rPr>
          <w:rStyle w:val="Char4"/>
          <w:rtl/>
        </w:rPr>
        <w:t>ی</w:t>
      </w:r>
      <w:r w:rsidR="00863C65" w:rsidRPr="0082623F">
        <w:rPr>
          <w:rStyle w:val="Char4"/>
          <w:rtl/>
        </w:rPr>
        <w:t>‏شناختم، شناسا</w:t>
      </w:r>
      <w:r w:rsidR="00F154BE" w:rsidRPr="0082623F">
        <w:rPr>
          <w:rStyle w:val="Char4"/>
          <w:rtl/>
        </w:rPr>
        <w:t>یی</w:t>
      </w:r>
      <w:r w:rsidR="00863C65" w:rsidRPr="0082623F">
        <w:rPr>
          <w:rStyle w:val="Char4"/>
          <w:rtl/>
        </w:rPr>
        <w:t xml:space="preserve"> شما سوگند به خدا که جز پش</w:t>
      </w:r>
      <w:r w:rsidR="00F154BE" w:rsidRPr="0082623F">
        <w:rPr>
          <w:rStyle w:val="Char4"/>
          <w:rtl/>
        </w:rPr>
        <w:t>ی</w:t>
      </w:r>
      <w:r w:rsidR="00863C65" w:rsidRPr="0082623F">
        <w:rPr>
          <w:rStyle w:val="Char4"/>
          <w:rtl/>
        </w:rPr>
        <w:t>مان</w:t>
      </w:r>
      <w:r w:rsidR="00F154BE" w:rsidRPr="0082623F">
        <w:rPr>
          <w:rStyle w:val="Char4"/>
          <w:rtl/>
        </w:rPr>
        <w:t>ی</w:t>
      </w:r>
      <w:r w:rsidR="00863C65" w:rsidRPr="0082623F">
        <w:rPr>
          <w:rStyle w:val="Char4"/>
          <w:rtl/>
        </w:rPr>
        <w:t xml:space="preserve"> حاصل</w:t>
      </w:r>
      <w:r w:rsidR="00F154BE" w:rsidRPr="0082623F">
        <w:rPr>
          <w:rStyle w:val="Char4"/>
          <w:rtl/>
        </w:rPr>
        <w:t>ی</w:t>
      </w:r>
      <w:r w:rsidR="00863C65" w:rsidRPr="0082623F">
        <w:rPr>
          <w:rStyle w:val="Char4"/>
          <w:rtl/>
        </w:rPr>
        <w:t xml:space="preserve"> نداشت، و اندوه</w:t>
      </w:r>
      <w:r w:rsidR="00F154BE" w:rsidRPr="0082623F">
        <w:rPr>
          <w:rStyle w:val="Char4"/>
          <w:rtl/>
        </w:rPr>
        <w:t>ی</w:t>
      </w:r>
      <w:r w:rsidR="00863C65" w:rsidRPr="0082623F">
        <w:rPr>
          <w:rStyle w:val="Char4"/>
          <w:rtl/>
        </w:rPr>
        <w:t xml:space="preserve"> غم‏بار سرانجام آن شد خدا شما را بکشد که دل من از دست شما پرخون، و س</w:t>
      </w:r>
      <w:r w:rsidR="00F154BE" w:rsidRPr="0082623F">
        <w:rPr>
          <w:rStyle w:val="Char4"/>
          <w:rtl/>
        </w:rPr>
        <w:t>ی</w:t>
      </w:r>
      <w:r w:rsidR="00863C65" w:rsidRPr="0082623F">
        <w:rPr>
          <w:rStyle w:val="Char4"/>
          <w:rtl/>
        </w:rPr>
        <w:t>نه‏ام از خشم شما مالامال است، کاسه‏ها</w:t>
      </w:r>
      <w:r w:rsidR="00F154BE" w:rsidRPr="0082623F">
        <w:rPr>
          <w:rStyle w:val="Char4"/>
          <w:rtl/>
        </w:rPr>
        <w:t>ی</w:t>
      </w:r>
      <w:r w:rsidR="00863C65" w:rsidRPr="0082623F">
        <w:rPr>
          <w:rStyle w:val="Char4"/>
          <w:rtl/>
        </w:rPr>
        <w:t xml:space="preserve"> غم و اندوه را، جرعه جرعه به من نوشاند</w:t>
      </w:r>
      <w:r w:rsidR="00F154BE" w:rsidRPr="0082623F">
        <w:rPr>
          <w:rStyle w:val="Char4"/>
          <w:rtl/>
        </w:rPr>
        <w:t>ی</w:t>
      </w:r>
      <w:r w:rsidR="00863C65" w:rsidRPr="0082623F">
        <w:rPr>
          <w:rStyle w:val="Char4"/>
          <w:rtl/>
        </w:rPr>
        <w:t>د، و با نافرمان</w:t>
      </w:r>
      <w:r w:rsidR="00F154BE" w:rsidRPr="0082623F">
        <w:rPr>
          <w:rStyle w:val="Char4"/>
          <w:rtl/>
        </w:rPr>
        <w:t>ی</w:t>
      </w:r>
      <w:r w:rsidR="00863C65" w:rsidRPr="0082623F">
        <w:rPr>
          <w:rStyle w:val="Char4"/>
          <w:rtl/>
        </w:rPr>
        <w:t xml:space="preserve"> و ذلت پذ</w:t>
      </w:r>
      <w:r w:rsidR="00F154BE" w:rsidRPr="0082623F">
        <w:rPr>
          <w:rStyle w:val="Char4"/>
          <w:rtl/>
        </w:rPr>
        <w:t>ی</w:t>
      </w:r>
      <w:r w:rsidR="00863C65" w:rsidRPr="0082623F">
        <w:rPr>
          <w:rStyle w:val="Char4"/>
          <w:rtl/>
        </w:rPr>
        <w:t>ر</w:t>
      </w:r>
      <w:r w:rsidR="00F154BE" w:rsidRPr="0082623F">
        <w:rPr>
          <w:rStyle w:val="Char4"/>
          <w:rtl/>
        </w:rPr>
        <w:t>ی</w:t>
      </w:r>
      <w:r w:rsidR="00863C65" w:rsidRPr="0082623F">
        <w:rPr>
          <w:rStyle w:val="Char4"/>
          <w:rtl/>
        </w:rPr>
        <w:t>، را</w:t>
      </w:r>
      <w:r w:rsidR="00F154BE" w:rsidRPr="0082623F">
        <w:rPr>
          <w:rStyle w:val="Char4"/>
          <w:rtl/>
        </w:rPr>
        <w:t>ی</w:t>
      </w:r>
      <w:r w:rsidR="00863C65" w:rsidRPr="0082623F">
        <w:rPr>
          <w:rStyle w:val="Char4"/>
          <w:rtl/>
        </w:rPr>
        <w:t xml:space="preserve"> و تدب</w:t>
      </w:r>
      <w:r w:rsidR="00F154BE" w:rsidRPr="0082623F">
        <w:rPr>
          <w:rStyle w:val="Char4"/>
          <w:rtl/>
        </w:rPr>
        <w:t>ی</w:t>
      </w:r>
      <w:r w:rsidR="00863C65" w:rsidRPr="0082623F">
        <w:rPr>
          <w:rStyle w:val="Char4"/>
          <w:rtl/>
        </w:rPr>
        <w:t>ر مرا تباه کرد</w:t>
      </w:r>
      <w:r w:rsidR="00F154BE" w:rsidRPr="0082623F">
        <w:rPr>
          <w:rStyle w:val="Char4"/>
          <w:rtl/>
        </w:rPr>
        <w:t>ی</w:t>
      </w:r>
      <w:r w:rsidR="00863C65" w:rsidRPr="0082623F">
        <w:rPr>
          <w:rStyle w:val="Char4"/>
          <w:rtl/>
        </w:rPr>
        <w:t>د، تا آنجا که قر</w:t>
      </w:r>
      <w:r w:rsidR="00F154BE" w:rsidRPr="0082623F">
        <w:rPr>
          <w:rStyle w:val="Char4"/>
          <w:rtl/>
        </w:rPr>
        <w:t>ی</w:t>
      </w:r>
      <w:r w:rsidR="00863C65" w:rsidRPr="0082623F">
        <w:rPr>
          <w:rStyle w:val="Char4"/>
          <w:rtl/>
        </w:rPr>
        <w:t>ش در حق من گفت: (ب</w:t>
      </w:r>
      <w:r w:rsidR="00F154BE" w:rsidRPr="0082623F">
        <w:rPr>
          <w:rStyle w:val="Char4"/>
          <w:rtl/>
        </w:rPr>
        <w:t>ی</w:t>
      </w:r>
      <w:r w:rsidR="00863C65" w:rsidRPr="0082623F">
        <w:rPr>
          <w:rStyle w:val="Char4"/>
          <w:rtl/>
        </w:rPr>
        <w:t xml:space="preserve"> ترد</w:t>
      </w:r>
      <w:r w:rsidR="00F154BE" w:rsidRPr="0082623F">
        <w:rPr>
          <w:rStyle w:val="Char4"/>
          <w:rtl/>
        </w:rPr>
        <w:t>ی</w:t>
      </w:r>
      <w:r w:rsidR="00863C65" w:rsidRPr="0082623F">
        <w:rPr>
          <w:rStyle w:val="Char4"/>
          <w:rtl/>
        </w:rPr>
        <w:t>د پسر اب</w:t>
      </w:r>
      <w:r w:rsidR="00F154BE" w:rsidRPr="0082623F">
        <w:rPr>
          <w:rStyle w:val="Char4"/>
          <w:rtl/>
        </w:rPr>
        <w:t>ی</w:t>
      </w:r>
      <w:r w:rsidR="006E5A0A" w:rsidRPr="0082623F">
        <w:rPr>
          <w:rStyle w:val="Char4"/>
          <w:rFonts w:hint="cs"/>
          <w:rtl/>
        </w:rPr>
        <w:t>‌</w:t>
      </w:r>
      <w:r w:rsidR="00863C65" w:rsidRPr="0082623F">
        <w:rPr>
          <w:rStyle w:val="Char4"/>
          <w:rtl/>
        </w:rPr>
        <w:t>طالب مرد</w:t>
      </w:r>
      <w:r w:rsidR="00F154BE" w:rsidRPr="0082623F">
        <w:rPr>
          <w:rStyle w:val="Char4"/>
          <w:rtl/>
        </w:rPr>
        <w:t>ی</w:t>
      </w:r>
      <w:r w:rsidR="00863C65" w:rsidRPr="0082623F">
        <w:rPr>
          <w:rStyle w:val="Char4"/>
          <w:rtl/>
        </w:rPr>
        <w:t xml:space="preserve"> دل</w:t>
      </w:r>
      <w:r w:rsidR="00F154BE" w:rsidRPr="0082623F">
        <w:rPr>
          <w:rStyle w:val="Char4"/>
          <w:rtl/>
        </w:rPr>
        <w:t>ی</w:t>
      </w:r>
      <w:r w:rsidR="00863C65" w:rsidRPr="0082623F">
        <w:rPr>
          <w:rStyle w:val="Char4"/>
          <w:rtl/>
        </w:rPr>
        <w:t>ر است ول</w:t>
      </w:r>
      <w:r w:rsidR="00F154BE" w:rsidRPr="0082623F">
        <w:rPr>
          <w:rStyle w:val="Char4"/>
          <w:rtl/>
        </w:rPr>
        <w:t>ی</w:t>
      </w:r>
      <w:r w:rsidR="00863C65" w:rsidRPr="0082623F">
        <w:rPr>
          <w:rStyle w:val="Char4"/>
          <w:rtl/>
        </w:rPr>
        <w:t xml:space="preserve"> دانش نظام</w:t>
      </w:r>
      <w:r w:rsidR="00F154BE" w:rsidRPr="0082623F">
        <w:rPr>
          <w:rStyle w:val="Char4"/>
          <w:rtl/>
        </w:rPr>
        <w:t>ی</w:t>
      </w:r>
      <w:r w:rsidR="00863C65" w:rsidRPr="0082623F">
        <w:rPr>
          <w:rStyle w:val="Char4"/>
          <w:rtl/>
        </w:rPr>
        <w:t xml:space="preserve"> ندارد) خدا پدرانشان را مزد دهد، آ</w:t>
      </w:r>
      <w:r w:rsidR="00F154BE" w:rsidRPr="0082623F">
        <w:rPr>
          <w:rStyle w:val="Char4"/>
          <w:rtl/>
        </w:rPr>
        <w:t>ی</w:t>
      </w:r>
      <w:r w:rsidR="00863C65" w:rsidRPr="0082623F">
        <w:rPr>
          <w:rStyle w:val="Char4"/>
          <w:rtl/>
        </w:rPr>
        <w:t xml:space="preserve">ا </w:t>
      </w:r>
      <w:r w:rsidR="00F154BE" w:rsidRPr="0082623F">
        <w:rPr>
          <w:rStyle w:val="Char4"/>
          <w:rtl/>
        </w:rPr>
        <w:t>ی</w:t>
      </w:r>
      <w:r w:rsidR="00863C65" w:rsidRPr="0082623F">
        <w:rPr>
          <w:rStyle w:val="Char4"/>
          <w:rtl/>
        </w:rPr>
        <w:t>ک</w:t>
      </w:r>
      <w:r w:rsidR="00F154BE" w:rsidRPr="0082623F">
        <w:rPr>
          <w:rStyle w:val="Char4"/>
          <w:rtl/>
        </w:rPr>
        <w:t>ی</w:t>
      </w:r>
      <w:r w:rsidR="00863C65" w:rsidRPr="0082623F">
        <w:rPr>
          <w:rStyle w:val="Char4"/>
          <w:rtl/>
        </w:rPr>
        <w:t xml:space="preserve"> از</w:t>
      </w:r>
      <w:r w:rsidR="000322A0" w:rsidRPr="0082623F">
        <w:rPr>
          <w:rStyle w:val="Char4"/>
          <w:rtl/>
        </w:rPr>
        <w:t xml:space="preserve"> آن‌ها </w:t>
      </w:r>
      <w:r w:rsidR="00863C65" w:rsidRPr="0082623F">
        <w:rPr>
          <w:rStyle w:val="Char4"/>
          <w:rtl/>
        </w:rPr>
        <w:t>تجربه‏ها</w:t>
      </w:r>
      <w:r w:rsidR="00F154BE" w:rsidRPr="0082623F">
        <w:rPr>
          <w:rStyle w:val="Char4"/>
          <w:rtl/>
        </w:rPr>
        <w:t>ی</w:t>
      </w:r>
      <w:r w:rsidR="00863C65" w:rsidRPr="0082623F">
        <w:rPr>
          <w:rStyle w:val="Char4"/>
          <w:rtl/>
        </w:rPr>
        <w:t xml:space="preserve"> جنگ</w:t>
      </w:r>
      <w:r w:rsidR="00F154BE" w:rsidRPr="0082623F">
        <w:rPr>
          <w:rStyle w:val="Char4"/>
          <w:rtl/>
        </w:rPr>
        <w:t>ی</w:t>
      </w:r>
      <w:r w:rsidR="00863C65" w:rsidRPr="0082623F">
        <w:rPr>
          <w:rStyle w:val="Char4"/>
          <w:rtl/>
        </w:rPr>
        <w:t xml:space="preserve"> سخت و دشوار مرا دارد؟ </w:t>
      </w:r>
      <w:r w:rsidR="00F154BE" w:rsidRPr="0082623F">
        <w:rPr>
          <w:rStyle w:val="Char4"/>
          <w:rtl/>
        </w:rPr>
        <w:t>ی</w:t>
      </w:r>
      <w:r w:rsidR="00863C65" w:rsidRPr="0082623F">
        <w:rPr>
          <w:rStyle w:val="Char4"/>
          <w:rtl/>
        </w:rPr>
        <w:t>ا در پ</w:t>
      </w:r>
      <w:r w:rsidR="00F154BE" w:rsidRPr="0082623F">
        <w:rPr>
          <w:rStyle w:val="Char4"/>
          <w:rtl/>
        </w:rPr>
        <w:t>ی</w:t>
      </w:r>
      <w:r w:rsidR="00863C65" w:rsidRPr="0082623F">
        <w:rPr>
          <w:rStyle w:val="Char4"/>
          <w:rtl/>
        </w:rPr>
        <w:t>کار توانست از من پ</w:t>
      </w:r>
      <w:r w:rsidR="00F154BE" w:rsidRPr="0082623F">
        <w:rPr>
          <w:rStyle w:val="Char4"/>
          <w:rtl/>
        </w:rPr>
        <w:t>ی</w:t>
      </w:r>
      <w:r w:rsidR="00863C65" w:rsidRPr="0082623F">
        <w:rPr>
          <w:rStyle w:val="Char4"/>
          <w:rtl/>
        </w:rPr>
        <w:t>ش</w:t>
      </w:r>
      <w:r w:rsidR="00F154BE" w:rsidRPr="0082623F">
        <w:rPr>
          <w:rStyle w:val="Char4"/>
          <w:rtl/>
        </w:rPr>
        <w:t>ی</w:t>
      </w:r>
      <w:r w:rsidR="00863C65" w:rsidRPr="0082623F">
        <w:rPr>
          <w:rStyle w:val="Char4"/>
          <w:rtl/>
        </w:rPr>
        <w:t xml:space="preserve"> گ</w:t>
      </w:r>
      <w:r w:rsidR="00F154BE" w:rsidRPr="0082623F">
        <w:rPr>
          <w:rStyle w:val="Char4"/>
          <w:rtl/>
        </w:rPr>
        <w:t>ی</w:t>
      </w:r>
      <w:r w:rsidR="00863C65" w:rsidRPr="0082623F">
        <w:rPr>
          <w:rStyle w:val="Char4"/>
          <w:rtl/>
        </w:rPr>
        <w:t>رد؟ هنوز ب</w:t>
      </w:r>
      <w:r w:rsidR="00F154BE" w:rsidRPr="0082623F">
        <w:rPr>
          <w:rStyle w:val="Char4"/>
          <w:rtl/>
        </w:rPr>
        <w:t>ی</w:t>
      </w:r>
      <w:r w:rsidR="00863C65" w:rsidRPr="0082623F">
        <w:rPr>
          <w:rStyle w:val="Char4"/>
          <w:rtl/>
        </w:rPr>
        <w:t>ست ساله نشده، که در م</w:t>
      </w:r>
      <w:r w:rsidR="00F154BE" w:rsidRPr="0082623F">
        <w:rPr>
          <w:rStyle w:val="Char4"/>
          <w:rtl/>
        </w:rPr>
        <w:t>ی</w:t>
      </w:r>
      <w:r w:rsidR="00863C65" w:rsidRPr="0082623F">
        <w:rPr>
          <w:rStyle w:val="Char4"/>
          <w:rtl/>
        </w:rPr>
        <w:t>دان نبرد حاضر بودم، هم اکنون که از شصت سال گذشته‏ام. اما در</w:t>
      </w:r>
      <w:r w:rsidR="00F154BE" w:rsidRPr="0082623F">
        <w:rPr>
          <w:rStyle w:val="Char4"/>
          <w:rtl/>
        </w:rPr>
        <w:t>ی</w:t>
      </w:r>
      <w:r w:rsidR="00863C65" w:rsidRPr="0082623F">
        <w:rPr>
          <w:rStyle w:val="Char4"/>
          <w:rtl/>
        </w:rPr>
        <w:t>غ، آن کس که فرمانش را اجراء نکنند، را</w:t>
      </w:r>
      <w:r w:rsidR="00F154BE" w:rsidRPr="0082623F">
        <w:rPr>
          <w:rStyle w:val="Char4"/>
          <w:rtl/>
        </w:rPr>
        <w:t>یی</w:t>
      </w:r>
      <w:r w:rsidR="00863C65" w:rsidRPr="0082623F">
        <w:rPr>
          <w:rStyle w:val="Char4"/>
          <w:rtl/>
        </w:rPr>
        <w:t xml:space="preserve"> نخواهد داشت</w:t>
      </w:r>
      <w:r w:rsidR="00B85AA8" w:rsidRPr="0082623F">
        <w:rPr>
          <w:rStyle w:val="Char4"/>
          <w:rFonts w:hint="cs"/>
          <w:rtl/>
        </w:rPr>
        <w:t>.</w:t>
      </w:r>
      <w:r w:rsidR="00863C65" w:rsidRPr="0082623F">
        <w:rPr>
          <w:rFonts w:ascii="Traditional Arabic" w:hAnsi="Traditional Arabic" w:cs="Traditional Arabic"/>
          <w:sz w:val="28"/>
          <w:szCs w:val="28"/>
          <w:rtl/>
          <w:lang w:bidi="fa-IR"/>
        </w:rPr>
        <w:t>»</w:t>
      </w:r>
      <w:r w:rsidR="007C4799" w:rsidRPr="0082623F">
        <w:rPr>
          <w:rStyle w:val="newsbodytext1"/>
          <w:rFonts w:ascii="Simplified Arabic" w:cs="IRNazli" w:hint="cs"/>
          <w:sz w:val="26"/>
          <w:szCs w:val="26"/>
          <w:vertAlign w:val="superscript"/>
          <w:rtl/>
          <w:lang w:bidi="ar-AE"/>
        </w:rPr>
        <w:t>(</w:t>
      </w:r>
      <w:r w:rsidR="007C4799" w:rsidRPr="0082623F">
        <w:rPr>
          <w:rStyle w:val="newsbodytext1"/>
          <w:rFonts w:ascii="Simplified Arabic" w:cs="IRNazli"/>
          <w:sz w:val="26"/>
          <w:szCs w:val="26"/>
          <w:vertAlign w:val="superscript"/>
          <w:rtl/>
          <w:lang w:bidi="ar-AE"/>
        </w:rPr>
        <w:footnoteReference w:id="51"/>
      </w:r>
      <w:r w:rsidR="007C4799" w:rsidRPr="0082623F">
        <w:rPr>
          <w:rStyle w:val="newsbodytext1"/>
          <w:rFonts w:ascii="Simplified Arabic" w:cs="IRNazli" w:hint="cs"/>
          <w:sz w:val="26"/>
          <w:szCs w:val="26"/>
          <w:vertAlign w:val="superscript"/>
          <w:rtl/>
          <w:lang w:bidi="ar-AE"/>
        </w:rPr>
        <w:t>)</w:t>
      </w:r>
    </w:p>
    <w:p w:rsidR="00715053" w:rsidRPr="0082623F" w:rsidRDefault="0071505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در خطبه‌ای دیگر می‌گوید</w:t>
      </w:r>
      <w:r w:rsidR="00225C92" w:rsidRPr="0082623F">
        <w:rPr>
          <w:rStyle w:val="Char4"/>
          <w:rFonts w:hint="cs"/>
          <w:rtl/>
        </w:rPr>
        <w:t>:</w:t>
      </w:r>
      <w:r w:rsidR="00753EB5" w:rsidRPr="0082623F">
        <w:rPr>
          <w:rStyle w:val="Char4"/>
          <w:rFonts w:hint="cs"/>
          <w:rtl/>
        </w:rPr>
        <w:t xml:space="preserve"> </w:t>
      </w:r>
      <w:r w:rsidR="004A4074" w:rsidRPr="0082623F">
        <w:rPr>
          <w:rFonts w:ascii="Traditional Arabic" w:hAnsi="Traditional Arabic" w:cs="Traditional Arabic"/>
          <w:sz w:val="28"/>
          <w:szCs w:val="28"/>
          <w:rtl/>
          <w:lang w:bidi="fa-IR"/>
        </w:rPr>
        <w:t>«</w:t>
      </w:r>
      <w:r w:rsidR="004A4074" w:rsidRPr="0082623F">
        <w:rPr>
          <w:rStyle w:val="Char4"/>
          <w:rFonts w:hint="cs"/>
          <w:rtl/>
        </w:rPr>
        <w:t>ا</w:t>
      </w:r>
      <w:r w:rsidR="00F154BE" w:rsidRPr="0082623F">
        <w:rPr>
          <w:rStyle w:val="Char4"/>
          <w:rtl/>
        </w:rPr>
        <w:t>ی</w:t>
      </w:r>
      <w:r w:rsidR="004A4074" w:rsidRPr="0082623F">
        <w:rPr>
          <w:rStyle w:val="Char4"/>
          <w:rtl/>
        </w:rPr>
        <w:t xml:space="preserve"> مردم</w:t>
      </w:r>
      <w:r w:rsidR="00753EB5" w:rsidRPr="0082623F">
        <w:rPr>
          <w:rStyle w:val="Char4"/>
          <w:rtl/>
        </w:rPr>
        <w:t>! بدنها</w:t>
      </w:r>
      <w:r w:rsidR="00F154BE" w:rsidRPr="0082623F">
        <w:rPr>
          <w:rStyle w:val="Char4"/>
          <w:rtl/>
        </w:rPr>
        <w:t>ی</w:t>
      </w:r>
      <w:r w:rsidR="00753EB5" w:rsidRPr="0082623F">
        <w:rPr>
          <w:rStyle w:val="Char4"/>
          <w:rtl/>
        </w:rPr>
        <w:t xml:space="preserve"> شما در کنار هم، اما افکار و خواسته‏ها</w:t>
      </w:r>
      <w:r w:rsidR="00F154BE" w:rsidRPr="0082623F">
        <w:rPr>
          <w:rStyle w:val="Char4"/>
          <w:rtl/>
        </w:rPr>
        <w:t>ی</w:t>
      </w:r>
      <w:r w:rsidR="00753EB5" w:rsidRPr="0082623F">
        <w:rPr>
          <w:rStyle w:val="Char4"/>
          <w:rtl/>
        </w:rPr>
        <w:t xml:space="preserve"> شما پراکنده است، سخنان ادعا</w:t>
      </w:r>
      <w:r w:rsidR="00F154BE" w:rsidRPr="0082623F">
        <w:rPr>
          <w:rStyle w:val="Char4"/>
          <w:rtl/>
        </w:rPr>
        <w:t>یی</w:t>
      </w:r>
      <w:r w:rsidR="00753EB5" w:rsidRPr="0082623F">
        <w:rPr>
          <w:rStyle w:val="Char4"/>
          <w:rtl/>
        </w:rPr>
        <w:t xml:space="preserve"> شما، سنگها</w:t>
      </w:r>
      <w:r w:rsidR="00F154BE" w:rsidRPr="0082623F">
        <w:rPr>
          <w:rStyle w:val="Char4"/>
          <w:rtl/>
        </w:rPr>
        <w:t>ی</w:t>
      </w:r>
      <w:r w:rsidR="00753EB5" w:rsidRPr="0082623F">
        <w:rPr>
          <w:rStyle w:val="Char4"/>
          <w:rtl/>
        </w:rPr>
        <w:t xml:space="preserve"> سخت را م</w:t>
      </w:r>
      <w:r w:rsidR="00F154BE" w:rsidRPr="0082623F">
        <w:rPr>
          <w:rStyle w:val="Char4"/>
          <w:rtl/>
        </w:rPr>
        <w:t>ی</w:t>
      </w:r>
      <w:r w:rsidR="00753EB5" w:rsidRPr="0082623F">
        <w:rPr>
          <w:rStyle w:val="Char4"/>
          <w:rtl/>
        </w:rPr>
        <w:t>‏شکند، ول</w:t>
      </w:r>
      <w:r w:rsidR="00F154BE" w:rsidRPr="0082623F">
        <w:rPr>
          <w:rStyle w:val="Char4"/>
          <w:rtl/>
        </w:rPr>
        <w:t>ی</w:t>
      </w:r>
      <w:r w:rsidR="00753EB5" w:rsidRPr="0082623F">
        <w:rPr>
          <w:rStyle w:val="Char4"/>
          <w:rtl/>
        </w:rPr>
        <w:t xml:space="preserve"> رفتار سست شما دشمنان را ام</w:t>
      </w:r>
      <w:r w:rsidR="00F154BE" w:rsidRPr="0082623F">
        <w:rPr>
          <w:rStyle w:val="Char4"/>
          <w:rtl/>
        </w:rPr>
        <w:t>ی</w:t>
      </w:r>
      <w:r w:rsidR="00753EB5" w:rsidRPr="0082623F">
        <w:rPr>
          <w:rStyle w:val="Char4"/>
          <w:rtl/>
        </w:rPr>
        <w:t>دوار م</w:t>
      </w:r>
      <w:r w:rsidR="00F154BE" w:rsidRPr="0082623F">
        <w:rPr>
          <w:rStyle w:val="Char4"/>
          <w:rtl/>
        </w:rPr>
        <w:t>ی</w:t>
      </w:r>
      <w:r w:rsidR="00753EB5" w:rsidRPr="0082623F">
        <w:rPr>
          <w:rStyle w:val="Char4"/>
          <w:rtl/>
        </w:rPr>
        <w:t>‏سازد، در خانه‏ها</w:t>
      </w:r>
      <w:r w:rsidR="00F154BE" w:rsidRPr="0082623F">
        <w:rPr>
          <w:rStyle w:val="Char4"/>
          <w:rtl/>
        </w:rPr>
        <w:t>ی</w:t>
      </w:r>
      <w:r w:rsidR="00753EB5" w:rsidRPr="0082623F">
        <w:rPr>
          <w:rStyle w:val="Char4"/>
          <w:rtl/>
        </w:rPr>
        <w:t>تان که نشست</w:t>
      </w:r>
      <w:r w:rsidR="00F154BE" w:rsidRPr="0082623F">
        <w:rPr>
          <w:rStyle w:val="Char4"/>
          <w:rtl/>
        </w:rPr>
        <w:t>ی</w:t>
      </w:r>
      <w:r w:rsidR="00753EB5" w:rsidRPr="0082623F">
        <w:rPr>
          <w:rStyle w:val="Char4"/>
          <w:rtl/>
        </w:rPr>
        <w:t>د، ادعاها و شعارها</w:t>
      </w:r>
      <w:r w:rsidR="00F154BE" w:rsidRPr="0082623F">
        <w:rPr>
          <w:rStyle w:val="Char4"/>
          <w:rtl/>
        </w:rPr>
        <w:t>ی</w:t>
      </w:r>
      <w:r w:rsidR="00753EB5" w:rsidRPr="0082623F">
        <w:rPr>
          <w:rStyle w:val="Char4"/>
          <w:rtl/>
        </w:rPr>
        <w:t xml:space="preserve"> تند سر م</w:t>
      </w:r>
      <w:r w:rsidR="00F154BE" w:rsidRPr="0082623F">
        <w:rPr>
          <w:rStyle w:val="Char4"/>
          <w:rtl/>
        </w:rPr>
        <w:t>ی</w:t>
      </w:r>
      <w:r w:rsidR="00753EB5" w:rsidRPr="0082623F">
        <w:rPr>
          <w:rStyle w:val="Char4"/>
          <w:rtl/>
        </w:rPr>
        <w:t>‏ده</w:t>
      </w:r>
      <w:r w:rsidR="00F154BE" w:rsidRPr="0082623F">
        <w:rPr>
          <w:rStyle w:val="Char4"/>
          <w:rtl/>
        </w:rPr>
        <w:t>ی</w:t>
      </w:r>
      <w:r w:rsidR="00753EB5" w:rsidRPr="0082623F">
        <w:rPr>
          <w:rStyle w:val="Char4"/>
          <w:rtl/>
        </w:rPr>
        <w:t>د، اما در روز نبرد، م</w:t>
      </w:r>
      <w:r w:rsidR="00F154BE" w:rsidRPr="0082623F">
        <w:rPr>
          <w:rStyle w:val="Char4"/>
          <w:rtl/>
        </w:rPr>
        <w:t>ی</w:t>
      </w:r>
      <w:r w:rsidR="00753EB5" w:rsidRPr="0082623F">
        <w:rPr>
          <w:rStyle w:val="Char4"/>
          <w:rtl/>
        </w:rPr>
        <w:t>‏گو</w:t>
      </w:r>
      <w:r w:rsidR="00F154BE" w:rsidRPr="0082623F">
        <w:rPr>
          <w:rStyle w:val="Char4"/>
          <w:rtl/>
        </w:rPr>
        <w:t>یی</w:t>
      </w:r>
      <w:r w:rsidR="00753EB5" w:rsidRPr="0082623F">
        <w:rPr>
          <w:rStyle w:val="Char4"/>
          <w:rtl/>
        </w:rPr>
        <w:t>د ا</w:t>
      </w:r>
      <w:r w:rsidR="00F154BE" w:rsidRPr="0082623F">
        <w:rPr>
          <w:rStyle w:val="Char4"/>
          <w:rtl/>
        </w:rPr>
        <w:t>ی</w:t>
      </w:r>
      <w:r w:rsidR="00753EB5" w:rsidRPr="0082623F">
        <w:rPr>
          <w:rStyle w:val="Char4"/>
          <w:rtl/>
        </w:rPr>
        <w:t xml:space="preserve"> جنگ، از ما دور شو، و فرار م</w:t>
      </w:r>
      <w:r w:rsidR="00F154BE" w:rsidRPr="0082623F">
        <w:rPr>
          <w:rStyle w:val="Char4"/>
          <w:rtl/>
        </w:rPr>
        <w:t>ی</w:t>
      </w:r>
      <w:r w:rsidR="00753EB5" w:rsidRPr="0082623F">
        <w:rPr>
          <w:rStyle w:val="Char4"/>
          <w:rtl/>
        </w:rPr>
        <w:t>‏کن</w:t>
      </w:r>
      <w:r w:rsidR="00F154BE" w:rsidRPr="0082623F">
        <w:rPr>
          <w:rStyle w:val="Char4"/>
          <w:rtl/>
        </w:rPr>
        <w:t>ی</w:t>
      </w:r>
      <w:r w:rsidR="00753EB5" w:rsidRPr="0082623F">
        <w:rPr>
          <w:rStyle w:val="Char4"/>
          <w:rtl/>
        </w:rPr>
        <w:t xml:space="preserve">د. آن کس که از شما </w:t>
      </w:r>
      <w:r w:rsidR="00F154BE" w:rsidRPr="0082623F">
        <w:rPr>
          <w:rStyle w:val="Char4"/>
          <w:rtl/>
        </w:rPr>
        <w:t>ی</w:t>
      </w:r>
      <w:r w:rsidR="00753EB5" w:rsidRPr="0082623F">
        <w:rPr>
          <w:rStyle w:val="Char4"/>
          <w:rtl/>
        </w:rPr>
        <w:t>ار</w:t>
      </w:r>
      <w:r w:rsidR="00F154BE" w:rsidRPr="0082623F">
        <w:rPr>
          <w:rStyle w:val="Char4"/>
          <w:rtl/>
        </w:rPr>
        <w:t>ی</w:t>
      </w:r>
      <w:r w:rsidR="00753EB5" w:rsidRPr="0082623F">
        <w:rPr>
          <w:rStyle w:val="Char4"/>
          <w:rtl/>
        </w:rPr>
        <w:t xml:space="preserve"> خواهد، ذل</w:t>
      </w:r>
      <w:r w:rsidR="00F154BE" w:rsidRPr="0082623F">
        <w:rPr>
          <w:rStyle w:val="Char4"/>
          <w:rtl/>
        </w:rPr>
        <w:t>ی</w:t>
      </w:r>
      <w:r w:rsidR="00753EB5" w:rsidRPr="0082623F">
        <w:rPr>
          <w:rStyle w:val="Char4"/>
          <w:rtl/>
        </w:rPr>
        <w:t>ل و خوار است، و قلب رهاکننده شما آسا</w:t>
      </w:r>
      <w:r w:rsidR="00F154BE" w:rsidRPr="0082623F">
        <w:rPr>
          <w:rStyle w:val="Char4"/>
          <w:rtl/>
        </w:rPr>
        <w:t>ی</w:t>
      </w:r>
      <w:r w:rsidR="00753EB5" w:rsidRPr="0082623F">
        <w:rPr>
          <w:rStyle w:val="Char4"/>
          <w:rtl/>
        </w:rPr>
        <w:t>ش ندارد، بهانه‏ها</w:t>
      </w:r>
      <w:r w:rsidR="00F154BE" w:rsidRPr="0082623F">
        <w:rPr>
          <w:rStyle w:val="Char4"/>
          <w:rtl/>
        </w:rPr>
        <w:t>ی</w:t>
      </w:r>
      <w:r w:rsidR="00753EB5" w:rsidRPr="0082623F">
        <w:rPr>
          <w:rStyle w:val="Char4"/>
          <w:rtl/>
        </w:rPr>
        <w:t xml:space="preserve"> نابخردانه م</w:t>
      </w:r>
      <w:r w:rsidR="00F154BE" w:rsidRPr="0082623F">
        <w:rPr>
          <w:rStyle w:val="Char4"/>
          <w:rtl/>
        </w:rPr>
        <w:t>ی</w:t>
      </w:r>
      <w:r w:rsidR="00753EB5" w:rsidRPr="0082623F">
        <w:rPr>
          <w:rStyle w:val="Char4"/>
          <w:rtl/>
        </w:rPr>
        <w:t>‏آور</w:t>
      </w:r>
      <w:r w:rsidR="00F154BE" w:rsidRPr="0082623F">
        <w:rPr>
          <w:rStyle w:val="Char4"/>
          <w:rtl/>
        </w:rPr>
        <w:t>ی</w:t>
      </w:r>
      <w:r w:rsidR="00753EB5" w:rsidRPr="0082623F">
        <w:rPr>
          <w:rStyle w:val="Char4"/>
          <w:rtl/>
        </w:rPr>
        <w:t>د</w:t>
      </w:r>
      <w:r w:rsidRPr="0082623F">
        <w:rPr>
          <w:rStyle w:val="Char4"/>
          <w:rFonts w:hint="cs"/>
          <w:rtl/>
        </w:rPr>
        <w:t>...</w:t>
      </w:r>
      <w:r w:rsidR="004A4074" w:rsidRPr="0082623F">
        <w:rPr>
          <w:rFonts w:ascii="Traditional Arabic" w:hAnsi="Traditional Arabic" w:cs="Traditional Arabic"/>
          <w:sz w:val="28"/>
          <w:szCs w:val="28"/>
          <w:rtl/>
          <w:lang w:bidi="fa-IR"/>
        </w:rPr>
        <w:t>»</w:t>
      </w:r>
      <w:r w:rsidR="00753EB5" w:rsidRPr="0082623F">
        <w:rPr>
          <w:rStyle w:val="Char4"/>
          <w:rFonts w:hint="cs"/>
          <w:vertAlign w:val="superscript"/>
          <w:rtl/>
        </w:rPr>
        <w:t>(</w:t>
      </w:r>
      <w:r w:rsidR="00753EB5" w:rsidRPr="0082623F">
        <w:rPr>
          <w:rStyle w:val="Char4"/>
          <w:vertAlign w:val="superscript"/>
          <w:rtl/>
        </w:rPr>
        <w:footnoteReference w:id="52"/>
      </w:r>
      <w:r w:rsidR="00753EB5" w:rsidRPr="0082623F">
        <w:rPr>
          <w:rStyle w:val="Char4"/>
          <w:rFonts w:hint="cs"/>
          <w:vertAlign w:val="superscript"/>
          <w:rtl/>
        </w:rPr>
        <w:t>)</w:t>
      </w:r>
      <w:r w:rsidRPr="0082623F">
        <w:rPr>
          <w:rStyle w:val="Char4"/>
          <w:rFonts w:hint="cs"/>
          <w:rtl/>
        </w:rPr>
        <w:t>.</w:t>
      </w:r>
    </w:p>
    <w:p w:rsidR="00715053" w:rsidRPr="0082623F" w:rsidRDefault="00E41725" w:rsidP="00D8260B">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 xml:space="preserve">و می‌گوید: </w:t>
      </w:r>
      <w:r w:rsidR="004A4074" w:rsidRPr="0082623F">
        <w:rPr>
          <w:rFonts w:ascii="Traditional Arabic" w:hAnsi="Traditional Arabic" w:cs="Traditional Arabic"/>
          <w:sz w:val="28"/>
          <w:szCs w:val="28"/>
          <w:rtl/>
          <w:lang w:bidi="fa-IR"/>
        </w:rPr>
        <w:t>«</w:t>
      </w:r>
      <w:r w:rsidR="004A4074" w:rsidRPr="0082623F">
        <w:rPr>
          <w:rStyle w:val="Char4"/>
          <w:rtl/>
        </w:rPr>
        <w:t>به خدا سوگند فر</w:t>
      </w:r>
      <w:r w:rsidR="00F154BE" w:rsidRPr="0082623F">
        <w:rPr>
          <w:rStyle w:val="Char4"/>
          <w:rtl/>
        </w:rPr>
        <w:t>ی</w:t>
      </w:r>
      <w:r w:rsidR="004A4074" w:rsidRPr="0082623F">
        <w:rPr>
          <w:rStyle w:val="Char4"/>
          <w:rtl/>
        </w:rPr>
        <w:t>ب خورده آن کس که به گفتار شما مغرور شود، کس</w:t>
      </w:r>
      <w:r w:rsidR="00F154BE" w:rsidRPr="0082623F">
        <w:rPr>
          <w:rStyle w:val="Char4"/>
          <w:rtl/>
        </w:rPr>
        <w:t>ی</w:t>
      </w:r>
      <w:r w:rsidR="004A4074" w:rsidRPr="0082623F">
        <w:rPr>
          <w:rStyle w:val="Char4"/>
          <w:rtl/>
        </w:rPr>
        <w:t xml:space="preserve"> که به ام</w:t>
      </w:r>
      <w:r w:rsidR="00F154BE" w:rsidRPr="0082623F">
        <w:rPr>
          <w:rStyle w:val="Char4"/>
          <w:rtl/>
        </w:rPr>
        <w:t>ی</w:t>
      </w:r>
      <w:r w:rsidR="004A4074" w:rsidRPr="0082623F">
        <w:rPr>
          <w:rStyle w:val="Char4"/>
          <w:rtl/>
        </w:rPr>
        <w:t>د شما به سو</w:t>
      </w:r>
      <w:r w:rsidR="00F154BE" w:rsidRPr="0082623F">
        <w:rPr>
          <w:rStyle w:val="Char4"/>
          <w:rtl/>
        </w:rPr>
        <w:t>ی</w:t>
      </w:r>
      <w:r w:rsidR="004A4074" w:rsidRPr="0082623F">
        <w:rPr>
          <w:rStyle w:val="Char4"/>
          <w:rtl/>
        </w:rPr>
        <w:t xml:space="preserve"> پ</w:t>
      </w:r>
      <w:r w:rsidR="00F154BE" w:rsidRPr="0082623F">
        <w:rPr>
          <w:rStyle w:val="Char4"/>
          <w:rtl/>
        </w:rPr>
        <w:t>ی</w:t>
      </w:r>
      <w:r w:rsidR="004A4074" w:rsidRPr="0082623F">
        <w:rPr>
          <w:rStyle w:val="Char4"/>
          <w:rtl/>
        </w:rPr>
        <w:t>روز</w:t>
      </w:r>
      <w:r w:rsidR="00F154BE" w:rsidRPr="0082623F">
        <w:rPr>
          <w:rStyle w:val="Char4"/>
          <w:rtl/>
        </w:rPr>
        <w:t>ی</w:t>
      </w:r>
      <w:r w:rsidR="004A4074" w:rsidRPr="0082623F">
        <w:rPr>
          <w:rStyle w:val="Char4"/>
          <w:rtl/>
        </w:rPr>
        <w:t xml:space="preserve"> رود، با کندتر</w:t>
      </w:r>
      <w:r w:rsidR="00F154BE" w:rsidRPr="0082623F">
        <w:rPr>
          <w:rStyle w:val="Char4"/>
          <w:rtl/>
        </w:rPr>
        <w:t>ی</w:t>
      </w:r>
      <w:r w:rsidR="004A4074" w:rsidRPr="0082623F">
        <w:rPr>
          <w:rStyle w:val="Char4"/>
          <w:rtl/>
        </w:rPr>
        <w:t>ن پ</w:t>
      </w:r>
      <w:r w:rsidR="00F154BE" w:rsidRPr="0082623F">
        <w:rPr>
          <w:rStyle w:val="Char4"/>
          <w:rtl/>
        </w:rPr>
        <w:t>ی</w:t>
      </w:r>
      <w:r w:rsidR="004A4074" w:rsidRPr="0082623F">
        <w:rPr>
          <w:rStyle w:val="Char4"/>
          <w:rtl/>
        </w:rPr>
        <w:t>کان به م</w:t>
      </w:r>
      <w:r w:rsidR="00F154BE" w:rsidRPr="0082623F">
        <w:rPr>
          <w:rStyle w:val="Char4"/>
          <w:rtl/>
        </w:rPr>
        <w:t>ی</w:t>
      </w:r>
      <w:r w:rsidR="004A4074" w:rsidRPr="0082623F">
        <w:rPr>
          <w:rStyle w:val="Char4"/>
          <w:rtl/>
        </w:rPr>
        <w:t>دان آمده است، و کس</w:t>
      </w:r>
      <w:r w:rsidR="00F154BE" w:rsidRPr="0082623F">
        <w:rPr>
          <w:rStyle w:val="Char4"/>
          <w:rtl/>
        </w:rPr>
        <w:t>ی</w:t>
      </w:r>
      <w:r w:rsidR="004A4074" w:rsidRPr="0082623F">
        <w:rPr>
          <w:rStyle w:val="Char4"/>
          <w:rtl/>
        </w:rPr>
        <w:t xml:space="preserve"> که بخواهد دشمن شما را با شما هدف قرار دهد، با ت</w:t>
      </w:r>
      <w:r w:rsidR="00F154BE" w:rsidRPr="0082623F">
        <w:rPr>
          <w:rStyle w:val="Char4"/>
          <w:rtl/>
        </w:rPr>
        <w:t>ی</w:t>
      </w:r>
      <w:r w:rsidR="004A4074" w:rsidRPr="0082623F">
        <w:rPr>
          <w:rStyle w:val="Char4"/>
          <w:rtl/>
        </w:rPr>
        <w:t>ر</w:t>
      </w:r>
      <w:r w:rsidR="00F154BE" w:rsidRPr="0082623F">
        <w:rPr>
          <w:rStyle w:val="Char4"/>
          <w:rtl/>
        </w:rPr>
        <w:t>ی</w:t>
      </w:r>
      <w:r w:rsidR="004A4074" w:rsidRPr="0082623F">
        <w:rPr>
          <w:rStyle w:val="Char4"/>
          <w:rtl/>
        </w:rPr>
        <w:t xml:space="preserve"> شکسته، ت</w:t>
      </w:r>
      <w:r w:rsidR="00F154BE" w:rsidRPr="0082623F">
        <w:rPr>
          <w:rStyle w:val="Char4"/>
          <w:rtl/>
        </w:rPr>
        <w:t>ی</w:t>
      </w:r>
      <w:r w:rsidR="004A4074" w:rsidRPr="0082623F">
        <w:rPr>
          <w:rStyle w:val="Char4"/>
          <w:rtl/>
        </w:rPr>
        <w:t>رانداز</w:t>
      </w:r>
      <w:r w:rsidR="00F154BE" w:rsidRPr="0082623F">
        <w:rPr>
          <w:rStyle w:val="Char4"/>
          <w:rtl/>
        </w:rPr>
        <w:t>ی</w:t>
      </w:r>
      <w:r w:rsidR="004A4074" w:rsidRPr="0082623F">
        <w:rPr>
          <w:rStyle w:val="Char4"/>
          <w:rtl/>
        </w:rPr>
        <w:t xml:space="preserve"> کرده است به خدا سوگند! صبح کردم در حال</w:t>
      </w:r>
      <w:r w:rsidR="00F154BE" w:rsidRPr="0082623F">
        <w:rPr>
          <w:rStyle w:val="Char4"/>
          <w:rtl/>
        </w:rPr>
        <w:t>ی</w:t>
      </w:r>
      <w:r w:rsidR="004A4074" w:rsidRPr="0082623F">
        <w:rPr>
          <w:rStyle w:val="Char4"/>
          <w:rtl/>
        </w:rPr>
        <w:t xml:space="preserve"> که گفتار شما را باور ندارم، و به </w:t>
      </w:r>
      <w:r w:rsidR="00F154BE" w:rsidRPr="0082623F">
        <w:rPr>
          <w:rStyle w:val="Char4"/>
          <w:rtl/>
        </w:rPr>
        <w:t>ی</w:t>
      </w:r>
      <w:r w:rsidR="004A4074" w:rsidRPr="0082623F">
        <w:rPr>
          <w:rStyle w:val="Char4"/>
          <w:rtl/>
        </w:rPr>
        <w:t>ار</w:t>
      </w:r>
      <w:r w:rsidR="00F154BE" w:rsidRPr="0082623F">
        <w:rPr>
          <w:rStyle w:val="Char4"/>
          <w:rtl/>
        </w:rPr>
        <w:t>ی</w:t>
      </w:r>
      <w:r w:rsidR="004A4074" w:rsidRPr="0082623F">
        <w:rPr>
          <w:rStyle w:val="Char4"/>
          <w:rtl/>
        </w:rPr>
        <w:t xml:space="preserve"> شما ام</w:t>
      </w:r>
      <w:r w:rsidR="00F154BE" w:rsidRPr="0082623F">
        <w:rPr>
          <w:rStyle w:val="Char4"/>
          <w:rtl/>
        </w:rPr>
        <w:t>ی</w:t>
      </w:r>
      <w:r w:rsidR="004A4074" w:rsidRPr="0082623F">
        <w:rPr>
          <w:rStyle w:val="Char4"/>
          <w:rtl/>
        </w:rPr>
        <w:t>دوار ن</w:t>
      </w:r>
      <w:r w:rsidR="00F154BE" w:rsidRPr="0082623F">
        <w:rPr>
          <w:rStyle w:val="Char4"/>
          <w:rtl/>
        </w:rPr>
        <w:t>ی</w:t>
      </w:r>
      <w:r w:rsidR="004A4074" w:rsidRPr="0082623F">
        <w:rPr>
          <w:rStyle w:val="Char4"/>
          <w:rtl/>
        </w:rPr>
        <w:t>ستم، و دشمنان را به وس</w:t>
      </w:r>
      <w:r w:rsidR="00F154BE" w:rsidRPr="0082623F">
        <w:rPr>
          <w:rStyle w:val="Char4"/>
          <w:rtl/>
        </w:rPr>
        <w:t>ی</w:t>
      </w:r>
      <w:r w:rsidR="004A4074" w:rsidRPr="0082623F">
        <w:rPr>
          <w:rStyle w:val="Char4"/>
          <w:rtl/>
        </w:rPr>
        <w:t>له شما تهد</w:t>
      </w:r>
      <w:r w:rsidR="00F154BE" w:rsidRPr="0082623F">
        <w:rPr>
          <w:rStyle w:val="Char4"/>
          <w:rtl/>
        </w:rPr>
        <w:t>ی</w:t>
      </w:r>
      <w:r w:rsidR="004A4074" w:rsidRPr="0082623F">
        <w:rPr>
          <w:rStyle w:val="Char4"/>
          <w:rtl/>
        </w:rPr>
        <w:t>د نم</w:t>
      </w:r>
      <w:r w:rsidR="00F154BE" w:rsidRPr="0082623F">
        <w:rPr>
          <w:rStyle w:val="Char4"/>
          <w:rtl/>
        </w:rPr>
        <w:t>ی</w:t>
      </w:r>
      <w:r w:rsidR="004A4074" w:rsidRPr="0082623F">
        <w:rPr>
          <w:rStyle w:val="Char4"/>
          <w:rtl/>
        </w:rPr>
        <w:t>‏کنم.</w:t>
      </w:r>
      <w:r w:rsidR="00715053" w:rsidRPr="0082623F">
        <w:rPr>
          <w:rStyle w:val="Char4"/>
          <w:rFonts w:hint="cs"/>
          <w:rtl/>
        </w:rPr>
        <w:t>.</w:t>
      </w:r>
      <w:r w:rsidR="004A4074" w:rsidRPr="0082623F">
        <w:rPr>
          <w:rStyle w:val="Char4"/>
          <w:rFonts w:hint="cs"/>
          <w:rtl/>
        </w:rPr>
        <w:t>.</w:t>
      </w:r>
      <w:r w:rsidR="00B85AA8" w:rsidRPr="0082623F">
        <w:rPr>
          <w:rStyle w:val="Char4"/>
          <w:rFonts w:hint="cs"/>
          <w:rtl/>
        </w:rPr>
        <w:t xml:space="preserve"> .</w:t>
      </w:r>
      <w:r w:rsidR="004A4074" w:rsidRPr="0082623F">
        <w:rPr>
          <w:rFonts w:ascii="Traditional Arabic" w:hAnsi="Traditional Arabic" w:cs="Traditional Arabic"/>
          <w:sz w:val="28"/>
          <w:szCs w:val="28"/>
          <w:rtl/>
          <w:lang w:bidi="fa-IR"/>
        </w:rPr>
        <w:t>»</w:t>
      </w:r>
      <w:r w:rsidR="004A4074" w:rsidRPr="0082623F">
        <w:rPr>
          <w:rStyle w:val="Char4"/>
          <w:rFonts w:hint="cs"/>
          <w:vertAlign w:val="superscript"/>
          <w:rtl/>
        </w:rPr>
        <w:t>(</w:t>
      </w:r>
      <w:r w:rsidR="004A4074" w:rsidRPr="0082623F">
        <w:rPr>
          <w:rStyle w:val="Char4"/>
          <w:vertAlign w:val="superscript"/>
          <w:rtl/>
        </w:rPr>
        <w:footnoteReference w:id="53"/>
      </w:r>
      <w:r w:rsidR="004A4074" w:rsidRPr="0082623F">
        <w:rPr>
          <w:rStyle w:val="Char4"/>
          <w:rFonts w:hint="cs"/>
          <w:vertAlign w:val="superscript"/>
          <w:rtl/>
        </w:rPr>
        <w:t>)</w:t>
      </w:r>
    </w:p>
    <w:p w:rsidR="00715053" w:rsidRPr="0082623F" w:rsidRDefault="0071505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در خطبه‌ای دیگر</w:t>
      </w:r>
      <w:r w:rsidR="00DE21EB" w:rsidRPr="0082623F">
        <w:rPr>
          <w:rStyle w:val="Char4"/>
          <w:rFonts w:hint="cs"/>
          <w:rtl/>
        </w:rPr>
        <w:t>ی</w:t>
      </w:r>
      <w:r w:rsidRPr="0082623F">
        <w:rPr>
          <w:rStyle w:val="Char4"/>
          <w:rFonts w:hint="cs"/>
          <w:rtl/>
        </w:rPr>
        <w:t xml:space="preserve"> که مردم را برای </w:t>
      </w:r>
      <w:r w:rsidR="00DE21EB" w:rsidRPr="0082623F">
        <w:rPr>
          <w:rStyle w:val="Char4"/>
          <w:rFonts w:hint="cs"/>
          <w:rtl/>
        </w:rPr>
        <w:t>جنگ با اهل</w:t>
      </w:r>
      <w:r w:rsidRPr="0082623F">
        <w:rPr>
          <w:rStyle w:val="Char4"/>
          <w:rFonts w:hint="cs"/>
          <w:rtl/>
        </w:rPr>
        <w:t xml:space="preserve"> شام بر می‌انگیزد</w:t>
      </w:r>
      <w:r w:rsidR="00B727B2" w:rsidRPr="0082623F">
        <w:rPr>
          <w:rStyle w:val="Char4"/>
          <w:rFonts w:hint="cs"/>
          <w:rtl/>
        </w:rPr>
        <w:t>،</w:t>
      </w:r>
      <w:r w:rsidRPr="0082623F">
        <w:rPr>
          <w:rStyle w:val="Char4"/>
          <w:rFonts w:hint="cs"/>
          <w:rtl/>
        </w:rPr>
        <w:t xml:space="preserve"> می‌گوید</w:t>
      </w:r>
      <w:r w:rsidR="00225C92" w:rsidRPr="0082623F">
        <w:rPr>
          <w:rStyle w:val="Char4"/>
          <w:rFonts w:hint="cs"/>
          <w:rtl/>
        </w:rPr>
        <w:t>:</w:t>
      </w:r>
      <w:r w:rsidRPr="0082623F">
        <w:rPr>
          <w:rStyle w:val="Char4"/>
          <w:rFonts w:hint="cs"/>
          <w:rtl/>
        </w:rPr>
        <w:t xml:space="preserve"> </w:t>
      </w:r>
      <w:r w:rsidR="00AE0F1B" w:rsidRPr="0082623F">
        <w:rPr>
          <w:rFonts w:ascii="Traditional Arabic" w:hAnsi="Traditional Arabic" w:cs="Traditional Arabic"/>
          <w:sz w:val="28"/>
          <w:szCs w:val="28"/>
          <w:rtl/>
          <w:lang w:bidi="fa-IR"/>
        </w:rPr>
        <w:t>«</w:t>
      </w:r>
      <w:r w:rsidR="00AE0F1B" w:rsidRPr="0082623F">
        <w:rPr>
          <w:rStyle w:val="Char4"/>
          <w:rtl/>
        </w:rPr>
        <w:t>نفر</w:t>
      </w:r>
      <w:r w:rsidR="00F154BE" w:rsidRPr="0082623F">
        <w:rPr>
          <w:rStyle w:val="Char4"/>
          <w:rtl/>
        </w:rPr>
        <w:t>ی</w:t>
      </w:r>
      <w:r w:rsidR="00AE0F1B" w:rsidRPr="0082623F">
        <w:rPr>
          <w:rStyle w:val="Char4"/>
          <w:rtl/>
        </w:rPr>
        <w:t>ن بر شما! که از فراوان</w:t>
      </w:r>
      <w:r w:rsidR="00F154BE" w:rsidRPr="0082623F">
        <w:rPr>
          <w:rStyle w:val="Char4"/>
          <w:rtl/>
        </w:rPr>
        <w:t>ی</w:t>
      </w:r>
      <w:r w:rsidR="00AE0F1B" w:rsidRPr="0082623F">
        <w:rPr>
          <w:rStyle w:val="Char4"/>
          <w:rtl/>
        </w:rPr>
        <w:t xml:space="preserve"> سرزنش شما خسته شدم، آ</w:t>
      </w:r>
      <w:r w:rsidR="00F154BE" w:rsidRPr="0082623F">
        <w:rPr>
          <w:rStyle w:val="Char4"/>
          <w:rtl/>
        </w:rPr>
        <w:t>ی</w:t>
      </w:r>
      <w:r w:rsidR="00AE0F1B" w:rsidRPr="0082623F">
        <w:rPr>
          <w:rStyle w:val="Char4"/>
          <w:rtl/>
        </w:rPr>
        <w:t>ا بجا</w:t>
      </w:r>
      <w:r w:rsidR="00F154BE" w:rsidRPr="0082623F">
        <w:rPr>
          <w:rStyle w:val="Char4"/>
          <w:rtl/>
        </w:rPr>
        <w:t>ی</w:t>
      </w:r>
      <w:r w:rsidR="00AE0F1B" w:rsidRPr="0082623F">
        <w:rPr>
          <w:rStyle w:val="Char4"/>
          <w:rtl/>
        </w:rPr>
        <w:t xml:space="preserve"> زندگ</w:t>
      </w:r>
      <w:r w:rsidR="00F154BE" w:rsidRPr="0082623F">
        <w:rPr>
          <w:rStyle w:val="Char4"/>
          <w:rtl/>
        </w:rPr>
        <w:t>ی</w:t>
      </w:r>
      <w:r w:rsidR="00AE0F1B" w:rsidRPr="0082623F">
        <w:rPr>
          <w:rStyle w:val="Char4"/>
          <w:rtl/>
        </w:rPr>
        <w:t xml:space="preserve"> جاو</w:t>
      </w:r>
      <w:r w:rsidR="00F154BE" w:rsidRPr="0082623F">
        <w:rPr>
          <w:rStyle w:val="Char4"/>
          <w:rtl/>
        </w:rPr>
        <w:t>ی</w:t>
      </w:r>
      <w:r w:rsidR="00AE0F1B" w:rsidRPr="0082623F">
        <w:rPr>
          <w:rStyle w:val="Char4"/>
          <w:rtl/>
        </w:rPr>
        <w:t>دان ق</w:t>
      </w:r>
      <w:r w:rsidR="00F154BE" w:rsidRPr="0082623F">
        <w:rPr>
          <w:rStyle w:val="Char4"/>
          <w:rtl/>
        </w:rPr>
        <w:t>ی</w:t>
      </w:r>
      <w:r w:rsidR="00AE0F1B" w:rsidRPr="0082623F">
        <w:rPr>
          <w:rStyle w:val="Char4"/>
          <w:rtl/>
        </w:rPr>
        <w:t>امت به زندگ</w:t>
      </w:r>
      <w:r w:rsidR="00F154BE" w:rsidRPr="0082623F">
        <w:rPr>
          <w:rStyle w:val="Char4"/>
          <w:rtl/>
        </w:rPr>
        <w:t>ی</w:t>
      </w:r>
      <w:r w:rsidR="00AE0F1B" w:rsidRPr="0082623F">
        <w:rPr>
          <w:rStyle w:val="Char4"/>
          <w:rtl/>
        </w:rPr>
        <w:t xml:space="preserve"> زودگذر دن</w:t>
      </w:r>
      <w:r w:rsidR="00F154BE" w:rsidRPr="0082623F">
        <w:rPr>
          <w:rStyle w:val="Char4"/>
          <w:rtl/>
        </w:rPr>
        <w:t>ی</w:t>
      </w:r>
      <w:r w:rsidR="00AE0F1B" w:rsidRPr="0082623F">
        <w:rPr>
          <w:rStyle w:val="Char4"/>
          <w:rtl/>
        </w:rPr>
        <w:t>ا رضا</w:t>
      </w:r>
      <w:r w:rsidR="00F154BE" w:rsidRPr="0082623F">
        <w:rPr>
          <w:rStyle w:val="Char4"/>
          <w:rtl/>
        </w:rPr>
        <w:t>ی</w:t>
      </w:r>
      <w:r w:rsidR="00AE0F1B" w:rsidRPr="0082623F">
        <w:rPr>
          <w:rStyle w:val="Char4"/>
          <w:rtl/>
        </w:rPr>
        <w:t>ت داد</w:t>
      </w:r>
      <w:r w:rsidR="00F154BE" w:rsidRPr="0082623F">
        <w:rPr>
          <w:rStyle w:val="Char4"/>
          <w:rtl/>
        </w:rPr>
        <w:t>ی</w:t>
      </w:r>
      <w:r w:rsidR="00AE0F1B" w:rsidRPr="0082623F">
        <w:rPr>
          <w:rStyle w:val="Char4"/>
          <w:rtl/>
        </w:rPr>
        <w:t>د؟ و بجا</w:t>
      </w:r>
      <w:r w:rsidR="00F154BE" w:rsidRPr="0082623F">
        <w:rPr>
          <w:rStyle w:val="Char4"/>
          <w:rtl/>
        </w:rPr>
        <w:t>ی</w:t>
      </w:r>
      <w:r w:rsidR="00AE0F1B" w:rsidRPr="0082623F">
        <w:rPr>
          <w:rStyle w:val="Char4"/>
          <w:rtl/>
        </w:rPr>
        <w:t xml:space="preserve"> عزت و سربلند</w:t>
      </w:r>
      <w:r w:rsidR="00F154BE" w:rsidRPr="0082623F">
        <w:rPr>
          <w:rStyle w:val="Char4"/>
          <w:rtl/>
        </w:rPr>
        <w:t>ی</w:t>
      </w:r>
      <w:r w:rsidR="00AE0F1B" w:rsidRPr="0082623F">
        <w:rPr>
          <w:rStyle w:val="Char4"/>
          <w:rtl/>
        </w:rPr>
        <w:t>، بدبخت</w:t>
      </w:r>
      <w:r w:rsidR="00F154BE" w:rsidRPr="0082623F">
        <w:rPr>
          <w:rStyle w:val="Char4"/>
          <w:rtl/>
        </w:rPr>
        <w:t>ی</w:t>
      </w:r>
      <w:r w:rsidR="00AE0F1B" w:rsidRPr="0082623F">
        <w:rPr>
          <w:rStyle w:val="Char4"/>
          <w:rtl/>
        </w:rPr>
        <w:t xml:space="preserve"> و ذلت را انتخاب کرد</w:t>
      </w:r>
      <w:r w:rsidR="00F154BE" w:rsidRPr="0082623F">
        <w:rPr>
          <w:rStyle w:val="Char4"/>
          <w:rtl/>
        </w:rPr>
        <w:t>ی</w:t>
      </w:r>
      <w:r w:rsidR="00AE0F1B" w:rsidRPr="0082623F">
        <w:rPr>
          <w:rStyle w:val="Char4"/>
          <w:rtl/>
        </w:rPr>
        <w:t>د؟ شما را به جهاد با دشمنتان دعوت م</w:t>
      </w:r>
      <w:r w:rsidR="00F154BE" w:rsidRPr="0082623F">
        <w:rPr>
          <w:rStyle w:val="Char4"/>
          <w:rtl/>
        </w:rPr>
        <w:t>ی</w:t>
      </w:r>
      <w:r w:rsidR="00AE0F1B" w:rsidRPr="0082623F">
        <w:rPr>
          <w:rStyle w:val="Char4"/>
          <w:rtl/>
        </w:rPr>
        <w:t>‏کنم، چشمتان از ترس در کاسه م</w:t>
      </w:r>
      <w:r w:rsidR="00F154BE" w:rsidRPr="0082623F">
        <w:rPr>
          <w:rStyle w:val="Char4"/>
          <w:rtl/>
        </w:rPr>
        <w:t>ی</w:t>
      </w:r>
      <w:r w:rsidR="00AE0F1B" w:rsidRPr="0082623F">
        <w:rPr>
          <w:rStyle w:val="Char4"/>
          <w:rtl/>
        </w:rPr>
        <w:t>‏گردد، گو</w:t>
      </w:r>
      <w:r w:rsidR="00F154BE" w:rsidRPr="0082623F">
        <w:rPr>
          <w:rStyle w:val="Char4"/>
          <w:rtl/>
        </w:rPr>
        <w:t>ی</w:t>
      </w:r>
      <w:r w:rsidR="00AE0F1B" w:rsidRPr="0082623F">
        <w:rPr>
          <w:rStyle w:val="Char4"/>
          <w:rtl/>
        </w:rPr>
        <w:t>ا ترس از مرگ عقل شما را ربوده و چون</w:t>
      </w:r>
      <w:r w:rsidR="00346324" w:rsidRPr="0082623F">
        <w:rPr>
          <w:rStyle w:val="Char4"/>
          <w:rtl/>
        </w:rPr>
        <w:t xml:space="preserve"> انسان‌ها</w:t>
      </w:r>
      <w:r w:rsidR="00F154BE" w:rsidRPr="0082623F">
        <w:rPr>
          <w:rStyle w:val="Char4"/>
          <w:rtl/>
        </w:rPr>
        <w:t>ی</w:t>
      </w:r>
      <w:r w:rsidR="00AE0F1B" w:rsidRPr="0082623F">
        <w:rPr>
          <w:rStyle w:val="Char4"/>
          <w:rtl/>
        </w:rPr>
        <w:t xml:space="preserve"> مست از خود ب</w:t>
      </w:r>
      <w:r w:rsidR="00F154BE" w:rsidRPr="0082623F">
        <w:rPr>
          <w:rStyle w:val="Char4"/>
          <w:rtl/>
        </w:rPr>
        <w:t>ی</w:t>
      </w:r>
      <w:r w:rsidR="00AE0F1B" w:rsidRPr="0082623F">
        <w:rPr>
          <w:rStyle w:val="Char4"/>
          <w:rtl/>
        </w:rPr>
        <w:t>گانه‏شده، ح</w:t>
      </w:r>
      <w:r w:rsidR="00F154BE" w:rsidRPr="0082623F">
        <w:rPr>
          <w:rStyle w:val="Char4"/>
          <w:rtl/>
        </w:rPr>
        <w:t>ی</w:t>
      </w:r>
      <w:r w:rsidR="00AE0F1B" w:rsidRPr="0082623F">
        <w:rPr>
          <w:rStyle w:val="Char4"/>
          <w:rtl/>
        </w:rPr>
        <w:t>ران و سرگردان</w:t>
      </w:r>
      <w:r w:rsidR="00F154BE" w:rsidRPr="0082623F">
        <w:rPr>
          <w:rStyle w:val="Char4"/>
          <w:rtl/>
        </w:rPr>
        <w:t>ی</w:t>
      </w:r>
      <w:r w:rsidR="00AE0F1B" w:rsidRPr="0082623F">
        <w:rPr>
          <w:rStyle w:val="Char4"/>
          <w:rtl/>
        </w:rPr>
        <w:t>د، گو</w:t>
      </w:r>
      <w:r w:rsidR="00F154BE" w:rsidRPr="0082623F">
        <w:rPr>
          <w:rStyle w:val="Char4"/>
          <w:rtl/>
        </w:rPr>
        <w:t>ی</w:t>
      </w:r>
      <w:r w:rsidR="00AE0F1B" w:rsidRPr="0082623F">
        <w:rPr>
          <w:rStyle w:val="Char4"/>
          <w:rtl/>
        </w:rPr>
        <w:t>ا عقل</w:t>
      </w:r>
      <w:r w:rsidR="00D8260B">
        <w:rPr>
          <w:rStyle w:val="Char4"/>
          <w:rFonts w:hint="cs"/>
          <w:rtl/>
        </w:rPr>
        <w:t>‌</w:t>
      </w:r>
      <w:r w:rsidR="00AE0F1B" w:rsidRPr="0082623F">
        <w:rPr>
          <w:rStyle w:val="Char4"/>
          <w:rtl/>
        </w:rPr>
        <w:t>ها</w:t>
      </w:r>
      <w:r w:rsidR="00F154BE" w:rsidRPr="0082623F">
        <w:rPr>
          <w:rStyle w:val="Char4"/>
          <w:rtl/>
        </w:rPr>
        <w:t>ی</w:t>
      </w:r>
      <w:r w:rsidR="00AE0F1B" w:rsidRPr="0082623F">
        <w:rPr>
          <w:rStyle w:val="Char4"/>
          <w:rtl/>
        </w:rPr>
        <w:t xml:space="preserve"> خود را از دست داده و درک نم</w:t>
      </w:r>
      <w:r w:rsidR="00F154BE" w:rsidRPr="0082623F">
        <w:rPr>
          <w:rStyle w:val="Char4"/>
          <w:rtl/>
        </w:rPr>
        <w:t>ی</w:t>
      </w:r>
      <w:r w:rsidR="00AE0F1B" w:rsidRPr="0082623F">
        <w:rPr>
          <w:rStyle w:val="Char4"/>
          <w:rtl/>
        </w:rPr>
        <w:t>‏کن</w:t>
      </w:r>
      <w:r w:rsidR="00F154BE" w:rsidRPr="0082623F">
        <w:rPr>
          <w:rStyle w:val="Char4"/>
          <w:rtl/>
        </w:rPr>
        <w:t>ی</w:t>
      </w:r>
      <w:r w:rsidR="00AE0F1B" w:rsidRPr="0082623F">
        <w:rPr>
          <w:rStyle w:val="Char4"/>
          <w:rtl/>
        </w:rPr>
        <w:t>د، من د</w:t>
      </w:r>
      <w:r w:rsidR="00F154BE" w:rsidRPr="0082623F">
        <w:rPr>
          <w:rStyle w:val="Char4"/>
          <w:rtl/>
        </w:rPr>
        <w:t>ی</w:t>
      </w:r>
      <w:r w:rsidR="00AE0F1B" w:rsidRPr="0082623F">
        <w:rPr>
          <w:rStyle w:val="Char4"/>
          <w:rtl/>
        </w:rPr>
        <w:t>گر ه</w:t>
      </w:r>
      <w:r w:rsidR="00F154BE" w:rsidRPr="0082623F">
        <w:rPr>
          <w:rStyle w:val="Char4"/>
          <w:rtl/>
        </w:rPr>
        <w:t>ی</w:t>
      </w:r>
      <w:r w:rsidR="00AE0F1B" w:rsidRPr="0082623F">
        <w:rPr>
          <w:rStyle w:val="Char4"/>
          <w:rtl/>
        </w:rPr>
        <w:t>چگاه به شما اطم</w:t>
      </w:r>
      <w:r w:rsidR="00F154BE" w:rsidRPr="0082623F">
        <w:rPr>
          <w:rStyle w:val="Char4"/>
          <w:rtl/>
        </w:rPr>
        <w:t>ی</w:t>
      </w:r>
      <w:r w:rsidR="00AE0F1B" w:rsidRPr="0082623F">
        <w:rPr>
          <w:rStyle w:val="Char4"/>
          <w:rtl/>
        </w:rPr>
        <w:t>نان ندارم، و شما را پشتوانه خود نم</w:t>
      </w:r>
      <w:r w:rsidR="00F154BE" w:rsidRPr="0082623F">
        <w:rPr>
          <w:rStyle w:val="Char4"/>
          <w:rtl/>
        </w:rPr>
        <w:t>ی</w:t>
      </w:r>
      <w:r w:rsidR="00AE0F1B" w:rsidRPr="0082623F">
        <w:rPr>
          <w:rStyle w:val="Char4"/>
          <w:rtl/>
        </w:rPr>
        <w:t xml:space="preserve">‏پندارم، شما </w:t>
      </w:r>
      <w:r w:rsidR="00F154BE" w:rsidRPr="0082623F">
        <w:rPr>
          <w:rStyle w:val="Char4"/>
          <w:rtl/>
        </w:rPr>
        <w:t>ی</w:t>
      </w:r>
      <w:r w:rsidR="00AE0F1B" w:rsidRPr="0082623F">
        <w:rPr>
          <w:rStyle w:val="Char4"/>
          <w:rtl/>
        </w:rPr>
        <w:t>اران شرافتمند</w:t>
      </w:r>
      <w:r w:rsidR="00F154BE" w:rsidRPr="0082623F">
        <w:rPr>
          <w:rStyle w:val="Char4"/>
          <w:rtl/>
        </w:rPr>
        <w:t>ی</w:t>
      </w:r>
      <w:r w:rsidR="00AE0F1B" w:rsidRPr="0082623F">
        <w:rPr>
          <w:rStyle w:val="Char4"/>
          <w:rtl/>
        </w:rPr>
        <w:t xml:space="preserve"> ن</w:t>
      </w:r>
      <w:r w:rsidR="00F154BE" w:rsidRPr="0082623F">
        <w:rPr>
          <w:rStyle w:val="Char4"/>
          <w:rtl/>
        </w:rPr>
        <w:t>ی</w:t>
      </w:r>
      <w:r w:rsidR="00AE0F1B" w:rsidRPr="0082623F">
        <w:rPr>
          <w:rStyle w:val="Char4"/>
          <w:rtl/>
        </w:rPr>
        <w:t>ست</w:t>
      </w:r>
      <w:r w:rsidR="00F154BE" w:rsidRPr="0082623F">
        <w:rPr>
          <w:rStyle w:val="Char4"/>
          <w:rtl/>
        </w:rPr>
        <w:t>ی</w:t>
      </w:r>
      <w:r w:rsidR="00AE0F1B" w:rsidRPr="0082623F">
        <w:rPr>
          <w:rStyle w:val="Char4"/>
          <w:rtl/>
        </w:rPr>
        <w:t>د که کس</w:t>
      </w:r>
      <w:r w:rsidR="00F154BE" w:rsidRPr="0082623F">
        <w:rPr>
          <w:rStyle w:val="Char4"/>
          <w:rtl/>
        </w:rPr>
        <w:t>ی</w:t>
      </w:r>
      <w:r w:rsidR="00AE0F1B" w:rsidRPr="0082623F">
        <w:rPr>
          <w:rStyle w:val="Char4"/>
          <w:rtl/>
        </w:rPr>
        <w:t xml:space="preserve"> به سو</w:t>
      </w:r>
      <w:r w:rsidR="00F154BE" w:rsidRPr="0082623F">
        <w:rPr>
          <w:rStyle w:val="Char4"/>
          <w:rtl/>
        </w:rPr>
        <w:t>ی</w:t>
      </w:r>
      <w:r w:rsidR="00AE0F1B" w:rsidRPr="0082623F">
        <w:rPr>
          <w:rStyle w:val="Char4"/>
          <w:rtl/>
        </w:rPr>
        <w:t xml:space="preserve"> شما دست دراز کند. به شتران ب</w:t>
      </w:r>
      <w:r w:rsidR="00F154BE" w:rsidRPr="0082623F">
        <w:rPr>
          <w:rStyle w:val="Char4"/>
          <w:rtl/>
        </w:rPr>
        <w:t>ی</w:t>
      </w:r>
      <w:r w:rsidR="00AE0F1B" w:rsidRPr="0082623F">
        <w:rPr>
          <w:rStyle w:val="Char4"/>
          <w:rtl/>
        </w:rPr>
        <w:t>‏ساربان م</w:t>
      </w:r>
      <w:r w:rsidR="00F154BE" w:rsidRPr="0082623F">
        <w:rPr>
          <w:rStyle w:val="Char4"/>
          <w:rtl/>
        </w:rPr>
        <w:t>ی</w:t>
      </w:r>
      <w:r w:rsidR="00AE0F1B" w:rsidRPr="0082623F">
        <w:rPr>
          <w:rStyle w:val="Char4"/>
          <w:rtl/>
        </w:rPr>
        <w:t>‏مان</w:t>
      </w:r>
      <w:r w:rsidR="00F154BE" w:rsidRPr="0082623F">
        <w:rPr>
          <w:rStyle w:val="Char4"/>
          <w:rtl/>
        </w:rPr>
        <w:t>ی</w:t>
      </w:r>
      <w:r w:rsidR="00AE0F1B" w:rsidRPr="0082623F">
        <w:rPr>
          <w:rStyle w:val="Char4"/>
          <w:rtl/>
        </w:rPr>
        <w:t xml:space="preserve">د که هرگاه از </w:t>
      </w:r>
      <w:r w:rsidR="00F154BE" w:rsidRPr="0082623F">
        <w:rPr>
          <w:rStyle w:val="Char4"/>
          <w:rtl/>
        </w:rPr>
        <w:t>ی</w:t>
      </w:r>
      <w:r w:rsidR="00AE0F1B" w:rsidRPr="0082623F">
        <w:rPr>
          <w:rStyle w:val="Char4"/>
          <w:rtl/>
        </w:rPr>
        <w:t>ک طرف جمع‏آور</w:t>
      </w:r>
      <w:r w:rsidR="00F154BE" w:rsidRPr="0082623F">
        <w:rPr>
          <w:rStyle w:val="Char4"/>
          <w:rtl/>
        </w:rPr>
        <w:t>ی</w:t>
      </w:r>
      <w:r w:rsidR="00AE0F1B" w:rsidRPr="0082623F">
        <w:rPr>
          <w:rStyle w:val="Char4"/>
          <w:rtl/>
        </w:rPr>
        <w:t xml:space="preserve"> گرد</w:t>
      </w:r>
      <w:r w:rsidR="00F154BE" w:rsidRPr="0082623F">
        <w:rPr>
          <w:rStyle w:val="Char4"/>
          <w:rtl/>
        </w:rPr>
        <w:t>ی</w:t>
      </w:r>
      <w:r w:rsidR="00AE0F1B" w:rsidRPr="0082623F">
        <w:rPr>
          <w:rStyle w:val="Char4"/>
          <w:rtl/>
        </w:rPr>
        <w:t>د، از سو</w:t>
      </w:r>
      <w:r w:rsidR="00F154BE" w:rsidRPr="0082623F">
        <w:rPr>
          <w:rStyle w:val="Char4"/>
          <w:rtl/>
        </w:rPr>
        <w:t>ی</w:t>
      </w:r>
      <w:r w:rsidR="00AE0F1B" w:rsidRPr="0082623F">
        <w:rPr>
          <w:rStyle w:val="Char4"/>
          <w:rtl/>
        </w:rPr>
        <w:t xml:space="preserve"> د</w:t>
      </w:r>
      <w:r w:rsidR="00F154BE" w:rsidRPr="0082623F">
        <w:rPr>
          <w:rStyle w:val="Char4"/>
          <w:rtl/>
        </w:rPr>
        <w:t>ی</w:t>
      </w:r>
      <w:r w:rsidR="00AE0F1B" w:rsidRPr="0082623F">
        <w:rPr>
          <w:rStyle w:val="Char4"/>
          <w:rtl/>
        </w:rPr>
        <w:t>گر پراکنده م</w:t>
      </w:r>
      <w:r w:rsidR="00F154BE" w:rsidRPr="0082623F">
        <w:rPr>
          <w:rStyle w:val="Char4"/>
          <w:rtl/>
        </w:rPr>
        <w:t>ی</w:t>
      </w:r>
      <w:r w:rsidR="00AE0F1B" w:rsidRPr="0082623F">
        <w:rPr>
          <w:rStyle w:val="Char4"/>
          <w:rtl/>
        </w:rPr>
        <w:t>‏شو</w:t>
      </w:r>
      <w:r w:rsidR="00F154BE" w:rsidRPr="0082623F">
        <w:rPr>
          <w:rStyle w:val="Char4"/>
          <w:rtl/>
        </w:rPr>
        <w:t>ی</w:t>
      </w:r>
      <w:r w:rsidR="00AE0F1B" w:rsidRPr="0082623F">
        <w:rPr>
          <w:rStyle w:val="Char4"/>
          <w:rtl/>
        </w:rPr>
        <w:t>د. به خدا سوگند! شما بد وس</w:t>
      </w:r>
      <w:r w:rsidR="00F154BE" w:rsidRPr="0082623F">
        <w:rPr>
          <w:rStyle w:val="Char4"/>
          <w:rtl/>
        </w:rPr>
        <w:t>ی</w:t>
      </w:r>
      <w:r w:rsidR="00AE0F1B" w:rsidRPr="0082623F">
        <w:rPr>
          <w:rStyle w:val="Char4"/>
          <w:rtl/>
        </w:rPr>
        <w:t>له‏ا</w:t>
      </w:r>
      <w:r w:rsidR="00F154BE" w:rsidRPr="0082623F">
        <w:rPr>
          <w:rStyle w:val="Char4"/>
          <w:rtl/>
        </w:rPr>
        <w:t>ی</w:t>
      </w:r>
      <w:r w:rsidR="00AE0F1B" w:rsidRPr="0082623F">
        <w:rPr>
          <w:rStyle w:val="Char4"/>
          <w:rtl/>
        </w:rPr>
        <w:t xml:space="preserve"> برا</w:t>
      </w:r>
      <w:r w:rsidR="00F154BE" w:rsidRPr="0082623F">
        <w:rPr>
          <w:rStyle w:val="Char4"/>
          <w:rtl/>
        </w:rPr>
        <w:t>ی</w:t>
      </w:r>
      <w:r w:rsidR="00AE0F1B" w:rsidRPr="0082623F">
        <w:rPr>
          <w:rStyle w:val="Char4"/>
          <w:rtl/>
        </w:rPr>
        <w:t xml:space="preserve"> افروختن آتش جنگ هست</w:t>
      </w:r>
      <w:r w:rsidR="00F154BE" w:rsidRPr="0082623F">
        <w:rPr>
          <w:rStyle w:val="Char4"/>
          <w:rtl/>
        </w:rPr>
        <w:t>ی</w:t>
      </w:r>
      <w:r w:rsidR="00AE0F1B" w:rsidRPr="0082623F">
        <w:rPr>
          <w:rStyle w:val="Char4"/>
          <w:rtl/>
        </w:rPr>
        <w:t>د شما را فر</w:t>
      </w:r>
      <w:r w:rsidR="00F154BE" w:rsidRPr="0082623F">
        <w:rPr>
          <w:rStyle w:val="Char4"/>
          <w:rtl/>
        </w:rPr>
        <w:t>ی</w:t>
      </w:r>
      <w:r w:rsidR="00AE0F1B" w:rsidRPr="0082623F">
        <w:rPr>
          <w:rStyle w:val="Char4"/>
          <w:rtl/>
        </w:rPr>
        <w:t>ب م</w:t>
      </w:r>
      <w:r w:rsidR="00F154BE" w:rsidRPr="0082623F">
        <w:rPr>
          <w:rStyle w:val="Char4"/>
          <w:rtl/>
        </w:rPr>
        <w:t>ی</w:t>
      </w:r>
      <w:r w:rsidR="00AE0F1B" w:rsidRPr="0082623F">
        <w:rPr>
          <w:rStyle w:val="Char4"/>
          <w:rtl/>
        </w:rPr>
        <w:t>‏دهند اما فر</w:t>
      </w:r>
      <w:r w:rsidR="00F154BE" w:rsidRPr="0082623F">
        <w:rPr>
          <w:rStyle w:val="Char4"/>
          <w:rtl/>
        </w:rPr>
        <w:t>ی</w:t>
      </w:r>
      <w:r w:rsidR="00AE0F1B" w:rsidRPr="0082623F">
        <w:rPr>
          <w:rStyle w:val="Char4"/>
          <w:rtl/>
        </w:rPr>
        <w:t>ب دادن نم</w:t>
      </w:r>
      <w:r w:rsidR="00F154BE" w:rsidRPr="0082623F">
        <w:rPr>
          <w:rStyle w:val="Char4"/>
          <w:rtl/>
        </w:rPr>
        <w:t>ی</w:t>
      </w:r>
      <w:r w:rsidR="00AE0F1B" w:rsidRPr="0082623F">
        <w:rPr>
          <w:rStyle w:val="Char4"/>
          <w:rtl/>
        </w:rPr>
        <w:t>‏دان</w:t>
      </w:r>
      <w:r w:rsidR="00F154BE" w:rsidRPr="0082623F">
        <w:rPr>
          <w:rStyle w:val="Char4"/>
          <w:rtl/>
        </w:rPr>
        <w:t>ی</w:t>
      </w:r>
      <w:r w:rsidR="00AE0F1B" w:rsidRPr="0082623F">
        <w:rPr>
          <w:rStyle w:val="Char4"/>
          <w:rtl/>
        </w:rPr>
        <w:t>د، سرزم</w:t>
      </w:r>
      <w:r w:rsidR="00F154BE" w:rsidRPr="0082623F">
        <w:rPr>
          <w:rStyle w:val="Char4"/>
          <w:rtl/>
        </w:rPr>
        <w:t>ی</w:t>
      </w:r>
      <w:r w:rsidR="00AE0F1B" w:rsidRPr="0082623F">
        <w:rPr>
          <w:rStyle w:val="Char4"/>
          <w:rtl/>
        </w:rPr>
        <w:t>ن شما را پ</w:t>
      </w:r>
      <w:r w:rsidR="00F154BE" w:rsidRPr="0082623F">
        <w:rPr>
          <w:rStyle w:val="Char4"/>
          <w:rtl/>
        </w:rPr>
        <w:t>ی</w:t>
      </w:r>
      <w:r w:rsidR="00AE0F1B" w:rsidRPr="0082623F">
        <w:rPr>
          <w:rStyle w:val="Char4"/>
          <w:rtl/>
        </w:rPr>
        <w:t>اپ</w:t>
      </w:r>
      <w:r w:rsidR="00F154BE" w:rsidRPr="0082623F">
        <w:rPr>
          <w:rStyle w:val="Char4"/>
          <w:rtl/>
        </w:rPr>
        <w:t>ی</w:t>
      </w:r>
      <w:r w:rsidR="00AE0F1B" w:rsidRPr="0082623F">
        <w:rPr>
          <w:rStyle w:val="Char4"/>
          <w:rtl/>
        </w:rPr>
        <w:t xml:space="preserve"> م</w:t>
      </w:r>
      <w:r w:rsidR="00F154BE" w:rsidRPr="0082623F">
        <w:rPr>
          <w:rStyle w:val="Char4"/>
          <w:rtl/>
        </w:rPr>
        <w:t>ی</w:t>
      </w:r>
      <w:r w:rsidR="00AE0F1B" w:rsidRPr="0082623F">
        <w:rPr>
          <w:rStyle w:val="Char4"/>
          <w:rtl/>
        </w:rPr>
        <w:t>‏گ</w:t>
      </w:r>
      <w:r w:rsidR="00F154BE" w:rsidRPr="0082623F">
        <w:rPr>
          <w:rStyle w:val="Char4"/>
          <w:rtl/>
        </w:rPr>
        <w:t>ی</w:t>
      </w:r>
      <w:r w:rsidR="00AE0F1B" w:rsidRPr="0082623F">
        <w:rPr>
          <w:rStyle w:val="Char4"/>
          <w:rtl/>
        </w:rPr>
        <w:t>رند و شما پروا ندار</w:t>
      </w:r>
      <w:r w:rsidR="00F154BE" w:rsidRPr="0082623F">
        <w:rPr>
          <w:rStyle w:val="Char4"/>
          <w:rtl/>
        </w:rPr>
        <w:t>ی</w:t>
      </w:r>
      <w:r w:rsidR="00AE0F1B" w:rsidRPr="0082623F">
        <w:rPr>
          <w:rStyle w:val="Char4"/>
          <w:rtl/>
        </w:rPr>
        <w:t>د، چشم دشمن برا</w:t>
      </w:r>
      <w:r w:rsidR="00F154BE" w:rsidRPr="0082623F">
        <w:rPr>
          <w:rStyle w:val="Char4"/>
          <w:rtl/>
        </w:rPr>
        <w:t>ی</w:t>
      </w:r>
      <w:r w:rsidR="00AE0F1B" w:rsidRPr="0082623F">
        <w:rPr>
          <w:rStyle w:val="Char4"/>
          <w:rtl/>
        </w:rPr>
        <w:t xml:space="preserve"> حمله شما خواب ندارد ول</w:t>
      </w:r>
      <w:r w:rsidR="00F154BE" w:rsidRPr="0082623F">
        <w:rPr>
          <w:rStyle w:val="Char4"/>
          <w:rtl/>
        </w:rPr>
        <w:t>ی</w:t>
      </w:r>
      <w:r w:rsidR="00AE0F1B" w:rsidRPr="0082623F">
        <w:rPr>
          <w:rStyle w:val="Char4"/>
          <w:rtl/>
        </w:rPr>
        <w:t xml:space="preserve"> شما در غفلت بسر م</w:t>
      </w:r>
      <w:r w:rsidR="00F154BE" w:rsidRPr="0082623F">
        <w:rPr>
          <w:rStyle w:val="Char4"/>
          <w:rtl/>
        </w:rPr>
        <w:t>ی</w:t>
      </w:r>
      <w:r w:rsidR="00AE0F1B" w:rsidRPr="0082623F">
        <w:rPr>
          <w:rStyle w:val="Char4"/>
          <w:rtl/>
        </w:rPr>
        <w:t>‏بر</w:t>
      </w:r>
      <w:r w:rsidR="00F154BE" w:rsidRPr="0082623F">
        <w:rPr>
          <w:rStyle w:val="Char4"/>
          <w:rtl/>
        </w:rPr>
        <w:t>ی</w:t>
      </w:r>
      <w:r w:rsidR="00AE0F1B" w:rsidRPr="0082623F">
        <w:rPr>
          <w:rStyle w:val="Char4"/>
          <w:rtl/>
        </w:rPr>
        <w:t>د</w:t>
      </w:r>
      <w:r w:rsidR="00B727B2" w:rsidRPr="0082623F">
        <w:rPr>
          <w:rStyle w:val="Char4"/>
          <w:rFonts w:hint="cs"/>
          <w:rtl/>
        </w:rPr>
        <w:t>.</w:t>
      </w:r>
      <w:r w:rsidR="00AE0F1B" w:rsidRPr="0082623F">
        <w:rPr>
          <w:rFonts w:ascii="Traditional Arabic" w:hAnsi="Traditional Arabic" w:cs="Traditional Arabic"/>
          <w:sz w:val="28"/>
          <w:szCs w:val="28"/>
          <w:rtl/>
          <w:lang w:bidi="fa-IR"/>
        </w:rPr>
        <w:t>»</w:t>
      </w:r>
      <w:r w:rsidR="00AE0F1B" w:rsidRPr="0082623F">
        <w:rPr>
          <w:rStyle w:val="Char4"/>
          <w:rFonts w:hint="cs"/>
          <w:vertAlign w:val="superscript"/>
          <w:rtl/>
        </w:rPr>
        <w:t>(</w:t>
      </w:r>
      <w:r w:rsidR="00AE0F1B" w:rsidRPr="0082623F">
        <w:rPr>
          <w:rStyle w:val="Char4"/>
          <w:vertAlign w:val="superscript"/>
          <w:rtl/>
        </w:rPr>
        <w:footnoteReference w:id="54"/>
      </w:r>
      <w:r w:rsidR="00AE0F1B" w:rsidRPr="0082623F">
        <w:rPr>
          <w:rStyle w:val="Char4"/>
          <w:rFonts w:hint="cs"/>
          <w:vertAlign w:val="superscript"/>
          <w:rtl/>
        </w:rPr>
        <w:t>)</w:t>
      </w:r>
    </w:p>
    <w:p w:rsidR="00D07689" w:rsidRPr="0082623F" w:rsidRDefault="00D0768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در خطبه‌ی دیگر می‌گوید</w:t>
      </w:r>
      <w:r w:rsidR="00225C92" w:rsidRPr="0082623F">
        <w:rPr>
          <w:rStyle w:val="Char4"/>
          <w:rFonts w:hint="cs"/>
          <w:rtl/>
        </w:rPr>
        <w:t>:</w:t>
      </w:r>
      <w:r w:rsidR="00F5321B" w:rsidRPr="0082623F">
        <w:rPr>
          <w:rStyle w:val="Char4"/>
          <w:rFonts w:hint="cs"/>
          <w:rtl/>
        </w:rPr>
        <w:t xml:space="preserve"> </w:t>
      </w:r>
      <w:r w:rsidR="00F5321B" w:rsidRPr="0082623F">
        <w:rPr>
          <w:rFonts w:ascii="Traditional Arabic" w:hAnsi="Traditional Arabic" w:cs="Traditional Arabic"/>
          <w:sz w:val="28"/>
          <w:szCs w:val="28"/>
          <w:rtl/>
          <w:lang w:bidi="fa-IR"/>
        </w:rPr>
        <w:t>«</w:t>
      </w:r>
      <w:r w:rsidR="00F5321B" w:rsidRPr="0082623F">
        <w:rPr>
          <w:rStyle w:val="Char4"/>
          <w:rtl/>
        </w:rPr>
        <w:t>گرفتار کسان</w:t>
      </w:r>
      <w:r w:rsidR="00F154BE" w:rsidRPr="0082623F">
        <w:rPr>
          <w:rStyle w:val="Char4"/>
          <w:rtl/>
        </w:rPr>
        <w:t>ی</w:t>
      </w:r>
      <w:r w:rsidR="00F5321B" w:rsidRPr="0082623F">
        <w:rPr>
          <w:rStyle w:val="Char4"/>
          <w:rtl/>
        </w:rPr>
        <w:t xml:space="preserve"> شدم که چون امر م</w:t>
      </w:r>
      <w:r w:rsidR="00F154BE" w:rsidRPr="0082623F">
        <w:rPr>
          <w:rStyle w:val="Char4"/>
          <w:rtl/>
        </w:rPr>
        <w:t>ی</w:t>
      </w:r>
      <w:r w:rsidR="00F5321B" w:rsidRPr="0082623F">
        <w:rPr>
          <w:rStyle w:val="Char4"/>
          <w:rtl/>
        </w:rPr>
        <w:t>‏کنم فرمان نم</w:t>
      </w:r>
      <w:r w:rsidR="00F154BE" w:rsidRPr="0082623F">
        <w:rPr>
          <w:rStyle w:val="Char4"/>
          <w:rtl/>
        </w:rPr>
        <w:t>ی</w:t>
      </w:r>
      <w:r w:rsidR="00F5321B" w:rsidRPr="0082623F">
        <w:rPr>
          <w:rStyle w:val="Char4"/>
          <w:rtl/>
        </w:rPr>
        <w:t>‏برند، و چون</w:t>
      </w:r>
      <w:r w:rsidR="000322A0" w:rsidRPr="0082623F">
        <w:rPr>
          <w:rStyle w:val="Char4"/>
          <w:rtl/>
        </w:rPr>
        <w:t xml:space="preserve"> آن‌ها </w:t>
      </w:r>
      <w:r w:rsidR="00F5321B" w:rsidRPr="0082623F">
        <w:rPr>
          <w:rStyle w:val="Char4"/>
          <w:rtl/>
        </w:rPr>
        <w:t>را فرا م</w:t>
      </w:r>
      <w:r w:rsidR="00F154BE" w:rsidRPr="0082623F">
        <w:rPr>
          <w:rStyle w:val="Char4"/>
          <w:rtl/>
        </w:rPr>
        <w:t>ی</w:t>
      </w:r>
      <w:r w:rsidR="00F5321B" w:rsidRPr="0082623F">
        <w:rPr>
          <w:rStyle w:val="Char4"/>
          <w:rtl/>
        </w:rPr>
        <w:t>‏خوانم اجابت نم</w:t>
      </w:r>
      <w:r w:rsidR="00F154BE" w:rsidRPr="0082623F">
        <w:rPr>
          <w:rStyle w:val="Char4"/>
          <w:rtl/>
        </w:rPr>
        <w:t>ی</w:t>
      </w:r>
      <w:r w:rsidR="00F5321B" w:rsidRPr="0082623F">
        <w:rPr>
          <w:rStyle w:val="Char4"/>
          <w:rtl/>
        </w:rPr>
        <w:t>‏کنند. ا</w:t>
      </w:r>
      <w:r w:rsidR="00F154BE" w:rsidRPr="0082623F">
        <w:rPr>
          <w:rStyle w:val="Char4"/>
          <w:rtl/>
        </w:rPr>
        <w:t>ی</w:t>
      </w:r>
      <w:r w:rsidR="00F5321B" w:rsidRPr="0082623F">
        <w:rPr>
          <w:rStyle w:val="Char4"/>
          <w:rtl/>
        </w:rPr>
        <w:t xml:space="preserve"> مردم ب</w:t>
      </w:r>
      <w:r w:rsidR="00F154BE" w:rsidRPr="0082623F">
        <w:rPr>
          <w:rStyle w:val="Char4"/>
          <w:rtl/>
        </w:rPr>
        <w:t>ی</w:t>
      </w:r>
      <w:r w:rsidR="00F5321B" w:rsidRPr="0082623F">
        <w:rPr>
          <w:rStyle w:val="Char4"/>
          <w:rtl/>
        </w:rPr>
        <w:t>‏اصل و ر</w:t>
      </w:r>
      <w:r w:rsidR="00F154BE" w:rsidRPr="0082623F">
        <w:rPr>
          <w:rStyle w:val="Char4"/>
          <w:rtl/>
        </w:rPr>
        <w:t>ی</w:t>
      </w:r>
      <w:r w:rsidR="00F5321B" w:rsidRPr="0082623F">
        <w:rPr>
          <w:rStyle w:val="Char4"/>
          <w:rtl/>
        </w:rPr>
        <w:t xml:space="preserve">شه، در </w:t>
      </w:r>
      <w:r w:rsidR="00F154BE" w:rsidRPr="0082623F">
        <w:rPr>
          <w:rStyle w:val="Char4"/>
          <w:rtl/>
        </w:rPr>
        <w:t>ی</w:t>
      </w:r>
      <w:r w:rsidR="00F5321B" w:rsidRPr="0082623F">
        <w:rPr>
          <w:rStyle w:val="Char4"/>
          <w:rtl/>
        </w:rPr>
        <w:t>ار</w:t>
      </w:r>
      <w:r w:rsidR="00F154BE" w:rsidRPr="0082623F">
        <w:rPr>
          <w:rStyle w:val="Char4"/>
          <w:rtl/>
        </w:rPr>
        <w:t>ی</w:t>
      </w:r>
      <w:r w:rsidR="00F5321B" w:rsidRPr="0082623F">
        <w:rPr>
          <w:rStyle w:val="Char4"/>
          <w:rtl/>
        </w:rPr>
        <w:t xml:space="preserve"> پروردگارتان برا</w:t>
      </w:r>
      <w:r w:rsidR="00F154BE" w:rsidRPr="0082623F">
        <w:rPr>
          <w:rStyle w:val="Char4"/>
          <w:rtl/>
        </w:rPr>
        <w:t>ی</w:t>
      </w:r>
      <w:r w:rsidR="00F5321B" w:rsidRPr="0082623F">
        <w:rPr>
          <w:rStyle w:val="Char4"/>
          <w:rtl/>
        </w:rPr>
        <w:t xml:space="preserve"> چه در انتظار</w:t>
      </w:r>
      <w:r w:rsidR="00F154BE" w:rsidRPr="0082623F">
        <w:rPr>
          <w:rStyle w:val="Char4"/>
          <w:rtl/>
        </w:rPr>
        <w:t>ی</w:t>
      </w:r>
      <w:r w:rsidR="00F5321B" w:rsidRPr="0082623F">
        <w:rPr>
          <w:rStyle w:val="Char4"/>
          <w:rtl/>
        </w:rPr>
        <w:t>د؟ آ</w:t>
      </w:r>
      <w:r w:rsidR="00F154BE" w:rsidRPr="0082623F">
        <w:rPr>
          <w:rStyle w:val="Char4"/>
          <w:rtl/>
        </w:rPr>
        <w:t>ی</w:t>
      </w:r>
      <w:r w:rsidR="00F5321B" w:rsidRPr="0082623F">
        <w:rPr>
          <w:rStyle w:val="Char4"/>
          <w:rtl/>
        </w:rPr>
        <w:t>ا د</w:t>
      </w:r>
      <w:r w:rsidR="00F154BE" w:rsidRPr="0082623F">
        <w:rPr>
          <w:rStyle w:val="Char4"/>
          <w:rtl/>
        </w:rPr>
        <w:t>ی</w:t>
      </w:r>
      <w:r w:rsidR="00F5321B" w:rsidRPr="0082623F">
        <w:rPr>
          <w:rStyle w:val="Char4"/>
          <w:rtl/>
        </w:rPr>
        <w:t>ن</w:t>
      </w:r>
      <w:r w:rsidR="00F154BE" w:rsidRPr="0082623F">
        <w:rPr>
          <w:rStyle w:val="Char4"/>
          <w:rtl/>
        </w:rPr>
        <w:t>ی</w:t>
      </w:r>
      <w:r w:rsidR="00F5321B" w:rsidRPr="0082623F">
        <w:rPr>
          <w:rStyle w:val="Char4"/>
          <w:rtl/>
        </w:rPr>
        <w:t xml:space="preserve"> ندار</w:t>
      </w:r>
      <w:r w:rsidR="00F154BE" w:rsidRPr="0082623F">
        <w:rPr>
          <w:rStyle w:val="Char4"/>
          <w:rtl/>
        </w:rPr>
        <w:t>ی</w:t>
      </w:r>
      <w:r w:rsidR="00F5321B" w:rsidRPr="0082623F">
        <w:rPr>
          <w:rStyle w:val="Char4"/>
          <w:rtl/>
        </w:rPr>
        <w:t xml:space="preserve">د که شما را گرد آورد؟ و </w:t>
      </w:r>
      <w:r w:rsidR="00F154BE" w:rsidRPr="0082623F">
        <w:rPr>
          <w:rStyle w:val="Char4"/>
          <w:rtl/>
        </w:rPr>
        <w:t>ی</w:t>
      </w:r>
      <w:r w:rsidR="00F5321B" w:rsidRPr="0082623F">
        <w:rPr>
          <w:rStyle w:val="Char4"/>
          <w:rtl/>
        </w:rPr>
        <w:t>ا غ</w:t>
      </w:r>
      <w:r w:rsidR="00F154BE" w:rsidRPr="0082623F">
        <w:rPr>
          <w:rStyle w:val="Char4"/>
          <w:rtl/>
        </w:rPr>
        <w:t>ی</w:t>
      </w:r>
      <w:r w:rsidR="00F5321B" w:rsidRPr="0082623F">
        <w:rPr>
          <w:rStyle w:val="Char4"/>
          <w:rtl/>
        </w:rPr>
        <w:t>رت</w:t>
      </w:r>
      <w:r w:rsidR="00F154BE" w:rsidRPr="0082623F">
        <w:rPr>
          <w:rStyle w:val="Char4"/>
          <w:rtl/>
        </w:rPr>
        <w:t>ی</w:t>
      </w:r>
      <w:r w:rsidR="00F5321B" w:rsidRPr="0082623F">
        <w:rPr>
          <w:rStyle w:val="Char4"/>
          <w:rtl/>
        </w:rPr>
        <w:t xml:space="preserve"> که شما را به خشم وادارد؟ در م</w:t>
      </w:r>
      <w:r w:rsidR="00F154BE" w:rsidRPr="0082623F">
        <w:rPr>
          <w:rStyle w:val="Char4"/>
          <w:rtl/>
        </w:rPr>
        <w:t>ی</w:t>
      </w:r>
      <w:r w:rsidR="00F5321B" w:rsidRPr="0082623F">
        <w:rPr>
          <w:rStyle w:val="Char4"/>
          <w:rtl/>
        </w:rPr>
        <w:t>ان شما بپا خاسته فر</w:t>
      </w:r>
      <w:r w:rsidR="00F154BE" w:rsidRPr="0082623F">
        <w:rPr>
          <w:rStyle w:val="Char4"/>
          <w:rtl/>
        </w:rPr>
        <w:t>ی</w:t>
      </w:r>
      <w:r w:rsidR="00F5321B" w:rsidRPr="0082623F">
        <w:rPr>
          <w:rStyle w:val="Char4"/>
          <w:rtl/>
        </w:rPr>
        <w:t>اد م</w:t>
      </w:r>
      <w:r w:rsidR="00F154BE" w:rsidRPr="0082623F">
        <w:rPr>
          <w:rStyle w:val="Char4"/>
          <w:rtl/>
        </w:rPr>
        <w:t>ی</w:t>
      </w:r>
      <w:r w:rsidR="00F5321B" w:rsidRPr="0082623F">
        <w:rPr>
          <w:rStyle w:val="Char4"/>
          <w:rtl/>
        </w:rPr>
        <w:t xml:space="preserve">‏کشم، و عاجزانه از شما </w:t>
      </w:r>
      <w:r w:rsidR="00F154BE" w:rsidRPr="0082623F">
        <w:rPr>
          <w:rStyle w:val="Char4"/>
          <w:rtl/>
        </w:rPr>
        <w:t>ی</w:t>
      </w:r>
      <w:r w:rsidR="00F5321B" w:rsidRPr="0082623F">
        <w:rPr>
          <w:rStyle w:val="Char4"/>
          <w:rtl/>
        </w:rPr>
        <w:t>ار</w:t>
      </w:r>
      <w:r w:rsidR="00F154BE" w:rsidRPr="0082623F">
        <w:rPr>
          <w:rStyle w:val="Char4"/>
          <w:rtl/>
        </w:rPr>
        <w:t>ی</w:t>
      </w:r>
      <w:r w:rsidR="00F5321B" w:rsidRPr="0082623F">
        <w:rPr>
          <w:rStyle w:val="Char4"/>
          <w:rtl/>
        </w:rPr>
        <w:t xml:space="preserve"> م</w:t>
      </w:r>
      <w:r w:rsidR="00F154BE" w:rsidRPr="0082623F">
        <w:rPr>
          <w:rStyle w:val="Char4"/>
          <w:rtl/>
        </w:rPr>
        <w:t>ی</w:t>
      </w:r>
      <w:r w:rsidR="00F5321B" w:rsidRPr="0082623F">
        <w:rPr>
          <w:rStyle w:val="Char4"/>
          <w:rtl/>
        </w:rPr>
        <w:t>‏خواهم، اما به سخنان من گوش نم</w:t>
      </w:r>
      <w:r w:rsidR="00F154BE" w:rsidRPr="0082623F">
        <w:rPr>
          <w:rStyle w:val="Char4"/>
          <w:rtl/>
        </w:rPr>
        <w:t>ی</w:t>
      </w:r>
      <w:r w:rsidR="00F5321B" w:rsidRPr="0082623F">
        <w:rPr>
          <w:rStyle w:val="Char4"/>
          <w:rtl/>
        </w:rPr>
        <w:t>‏سپار</w:t>
      </w:r>
      <w:r w:rsidR="00F154BE" w:rsidRPr="0082623F">
        <w:rPr>
          <w:rStyle w:val="Char4"/>
          <w:rtl/>
        </w:rPr>
        <w:t>ی</w:t>
      </w:r>
      <w:r w:rsidR="00F5321B" w:rsidRPr="0082623F">
        <w:rPr>
          <w:rStyle w:val="Char4"/>
          <w:rtl/>
        </w:rPr>
        <w:t>د، و فرمان مرا اطاعت نم</w:t>
      </w:r>
      <w:r w:rsidR="00F154BE" w:rsidRPr="0082623F">
        <w:rPr>
          <w:rStyle w:val="Char4"/>
          <w:rtl/>
        </w:rPr>
        <w:t>ی</w:t>
      </w:r>
      <w:r w:rsidR="00F5321B" w:rsidRPr="0082623F">
        <w:rPr>
          <w:rStyle w:val="Char4"/>
          <w:rtl/>
        </w:rPr>
        <w:t>‏کن</w:t>
      </w:r>
      <w:r w:rsidR="00F154BE" w:rsidRPr="0082623F">
        <w:rPr>
          <w:rStyle w:val="Char4"/>
          <w:rtl/>
        </w:rPr>
        <w:t>ی</w:t>
      </w:r>
      <w:r w:rsidR="00F5321B" w:rsidRPr="0082623F">
        <w:rPr>
          <w:rStyle w:val="Char4"/>
          <w:rtl/>
        </w:rPr>
        <w:t>د، تا آن که پ</w:t>
      </w:r>
      <w:r w:rsidR="00F154BE" w:rsidRPr="0082623F">
        <w:rPr>
          <w:rStyle w:val="Char4"/>
          <w:rtl/>
        </w:rPr>
        <w:t>ی</w:t>
      </w:r>
      <w:r w:rsidR="00F5321B" w:rsidRPr="0082623F">
        <w:rPr>
          <w:rStyle w:val="Char4"/>
          <w:rtl/>
        </w:rPr>
        <w:t>امدها</w:t>
      </w:r>
      <w:r w:rsidR="00F154BE" w:rsidRPr="0082623F">
        <w:rPr>
          <w:rStyle w:val="Char4"/>
          <w:rtl/>
        </w:rPr>
        <w:t>ی</w:t>
      </w:r>
      <w:r w:rsidR="00F5321B" w:rsidRPr="0082623F">
        <w:rPr>
          <w:rStyle w:val="Char4"/>
          <w:rtl/>
        </w:rPr>
        <w:t xml:space="preserve"> ناگوار آشکار شد، نه با شما م</w:t>
      </w:r>
      <w:r w:rsidR="00F154BE" w:rsidRPr="0082623F">
        <w:rPr>
          <w:rStyle w:val="Char4"/>
          <w:rtl/>
        </w:rPr>
        <w:t>ی</w:t>
      </w:r>
      <w:r w:rsidR="00F5321B" w:rsidRPr="0082623F">
        <w:rPr>
          <w:rStyle w:val="Char4"/>
          <w:rtl/>
        </w:rPr>
        <w:t>‏توان انتقام خون</w:t>
      </w:r>
      <w:r w:rsidR="00F154BE" w:rsidRPr="0082623F">
        <w:rPr>
          <w:rStyle w:val="Char4"/>
          <w:rtl/>
        </w:rPr>
        <w:t>ی</w:t>
      </w:r>
      <w:r w:rsidR="00F5321B" w:rsidRPr="0082623F">
        <w:rPr>
          <w:rStyle w:val="Char4"/>
          <w:rtl/>
        </w:rPr>
        <w:t xml:space="preserve"> را گرفت، و نه با کمک شما م</w:t>
      </w:r>
      <w:r w:rsidR="00F154BE" w:rsidRPr="0082623F">
        <w:rPr>
          <w:rStyle w:val="Char4"/>
          <w:rtl/>
        </w:rPr>
        <w:t>ی</w:t>
      </w:r>
      <w:r w:rsidR="00F5321B" w:rsidRPr="0082623F">
        <w:rPr>
          <w:rStyle w:val="Char4"/>
          <w:rtl/>
        </w:rPr>
        <w:t>‏توان به هدف رس</w:t>
      </w:r>
      <w:r w:rsidR="00F154BE" w:rsidRPr="0082623F">
        <w:rPr>
          <w:rStyle w:val="Char4"/>
          <w:rtl/>
        </w:rPr>
        <w:t>ی</w:t>
      </w:r>
      <w:r w:rsidR="00F5321B" w:rsidRPr="0082623F">
        <w:rPr>
          <w:rStyle w:val="Char4"/>
          <w:rtl/>
        </w:rPr>
        <w:t xml:space="preserve">د. شما را به </w:t>
      </w:r>
      <w:r w:rsidR="00F154BE" w:rsidRPr="0082623F">
        <w:rPr>
          <w:rStyle w:val="Char4"/>
          <w:rtl/>
        </w:rPr>
        <w:t>ی</w:t>
      </w:r>
      <w:r w:rsidR="00F5321B" w:rsidRPr="0082623F">
        <w:rPr>
          <w:rStyle w:val="Char4"/>
          <w:rtl/>
        </w:rPr>
        <w:t>ار</w:t>
      </w:r>
      <w:r w:rsidR="00F154BE" w:rsidRPr="0082623F">
        <w:rPr>
          <w:rStyle w:val="Char4"/>
          <w:rtl/>
        </w:rPr>
        <w:t>ی</w:t>
      </w:r>
      <w:r w:rsidR="00F5321B" w:rsidRPr="0082623F">
        <w:rPr>
          <w:rStyle w:val="Char4"/>
          <w:rtl/>
        </w:rPr>
        <w:t xml:space="preserve"> برادرانتان م</w:t>
      </w:r>
      <w:r w:rsidR="00F154BE" w:rsidRPr="0082623F">
        <w:rPr>
          <w:rStyle w:val="Char4"/>
          <w:rtl/>
        </w:rPr>
        <w:t>ی</w:t>
      </w:r>
      <w:r w:rsidR="00F5321B" w:rsidRPr="0082623F">
        <w:rPr>
          <w:rStyle w:val="Char4"/>
          <w:rtl/>
        </w:rPr>
        <w:t>‏خوانم، مانند شتر</w:t>
      </w:r>
      <w:r w:rsidR="00F154BE" w:rsidRPr="0082623F">
        <w:rPr>
          <w:rStyle w:val="Char4"/>
          <w:rtl/>
        </w:rPr>
        <w:t>ی</w:t>
      </w:r>
      <w:r w:rsidR="00F5321B" w:rsidRPr="0082623F">
        <w:rPr>
          <w:rStyle w:val="Char4"/>
          <w:rtl/>
        </w:rPr>
        <w:t xml:space="preserve"> که از درد بنالد، ناله و فر</w:t>
      </w:r>
      <w:r w:rsidR="00F154BE" w:rsidRPr="0082623F">
        <w:rPr>
          <w:rStyle w:val="Char4"/>
          <w:rtl/>
        </w:rPr>
        <w:t>ی</w:t>
      </w:r>
      <w:r w:rsidR="00F5321B" w:rsidRPr="0082623F">
        <w:rPr>
          <w:rStyle w:val="Char4"/>
          <w:rtl/>
        </w:rPr>
        <w:t>اد سرم</w:t>
      </w:r>
      <w:r w:rsidR="00F154BE" w:rsidRPr="0082623F">
        <w:rPr>
          <w:rStyle w:val="Char4"/>
          <w:rtl/>
        </w:rPr>
        <w:t>ی</w:t>
      </w:r>
      <w:r w:rsidR="00F5321B" w:rsidRPr="0082623F">
        <w:rPr>
          <w:rStyle w:val="Char4"/>
          <w:rtl/>
        </w:rPr>
        <w:t>‏ده</w:t>
      </w:r>
      <w:r w:rsidR="00F154BE" w:rsidRPr="0082623F">
        <w:rPr>
          <w:rStyle w:val="Char4"/>
          <w:rtl/>
        </w:rPr>
        <w:t>ی</w:t>
      </w:r>
      <w:r w:rsidR="00F5321B" w:rsidRPr="0082623F">
        <w:rPr>
          <w:rStyle w:val="Char4"/>
          <w:rtl/>
        </w:rPr>
        <w:t xml:space="preserve">د، و </w:t>
      </w:r>
      <w:r w:rsidR="00F154BE" w:rsidRPr="0082623F">
        <w:rPr>
          <w:rStyle w:val="Char4"/>
          <w:rtl/>
        </w:rPr>
        <w:t>ی</w:t>
      </w:r>
      <w:r w:rsidR="00F5321B" w:rsidRPr="0082623F">
        <w:rPr>
          <w:rStyle w:val="Char4"/>
          <w:rtl/>
        </w:rPr>
        <w:t>ا همانند ح</w:t>
      </w:r>
      <w:r w:rsidR="00F154BE" w:rsidRPr="0082623F">
        <w:rPr>
          <w:rStyle w:val="Char4"/>
          <w:rtl/>
        </w:rPr>
        <w:t>ی</w:t>
      </w:r>
      <w:r w:rsidR="00F5321B" w:rsidRPr="0082623F">
        <w:rPr>
          <w:rStyle w:val="Char4"/>
          <w:rtl/>
        </w:rPr>
        <w:t>وان</w:t>
      </w:r>
      <w:r w:rsidR="00F154BE" w:rsidRPr="0082623F">
        <w:rPr>
          <w:rStyle w:val="Char4"/>
          <w:rtl/>
        </w:rPr>
        <w:t>ی</w:t>
      </w:r>
      <w:r w:rsidR="00F5321B" w:rsidRPr="0082623F">
        <w:rPr>
          <w:rStyle w:val="Char4"/>
          <w:rtl/>
        </w:rPr>
        <w:t xml:space="preserve"> که پشت آن زخم باشد، حرکت</w:t>
      </w:r>
      <w:r w:rsidR="00F154BE" w:rsidRPr="0082623F">
        <w:rPr>
          <w:rStyle w:val="Char4"/>
          <w:rtl/>
        </w:rPr>
        <w:t>ی</w:t>
      </w:r>
      <w:r w:rsidR="00F5321B" w:rsidRPr="0082623F">
        <w:rPr>
          <w:rStyle w:val="Char4"/>
          <w:rtl/>
        </w:rPr>
        <w:t xml:space="preserve"> نم</w:t>
      </w:r>
      <w:r w:rsidR="00F154BE" w:rsidRPr="0082623F">
        <w:rPr>
          <w:rStyle w:val="Char4"/>
          <w:rtl/>
        </w:rPr>
        <w:t>ی</w:t>
      </w:r>
      <w:r w:rsidR="00F5321B" w:rsidRPr="0082623F">
        <w:rPr>
          <w:rStyle w:val="Char4"/>
          <w:rtl/>
        </w:rPr>
        <w:t>‏کن</w:t>
      </w:r>
      <w:r w:rsidR="00F154BE" w:rsidRPr="0082623F">
        <w:rPr>
          <w:rStyle w:val="Char4"/>
          <w:rtl/>
        </w:rPr>
        <w:t>ی</w:t>
      </w:r>
      <w:r w:rsidR="00F5321B" w:rsidRPr="0082623F">
        <w:rPr>
          <w:rStyle w:val="Char4"/>
          <w:rtl/>
        </w:rPr>
        <w:t>د، تنها گروه اندک</w:t>
      </w:r>
      <w:r w:rsidR="00F154BE" w:rsidRPr="0082623F">
        <w:rPr>
          <w:rStyle w:val="Char4"/>
          <w:rtl/>
        </w:rPr>
        <w:t>ی</w:t>
      </w:r>
      <w:r w:rsidR="00F5321B" w:rsidRPr="0082623F">
        <w:rPr>
          <w:rStyle w:val="Char4"/>
          <w:rtl/>
        </w:rPr>
        <w:t xml:space="preserve"> به سو</w:t>
      </w:r>
      <w:r w:rsidR="00F154BE" w:rsidRPr="0082623F">
        <w:rPr>
          <w:rStyle w:val="Char4"/>
          <w:rtl/>
        </w:rPr>
        <w:t>ی</w:t>
      </w:r>
      <w:r w:rsidR="00F5321B" w:rsidRPr="0082623F">
        <w:rPr>
          <w:rStyle w:val="Char4"/>
          <w:rtl/>
        </w:rPr>
        <w:t xml:space="preserve"> من آمدند که</w:t>
      </w:r>
      <w:r w:rsidR="000322A0" w:rsidRPr="0082623F">
        <w:rPr>
          <w:rStyle w:val="Char4"/>
          <w:rtl/>
        </w:rPr>
        <w:t xml:space="preserve"> آن‌ها </w:t>
      </w:r>
      <w:r w:rsidR="00F5321B" w:rsidRPr="0082623F">
        <w:rPr>
          <w:rStyle w:val="Char4"/>
          <w:rtl/>
        </w:rPr>
        <w:t>ن</w:t>
      </w:r>
      <w:r w:rsidR="00F154BE" w:rsidRPr="0082623F">
        <w:rPr>
          <w:rStyle w:val="Char4"/>
          <w:rtl/>
        </w:rPr>
        <w:t>ی</w:t>
      </w:r>
      <w:r w:rsidR="00F5321B" w:rsidRPr="0082623F">
        <w:rPr>
          <w:rStyle w:val="Char4"/>
          <w:rtl/>
        </w:rPr>
        <w:t>ز ناتوان و مضطرب بودند، گو</w:t>
      </w:r>
      <w:r w:rsidR="00F154BE" w:rsidRPr="0082623F">
        <w:rPr>
          <w:rStyle w:val="Char4"/>
          <w:rtl/>
        </w:rPr>
        <w:t>ی</w:t>
      </w:r>
      <w:r w:rsidR="00F5321B" w:rsidRPr="0082623F">
        <w:rPr>
          <w:rStyle w:val="Char4"/>
          <w:rtl/>
        </w:rPr>
        <w:t>ا</w:t>
      </w:r>
      <w:r w:rsidR="000322A0" w:rsidRPr="0082623F">
        <w:rPr>
          <w:rStyle w:val="Char4"/>
          <w:rtl/>
        </w:rPr>
        <w:t xml:space="preserve"> آن‌ها </w:t>
      </w:r>
      <w:r w:rsidR="00F5321B" w:rsidRPr="0082623F">
        <w:rPr>
          <w:rStyle w:val="Char4"/>
          <w:rtl/>
        </w:rPr>
        <w:t>را به سو</w:t>
      </w:r>
      <w:r w:rsidR="00F154BE" w:rsidRPr="0082623F">
        <w:rPr>
          <w:rStyle w:val="Char4"/>
          <w:rtl/>
        </w:rPr>
        <w:t>ی</w:t>
      </w:r>
      <w:r w:rsidR="00F5321B" w:rsidRPr="0082623F">
        <w:rPr>
          <w:rStyle w:val="Char4"/>
          <w:rtl/>
        </w:rPr>
        <w:t xml:space="preserve"> مرگ م</w:t>
      </w:r>
      <w:r w:rsidR="00F154BE" w:rsidRPr="0082623F">
        <w:rPr>
          <w:rStyle w:val="Char4"/>
          <w:rtl/>
        </w:rPr>
        <w:t>ی</w:t>
      </w:r>
      <w:r w:rsidR="00F5321B" w:rsidRPr="0082623F">
        <w:rPr>
          <w:rStyle w:val="Char4"/>
          <w:rtl/>
        </w:rPr>
        <w:t>‏کشانند، و مرگ را با چشمانشان م</w:t>
      </w:r>
      <w:r w:rsidR="00F154BE" w:rsidRPr="0082623F">
        <w:rPr>
          <w:rStyle w:val="Char4"/>
          <w:rtl/>
        </w:rPr>
        <w:t>ی</w:t>
      </w:r>
      <w:r w:rsidR="00F5321B" w:rsidRPr="0082623F">
        <w:rPr>
          <w:rStyle w:val="Char4"/>
          <w:rtl/>
        </w:rPr>
        <w:t>‏نگرند</w:t>
      </w:r>
      <w:r w:rsidR="00DD35C3" w:rsidRPr="0082623F">
        <w:rPr>
          <w:rStyle w:val="Char4"/>
          <w:rFonts w:hint="cs"/>
          <w:rtl/>
        </w:rPr>
        <w:t>.</w:t>
      </w:r>
      <w:r w:rsidR="00F5321B" w:rsidRPr="0082623F">
        <w:rPr>
          <w:rFonts w:ascii="Traditional Arabic" w:hAnsi="Traditional Arabic" w:cs="Traditional Arabic"/>
          <w:sz w:val="28"/>
          <w:szCs w:val="28"/>
          <w:rtl/>
          <w:lang w:bidi="fa-IR"/>
        </w:rPr>
        <w:t>»</w:t>
      </w:r>
      <w:r w:rsidR="00F5321B" w:rsidRPr="0082623F">
        <w:rPr>
          <w:rStyle w:val="Char4"/>
          <w:rFonts w:hint="cs"/>
          <w:vertAlign w:val="superscript"/>
          <w:rtl/>
        </w:rPr>
        <w:t>(</w:t>
      </w:r>
      <w:r w:rsidR="00F5321B" w:rsidRPr="0082623F">
        <w:rPr>
          <w:rStyle w:val="Char4"/>
          <w:vertAlign w:val="superscript"/>
          <w:rtl/>
        </w:rPr>
        <w:footnoteReference w:id="55"/>
      </w:r>
      <w:r w:rsidR="00F5321B" w:rsidRPr="0082623F">
        <w:rPr>
          <w:rStyle w:val="Char4"/>
          <w:rFonts w:hint="cs"/>
          <w:vertAlign w:val="superscript"/>
          <w:rtl/>
        </w:rPr>
        <w:t>)</w:t>
      </w:r>
    </w:p>
    <w:p w:rsidR="004D60DA" w:rsidRPr="0082623F" w:rsidRDefault="00B574E6"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می‌گوید</w:t>
      </w:r>
      <w:r w:rsidR="00225C92" w:rsidRPr="0082623F">
        <w:rPr>
          <w:rStyle w:val="Char4"/>
          <w:rFonts w:hint="cs"/>
          <w:rtl/>
        </w:rPr>
        <w:t>:</w:t>
      </w:r>
      <w:r w:rsidR="007B7207" w:rsidRPr="0082623F">
        <w:rPr>
          <w:rStyle w:val="Char4"/>
          <w:rFonts w:hint="cs"/>
          <w:rtl/>
        </w:rPr>
        <w:t xml:space="preserve"> </w:t>
      </w:r>
      <w:r w:rsidR="007B7207" w:rsidRPr="0082623F">
        <w:rPr>
          <w:rFonts w:ascii="Traditional Arabic" w:hAnsi="Traditional Arabic" w:cs="Traditional Arabic"/>
          <w:sz w:val="28"/>
          <w:szCs w:val="28"/>
          <w:rtl/>
          <w:lang w:bidi="fa-IR"/>
        </w:rPr>
        <w:t>«</w:t>
      </w:r>
      <w:r w:rsidR="007B7207" w:rsidRPr="0082623F">
        <w:rPr>
          <w:rStyle w:val="Char4"/>
          <w:rtl/>
        </w:rPr>
        <w:t xml:space="preserve">چقدر با شما مدارا کنم؟ </w:t>
      </w:r>
      <w:r w:rsidR="007B7207" w:rsidRPr="0082623F">
        <w:rPr>
          <w:rStyle w:val="Char4"/>
          <w:rFonts w:hint="cs"/>
          <w:rtl/>
        </w:rPr>
        <w:t>همچون</w:t>
      </w:r>
      <w:r w:rsidR="007B7207" w:rsidRPr="0082623F">
        <w:rPr>
          <w:rStyle w:val="Char4"/>
          <w:rtl/>
        </w:rPr>
        <w:t xml:space="preserve"> مدارا کردن با شتران نو بار</w:t>
      </w:r>
      <w:r w:rsidR="00F154BE" w:rsidRPr="0082623F">
        <w:rPr>
          <w:rStyle w:val="Char4"/>
          <w:rtl/>
        </w:rPr>
        <w:t>ی</w:t>
      </w:r>
      <w:r w:rsidR="007B7207" w:rsidRPr="0082623F">
        <w:rPr>
          <w:rStyle w:val="Char4"/>
          <w:rtl/>
        </w:rPr>
        <w:t xml:space="preserve"> که از سنگ</w:t>
      </w:r>
      <w:r w:rsidR="00F154BE" w:rsidRPr="0082623F">
        <w:rPr>
          <w:rStyle w:val="Char4"/>
          <w:rtl/>
        </w:rPr>
        <w:t>ی</w:t>
      </w:r>
      <w:r w:rsidR="007B7207" w:rsidRPr="0082623F">
        <w:rPr>
          <w:rStyle w:val="Char4"/>
          <w:rtl/>
        </w:rPr>
        <w:t>ن</w:t>
      </w:r>
      <w:r w:rsidR="00F154BE" w:rsidRPr="0082623F">
        <w:rPr>
          <w:rStyle w:val="Char4"/>
          <w:rtl/>
        </w:rPr>
        <w:t>ی</w:t>
      </w:r>
      <w:r w:rsidR="007B7207" w:rsidRPr="0082623F">
        <w:rPr>
          <w:rStyle w:val="Char4"/>
          <w:rtl/>
        </w:rPr>
        <w:t xml:space="preserve"> بار، پشتشان زخ</w:t>
      </w:r>
      <w:r w:rsidR="00DD35C3" w:rsidRPr="0082623F">
        <w:rPr>
          <w:rStyle w:val="Char4"/>
          <w:rtl/>
        </w:rPr>
        <w:t>م‏شده است، و مانند وصله زدن جام</w:t>
      </w:r>
      <w:r w:rsidR="007B7207" w:rsidRPr="0082623F">
        <w:rPr>
          <w:rStyle w:val="Char4"/>
          <w:rtl/>
        </w:rPr>
        <w:t>ه فرسوده‏ا</w:t>
      </w:r>
      <w:r w:rsidR="00F154BE" w:rsidRPr="0082623F">
        <w:rPr>
          <w:rStyle w:val="Char4"/>
          <w:rtl/>
        </w:rPr>
        <w:t>ی</w:t>
      </w:r>
      <w:r w:rsidR="007B7207" w:rsidRPr="0082623F">
        <w:rPr>
          <w:rStyle w:val="Char4"/>
          <w:rtl/>
        </w:rPr>
        <w:t xml:space="preserve"> که هرگاه از جانب</w:t>
      </w:r>
      <w:r w:rsidR="00F154BE" w:rsidRPr="0082623F">
        <w:rPr>
          <w:rStyle w:val="Char4"/>
          <w:rtl/>
        </w:rPr>
        <w:t>ی</w:t>
      </w:r>
      <w:r w:rsidR="007B7207" w:rsidRPr="0082623F">
        <w:rPr>
          <w:rStyle w:val="Char4"/>
          <w:rtl/>
        </w:rPr>
        <w:t xml:space="preserve"> آن را بدوزند، از سو</w:t>
      </w:r>
      <w:r w:rsidR="00F154BE" w:rsidRPr="0082623F">
        <w:rPr>
          <w:rStyle w:val="Char4"/>
          <w:rtl/>
        </w:rPr>
        <w:t>ی</w:t>
      </w:r>
      <w:r w:rsidR="007B7207" w:rsidRPr="0082623F">
        <w:rPr>
          <w:rStyle w:val="Char4"/>
          <w:rtl/>
        </w:rPr>
        <w:t xml:space="preserve"> د</w:t>
      </w:r>
      <w:r w:rsidR="00F154BE" w:rsidRPr="0082623F">
        <w:rPr>
          <w:rStyle w:val="Char4"/>
          <w:rtl/>
        </w:rPr>
        <w:t>ی</w:t>
      </w:r>
      <w:r w:rsidR="007B7207" w:rsidRPr="0082623F">
        <w:rPr>
          <w:rStyle w:val="Char4"/>
          <w:rtl/>
        </w:rPr>
        <w:t>گر پاره م</w:t>
      </w:r>
      <w:r w:rsidR="00F154BE" w:rsidRPr="0082623F">
        <w:rPr>
          <w:rStyle w:val="Char4"/>
          <w:rtl/>
        </w:rPr>
        <w:t>ی</w:t>
      </w:r>
      <w:r w:rsidR="007B7207" w:rsidRPr="0082623F">
        <w:rPr>
          <w:rStyle w:val="Char4"/>
          <w:rtl/>
        </w:rPr>
        <w:t>‏گردد؟ هرگاه دسته‏ا</w:t>
      </w:r>
      <w:r w:rsidR="00F154BE" w:rsidRPr="0082623F">
        <w:rPr>
          <w:rStyle w:val="Char4"/>
          <w:rtl/>
        </w:rPr>
        <w:t>ی</w:t>
      </w:r>
      <w:r w:rsidR="007B7207" w:rsidRPr="0082623F">
        <w:rPr>
          <w:rStyle w:val="Char4"/>
          <w:rtl/>
        </w:rPr>
        <w:t xml:space="preserve"> از مهاجمان شام به شما </w:t>
      </w:r>
      <w:r w:rsidR="00F154BE" w:rsidRPr="0082623F">
        <w:rPr>
          <w:rStyle w:val="Char4"/>
          <w:rtl/>
        </w:rPr>
        <w:t>ی</w:t>
      </w:r>
      <w:r w:rsidR="007B7207" w:rsidRPr="0082623F">
        <w:rPr>
          <w:rStyle w:val="Char4"/>
          <w:rtl/>
        </w:rPr>
        <w:t>ورش آورند، هر کدام از شما به خانه رفته، درب خانه را م</w:t>
      </w:r>
      <w:r w:rsidR="00F154BE" w:rsidRPr="0082623F">
        <w:rPr>
          <w:rStyle w:val="Char4"/>
          <w:rtl/>
        </w:rPr>
        <w:t>ی</w:t>
      </w:r>
      <w:r w:rsidR="007B7207" w:rsidRPr="0082623F">
        <w:rPr>
          <w:rStyle w:val="Char4"/>
          <w:rtl/>
        </w:rPr>
        <w:t>‏بند</w:t>
      </w:r>
      <w:r w:rsidR="00F154BE" w:rsidRPr="0082623F">
        <w:rPr>
          <w:rStyle w:val="Char4"/>
          <w:rtl/>
        </w:rPr>
        <w:t>ی</w:t>
      </w:r>
      <w:r w:rsidR="007B7207" w:rsidRPr="0082623F">
        <w:rPr>
          <w:rStyle w:val="Char4"/>
          <w:rtl/>
        </w:rPr>
        <w:t>د، و چون سوسمار در سوراخ خود م</w:t>
      </w:r>
      <w:r w:rsidR="00F154BE" w:rsidRPr="0082623F">
        <w:rPr>
          <w:rStyle w:val="Char4"/>
          <w:rtl/>
        </w:rPr>
        <w:t>ی</w:t>
      </w:r>
      <w:r w:rsidR="007B7207" w:rsidRPr="0082623F">
        <w:rPr>
          <w:rStyle w:val="Char4"/>
          <w:rtl/>
        </w:rPr>
        <w:t>‏خز</w:t>
      </w:r>
      <w:r w:rsidR="00F154BE" w:rsidRPr="0082623F">
        <w:rPr>
          <w:rStyle w:val="Char4"/>
          <w:rtl/>
        </w:rPr>
        <w:t>ی</w:t>
      </w:r>
      <w:r w:rsidR="007B7207" w:rsidRPr="0082623F">
        <w:rPr>
          <w:rStyle w:val="Char4"/>
          <w:rtl/>
        </w:rPr>
        <w:t>د، و چون کفتار در لانه م</w:t>
      </w:r>
      <w:r w:rsidR="00F154BE" w:rsidRPr="0082623F">
        <w:rPr>
          <w:rStyle w:val="Char4"/>
          <w:rtl/>
        </w:rPr>
        <w:t>ی</w:t>
      </w:r>
      <w:r w:rsidR="007B7207" w:rsidRPr="0082623F">
        <w:rPr>
          <w:rStyle w:val="Char4"/>
          <w:rtl/>
        </w:rPr>
        <w:t>‏آرم</w:t>
      </w:r>
      <w:r w:rsidR="00F154BE" w:rsidRPr="0082623F">
        <w:rPr>
          <w:rStyle w:val="Char4"/>
          <w:rtl/>
        </w:rPr>
        <w:t>ی</w:t>
      </w:r>
      <w:r w:rsidR="007B7207" w:rsidRPr="0082623F">
        <w:rPr>
          <w:rStyle w:val="Char4"/>
          <w:rtl/>
        </w:rPr>
        <w:t>د</w:t>
      </w:r>
      <w:r w:rsidR="007B7207" w:rsidRPr="0082623F">
        <w:rPr>
          <w:rStyle w:val="Char4"/>
          <w:rFonts w:hint="cs"/>
          <w:rtl/>
        </w:rPr>
        <w:t xml:space="preserve">... </w:t>
      </w:r>
      <w:r w:rsidR="007B7207" w:rsidRPr="0082623F">
        <w:rPr>
          <w:rStyle w:val="Char4"/>
          <w:rtl/>
        </w:rPr>
        <w:t>کس</w:t>
      </w:r>
      <w:r w:rsidR="00F154BE" w:rsidRPr="0082623F">
        <w:rPr>
          <w:rStyle w:val="Char4"/>
          <w:rtl/>
        </w:rPr>
        <w:t>ی</w:t>
      </w:r>
      <w:r w:rsidR="007B7207" w:rsidRPr="0082623F">
        <w:rPr>
          <w:rStyle w:val="Char4"/>
          <w:rtl/>
        </w:rPr>
        <w:t xml:space="preserve"> که با شما ت</w:t>
      </w:r>
      <w:r w:rsidR="00F154BE" w:rsidRPr="0082623F">
        <w:rPr>
          <w:rStyle w:val="Char4"/>
          <w:rtl/>
        </w:rPr>
        <w:t>ی</w:t>
      </w:r>
      <w:r w:rsidR="007B7207" w:rsidRPr="0082623F">
        <w:rPr>
          <w:rStyle w:val="Char4"/>
          <w:rtl/>
        </w:rPr>
        <w:t>رانداز</w:t>
      </w:r>
      <w:r w:rsidR="00F154BE" w:rsidRPr="0082623F">
        <w:rPr>
          <w:rStyle w:val="Char4"/>
          <w:rtl/>
        </w:rPr>
        <w:t>ی</w:t>
      </w:r>
      <w:r w:rsidR="007B7207" w:rsidRPr="0082623F">
        <w:rPr>
          <w:rStyle w:val="Char4"/>
          <w:rtl/>
        </w:rPr>
        <w:t xml:space="preserve"> کند گو</w:t>
      </w:r>
      <w:r w:rsidR="00F154BE" w:rsidRPr="0082623F">
        <w:rPr>
          <w:rStyle w:val="Char4"/>
          <w:rtl/>
        </w:rPr>
        <w:t>ی</w:t>
      </w:r>
      <w:r w:rsidR="007B7207" w:rsidRPr="0082623F">
        <w:rPr>
          <w:rStyle w:val="Char4"/>
          <w:rtl/>
        </w:rPr>
        <w:t>ا ت</w:t>
      </w:r>
      <w:r w:rsidR="00F154BE" w:rsidRPr="0082623F">
        <w:rPr>
          <w:rStyle w:val="Char4"/>
          <w:rtl/>
        </w:rPr>
        <w:t>ی</w:t>
      </w:r>
      <w:r w:rsidR="007B7207" w:rsidRPr="0082623F">
        <w:rPr>
          <w:rStyle w:val="Char4"/>
          <w:rtl/>
        </w:rPr>
        <w:t>ر</w:t>
      </w:r>
      <w:r w:rsidR="00F154BE" w:rsidRPr="0082623F">
        <w:rPr>
          <w:rStyle w:val="Char4"/>
          <w:rtl/>
        </w:rPr>
        <w:t>ی</w:t>
      </w:r>
      <w:r w:rsidR="007B7207" w:rsidRPr="0082623F">
        <w:rPr>
          <w:rStyle w:val="Char4"/>
          <w:rtl/>
        </w:rPr>
        <w:t xml:space="preserve"> بدون پ</w:t>
      </w:r>
      <w:r w:rsidR="00F154BE" w:rsidRPr="0082623F">
        <w:rPr>
          <w:rStyle w:val="Char4"/>
          <w:rtl/>
        </w:rPr>
        <w:t>ی</w:t>
      </w:r>
      <w:r w:rsidR="007B7207" w:rsidRPr="0082623F">
        <w:rPr>
          <w:rStyle w:val="Char4"/>
          <w:rtl/>
        </w:rPr>
        <w:t>کان رها ساخته است. به خدا سوگند! شما در خانه‏ها فراوان، و ز</w:t>
      </w:r>
      <w:r w:rsidR="00F154BE" w:rsidRPr="0082623F">
        <w:rPr>
          <w:rStyle w:val="Char4"/>
          <w:rtl/>
        </w:rPr>
        <w:t>ی</w:t>
      </w:r>
      <w:r w:rsidR="007B7207" w:rsidRPr="0082623F">
        <w:rPr>
          <w:rStyle w:val="Char4"/>
          <w:rtl/>
        </w:rPr>
        <w:t>ر پرچمها</w:t>
      </w:r>
      <w:r w:rsidR="00F154BE" w:rsidRPr="0082623F">
        <w:rPr>
          <w:rStyle w:val="Char4"/>
          <w:rtl/>
        </w:rPr>
        <w:t>ی</w:t>
      </w:r>
      <w:r w:rsidR="007B7207" w:rsidRPr="0082623F">
        <w:rPr>
          <w:rStyle w:val="Char4"/>
          <w:rtl/>
        </w:rPr>
        <w:t xml:space="preserve"> م</w:t>
      </w:r>
      <w:r w:rsidR="00F154BE" w:rsidRPr="0082623F">
        <w:rPr>
          <w:rStyle w:val="Char4"/>
          <w:rtl/>
        </w:rPr>
        <w:t>ی</w:t>
      </w:r>
      <w:r w:rsidR="007B7207" w:rsidRPr="0082623F">
        <w:rPr>
          <w:rStyle w:val="Char4"/>
          <w:rtl/>
        </w:rPr>
        <w:t>دان نبرد اندک</w:t>
      </w:r>
      <w:r w:rsidR="00F154BE" w:rsidRPr="0082623F">
        <w:rPr>
          <w:rStyle w:val="Char4"/>
          <w:rtl/>
        </w:rPr>
        <w:t>ی</w:t>
      </w:r>
      <w:r w:rsidR="007B7207" w:rsidRPr="0082623F">
        <w:rPr>
          <w:rStyle w:val="Char4"/>
          <w:rtl/>
        </w:rPr>
        <w:t>د</w:t>
      </w:r>
      <w:r w:rsidR="00DD35C3" w:rsidRPr="0082623F">
        <w:rPr>
          <w:rStyle w:val="Char4"/>
          <w:rFonts w:hint="cs"/>
          <w:rtl/>
        </w:rPr>
        <w:t>.</w:t>
      </w:r>
      <w:r w:rsidR="007B7207" w:rsidRPr="0082623F">
        <w:rPr>
          <w:rFonts w:ascii="Traditional Arabic" w:hAnsi="Traditional Arabic" w:cs="Traditional Arabic"/>
          <w:sz w:val="28"/>
          <w:szCs w:val="28"/>
          <w:rtl/>
          <w:lang w:bidi="fa-IR"/>
        </w:rPr>
        <w:t>»</w:t>
      </w:r>
      <w:r w:rsidR="007B7207" w:rsidRPr="0082623F">
        <w:rPr>
          <w:rStyle w:val="Char4"/>
          <w:rFonts w:hint="cs"/>
          <w:vertAlign w:val="superscript"/>
          <w:rtl/>
        </w:rPr>
        <w:t>(</w:t>
      </w:r>
      <w:r w:rsidR="007B7207" w:rsidRPr="0082623F">
        <w:rPr>
          <w:rStyle w:val="Char4"/>
          <w:vertAlign w:val="superscript"/>
          <w:rtl/>
        </w:rPr>
        <w:footnoteReference w:id="56"/>
      </w:r>
      <w:r w:rsidR="007B7207" w:rsidRPr="0082623F">
        <w:rPr>
          <w:rStyle w:val="Char4"/>
          <w:rFonts w:hint="cs"/>
          <w:vertAlign w:val="superscript"/>
          <w:rtl/>
        </w:rPr>
        <w:t>)</w:t>
      </w:r>
      <w:r w:rsidR="007B7207" w:rsidRPr="0082623F">
        <w:rPr>
          <w:rStyle w:val="Char4"/>
          <w:rFonts w:hint="cs"/>
          <w:rtl/>
        </w:rPr>
        <w:t xml:space="preserve"> </w:t>
      </w:r>
    </w:p>
    <w:p w:rsidR="00B574E6" w:rsidRPr="0082623F" w:rsidRDefault="007E5E3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(رضی) تمام خطب‌های بالا را در «نهج البلاغه» آورده و همچنین امامیه‌های دیگری نیز</w:t>
      </w:r>
      <w:r w:rsidR="000322A0" w:rsidRPr="0082623F">
        <w:rPr>
          <w:rStyle w:val="Char4"/>
          <w:rFonts w:hint="cs"/>
          <w:rtl/>
        </w:rPr>
        <w:t xml:space="preserve"> آن‌ها </w:t>
      </w:r>
      <w:r w:rsidRPr="0082623F">
        <w:rPr>
          <w:rStyle w:val="Char4"/>
          <w:rFonts w:hint="cs"/>
          <w:rtl/>
        </w:rPr>
        <w:t>را در</w:t>
      </w:r>
      <w:r w:rsidR="00C42F7A" w:rsidRPr="0082623F">
        <w:rPr>
          <w:rStyle w:val="Char4"/>
          <w:rFonts w:hint="cs"/>
          <w:rtl/>
        </w:rPr>
        <w:t xml:space="preserve"> کتاب‌ها</w:t>
      </w:r>
      <w:r w:rsidRPr="0082623F">
        <w:rPr>
          <w:rStyle w:val="Char4"/>
          <w:rFonts w:hint="cs"/>
          <w:rtl/>
        </w:rPr>
        <w:t>یشان ذکر کرده‌اند.</w:t>
      </w:r>
    </w:p>
    <w:p w:rsidR="00346324" w:rsidRPr="0082623F" w:rsidRDefault="007E5E3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علی بن موسی بن طاووس</w:t>
      </w:r>
      <w:r w:rsidR="001F203B" w:rsidRPr="0082623F">
        <w:rPr>
          <w:rStyle w:val="Char4"/>
          <w:vertAlign w:val="superscript"/>
          <w:rtl/>
        </w:rPr>
        <w:footnoteReference w:id="57"/>
      </w:r>
      <w:r w:rsidRPr="0082623F">
        <w:rPr>
          <w:rStyle w:val="Char4"/>
          <w:rFonts w:hint="cs"/>
          <w:rtl/>
        </w:rPr>
        <w:t xml:space="preserve"> نوه محمد بن حسن طوسی می‌گوید</w:t>
      </w:r>
      <w:r w:rsidR="00225C92" w:rsidRPr="0082623F">
        <w:rPr>
          <w:rStyle w:val="Char4"/>
          <w:rFonts w:hint="cs"/>
          <w:rtl/>
        </w:rPr>
        <w:t>:</w:t>
      </w:r>
      <w:r w:rsidRPr="0082623F">
        <w:rPr>
          <w:rStyle w:val="Char4"/>
          <w:rFonts w:hint="cs"/>
          <w:rtl/>
        </w:rPr>
        <w:t xml:space="preserve"> امیرالمؤمن</w:t>
      </w:r>
      <w:r w:rsidR="002B13F2" w:rsidRPr="0082623F">
        <w:rPr>
          <w:rStyle w:val="Char4"/>
          <w:rFonts w:hint="cs"/>
          <w:rtl/>
        </w:rPr>
        <w:t>ین بر منبر کوفه مردم را به نبرد یاغیان</w:t>
      </w:r>
      <w:r w:rsidRPr="0082623F">
        <w:rPr>
          <w:rStyle w:val="Char4"/>
          <w:rFonts w:hint="cs"/>
          <w:rtl/>
        </w:rPr>
        <w:t xml:space="preserve"> دعوت کرد تنها دو نفر پاسخ وی را دادند</w:t>
      </w:r>
      <w:r w:rsidR="004D60DA" w:rsidRPr="0082623F">
        <w:rPr>
          <w:rStyle w:val="Char4"/>
          <w:rFonts w:hint="cs"/>
          <w:rtl/>
        </w:rPr>
        <w:t>،</w:t>
      </w:r>
      <w:r w:rsidRPr="0082623F">
        <w:rPr>
          <w:rStyle w:val="Char4"/>
          <w:rFonts w:hint="cs"/>
          <w:rtl/>
        </w:rPr>
        <w:t xml:space="preserve"> آه عمیقی کشید و گفت</w:t>
      </w:r>
      <w:r w:rsidR="00225C92" w:rsidRPr="0082623F">
        <w:rPr>
          <w:rStyle w:val="Char4"/>
          <w:rFonts w:hint="cs"/>
          <w:rtl/>
        </w:rPr>
        <w:t>:</w:t>
      </w:r>
      <w:r w:rsidRPr="0082623F">
        <w:rPr>
          <w:rStyle w:val="Char4"/>
          <w:rFonts w:hint="cs"/>
          <w:rtl/>
        </w:rPr>
        <w:t xml:space="preserve"> آن دو نفر کجا نشسته‌اند. طاووس می‌گوید</w:t>
      </w:r>
      <w:r w:rsidR="00225C92" w:rsidRPr="0082623F">
        <w:rPr>
          <w:rStyle w:val="Char4"/>
          <w:rFonts w:hint="cs"/>
          <w:rtl/>
        </w:rPr>
        <w:t>:</w:t>
      </w:r>
      <w:r w:rsidRPr="0082623F">
        <w:rPr>
          <w:rStyle w:val="Char4"/>
          <w:rFonts w:hint="cs"/>
          <w:rtl/>
        </w:rPr>
        <w:t xml:space="preserve"> آنان با وجود اینکه </w:t>
      </w:r>
      <w:r w:rsidR="00ED43F2" w:rsidRPr="0082623F">
        <w:rPr>
          <w:rStyle w:val="Char4"/>
          <w:rFonts w:hint="cs"/>
          <w:rtl/>
        </w:rPr>
        <w:t>معتقد بودند پیروی از او ضروری و صاحب حق است و مخالفانش به ناحق با ای</w:t>
      </w:r>
      <w:r w:rsidR="00E41725" w:rsidRPr="0082623F">
        <w:rPr>
          <w:rStyle w:val="Char4"/>
          <w:rFonts w:hint="cs"/>
          <w:rtl/>
        </w:rPr>
        <w:t>شان مبارزه می‌کنند چنان برخورد</w:t>
      </w:r>
      <w:r w:rsidR="00ED43F2" w:rsidRPr="0082623F">
        <w:rPr>
          <w:rStyle w:val="Char4"/>
          <w:rFonts w:hint="cs"/>
          <w:rtl/>
        </w:rPr>
        <w:t>ی با او از خو</w:t>
      </w:r>
      <w:r w:rsidR="00E41725" w:rsidRPr="0082623F">
        <w:rPr>
          <w:rStyle w:val="Char4"/>
          <w:rFonts w:hint="cs"/>
          <w:rtl/>
        </w:rPr>
        <w:t xml:space="preserve">د </w:t>
      </w:r>
      <w:r w:rsidR="00ED43F2" w:rsidRPr="0082623F">
        <w:rPr>
          <w:rStyle w:val="Char4"/>
          <w:rFonts w:hint="cs"/>
          <w:rtl/>
        </w:rPr>
        <w:t>نشان دادند. امام علی</w:t>
      </w:r>
      <w:r w:rsidR="00DA1953" w:rsidRPr="0082623F">
        <w:rPr>
          <w:rStyle w:val="Char4"/>
          <w:rFonts w:cs="CTraditional Arabic" w:hint="cs"/>
          <w:rtl/>
        </w:rPr>
        <w:t>س</w:t>
      </w:r>
      <w:r w:rsidR="00ED43F2" w:rsidRPr="0082623F">
        <w:rPr>
          <w:rStyle w:val="Char4"/>
          <w:rFonts w:hint="cs"/>
          <w:rtl/>
        </w:rPr>
        <w:t xml:space="preserve"> با ایشان</w:t>
      </w:r>
      <w:r w:rsidR="00227263" w:rsidRPr="0082623F">
        <w:rPr>
          <w:rStyle w:val="Char4"/>
          <w:rFonts w:hint="cs"/>
          <w:rtl/>
        </w:rPr>
        <w:t xml:space="preserve"> مدارات و</w:t>
      </w:r>
      <w:r w:rsidR="00ED43F2" w:rsidRPr="0082623F">
        <w:rPr>
          <w:rStyle w:val="Char4"/>
          <w:rFonts w:hint="cs"/>
          <w:rtl/>
        </w:rPr>
        <w:t xml:space="preserve"> ملاطفت و مهربانی می‌کرد ولی هیچ نفعی نداشت. یک بار دید که گروهی از آنان در مسجد کوفه سرگرم نکوهش و استهزاء به وی بودند، امام دو لنگ</w:t>
      </w:r>
      <w:r w:rsidR="00F154BE" w:rsidRPr="0082623F">
        <w:rPr>
          <w:rStyle w:val="Char4"/>
          <w:rFonts w:hint="cs"/>
          <w:rtl/>
        </w:rPr>
        <w:t>ۀ</w:t>
      </w:r>
      <w:r w:rsidR="00ED43F2" w:rsidRPr="0082623F">
        <w:rPr>
          <w:rStyle w:val="Char4"/>
          <w:rFonts w:hint="cs"/>
          <w:rtl/>
        </w:rPr>
        <w:t xml:space="preserve"> در را با دست گرفت و این شعر را سرود</w:t>
      </w:r>
      <w:r w:rsidR="00225C92" w:rsidRPr="0082623F">
        <w:rPr>
          <w:rStyle w:val="Char4"/>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71"/>
        <w:gridCol w:w="2965"/>
      </w:tblGrid>
      <w:tr w:rsidR="006E5A0A" w:rsidRPr="0082623F" w:rsidTr="006E5A0A">
        <w:tc>
          <w:tcPr>
            <w:tcW w:w="3907" w:type="dxa"/>
          </w:tcPr>
          <w:p w:rsidR="006E5A0A" w:rsidRPr="0082623F" w:rsidRDefault="006E5A0A" w:rsidP="0082623F">
            <w:pPr>
              <w:pStyle w:val="a0"/>
              <w:widowControl/>
              <w:ind w:firstLine="0"/>
              <w:jc w:val="lowKashida"/>
              <w:rPr>
                <w:rStyle w:val="Char4"/>
                <w:sz w:val="2"/>
                <w:szCs w:val="2"/>
                <w:rtl/>
              </w:rPr>
            </w:pPr>
            <w:r w:rsidRPr="0082623F">
              <w:rPr>
                <w:rtl/>
              </w:rPr>
              <w:t>هنيئاً مريئاً غير داء مُخامر</w:t>
            </w:r>
            <w:r w:rsidRPr="0082623F">
              <w:rPr>
                <w:rFonts w:hint="cs"/>
                <w:rtl/>
              </w:rPr>
              <w:br/>
            </w:r>
          </w:p>
        </w:tc>
        <w:tc>
          <w:tcPr>
            <w:tcW w:w="284" w:type="dxa"/>
          </w:tcPr>
          <w:p w:rsidR="006E5A0A" w:rsidRPr="0082623F" w:rsidRDefault="006E5A0A" w:rsidP="0082623F">
            <w:pPr>
              <w:pStyle w:val="a0"/>
              <w:widowControl/>
              <w:ind w:firstLine="0"/>
              <w:jc w:val="lowKashida"/>
              <w:rPr>
                <w:rStyle w:val="Char4"/>
                <w:rtl/>
              </w:rPr>
            </w:pPr>
          </w:p>
        </w:tc>
        <w:tc>
          <w:tcPr>
            <w:tcW w:w="3510" w:type="dxa"/>
          </w:tcPr>
          <w:p w:rsidR="006E5A0A" w:rsidRPr="0082623F" w:rsidRDefault="006E5A0A" w:rsidP="0082623F">
            <w:pPr>
              <w:pStyle w:val="a0"/>
              <w:widowControl/>
              <w:ind w:firstLine="0"/>
              <w:jc w:val="lowKashida"/>
              <w:rPr>
                <w:rStyle w:val="Char4"/>
                <w:sz w:val="2"/>
                <w:szCs w:val="2"/>
                <w:rtl/>
              </w:rPr>
            </w:pPr>
            <w:r w:rsidRPr="0082623F">
              <w:rPr>
                <w:rtl/>
              </w:rPr>
              <w:t>لعزّة من أعراضنا ما استحلّت</w:t>
            </w:r>
            <w:r w:rsidRPr="0082623F">
              <w:rPr>
                <w:rFonts w:hint="cs"/>
                <w:rtl/>
              </w:rPr>
              <w:br/>
            </w:r>
          </w:p>
        </w:tc>
      </w:tr>
    </w:tbl>
    <w:p w:rsidR="00ED43F2" w:rsidRPr="0082623F" w:rsidRDefault="00ED43F2"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لذا از همه‌ی آنان نومید گشت و علیه تمام آنانی که ادعای پیروی از او می‌کردند دعا کرد و گفت</w:t>
      </w:r>
      <w:r w:rsidR="00225C92" w:rsidRPr="0082623F">
        <w:rPr>
          <w:rStyle w:val="Char4"/>
          <w:rFonts w:hint="cs"/>
          <w:rtl/>
        </w:rPr>
        <w:t>:</w:t>
      </w:r>
      <w:r w:rsidRPr="0082623F">
        <w:rPr>
          <w:rStyle w:val="Char4"/>
          <w:rFonts w:hint="cs"/>
          <w:rtl/>
        </w:rPr>
        <w:t xml:space="preserve"> خدا شما را از بین ببرد زشت بادید و از اندوه برون نیایید. و امثال این گونه سخنان. و همچنین سوگند یاد کرد که هیچ کس به ایشان باور نکند و در موارد زیادی آنان را به سرپیچی از دستورات و گوش ندادن به گفته‌هایش توصیف کرده و از دیدنشان اظهار برائت می‌کند.</w:t>
      </w:r>
    </w:p>
    <w:p w:rsidR="00ED43F2" w:rsidRPr="0082623F" w:rsidRDefault="00ED43F2"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اینان هیچ وظیفه‌ی نداشتند جز لطمه زدن به شخصیت امیر و نکوهش کردنش. نشاید که ایشان آنگونه بوده باشد.</w:t>
      </w:r>
    </w:p>
    <w:p w:rsidR="00ED43F2" w:rsidRPr="0082623F" w:rsidRDefault="0022726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نیز می‌دانست که همه‌ی شیعیان</w:t>
      </w:r>
      <w:r w:rsidR="00ED43F2" w:rsidRPr="0082623F">
        <w:rPr>
          <w:rStyle w:val="Char4"/>
          <w:rFonts w:hint="cs"/>
          <w:rtl/>
        </w:rPr>
        <w:t xml:space="preserve"> آن دوران جز دو نفر در این صفات مشترک و دارای این بدکرداری</w:t>
      </w:r>
      <w:r w:rsidR="006E5A0A" w:rsidRPr="0082623F">
        <w:rPr>
          <w:rStyle w:val="Char4"/>
          <w:rFonts w:hint="eastAsia"/>
          <w:rtl/>
        </w:rPr>
        <w:t>‌</w:t>
      </w:r>
      <w:r w:rsidR="00ED43F2" w:rsidRPr="0082623F">
        <w:rPr>
          <w:rStyle w:val="Char4"/>
          <w:rFonts w:hint="cs"/>
          <w:rtl/>
        </w:rPr>
        <w:t>ها هستند، پس وقتی حال و وضع نسل اول و برترین قرنی که سرمشق پسینیان و الگوی پیروان هستند چنان باشد که شنیدی پیروان و نسل</w:t>
      </w:r>
      <w:r w:rsidR="006E5A0A" w:rsidRPr="0082623F">
        <w:rPr>
          <w:rStyle w:val="Char4"/>
          <w:rFonts w:hint="eastAsia"/>
          <w:rtl/>
        </w:rPr>
        <w:t>‌</w:t>
      </w:r>
      <w:r w:rsidR="00ED43F2" w:rsidRPr="0082623F">
        <w:rPr>
          <w:rStyle w:val="Char4"/>
          <w:rFonts w:hint="cs"/>
          <w:rtl/>
        </w:rPr>
        <w:t>های بعدی چطور بوده‌اند؟ وای بر آنان از چیزهایی که انجام می‌دهند.</w:t>
      </w:r>
    </w:p>
    <w:p w:rsidR="00891C90" w:rsidRPr="0082623F" w:rsidRDefault="00C54BA5" w:rsidP="00D8260B">
      <w:pPr>
        <w:pStyle w:val="StyleComplexBLotus12ptJustifiedFirstline05cmCharCharCharCharCharCharCharCharCharCharChar"/>
        <w:tabs>
          <w:tab w:val="right" w:pos="7371"/>
        </w:tabs>
        <w:spacing w:line="240" w:lineRule="auto"/>
        <w:rPr>
          <w:rStyle w:val="Char4"/>
          <w:rtl/>
        </w:rPr>
      </w:pPr>
      <w:r w:rsidRPr="009B3626">
        <w:rPr>
          <w:rStyle w:val="Char9"/>
          <w:rFonts w:hint="cs"/>
          <w:rtl/>
        </w:rPr>
        <w:t>طبقه سوم:</w:t>
      </w:r>
      <w:r w:rsidRPr="0082623F">
        <w:rPr>
          <w:rStyle w:val="Char4"/>
          <w:rFonts w:hint="cs"/>
          <w:rtl/>
        </w:rPr>
        <w:t xml:space="preserve"> </w:t>
      </w:r>
      <w:r w:rsidR="00891C90" w:rsidRPr="0082623F">
        <w:rPr>
          <w:rStyle w:val="Char4"/>
          <w:rFonts w:hint="cs"/>
          <w:rtl/>
        </w:rPr>
        <w:t>کسانی ه</w:t>
      </w:r>
      <w:r w:rsidR="007842D6" w:rsidRPr="0082623F">
        <w:rPr>
          <w:rStyle w:val="Char4"/>
          <w:rFonts w:hint="cs"/>
          <w:rtl/>
        </w:rPr>
        <w:t>ستند که از سید مجتبی نوه‌</w:t>
      </w:r>
      <w:r w:rsidR="00534A88" w:rsidRPr="0082623F">
        <w:rPr>
          <w:rStyle w:val="Char4"/>
          <w:rFonts w:hint="cs"/>
          <w:rtl/>
        </w:rPr>
        <w:t>ی بزرگ (رسول خدا</w:t>
      </w:r>
      <w:r w:rsidR="00DA1953" w:rsidRPr="0082623F">
        <w:rPr>
          <w:rStyle w:val="Char4"/>
          <w:rFonts w:cs="CTraditional Arabic" w:hint="cs"/>
          <w:rtl/>
        </w:rPr>
        <w:t>ج</w:t>
      </w:r>
      <w:r w:rsidR="00534A88" w:rsidRPr="0082623F">
        <w:rPr>
          <w:rStyle w:val="Char4"/>
          <w:rFonts w:hint="cs"/>
          <w:rtl/>
        </w:rPr>
        <w:t>)</w:t>
      </w:r>
      <w:r w:rsidR="00891C90" w:rsidRPr="0082623F">
        <w:rPr>
          <w:rStyle w:val="Char4"/>
          <w:rFonts w:hint="cs"/>
          <w:rtl/>
        </w:rPr>
        <w:t xml:space="preserve"> و نور چشم فاطمه عذرا</w:t>
      </w:r>
      <w:r w:rsidR="00534A88" w:rsidRPr="0082623F">
        <w:rPr>
          <w:rStyle w:val="Char4"/>
          <w:rFonts w:hint="cs"/>
          <w:rtl/>
        </w:rPr>
        <w:t xml:space="preserve"> </w:t>
      </w:r>
      <w:r w:rsidR="00891C90" w:rsidRPr="0082623F">
        <w:rPr>
          <w:rStyle w:val="Char4"/>
          <w:rFonts w:hint="cs"/>
          <w:rtl/>
        </w:rPr>
        <w:t>(</w:t>
      </w:r>
      <w:r w:rsidR="006E5A0A" w:rsidRPr="0082623F">
        <w:rPr>
          <w:rStyle w:val="Char4"/>
          <w:rFonts w:cs="CTraditional Arabic" w:hint="cs"/>
          <w:rtl/>
        </w:rPr>
        <w:t>ل</w:t>
      </w:r>
      <w:r w:rsidR="00891C90" w:rsidRPr="0082623F">
        <w:rPr>
          <w:rStyle w:val="Char4"/>
          <w:rFonts w:hint="cs"/>
          <w:rtl/>
        </w:rPr>
        <w:t>) امام حسن</w:t>
      </w:r>
      <w:r w:rsidR="00DA1953" w:rsidRPr="0082623F">
        <w:rPr>
          <w:rStyle w:val="Char4"/>
          <w:rFonts w:cs="CTraditional Arabic" w:hint="cs"/>
          <w:rtl/>
        </w:rPr>
        <w:t>س</w:t>
      </w:r>
      <w:r w:rsidR="00D94534" w:rsidRPr="0082623F">
        <w:rPr>
          <w:rStyle w:val="Char4"/>
          <w:rFonts w:hint="cs"/>
          <w:rtl/>
        </w:rPr>
        <w:t>،</w:t>
      </w:r>
      <w:r w:rsidR="00891C90" w:rsidRPr="0082623F">
        <w:rPr>
          <w:rStyle w:val="Char4"/>
          <w:rFonts w:hint="cs"/>
          <w:rtl/>
        </w:rPr>
        <w:t xml:space="preserve"> پس از شهادت امیر پیروی کرده و حدود چهل هزار نفر با او بیعت مردن دادند و او را بر جنگ معاویه</w:t>
      </w:r>
      <w:r w:rsidR="00DA1953" w:rsidRPr="0082623F">
        <w:rPr>
          <w:rStyle w:val="Char4"/>
          <w:rFonts w:cs="CTraditional Arabic" w:hint="cs"/>
          <w:rtl/>
        </w:rPr>
        <w:t>س</w:t>
      </w:r>
      <w:r w:rsidR="00891C90" w:rsidRPr="0082623F">
        <w:rPr>
          <w:rStyle w:val="Char4"/>
          <w:rFonts w:hint="cs"/>
          <w:rtl/>
        </w:rPr>
        <w:t xml:space="preserve"> تشویق نموده و به بیرون کوفه رفتند، هدفشان این بود وی را به ورطه‌ی نابودی اندازند و در میانه‌ی راه او را دچار دردسر و ناراحتی کرده و در حق ایشان اساءی ادب کردند، چنانکه مختار ثقفی که خود را از پیروان ممتازش به حساب می‌آورد جانمازی را از زیر پای مبارکش بیرون کشید. و یا همچون دیگری که سر نیزه‌ی را در رانش فرو برد که امام آزار شدیدی را چشید.</w:t>
      </w:r>
    </w:p>
    <w:p w:rsidR="00891C90" w:rsidRPr="0082623F" w:rsidRDefault="00891C90" w:rsidP="00D8260B">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 xml:space="preserve">هنگامی که نبرد سختی در گرفت، به معاویه روی آورده و دست از یاری امام برداشتند با اینکه </w:t>
      </w:r>
      <w:r w:rsidR="00181AFA" w:rsidRPr="0082623F">
        <w:rPr>
          <w:rStyle w:val="Char4"/>
          <w:rFonts w:hint="cs"/>
          <w:rtl/>
        </w:rPr>
        <w:t>ادعا می‌کردند آنان پیروان ویژه‌</w:t>
      </w:r>
      <w:r w:rsidRPr="0082623F">
        <w:rPr>
          <w:rStyle w:val="Char4"/>
          <w:rFonts w:hint="cs"/>
          <w:rtl/>
        </w:rPr>
        <w:t>ی او و پدرش هستند و مذهب تشیع</w:t>
      </w:r>
      <w:r w:rsidR="00E41725" w:rsidRPr="0082623F">
        <w:rPr>
          <w:rStyle w:val="Char4"/>
          <w:rFonts w:hint="cs"/>
          <w:rtl/>
        </w:rPr>
        <w:t xml:space="preserve"> را</w:t>
      </w:r>
      <w:r w:rsidRPr="0082623F">
        <w:rPr>
          <w:rStyle w:val="Char4"/>
          <w:rFonts w:hint="cs"/>
          <w:rtl/>
        </w:rPr>
        <w:t xml:space="preserve"> پایه‌ریزی </w:t>
      </w:r>
      <w:r w:rsidR="009505C6" w:rsidRPr="0082623F">
        <w:rPr>
          <w:rStyle w:val="Char4"/>
          <w:rFonts w:hint="cs"/>
          <w:rtl/>
        </w:rPr>
        <w:t>کر</w:t>
      </w:r>
      <w:r w:rsidR="00475D31" w:rsidRPr="0082623F">
        <w:rPr>
          <w:rStyle w:val="Char4"/>
          <w:rFonts w:hint="cs"/>
          <w:rtl/>
        </w:rPr>
        <w:t xml:space="preserve">ده‌اند. مرتضی در کتاب </w:t>
      </w:r>
      <w:r w:rsidR="00475D31" w:rsidRPr="0082623F">
        <w:rPr>
          <w:rStyle w:val="Char1"/>
          <w:rFonts w:hint="cs"/>
          <w:rtl/>
        </w:rPr>
        <w:t>(تنزیه الأنبیاء والأ</w:t>
      </w:r>
      <w:r w:rsidR="009505C6" w:rsidRPr="0082623F">
        <w:rPr>
          <w:rStyle w:val="Char1"/>
          <w:rFonts w:hint="cs"/>
          <w:rtl/>
        </w:rPr>
        <w:t>ئمه)</w:t>
      </w:r>
      <w:r w:rsidR="009505C6" w:rsidRPr="0082623F">
        <w:rPr>
          <w:rStyle w:val="Char4"/>
          <w:rFonts w:hint="cs"/>
          <w:rtl/>
        </w:rPr>
        <w:t xml:space="preserve"> در حین بحث از معذرت امام حسن از صلح با معاویه و کنار رفتن از مقام خلافت و واگذاری آن به معاویه، بدان ماجرا اشاره می‌کند. و همچنین از </w:t>
      </w:r>
      <w:r w:rsidR="009505C6" w:rsidRPr="00D8260B">
        <w:rPr>
          <w:rStyle w:val="Char4"/>
          <w:rFonts w:hint="cs"/>
          <w:rtl/>
        </w:rPr>
        <w:t>کتاب (الفصول) نوشته‌ی امامی</w:t>
      </w:r>
      <w:r w:rsidR="006E5A0A" w:rsidRPr="00D8260B">
        <w:rPr>
          <w:rStyle w:val="Char4"/>
          <w:rFonts w:hint="eastAsia"/>
          <w:rtl/>
        </w:rPr>
        <w:t>‌</w:t>
      </w:r>
      <w:r w:rsidR="009505C6" w:rsidRPr="00D8260B">
        <w:rPr>
          <w:rStyle w:val="Char4"/>
          <w:rFonts w:hint="cs"/>
          <w:rtl/>
        </w:rPr>
        <w:t>ها، نقل می‌کند</w:t>
      </w:r>
      <w:r w:rsidR="00225C92" w:rsidRPr="00D8260B">
        <w:rPr>
          <w:rStyle w:val="Char4"/>
          <w:rFonts w:hint="cs"/>
          <w:rtl/>
        </w:rPr>
        <w:t>:</w:t>
      </w:r>
      <w:r w:rsidR="009505C6" w:rsidRPr="00D8260B">
        <w:rPr>
          <w:rStyle w:val="Char4"/>
          <w:rFonts w:hint="cs"/>
          <w:rtl/>
        </w:rPr>
        <w:t xml:space="preserve"> رهبران این گروه پنهانی با معاویه مکاتبه</w:t>
      </w:r>
      <w:r w:rsidR="009505C6" w:rsidRPr="0082623F">
        <w:rPr>
          <w:rStyle w:val="Char4"/>
          <w:rFonts w:hint="cs"/>
          <w:rtl/>
        </w:rPr>
        <w:t xml:space="preserve"> می‌کردند که به جنگ امام بیاید، بلکه برخی از آنان می‌خواستند ایشان را از پای درآورند. وقتی از این ناجوانمردی</w:t>
      </w:r>
      <w:r w:rsidR="00346324" w:rsidRPr="0082623F">
        <w:rPr>
          <w:rStyle w:val="Char4"/>
          <w:rFonts w:hint="eastAsia"/>
          <w:rtl/>
        </w:rPr>
        <w:t>‌</w:t>
      </w:r>
      <w:r w:rsidR="009505C6" w:rsidRPr="0082623F">
        <w:rPr>
          <w:rStyle w:val="Char4"/>
          <w:rFonts w:hint="cs"/>
          <w:rtl/>
        </w:rPr>
        <w:t>ها اطلاع پیدا کرد صلح با معاویه</w:t>
      </w:r>
      <w:r w:rsidR="00DA1953" w:rsidRPr="0082623F">
        <w:rPr>
          <w:rStyle w:val="Char4"/>
          <w:rFonts w:cs="CTraditional Arabic" w:hint="cs"/>
          <w:rtl/>
        </w:rPr>
        <w:t>س</w:t>
      </w:r>
      <w:r w:rsidR="009505C6" w:rsidRPr="0082623F">
        <w:rPr>
          <w:rStyle w:val="Char4"/>
          <w:rFonts w:hint="cs"/>
          <w:rtl/>
        </w:rPr>
        <w:t xml:space="preserve"> را پذیرفت و خود را از منصب خلافت عزل نمود.</w:t>
      </w:r>
    </w:p>
    <w:p w:rsidR="000D3863" w:rsidRPr="0082623F" w:rsidRDefault="00C54BA5" w:rsidP="00D8260B">
      <w:pPr>
        <w:pStyle w:val="StyleComplexBLotus12ptJustifiedFirstline05cmCharCharCharCharCharCharCharCharCharCharChar"/>
        <w:tabs>
          <w:tab w:val="right" w:pos="7371"/>
        </w:tabs>
        <w:spacing w:line="240" w:lineRule="auto"/>
        <w:rPr>
          <w:rStyle w:val="Char4"/>
          <w:rtl/>
        </w:rPr>
      </w:pPr>
      <w:r w:rsidRPr="0082623F">
        <w:rPr>
          <w:rStyle w:val="Char9"/>
          <w:rFonts w:hint="cs"/>
          <w:rtl/>
        </w:rPr>
        <w:t>طبقه چهارم:</w:t>
      </w:r>
      <w:r w:rsidRPr="0082623F">
        <w:rPr>
          <w:rStyle w:val="Char4"/>
          <w:rFonts w:hint="cs"/>
          <w:rtl/>
        </w:rPr>
        <w:t xml:space="preserve"> </w:t>
      </w:r>
      <w:r w:rsidR="000D3863" w:rsidRPr="0082623F">
        <w:rPr>
          <w:rStyle w:val="Char4"/>
          <w:rFonts w:hint="cs"/>
          <w:rtl/>
        </w:rPr>
        <w:t xml:space="preserve">آنان اکثر کوفیانی بودند </w:t>
      </w:r>
      <w:r w:rsidR="00F154BE" w:rsidRPr="0082623F">
        <w:rPr>
          <w:rStyle w:val="Char4"/>
          <w:rFonts w:hint="cs"/>
          <w:rtl/>
        </w:rPr>
        <w:t>ک</w:t>
      </w:r>
      <w:r w:rsidR="000D3863" w:rsidRPr="0082623F">
        <w:rPr>
          <w:rStyle w:val="Char4"/>
          <w:rFonts w:hint="cs"/>
          <w:rtl/>
        </w:rPr>
        <w:t>ه درخواست کردند نوه‌ی کوچکتر و گل خوشبوی پیامبر</w:t>
      </w:r>
      <w:r w:rsidR="00DA1953" w:rsidRPr="0082623F">
        <w:rPr>
          <w:rStyle w:val="Char4"/>
          <w:rFonts w:cs="CTraditional Arabic" w:hint="cs"/>
          <w:rtl/>
        </w:rPr>
        <w:t xml:space="preserve"> ج</w:t>
      </w:r>
      <w:r w:rsidR="000D3863" w:rsidRPr="0082623F">
        <w:rPr>
          <w:rStyle w:val="Char4"/>
          <w:rFonts w:hint="cs"/>
          <w:rtl/>
        </w:rPr>
        <w:t>، حسین</w:t>
      </w:r>
      <w:r w:rsidR="00DA1953" w:rsidRPr="0082623F">
        <w:rPr>
          <w:rStyle w:val="Char4"/>
          <w:rFonts w:cs="CTraditional Arabic" w:hint="cs"/>
          <w:rtl/>
        </w:rPr>
        <w:t>س</w:t>
      </w:r>
      <w:r w:rsidR="000D3863" w:rsidRPr="0082623F">
        <w:rPr>
          <w:rStyle w:val="Char4"/>
          <w:rFonts w:hint="cs"/>
          <w:rtl/>
        </w:rPr>
        <w:t xml:space="preserve"> در جمع آنان حضور یابد، نامه‌های متعددی به او</w:t>
      </w:r>
      <w:r w:rsidR="00475D31" w:rsidRPr="0082623F">
        <w:rPr>
          <w:rStyle w:val="Char4"/>
          <w:rFonts w:hint="cs"/>
          <w:rtl/>
        </w:rPr>
        <w:t xml:space="preserve"> </w:t>
      </w:r>
      <w:r w:rsidR="000D3863" w:rsidRPr="0082623F">
        <w:rPr>
          <w:rStyle w:val="Char4"/>
          <w:rFonts w:hint="cs"/>
          <w:rtl/>
        </w:rPr>
        <w:t>نوشتند که پیش آنان برود، ولی وقتی همراه خانواده، خویشان و یارانش از سرزمین آنان نزدیک شد و دشمنان شروع به افروختن آتش جنگ با وی نمودند، آن دروغگویان با وجود برخورداری دشمن از عدّه و عُدَّه‌ی زیاد</w:t>
      </w:r>
      <w:r w:rsidR="00475D31" w:rsidRPr="0082623F">
        <w:rPr>
          <w:rStyle w:val="Char4"/>
          <w:rFonts w:hint="cs"/>
          <w:rtl/>
        </w:rPr>
        <w:t>، ایشان را ترک</w:t>
      </w:r>
      <w:r w:rsidR="000D3863" w:rsidRPr="0082623F">
        <w:rPr>
          <w:rStyle w:val="Char4"/>
          <w:rFonts w:hint="cs"/>
          <w:rtl/>
        </w:rPr>
        <w:t xml:space="preserve"> کرده و از حمایت و یاری دادنشان دست کشیدند. بلکه بیشترشان بخاطر ترس و طمع با دشمنان برگشتند و موجبات شهادت و</w:t>
      </w:r>
      <w:r w:rsidR="00F154BE" w:rsidRPr="0082623F">
        <w:rPr>
          <w:rStyle w:val="Char4"/>
          <w:rFonts w:hint="cs"/>
          <w:rtl/>
        </w:rPr>
        <w:t>ی</w:t>
      </w:r>
      <w:r w:rsidR="000D3863" w:rsidRPr="0082623F">
        <w:rPr>
          <w:rStyle w:val="Char4"/>
          <w:rFonts w:hint="cs"/>
          <w:rtl/>
        </w:rPr>
        <w:t xml:space="preserve"> و هم مسیرانش را فراهم کردند تا اینکه کودکان و شیرخواران از شدت تشنگی جان دادند، وقیحانه‌تر اینکه در پرده نهاده‌ها و زنان محجّبه‌ی خاندان پیامبر را فرییفته و آنان را در شهره</w:t>
      </w:r>
      <w:r w:rsidR="00E41725" w:rsidRPr="0082623F">
        <w:rPr>
          <w:rStyle w:val="Char4"/>
          <w:rFonts w:hint="cs"/>
          <w:rtl/>
        </w:rPr>
        <w:t>ا</w:t>
      </w:r>
      <w:r w:rsidR="000D3863" w:rsidRPr="0082623F">
        <w:rPr>
          <w:rStyle w:val="Char4"/>
          <w:rFonts w:hint="cs"/>
          <w:rtl/>
        </w:rPr>
        <w:t>، روستاها و صحراها به گردش در آوردند</w:t>
      </w:r>
      <w:r w:rsidR="00181AFA" w:rsidRPr="0082623F">
        <w:rPr>
          <w:rStyle w:val="Char4"/>
          <w:rFonts w:hint="cs"/>
          <w:rtl/>
        </w:rPr>
        <w:t>.</w:t>
      </w:r>
      <w:r w:rsidR="001F203B" w:rsidRPr="0082623F">
        <w:rPr>
          <w:rStyle w:val="Char4"/>
          <w:vertAlign w:val="superscript"/>
          <w:rtl/>
        </w:rPr>
        <w:footnoteReference w:id="58"/>
      </w:r>
      <w:r w:rsidR="000D3863" w:rsidRPr="0082623F">
        <w:rPr>
          <w:rStyle w:val="Char4"/>
          <w:rFonts w:hint="cs"/>
          <w:rtl/>
        </w:rPr>
        <w:t xml:space="preserve"> تمام</w:t>
      </w:r>
      <w:r w:rsidR="000322A0" w:rsidRPr="0082623F">
        <w:rPr>
          <w:rStyle w:val="Char4"/>
          <w:rFonts w:hint="cs"/>
          <w:rtl/>
        </w:rPr>
        <w:t xml:space="preserve"> این‌ها </w:t>
      </w:r>
      <w:r w:rsidR="000D3863" w:rsidRPr="0082623F">
        <w:rPr>
          <w:rStyle w:val="Char4"/>
          <w:rFonts w:hint="cs"/>
          <w:rtl/>
        </w:rPr>
        <w:t>از خیانت، وفا به عهد نکردن و نیرنگشان نشأت گرفت</w:t>
      </w:r>
      <w:r w:rsidR="00225C92" w:rsidRPr="0082623F">
        <w:rPr>
          <w:rStyle w:val="Char4"/>
          <w:rFonts w:hint="cs"/>
          <w:rtl/>
        </w:rPr>
        <w:t>:</w:t>
      </w:r>
    </w:p>
    <w:p w:rsidR="00F65C5D" w:rsidRPr="0082623F" w:rsidRDefault="00F65C5D" w:rsidP="0082623F">
      <w:pPr>
        <w:pStyle w:val="StyleComplexBLotus12ptJustifiedFirstline05cmCharCharCharCharCharCharCharCharCharCharChar"/>
        <w:tabs>
          <w:tab w:val="right" w:pos="7371"/>
        </w:tabs>
        <w:spacing w:line="240" w:lineRule="auto"/>
        <w:rPr>
          <w:rStyle w:val="Char4"/>
          <w:rtl/>
        </w:rPr>
      </w:pPr>
      <w:r w:rsidRPr="0082623F">
        <w:rPr>
          <w:rFonts w:ascii="Traditional Arabic" w:hAnsi="Traditional Arabic" w:cs="Traditional Arabic"/>
          <w:sz w:val="28"/>
          <w:szCs w:val="28"/>
          <w:rtl/>
          <w:lang w:bidi="fa-IR"/>
        </w:rPr>
        <w:t>﴿</w:t>
      </w:r>
      <w:r w:rsidR="00F84AD9" w:rsidRPr="0082623F">
        <w:rPr>
          <w:rStyle w:val="Char8"/>
          <w:rtl/>
        </w:rPr>
        <w:t>وَسَيَعۡلَمُ ٱلَّذِينَ ظَلَمُوٓاْ أَيَّ مُنقَلَب</w:t>
      </w:r>
      <w:r w:rsidR="00F84AD9" w:rsidRPr="0082623F">
        <w:rPr>
          <w:rStyle w:val="Char8"/>
          <w:rFonts w:hint="cs"/>
          <w:rtl/>
        </w:rPr>
        <w:t>ٖ يَنقَلِبُونَ ٢٢٧</w:t>
      </w:r>
      <w:r w:rsidRPr="0082623F">
        <w:rPr>
          <w:rFonts w:ascii="Traditional Arabic" w:hAnsi="Traditional Arabic" w:cs="Traditional Arabic"/>
          <w:sz w:val="28"/>
          <w:szCs w:val="28"/>
          <w:rtl/>
          <w:lang w:bidi="fa-IR"/>
        </w:rPr>
        <w:t>﴾</w:t>
      </w:r>
      <w:r w:rsidRPr="0082623F">
        <w:rPr>
          <w:rStyle w:val="Char7"/>
          <w:rFonts w:hint="cs"/>
          <w:rtl/>
        </w:rPr>
        <w:t xml:space="preserve"> </w:t>
      </w:r>
      <w:r w:rsidRPr="0082623F">
        <w:rPr>
          <w:rStyle w:val="Char7"/>
          <w:rtl/>
        </w:rPr>
        <w:t>[</w:t>
      </w:r>
      <w:r w:rsidRPr="0082623F">
        <w:rPr>
          <w:rStyle w:val="Char7"/>
          <w:rFonts w:hint="cs"/>
          <w:rtl/>
        </w:rPr>
        <w:t>الشعراء: 227</w:t>
      </w:r>
      <w:r w:rsidRPr="0082623F">
        <w:rPr>
          <w:rStyle w:val="Char7"/>
          <w:rtl/>
        </w:rPr>
        <w:t>]</w:t>
      </w:r>
      <w:r w:rsidRPr="0082623F">
        <w:rPr>
          <w:rStyle w:val="Char7"/>
          <w:rFonts w:hint="cs"/>
          <w:rtl/>
        </w:rPr>
        <w:t>.</w:t>
      </w:r>
    </w:p>
    <w:p w:rsidR="000D3863" w:rsidRPr="0082623F" w:rsidRDefault="000D3863" w:rsidP="0082623F">
      <w:pPr>
        <w:pStyle w:val="StyleComplexBLotus12ptJustifiedFirstline05cmCharCharCharCharCharCharCharCharCharCharChar"/>
        <w:tabs>
          <w:tab w:val="right" w:pos="7371"/>
        </w:tabs>
        <w:spacing w:line="240" w:lineRule="auto"/>
        <w:rPr>
          <w:rFonts w:ascii="Times New Roman" w:hAnsi="Times New Roman" w:cs="B Lotus"/>
          <w:sz w:val="26"/>
          <w:szCs w:val="26"/>
          <w:rtl/>
          <w:lang w:bidi="fa-IR"/>
        </w:rPr>
      </w:pPr>
      <w:r w:rsidRPr="0082623F">
        <w:rPr>
          <w:rStyle w:val="Char4"/>
          <w:rFonts w:hint="cs"/>
          <w:rtl/>
        </w:rPr>
        <w:t>«</w:t>
      </w:r>
      <w:r w:rsidR="002F4E93" w:rsidRPr="0082623F">
        <w:rPr>
          <w:rStyle w:val="Char4"/>
          <w:rFonts w:hint="cs"/>
          <w:rtl/>
        </w:rPr>
        <w:t>و ستم کنندگان خواهند دانست که بازگشتشان به کجا و چگونه است</w:t>
      </w:r>
      <w:r w:rsidRPr="0082623F">
        <w:rPr>
          <w:rStyle w:val="Char4"/>
          <w:rFonts w:hint="cs"/>
          <w:rtl/>
        </w:rPr>
        <w:t>»</w:t>
      </w:r>
      <w:r w:rsidR="00475D31" w:rsidRPr="0082623F">
        <w:rPr>
          <w:rStyle w:val="Char4"/>
          <w:rFonts w:hint="cs"/>
          <w:rtl/>
        </w:rPr>
        <w:t>.</w:t>
      </w:r>
    </w:p>
    <w:p w:rsidR="007C3B52" w:rsidRPr="0082623F" w:rsidRDefault="00C54BA5" w:rsidP="0082623F">
      <w:pPr>
        <w:pStyle w:val="StyleComplexBLotus12ptJustifiedFirstline05cmCharCharCharCharCharCharCharCharCharCharChar"/>
        <w:tabs>
          <w:tab w:val="right" w:pos="7371"/>
        </w:tabs>
        <w:spacing w:line="240" w:lineRule="auto"/>
        <w:rPr>
          <w:rStyle w:val="Char4"/>
          <w:rtl/>
        </w:rPr>
      </w:pPr>
      <w:r w:rsidRPr="009B3626">
        <w:rPr>
          <w:rStyle w:val="Char9"/>
          <w:rFonts w:hint="cs"/>
          <w:rtl/>
        </w:rPr>
        <w:t>طبقه پنجم:</w:t>
      </w:r>
      <w:r w:rsidRPr="0082623F">
        <w:rPr>
          <w:rStyle w:val="Char4"/>
          <w:rFonts w:hint="cs"/>
          <w:rtl/>
        </w:rPr>
        <w:t xml:space="preserve"> </w:t>
      </w:r>
      <w:r w:rsidR="007C3B52" w:rsidRPr="0082623F">
        <w:rPr>
          <w:rStyle w:val="Char4"/>
          <w:rFonts w:hint="cs"/>
          <w:rtl/>
        </w:rPr>
        <w:t>آنانی بودند که در دوران تسلط مختار بر عراق و نقاط دیگر جهان اسلام وجود داشتند. از امام سجّاد روگردان بودند چون مختار را تأیید می‌کرد، سخنان محمد بن حنفیه را گوش داده و معتقد به امامت وی بودند با اینکه او از نوادگان پیامبر نبود</w:t>
      </w:r>
      <w:r w:rsidR="001F203B" w:rsidRPr="0082623F">
        <w:rPr>
          <w:rStyle w:val="Char4"/>
          <w:vertAlign w:val="superscript"/>
          <w:rtl/>
        </w:rPr>
        <w:footnoteReference w:id="59"/>
      </w:r>
      <w:r w:rsidR="007C3B52" w:rsidRPr="0082623F">
        <w:rPr>
          <w:rStyle w:val="Char4"/>
          <w:rFonts w:hint="cs"/>
          <w:rtl/>
        </w:rPr>
        <w:t xml:space="preserve"> و هیچ دلیلی بر امامت وی وجود نداشت</w:t>
      </w:r>
      <w:r w:rsidR="00181AFA" w:rsidRPr="0082623F">
        <w:rPr>
          <w:rStyle w:val="Char4"/>
          <w:rFonts w:hint="cs"/>
          <w:rtl/>
        </w:rPr>
        <w:t>.</w:t>
      </w:r>
      <w:r w:rsidR="001F203B" w:rsidRPr="0082623F">
        <w:rPr>
          <w:rStyle w:val="Char4"/>
          <w:vertAlign w:val="superscript"/>
          <w:rtl/>
        </w:rPr>
        <w:footnoteReference w:id="60"/>
      </w:r>
      <w:r w:rsidR="007C3B52" w:rsidRPr="0082623F">
        <w:rPr>
          <w:rStyle w:val="Char4"/>
          <w:rFonts w:hint="cs"/>
          <w:rtl/>
        </w:rPr>
        <w:t xml:space="preserve"> این فرقه در نهایت بر اثر اعتقاد به نبوت مختار و فرود آمدن وحی بر او از دین برگشته و به انحراف گراییدند.</w:t>
      </w:r>
    </w:p>
    <w:p w:rsidR="007C3B52" w:rsidRPr="0082623F" w:rsidRDefault="00C54BA5" w:rsidP="0082623F">
      <w:pPr>
        <w:pStyle w:val="StyleComplexBLotus12ptJustifiedFirstline05cmCharCharCharCharCharCharCharCharCharCharChar"/>
        <w:tabs>
          <w:tab w:val="right" w:pos="7371"/>
        </w:tabs>
        <w:spacing w:line="240" w:lineRule="auto"/>
        <w:rPr>
          <w:rStyle w:val="Char4"/>
          <w:rtl/>
        </w:rPr>
      </w:pPr>
      <w:r w:rsidRPr="0082623F">
        <w:rPr>
          <w:rStyle w:val="Char9"/>
          <w:rFonts w:hint="cs"/>
          <w:rtl/>
        </w:rPr>
        <w:t>طبقه ششم:</w:t>
      </w:r>
      <w:r w:rsidRPr="0082623F">
        <w:rPr>
          <w:rStyle w:val="Char4"/>
          <w:rFonts w:hint="cs"/>
          <w:rtl/>
        </w:rPr>
        <w:t xml:space="preserve"> </w:t>
      </w:r>
      <w:r w:rsidR="00D930E6" w:rsidRPr="0082623F">
        <w:rPr>
          <w:rStyle w:val="Char4"/>
          <w:rFonts w:hint="cs"/>
          <w:rtl/>
        </w:rPr>
        <w:t>آن</w:t>
      </w:r>
      <w:r w:rsidR="000322A0" w:rsidRPr="0082623F">
        <w:rPr>
          <w:rStyle w:val="Char4"/>
          <w:rFonts w:hint="eastAsia"/>
          <w:rtl/>
        </w:rPr>
        <w:t>‌</w:t>
      </w:r>
      <w:r w:rsidR="00D930E6" w:rsidRPr="0082623F">
        <w:rPr>
          <w:rStyle w:val="Char4"/>
          <w:rFonts w:hint="cs"/>
          <w:rtl/>
        </w:rPr>
        <w:t>هایی بودند که زید شهید را به شورش کردن وادار کرده و تعهد کمک و پشتیبانی را به وی دادند، ولی وقتی کار جدّی شد و زمان جنگ و نبرد سر رسید امامت او را به بهانه‌ی تبرّی نجستنش از خلفای سه‌گانه انکار کردند، او را به دست دشمنان سپرده و داخل کوفه‌اش نمودند که در نتیجه به شهادت رسید و همان آفت و مصیبت حسین تکرار گردید. تاکنون یک مشکل وجود داشت که دو تا شد و</w:t>
      </w:r>
      <w:r w:rsidR="00CA4040" w:rsidRPr="0082623F">
        <w:rPr>
          <w:rStyle w:val="Char4"/>
          <w:rFonts w:hint="cs"/>
          <w:rtl/>
        </w:rPr>
        <w:t xml:space="preserve"> چه</w:t>
      </w:r>
      <w:r w:rsidR="00D930E6" w:rsidRPr="0082623F">
        <w:rPr>
          <w:rStyle w:val="Char4"/>
          <w:rFonts w:hint="cs"/>
          <w:rtl/>
        </w:rPr>
        <w:t xml:space="preserve"> بدکاری کردند</w:t>
      </w:r>
      <w:r w:rsidR="00CA4040" w:rsidRPr="0082623F">
        <w:rPr>
          <w:rStyle w:val="Char4"/>
          <w:rFonts w:hint="cs"/>
          <w:rtl/>
        </w:rPr>
        <w:t>!</w:t>
      </w:r>
      <w:r w:rsidR="00D930E6" w:rsidRPr="0082623F">
        <w:rPr>
          <w:rStyle w:val="Char4"/>
          <w:rFonts w:hint="cs"/>
          <w:rtl/>
        </w:rPr>
        <w:t>. حال اگر فرض کنیم زید امام نبوده آیا مگر از اولاد امام نبو</w:t>
      </w:r>
      <w:r w:rsidR="00065FFA" w:rsidRPr="0082623F">
        <w:rPr>
          <w:rStyle w:val="Char4"/>
          <w:rFonts w:hint="cs"/>
          <w:rtl/>
        </w:rPr>
        <w:t>د</w:t>
      </w:r>
      <w:r w:rsidR="00D930E6" w:rsidRPr="0082623F">
        <w:rPr>
          <w:rStyle w:val="Char4"/>
          <w:rFonts w:hint="cs"/>
          <w:rtl/>
        </w:rPr>
        <w:t>؟ با وجود اینکه کسیکه خاندانش معلوم است اهل عصیان هم باشد وظیفه‌ی امت است وی را حمایت و یاری کنند به ویژه آنکه صاحب حق باشد.</w:t>
      </w:r>
      <w:r w:rsidR="005006D2" w:rsidRPr="0082623F">
        <w:rPr>
          <w:rStyle w:val="Char4"/>
          <w:rFonts w:hint="cs"/>
          <w:rtl/>
        </w:rPr>
        <w:t xml:space="preserve"> از تبری نجستن و عدم الحاق به آن گناه و نقصی به او نمی‏رسد.</w:t>
      </w:r>
    </w:p>
    <w:p w:rsidR="00D930E6" w:rsidRPr="0082623F" w:rsidRDefault="00D930E6"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کشی روایات صحیحی</w:t>
      </w:r>
      <w:r w:rsidR="0094440E" w:rsidRPr="0082623F">
        <w:rPr>
          <w:rStyle w:val="Char4"/>
          <w:rFonts w:hint="cs"/>
          <w:rtl/>
        </w:rPr>
        <w:t>!</w:t>
      </w:r>
      <w:r w:rsidRPr="0082623F">
        <w:rPr>
          <w:rStyle w:val="Char4"/>
          <w:rFonts w:hint="cs"/>
          <w:rtl/>
        </w:rPr>
        <w:t xml:space="preserve"> از ائمه نقل می‌کند مبنی بر اینکه دشنام دادن خلفای سه گانه سبب رهایی از دوزخ و ورود به بهشت نمی‌باشد. حال آنکه زید مظلوم بود و پشتیبانی از مظلوم نیز با وجود قدرت و توانایی واجب و حتمی است.</w:t>
      </w:r>
    </w:p>
    <w:p w:rsidR="00D930E6" w:rsidRPr="0082623F" w:rsidRDefault="00C54BA5" w:rsidP="0082623F">
      <w:pPr>
        <w:pStyle w:val="StyleComplexBLotus12ptJustifiedFirstline05cmCharCharCharCharCharCharCharCharCharCharChar"/>
        <w:tabs>
          <w:tab w:val="right" w:pos="7371"/>
        </w:tabs>
        <w:spacing w:line="240" w:lineRule="auto"/>
        <w:rPr>
          <w:rStyle w:val="Char4"/>
          <w:rtl/>
        </w:rPr>
      </w:pPr>
      <w:r w:rsidRPr="0082623F">
        <w:rPr>
          <w:rStyle w:val="Char9"/>
          <w:rFonts w:hint="cs"/>
          <w:rtl/>
        </w:rPr>
        <w:t>طبقه هفتم:</w:t>
      </w:r>
      <w:r w:rsidRPr="0082623F">
        <w:rPr>
          <w:rStyle w:val="Char4"/>
          <w:rFonts w:hint="cs"/>
          <w:rtl/>
        </w:rPr>
        <w:t xml:space="preserve"> </w:t>
      </w:r>
      <w:r w:rsidR="00D930E6" w:rsidRPr="0082623F">
        <w:rPr>
          <w:rStyle w:val="Char4"/>
          <w:rFonts w:hint="cs"/>
          <w:rtl/>
        </w:rPr>
        <w:t>کسانی بودند ادعای واقعی بودن ائمه و فرا گرفتن از آنان</w:t>
      </w:r>
      <w:r w:rsidR="0094440E" w:rsidRPr="0082623F">
        <w:rPr>
          <w:rStyle w:val="Char4"/>
          <w:rFonts w:hint="cs"/>
          <w:rtl/>
        </w:rPr>
        <w:t xml:space="preserve"> را</w:t>
      </w:r>
      <w:r w:rsidR="00D930E6" w:rsidRPr="0082623F">
        <w:rPr>
          <w:rStyle w:val="Char4"/>
          <w:rFonts w:hint="cs"/>
          <w:rtl/>
        </w:rPr>
        <w:t xml:space="preserve"> می‌کردند، با اینکه ائمه ایشان را تکفیر و تکذیب می‌نمودند.</w:t>
      </w:r>
    </w:p>
    <w:p w:rsidR="00D930E6" w:rsidRPr="0082623F" w:rsidRDefault="00294287"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در اینجا به گزیده</w:t>
      </w:r>
      <w:r w:rsidR="00181AFA" w:rsidRPr="0082623F">
        <w:rPr>
          <w:rStyle w:val="Char4"/>
          <w:rFonts w:hint="eastAsia"/>
          <w:rtl/>
        </w:rPr>
        <w:t>‏</w:t>
      </w:r>
      <w:r w:rsidR="00181AFA" w:rsidRPr="0082623F">
        <w:rPr>
          <w:rStyle w:val="Char4"/>
          <w:rFonts w:hint="cs"/>
          <w:rtl/>
        </w:rPr>
        <w:t>ا</w:t>
      </w:r>
      <w:r w:rsidRPr="0082623F">
        <w:rPr>
          <w:rStyle w:val="Char4"/>
          <w:rFonts w:hint="cs"/>
          <w:rtl/>
        </w:rPr>
        <w:t>‌ی از عقاید پیشینیانشان اشاره می‌کنیم چرا</w:t>
      </w:r>
      <w:r w:rsidR="0094440E" w:rsidRPr="0082623F">
        <w:rPr>
          <w:rStyle w:val="Char4"/>
          <w:rFonts w:hint="cs"/>
          <w:rtl/>
        </w:rPr>
        <w:t xml:space="preserve"> </w:t>
      </w:r>
      <w:r w:rsidRPr="0082623F">
        <w:rPr>
          <w:rStyle w:val="Char4"/>
          <w:rFonts w:hint="cs"/>
          <w:rtl/>
        </w:rPr>
        <w:t>که این کتاب مجال پرداختن به همه‌ی</w:t>
      </w:r>
      <w:r w:rsidR="000322A0" w:rsidRPr="0082623F">
        <w:rPr>
          <w:rStyle w:val="Char4"/>
          <w:rFonts w:hint="cs"/>
          <w:rtl/>
        </w:rPr>
        <w:t xml:space="preserve"> آن‌ها </w:t>
      </w:r>
      <w:r w:rsidRPr="0082623F">
        <w:rPr>
          <w:rStyle w:val="Char4"/>
          <w:rFonts w:hint="cs"/>
          <w:rtl/>
        </w:rPr>
        <w:t>را ندارد ولی آب دریا را اگر نتوان کشید هم بقدر تشنگی باید چشید.</w:t>
      </w:r>
    </w:p>
    <w:p w:rsidR="00294287" w:rsidRPr="0082623F" w:rsidRDefault="00294287"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بنابراین می‌گوییم</w:t>
      </w:r>
      <w:r w:rsidR="00225C92" w:rsidRPr="0082623F">
        <w:rPr>
          <w:rStyle w:val="Char4"/>
          <w:rFonts w:hint="cs"/>
          <w:rtl/>
        </w:rPr>
        <w:t>:</w:t>
      </w:r>
      <w:r w:rsidRPr="0082623F">
        <w:rPr>
          <w:rStyle w:val="Char4"/>
          <w:rFonts w:hint="cs"/>
          <w:rtl/>
        </w:rPr>
        <w:t xml:space="preserve"> برخی از آنان همچون </w:t>
      </w:r>
      <w:r w:rsidR="0094440E" w:rsidRPr="0082623F">
        <w:rPr>
          <w:rStyle w:val="Char4"/>
          <w:rFonts w:hint="cs"/>
          <w:rtl/>
        </w:rPr>
        <w:t>دو هشام</w:t>
      </w:r>
      <w:r w:rsidR="001F203B" w:rsidRPr="0082623F">
        <w:rPr>
          <w:rStyle w:val="Char4"/>
          <w:vertAlign w:val="superscript"/>
          <w:rtl/>
        </w:rPr>
        <w:footnoteReference w:id="61"/>
      </w:r>
      <w:r w:rsidRPr="0082623F">
        <w:rPr>
          <w:rStyle w:val="Char4"/>
          <w:rFonts w:hint="cs"/>
          <w:rtl/>
        </w:rPr>
        <w:t>، شیطان الطاق و میثمی معتقدند خداوند متعال دارای جسمی سه بعدی است. کلینی در الکافی بدان اشاره کرده است. برخی از</w:t>
      </w:r>
      <w:r w:rsidR="000322A0" w:rsidRPr="0082623F">
        <w:rPr>
          <w:rStyle w:val="Char4"/>
          <w:rFonts w:hint="cs"/>
          <w:rtl/>
        </w:rPr>
        <w:t xml:space="preserve"> آن‌ها </w:t>
      </w:r>
      <w:r w:rsidRPr="0082623F">
        <w:rPr>
          <w:rStyle w:val="Char4"/>
          <w:rFonts w:hint="cs"/>
          <w:rtl/>
        </w:rPr>
        <w:t>همچون هشام بن حکم و شیطان الطاق معتقد به وجود صورت برای خدا هستند. عده‌ی مانند هشام بن سالم</w:t>
      </w:r>
      <w:r w:rsidR="001F203B" w:rsidRPr="0082623F">
        <w:rPr>
          <w:rStyle w:val="Char4"/>
          <w:vertAlign w:val="superscript"/>
          <w:rtl/>
        </w:rPr>
        <w:footnoteReference w:id="62"/>
      </w:r>
      <w:r w:rsidRPr="0082623F">
        <w:rPr>
          <w:rStyle w:val="Char4"/>
          <w:rFonts w:hint="cs"/>
          <w:rtl/>
        </w:rPr>
        <w:t xml:space="preserve"> و میثمی اعتقاد دارند خداوند از سر تا ناف میان تهی است. عده‌ی دیگر</w:t>
      </w:r>
      <w:r w:rsidR="00181AFA" w:rsidRPr="0082623F">
        <w:rPr>
          <w:rStyle w:val="Char4"/>
          <w:rFonts w:hint="cs"/>
          <w:rtl/>
        </w:rPr>
        <w:t>ی</w:t>
      </w:r>
      <w:r w:rsidRPr="0082623F">
        <w:rPr>
          <w:rStyle w:val="Char4"/>
          <w:rFonts w:hint="cs"/>
          <w:rtl/>
        </w:rPr>
        <w:t xml:space="preserve"> مانند زراره بن اعین</w:t>
      </w:r>
      <w:r w:rsidR="001F203B" w:rsidRPr="0082623F">
        <w:rPr>
          <w:rStyle w:val="Char4"/>
          <w:vertAlign w:val="superscript"/>
          <w:rtl/>
        </w:rPr>
        <w:footnoteReference w:id="63"/>
      </w:r>
      <w:r w:rsidRPr="0082623F">
        <w:rPr>
          <w:rStyle w:val="Char4"/>
          <w:rFonts w:hint="cs"/>
          <w:rtl/>
        </w:rPr>
        <w:t>، بکیر بن اعین، سلیمان جعفری، محمد بن مسلم طحان و دیگران معتقدند خداوند در آغاز عا</w:t>
      </w:r>
      <w:r w:rsidR="00E41725" w:rsidRPr="0082623F">
        <w:rPr>
          <w:rStyle w:val="Char4"/>
          <w:rFonts w:hint="cs"/>
          <w:rtl/>
        </w:rPr>
        <w:t>ل</w:t>
      </w:r>
      <w:r w:rsidRPr="0082623F">
        <w:rPr>
          <w:rStyle w:val="Char4"/>
          <w:rFonts w:hint="cs"/>
          <w:rtl/>
        </w:rPr>
        <w:t>م نبوده است</w:t>
      </w:r>
      <w:r w:rsidR="00181AFA" w:rsidRPr="0082623F">
        <w:rPr>
          <w:rStyle w:val="Char4"/>
          <w:rFonts w:hint="cs"/>
          <w:rtl/>
        </w:rPr>
        <w:t>.</w:t>
      </w:r>
      <w:r w:rsidR="001F203B" w:rsidRPr="0082623F">
        <w:rPr>
          <w:rStyle w:val="Char4"/>
          <w:vertAlign w:val="superscript"/>
          <w:rtl/>
        </w:rPr>
        <w:footnoteReference w:id="64"/>
      </w:r>
    </w:p>
    <w:p w:rsidR="00EB72C1" w:rsidRPr="0082623F" w:rsidRDefault="00EB72C1"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بیشترین</w:t>
      </w:r>
      <w:r w:rsidR="000322A0" w:rsidRPr="0082623F">
        <w:rPr>
          <w:rStyle w:val="Char4"/>
          <w:rFonts w:hint="cs"/>
          <w:rtl/>
        </w:rPr>
        <w:t xml:space="preserve"> آن‌ها </w:t>
      </w:r>
      <w:r w:rsidRPr="0082623F">
        <w:rPr>
          <w:rStyle w:val="Char4"/>
          <w:rFonts w:hint="cs"/>
          <w:rtl/>
        </w:rPr>
        <w:t>مکان و جهت را برای خدا اثبات می‌کنند.</w:t>
      </w:r>
    </w:p>
    <w:p w:rsidR="00EB72C1" w:rsidRPr="0082623F" w:rsidRDefault="00EB72C1"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برخی همچون دیک الجن شا</w:t>
      </w:r>
      <w:r w:rsidR="00065FFA" w:rsidRPr="0082623F">
        <w:rPr>
          <w:rStyle w:val="Char4"/>
          <w:rFonts w:hint="cs"/>
          <w:rtl/>
        </w:rPr>
        <w:t>ع</w:t>
      </w:r>
      <w:r w:rsidRPr="0082623F">
        <w:rPr>
          <w:rStyle w:val="Char4"/>
          <w:rFonts w:hint="cs"/>
          <w:rtl/>
        </w:rPr>
        <w:t>ر و دیگران معتقد به وجود خدا، پیامبران و روز رستاخیز نیستند.</w:t>
      </w:r>
    </w:p>
    <w:p w:rsidR="00660224" w:rsidRPr="0082623F" w:rsidRDefault="00EB72C1" w:rsidP="0082623F">
      <w:pPr>
        <w:pStyle w:val="StyleComplexBLotus12ptJustifiedFirstline05cmCharCharCharCharCharCharCharCharCharCharChar"/>
        <w:tabs>
          <w:tab w:val="right" w:pos="7371"/>
        </w:tabs>
        <w:spacing w:line="240" w:lineRule="auto"/>
        <w:rPr>
          <w:rStyle w:val="Char4"/>
          <w:rtl/>
        </w:rPr>
      </w:pPr>
      <w:r w:rsidRPr="00D8260B">
        <w:rPr>
          <w:rStyle w:val="Char4"/>
          <w:rFonts w:hint="cs"/>
          <w:rtl/>
        </w:rPr>
        <w:t>عده</w:t>
      </w:r>
      <w:r w:rsidR="003C4C29" w:rsidRPr="00D8260B">
        <w:rPr>
          <w:rStyle w:val="Char4"/>
          <w:rFonts w:hint="eastAsia"/>
          <w:rtl/>
        </w:rPr>
        <w:t>‌</w:t>
      </w:r>
      <w:r w:rsidRPr="00D8260B">
        <w:rPr>
          <w:rStyle w:val="Char4"/>
          <w:rFonts w:hint="cs"/>
          <w:rtl/>
        </w:rPr>
        <w:t>ی از جمله زکریا</w:t>
      </w:r>
      <w:r w:rsidR="003C4C29" w:rsidRPr="00D8260B">
        <w:rPr>
          <w:rStyle w:val="Char4"/>
          <w:rFonts w:hint="cs"/>
          <w:rtl/>
        </w:rPr>
        <w:t xml:space="preserve"> بن ابراهیم نصرانی که ابوجعفر طوسی در کتاب (التهذیب) از او روایت می‌کند لباس ویژه‌ی مسیحیان را بر تن می‌کردند و مسیحی بودنشان را آشکار</w:t>
      </w:r>
      <w:r w:rsidR="00065FFA" w:rsidRPr="00D8260B">
        <w:rPr>
          <w:rStyle w:val="Char4"/>
          <w:rFonts w:hint="cs"/>
          <w:rtl/>
        </w:rPr>
        <w:t>ا</w:t>
      </w:r>
      <w:r w:rsidR="003C4C29" w:rsidRPr="00D8260B">
        <w:rPr>
          <w:rStyle w:val="Char4"/>
          <w:rFonts w:hint="cs"/>
          <w:rtl/>
        </w:rPr>
        <w:t xml:space="preserve"> اعلام می‌نمودند</w:t>
      </w:r>
      <w:r w:rsidR="00660224" w:rsidRPr="0082623F">
        <w:rPr>
          <w:rStyle w:val="Char4"/>
          <w:rFonts w:hint="cs"/>
          <w:rtl/>
        </w:rPr>
        <w:t>.</w:t>
      </w:r>
    </w:p>
    <w:p w:rsidR="00EB72C1" w:rsidRPr="0082623F" w:rsidRDefault="003C4C29" w:rsidP="00D8260B">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گروهی از آنان گونه‌ای هستند که جعفر صادق</w:t>
      </w:r>
      <w:r w:rsidR="00DA1953" w:rsidRPr="0082623F">
        <w:rPr>
          <w:rStyle w:val="Char4"/>
          <w:rFonts w:cs="CTraditional Arabic" w:hint="cs"/>
          <w:rtl/>
        </w:rPr>
        <w:t>س</w:t>
      </w:r>
      <w:r w:rsidRPr="0082623F">
        <w:rPr>
          <w:rStyle w:val="Char4"/>
          <w:rFonts w:hint="cs"/>
          <w:rtl/>
        </w:rPr>
        <w:t xml:space="preserve"> در حق ایشان می‌گوید</w:t>
      </w:r>
      <w:r w:rsidR="00225C92" w:rsidRPr="0082623F">
        <w:rPr>
          <w:rStyle w:val="Char4"/>
          <w:rFonts w:hint="cs"/>
          <w:rtl/>
        </w:rPr>
        <w:t>:</w:t>
      </w:r>
      <w:r w:rsidRPr="0082623F">
        <w:rPr>
          <w:rStyle w:val="Char4"/>
          <w:rFonts w:hint="cs"/>
          <w:rtl/>
        </w:rPr>
        <w:t xml:space="preserve"> کسانی همچون تبّان ملقب به احمد علیه ما خاندان پیامبر</w:t>
      </w:r>
      <w:r w:rsidR="00DA1953" w:rsidRPr="0082623F">
        <w:rPr>
          <w:rStyle w:val="Char4"/>
          <w:rFonts w:cs="CTraditional Arabic" w:hint="cs"/>
          <w:rtl/>
        </w:rPr>
        <w:t xml:space="preserve"> ج</w:t>
      </w:r>
      <w:r w:rsidRPr="0082623F">
        <w:rPr>
          <w:rStyle w:val="Char4"/>
          <w:rFonts w:hint="cs"/>
          <w:rtl/>
        </w:rPr>
        <w:t xml:space="preserve"> دروغ‌پردازی و افترا می‌بندند.</w:t>
      </w:r>
    </w:p>
    <w:p w:rsidR="003C4C29" w:rsidRPr="0082623F" w:rsidRDefault="003C4C2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ائمه راجع به برخی راویان اخبار و آثار امامان بزرگوار هشدار داده‌اند. کلینی از ابراهیم خراز و محمد بن حسین نقل می‌کند که</w:t>
      </w:r>
      <w:r w:rsidR="00225C92" w:rsidRPr="0082623F">
        <w:rPr>
          <w:rStyle w:val="Char4"/>
          <w:rFonts w:hint="cs"/>
          <w:rtl/>
        </w:rPr>
        <w:t>:</w:t>
      </w:r>
      <w:r w:rsidRPr="0082623F">
        <w:rPr>
          <w:rStyle w:val="Char4"/>
          <w:rFonts w:hint="cs"/>
          <w:rtl/>
        </w:rPr>
        <w:t xml:space="preserve"> پیش ابوالحسن رضا رفتیم و گفتیم</w:t>
      </w:r>
      <w:r w:rsidR="00225C92" w:rsidRPr="0082623F">
        <w:rPr>
          <w:rStyle w:val="Char4"/>
          <w:rFonts w:hint="cs"/>
          <w:rtl/>
        </w:rPr>
        <w:t>:</w:t>
      </w:r>
      <w:r w:rsidRPr="0082623F">
        <w:rPr>
          <w:rStyle w:val="Char4"/>
          <w:rFonts w:hint="cs"/>
          <w:rtl/>
        </w:rPr>
        <w:t xml:space="preserve"> هشام بن سالم، میثمی و صاحب الطاق معتقدند خدا از سر تا ناف میان تهی و سایر بدنش تو پراست. ابوالحسن به سجده افتاد و گفت</w:t>
      </w:r>
      <w:r w:rsidR="00225C92" w:rsidRPr="0082623F">
        <w:rPr>
          <w:rStyle w:val="Char4"/>
          <w:rFonts w:hint="cs"/>
          <w:rtl/>
        </w:rPr>
        <w:t>:</w:t>
      </w:r>
      <w:r w:rsidRPr="0082623F">
        <w:rPr>
          <w:rStyle w:val="Char4"/>
          <w:rFonts w:hint="cs"/>
          <w:rtl/>
        </w:rPr>
        <w:t xml:space="preserve"> خدایا</w:t>
      </w:r>
      <w:r w:rsidR="007D0116" w:rsidRPr="0082623F">
        <w:rPr>
          <w:rStyle w:val="Char4"/>
          <w:rFonts w:hint="cs"/>
          <w:rtl/>
        </w:rPr>
        <w:t>، تو پاک و منزهی</w:t>
      </w:r>
      <w:r w:rsidR="00DE21EB" w:rsidRPr="0082623F">
        <w:rPr>
          <w:rStyle w:val="Char4"/>
          <w:rFonts w:hint="cs"/>
          <w:rtl/>
        </w:rPr>
        <w:t>، تو را نشناخته‌اند و توحیدت را</w:t>
      </w:r>
      <w:r w:rsidRPr="0082623F">
        <w:rPr>
          <w:rStyle w:val="Char4"/>
          <w:rFonts w:hint="cs"/>
          <w:rtl/>
        </w:rPr>
        <w:t xml:space="preserve"> بجا نیاورده‌اند و ل</w:t>
      </w:r>
      <w:r w:rsidR="007D0116" w:rsidRPr="0082623F">
        <w:rPr>
          <w:rStyle w:val="Char4"/>
          <w:rFonts w:hint="cs"/>
          <w:rtl/>
        </w:rPr>
        <w:t>ذا تو را اینگونه توصیف کرده‌اند.</w:t>
      </w:r>
      <w:r w:rsidRPr="0082623F">
        <w:rPr>
          <w:rStyle w:val="Char4"/>
          <w:rFonts w:hint="cs"/>
          <w:rtl/>
        </w:rPr>
        <w:t xml:space="preserve"> امام علیه آن دسته و زراره بن اعین دعا کرد و گفت</w:t>
      </w:r>
      <w:r w:rsidR="00225C92" w:rsidRPr="0082623F">
        <w:rPr>
          <w:rStyle w:val="Char4"/>
          <w:rFonts w:hint="cs"/>
          <w:rtl/>
        </w:rPr>
        <w:t>:</w:t>
      </w:r>
      <w:r w:rsidRPr="0082623F">
        <w:rPr>
          <w:rStyle w:val="Char4"/>
          <w:rFonts w:hint="cs"/>
          <w:rtl/>
        </w:rPr>
        <w:t xml:space="preserve"> خدا خوار و ذلیلشان گرداند.</w:t>
      </w:r>
    </w:p>
    <w:p w:rsidR="003C4C29" w:rsidRPr="0082623F" w:rsidRDefault="003C4C2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همچنین کلینی از علی بن حمزه روایت می‌نماید</w:t>
      </w:r>
      <w:r w:rsidR="00225C92" w:rsidRPr="0082623F">
        <w:rPr>
          <w:rStyle w:val="Char4"/>
          <w:rFonts w:hint="cs"/>
          <w:rtl/>
        </w:rPr>
        <w:t>:</w:t>
      </w:r>
      <w:r w:rsidRPr="0082623F">
        <w:rPr>
          <w:rStyle w:val="Char4"/>
          <w:rFonts w:hint="cs"/>
          <w:rtl/>
        </w:rPr>
        <w:t xml:space="preserve"> به ابوعبد</w:t>
      </w:r>
      <w:r w:rsidR="00A66315" w:rsidRPr="0082623F">
        <w:rPr>
          <w:rStyle w:val="Char4"/>
          <w:rFonts w:hint="cs"/>
          <w:rtl/>
        </w:rPr>
        <w:t>الله</w:t>
      </w:r>
      <w:r w:rsidRPr="0082623F">
        <w:rPr>
          <w:rStyle w:val="Char4"/>
          <w:rFonts w:hint="cs"/>
          <w:rtl/>
        </w:rPr>
        <w:t xml:space="preserve"> گفتم</w:t>
      </w:r>
      <w:r w:rsidR="00225C92" w:rsidRPr="0082623F">
        <w:rPr>
          <w:rStyle w:val="Char4"/>
          <w:rFonts w:hint="cs"/>
          <w:rtl/>
        </w:rPr>
        <w:t>:</w:t>
      </w:r>
      <w:r w:rsidRPr="0082623F">
        <w:rPr>
          <w:rStyle w:val="Char4"/>
          <w:rFonts w:hint="cs"/>
          <w:rtl/>
        </w:rPr>
        <w:t xml:space="preserve"> شنیدم هشام بن حکم از شما نقل می‌کند که خدا دارای جسمی </w:t>
      </w:r>
      <w:r w:rsidR="00BF2C1E" w:rsidRPr="0082623F">
        <w:rPr>
          <w:rStyle w:val="Char4"/>
          <w:rFonts w:hint="cs"/>
          <w:rtl/>
        </w:rPr>
        <w:t>یگانه</w:t>
      </w:r>
      <w:r w:rsidRPr="0082623F">
        <w:rPr>
          <w:rStyle w:val="Char4"/>
          <w:rFonts w:hint="cs"/>
          <w:rtl/>
        </w:rPr>
        <w:t xml:space="preserve"> و نورانی است شناختنش ضروری می‌باشد که بر</w:t>
      </w:r>
      <w:r w:rsidR="001B2A91">
        <w:rPr>
          <w:rStyle w:val="Char4"/>
          <w:rFonts w:hint="cs"/>
          <w:rtl/>
        </w:rPr>
        <w:t xml:space="preserve"> هرکه </w:t>
      </w:r>
      <w:r w:rsidRPr="0082623F">
        <w:rPr>
          <w:rStyle w:val="Char4"/>
          <w:rFonts w:hint="cs"/>
          <w:rtl/>
        </w:rPr>
        <w:t>بخواهد منت می‌گذارد. آنگاه گفت</w:t>
      </w:r>
      <w:r w:rsidR="00225C92" w:rsidRPr="0082623F">
        <w:rPr>
          <w:rStyle w:val="Char4"/>
          <w:rFonts w:hint="cs"/>
          <w:rtl/>
        </w:rPr>
        <w:t>:</w:t>
      </w:r>
      <w:r w:rsidRPr="0082623F">
        <w:rPr>
          <w:rStyle w:val="Char4"/>
          <w:rFonts w:hint="cs"/>
          <w:rtl/>
        </w:rPr>
        <w:t xml:space="preserve"> منزه است کسیکه هیچ کس ماهیتش را نمی‌داند، هیچ چیز مانندش نیست و او شنوای بینا است</w:t>
      </w:r>
      <w:r w:rsidR="00BF2C1E" w:rsidRPr="0082623F">
        <w:rPr>
          <w:rStyle w:val="Char4"/>
          <w:rFonts w:hint="cs"/>
          <w:rtl/>
        </w:rPr>
        <w:t xml:space="preserve"> حد و انتها ندارد و احساس نمی‏شود </w:t>
      </w:r>
      <w:r w:rsidRPr="0082623F">
        <w:rPr>
          <w:rStyle w:val="Char4"/>
          <w:rFonts w:hint="cs"/>
          <w:rtl/>
        </w:rPr>
        <w:t xml:space="preserve"> هیچ چیز و جسم و صورت و </w:t>
      </w:r>
      <w:r w:rsidR="00BF2C1E" w:rsidRPr="0082623F">
        <w:rPr>
          <w:rStyle w:val="Char4"/>
          <w:rFonts w:hint="cs"/>
          <w:rtl/>
        </w:rPr>
        <w:t>نقشه</w:t>
      </w:r>
      <w:r w:rsidRPr="0082623F">
        <w:rPr>
          <w:rStyle w:val="Char4"/>
          <w:rFonts w:hint="cs"/>
          <w:rtl/>
        </w:rPr>
        <w:t xml:space="preserve"> و حساب و کتابی نمی‌تواند بدان احاطه پیدا کند و او را دریابد.</w:t>
      </w:r>
    </w:p>
    <w:p w:rsidR="003C4C29" w:rsidRPr="0082623F" w:rsidRDefault="003C4C2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گروهی از آنان منکر درگذشت امام صادق بود</w:t>
      </w:r>
      <w:r w:rsidR="00065FFA" w:rsidRPr="0082623F">
        <w:rPr>
          <w:rStyle w:val="Char4"/>
          <w:rFonts w:hint="cs"/>
          <w:rtl/>
        </w:rPr>
        <w:t>ه</w:t>
      </w:r>
      <w:r w:rsidRPr="0082623F">
        <w:rPr>
          <w:rStyle w:val="Char4"/>
          <w:rFonts w:hint="cs"/>
          <w:rtl/>
        </w:rPr>
        <w:t xml:space="preserve"> و</w:t>
      </w:r>
      <w:r w:rsidR="00065FFA" w:rsidRPr="0082623F">
        <w:rPr>
          <w:rStyle w:val="Char4"/>
          <w:rFonts w:hint="cs"/>
          <w:rtl/>
        </w:rPr>
        <w:t xml:space="preserve"> م</w:t>
      </w:r>
      <w:r w:rsidR="00F154BE" w:rsidRPr="0082623F">
        <w:rPr>
          <w:rStyle w:val="Char4"/>
          <w:rFonts w:hint="cs"/>
          <w:rtl/>
        </w:rPr>
        <w:t>ی</w:t>
      </w:r>
      <w:r w:rsidR="00065FFA" w:rsidRPr="0082623F">
        <w:rPr>
          <w:rStyle w:val="Char4"/>
          <w:rFonts w:hint="cs"/>
          <w:rtl/>
        </w:rPr>
        <w:t xml:space="preserve"> گفتند:</w:t>
      </w:r>
      <w:r w:rsidRPr="0082623F">
        <w:rPr>
          <w:rStyle w:val="Char4"/>
          <w:rFonts w:hint="cs"/>
          <w:rtl/>
        </w:rPr>
        <w:t xml:space="preserve"> او مهدی موعود است و همچنین امامت سایر امامان را نیز انکار می‌کنند. بیشتر راویان امامیه چنانکه بر مراجعه کننده به نام</w:t>
      </w:r>
      <w:r w:rsidR="000322A0" w:rsidRPr="0082623F">
        <w:rPr>
          <w:rStyle w:val="Char4"/>
          <w:rFonts w:hint="cs"/>
          <w:rtl/>
        </w:rPr>
        <w:t xml:space="preserve"> آن‌ها </w:t>
      </w:r>
      <w:r w:rsidRPr="0082623F">
        <w:rPr>
          <w:rStyle w:val="Char4"/>
          <w:rFonts w:hint="cs"/>
          <w:rtl/>
        </w:rPr>
        <w:t>پوشیده نیست، از زمره</w:t>
      </w:r>
      <w:r w:rsidRPr="0082623F">
        <w:rPr>
          <w:rStyle w:val="Char4"/>
          <w:rFonts w:hint="eastAsia"/>
          <w:rtl/>
        </w:rPr>
        <w:t>‌ی «واقفیان» هستند</w:t>
      </w:r>
      <w:r w:rsidR="001F203B" w:rsidRPr="0082623F">
        <w:rPr>
          <w:rStyle w:val="Char4"/>
          <w:vertAlign w:val="superscript"/>
          <w:rtl/>
        </w:rPr>
        <w:footnoteReference w:id="65"/>
      </w:r>
      <w:r w:rsidRPr="0082623F">
        <w:rPr>
          <w:rStyle w:val="Char4"/>
          <w:rFonts w:hint="cs"/>
          <w:rtl/>
        </w:rPr>
        <w:t xml:space="preserve"> چنانچه در موارد گوناگون می‌گویند</w:t>
      </w:r>
      <w:r w:rsidR="00225C92" w:rsidRPr="0082623F">
        <w:rPr>
          <w:rStyle w:val="Char4"/>
          <w:rFonts w:hint="cs"/>
          <w:rtl/>
        </w:rPr>
        <w:t>:</w:t>
      </w:r>
      <w:r w:rsidRPr="0082623F">
        <w:rPr>
          <w:rStyle w:val="Char4"/>
          <w:rFonts w:hint="cs"/>
          <w:rtl/>
        </w:rPr>
        <w:t xml:space="preserve"> فلانی واقفی بوده است</w:t>
      </w:r>
      <w:r w:rsidR="001F203B" w:rsidRPr="0082623F">
        <w:rPr>
          <w:rStyle w:val="Char4"/>
          <w:vertAlign w:val="superscript"/>
          <w:rtl/>
        </w:rPr>
        <w:footnoteReference w:id="66"/>
      </w:r>
      <w:r w:rsidR="007D0116" w:rsidRPr="0082623F">
        <w:rPr>
          <w:rStyle w:val="Char4"/>
          <w:rFonts w:hint="cs"/>
          <w:rtl/>
        </w:rPr>
        <w:t>.</w:t>
      </w:r>
    </w:p>
    <w:p w:rsidR="003C4C29" w:rsidRPr="0082623F" w:rsidRDefault="0038770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این دو گروه منکر شمارش و تعیین امامان هستند. و منکر امامت نیز بسان منکر نبوت کافر محسوب می‌گردد. با وجود این علماء شیعه در صحیح</w:t>
      </w:r>
      <w:r w:rsidR="00346324" w:rsidRPr="0082623F">
        <w:rPr>
          <w:rStyle w:val="Char4"/>
          <w:rFonts w:hint="eastAsia"/>
          <w:rtl/>
        </w:rPr>
        <w:t>‌</w:t>
      </w:r>
      <w:r w:rsidRPr="0082623F">
        <w:rPr>
          <w:rStyle w:val="Char4"/>
          <w:rFonts w:hint="cs"/>
          <w:rtl/>
        </w:rPr>
        <w:t>های خودشان از آنان روایت می‌کنند. عده‌ی از آنان همچون حسن بن سماعه بن مهران، ابن فصّال، عمرو بن سعید و راویان دیگر امام دوران خود را نشناخته بود و</w:t>
      </w:r>
      <w:r w:rsidR="004579C9" w:rsidRPr="0082623F">
        <w:rPr>
          <w:rStyle w:val="Char4"/>
          <w:rFonts w:hint="cs"/>
          <w:rtl/>
        </w:rPr>
        <w:t xml:space="preserve"> </w:t>
      </w:r>
      <w:r w:rsidRPr="0082623F">
        <w:rPr>
          <w:rStyle w:val="Char4"/>
          <w:rFonts w:hint="cs"/>
          <w:rtl/>
        </w:rPr>
        <w:t>عمرش را در حیرت و سرگردانی سپری کرد و لذا مشمول این تهدید گشتند که</w:t>
      </w:r>
      <w:r w:rsidR="00225C92" w:rsidRPr="0082623F">
        <w:rPr>
          <w:rStyle w:val="Char4"/>
          <w:rFonts w:hint="cs"/>
          <w:rtl/>
        </w:rPr>
        <w:t>:</w:t>
      </w:r>
      <w:r w:rsidR="001B2A91">
        <w:rPr>
          <w:rStyle w:val="Char4"/>
          <w:rFonts w:hint="cs"/>
          <w:rtl/>
        </w:rPr>
        <w:t xml:space="preserve"> هرکه </w:t>
      </w:r>
      <w:r w:rsidRPr="0082623F">
        <w:rPr>
          <w:rStyle w:val="Char4"/>
          <w:rFonts w:hint="cs"/>
          <w:rtl/>
        </w:rPr>
        <w:t>در حالی بمیرد که امام زمان خود را نشناخته بود جاهلانه در گذشته است.</w:t>
      </w:r>
    </w:p>
    <w:p w:rsidR="00387700" w:rsidRPr="0082623F" w:rsidRDefault="0038770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عده‌ای از</w:t>
      </w:r>
      <w:r w:rsidR="000322A0" w:rsidRPr="0082623F">
        <w:rPr>
          <w:rStyle w:val="Char4"/>
          <w:rFonts w:hint="cs"/>
          <w:rtl/>
        </w:rPr>
        <w:t xml:space="preserve"> آن‌ها </w:t>
      </w:r>
      <w:r w:rsidRPr="0082623F">
        <w:rPr>
          <w:rStyle w:val="Char4"/>
          <w:rFonts w:hint="cs"/>
          <w:rtl/>
        </w:rPr>
        <w:t xml:space="preserve">مانند ابوعمرو بن خرقه بصری مشغول دروغ‌پردازی و پافشاری بر آن بوده‌اند. افرادی دیگر مانند ابن </w:t>
      </w:r>
      <w:r w:rsidR="00065FFA" w:rsidRPr="0082623F">
        <w:rPr>
          <w:rStyle w:val="Char4"/>
          <w:rFonts w:hint="cs"/>
          <w:rtl/>
        </w:rPr>
        <w:t>م</w:t>
      </w:r>
      <w:r w:rsidRPr="0082623F">
        <w:rPr>
          <w:rStyle w:val="Char4"/>
          <w:rFonts w:hint="cs"/>
          <w:rtl/>
        </w:rPr>
        <w:t>سکان امام صادق او را از مجلس خود طرد کرده و اجازه برگشتن به وی را نداده است.</w:t>
      </w:r>
    </w:p>
    <w:p w:rsidR="00387700" w:rsidRPr="0082623F" w:rsidRDefault="00387700"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کسانی هم مانند ابوبصیر به دروغ خود اعتراف کر</w:t>
      </w:r>
      <w:r w:rsidR="004579C9" w:rsidRPr="0082623F">
        <w:rPr>
          <w:rStyle w:val="Char4"/>
          <w:rFonts w:hint="cs"/>
          <w:rtl/>
        </w:rPr>
        <w:t>ده‌اند. گروهی همچون دارم بن حکم،</w:t>
      </w:r>
      <w:r w:rsidRPr="0082623F">
        <w:rPr>
          <w:rStyle w:val="Char4"/>
          <w:rFonts w:hint="cs"/>
          <w:rtl/>
        </w:rPr>
        <w:t xml:space="preserve"> زیاد بن ابی‌صلت، ابن هلال جهمی و زراره بن سالم از معتقدان افراطی به «بداء» بوده‌اند. عده‌ی هم همچون </w:t>
      </w:r>
      <w:r w:rsidR="004579C9" w:rsidRPr="0082623F">
        <w:rPr>
          <w:rStyle w:val="Char4"/>
          <w:rFonts w:hint="cs"/>
          <w:rtl/>
        </w:rPr>
        <w:t>هشام (بن سالم)، هشام (بن حکم)</w:t>
      </w:r>
      <w:r w:rsidR="00DD063F" w:rsidRPr="0082623F">
        <w:rPr>
          <w:rStyle w:val="Char4"/>
          <w:rFonts w:hint="cs"/>
          <w:rtl/>
        </w:rPr>
        <w:t>، صاحب الطارق و میثمی یکدیگر را تکذیب می‌کردند.</w:t>
      </w:r>
    </w:p>
    <w:p w:rsidR="00DD063F" w:rsidRPr="0082623F" w:rsidRDefault="00DD063F"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بدان که همه‌ی</w:t>
      </w:r>
      <w:r w:rsidR="00346324" w:rsidRPr="0082623F">
        <w:rPr>
          <w:rStyle w:val="Char4"/>
          <w:rFonts w:hint="cs"/>
          <w:rtl/>
        </w:rPr>
        <w:t xml:space="preserve"> گروه‌ها</w:t>
      </w:r>
      <w:r w:rsidRPr="0082623F">
        <w:rPr>
          <w:rStyle w:val="Char4"/>
          <w:rFonts w:hint="cs"/>
          <w:rtl/>
        </w:rPr>
        <w:t>ی اهل تشیع ادعا می‌کنند علوم و معارف خود را از طریق اهل بیت فرا می‌گیرند، و هر گروهی به امامی نسبت داده می‌شود که اصول و فروع مذهب خود را از آنان روایت می‌کنند، ولی با وجود این یکدیگر را تکذیب می‌ک</w:t>
      </w:r>
      <w:r w:rsidR="00065FFA" w:rsidRPr="0082623F">
        <w:rPr>
          <w:rStyle w:val="Char4"/>
          <w:rFonts w:hint="cs"/>
          <w:rtl/>
        </w:rPr>
        <w:t>ن</w:t>
      </w:r>
      <w:r w:rsidRPr="0082623F">
        <w:rPr>
          <w:rStyle w:val="Char4"/>
          <w:rFonts w:hint="cs"/>
          <w:rtl/>
        </w:rPr>
        <w:t>ند، و با وجود تضاد و اختلاف در اعتقادات به ویژه‌ی مسأله‌ی امامت هر کدام دیگری را به گمراهی نسبت می‌دهد. لذا این امر روشن‌ترین و قوی‌ترین دلیل دروغگویی همه‌ی این</w:t>
      </w:r>
      <w:r w:rsidR="00346324" w:rsidRPr="0082623F">
        <w:rPr>
          <w:rStyle w:val="Char4"/>
          <w:rFonts w:hint="cs"/>
          <w:rtl/>
        </w:rPr>
        <w:t xml:space="preserve"> گروه‌ها</w:t>
      </w:r>
      <w:r w:rsidRPr="0082623F">
        <w:rPr>
          <w:rStyle w:val="Char4"/>
          <w:rFonts w:hint="cs"/>
          <w:rtl/>
        </w:rPr>
        <w:t xml:space="preserve"> به شمار می‌آید چون امکان ندارد روایات و اخبار ضد و نقیض از یک خانه و منبع سرچشمه بگیرند وگرنه مستلزم دروغ بودن برخی از</w:t>
      </w:r>
      <w:r w:rsidR="000322A0" w:rsidRPr="0082623F">
        <w:rPr>
          <w:rStyle w:val="Char4"/>
          <w:rFonts w:hint="cs"/>
          <w:rtl/>
        </w:rPr>
        <w:t xml:space="preserve"> آن‌ها </w:t>
      </w:r>
      <w:r w:rsidRPr="0082623F">
        <w:rPr>
          <w:rStyle w:val="Char4"/>
          <w:rFonts w:hint="cs"/>
          <w:rtl/>
        </w:rPr>
        <w:t xml:space="preserve">می‌گردد، حال </w:t>
      </w:r>
      <w:r w:rsidR="009129D6" w:rsidRPr="0082623F">
        <w:rPr>
          <w:rStyle w:val="Char4"/>
          <w:rFonts w:hint="cs"/>
          <w:rtl/>
        </w:rPr>
        <w:t>آنکه خداوند می‌فرماید</w:t>
      </w:r>
      <w:r w:rsidR="00225C92" w:rsidRPr="0082623F">
        <w:rPr>
          <w:rStyle w:val="Char4"/>
          <w:rFonts w:hint="cs"/>
          <w:rtl/>
        </w:rPr>
        <w:t>:</w:t>
      </w:r>
    </w:p>
    <w:p w:rsidR="001137B8" w:rsidRPr="0082623F" w:rsidRDefault="001137B8" w:rsidP="0082623F">
      <w:pPr>
        <w:pStyle w:val="StyleComplexBLotus12ptJustifiedFirstline05cmCharCharCharCharCharCharCharCharCharCharChar"/>
        <w:tabs>
          <w:tab w:val="right" w:pos="7371"/>
        </w:tabs>
        <w:spacing w:line="240" w:lineRule="auto"/>
        <w:rPr>
          <w:rStyle w:val="Char4"/>
          <w:rtl/>
        </w:rPr>
      </w:pPr>
      <w:r w:rsidRPr="0082623F">
        <w:rPr>
          <w:rFonts w:ascii="Traditional Arabic" w:hAnsi="Traditional Arabic" w:cs="Traditional Arabic"/>
          <w:sz w:val="28"/>
          <w:szCs w:val="28"/>
          <w:rtl/>
          <w:lang w:bidi="fa-IR"/>
        </w:rPr>
        <w:t>﴿</w:t>
      </w:r>
      <w:r w:rsidR="00DA031E" w:rsidRPr="0082623F">
        <w:rPr>
          <w:rStyle w:val="Char8"/>
          <w:rtl/>
        </w:rPr>
        <w:t>إِنَّمَا يُرِيدُ ٱللَّهُ لِيُذۡهِبَ عَنكُمُ ٱلرِّجۡسَ أَهۡلَ ٱلۡبَيۡتِ وَيُطَهِّرَكُمۡ تَطۡهِير</w:t>
      </w:r>
      <w:r w:rsidR="00DA031E" w:rsidRPr="0082623F">
        <w:rPr>
          <w:rStyle w:val="Char8"/>
          <w:rFonts w:hint="cs"/>
          <w:rtl/>
        </w:rPr>
        <w:t>ٗ</w:t>
      </w:r>
      <w:r w:rsidR="006A0AF8" w:rsidRPr="0082623F">
        <w:rPr>
          <w:rStyle w:val="Char8"/>
          <w:rFonts w:hint="cs"/>
          <w:rtl/>
        </w:rPr>
        <w:t>ا</w:t>
      </w:r>
      <w:r w:rsidR="00DA031E" w:rsidRPr="0082623F">
        <w:rPr>
          <w:rStyle w:val="Char8"/>
          <w:rFonts w:hint="cs"/>
          <w:rtl/>
        </w:rPr>
        <w:t>٣٣</w:t>
      </w:r>
      <w:r w:rsidRPr="0082623F">
        <w:rPr>
          <w:rFonts w:ascii="Traditional Arabic" w:hAnsi="Traditional Arabic" w:cs="Traditional Arabic"/>
          <w:sz w:val="28"/>
          <w:szCs w:val="28"/>
          <w:rtl/>
          <w:lang w:bidi="fa-IR"/>
        </w:rPr>
        <w:t>﴾</w:t>
      </w:r>
      <w:r w:rsidRPr="0082623F">
        <w:rPr>
          <w:rFonts w:hint="cs"/>
          <w:rtl/>
          <w:lang w:bidi="fa-IR"/>
        </w:rPr>
        <w:t xml:space="preserve"> </w:t>
      </w:r>
      <w:r w:rsidRPr="0082623F">
        <w:rPr>
          <w:rStyle w:val="Char7"/>
          <w:rtl/>
        </w:rPr>
        <w:t>[</w:t>
      </w:r>
      <w:r w:rsidRPr="0082623F">
        <w:rPr>
          <w:rStyle w:val="Char7"/>
          <w:rFonts w:hint="cs"/>
          <w:rtl/>
        </w:rPr>
        <w:t>الأحزاب:</w:t>
      </w:r>
      <w:r w:rsidR="006A6EB2">
        <w:rPr>
          <w:rStyle w:val="Char7"/>
          <w:rFonts w:hint="cs"/>
          <w:rtl/>
        </w:rPr>
        <w:t xml:space="preserve"> </w:t>
      </w:r>
      <w:r w:rsidRPr="0082623F">
        <w:rPr>
          <w:rStyle w:val="Char7"/>
          <w:rFonts w:hint="cs"/>
          <w:rtl/>
        </w:rPr>
        <w:t>33</w:t>
      </w:r>
      <w:r w:rsidRPr="0082623F">
        <w:rPr>
          <w:rStyle w:val="Char7"/>
          <w:rtl/>
        </w:rPr>
        <w:t>]</w:t>
      </w:r>
      <w:r w:rsidRPr="0082623F">
        <w:rPr>
          <w:rStyle w:val="Char7"/>
          <w:rFonts w:hint="cs"/>
          <w:rtl/>
        </w:rPr>
        <w:t>.</w:t>
      </w:r>
    </w:p>
    <w:p w:rsidR="009129D6" w:rsidRPr="0082623F" w:rsidRDefault="009129D6" w:rsidP="0082623F">
      <w:pPr>
        <w:pStyle w:val="StyleComplexBLotus12ptJustifiedFirstline05cmCharCharCharCharCharCharCharCharCharCharChar"/>
        <w:tabs>
          <w:tab w:val="right" w:pos="7371"/>
        </w:tabs>
        <w:spacing w:line="240" w:lineRule="auto"/>
        <w:rPr>
          <w:rFonts w:ascii="Times New Roman" w:hAnsi="Times New Roman" w:cs="B Lotus"/>
          <w:sz w:val="26"/>
          <w:szCs w:val="26"/>
          <w:rtl/>
          <w:lang w:bidi="fa-IR"/>
        </w:rPr>
      </w:pPr>
      <w:r w:rsidRPr="0082623F">
        <w:rPr>
          <w:rStyle w:val="Char4"/>
          <w:rFonts w:hint="cs"/>
          <w:rtl/>
        </w:rPr>
        <w:t>«خداوند قطعاً می‌خواهد پلیدی را از شما اهل بیت د</w:t>
      </w:r>
      <w:r w:rsidR="004B324E" w:rsidRPr="0082623F">
        <w:rPr>
          <w:rStyle w:val="Char4"/>
          <w:rFonts w:hint="cs"/>
          <w:rtl/>
        </w:rPr>
        <w:t>ور کند و شما را کاملاً پاک سازد</w:t>
      </w:r>
      <w:r w:rsidRPr="0082623F">
        <w:rPr>
          <w:rStyle w:val="Char4"/>
          <w:rFonts w:hint="cs"/>
          <w:rtl/>
        </w:rPr>
        <w:t>»</w:t>
      </w:r>
      <w:r w:rsidR="004B324E" w:rsidRPr="0082623F">
        <w:rPr>
          <w:rStyle w:val="Char4"/>
          <w:rFonts w:hint="cs"/>
          <w:rtl/>
        </w:rPr>
        <w:t>.</w:t>
      </w:r>
    </w:p>
    <w:p w:rsidR="009129D6" w:rsidRPr="0082623F" w:rsidRDefault="009129D6"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نیز تواریخ شاهدند خاندان پیامبر به ویژه امامان والا مقام برترین خلق خدا پس از پیامبران</w:t>
      </w:r>
      <w:r w:rsidR="001F203B" w:rsidRPr="0082623F">
        <w:rPr>
          <w:rStyle w:val="Char4"/>
          <w:vertAlign w:val="superscript"/>
          <w:rtl/>
        </w:rPr>
        <w:footnoteReference w:id="67"/>
      </w:r>
      <w:r w:rsidRPr="0082623F">
        <w:rPr>
          <w:rStyle w:val="Char4"/>
          <w:rFonts w:hint="cs"/>
          <w:rtl/>
        </w:rPr>
        <w:t xml:space="preserve"> و بهترین سایر بندگان مخلص می‌باشند.</w:t>
      </w:r>
    </w:p>
    <w:p w:rsidR="004836B4" w:rsidRPr="0082623F" w:rsidRDefault="002F5E8A"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ایشان بهترین اقتدا ک</w:t>
      </w:r>
      <w:r w:rsidR="00DD452C" w:rsidRPr="0082623F">
        <w:rPr>
          <w:rStyle w:val="Char4"/>
          <w:rFonts w:hint="cs"/>
          <w:rtl/>
        </w:rPr>
        <w:t>نندگان به آثار پدر بزرگ بزرگوار</w:t>
      </w:r>
      <w:r w:rsidRPr="0082623F">
        <w:rPr>
          <w:rStyle w:val="Char4"/>
          <w:rFonts w:hint="cs"/>
          <w:rtl/>
        </w:rPr>
        <w:t>شان</w:t>
      </w:r>
      <w:r w:rsidR="00DA1953" w:rsidRPr="0082623F">
        <w:rPr>
          <w:rStyle w:val="Char4"/>
          <w:rFonts w:cs="CTraditional Arabic" w:hint="cs"/>
          <w:rtl/>
        </w:rPr>
        <w:t xml:space="preserve"> ج</w:t>
      </w:r>
      <w:r w:rsidRPr="0082623F">
        <w:rPr>
          <w:rStyle w:val="Char4"/>
          <w:rFonts w:hint="cs"/>
          <w:rtl/>
        </w:rPr>
        <w:t xml:space="preserve"> هستند، پس امکان دروغگو بودنشان وجود ندارد و دانسته می‌شود آنان از اتهامات و نقیصه‌هایی که آن</w:t>
      </w:r>
      <w:r w:rsidR="00346324" w:rsidRPr="0082623F">
        <w:rPr>
          <w:rStyle w:val="Char4"/>
          <w:rFonts w:hint="cs"/>
          <w:rtl/>
        </w:rPr>
        <w:t xml:space="preserve"> گروه‌ها</w:t>
      </w:r>
      <w:r w:rsidRPr="0082623F">
        <w:rPr>
          <w:rStyle w:val="Char4"/>
          <w:rFonts w:hint="cs"/>
          <w:rtl/>
        </w:rPr>
        <w:t xml:space="preserve"> درباره‌ی ایشان نقل می‌کنند وبلکه هر گروهی از آنان به منظور ترویج مذهبشان جعل نموده‌اند دور و مبرّا هستند. </w:t>
      </w:r>
    </w:p>
    <w:p w:rsidR="006A6EB2" w:rsidRDefault="002F5E8A" w:rsidP="006A6EB2">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اما اختلافات نظرهایی که میان اهل سنت وجود دارد به دو دلیل با اختلافات آنان تفاوت دارد</w:t>
      </w:r>
      <w:r w:rsidR="00225C92" w:rsidRPr="0082623F">
        <w:rPr>
          <w:rStyle w:val="Char4"/>
          <w:rFonts w:hint="cs"/>
          <w:rtl/>
        </w:rPr>
        <w:t>:</w:t>
      </w:r>
    </w:p>
    <w:p w:rsidR="00090B78" w:rsidRPr="0082623F" w:rsidRDefault="00344E71" w:rsidP="006A6EB2">
      <w:pPr>
        <w:pStyle w:val="StyleComplexBLotus12ptJustifiedFirstline05cmCharCharCharCharCharCharCharCharCharCharChar"/>
        <w:numPr>
          <w:ilvl w:val="0"/>
          <w:numId w:val="15"/>
        </w:numPr>
        <w:tabs>
          <w:tab w:val="right" w:pos="7371"/>
        </w:tabs>
        <w:spacing w:line="240" w:lineRule="auto"/>
        <w:rPr>
          <w:rStyle w:val="Char4"/>
          <w:rtl/>
        </w:rPr>
      </w:pPr>
      <w:r w:rsidRPr="0082623F">
        <w:rPr>
          <w:rStyle w:val="Char4"/>
          <w:rFonts w:hint="cs"/>
          <w:rtl/>
        </w:rPr>
        <w:t>اختلاف</w:t>
      </w:r>
      <w:r w:rsidR="000322A0" w:rsidRPr="0082623F">
        <w:rPr>
          <w:rStyle w:val="Char4"/>
          <w:rFonts w:hint="cs"/>
          <w:rtl/>
        </w:rPr>
        <w:t xml:space="preserve"> آن‌ها </w:t>
      </w:r>
      <w:r w:rsidRPr="0082623F">
        <w:rPr>
          <w:rStyle w:val="Char4"/>
          <w:rFonts w:hint="cs"/>
          <w:rtl/>
        </w:rPr>
        <w:t>اختلافی اجتهادی است، ایشان می‌دانند از زمان صحابه تا زمان فقهای چهارگانه هر دانشمندی مجتهد بوده و برای</w:t>
      </w:r>
      <w:r w:rsidR="00DD452C" w:rsidRPr="0082623F">
        <w:rPr>
          <w:rStyle w:val="Char4"/>
          <w:rFonts w:hint="cs"/>
          <w:rtl/>
        </w:rPr>
        <w:t xml:space="preserve"> </w:t>
      </w:r>
      <w:r w:rsidRPr="0082623F">
        <w:rPr>
          <w:rStyle w:val="Char4"/>
          <w:rFonts w:hint="cs"/>
          <w:rtl/>
        </w:rPr>
        <w:t>هر مجتهدی هم جایز است به رأی استنباطی خود از دلایل شرع که راجع به آن نصی وجود نداشته عمل نماید. اختلاف آراء و دیدگاهها نیز برای نوع انسان طبیعی است. اختلاف آنان مانند اختلاف روایات نیست تا نشانه‌ی دروغ و افترا باشد</w:t>
      </w:r>
      <w:r w:rsidR="001312AF" w:rsidRPr="0082623F">
        <w:rPr>
          <w:rStyle w:val="Char4"/>
          <w:rFonts w:hint="cs"/>
          <w:rtl/>
        </w:rPr>
        <w:t>.</w:t>
      </w:r>
      <w:r w:rsidR="001F203B" w:rsidRPr="0082623F">
        <w:rPr>
          <w:rStyle w:val="Char4"/>
          <w:vertAlign w:val="superscript"/>
          <w:rtl/>
        </w:rPr>
        <w:footnoteReference w:id="68"/>
      </w:r>
    </w:p>
    <w:p w:rsidR="00090B78" w:rsidRPr="0082623F" w:rsidRDefault="00090B78" w:rsidP="006A6EB2">
      <w:pPr>
        <w:pStyle w:val="StyleComplexBLotus12ptJustifiedFirstline05cmCharCharCharCharCharCharCharCharCharCharChar"/>
        <w:numPr>
          <w:ilvl w:val="0"/>
          <w:numId w:val="15"/>
        </w:numPr>
        <w:tabs>
          <w:tab w:val="right" w:pos="7371"/>
        </w:tabs>
        <w:spacing w:line="240" w:lineRule="auto"/>
        <w:rPr>
          <w:rStyle w:val="Char4"/>
          <w:rtl/>
        </w:rPr>
      </w:pPr>
      <w:r w:rsidRPr="0082623F">
        <w:rPr>
          <w:rStyle w:val="Char4"/>
          <w:rFonts w:hint="cs"/>
          <w:rtl/>
        </w:rPr>
        <w:t>اختلاف ایشان در فروع فقهی و احکام عملی بوده نه در اصول دین، وقوع اختلاف در فروع هم که ناشی از اجتهاد می‌باشد جایز است. پس دلیل بطلان مذهب به شمار نمی‌آید، مانند اختلاف نظر مجتهدان امامیه در مسائل فقهی</w:t>
      </w:r>
      <w:r w:rsidR="00DD452C" w:rsidRPr="0082623F">
        <w:rPr>
          <w:rStyle w:val="Char4"/>
          <w:rFonts w:hint="cs"/>
          <w:rtl/>
        </w:rPr>
        <w:t xml:space="preserve"> است</w:t>
      </w:r>
      <w:r w:rsidRPr="0082623F">
        <w:rPr>
          <w:rStyle w:val="Char4"/>
          <w:rFonts w:hint="cs"/>
          <w:rtl/>
        </w:rPr>
        <w:t xml:space="preserve"> همچون پاکیزه بودن شراب یا پلیدیش و تجویز وضو گرفتن به گلاب یا منع آن. </w:t>
      </w:r>
    </w:p>
    <w:p w:rsidR="00BA3C7A" w:rsidRPr="0082623F" w:rsidRDefault="00090B78"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در اینجا به چگونگی برگرفتن علوم اهل تشیع از اهل بیت</w:t>
      </w:r>
      <w:r w:rsidR="00DD452C" w:rsidRPr="0082623F">
        <w:rPr>
          <w:rStyle w:val="Char4"/>
          <w:rFonts w:hint="cs"/>
          <w:rtl/>
        </w:rPr>
        <w:t xml:space="preserve"> اشاره می‌کنیم، بدان که</w:t>
      </w:r>
      <w:r w:rsidR="004836B4" w:rsidRPr="0082623F">
        <w:rPr>
          <w:rStyle w:val="Char4"/>
          <w:rFonts w:hint="cs"/>
          <w:rtl/>
        </w:rPr>
        <w:t xml:space="preserve"> غلات و</w:t>
      </w:r>
      <w:r w:rsidR="00DD452C" w:rsidRPr="0082623F">
        <w:rPr>
          <w:rStyle w:val="Char4"/>
          <w:rFonts w:hint="cs"/>
          <w:rtl/>
        </w:rPr>
        <w:t xml:space="preserve"> افراط‌گرا</w:t>
      </w:r>
      <w:r w:rsidRPr="0082623F">
        <w:rPr>
          <w:rStyle w:val="Char4"/>
          <w:rFonts w:hint="cs"/>
          <w:rtl/>
        </w:rPr>
        <w:t xml:space="preserve">یان </w:t>
      </w:r>
      <w:r w:rsidRPr="0082623F">
        <w:rPr>
          <w:rFonts w:ascii="Times New Roman" w:hAnsi="Times New Roman" w:cs="Times New Roman" w:hint="cs"/>
          <w:sz w:val="28"/>
          <w:szCs w:val="28"/>
          <w:rtl/>
          <w:lang w:bidi="fa-IR"/>
        </w:rPr>
        <w:t>–</w:t>
      </w:r>
      <w:r w:rsidRPr="0082623F">
        <w:rPr>
          <w:rStyle w:val="Char4"/>
          <w:rFonts w:hint="cs"/>
          <w:rtl/>
        </w:rPr>
        <w:t xml:space="preserve"> که قدیمی‌ترین و گمراه‌ترین دسته‌جات شیعه‌اند </w:t>
      </w:r>
      <w:r w:rsidRPr="0082623F">
        <w:rPr>
          <w:rFonts w:ascii="Times New Roman" w:hAnsi="Times New Roman" w:cs="Times New Roman" w:hint="cs"/>
          <w:sz w:val="28"/>
          <w:szCs w:val="28"/>
          <w:rtl/>
          <w:lang w:bidi="fa-IR"/>
        </w:rPr>
        <w:t>–</w:t>
      </w:r>
      <w:r w:rsidRPr="0082623F">
        <w:rPr>
          <w:rStyle w:val="Char4"/>
          <w:rFonts w:hint="cs"/>
          <w:rtl/>
        </w:rPr>
        <w:t xml:space="preserve"> مذهب خویش را از عبد</w:t>
      </w:r>
      <w:r w:rsidR="00A66315" w:rsidRPr="0082623F">
        <w:rPr>
          <w:rStyle w:val="Char4"/>
          <w:rFonts w:hint="cs"/>
          <w:rtl/>
        </w:rPr>
        <w:t>الله</w:t>
      </w:r>
      <w:r w:rsidRPr="0082623F">
        <w:rPr>
          <w:rStyle w:val="Char4"/>
          <w:rFonts w:hint="cs"/>
          <w:rtl/>
        </w:rPr>
        <w:t xml:space="preserve"> بن سبأ آموخته‌اند از آن</w:t>
      </w:r>
      <w:r w:rsidR="00BA3C7A" w:rsidRPr="0082623F">
        <w:rPr>
          <w:rStyle w:val="Char4"/>
          <w:rFonts w:hint="cs"/>
          <w:rtl/>
        </w:rPr>
        <w:t>جا که به قصد منحرف کردنشان چنین وانمود کرد که آن</w:t>
      </w:r>
      <w:r w:rsidR="000322A0" w:rsidRPr="0082623F">
        <w:rPr>
          <w:rStyle w:val="Char4"/>
          <w:rFonts w:hint="cs"/>
          <w:rtl/>
        </w:rPr>
        <w:t xml:space="preserve"> </w:t>
      </w:r>
      <w:r w:rsidR="00BA3C7A" w:rsidRPr="0082623F">
        <w:rPr>
          <w:rStyle w:val="Char4"/>
          <w:rFonts w:hint="cs"/>
          <w:rtl/>
        </w:rPr>
        <w:t>را از امیرالمؤمنین برگرفته است، «مختاری</w:t>
      </w:r>
      <w:r w:rsidR="000322A0" w:rsidRPr="0082623F">
        <w:rPr>
          <w:rStyle w:val="Char4"/>
          <w:rFonts w:hint="eastAsia"/>
          <w:rtl/>
        </w:rPr>
        <w:t>‌</w:t>
      </w:r>
      <w:r w:rsidR="00BA3C7A" w:rsidRPr="0082623F">
        <w:rPr>
          <w:rStyle w:val="Char4"/>
          <w:rFonts w:hint="cs"/>
          <w:rtl/>
        </w:rPr>
        <w:t>ها» و «کیسانی</w:t>
      </w:r>
      <w:r w:rsidR="000322A0" w:rsidRPr="0082623F">
        <w:rPr>
          <w:rStyle w:val="Char4"/>
          <w:rFonts w:hint="eastAsia"/>
          <w:rtl/>
        </w:rPr>
        <w:t>‌</w:t>
      </w:r>
      <w:r w:rsidR="00BA3C7A" w:rsidRPr="0082623F">
        <w:rPr>
          <w:rStyle w:val="Char4"/>
          <w:rFonts w:hint="cs"/>
          <w:rtl/>
        </w:rPr>
        <w:t>ها</w:t>
      </w:r>
      <w:r w:rsidR="001312AF" w:rsidRPr="0082623F">
        <w:rPr>
          <w:rStyle w:val="Char4"/>
          <w:rFonts w:hint="cs"/>
          <w:rtl/>
        </w:rPr>
        <w:t>»</w:t>
      </w:r>
      <w:r w:rsidR="001F203B" w:rsidRPr="0082623F">
        <w:rPr>
          <w:rStyle w:val="Char4"/>
          <w:vertAlign w:val="superscript"/>
          <w:rtl/>
        </w:rPr>
        <w:footnoteReference w:id="69"/>
      </w:r>
      <w:r w:rsidR="00BA3C7A" w:rsidRPr="0082623F">
        <w:rPr>
          <w:rStyle w:val="Char4"/>
          <w:rFonts w:hint="cs"/>
          <w:rtl/>
        </w:rPr>
        <w:t xml:space="preserve"> گمان کردند مذهب خود را از امیر، حسین، محم</w:t>
      </w:r>
      <w:r w:rsidR="00DD452C" w:rsidRPr="0082623F">
        <w:rPr>
          <w:rStyle w:val="Char4"/>
          <w:rFonts w:hint="cs"/>
          <w:rtl/>
        </w:rPr>
        <w:t>د بن علی و</w:t>
      </w:r>
      <w:r w:rsidR="004836B4" w:rsidRPr="0082623F">
        <w:rPr>
          <w:rStyle w:val="Char4"/>
          <w:rFonts w:hint="cs"/>
          <w:rtl/>
        </w:rPr>
        <w:t xml:space="preserve"> پسرش</w:t>
      </w:r>
      <w:r w:rsidR="00DD452C" w:rsidRPr="0082623F">
        <w:rPr>
          <w:rStyle w:val="Char4"/>
          <w:rFonts w:hint="cs"/>
          <w:rtl/>
        </w:rPr>
        <w:t xml:space="preserve"> ابوهاشم گرفته‌اند، «ز</w:t>
      </w:r>
      <w:r w:rsidR="00BA3C7A" w:rsidRPr="0082623F">
        <w:rPr>
          <w:rStyle w:val="Char4"/>
          <w:rFonts w:hint="cs"/>
          <w:rtl/>
        </w:rPr>
        <w:t>یدی</w:t>
      </w:r>
      <w:r w:rsidR="000322A0" w:rsidRPr="0082623F">
        <w:rPr>
          <w:rStyle w:val="Char4"/>
          <w:rFonts w:hint="eastAsia"/>
          <w:rtl/>
        </w:rPr>
        <w:t>‌</w:t>
      </w:r>
      <w:r w:rsidR="00BA3C7A" w:rsidRPr="0082623F">
        <w:rPr>
          <w:rStyle w:val="Char4"/>
          <w:rFonts w:hint="cs"/>
          <w:rtl/>
        </w:rPr>
        <w:t>ها</w:t>
      </w:r>
      <w:r w:rsidR="001312AF" w:rsidRPr="0082623F">
        <w:rPr>
          <w:rStyle w:val="Char4"/>
          <w:rFonts w:hint="cs"/>
          <w:rtl/>
        </w:rPr>
        <w:t>»</w:t>
      </w:r>
      <w:r w:rsidR="001F203B" w:rsidRPr="0082623F">
        <w:rPr>
          <w:rStyle w:val="Char4"/>
          <w:vertAlign w:val="superscript"/>
          <w:rtl/>
        </w:rPr>
        <w:footnoteReference w:id="70"/>
      </w:r>
      <w:r w:rsidR="00BA3C7A" w:rsidRPr="0082623F">
        <w:rPr>
          <w:rStyle w:val="Char4"/>
          <w:rFonts w:hint="cs"/>
          <w:rtl/>
        </w:rPr>
        <w:t xml:space="preserve"> معتقد بودند اصول مذهبشان را از امیر، حسین، زین العابدین، زید بن علی و یحیی بن زید برگرفته</w:t>
      </w:r>
      <w:r w:rsidR="000322A0" w:rsidRPr="0082623F">
        <w:rPr>
          <w:rStyle w:val="Char4"/>
          <w:rFonts w:hint="cs"/>
          <w:rtl/>
        </w:rPr>
        <w:t>‌اند.</w:t>
      </w:r>
      <w:r w:rsidR="00BA3C7A" w:rsidRPr="0082623F">
        <w:rPr>
          <w:rStyle w:val="Char4"/>
          <w:rFonts w:hint="cs"/>
          <w:rtl/>
        </w:rPr>
        <w:t xml:space="preserve"> «باقری</w:t>
      </w:r>
      <w:r w:rsidR="00C27852" w:rsidRPr="0082623F">
        <w:rPr>
          <w:rStyle w:val="Char4"/>
          <w:rFonts w:hint="eastAsia"/>
          <w:rtl/>
        </w:rPr>
        <w:t>‌</w:t>
      </w:r>
      <w:r w:rsidR="00BA3C7A" w:rsidRPr="0082623F">
        <w:rPr>
          <w:rStyle w:val="Char4"/>
          <w:rFonts w:hint="cs"/>
          <w:rtl/>
        </w:rPr>
        <w:t>ها</w:t>
      </w:r>
      <w:r w:rsidR="001312AF" w:rsidRPr="0082623F">
        <w:rPr>
          <w:rStyle w:val="Char4"/>
          <w:rFonts w:hint="cs"/>
          <w:rtl/>
        </w:rPr>
        <w:t>»</w:t>
      </w:r>
      <w:r w:rsidR="001F203B" w:rsidRPr="0082623F">
        <w:rPr>
          <w:rStyle w:val="Char4"/>
          <w:vertAlign w:val="superscript"/>
          <w:rtl/>
        </w:rPr>
        <w:footnoteReference w:id="71"/>
      </w:r>
      <w:r w:rsidR="00BA3C7A" w:rsidRPr="0082623F">
        <w:rPr>
          <w:rStyle w:val="Char4"/>
          <w:rFonts w:hint="cs"/>
          <w:rtl/>
        </w:rPr>
        <w:t xml:space="preserve"> می‌گفتند</w:t>
      </w:r>
      <w:r w:rsidR="004836B4" w:rsidRPr="0082623F">
        <w:rPr>
          <w:rStyle w:val="Char4"/>
          <w:rFonts w:hint="cs"/>
          <w:rtl/>
        </w:rPr>
        <w:t>:</w:t>
      </w:r>
      <w:r w:rsidR="00BA3C7A" w:rsidRPr="0082623F">
        <w:rPr>
          <w:rStyle w:val="Char4"/>
          <w:rFonts w:hint="cs"/>
          <w:rtl/>
        </w:rPr>
        <w:t xml:space="preserve"> مذهب خود را از پنج نفر یعنی امیر تا باقر گرفته‌اند. «ناووسی</w:t>
      </w:r>
      <w:r w:rsidR="00C27852" w:rsidRPr="0082623F">
        <w:rPr>
          <w:rStyle w:val="Char4"/>
          <w:rFonts w:hint="eastAsia"/>
          <w:rtl/>
        </w:rPr>
        <w:t>‌</w:t>
      </w:r>
      <w:r w:rsidR="00BA3C7A" w:rsidRPr="0082623F">
        <w:rPr>
          <w:rStyle w:val="Char4"/>
          <w:rFonts w:hint="cs"/>
          <w:rtl/>
        </w:rPr>
        <w:t>ها</w:t>
      </w:r>
      <w:r w:rsidR="001312AF" w:rsidRPr="0082623F">
        <w:rPr>
          <w:rStyle w:val="Char4"/>
          <w:rFonts w:hint="cs"/>
          <w:rtl/>
        </w:rPr>
        <w:t>»</w:t>
      </w:r>
      <w:r w:rsidR="001F203B" w:rsidRPr="0082623F">
        <w:rPr>
          <w:rStyle w:val="Char4"/>
          <w:vertAlign w:val="superscript"/>
          <w:rtl/>
        </w:rPr>
        <w:footnoteReference w:id="72"/>
      </w:r>
      <w:r w:rsidR="00BA3C7A" w:rsidRPr="0082623F">
        <w:rPr>
          <w:rStyle w:val="Char4"/>
          <w:rFonts w:hint="cs"/>
          <w:rtl/>
        </w:rPr>
        <w:t xml:space="preserve"> گمان می‌کنند مذهب و علوم خویش را از آن پنج نفر و امام صادق برگرفته</w:t>
      </w:r>
      <w:r w:rsidR="000322A0" w:rsidRPr="0082623F">
        <w:rPr>
          <w:rStyle w:val="Char4"/>
          <w:rFonts w:hint="cs"/>
          <w:rtl/>
        </w:rPr>
        <w:t>‌اند.</w:t>
      </w:r>
    </w:p>
    <w:p w:rsidR="00BA3C7A" w:rsidRPr="0082623F" w:rsidRDefault="00BA3C7A"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«مبارکیها</w:t>
      </w:r>
      <w:r w:rsidR="001312AF" w:rsidRPr="0082623F">
        <w:rPr>
          <w:rStyle w:val="Char4"/>
          <w:rFonts w:hint="cs"/>
          <w:rtl/>
        </w:rPr>
        <w:t>»</w:t>
      </w:r>
      <w:r w:rsidR="001F203B" w:rsidRPr="0082623F">
        <w:rPr>
          <w:rStyle w:val="Char4"/>
          <w:vertAlign w:val="superscript"/>
          <w:rtl/>
        </w:rPr>
        <w:footnoteReference w:id="73"/>
      </w:r>
      <w:r w:rsidRPr="0082623F">
        <w:rPr>
          <w:rStyle w:val="Char4"/>
          <w:rFonts w:hint="cs"/>
          <w:rtl/>
        </w:rPr>
        <w:t xml:space="preserve"> می‌گفتند از آن شش نفر و اسماعیل بن جعفر برگرفته‌اند.</w:t>
      </w:r>
    </w:p>
    <w:p w:rsidR="00603DC3" w:rsidRPr="0082623F" w:rsidRDefault="00603DC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«قرمطیان</w:t>
      </w:r>
      <w:r w:rsidR="001312AF" w:rsidRPr="0082623F">
        <w:rPr>
          <w:rStyle w:val="Char4"/>
          <w:rFonts w:hint="cs"/>
          <w:rtl/>
        </w:rPr>
        <w:t>»</w:t>
      </w:r>
      <w:r w:rsidR="001F203B" w:rsidRPr="0082623F">
        <w:rPr>
          <w:rStyle w:val="Char4"/>
          <w:vertAlign w:val="superscript"/>
          <w:rtl/>
        </w:rPr>
        <w:footnoteReference w:id="74"/>
      </w:r>
      <w:r w:rsidRPr="0082623F">
        <w:rPr>
          <w:rStyle w:val="Char4"/>
          <w:rFonts w:hint="cs"/>
          <w:rtl/>
        </w:rPr>
        <w:t xml:space="preserve"> ادعا داشتند از آن هفت نفر و محمد بن اسماعیل و «شمیطیها</w:t>
      </w:r>
      <w:r w:rsidR="001312AF" w:rsidRPr="0082623F">
        <w:rPr>
          <w:rStyle w:val="Char4"/>
          <w:rFonts w:hint="cs"/>
          <w:rtl/>
        </w:rPr>
        <w:t>»</w:t>
      </w:r>
      <w:r w:rsidR="00BA3C7A" w:rsidRPr="0082623F">
        <w:rPr>
          <w:rStyle w:val="Char4"/>
          <w:vertAlign w:val="superscript"/>
          <w:rtl/>
        </w:rPr>
        <w:footnoteReference w:id="75"/>
      </w:r>
      <w:r w:rsidRPr="0082623F">
        <w:rPr>
          <w:rStyle w:val="Char4"/>
          <w:rFonts w:hint="cs"/>
          <w:rtl/>
        </w:rPr>
        <w:t xml:space="preserve"> از آن هشت نفر و محمد بن جعفر، موسی، عبد</w:t>
      </w:r>
      <w:r w:rsidR="00A66315" w:rsidRPr="0082623F">
        <w:rPr>
          <w:rStyle w:val="Char4"/>
          <w:rFonts w:hint="cs"/>
          <w:rtl/>
        </w:rPr>
        <w:t>الله</w:t>
      </w:r>
      <w:r w:rsidRPr="0082623F">
        <w:rPr>
          <w:rStyle w:val="Char4"/>
          <w:rFonts w:hint="cs"/>
          <w:rtl/>
        </w:rPr>
        <w:t xml:space="preserve"> و ذو اسحاق پسران جعفر، برگرفته‌اند</w:t>
      </w:r>
      <w:r w:rsidR="004836B4" w:rsidRPr="0082623F">
        <w:rPr>
          <w:rStyle w:val="Char4"/>
          <w:rFonts w:hint="cs"/>
          <w:rtl/>
        </w:rPr>
        <w:t>.</w:t>
      </w:r>
      <w:r w:rsidRPr="0082623F">
        <w:rPr>
          <w:rStyle w:val="Char4"/>
          <w:rFonts w:hint="cs"/>
          <w:rtl/>
        </w:rPr>
        <w:t xml:space="preserve"> «مهدوی</w:t>
      </w:r>
      <w:r w:rsidR="00C27852" w:rsidRPr="0082623F">
        <w:rPr>
          <w:rStyle w:val="Char4"/>
          <w:rFonts w:hint="eastAsia"/>
          <w:rtl/>
        </w:rPr>
        <w:t>‌</w:t>
      </w:r>
      <w:r w:rsidRPr="0082623F">
        <w:rPr>
          <w:rStyle w:val="Char4"/>
          <w:rFonts w:hint="cs"/>
          <w:rtl/>
        </w:rPr>
        <w:t>ها</w:t>
      </w:r>
      <w:r w:rsidR="001312AF" w:rsidRPr="0082623F">
        <w:rPr>
          <w:rStyle w:val="Char4"/>
          <w:rFonts w:hint="cs"/>
          <w:rtl/>
        </w:rPr>
        <w:t>»</w:t>
      </w:r>
      <w:r w:rsidR="00BA3C7A" w:rsidRPr="0082623F">
        <w:rPr>
          <w:rStyle w:val="Char4"/>
          <w:vertAlign w:val="superscript"/>
          <w:rtl/>
        </w:rPr>
        <w:footnoteReference w:id="76"/>
      </w:r>
      <w:r w:rsidRPr="0082623F">
        <w:rPr>
          <w:rStyle w:val="Char4"/>
          <w:rFonts w:hint="cs"/>
          <w:rtl/>
        </w:rPr>
        <w:t xml:space="preserve"> اعتقاد داشتند از بیست و دو نفر فرا گرفته‌اند، آنان معتقد بودند تمام پادشاهان مصر و مغرب که از نسل محمد مهدی می‌باشند پیشوایانی معصوم بحساب می‌آیند و بر همه چیز آگاهند، خود آن پادشاهان نیز چنانکه تواریخ مصر و مغرب شاهدند چنان مقامی برای خود قائل بوده‌اند.</w:t>
      </w:r>
    </w:p>
    <w:p w:rsidR="00603DC3" w:rsidRPr="0082623F" w:rsidRDefault="00603DC3"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«نزاری</w:t>
      </w:r>
      <w:r w:rsidR="00C27852" w:rsidRPr="0082623F">
        <w:rPr>
          <w:rStyle w:val="Char4"/>
          <w:rFonts w:hint="eastAsia"/>
          <w:rtl/>
        </w:rPr>
        <w:t>‌</w:t>
      </w:r>
      <w:r w:rsidRPr="0082623F">
        <w:rPr>
          <w:rStyle w:val="Char4"/>
          <w:rFonts w:hint="cs"/>
          <w:rtl/>
        </w:rPr>
        <w:t>ها</w:t>
      </w:r>
      <w:r w:rsidR="001312AF" w:rsidRPr="0082623F">
        <w:rPr>
          <w:rStyle w:val="Char4"/>
          <w:rFonts w:hint="cs"/>
          <w:rtl/>
        </w:rPr>
        <w:t>»</w:t>
      </w:r>
      <w:r w:rsidR="00BA3C7A" w:rsidRPr="0082623F">
        <w:rPr>
          <w:rStyle w:val="Char4"/>
          <w:vertAlign w:val="superscript"/>
          <w:rtl/>
        </w:rPr>
        <w:footnoteReference w:id="77"/>
      </w:r>
      <w:r w:rsidRPr="0082623F">
        <w:rPr>
          <w:rStyle w:val="Char4"/>
          <w:rFonts w:hint="cs"/>
          <w:rtl/>
        </w:rPr>
        <w:t xml:space="preserve"> می‌گفتند از هجده نفر که نخستینشان امیرالمؤمنین و آخرینشان مستنصر ب</w:t>
      </w:r>
      <w:r w:rsidR="00A66315" w:rsidRPr="0082623F">
        <w:rPr>
          <w:rStyle w:val="Char4"/>
          <w:rFonts w:hint="cs"/>
          <w:rtl/>
        </w:rPr>
        <w:t>الله</w:t>
      </w:r>
      <w:r w:rsidRPr="0082623F">
        <w:rPr>
          <w:rStyle w:val="Char4"/>
          <w:rFonts w:hint="cs"/>
          <w:rtl/>
        </w:rPr>
        <w:t xml:space="preserve"> است، استنباط کرده‌اند، «امامی</w:t>
      </w:r>
      <w:r w:rsidR="00C27852" w:rsidRPr="0082623F">
        <w:rPr>
          <w:rStyle w:val="Char4"/>
          <w:rFonts w:hint="eastAsia"/>
          <w:rtl/>
        </w:rPr>
        <w:t>‌</w:t>
      </w:r>
      <w:r w:rsidRPr="0082623F">
        <w:rPr>
          <w:rStyle w:val="Char4"/>
          <w:rFonts w:hint="cs"/>
          <w:rtl/>
        </w:rPr>
        <w:t>های دوازده امامی» بر این باورند مذهبشان را از دوازده نفر که اولین نفر امیر و آخرین نفر محمد مهدی است استخراج کرده‌اند.</w:t>
      </w:r>
    </w:p>
    <w:p w:rsidR="000C0EEC" w:rsidRPr="0082623F" w:rsidRDefault="00B44DA4"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اهل تشیع دانشمندان بیشماری دارند که نمی‌توان به همه‌ی</w:t>
      </w:r>
      <w:r w:rsidR="000322A0" w:rsidRPr="0082623F">
        <w:rPr>
          <w:rStyle w:val="Char4"/>
          <w:rFonts w:hint="cs"/>
          <w:rtl/>
        </w:rPr>
        <w:t xml:space="preserve"> آن‌ها </w:t>
      </w:r>
      <w:r w:rsidRPr="0082623F">
        <w:rPr>
          <w:rStyle w:val="Char4"/>
          <w:rFonts w:hint="cs"/>
          <w:rtl/>
        </w:rPr>
        <w:t>اشاره کرد ولی مشهورترین پیشینیانشان عبارت است از</w:t>
      </w:r>
      <w:r w:rsidR="00225C92" w:rsidRPr="0082623F">
        <w:rPr>
          <w:rStyle w:val="Char4"/>
          <w:rFonts w:hint="cs"/>
          <w:rtl/>
        </w:rPr>
        <w:t>:</w:t>
      </w:r>
      <w:r w:rsidRPr="0082623F">
        <w:rPr>
          <w:rStyle w:val="Char4"/>
          <w:rFonts w:hint="cs"/>
          <w:rtl/>
        </w:rPr>
        <w:t xml:space="preserve"> سلیم بن قیس</w:t>
      </w:r>
      <w:r w:rsidR="00BA3C7A" w:rsidRPr="0082623F">
        <w:rPr>
          <w:rStyle w:val="Char4"/>
          <w:vertAlign w:val="superscript"/>
          <w:rtl/>
        </w:rPr>
        <w:footnoteReference w:id="78"/>
      </w:r>
      <w:r w:rsidRPr="0082623F">
        <w:rPr>
          <w:rStyle w:val="Char4"/>
          <w:rFonts w:hint="cs"/>
          <w:rtl/>
        </w:rPr>
        <w:t xml:space="preserve"> هلالی، </w:t>
      </w:r>
      <w:r w:rsidR="000F6AC6" w:rsidRPr="0082623F">
        <w:rPr>
          <w:rStyle w:val="Char4"/>
          <w:rFonts w:hint="cs"/>
          <w:rtl/>
        </w:rPr>
        <w:t xml:space="preserve">ابان بن تغلب، هشام بن سالم، صاحب الطاق، ابوالاحوص داوود بن اسد، علی بن منصور، علی بن جعفر، بیان بن سمعان مشهور به ابواحمد جزری، ابن ابی عمیر محمد بن زیاد ازدی، عبد بن مغیره بجلی، حادث بن مغیره مشهور به نصری، ابوبصیر، محمد بن حکیم، محمد بن فرج رخجی، ابراهیم بن سلیمان خزاز، محمد بن حسین، سلیمان بن جعفر جعفری، </w:t>
      </w:r>
      <w:r w:rsidR="003C4FA3" w:rsidRPr="0082623F">
        <w:rPr>
          <w:rStyle w:val="Char4"/>
          <w:rFonts w:hint="cs"/>
          <w:rtl/>
        </w:rPr>
        <w:t>محمد بن مسلم طحان، بکیر بن اعین، زراره بن اعین و پسرانش</w:t>
      </w:r>
      <w:r w:rsidR="00E05F87" w:rsidRPr="0082623F">
        <w:rPr>
          <w:rStyle w:val="Char4"/>
          <w:rFonts w:hint="cs"/>
          <w:rtl/>
        </w:rPr>
        <w:t>ان</w:t>
      </w:r>
      <w:r w:rsidR="003C4FA3" w:rsidRPr="0082623F">
        <w:rPr>
          <w:rStyle w:val="Char4"/>
          <w:rFonts w:hint="cs"/>
          <w:rtl/>
        </w:rPr>
        <w:t>، سماعه بن مهران حضرمی، علی بن ابی حمزه بطائنی</w:t>
      </w:r>
      <w:r w:rsidR="00BA3C7A" w:rsidRPr="0082623F">
        <w:rPr>
          <w:rStyle w:val="Char4"/>
          <w:vertAlign w:val="superscript"/>
          <w:rtl/>
        </w:rPr>
        <w:footnoteReference w:id="79"/>
      </w:r>
      <w:r w:rsidR="003C4FA3" w:rsidRPr="0082623F">
        <w:rPr>
          <w:rStyle w:val="Char4"/>
          <w:rFonts w:hint="cs"/>
          <w:rtl/>
        </w:rPr>
        <w:t xml:space="preserve">، </w:t>
      </w:r>
      <w:r w:rsidR="000C0EEC" w:rsidRPr="0082623F">
        <w:rPr>
          <w:rStyle w:val="Char4"/>
          <w:rFonts w:hint="cs"/>
          <w:rtl/>
        </w:rPr>
        <w:t>عیسی، عثمان وعلی پسران فضّال، احمد بن محمد بن ابی نصر بزنطی، یونس بن عبدالرحمن قمی</w:t>
      </w:r>
      <w:r w:rsidR="00BA3C7A" w:rsidRPr="0082623F">
        <w:rPr>
          <w:rStyle w:val="Char4"/>
          <w:vertAlign w:val="superscript"/>
          <w:rtl/>
        </w:rPr>
        <w:footnoteReference w:id="80"/>
      </w:r>
      <w:r w:rsidR="000C0EEC" w:rsidRPr="0082623F">
        <w:rPr>
          <w:rStyle w:val="Char4"/>
          <w:rFonts w:hint="cs"/>
          <w:rtl/>
        </w:rPr>
        <w:t>، ایوب بن نوح نخعی، حسن بن عباس بن حریش رازی، احمد بن اسحاق، جابر جعفی، محمد بن جمهور عمی، حسین بن سعید اهوازی، عبد</w:t>
      </w:r>
      <w:r w:rsidR="00A66315" w:rsidRPr="0082623F">
        <w:rPr>
          <w:rStyle w:val="Char4"/>
          <w:rFonts w:hint="cs"/>
          <w:rtl/>
        </w:rPr>
        <w:t>الله</w:t>
      </w:r>
      <w:r w:rsidR="000C0EEC" w:rsidRPr="0082623F">
        <w:rPr>
          <w:rStyle w:val="Char4"/>
          <w:rFonts w:hint="cs"/>
          <w:rtl/>
        </w:rPr>
        <w:t>، عبید</w:t>
      </w:r>
      <w:r w:rsidR="00A66315" w:rsidRPr="0082623F">
        <w:rPr>
          <w:rStyle w:val="Char4"/>
          <w:rFonts w:hint="cs"/>
          <w:rtl/>
        </w:rPr>
        <w:t>الله</w:t>
      </w:r>
      <w:r w:rsidR="000C0EEC" w:rsidRPr="0082623F">
        <w:rPr>
          <w:rStyle w:val="Char4"/>
          <w:rFonts w:hint="cs"/>
          <w:rtl/>
        </w:rPr>
        <w:t>، محمد، عمران و عبدالاعلی که همه‌ی</w:t>
      </w:r>
      <w:r w:rsidR="000322A0" w:rsidRPr="0082623F">
        <w:rPr>
          <w:rStyle w:val="Char4"/>
          <w:rFonts w:hint="cs"/>
          <w:rtl/>
        </w:rPr>
        <w:t xml:space="preserve"> آن‌ها </w:t>
      </w:r>
      <w:r w:rsidR="000C0EEC" w:rsidRPr="0082623F">
        <w:rPr>
          <w:rStyle w:val="Char4"/>
          <w:rFonts w:hint="cs"/>
          <w:rtl/>
        </w:rPr>
        <w:t>پسران علی بن ابی شعبه بوده‌اند.</w:t>
      </w:r>
    </w:p>
    <w:p w:rsidR="00FD5A07" w:rsidRPr="0082623F" w:rsidRDefault="00AC62D0" w:rsidP="006A6EB2">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و اما مولفان گروه اثنی عشریه عبارتند از</w:t>
      </w:r>
      <w:r w:rsidR="00225C92" w:rsidRPr="0082623F">
        <w:rPr>
          <w:rStyle w:val="Char4"/>
          <w:rFonts w:hint="cs"/>
          <w:rtl/>
        </w:rPr>
        <w:t>:</w:t>
      </w:r>
      <w:r w:rsidRPr="0082623F">
        <w:rPr>
          <w:rStyle w:val="Char4"/>
          <w:rFonts w:hint="cs"/>
          <w:rtl/>
        </w:rPr>
        <w:t xml:space="preserve"> فخر المحققین محمد بن حسن ابن مطهر حلّی</w:t>
      </w:r>
      <w:r w:rsidR="00FD3D9E" w:rsidRPr="0082623F">
        <w:rPr>
          <w:rStyle w:val="Char4"/>
          <w:rFonts w:hint="cs"/>
          <w:rtl/>
        </w:rPr>
        <w:t xml:space="preserve"> صاحب </w:t>
      </w:r>
      <w:r w:rsidR="00FD3D9E" w:rsidRPr="0082623F">
        <w:rPr>
          <w:rStyle w:val="Char1"/>
          <w:rFonts w:hint="cs"/>
          <w:rtl/>
        </w:rPr>
        <w:t>(معالم الأصول)</w:t>
      </w:r>
      <w:r w:rsidRPr="0082623F">
        <w:rPr>
          <w:rStyle w:val="Char1"/>
          <w:rFonts w:hint="cs"/>
          <w:rtl/>
        </w:rPr>
        <w:t>،</w:t>
      </w:r>
      <w:r w:rsidRPr="0082623F">
        <w:rPr>
          <w:rStyle w:val="Char4"/>
          <w:rFonts w:hint="cs"/>
          <w:rtl/>
        </w:rPr>
        <w:t xml:space="preserve"> محمد بن علی طرازی، محمد بن عمر جعابی، ابوالفتح محمد بن علی کراجکی، ابراهیم بن علی کفعمی</w:t>
      </w:r>
      <w:r w:rsidR="00BA3C7A" w:rsidRPr="0082623F">
        <w:rPr>
          <w:rStyle w:val="Char4"/>
          <w:vertAlign w:val="superscript"/>
          <w:rtl/>
        </w:rPr>
        <w:footnoteReference w:id="81"/>
      </w:r>
      <w:r w:rsidR="00FD3D9E" w:rsidRPr="0082623F">
        <w:rPr>
          <w:rStyle w:val="Char4"/>
          <w:rFonts w:hint="cs"/>
          <w:rtl/>
        </w:rPr>
        <w:t xml:space="preserve">، جلال الدین حسن بن احمد شیخ </w:t>
      </w:r>
      <w:r w:rsidRPr="0082623F">
        <w:rPr>
          <w:rStyle w:val="Char4"/>
          <w:rFonts w:hint="cs"/>
          <w:rtl/>
        </w:rPr>
        <w:t xml:space="preserve">مقتول، </w:t>
      </w:r>
      <w:r w:rsidR="00FD5A07" w:rsidRPr="0082623F">
        <w:rPr>
          <w:rStyle w:val="Char4"/>
          <w:rFonts w:hint="cs"/>
          <w:rtl/>
        </w:rPr>
        <w:t>محمد بن حسن صفار</w:t>
      </w:r>
      <w:r w:rsidR="00BA3C7A" w:rsidRPr="0082623F">
        <w:rPr>
          <w:rStyle w:val="Char4"/>
          <w:vertAlign w:val="superscript"/>
          <w:rtl/>
        </w:rPr>
        <w:footnoteReference w:id="82"/>
      </w:r>
      <w:r w:rsidR="00FD3D9E" w:rsidRPr="0082623F">
        <w:rPr>
          <w:rStyle w:val="Char4"/>
          <w:rFonts w:hint="cs"/>
          <w:rtl/>
        </w:rPr>
        <w:t>، اما</w:t>
      </w:r>
      <w:r w:rsidR="00FD5A07" w:rsidRPr="0082623F">
        <w:rPr>
          <w:rStyle w:val="Char4"/>
          <w:rFonts w:hint="cs"/>
          <w:rtl/>
        </w:rPr>
        <w:t>ن بن بشر بغال، عبید بن عبدالرحمن خشعی، فضل بن شاذان قمی، محمد بن یعقوب کلینی رازی، علی بن حسین بن بابویه قمی، حسین بن بابویه قمی، عبید</w:t>
      </w:r>
      <w:r w:rsidR="00A66315" w:rsidRPr="0082623F">
        <w:rPr>
          <w:rStyle w:val="Char4"/>
          <w:rFonts w:hint="cs"/>
          <w:rtl/>
        </w:rPr>
        <w:t>الله</w:t>
      </w:r>
      <w:r w:rsidR="00FD5A07" w:rsidRPr="0082623F">
        <w:rPr>
          <w:rStyle w:val="Char4"/>
          <w:rFonts w:hint="cs"/>
          <w:rtl/>
        </w:rPr>
        <w:t xml:space="preserve"> بن علی حلبی، علی بن مهزیار اهوازی، سلار</w:t>
      </w:r>
      <w:r w:rsidR="00225C92" w:rsidRPr="0082623F">
        <w:rPr>
          <w:rStyle w:val="Char4"/>
          <w:rFonts w:hint="cs"/>
          <w:rtl/>
        </w:rPr>
        <w:t>:</w:t>
      </w:r>
      <w:r w:rsidR="00FD5A07" w:rsidRPr="0082623F">
        <w:rPr>
          <w:rStyle w:val="Char4"/>
          <w:rFonts w:hint="cs"/>
          <w:rtl/>
        </w:rPr>
        <w:t xml:space="preserve"> حمزه بن العزیز دیلمی طبرستانی، علی بن ابراهیم بن هاشم قمی</w:t>
      </w:r>
      <w:r w:rsidR="00BA3C7A" w:rsidRPr="0082623F">
        <w:rPr>
          <w:rStyle w:val="Char4"/>
          <w:vertAlign w:val="superscript"/>
          <w:rtl/>
        </w:rPr>
        <w:footnoteReference w:id="83"/>
      </w:r>
      <w:r w:rsidR="00C93FAD" w:rsidRPr="0082623F">
        <w:rPr>
          <w:rStyle w:val="Char4"/>
          <w:rFonts w:hint="cs"/>
          <w:rtl/>
        </w:rPr>
        <w:t>، ابن براج</w:t>
      </w:r>
      <w:r w:rsidR="00225C92" w:rsidRPr="0082623F">
        <w:rPr>
          <w:rStyle w:val="Char4"/>
          <w:rFonts w:hint="cs"/>
          <w:rtl/>
        </w:rPr>
        <w:t>:</w:t>
      </w:r>
      <w:r w:rsidR="00C93FAD" w:rsidRPr="0082623F">
        <w:rPr>
          <w:rStyle w:val="Char4"/>
          <w:rFonts w:hint="cs"/>
          <w:rtl/>
        </w:rPr>
        <w:t xml:space="preserve"> عبدالعزیز بن نحریر،</w:t>
      </w:r>
      <w:r w:rsidR="00FD5A07" w:rsidRPr="0082623F">
        <w:rPr>
          <w:rStyle w:val="Char4"/>
          <w:rFonts w:hint="cs"/>
          <w:rtl/>
        </w:rPr>
        <w:t xml:space="preserve"> ابن زهره</w:t>
      </w:r>
      <w:r w:rsidR="00225C92" w:rsidRPr="0082623F">
        <w:rPr>
          <w:rStyle w:val="Char4"/>
          <w:rFonts w:hint="cs"/>
          <w:rtl/>
        </w:rPr>
        <w:t>:</w:t>
      </w:r>
      <w:r w:rsidR="00FD5A07" w:rsidRPr="0082623F">
        <w:rPr>
          <w:rStyle w:val="Char4"/>
          <w:rFonts w:hint="cs"/>
          <w:rtl/>
        </w:rPr>
        <w:t xml:space="preserve"> حمزه بن علی، ابن ادریس کسیکه خود را به نام امام شافعی</w:t>
      </w:r>
      <w:r w:rsidR="006A6EB2">
        <w:rPr>
          <w:rStyle w:val="Char4"/>
          <w:rFonts w:cs="CTraditional Arabic" w:hint="cs"/>
          <w:rtl/>
        </w:rPr>
        <w:t>/</w:t>
      </w:r>
      <w:r w:rsidR="00FD5A07" w:rsidRPr="0082623F">
        <w:rPr>
          <w:rStyle w:val="Char4"/>
          <w:rFonts w:hint="cs"/>
          <w:rtl/>
        </w:rPr>
        <w:t xml:space="preserve"> معرفی کرد چون کنیه‌اش</w:t>
      </w:r>
      <w:r w:rsidR="00FD3D9E" w:rsidRPr="0082623F">
        <w:rPr>
          <w:rStyle w:val="Char4"/>
          <w:rFonts w:hint="cs"/>
          <w:rtl/>
        </w:rPr>
        <w:t xml:space="preserve"> (اسم پدر)</w:t>
      </w:r>
      <w:r w:rsidR="00FD5A07" w:rsidRPr="0082623F">
        <w:rPr>
          <w:rStyle w:val="Char4"/>
          <w:rFonts w:hint="cs"/>
          <w:rtl/>
        </w:rPr>
        <w:t xml:space="preserve"> مشابه کنیه‌</w:t>
      </w:r>
      <w:r w:rsidR="00FD5A07" w:rsidRPr="0082623F">
        <w:rPr>
          <w:rStyle w:val="Char4"/>
          <w:rFonts w:hint="eastAsia"/>
          <w:rtl/>
        </w:rPr>
        <w:t>‌ی</w:t>
      </w:r>
      <w:r w:rsidR="00FD5A07" w:rsidRPr="0082623F">
        <w:rPr>
          <w:rStyle w:val="Char4"/>
          <w:rFonts w:hint="cs"/>
          <w:rtl/>
        </w:rPr>
        <w:t xml:space="preserve"> شافعی بود، معین الدین مصری، ابن جنید، حمزه ابوالصلاح، ابن المشرعه الواسطی، ابن عقیل، غضائری</w:t>
      </w:r>
      <w:r w:rsidR="00BA3C7A" w:rsidRPr="0082623F">
        <w:rPr>
          <w:rStyle w:val="Char4"/>
          <w:vertAlign w:val="superscript"/>
          <w:rtl/>
        </w:rPr>
        <w:footnoteReference w:id="84"/>
      </w:r>
      <w:r w:rsidR="00FD5A07" w:rsidRPr="0082623F">
        <w:rPr>
          <w:rStyle w:val="Char4"/>
          <w:rFonts w:hint="cs"/>
          <w:rtl/>
        </w:rPr>
        <w:t>، کشی، نجاشی، ملاحیدر عاملی، برقی، محمد بن جریر طبری آملی، ابن هشام دیلمی و رجب بن محمد بن رجب برسی</w:t>
      </w:r>
      <w:r w:rsidR="00BA3C7A" w:rsidRPr="0082623F">
        <w:rPr>
          <w:rStyle w:val="Char4"/>
          <w:vertAlign w:val="superscript"/>
          <w:rtl/>
        </w:rPr>
        <w:footnoteReference w:id="85"/>
      </w:r>
      <w:r w:rsidR="00FA07AC" w:rsidRPr="0082623F">
        <w:rPr>
          <w:rStyle w:val="Char4"/>
          <w:rFonts w:hint="cs"/>
          <w:rtl/>
        </w:rPr>
        <w:t>.</w:t>
      </w:r>
    </w:p>
    <w:p w:rsidR="000524A8" w:rsidRPr="0082623F" w:rsidRDefault="000524A8"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بدان که همه‌ی علوم آنان از کلام گرفته تا عقاید و تفسیر از کتب دیگران استنباط شده‌اند، معتبرترین کتب احادیث اهل تشیع عبارتند از</w:t>
      </w:r>
      <w:r w:rsidR="00225C92" w:rsidRPr="0082623F">
        <w:rPr>
          <w:rStyle w:val="Char4"/>
          <w:rFonts w:hint="cs"/>
          <w:rtl/>
        </w:rPr>
        <w:t>:</w:t>
      </w:r>
      <w:r w:rsidRPr="0082623F">
        <w:rPr>
          <w:rStyle w:val="Char4"/>
          <w:rFonts w:hint="cs"/>
          <w:rtl/>
        </w:rPr>
        <w:t xml:space="preserve"> 1- </w:t>
      </w:r>
      <w:r w:rsidRPr="0082623F">
        <w:rPr>
          <w:rStyle w:val="Char1"/>
          <w:rFonts w:hint="cs"/>
          <w:rtl/>
        </w:rPr>
        <w:t>الکافی</w:t>
      </w:r>
      <w:r w:rsidRPr="0082623F">
        <w:rPr>
          <w:rStyle w:val="Char4"/>
          <w:rFonts w:hint="cs"/>
          <w:rtl/>
        </w:rPr>
        <w:t xml:space="preserve"> مشهور به کلینی 2- </w:t>
      </w:r>
      <w:r w:rsidRPr="0082623F">
        <w:rPr>
          <w:rStyle w:val="Char1"/>
          <w:rFonts w:hint="cs"/>
          <w:rtl/>
        </w:rPr>
        <w:t>من لایحضره الفقیه</w:t>
      </w:r>
      <w:r w:rsidRPr="0082623F">
        <w:rPr>
          <w:rStyle w:val="Char4"/>
          <w:rFonts w:hint="cs"/>
          <w:rtl/>
        </w:rPr>
        <w:t xml:space="preserve"> 3- </w:t>
      </w:r>
      <w:r w:rsidRPr="0082623F">
        <w:rPr>
          <w:rStyle w:val="Char1"/>
          <w:rFonts w:hint="cs"/>
          <w:rtl/>
        </w:rPr>
        <w:t>التهذیب</w:t>
      </w:r>
      <w:r w:rsidRPr="0082623F">
        <w:rPr>
          <w:rStyle w:val="Char4"/>
          <w:rFonts w:hint="cs"/>
          <w:rtl/>
        </w:rPr>
        <w:t xml:space="preserve"> 4- </w:t>
      </w:r>
      <w:r w:rsidRPr="0082623F">
        <w:rPr>
          <w:rStyle w:val="Char1"/>
          <w:rFonts w:hint="cs"/>
          <w:rtl/>
        </w:rPr>
        <w:t>الاستبصار.</w:t>
      </w:r>
    </w:p>
    <w:p w:rsidR="000524A8" w:rsidRPr="0082623F" w:rsidRDefault="000524A8"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دانشمندان آنان تصریح کرده‌اند عمل به هر آنچه در این چهار مرجع آمده واجب است. همچنین گفته‌اند</w:t>
      </w:r>
      <w:r w:rsidR="007E0FED" w:rsidRPr="0082623F">
        <w:rPr>
          <w:rStyle w:val="Char4"/>
          <w:rFonts w:hint="cs"/>
          <w:rtl/>
        </w:rPr>
        <w:t>:</w:t>
      </w:r>
      <w:r w:rsidRPr="0082623F">
        <w:rPr>
          <w:rStyle w:val="Char4"/>
          <w:rFonts w:hint="cs"/>
          <w:rtl/>
        </w:rPr>
        <w:t xml:space="preserve"> عمل به روایت یک نفر امامی مذهب که والاتر از راویان احادیث باشد واجب است چنانکه ابوجعفر طوسی، مرتضی و فخرالدین مشهور به محقق حلی بدان تصریح کرده‌اند.</w:t>
      </w:r>
      <w:r w:rsidR="007E0FED" w:rsidRPr="0082623F">
        <w:rPr>
          <w:rStyle w:val="Char4"/>
          <w:rFonts w:hint="cs"/>
          <w:rtl/>
        </w:rPr>
        <w:t xml:space="preserve"> </w:t>
      </w:r>
      <w:r w:rsidRPr="0082623F">
        <w:rPr>
          <w:rStyle w:val="Char4"/>
          <w:rFonts w:hint="cs"/>
          <w:rtl/>
        </w:rPr>
        <w:t>علی رغم آنکه در</w:t>
      </w:r>
      <w:r w:rsidR="00C42F7A" w:rsidRPr="0082623F">
        <w:rPr>
          <w:rStyle w:val="Char4"/>
          <w:rFonts w:hint="cs"/>
          <w:rtl/>
        </w:rPr>
        <w:t xml:space="preserve"> کتاب‌ها</w:t>
      </w:r>
      <w:r w:rsidRPr="0082623F">
        <w:rPr>
          <w:rStyle w:val="Char4"/>
          <w:rFonts w:hint="cs"/>
          <w:rtl/>
        </w:rPr>
        <w:t>ی فوق</w:t>
      </w:r>
      <w:r w:rsidR="00452F86" w:rsidRPr="0082623F">
        <w:rPr>
          <w:rStyle w:val="Char4"/>
          <w:rFonts w:hint="cs"/>
          <w:rtl/>
        </w:rPr>
        <w:t xml:space="preserve"> روایت‌ها</w:t>
      </w:r>
      <w:r w:rsidRPr="0082623F">
        <w:rPr>
          <w:rStyle w:val="Char4"/>
          <w:rFonts w:hint="cs"/>
          <w:rtl/>
        </w:rPr>
        <w:t>ی این</w:t>
      </w:r>
      <w:r w:rsidR="00346324" w:rsidRPr="0082623F">
        <w:rPr>
          <w:rStyle w:val="Char4"/>
          <w:rFonts w:hint="cs"/>
          <w:rtl/>
        </w:rPr>
        <w:t xml:space="preserve"> گروه‌ها</w:t>
      </w:r>
      <w:r w:rsidRPr="0082623F">
        <w:rPr>
          <w:rStyle w:val="Char4"/>
          <w:rFonts w:hint="cs"/>
          <w:rtl/>
        </w:rPr>
        <w:t xml:space="preserve"> به چشم می</w:t>
      </w:r>
      <w:r w:rsidRPr="0082623F">
        <w:rPr>
          <w:rStyle w:val="Char4"/>
          <w:rFonts w:hint="eastAsia"/>
          <w:rtl/>
        </w:rPr>
        <w:t>‌خورد</w:t>
      </w:r>
      <w:r w:rsidR="00225C92" w:rsidRPr="0082623F">
        <w:rPr>
          <w:rStyle w:val="Char4"/>
          <w:rFonts w:hint="cs"/>
          <w:rtl/>
        </w:rPr>
        <w:t>:</w:t>
      </w:r>
    </w:p>
    <w:p w:rsidR="008636A9" w:rsidRPr="0082623F" w:rsidRDefault="000524A8"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w:t>
      </w:r>
      <w:r w:rsidR="00096A06" w:rsidRPr="0082623F">
        <w:rPr>
          <w:rStyle w:val="Char4"/>
          <w:rFonts w:hint="cs"/>
          <w:rtl/>
        </w:rPr>
        <w:t>مجسمه‌ها»</w:t>
      </w:r>
      <w:r w:rsidR="007E0FED" w:rsidRPr="0082623F">
        <w:rPr>
          <w:rStyle w:val="Char4"/>
          <w:rFonts w:hint="cs"/>
          <w:rtl/>
        </w:rPr>
        <w:t xml:space="preserve"> مانند دو هشام</w:t>
      </w:r>
      <w:r w:rsidR="00096A06" w:rsidRPr="0082623F">
        <w:rPr>
          <w:rStyle w:val="Char4"/>
          <w:rFonts w:hint="cs"/>
          <w:rtl/>
        </w:rPr>
        <w:t xml:space="preserve"> و صاحب الطاق، کسانیکه معتقد بوده‌اند خداوند از آغاز عالم نبوده است </w:t>
      </w:r>
      <w:r w:rsidR="008636A9" w:rsidRPr="0082623F">
        <w:rPr>
          <w:rStyle w:val="Char4"/>
          <w:rFonts w:hint="cs"/>
          <w:rtl/>
        </w:rPr>
        <w:t>مانن</w:t>
      </w:r>
      <w:r w:rsidR="007E0FED" w:rsidRPr="0082623F">
        <w:rPr>
          <w:rStyle w:val="Char4"/>
          <w:rFonts w:hint="cs"/>
          <w:rtl/>
        </w:rPr>
        <w:t>د زراره و امثال او همچون دو احول</w:t>
      </w:r>
      <w:r w:rsidR="008636A9" w:rsidRPr="0082623F">
        <w:rPr>
          <w:rStyle w:val="Char4"/>
          <w:rFonts w:hint="cs"/>
          <w:rtl/>
        </w:rPr>
        <w:t xml:space="preserve"> و سلیمان جعفری، کسانیکه مذهبش فاسد و معتقد به هیچ امامی نبوده‌اند مانند پسران فضّال، ابن مهران و دیگران و برخی جاعلان حدیث که هویت و ماهیتشان از دید اهل تشیع دور نمانده است</w:t>
      </w:r>
      <w:r w:rsidR="007E0FED" w:rsidRPr="0082623F">
        <w:rPr>
          <w:rStyle w:val="Char4"/>
          <w:rFonts w:hint="cs"/>
          <w:rtl/>
        </w:rPr>
        <w:t>،</w:t>
      </w:r>
      <w:r w:rsidR="008636A9" w:rsidRPr="0082623F">
        <w:rPr>
          <w:rStyle w:val="Char4"/>
          <w:rFonts w:hint="cs"/>
          <w:rtl/>
        </w:rPr>
        <w:t xml:space="preserve"> مانند جعفر اودی و ابن عیاش (احمد بن محمد جوهری</w:t>
      </w:r>
      <w:r w:rsidR="00BA3C7A" w:rsidRPr="0082623F">
        <w:rPr>
          <w:rStyle w:val="Char4"/>
          <w:vertAlign w:val="superscript"/>
          <w:rtl/>
        </w:rPr>
        <w:footnoteReference w:id="86"/>
      </w:r>
      <w:r w:rsidR="008636A9" w:rsidRPr="0082623F">
        <w:rPr>
          <w:rStyle w:val="Char4"/>
          <w:rFonts w:hint="cs"/>
          <w:rtl/>
        </w:rPr>
        <w:t>)</w:t>
      </w:r>
      <w:r w:rsidR="007E0FED" w:rsidRPr="0082623F">
        <w:rPr>
          <w:rStyle w:val="Char4"/>
          <w:rFonts w:hint="cs"/>
          <w:rtl/>
        </w:rPr>
        <w:t>،</w:t>
      </w:r>
      <w:r w:rsidR="008636A9" w:rsidRPr="0082623F">
        <w:rPr>
          <w:rStyle w:val="Char4"/>
          <w:rFonts w:hint="cs"/>
          <w:rtl/>
        </w:rPr>
        <w:t xml:space="preserve"> کتاب الکافی مملو از روایت ابن عیاش است که به اجماع اهل تشیع جاعل حدیث و دروغ‌پرداز</w:t>
      </w:r>
      <w:r w:rsidR="007E0FED" w:rsidRPr="0082623F">
        <w:rPr>
          <w:rStyle w:val="Char4"/>
          <w:rFonts w:hint="cs"/>
          <w:rtl/>
        </w:rPr>
        <w:t xml:space="preserve"> </w:t>
      </w:r>
      <w:r w:rsidR="008636A9" w:rsidRPr="0082623F">
        <w:rPr>
          <w:rStyle w:val="Char4"/>
          <w:rFonts w:hint="cs"/>
          <w:rtl/>
        </w:rPr>
        <w:t>می‌باشد.</w:t>
      </w:r>
    </w:p>
    <w:p w:rsidR="008636A9" w:rsidRPr="0082623F" w:rsidRDefault="008636A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شگفت اینکه مرتضی</w:t>
      </w:r>
      <w:r w:rsidR="00BA3C7A" w:rsidRPr="0082623F">
        <w:rPr>
          <w:rStyle w:val="Char4"/>
          <w:vertAlign w:val="superscript"/>
          <w:rtl/>
        </w:rPr>
        <w:footnoteReference w:id="87"/>
      </w:r>
      <w:r w:rsidRPr="0082623F">
        <w:rPr>
          <w:rStyle w:val="Char4"/>
          <w:rFonts w:hint="cs"/>
          <w:rtl/>
        </w:rPr>
        <w:t xml:space="preserve"> به رغم آگاهی از این امور می‌گوید</w:t>
      </w:r>
      <w:r w:rsidR="00225C92" w:rsidRPr="0082623F">
        <w:rPr>
          <w:rStyle w:val="Char4"/>
          <w:rFonts w:hint="cs"/>
          <w:rtl/>
        </w:rPr>
        <w:t>:</w:t>
      </w:r>
      <w:r w:rsidR="007E0FED" w:rsidRPr="0082623F">
        <w:rPr>
          <w:rStyle w:val="Char4"/>
          <w:rFonts w:hint="cs"/>
          <w:rtl/>
        </w:rPr>
        <w:t xml:space="preserve"> </w:t>
      </w:r>
      <w:r w:rsidRPr="0082623F">
        <w:rPr>
          <w:rStyle w:val="Char4"/>
          <w:rFonts w:hint="cs"/>
          <w:rtl/>
        </w:rPr>
        <w:t>اخبار و احادیث گروه ما به حد تواتر می‌رسد.</w:t>
      </w:r>
    </w:p>
    <w:p w:rsidR="008636A9" w:rsidRPr="0082623F" w:rsidRDefault="008636A9" w:rsidP="0082623F">
      <w:pPr>
        <w:pStyle w:val="StyleComplexBLotus12ptJustifiedFirstline05cmCharCharCharCharCharCharCharCharCharCharChar"/>
        <w:tabs>
          <w:tab w:val="right" w:pos="7371"/>
        </w:tabs>
        <w:spacing w:line="240" w:lineRule="auto"/>
        <w:rPr>
          <w:rStyle w:val="Char4"/>
          <w:rtl/>
        </w:rPr>
      </w:pPr>
      <w:r w:rsidRPr="0082623F">
        <w:rPr>
          <w:rStyle w:val="Char4"/>
          <w:rFonts w:hint="cs"/>
          <w:rtl/>
        </w:rPr>
        <w:t>عجیب‌تر آنکه عده‌ی از معتمدانشان حدیث را روایت و مهر صحت بر</w:t>
      </w:r>
      <w:r w:rsidR="000322A0" w:rsidRPr="0082623F">
        <w:rPr>
          <w:rStyle w:val="Char4"/>
          <w:rFonts w:hint="cs"/>
          <w:rtl/>
        </w:rPr>
        <w:t xml:space="preserve"> آن‌ها </w:t>
      </w:r>
      <w:r w:rsidRPr="0082623F">
        <w:rPr>
          <w:rStyle w:val="Char4"/>
          <w:rFonts w:hint="cs"/>
          <w:rtl/>
        </w:rPr>
        <w:t>گذاشته‌اند همچنین گروهی دیگر اذعان کرده‌اند که جعلی و ساختگی می‌باشد و تمام این اخبار در منابع صحیحشان موجود است. چنانکه ابن بابویه مهر جعلی بودن را بر احادیث مربوط به تحریف قرآن زده ولی با وجود آن همان</w:t>
      </w:r>
      <w:r w:rsidR="00452F86" w:rsidRPr="0082623F">
        <w:rPr>
          <w:rStyle w:val="Char4"/>
          <w:rFonts w:hint="cs"/>
          <w:rtl/>
        </w:rPr>
        <w:t xml:space="preserve"> روایت‌ها</w:t>
      </w:r>
      <w:r w:rsidRPr="0082623F">
        <w:rPr>
          <w:rStyle w:val="Char4"/>
          <w:rFonts w:hint="cs"/>
          <w:rtl/>
        </w:rPr>
        <w:t xml:space="preserve"> در (الکافی) وجود دارد. و مفاسد و اشکالات دیگری از این قبیل. خدا خود احقاق حق کرده و به راه راست رهنمون می‌گرد</w:t>
      </w:r>
      <w:r w:rsidR="007E0FED" w:rsidRPr="0082623F">
        <w:rPr>
          <w:rStyle w:val="Char4"/>
          <w:rFonts w:hint="cs"/>
          <w:rtl/>
        </w:rPr>
        <w:t>ان</w:t>
      </w:r>
      <w:r w:rsidRPr="0082623F">
        <w:rPr>
          <w:rStyle w:val="Char4"/>
          <w:rFonts w:hint="cs"/>
          <w:rtl/>
        </w:rPr>
        <w:t>د.</w:t>
      </w:r>
    </w:p>
    <w:p w:rsidR="00CF16A2" w:rsidRPr="0082623F" w:rsidRDefault="00CF16A2" w:rsidP="0082623F">
      <w:pPr>
        <w:pStyle w:val="StyleComplexBLotus12ptJustifiedFirstline05cmCharCharCharCharCharCharCharCharCharCharChar"/>
        <w:tabs>
          <w:tab w:val="right" w:pos="7371"/>
        </w:tabs>
        <w:spacing w:line="240" w:lineRule="auto"/>
        <w:rPr>
          <w:rStyle w:val="Char4"/>
          <w:rtl/>
        </w:rPr>
        <w:sectPr w:rsidR="00CF16A2" w:rsidRPr="0082623F" w:rsidSect="006575B4">
          <w:headerReference w:type="default" r:id="rId20"/>
          <w:footnotePr>
            <w:numRestart w:val="eachPage"/>
          </w:footnotePr>
          <w:type w:val="oddPage"/>
          <w:pgSz w:w="7938" w:h="11907" w:code="9"/>
          <w:pgMar w:top="567" w:right="851" w:bottom="851" w:left="851" w:header="454" w:footer="0" w:gutter="0"/>
          <w:cols w:space="720"/>
          <w:titlePg/>
          <w:bidi/>
          <w:rtlGutter/>
        </w:sectPr>
      </w:pPr>
    </w:p>
    <w:p w:rsidR="0037616C" w:rsidRPr="0082623F" w:rsidRDefault="006C01D1" w:rsidP="0082623F">
      <w:pPr>
        <w:pStyle w:val="a"/>
        <w:keepNext w:val="0"/>
        <w:rPr>
          <w:rtl/>
        </w:rPr>
      </w:pPr>
      <w:bookmarkStart w:id="14" w:name="_Toc337758685"/>
      <w:bookmarkStart w:id="15" w:name="_Toc439324064"/>
      <w:r w:rsidRPr="0082623F">
        <w:rPr>
          <w:rFonts w:hint="cs"/>
          <w:rtl/>
        </w:rPr>
        <w:t xml:space="preserve">منابع </w:t>
      </w:r>
      <w:r w:rsidR="0037616C" w:rsidRPr="0082623F">
        <w:rPr>
          <w:rFonts w:hint="cs"/>
          <w:rtl/>
        </w:rPr>
        <w:t>إسلام</w:t>
      </w:r>
      <w:bookmarkEnd w:id="14"/>
      <w:r w:rsidR="00C607BF" w:rsidRPr="0082623F">
        <w:rPr>
          <w:rFonts w:hint="cs"/>
          <w:rtl/>
        </w:rPr>
        <w:t>ی</w:t>
      </w:r>
      <w:bookmarkEnd w:id="15"/>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الإقناع </w:t>
      </w:r>
      <w:r w:rsidR="004208C5" w:rsidRPr="0082623F">
        <w:rPr>
          <w:rStyle w:val="Char1"/>
          <w:rtl/>
        </w:rPr>
        <w:t>اثر</w:t>
      </w:r>
      <w:r w:rsidRPr="0082623F">
        <w:rPr>
          <w:rStyle w:val="Char1"/>
          <w:rtl/>
        </w:rPr>
        <w:t>حجاوي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الأم </w:t>
      </w:r>
      <w:r w:rsidR="004208C5" w:rsidRPr="0082623F">
        <w:rPr>
          <w:rStyle w:val="Char1"/>
          <w:rtl/>
        </w:rPr>
        <w:t>اثر</w:t>
      </w:r>
      <w:r w:rsidR="007E0FED" w:rsidRPr="0082623F">
        <w:rPr>
          <w:rStyle w:val="Char1"/>
          <w:rtl/>
        </w:rPr>
        <w:t xml:space="preserve"> </w:t>
      </w:r>
      <w:r w:rsidRPr="0082623F">
        <w:rPr>
          <w:rStyle w:val="Char1"/>
          <w:rtl/>
        </w:rPr>
        <w:t>شافعي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بدائع الصنائع </w:t>
      </w:r>
      <w:r w:rsidR="004208C5" w:rsidRPr="0082623F">
        <w:rPr>
          <w:rStyle w:val="Char1"/>
          <w:rtl/>
        </w:rPr>
        <w:t>اثر</w:t>
      </w:r>
      <w:r w:rsidR="007E0FED" w:rsidRPr="0082623F">
        <w:rPr>
          <w:rStyle w:val="Char1"/>
          <w:rtl/>
        </w:rPr>
        <w:t>كاس</w:t>
      </w:r>
      <w:r w:rsidRPr="0082623F">
        <w:rPr>
          <w:rStyle w:val="Char1"/>
          <w:rtl/>
        </w:rPr>
        <w:t>اني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Pr>
      </w:pPr>
      <w:r w:rsidRPr="0082623F">
        <w:rPr>
          <w:rStyle w:val="Char1"/>
          <w:rtl/>
        </w:rPr>
        <w:t xml:space="preserve">بداية المجتهد </w:t>
      </w:r>
      <w:r w:rsidR="004208C5" w:rsidRPr="0082623F">
        <w:rPr>
          <w:rStyle w:val="Char1"/>
          <w:rtl/>
        </w:rPr>
        <w:t>اثر</w:t>
      </w:r>
      <w:r w:rsidR="007E0FED" w:rsidRPr="0082623F">
        <w:rPr>
          <w:rStyle w:val="Char1"/>
          <w:rtl/>
        </w:rPr>
        <w:t xml:space="preserve"> </w:t>
      </w:r>
      <w:r w:rsidRPr="0082623F">
        <w:rPr>
          <w:rStyle w:val="Char1"/>
          <w:rtl/>
        </w:rPr>
        <w:t>ابن رشد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تأريخ القرآن، إبراهيم الأبياري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تحفة</w:t>
      </w:r>
      <w:r w:rsidRPr="0082623F">
        <w:rPr>
          <w:rFonts w:ascii="mylotus" w:hAnsi="mylotus" w:cs="mylotus"/>
          <w:sz w:val="28"/>
          <w:szCs w:val="28"/>
          <w:rtl/>
        </w:rPr>
        <w:t xml:space="preserve"> </w:t>
      </w:r>
      <w:r w:rsidRPr="0082623F">
        <w:rPr>
          <w:rStyle w:val="Char1"/>
          <w:rtl/>
        </w:rPr>
        <w:t xml:space="preserve">الفقهاء </w:t>
      </w:r>
      <w:r w:rsidR="004208C5" w:rsidRPr="0082623F">
        <w:rPr>
          <w:rStyle w:val="Char1"/>
          <w:rtl/>
        </w:rPr>
        <w:t>اثر</w:t>
      </w:r>
      <w:r w:rsidRPr="0082623F">
        <w:rPr>
          <w:rStyle w:val="Char1"/>
          <w:rtl/>
        </w:rPr>
        <w:t>سمرقندي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تفسير الطبري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تفسير ابن كثير</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تفسير فتح القدير</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تفسير روح المعاني </w:t>
      </w:r>
      <w:r w:rsidR="004208C5" w:rsidRPr="0082623F">
        <w:rPr>
          <w:rStyle w:val="Char1"/>
          <w:rtl/>
        </w:rPr>
        <w:t>اثر</w:t>
      </w:r>
      <w:r w:rsidR="007E0FED" w:rsidRPr="0082623F">
        <w:rPr>
          <w:rStyle w:val="Char1"/>
          <w:rtl/>
        </w:rPr>
        <w:t xml:space="preserve"> </w:t>
      </w:r>
      <w:r w:rsidRPr="0082623F">
        <w:rPr>
          <w:rStyle w:val="Char1"/>
          <w:rtl/>
        </w:rPr>
        <w:t>ألوسي</w:t>
      </w:r>
      <w:r w:rsidRPr="0082623F">
        <w:rPr>
          <w:rFonts w:ascii="mylotus" w:hAnsi="mylotus" w:cs="mylotus"/>
          <w:sz w:val="28"/>
          <w:szCs w:val="28"/>
          <w:rtl/>
        </w:rPr>
        <w:t>.</w:t>
      </w:r>
    </w:p>
    <w:p w:rsidR="0037616C" w:rsidRPr="0082623F" w:rsidRDefault="005D4D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تلخيص الحبير اثر  ابن</w:t>
      </w:r>
      <w:r w:rsidR="0037616C" w:rsidRPr="0082623F">
        <w:rPr>
          <w:rStyle w:val="Char1"/>
          <w:rtl/>
        </w:rPr>
        <w:t xml:space="preserve"> حجر العسقلاني</w:t>
      </w:r>
      <w:r w:rsidR="0037616C"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الجامع الصغير </w:t>
      </w:r>
      <w:r w:rsidR="004208C5" w:rsidRPr="0082623F">
        <w:rPr>
          <w:rStyle w:val="Char1"/>
          <w:rtl/>
        </w:rPr>
        <w:t>اثر</w:t>
      </w:r>
      <w:r w:rsidR="005D4D6C" w:rsidRPr="0082623F">
        <w:rPr>
          <w:rStyle w:val="Char1"/>
          <w:rtl/>
        </w:rPr>
        <w:t xml:space="preserve"> </w:t>
      </w:r>
      <w:r w:rsidRPr="0082623F">
        <w:rPr>
          <w:rStyle w:val="Char1"/>
          <w:rtl/>
        </w:rPr>
        <w:t>سيوطي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جمع الجوامع </w:t>
      </w:r>
      <w:r w:rsidR="004208C5" w:rsidRPr="0082623F">
        <w:rPr>
          <w:rStyle w:val="Char1"/>
          <w:rtl/>
        </w:rPr>
        <w:t>اثر</w:t>
      </w:r>
      <w:r w:rsidR="005D4D6C" w:rsidRPr="0082623F">
        <w:rPr>
          <w:rStyle w:val="Char1"/>
          <w:rtl/>
        </w:rPr>
        <w:t xml:space="preserve"> </w:t>
      </w:r>
      <w:r w:rsidRPr="0082623F">
        <w:rPr>
          <w:rStyle w:val="Char1"/>
          <w:rtl/>
        </w:rPr>
        <w:t>سيوطي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الجمع الصوتي الأول </w:t>
      </w:r>
      <w:r w:rsidR="004208C5" w:rsidRPr="0082623F">
        <w:rPr>
          <w:rStyle w:val="Char1"/>
          <w:rtl/>
        </w:rPr>
        <w:t>لل</w:t>
      </w:r>
      <w:r w:rsidRPr="0082623F">
        <w:rPr>
          <w:rStyle w:val="Char1"/>
          <w:rtl/>
        </w:rPr>
        <w:t>قرآن، لبيب السعيد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الرسالة</w:t>
      </w:r>
      <w:r w:rsidR="005D4D6C" w:rsidRPr="0082623F">
        <w:rPr>
          <w:rStyle w:val="Char1"/>
          <w:rtl/>
        </w:rPr>
        <w:t>،</w:t>
      </w:r>
      <w:r w:rsidRPr="0082623F">
        <w:rPr>
          <w:rStyle w:val="Char1"/>
          <w:rtl/>
        </w:rPr>
        <w:t xml:space="preserve"> </w:t>
      </w:r>
      <w:r w:rsidR="004208C5" w:rsidRPr="0082623F">
        <w:rPr>
          <w:rStyle w:val="Char1"/>
          <w:rtl/>
        </w:rPr>
        <w:t>اثر</w:t>
      </w:r>
      <w:r w:rsidRPr="0082623F">
        <w:rPr>
          <w:rStyle w:val="Char1"/>
          <w:rtl/>
        </w:rPr>
        <w:t>شافعي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روضة الطالبين</w:t>
      </w:r>
      <w:r w:rsidR="005D4D6C" w:rsidRPr="0082623F">
        <w:rPr>
          <w:rStyle w:val="Char1"/>
          <w:rtl/>
        </w:rPr>
        <w:t>،</w:t>
      </w:r>
      <w:r w:rsidRPr="0082623F">
        <w:rPr>
          <w:rStyle w:val="Char1"/>
          <w:rtl/>
        </w:rPr>
        <w:t xml:space="preserve"> </w:t>
      </w:r>
      <w:r w:rsidR="004208C5" w:rsidRPr="0082623F">
        <w:rPr>
          <w:rStyle w:val="Char1"/>
          <w:rtl/>
        </w:rPr>
        <w:t>اثر</w:t>
      </w:r>
      <w:r w:rsidR="005D4D6C" w:rsidRPr="0082623F">
        <w:rPr>
          <w:rStyle w:val="Char1"/>
          <w:rtl/>
        </w:rPr>
        <w:t xml:space="preserve"> </w:t>
      </w:r>
      <w:r w:rsidRPr="0082623F">
        <w:rPr>
          <w:rStyle w:val="Char1"/>
          <w:rtl/>
        </w:rPr>
        <w:t>نووي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سبل السلام</w:t>
      </w:r>
      <w:r w:rsidR="005D4D6C" w:rsidRPr="0082623F">
        <w:rPr>
          <w:rStyle w:val="Char1"/>
          <w:rtl/>
        </w:rPr>
        <w:t>،</w:t>
      </w:r>
      <w:r w:rsidRPr="0082623F">
        <w:rPr>
          <w:rStyle w:val="Char1"/>
          <w:rtl/>
        </w:rPr>
        <w:t xml:space="preserve"> </w:t>
      </w:r>
      <w:r w:rsidR="004208C5" w:rsidRPr="0082623F">
        <w:rPr>
          <w:rStyle w:val="Char1"/>
          <w:rtl/>
        </w:rPr>
        <w:t>اثر</w:t>
      </w:r>
      <w:r w:rsidRPr="0082623F">
        <w:rPr>
          <w:rStyle w:val="Char1"/>
          <w:rtl/>
        </w:rPr>
        <w:t>صنعاني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أبي داود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البيهقي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الدارقطني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الدارمي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ابن ماجه</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سنن النسائي</w:t>
      </w:r>
      <w:r w:rsidRPr="0082623F">
        <w:rPr>
          <w:rFonts w:ascii="mylotus" w:hAnsi="mylotus" w:cs="mylotus"/>
          <w:sz w:val="28"/>
          <w:szCs w:val="28"/>
          <w:rtl/>
        </w:rPr>
        <w:t>.</w:t>
      </w:r>
    </w:p>
    <w:p w:rsidR="0037616C" w:rsidRPr="0082623F" w:rsidRDefault="005D4D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الشيعة و</w:t>
      </w:r>
      <w:r w:rsidR="0037616C" w:rsidRPr="0082623F">
        <w:rPr>
          <w:rStyle w:val="Char1"/>
          <w:rtl/>
        </w:rPr>
        <w:t xml:space="preserve">تحريف القرآن، محمد مال </w:t>
      </w:r>
      <w:r w:rsidR="00A66315" w:rsidRPr="0082623F">
        <w:rPr>
          <w:rStyle w:val="Char1"/>
          <w:rtl/>
        </w:rPr>
        <w:t>الله</w:t>
      </w:r>
      <w:r w:rsidR="0037616C"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صحيح البخاري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صحيح مسلم</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صفوة الصفة </w:t>
      </w:r>
      <w:r w:rsidR="004208C5" w:rsidRPr="0082623F">
        <w:rPr>
          <w:rStyle w:val="Char1"/>
          <w:rtl/>
        </w:rPr>
        <w:t>اثر</w:t>
      </w:r>
      <w:r w:rsidR="005D4D6C" w:rsidRPr="0082623F">
        <w:rPr>
          <w:rStyle w:val="Char1"/>
          <w:rtl/>
        </w:rPr>
        <w:t xml:space="preserve"> </w:t>
      </w:r>
      <w:r w:rsidRPr="0082623F">
        <w:rPr>
          <w:rStyle w:val="Char1"/>
          <w:rtl/>
        </w:rPr>
        <w:t>ابن الجوزي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فتح الباري </w:t>
      </w:r>
      <w:r w:rsidR="004208C5" w:rsidRPr="0082623F">
        <w:rPr>
          <w:rStyle w:val="Char1"/>
          <w:rtl/>
        </w:rPr>
        <w:t>اثر</w:t>
      </w:r>
      <w:r w:rsidR="005D4D6C" w:rsidRPr="0082623F">
        <w:rPr>
          <w:rStyle w:val="Char1"/>
          <w:rtl/>
        </w:rPr>
        <w:t xml:space="preserve"> </w:t>
      </w:r>
      <w:r w:rsidRPr="0082623F">
        <w:rPr>
          <w:rStyle w:val="Char1"/>
          <w:rtl/>
        </w:rPr>
        <w:t>ابن حجر</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فتح العزيز </w:t>
      </w:r>
      <w:r w:rsidR="004208C5" w:rsidRPr="0082623F">
        <w:rPr>
          <w:rStyle w:val="Char1"/>
          <w:rtl/>
        </w:rPr>
        <w:t>اثر</w:t>
      </w:r>
      <w:r w:rsidR="005D4D6C" w:rsidRPr="0082623F">
        <w:rPr>
          <w:rStyle w:val="Char1"/>
          <w:rtl/>
        </w:rPr>
        <w:t xml:space="preserve"> </w:t>
      </w:r>
      <w:r w:rsidRPr="0082623F">
        <w:rPr>
          <w:rStyle w:val="Char1"/>
          <w:rtl/>
        </w:rPr>
        <w:t>رافعي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كشف القناع </w:t>
      </w:r>
      <w:r w:rsidR="004208C5" w:rsidRPr="0082623F">
        <w:rPr>
          <w:rStyle w:val="Char1"/>
          <w:rtl/>
        </w:rPr>
        <w:t>اثر</w:t>
      </w:r>
      <w:r w:rsidR="005D4D6C" w:rsidRPr="0082623F">
        <w:rPr>
          <w:rStyle w:val="Char1"/>
          <w:rtl/>
        </w:rPr>
        <w:t xml:space="preserve"> </w:t>
      </w:r>
      <w:r w:rsidRPr="0082623F">
        <w:rPr>
          <w:rStyle w:val="Char1"/>
          <w:rtl/>
        </w:rPr>
        <w:t>بهوتي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منتخب مسند عبد بن حميد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كنـز العمال </w:t>
      </w:r>
      <w:r w:rsidR="004208C5" w:rsidRPr="0082623F">
        <w:rPr>
          <w:rStyle w:val="Char1"/>
          <w:rtl/>
        </w:rPr>
        <w:t>اثر</w:t>
      </w:r>
      <w:r w:rsidR="005D4D6C" w:rsidRPr="0082623F">
        <w:rPr>
          <w:rStyle w:val="Char1"/>
          <w:rtl/>
        </w:rPr>
        <w:t xml:space="preserve"> </w:t>
      </w:r>
      <w:r w:rsidRPr="0082623F">
        <w:rPr>
          <w:rStyle w:val="Char1"/>
          <w:rtl/>
        </w:rPr>
        <w:t>هندي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المبسوط </w:t>
      </w:r>
      <w:r w:rsidR="004208C5" w:rsidRPr="0082623F">
        <w:rPr>
          <w:rStyle w:val="Char1"/>
          <w:rtl/>
        </w:rPr>
        <w:t>اثر</w:t>
      </w:r>
      <w:r w:rsidR="005D4D6C" w:rsidRPr="0082623F">
        <w:rPr>
          <w:rStyle w:val="Char1"/>
          <w:rtl/>
        </w:rPr>
        <w:t xml:space="preserve"> </w:t>
      </w:r>
      <w:r w:rsidRPr="0082623F">
        <w:rPr>
          <w:rStyle w:val="Char1"/>
          <w:rtl/>
        </w:rPr>
        <w:t>سرخسي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مجمع الزوائد </w:t>
      </w:r>
      <w:r w:rsidR="004208C5" w:rsidRPr="0082623F">
        <w:rPr>
          <w:rStyle w:val="Char1"/>
          <w:rtl/>
        </w:rPr>
        <w:t>اثر</w:t>
      </w:r>
      <w:r w:rsidR="005D4D6C" w:rsidRPr="0082623F">
        <w:rPr>
          <w:rStyle w:val="Char1"/>
          <w:rtl/>
        </w:rPr>
        <w:t xml:space="preserve"> </w:t>
      </w:r>
      <w:r w:rsidRPr="0082623F">
        <w:rPr>
          <w:rStyle w:val="Char1"/>
          <w:rtl/>
        </w:rPr>
        <w:t>هيثمي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مختصر المزني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المجموع </w:t>
      </w:r>
      <w:r w:rsidR="004208C5" w:rsidRPr="0082623F">
        <w:rPr>
          <w:rStyle w:val="Char1"/>
          <w:rtl/>
        </w:rPr>
        <w:t>اثر</w:t>
      </w:r>
      <w:r w:rsidR="005D4D6C" w:rsidRPr="0082623F">
        <w:rPr>
          <w:rStyle w:val="Char1"/>
          <w:rtl/>
        </w:rPr>
        <w:t xml:space="preserve"> </w:t>
      </w:r>
      <w:r w:rsidRPr="0082623F">
        <w:rPr>
          <w:rStyle w:val="Char1"/>
          <w:rtl/>
        </w:rPr>
        <w:t>نووي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المحلى </w:t>
      </w:r>
      <w:r w:rsidR="004208C5" w:rsidRPr="0082623F">
        <w:rPr>
          <w:rStyle w:val="Char1"/>
          <w:rtl/>
        </w:rPr>
        <w:t>اثر</w:t>
      </w:r>
      <w:r w:rsidR="005D4D6C" w:rsidRPr="0082623F">
        <w:rPr>
          <w:rStyle w:val="Char1"/>
          <w:rtl/>
        </w:rPr>
        <w:t xml:space="preserve"> </w:t>
      </w:r>
      <w:r w:rsidRPr="0082623F">
        <w:rPr>
          <w:rStyle w:val="Char1"/>
          <w:rtl/>
        </w:rPr>
        <w:t>ابن حزم</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المستدرك </w:t>
      </w:r>
      <w:r w:rsidR="004208C5" w:rsidRPr="0082623F">
        <w:rPr>
          <w:rStyle w:val="Char1"/>
          <w:rtl/>
        </w:rPr>
        <w:t>اثر</w:t>
      </w:r>
      <w:r w:rsidR="005D4D6C" w:rsidRPr="0082623F">
        <w:rPr>
          <w:rStyle w:val="Char1"/>
          <w:rtl/>
        </w:rPr>
        <w:t xml:space="preserve"> </w:t>
      </w:r>
      <w:r w:rsidRPr="0082623F">
        <w:rPr>
          <w:rStyle w:val="Char1"/>
          <w:rtl/>
        </w:rPr>
        <w:t>حاكم ني</w:t>
      </w:r>
      <w:r w:rsidR="004208C5" w:rsidRPr="0082623F">
        <w:rPr>
          <w:rStyle w:val="Char1"/>
          <w:rtl/>
        </w:rPr>
        <w:t>ش</w:t>
      </w:r>
      <w:r w:rsidRPr="0082623F">
        <w:rPr>
          <w:rStyle w:val="Char1"/>
          <w:rtl/>
        </w:rPr>
        <w:t>ابوري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المدونة الكبرى </w:t>
      </w:r>
      <w:r w:rsidR="004208C5" w:rsidRPr="0082623F">
        <w:rPr>
          <w:rStyle w:val="Char1"/>
          <w:rtl/>
        </w:rPr>
        <w:t>اثر</w:t>
      </w:r>
      <w:r w:rsidR="005D4D6C" w:rsidRPr="0082623F">
        <w:rPr>
          <w:rStyle w:val="Char1"/>
          <w:rtl/>
        </w:rPr>
        <w:t xml:space="preserve"> </w:t>
      </w:r>
      <w:r w:rsidRPr="0082623F">
        <w:rPr>
          <w:rStyle w:val="Char1"/>
          <w:rtl/>
        </w:rPr>
        <w:t>إمام مالك</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ابن الجعد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ابن راهويه</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مسند سعد بن أبي وقاص </w:t>
      </w:r>
      <w:r w:rsidR="004208C5" w:rsidRPr="0082623F">
        <w:rPr>
          <w:rStyle w:val="Char1"/>
          <w:rtl/>
        </w:rPr>
        <w:t>اثر</w:t>
      </w:r>
      <w:r w:rsidR="005D4D6C" w:rsidRPr="0082623F">
        <w:rPr>
          <w:rStyle w:val="Char1"/>
          <w:rtl/>
        </w:rPr>
        <w:t xml:space="preserve"> </w:t>
      </w:r>
      <w:r w:rsidRPr="0082623F">
        <w:rPr>
          <w:rStyle w:val="Char1"/>
          <w:rtl/>
        </w:rPr>
        <w:t>دروقي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أبي داود الطيالسي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أحمد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أبي عوانة</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أبي يعلى</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مسند الحميدي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مصنف ابن أبي شيبة</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المغني لابن قدامة</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مغني المحتاج </w:t>
      </w:r>
      <w:r w:rsidR="004208C5" w:rsidRPr="0082623F">
        <w:rPr>
          <w:rStyle w:val="Char1"/>
          <w:rtl/>
        </w:rPr>
        <w:t>اثر</w:t>
      </w:r>
      <w:r w:rsidR="005D4D6C" w:rsidRPr="0082623F">
        <w:rPr>
          <w:rStyle w:val="Char1"/>
          <w:rtl/>
        </w:rPr>
        <w:t xml:space="preserve"> </w:t>
      </w:r>
      <w:r w:rsidRPr="0082623F">
        <w:rPr>
          <w:rStyle w:val="Char1"/>
          <w:rtl/>
        </w:rPr>
        <w:t>شربيني</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منهاج السنة لابن تيمية</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الموطأ </w:t>
      </w:r>
      <w:r w:rsidR="004208C5" w:rsidRPr="0082623F">
        <w:rPr>
          <w:rStyle w:val="Char1"/>
          <w:rtl/>
        </w:rPr>
        <w:t>اثر</w:t>
      </w:r>
      <w:r w:rsidR="005D4D6C" w:rsidRPr="0082623F">
        <w:rPr>
          <w:rStyle w:val="Char1"/>
          <w:rtl/>
        </w:rPr>
        <w:t xml:space="preserve"> </w:t>
      </w:r>
      <w:r w:rsidRPr="0082623F">
        <w:rPr>
          <w:rStyle w:val="Char1"/>
          <w:rtl/>
        </w:rPr>
        <w:t>إمام مالك</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النسخ في القرآن الكريم، د. مصطفى زيد</w:t>
      </w:r>
      <w:r w:rsidRPr="0082623F">
        <w:rPr>
          <w:rFonts w:ascii="mylotus" w:hAnsi="mylotus" w:cs="mylotus"/>
          <w:sz w:val="28"/>
          <w:szCs w:val="28"/>
          <w:rtl/>
        </w:rPr>
        <w:t>.</w:t>
      </w:r>
    </w:p>
    <w:p w:rsidR="0037616C" w:rsidRPr="0082623F" w:rsidRDefault="0037616C" w:rsidP="0082623F">
      <w:pPr>
        <w:pStyle w:val="BodyTextIndent"/>
        <w:numPr>
          <w:ilvl w:val="0"/>
          <w:numId w:val="11"/>
        </w:numPr>
        <w:tabs>
          <w:tab w:val="clear" w:pos="1004"/>
        </w:tabs>
        <w:ind w:left="641" w:right="0" w:hanging="357"/>
        <w:jc w:val="both"/>
        <w:rPr>
          <w:rFonts w:ascii="mylotus" w:hAnsi="mylotus" w:cs="mylotus"/>
          <w:sz w:val="28"/>
          <w:szCs w:val="28"/>
          <w:rtl/>
        </w:rPr>
      </w:pPr>
      <w:r w:rsidRPr="0082623F">
        <w:rPr>
          <w:rStyle w:val="Char1"/>
          <w:rtl/>
        </w:rPr>
        <w:t xml:space="preserve">نيل الأوطار </w:t>
      </w:r>
      <w:r w:rsidR="004208C5" w:rsidRPr="0082623F">
        <w:rPr>
          <w:rStyle w:val="Char1"/>
          <w:rtl/>
        </w:rPr>
        <w:t>اثر</w:t>
      </w:r>
      <w:r w:rsidR="005D4D6C" w:rsidRPr="0082623F">
        <w:rPr>
          <w:rStyle w:val="Char1"/>
          <w:rtl/>
        </w:rPr>
        <w:t xml:space="preserve"> </w:t>
      </w:r>
      <w:r w:rsidRPr="0082623F">
        <w:rPr>
          <w:rStyle w:val="Char1"/>
          <w:rtl/>
        </w:rPr>
        <w:t>شوكاني</w:t>
      </w:r>
      <w:r w:rsidRPr="0082623F">
        <w:rPr>
          <w:rFonts w:ascii="mylotus" w:hAnsi="mylotus" w:cs="mylotus"/>
          <w:sz w:val="28"/>
          <w:szCs w:val="28"/>
          <w:rtl/>
        </w:rPr>
        <w:t>.</w:t>
      </w:r>
    </w:p>
    <w:p w:rsidR="000660D5" w:rsidRPr="0082623F" w:rsidRDefault="0037616C" w:rsidP="0082623F">
      <w:pPr>
        <w:pStyle w:val="BodyTextIndent"/>
        <w:ind w:firstLine="284"/>
        <w:jc w:val="both"/>
        <w:rPr>
          <w:rStyle w:val="Char4"/>
          <w:rtl/>
        </w:rPr>
      </w:pPr>
      <w:r w:rsidRPr="0082623F">
        <w:rPr>
          <w:rStyle w:val="Char4"/>
          <w:rtl/>
        </w:rPr>
        <w:t>و</w:t>
      </w:r>
      <w:r w:rsidR="006C01D1" w:rsidRPr="0082623F">
        <w:rPr>
          <w:rStyle w:val="Char4"/>
          <w:rFonts w:hint="cs"/>
          <w:rtl/>
        </w:rPr>
        <w:t>د</w:t>
      </w:r>
      <w:r w:rsidR="00F154BE" w:rsidRPr="0082623F">
        <w:rPr>
          <w:rStyle w:val="Char4"/>
          <w:rFonts w:hint="cs"/>
          <w:rtl/>
        </w:rPr>
        <w:t>ی</w:t>
      </w:r>
      <w:r w:rsidR="006C01D1" w:rsidRPr="0082623F">
        <w:rPr>
          <w:rStyle w:val="Char4"/>
          <w:rFonts w:hint="cs"/>
          <w:rtl/>
        </w:rPr>
        <w:t>گر مراجع مذ</w:t>
      </w:r>
      <w:r w:rsidR="00F154BE" w:rsidRPr="0082623F">
        <w:rPr>
          <w:rStyle w:val="Char4"/>
          <w:rFonts w:hint="cs"/>
          <w:rtl/>
        </w:rPr>
        <w:t>ک</w:t>
      </w:r>
      <w:r w:rsidR="006C01D1" w:rsidRPr="0082623F">
        <w:rPr>
          <w:rStyle w:val="Char4"/>
          <w:rFonts w:hint="cs"/>
          <w:rtl/>
        </w:rPr>
        <w:t>ور در حواش</w:t>
      </w:r>
      <w:r w:rsidR="00F154BE" w:rsidRPr="0082623F">
        <w:rPr>
          <w:rStyle w:val="Char4"/>
          <w:rFonts w:hint="cs"/>
          <w:rtl/>
        </w:rPr>
        <w:t>ی</w:t>
      </w:r>
      <w:r w:rsidRPr="0082623F">
        <w:rPr>
          <w:rStyle w:val="Char4"/>
          <w:rtl/>
        </w:rPr>
        <w:t>.</w:t>
      </w:r>
    </w:p>
    <w:p w:rsidR="00CF16A2" w:rsidRPr="0082623F" w:rsidRDefault="00CF16A2" w:rsidP="0082623F">
      <w:pPr>
        <w:pStyle w:val="BodyTextIndent"/>
        <w:ind w:firstLine="284"/>
        <w:jc w:val="both"/>
        <w:rPr>
          <w:rFonts w:cs="B Lotus"/>
          <w:rtl/>
        </w:rPr>
        <w:sectPr w:rsidR="00CF16A2" w:rsidRPr="0082623F" w:rsidSect="006575B4">
          <w:headerReference w:type="default" r:id="rId21"/>
          <w:footnotePr>
            <w:numRestart w:val="eachPage"/>
          </w:footnotePr>
          <w:type w:val="oddPage"/>
          <w:pgSz w:w="7938" w:h="11907" w:code="9"/>
          <w:pgMar w:top="567" w:right="851" w:bottom="851" w:left="851" w:header="454" w:footer="0" w:gutter="0"/>
          <w:cols w:space="720"/>
          <w:titlePg/>
          <w:bidi/>
          <w:rtlGutter/>
        </w:sectPr>
      </w:pPr>
    </w:p>
    <w:p w:rsidR="0037616C" w:rsidRPr="0082623F" w:rsidRDefault="006C01D1" w:rsidP="0082623F">
      <w:pPr>
        <w:pStyle w:val="a"/>
        <w:keepNext w:val="0"/>
        <w:rPr>
          <w:rtl/>
        </w:rPr>
      </w:pPr>
      <w:bookmarkStart w:id="16" w:name="_Toc337758686"/>
      <w:bookmarkStart w:id="17" w:name="_Toc439324065"/>
      <w:r w:rsidRPr="0082623F">
        <w:rPr>
          <w:rFonts w:hint="cs"/>
          <w:rtl/>
        </w:rPr>
        <w:t>منابع</w:t>
      </w:r>
      <w:r w:rsidRPr="0082623F">
        <w:rPr>
          <w:rtl/>
        </w:rPr>
        <w:t xml:space="preserve"> </w:t>
      </w:r>
      <w:r w:rsidRPr="0082623F">
        <w:rPr>
          <w:rFonts w:hint="cs"/>
          <w:rtl/>
        </w:rPr>
        <w:t>شيعه</w:t>
      </w:r>
      <w:bookmarkEnd w:id="16"/>
      <w:bookmarkEnd w:id="17"/>
    </w:p>
    <w:p w:rsidR="0037616C" w:rsidRPr="0082623F" w:rsidRDefault="0037616C" w:rsidP="00092171">
      <w:pPr>
        <w:pStyle w:val="BodyTextIndent"/>
        <w:numPr>
          <w:ilvl w:val="0"/>
          <w:numId w:val="12"/>
        </w:numPr>
        <w:tabs>
          <w:tab w:val="clear" w:pos="1004"/>
        </w:tabs>
        <w:ind w:left="641" w:right="0" w:hanging="357"/>
        <w:jc w:val="both"/>
        <w:rPr>
          <w:rFonts w:ascii="mylotus" w:hAnsi="mylotus" w:cs="mylotus"/>
          <w:sz w:val="28"/>
          <w:szCs w:val="28"/>
          <w:rtl/>
        </w:rPr>
      </w:pPr>
      <w:r w:rsidRPr="00092171">
        <w:rPr>
          <w:rStyle w:val="Char4"/>
          <w:rtl/>
        </w:rPr>
        <w:t>أحاديث أم المؤمنين عائشة (</w:t>
      </w:r>
      <w:r w:rsidR="00C607BF" w:rsidRPr="0082623F">
        <w:rPr>
          <w:rStyle w:val="Char1"/>
          <w:rFonts w:cs="CTraditional Arabic" w:hint="cs"/>
          <w:rtl/>
        </w:rPr>
        <w:t>ل</w:t>
      </w:r>
      <w:r w:rsidRPr="00092171">
        <w:rPr>
          <w:rStyle w:val="Char4"/>
          <w:rtl/>
        </w:rPr>
        <w:t>)، مرتضى العسكر</w:t>
      </w:r>
      <w:r w:rsidR="00092171">
        <w:rPr>
          <w:rStyle w:val="Char4"/>
          <w:rFonts w:hint="cs"/>
          <w:rtl/>
        </w:rPr>
        <w:t>ی</w:t>
      </w:r>
      <w:r w:rsidRPr="00092171">
        <w:rPr>
          <w:rStyle w:val="Char4"/>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الاحتجاج، الطبرسي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أحكام الخ</w:t>
      </w:r>
      <w:r w:rsidR="005D4D6C" w:rsidRPr="0082623F">
        <w:rPr>
          <w:rStyle w:val="Char1"/>
          <w:rtl/>
        </w:rPr>
        <w:t>لل</w:t>
      </w:r>
      <w:r w:rsidRPr="0082623F">
        <w:rPr>
          <w:rStyle w:val="Char1"/>
          <w:rtl/>
        </w:rPr>
        <w:t xml:space="preserve"> في الصلاة، مرتضى </w:t>
      </w:r>
      <w:r w:rsidR="00EB163A" w:rsidRPr="0082623F">
        <w:rPr>
          <w:rStyle w:val="Char1"/>
          <w:rtl/>
        </w:rPr>
        <w:t>انصاري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إرشاد الأذهان إلى أحكام الإيمان، الحسن بن يوسف بن </w:t>
      </w:r>
      <w:r w:rsidR="004208C5" w:rsidRPr="0082623F">
        <w:rPr>
          <w:rStyle w:val="Char1"/>
          <w:rtl/>
        </w:rPr>
        <w:t>مطهر</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إرشاد السائل، </w:t>
      </w:r>
      <w:r w:rsidR="004208C5" w:rsidRPr="0082623F">
        <w:rPr>
          <w:rStyle w:val="Char1"/>
          <w:rtl/>
        </w:rPr>
        <w:t>اثرگلپايگاني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إشارة السبق، علي بن الحسن الحلبي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الإثنا عشرية، بهاء الدين </w:t>
      </w:r>
      <w:r w:rsidR="004208C5" w:rsidRPr="0082623F">
        <w:rPr>
          <w:rStyle w:val="Char1"/>
          <w:rtl/>
        </w:rPr>
        <w:t>عاملي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s>
        <w:ind w:left="641" w:right="0" w:hanging="357"/>
        <w:jc w:val="both"/>
        <w:rPr>
          <w:rtl/>
        </w:rPr>
      </w:pPr>
      <w:r w:rsidRPr="0082623F">
        <w:rPr>
          <w:rtl/>
        </w:rPr>
        <w:t xml:space="preserve">الاستبصار فيما </w:t>
      </w:r>
      <w:r w:rsidRPr="00092171">
        <w:rPr>
          <w:rStyle w:val="Char1"/>
          <w:rtl/>
        </w:rPr>
        <w:t>اختلف</w:t>
      </w:r>
      <w:r w:rsidRPr="0082623F">
        <w:rPr>
          <w:rtl/>
        </w:rPr>
        <w:t xml:space="preserve"> من أخبار، محمد بن الحسن </w:t>
      </w:r>
      <w:r w:rsidR="00EB163A" w:rsidRPr="0082623F">
        <w:rPr>
          <w:rtl/>
        </w:rPr>
        <w:t>طوسي</w:t>
      </w:r>
      <w:r w:rsidRPr="0082623F">
        <w:rPr>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الاستغاثة في بدع الثلاثة، أبو القاسم الكوفي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الاقتصاد، </w:t>
      </w:r>
      <w:r w:rsidR="00EB163A" w:rsidRPr="0082623F">
        <w:rPr>
          <w:rStyle w:val="Char1"/>
          <w:rtl/>
        </w:rPr>
        <w:t>طوسي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الأقطاب الفقهية على مذهب الإمامية، ابن أبي جمهور الأحسائي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الألفية والنقلية، محمد بن مكي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الأمالي، الصدوق</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الإمامة والتبصرة، ابن بابويه </w:t>
      </w:r>
      <w:r w:rsidR="00A66315" w:rsidRPr="0082623F">
        <w:rPr>
          <w:rStyle w:val="Char1"/>
          <w:rtl/>
        </w:rPr>
        <w:t>قمي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الانتصار، المرتضى</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الألفية والنقلية، شهيد </w:t>
      </w:r>
      <w:r w:rsidR="0037616C" w:rsidRPr="0082623F">
        <w:rPr>
          <w:rStyle w:val="Char1"/>
          <w:rtl/>
        </w:rPr>
        <w:t>أول</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الأقطاب الفقهية، ابن أبي الجمهور</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الأنوار النعمانية، نعمة </w:t>
      </w:r>
      <w:r w:rsidR="00A66315" w:rsidRPr="0082623F">
        <w:rPr>
          <w:rStyle w:val="Char1"/>
          <w:rtl/>
        </w:rPr>
        <w:t>الله</w:t>
      </w:r>
      <w:r w:rsidRPr="0082623F">
        <w:rPr>
          <w:rStyle w:val="Char1"/>
          <w:rtl/>
        </w:rPr>
        <w:t xml:space="preserve"> الجزائري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الأنوار الوضية في العقائد الرضوية، حسين العصفور</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أسئلة وأجوبة، </w:t>
      </w:r>
      <w:r w:rsidR="0037616C" w:rsidRPr="0082623F">
        <w:rPr>
          <w:rStyle w:val="Char1"/>
          <w:rtl/>
        </w:rPr>
        <w:t>يزدي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أنوار الأصول، ناصر مكارم الشيرازي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أوائل المقالات، المفيد محمد بن محمد بن النعمان</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الإيضاح، الفضل بن شاذان</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إيضاح الفوائد في شرح إشكالات القواعد، محمد بن الحسن بن يوسف بن </w:t>
      </w:r>
      <w:r w:rsidR="004208C5" w:rsidRPr="0082623F">
        <w:rPr>
          <w:rStyle w:val="Char1"/>
          <w:rtl/>
        </w:rPr>
        <w:t>مطهر</w:t>
      </w:r>
      <w:r w:rsidRPr="0082623F">
        <w:rPr>
          <w:rStyle w:val="Char1"/>
          <w:rtl/>
        </w:rPr>
        <w:t xml:space="preserve">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بحار الأنوار، محمد باقر المجلسي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بصائر الدرجات، محمد بن الحسن بن فروخ الصفار</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بلغة الفقيه، محمد بحر العلوم</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البيان، محمد بن جمال الدين مكي </w:t>
      </w:r>
      <w:r w:rsidR="004208C5" w:rsidRPr="0082623F">
        <w:rPr>
          <w:rStyle w:val="Char1"/>
          <w:rtl/>
        </w:rPr>
        <w:t>عاملي</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البيان في تفسير القرآن، </w:t>
      </w:r>
      <w:r w:rsidR="0037616C" w:rsidRPr="0082623F">
        <w:rPr>
          <w:rStyle w:val="Char1"/>
          <w:rtl/>
        </w:rPr>
        <w:t>أب</w:t>
      </w:r>
      <w:r w:rsidRPr="0082623F">
        <w:rPr>
          <w:rStyle w:val="Char1"/>
          <w:rtl/>
        </w:rPr>
        <w:t>و</w:t>
      </w:r>
      <w:r w:rsidR="0037616C" w:rsidRPr="0082623F">
        <w:rPr>
          <w:rStyle w:val="Char1"/>
          <w:rtl/>
        </w:rPr>
        <w:t xml:space="preserve">القاسم </w:t>
      </w:r>
      <w:r w:rsidRPr="0082623F">
        <w:rPr>
          <w:rStyle w:val="Char1"/>
          <w:rtl/>
        </w:rPr>
        <w:t>خوئي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تأ</w:t>
      </w:r>
      <w:r w:rsidR="004208C5" w:rsidRPr="0082623F">
        <w:rPr>
          <w:rStyle w:val="Char1"/>
          <w:rtl/>
        </w:rPr>
        <w:t xml:space="preserve">ويل الآيات الطاهرة، شرف الدين </w:t>
      </w:r>
      <w:r w:rsidRPr="0082623F">
        <w:rPr>
          <w:rStyle w:val="Char1"/>
          <w:rtl/>
        </w:rPr>
        <w:t>حسيني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التبيان ف</w:t>
      </w:r>
      <w:r w:rsidR="004208C5" w:rsidRPr="0082623F">
        <w:rPr>
          <w:rStyle w:val="Char1"/>
          <w:rtl/>
        </w:rPr>
        <w:t xml:space="preserve">ي تفسير القرآن، محمد بن الحسن </w:t>
      </w:r>
      <w:r w:rsidRPr="0082623F">
        <w:rPr>
          <w:rStyle w:val="Char1"/>
          <w:rtl/>
        </w:rPr>
        <w:t>طوسي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تبصرة المتعلمين في أحكام الدين، الحسن بن يوسف </w:t>
      </w:r>
      <w:r w:rsidR="004208C5" w:rsidRPr="0082623F">
        <w:rPr>
          <w:rStyle w:val="Char1"/>
          <w:rtl/>
        </w:rPr>
        <w:t>مطهر</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تحفة العقول، ابن شعبة </w:t>
      </w:r>
      <w:r w:rsidR="0037616C" w:rsidRPr="0082623F">
        <w:rPr>
          <w:rStyle w:val="Char1"/>
          <w:rtl/>
        </w:rPr>
        <w:t>حراني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تحرير الأحكام، الحسن بن يوسف بن علي بن </w:t>
      </w:r>
      <w:r w:rsidR="004208C5" w:rsidRPr="0082623F">
        <w:rPr>
          <w:rStyle w:val="Char1"/>
          <w:rtl/>
        </w:rPr>
        <w:t>مطهر</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تذكرة الفقهاء،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تفسير البرهان، هاشم </w:t>
      </w:r>
      <w:r w:rsidR="00A66315" w:rsidRPr="0082623F">
        <w:rPr>
          <w:rStyle w:val="Char1"/>
          <w:rtl/>
        </w:rPr>
        <w:t>بحراني</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تفسير الصافي،</w:t>
      </w:r>
      <w:r w:rsidR="00092171">
        <w:rPr>
          <w:rStyle w:val="Char1"/>
          <w:rFonts w:hint="cs"/>
          <w:rtl/>
        </w:rPr>
        <w:t xml:space="preserve"> </w:t>
      </w:r>
      <w:r w:rsidR="0037616C" w:rsidRPr="0082623F">
        <w:rPr>
          <w:rStyle w:val="Char1"/>
          <w:rtl/>
        </w:rPr>
        <w:t>كاشاني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تفسير العياشي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تفسير </w:t>
      </w:r>
      <w:r w:rsidR="00A66315" w:rsidRPr="0082623F">
        <w:rPr>
          <w:rStyle w:val="Char1"/>
          <w:rtl/>
        </w:rPr>
        <w:t>قمي</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تفسير الميزان، </w:t>
      </w:r>
      <w:r w:rsidR="0037616C" w:rsidRPr="0082623F">
        <w:rPr>
          <w:rStyle w:val="Char1"/>
          <w:rtl/>
        </w:rPr>
        <w:t>طباطبائي</w:t>
      </w:r>
      <w:r w:rsidR="0037616C"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التقية،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التقية، </w:t>
      </w:r>
      <w:r w:rsidR="0037616C" w:rsidRPr="0082623F">
        <w:rPr>
          <w:rStyle w:val="Char1"/>
          <w:rtl/>
        </w:rPr>
        <w:t>خميني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التقية في فقه أهل البيت، مسلم الدواري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التوحيد</w:t>
      </w:r>
      <w:r w:rsidR="004208C5" w:rsidRPr="0082623F">
        <w:rPr>
          <w:rStyle w:val="Char1"/>
          <w:rtl/>
        </w:rPr>
        <w:t xml:space="preserve">، </w:t>
      </w:r>
      <w:r w:rsidRPr="0082623F">
        <w:rPr>
          <w:rStyle w:val="Char1"/>
          <w:rtl/>
        </w:rPr>
        <w:t>صدوق</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تصحيح اعتقادات الإمامية، المفيد محمد بن محمد بن النعمان</w:t>
      </w:r>
      <w:r w:rsidRPr="0082623F">
        <w:rPr>
          <w:rFonts w:ascii="mylotus" w:hAnsi="mylotus" w:cs="mylotus"/>
          <w:sz w:val="28"/>
          <w:szCs w:val="28"/>
          <w:rtl/>
        </w:rPr>
        <w:t>.</w:t>
      </w:r>
    </w:p>
    <w:p w:rsidR="0037616C" w:rsidRPr="0082623F" w:rsidRDefault="004208C5"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التوحيد، المفضل بن عمر </w:t>
      </w:r>
      <w:r w:rsidR="0037616C" w:rsidRPr="0082623F">
        <w:rPr>
          <w:rStyle w:val="Char1"/>
          <w:rtl/>
        </w:rPr>
        <w:t>جعفي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تهذيب الأحكام </w:t>
      </w:r>
      <w:r w:rsidR="00EB163A" w:rsidRPr="0082623F">
        <w:rPr>
          <w:rStyle w:val="Char1"/>
          <w:rtl/>
        </w:rPr>
        <w:t xml:space="preserve">في شرح المقنعة، محمد بن الحسن </w:t>
      </w:r>
      <w:r w:rsidRPr="0082623F">
        <w:rPr>
          <w:rStyle w:val="Char1"/>
          <w:rtl/>
        </w:rPr>
        <w:t>طوسي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ثواب الأعمال، </w:t>
      </w:r>
      <w:r w:rsidR="0037616C" w:rsidRPr="0082623F">
        <w:rPr>
          <w:rStyle w:val="Char1"/>
          <w:rtl/>
        </w:rPr>
        <w:t>صدوق</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جامع الم</w:t>
      </w:r>
      <w:r w:rsidR="00EB163A" w:rsidRPr="0082623F">
        <w:rPr>
          <w:rStyle w:val="Char1"/>
          <w:rtl/>
        </w:rPr>
        <w:t xml:space="preserve">دارك شرح المختصر النافع، أحمد </w:t>
      </w:r>
      <w:r w:rsidRPr="0082623F">
        <w:rPr>
          <w:rStyle w:val="Char1"/>
          <w:rtl/>
        </w:rPr>
        <w:t>خوانساري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جامع المقاصد في شرح القواعد، علي ب</w:t>
      </w:r>
      <w:r w:rsidR="00EB163A" w:rsidRPr="0082623F">
        <w:rPr>
          <w:rStyle w:val="Char1"/>
          <w:rtl/>
        </w:rPr>
        <w:t xml:space="preserve">ن الحسين </w:t>
      </w:r>
      <w:r w:rsidRPr="0082623F">
        <w:rPr>
          <w:rStyle w:val="Char1"/>
          <w:rtl/>
        </w:rPr>
        <w:t>كركي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الجامع العباسي، بهاء الدين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الجامع </w:t>
      </w:r>
      <w:r w:rsidR="005D4D6C" w:rsidRPr="0082623F">
        <w:rPr>
          <w:rStyle w:val="Char1"/>
          <w:rtl/>
        </w:rPr>
        <w:t>لل</w:t>
      </w:r>
      <w:r w:rsidRPr="0082623F">
        <w:rPr>
          <w:rStyle w:val="Char1"/>
          <w:rtl/>
        </w:rPr>
        <w:t xml:space="preserve">شرائع، يحيى بن سعيد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الجواهر السنية في الأحاديث القدسية، الحر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جواهر الفقه، القاضي ابن البراج</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جواهر الكلام ف</w:t>
      </w:r>
      <w:r w:rsidR="00EB163A" w:rsidRPr="0082623F">
        <w:rPr>
          <w:rStyle w:val="Char1"/>
          <w:rtl/>
        </w:rPr>
        <w:t xml:space="preserve">ي شرح شرائع الإسلام، محمد حسن </w:t>
      </w:r>
      <w:r w:rsidRPr="0082623F">
        <w:rPr>
          <w:rStyle w:val="Char1"/>
          <w:rtl/>
        </w:rPr>
        <w:t>نجفي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الحبل المتين، بهاء الدين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الحدائق الناضرة </w:t>
      </w:r>
      <w:r w:rsidR="00EB163A" w:rsidRPr="0082623F">
        <w:rPr>
          <w:rStyle w:val="Char1"/>
          <w:rtl/>
        </w:rPr>
        <w:t xml:space="preserve">في أحكام العترة الطاهرة، يوسف </w:t>
      </w:r>
      <w:r w:rsidRPr="0082623F">
        <w:rPr>
          <w:rStyle w:val="Char1"/>
          <w:rtl/>
        </w:rPr>
        <w:t>بحراني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الحاشية على القوانين،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حاشية المكاسب، </w:t>
      </w:r>
      <w:r w:rsidR="0037616C" w:rsidRPr="0082623F">
        <w:rPr>
          <w:rStyle w:val="Char1"/>
          <w:rtl/>
        </w:rPr>
        <w:t>يزدي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حاش</w:t>
      </w:r>
      <w:r w:rsidR="00EB163A" w:rsidRPr="0082623F">
        <w:rPr>
          <w:rStyle w:val="Char1"/>
          <w:rtl/>
        </w:rPr>
        <w:t xml:space="preserve">ية المكاسب، </w:t>
      </w:r>
      <w:r w:rsidR="00EB163A" w:rsidRPr="00092171">
        <w:rPr>
          <w:rStyle w:val="Char4"/>
          <w:rtl/>
        </w:rPr>
        <w:t xml:space="preserve">محمد كاظم </w:t>
      </w:r>
      <w:r w:rsidR="005D4D6C" w:rsidRPr="00092171">
        <w:rPr>
          <w:rStyle w:val="Char4"/>
          <w:rtl/>
        </w:rPr>
        <w:t>آ</w:t>
      </w:r>
      <w:r w:rsidR="00EB163A" w:rsidRPr="00092171">
        <w:rPr>
          <w:rStyle w:val="Char4"/>
          <w:rtl/>
        </w:rPr>
        <w:t xml:space="preserve">خوند </w:t>
      </w:r>
      <w:r w:rsidRPr="00092171">
        <w:rPr>
          <w:rStyle w:val="Char4"/>
          <w:rtl/>
        </w:rPr>
        <w:t>خراسان</w:t>
      </w:r>
      <w:r w:rsidR="00092171">
        <w:rPr>
          <w:rStyle w:val="Char4"/>
          <w:rFonts w:hint="cs"/>
          <w:rtl/>
        </w:rPr>
        <w:t>ی</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حاشية المكاسب، </w:t>
      </w:r>
      <w:r w:rsidR="0037616C" w:rsidRPr="0082623F">
        <w:rPr>
          <w:rStyle w:val="Char1"/>
          <w:rtl/>
        </w:rPr>
        <w:t>نائيني</w:t>
      </w:r>
      <w:r w:rsidR="0037616C"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حاشية المكاسب، </w:t>
      </w:r>
      <w:r w:rsidR="0037616C" w:rsidRPr="0082623F">
        <w:rPr>
          <w:rStyle w:val="Char1"/>
          <w:rtl/>
        </w:rPr>
        <w:t>أصفهاني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حصر الاجتهاد، </w:t>
      </w:r>
      <w:r w:rsidRPr="00092171">
        <w:rPr>
          <w:rStyle w:val="Char4"/>
          <w:rtl/>
        </w:rPr>
        <w:t>آ</w:t>
      </w:r>
      <w:r w:rsidR="00EB163A" w:rsidRPr="00092171">
        <w:rPr>
          <w:rStyle w:val="Char4"/>
          <w:rtl/>
        </w:rPr>
        <w:t>ق</w:t>
      </w:r>
      <w:r w:rsidR="005D4D6C" w:rsidRPr="00092171">
        <w:rPr>
          <w:rStyle w:val="Char4"/>
          <w:rtl/>
        </w:rPr>
        <w:t>ا بزر</w:t>
      </w:r>
      <w:r w:rsidR="00EB163A" w:rsidRPr="00092171">
        <w:rPr>
          <w:rStyle w:val="Char4"/>
          <w:rtl/>
        </w:rPr>
        <w:t>گ</w:t>
      </w:r>
      <w:r w:rsidRPr="00092171">
        <w:rPr>
          <w:rStyle w:val="Char4"/>
          <w:rtl/>
        </w:rPr>
        <w:t xml:space="preserve"> </w:t>
      </w:r>
      <w:r w:rsidR="00EB163A" w:rsidRPr="00092171">
        <w:rPr>
          <w:rStyle w:val="Char4"/>
          <w:rtl/>
        </w:rPr>
        <w:t>ت</w:t>
      </w:r>
      <w:r w:rsidRPr="00092171">
        <w:rPr>
          <w:rStyle w:val="Char4"/>
          <w:rtl/>
        </w:rPr>
        <w:t>هران</w:t>
      </w:r>
      <w:r w:rsidR="00092171">
        <w:rPr>
          <w:rStyle w:val="Char4"/>
          <w:rFonts w:hint="cs"/>
          <w:rtl/>
        </w:rPr>
        <w:t>ی</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الحكومة ال</w:t>
      </w:r>
      <w:r w:rsidR="00EB163A" w:rsidRPr="0082623F">
        <w:rPr>
          <w:rStyle w:val="Char1"/>
          <w:rtl/>
        </w:rPr>
        <w:t xml:space="preserve">إسلامية، </w:t>
      </w:r>
      <w:r w:rsidRPr="0082623F">
        <w:rPr>
          <w:rStyle w:val="Char1"/>
          <w:rtl/>
        </w:rPr>
        <w:t>خميني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الخراجيات، محقق </w:t>
      </w:r>
      <w:r w:rsidR="0037616C" w:rsidRPr="0082623F">
        <w:rPr>
          <w:rStyle w:val="Char1"/>
          <w:rtl/>
        </w:rPr>
        <w:t>كركي</w:t>
      </w:r>
      <w:r w:rsidR="0037616C"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خصائص الأمة، </w:t>
      </w:r>
      <w:r w:rsidR="0037616C" w:rsidRPr="0082623F">
        <w:rPr>
          <w:rStyle w:val="Char1"/>
          <w:rtl/>
        </w:rPr>
        <w:t>رضي</w:t>
      </w:r>
      <w:r w:rsidR="0037616C"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الخصال، </w:t>
      </w:r>
      <w:r w:rsidR="0037616C" w:rsidRPr="0082623F">
        <w:rPr>
          <w:rStyle w:val="Char1"/>
          <w:rtl/>
        </w:rPr>
        <w:t>صدوق</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الخلاف، </w:t>
      </w:r>
      <w:r w:rsidR="00EB163A" w:rsidRPr="0082623F">
        <w:rPr>
          <w:rStyle w:val="Char1"/>
          <w:rtl/>
        </w:rPr>
        <w:t>طوسي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الخ</w:t>
      </w:r>
      <w:r w:rsidR="005D4D6C" w:rsidRPr="0082623F">
        <w:rPr>
          <w:rStyle w:val="Char1"/>
          <w:rtl/>
        </w:rPr>
        <w:t>لل</w:t>
      </w:r>
      <w:r w:rsidRPr="0082623F">
        <w:rPr>
          <w:rStyle w:val="Char1"/>
          <w:rtl/>
        </w:rPr>
        <w:t xml:space="preserve"> في الصلاة، </w:t>
      </w:r>
      <w:r w:rsidR="00EB163A" w:rsidRPr="0082623F">
        <w:rPr>
          <w:rStyle w:val="Char1"/>
          <w:rtl/>
        </w:rPr>
        <w:t>خميني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الخمس، مرتضى </w:t>
      </w:r>
      <w:r w:rsidR="0037616C" w:rsidRPr="0082623F">
        <w:rPr>
          <w:rStyle w:val="Char1"/>
          <w:rtl/>
        </w:rPr>
        <w:t>حائري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الدر المنضود في صيغ النيات والإيقاعات والعقود، زين الدين أبو القاسم علي بن محمد بن الفقعاني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الدر</w:t>
      </w:r>
      <w:r w:rsidRPr="0082623F">
        <w:rPr>
          <w:rFonts w:ascii="mylotus" w:hAnsi="mylotus" w:cs="mylotus"/>
          <w:sz w:val="28"/>
          <w:szCs w:val="28"/>
          <w:rtl/>
        </w:rPr>
        <w:t xml:space="preserve"> </w:t>
      </w:r>
      <w:r w:rsidRPr="0082623F">
        <w:rPr>
          <w:rStyle w:val="Char1"/>
          <w:rtl/>
        </w:rPr>
        <w:t xml:space="preserve">المنضود،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الدرر النجفية، يوسف </w:t>
      </w:r>
      <w:r w:rsidR="0037616C" w:rsidRPr="0082623F">
        <w:rPr>
          <w:rStyle w:val="Char1"/>
          <w:rtl/>
        </w:rPr>
        <w:t>بحراني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الدروس الشرعية، محمد بن مكي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دعائم الإسلام، أبي ح</w:t>
      </w:r>
      <w:r w:rsidR="00EB163A" w:rsidRPr="0082623F">
        <w:rPr>
          <w:rStyle w:val="Char1"/>
          <w:rtl/>
        </w:rPr>
        <w:t xml:space="preserve">نيفة النعمان بن محمد بن منصور </w:t>
      </w:r>
      <w:r w:rsidRPr="0082623F">
        <w:rPr>
          <w:rStyle w:val="Char1"/>
          <w:rtl/>
        </w:rPr>
        <w:t>مغربي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دلائل الإمامة</w:t>
      </w:r>
      <w:r w:rsidR="00EB163A" w:rsidRPr="0082623F">
        <w:rPr>
          <w:rStyle w:val="Char1"/>
          <w:rtl/>
        </w:rPr>
        <w:t xml:space="preserve">، محمد بن جرير بن رستم طبري </w:t>
      </w:r>
      <w:r w:rsidRPr="0082623F">
        <w:rPr>
          <w:rStyle w:val="Char1"/>
          <w:rtl/>
        </w:rPr>
        <w:t>شيعي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دليل الناسك، محسن الحكيم</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ذخيرة الم</w:t>
      </w:r>
      <w:r w:rsidR="00EB163A" w:rsidRPr="0082623F">
        <w:rPr>
          <w:rStyle w:val="Char1"/>
          <w:rtl/>
        </w:rPr>
        <w:t xml:space="preserve">عاد في شرح الإرشاد، محمد باقر </w:t>
      </w:r>
      <w:r w:rsidRPr="0082623F">
        <w:rPr>
          <w:rStyle w:val="Char1"/>
          <w:rtl/>
        </w:rPr>
        <w:t>سبزواري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الذكرى، شهيد </w:t>
      </w:r>
      <w:r w:rsidR="0037616C" w:rsidRPr="0082623F">
        <w:rPr>
          <w:rStyle w:val="Char1"/>
          <w:rtl/>
        </w:rPr>
        <w:t>أول</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الرسائل التسع،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الرسائل السعدية،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الرسائل العشر، ابن فهد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الرسائل العشر، </w:t>
      </w:r>
      <w:r w:rsidR="00EB163A" w:rsidRPr="0082623F">
        <w:rPr>
          <w:rStyle w:val="Char1"/>
          <w:rtl/>
        </w:rPr>
        <w:t>طوسي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رسائل الشهيد الثاني، زين الدين علي الجبعي </w:t>
      </w:r>
      <w:r w:rsidR="004208C5" w:rsidRPr="0082623F">
        <w:rPr>
          <w:rStyle w:val="Char1"/>
          <w:rtl/>
        </w:rPr>
        <w:t>عاملي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رسائل المرتضى</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رسائل الكركي، علي بن حسن </w:t>
      </w:r>
      <w:r w:rsidR="0037616C" w:rsidRPr="0082623F">
        <w:rPr>
          <w:rStyle w:val="Char1"/>
          <w:rtl/>
        </w:rPr>
        <w:t>كركي</w:t>
      </w:r>
      <w:r w:rsidR="0037616C"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رسائل فقهية،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رسائل </w:t>
      </w:r>
      <w:r w:rsidR="00EB163A" w:rsidRPr="0082623F">
        <w:rPr>
          <w:rStyle w:val="Char1"/>
          <w:rtl/>
        </w:rPr>
        <w:t xml:space="preserve">حول خبر مارية، المفيد محمد بن </w:t>
      </w:r>
      <w:r w:rsidRPr="0082623F">
        <w:rPr>
          <w:rStyle w:val="Char1"/>
          <w:rtl/>
        </w:rPr>
        <w:t>نعمان</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روض الجنان شرح إرشاد الأذهان، زين الدين الجبعي </w:t>
      </w:r>
      <w:r w:rsidR="004208C5" w:rsidRPr="0082623F">
        <w:rPr>
          <w:rStyle w:val="Char1"/>
          <w:rtl/>
        </w:rPr>
        <w:t>عاملي</w:t>
      </w:r>
      <w:r w:rsidRPr="0082623F">
        <w:rPr>
          <w:rFonts w:ascii="mylotus" w:hAnsi="mylotus" w:cs="mylotus"/>
          <w:sz w:val="28"/>
          <w:szCs w:val="28"/>
          <w:rtl/>
        </w:rPr>
        <w:t>.</w:t>
      </w:r>
    </w:p>
    <w:p w:rsidR="0037616C" w:rsidRPr="0082623F" w:rsidRDefault="005D4D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الروضة البهية في شرح الل</w:t>
      </w:r>
      <w:r w:rsidR="0037616C" w:rsidRPr="0082623F">
        <w:rPr>
          <w:rStyle w:val="Char1"/>
          <w:rtl/>
        </w:rPr>
        <w:t xml:space="preserve">معة الدمشقية، زين الدين الجبعي </w:t>
      </w:r>
      <w:r w:rsidR="004208C5" w:rsidRPr="0082623F">
        <w:rPr>
          <w:rStyle w:val="Char1"/>
          <w:rtl/>
        </w:rPr>
        <w:t>عاملي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روضة الواعظين، محمد بن الفتال </w:t>
      </w:r>
      <w:r w:rsidR="00EB163A" w:rsidRPr="0082623F">
        <w:rPr>
          <w:rStyle w:val="Char1"/>
          <w:rtl/>
        </w:rPr>
        <w:t>نيشابوري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رياض المسائل في ب</w:t>
      </w:r>
      <w:r w:rsidR="00EB163A" w:rsidRPr="0082623F">
        <w:rPr>
          <w:rStyle w:val="Char1"/>
          <w:rtl/>
        </w:rPr>
        <w:t xml:space="preserve">يان أحكام الشرع بالدلائل، علي </w:t>
      </w:r>
      <w:r w:rsidRPr="0082623F">
        <w:rPr>
          <w:rStyle w:val="Char1"/>
          <w:rtl/>
        </w:rPr>
        <w:t>طباطبائي</w:t>
      </w:r>
      <w:r w:rsidRPr="0082623F">
        <w:rPr>
          <w:rFonts w:ascii="mylotus" w:hAnsi="mylotus" w:cs="mylotus"/>
          <w:sz w:val="28"/>
          <w:szCs w:val="28"/>
          <w:rtl/>
        </w:rPr>
        <w:t>.</w:t>
      </w:r>
    </w:p>
    <w:p w:rsidR="0037616C" w:rsidRPr="0082623F" w:rsidRDefault="00EB163A"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زبدة البيان، أحمد بن محمد </w:t>
      </w:r>
      <w:r w:rsidR="0037616C" w:rsidRPr="0082623F">
        <w:rPr>
          <w:rStyle w:val="Char1"/>
          <w:rtl/>
        </w:rPr>
        <w:t>أردبيلي</w:t>
      </w:r>
      <w:r w:rsidR="0037616C"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السرائر، محمد بن إدريس </w:t>
      </w:r>
      <w:r w:rsidR="004208C5" w:rsidRPr="0082623F">
        <w:rPr>
          <w:rStyle w:val="Char1"/>
          <w:rtl/>
        </w:rPr>
        <w:t>حلي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Pr>
      </w:pPr>
      <w:r w:rsidRPr="0082623F">
        <w:rPr>
          <w:rStyle w:val="Char1"/>
          <w:rtl/>
        </w:rPr>
        <w:t>السقيفة وفدك</w:t>
      </w:r>
      <w:r w:rsidR="00EB163A" w:rsidRPr="0082623F">
        <w:rPr>
          <w:rStyle w:val="Char1"/>
          <w:rtl/>
        </w:rPr>
        <w:t xml:space="preserve">، لأبي بكر أحمد بن عبد العزيز </w:t>
      </w:r>
      <w:r w:rsidRPr="0082623F">
        <w:rPr>
          <w:rStyle w:val="Char1"/>
          <w:rtl/>
        </w:rPr>
        <w:t>جوهري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الشموس شرح ال</w:t>
      </w:r>
      <w:r w:rsidR="00EB163A" w:rsidRPr="0082623F">
        <w:rPr>
          <w:rStyle w:val="Char1"/>
          <w:rtl/>
        </w:rPr>
        <w:t xml:space="preserve">دروس، حسين بن جمال الدين محمد </w:t>
      </w:r>
      <w:r w:rsidRPr="0082623F">
        <w:rPr>
          <w:rStyle w:val="Char1"/>
          <w:rtl/>
        </w:rPr>
        <w:t>خوانساري</w:t>
      </w:r>
      <w:r w:rsidRPr="0082623F">
        <w:rPr>
          <w:rFonts w:ascii="mylotus" w:hAnsi="mylotus" w:cs="mylotus"/>
          <w:sz w:val="28"/>
          <w:szCs w:val="28"/>
          <w:rtl/>
        </w:rPr>
        <w:t>.</w:t>
      </w:r>
    </w:p>
    <w:p w:rsidR="0037616C" w:rsidRPr="0082623F" w:rsidRDefault="0037616C" w:rsidP="0082623F">
      <w:pPr>
        <w:pStyle w:val="BodyTextIndent"/>
        <w:numPr>
          <w:ilvl w:val="0"/>
          <w:numId w:val="12"/>
        </w:numPr>
        <w:tabs>
          <w:tab w:val="clear" w:pos="1004"/>
        </w:tabs>
        <w:ind w:left="641" w:right="0" w:hanging="357"/>
        <w:jc w:val="both"/>
        <w:rPr>
          <w:rFonts w:ascii="mylotus" w:hAnsi="mylotus" w:cs="mylotus"/>
          <w:sz w:val="28"/>
          <w:szCs w:val="28"/>
          <w:rtl/>
        </w:rPr>
      </w:pPr>
      <w:r w:rsidRPr="0082623F">
        <w:rPr>
          <w:rStyle w:val="Char1"/>
          <w:rtl/>
        </w:rPr>
        <w:t xml:space="preserve">شرائع الإسلام في مسائل الحلال والحرام، </w:t>
      </w:r>
      <w:r w:rsidR="004208C5" w:rsidRPr="0082623F">
        <w:rPr>
          <w:rStyle w:val="Char1"/>
          <w:rtl/>
        </w:rPr>
        <w:t>حلي</w:t>
      </w:r>
      <w:r w:rsidRPr="0082623F">
        <w:rPr>
          <w:rFonts w:ascii="mylotus" w:hAnsi="mylotus" w:cs="mylotus"/>
          <w:sz w:val="28"/>
          <w:szCs w:val="28"/>
          <w:rtl/>
        </w:rPr>
        <w:t>.</w:t>
      </w:r>
    </w:p>
    <w:p w:rsidR="0037616C" w:rsidRDefault="0037616C" w:rsidP="00092171">
      <w:pPr>
        <w:pStyle w:val="BodyTextIndent"/>
        <w:numPr>
          <w:ilvl w:val="0"/>
          <w:numId w:val="12"/>
        </w:numPr>
        <w:tabs>
          <w:tab w:val="clear" w:pos="1004"/>
        </w:tabs>
        <w:ind w:left="641" w:right="0" w:hanging="357"/>
        <w:jc w:val="both"/>
      </w:pPr>
      <w:r w:rsidRPr="00092171">
        <w:rPr>
          <w:rStyle w:val="Char1"/>
          <w:rtl/>
        </w:rPr>
        <w:t>شرح الأخبار في فضائل الأئمة ال</w:t>
      </w:r>
      <w:r w:rsidR="00EB163A" w:rsidRPr="00092171">
        <w:rPr>
          <w:rStyle w:val="Char1"/>
          <w:rtl/>
        </w:rPr>
        <w:t xml:space="preserve">أطهار، القاضي النعمان بن محمد تميمي </w:t>
      </w:r>
      <w:r w:rsidRPr="00092171">
        <w:rPr>
          <w:rStyle w:val="Char1"/>
          <w:rtl/>
        </w:rPr>
        <w:t>مغربي.</w:t>
      </w:r>
    </w:p>
    <w:p w:rsidR="00092171" w:rsidRPr="0082623F" w:rsidRDefault="00092171" w:rsidP="00092171">
      <w:pPr>
        <w:pStyle w:val="BodyTextIndent"/>
        <w:numPr>
          <w:ilvl w:val="0"/>
          <w:numId w:val="12"/>
        </w:numPr>
        <w:tabs>
          <w:tab w:val="clear" w:pos="1004"/>
        </w:tabs>
        <w:ind w:left="641" w:right="0" w:hanging="357"/>
        <w:jc w:val="both"/>
        <w:rPr>
          <w:rtl/>
        </w:rPr>
      </w:pPr>
      <w:r w:rsidRPr="00092171">
        <w:rPr>
          <w:rStyle w:val="Char1"/>
          <w:rFonts w:hint="cs"/>
          <w:rtl/>
        </w:rPr>
        <w:t>شرح دعاء السحر، خمیني.</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شرح العروة الوثقى، محمد باقر الصدر</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صراط النجاة، جواد </w:t>
      </w:r>
      <w:r w:rsidR="0037616C" w:rsidRPr="0082623F">
        <w:rPr>
          <w:rStyle w:val="Char1"/>
          <w:rtl/>
        </w:rPr>
        <w:t>تبريزي</w:t>
      </w:r>
      <w:r w:rsidR="0037616C"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صلاة الجمعة، محمد مقيم </w:t>
      </w:r>
      <w:r w:rsidR="0037616C" w:rsidRPr="0082623F">
        <w:rPr>
          <w:rStyle w:val="Char1"/>
          <w:rtl/>
        </w:rPr>
        <w:t>يزدي</w:t>
      </w:r>
      <w:r w:rsidR="0037616C"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العقد الحسيني، حسين </w:t>
      </w:r>
      <w:r w:rsidR="0037616C" w:rsidRPr="0082623F">
        <w:rPr>
          <w:rStyle w:val="Char1"/>
          <w:rtl/>
        </w:rPr>
        <w:t>بهائي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ع</w:t>
      </w:r>
      <w:r w:rsidR="00176936" w:rsidRPr="0082623F">
        <w:rPr>
          <w:rStyle w:val="Char1"/>
          <w:rtl/>
        </w:rPr>
        <w:t>لل</w:t>
      </w:r>
      <w:r w:rsidRPr="0082623F">
        <w:rPr>
          <w:rStyle w:val="Char1"/>
          <w:rtl/>
        </w:rPr>
        <w:t xml:space="preserve"> الشرائع، محمد بن عل</w:t>
      </w:r>
      <w:r w:rsidR="00EB163A" w:rsidRPr="0082623F">
        <w:rPr>
          <w:rStyle w:val="Char1"/>
          <w:rtl/>
        </w:rPr>
        <w:t xml:space="preserve">ي بن الحسين بن موسى بن بابويه </w:t>
      </w:r>
      <w:r w:rsidRPr="0082623F">
        <w:rPr>
          <w:rStyle w:val="Char1"/>
          <w:rtl/>
        </w:rPr>
        <w:t>قمي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عوائد الأيام، </w:t>
      </w:r>
      <w:r w:rsidR="0037616C" w:rsidRPr="0082623F">
        <w:rPr>
          <w:rStyle w:val="Char1"/>
          <w:rtl/>
        </w:rPr>
        <w:t>نراقي</w:t>
      </w:r>
      <w:r w:rsidR="0037616C"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العروة الوثقى، محمد كاظم طباطبائي </w:t>
      </w:r>
      <w:r w:rsidR="0037616C" w:rsidRPr="0082623F">
        <w:rPr>
          <w:rStyle w:val="Char1"/>
          <w:rtl/>
        </w:rPr>
        <w:t>يزدي</w:t>
      </w:r>
      <w:r w:rsidR="0037616C"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عيون أخبار الرضى، </w:t>
      </w:r>
      <w:r w:rsidR="0037616C" w:rsidRPr="0082623F">
        <w:rPr>
          <w:rStyle w:val="Char1"/>
          <w:rtl/>
        </w:rPr>
        <w:t>صدوق</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غنائم الأيام في م</w:t>
      </w:r>
      <w:r w:rsidR="00EB163A" w:rsidRPr="0082623F">
        <w:rPr>
          <w:rStyle w:val="Char1"/>
          <w:rtl/>
        </w:rPr>
        <w:t xml:space="preserve">سائل الحلال والحرام، أبو القاسم </w:t>
      </w:r>
      <w:r w:rsidRPr="0082623F">
        <w:rPr>
          <w:rStyle w:val="Char1"/>
          <w:rtl/>
        </w:rPr>
        <w:t>قمي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غنية النـزوع إلى علمي الأصول</w:t>
      </w:r>
      <w:r w:rsidR="00EB163A" w:rsidRPr="0082623F">
        <w:rPr>
          <w:rStyle w:val="Char1"/>
          <w:rtl/>
        </w:rPr>
        <w:t xml:space="preserve"> والفروع، حمزة بن علي بن زهرة </w:t>
      </w:r>
      <w:r w:rsidRPr="0082623F">
        <w:rPr>
          <w:rStyle w:val="Char1"/>
          <w:rtl/>
        </w:rPr>
        <w:t>حلبي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الفائدة والبرهان في شرح إرشاد الأذهان، أ</w:t>
      </w:r>
      <w:r w:rsidR="00EB163A" w:rsidRPr="0082623F">
        <w:rPr>
          <w:rStyle w:val="Char1"/>
          <w:rtl/>
        </w:rPr>
        <w:t xml:space="preserve">حمد </w:t>
      </w:r>
      <w:r w:rsidRPr="0082623F">
        <w:rPr>
          <w:rStyle w:val="Char1"/>
          <w:rtl/>
        </w:rPr>
        <w:t>أردبيلي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فتاوى ابن ال</w:t>
      </w:r>
      <w:r w:rsidR="00EB163A" w:rsidRPr="0082623F">
        <w:rPr>
          <w:rStyle w:val="Char1"/>
          <w:rtl/>
        </w:rPr>
        <w:t xml:space="preserve">جنيد، </w:t>
      </w:r>
      <w:r w:rsidRPr="0082623F">
        <w:rPr>
          <w:rStyle w:val="Char1"/>
          <w:rtl/>
        </w:rPr>
        <w:t>اشتهاري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فصل الخطاب</w:t>
      </w:r>
      <w:r w:rsidR="00EB163A" w:rsidRPr="0082623F">
        <w:rPr>
          <w:rStyle w:val="Char1"/>
          <w:rtl/>
        </w:rPr>
        <w:t xml:space="preserve"> في إثبات تحريف كتاب الأرباب، </w:t>
      </w:r>
      <w:r w:rsidRPr="0082623F">
        <w:rPr>
          <w:rStyle w:val="Char1"/>
          <w:rtl/>
        </w:rPr>
        <w:t>نوري</w:t>
      </w:r>
      <w:r w:rsidR="00176936" w:rsidRPr="0082623F">
        <w:rPr>
          <w:rStyle w:val="Char1"/>
          <w:rtl/>
        </w:rPr>
        <w:t xml:space="preserve"> طبرسي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فقه ابن أبي عقيل العماني، مركز المعجم الفقهي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فقه الرضا، علي بن بابويه</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فقه الصادق، محمد صادق </w:t>
      </w:r>
      <w:r w:rsidR="0037616C" w:rsidRPr="0082623F">
        <w:rPr>
          <w:rStyle w:val="Char1"/>
          <w:rtl/>
        </w:rPr>
        <w:t>روحاني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الفصول العشرة في الغيبة، المفيد محمد بن النعمان</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الفصول المخ</w:t>
      </w:r>
      <w:r w:rsidR="00EB163A" w:rsidRPr="0082623F">
        <w:rPr>
          <w:rStyle w:val="Char1"/>
          <w:rtl/>
        </w:rPr>
        <w:t xml:space="preserve">تارة، محمد بن محمد بن نعمان </w:t>
      </w:r>
      <w:r w:rsidRPr="0082623F">
        <w:rPr>
          <w:rStyle w:val="Char1"/>
          <w:rtl/>
        </w:rPr>
        <w:t>مفيد</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الفصول المهمة </w:t>
      </w:r>
      <w:r w:rsidR="00EB163A" w:rsidRPr="0082623F">
        <w:rPr>
          <w:rStyle w:val="Char1"/>
          <w:rtl/>
        </w:rPr>
        <w:t xml:space="preserve">في أصول الأئمة، محمد بن الحسن </w:t>
      </w:r>
      <w:r w:rsidRPr="0082623F">
        <w:rPr>
          <w:rStyle w:val="Char1"/>
          <w:rtl/>
        </w:rPr>
        <w:t xml:space="preserve">حر </w:t>
      </w:r>
      <w:r w:rsidR="004208C5" w:rsidRPr="0082623F">
        <w:rPr>
          <w:rStyle w:val="Char1"/>
          <w:rtl/>
        </w:rPr>
        <w:t>عاملي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قرب الإسناد، عبد </w:t>
      </w:r>
      <w:r w:rsidR="00A66315" w:rsidRPr="0082623F">
        <w:rPr>
          <w:rStyle w:val="Char1"/>
          <w:rtl/>
        </w:rPr>
        <w:t>الله</w:t>
      </w:r>
      <w:r w:rsidR="00EB163A" w:rsidRPr="0082623F">
        <w:rPr>
          <w:rStyle w:val="Char1"/>
          <w:rtl/>
        </w:rPr>
        <w:t xml:space="preserve"> </w:t>
      </w:r>
      <w:r w:rsidRPr="0082623F">
        <w:rPr>
          <w:rStyle w:val="Char1"/>
          <w:rtl/>
        </w:rPr>
        <w:t>حميري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القضاء والشهادات،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قواعد الأحكام، الحسن بن يوسف بن علي بن </w:t>
      </w:r>
      <w:r w:rsidR="004208C5" w:rsidRPr="0082623F">
        <w:rPr>
          <w:rStyle w:val="Char1"/>
          <w:rtl/>
        </w:rPr>
        <w:t>مطهر</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الكافي، </w:t>
      </w:r>
      <w:r w:rsidR="00EB163A" w:rsidRPr="0082623F">
        <w:rPr>
          <w:rStyle w:val="Char1"/>
          <w:rtl/>
        </w:rPr>
        <w:t>كليني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كافي الحلبي، أبو الصلاح </w:t>
      </w:r>
      <w:r w:rsidR="0037616C" w:rsidRPr="0082623F">
        <w:rPr>
          <w:rStyle w:val="Char1"/>
          <w:rtl/>
        </w:rPr>
        <w:t>حلبي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كامل الز</w:t>
      </w:r>
      <w:r w:rsidR="00EB163A" w:rsidRPr="0082623F">
        <w:rPr>
          <w:rStyle w:val="Char1"/>
          <w:rtl/>
        </w:rPr>
        <w:t xml:space="preserve">يارات، جعفر بن محمد بن قولويه </w:t>
      </w:r>
      <w:r w:rsidRPr="0082623F">
        <w:rPr>
          <w:rStyle w:val="Char1"/>
          <w:rtl/>
        </w:rPr>
        <w:t>قمي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w:t>
      </w:r>
      <w:r w:rsidR="00EB163A" w:rsidRPr="0082623F">
        <w:rPr>
          <w:rStyle w:val="Char1"/>
          <w:rtl/>
        </w:rPr>
        <w:t xml:space="preserve">تاب الأربعين، سليمان الماحوزي </w:t>
      </w:r>
      <w:r w:rsidRPr="0082623F">
        <w:rPr>
          <w:rStyle w:val="Char1"/>
          <w:rtl/>
        </w:rPr>
        <w:t>بحراني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الإجارة،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الاجتهاد والتقليد،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البيع، </w:t>
      </w:r>
      <w:r w:rsidR="00EB163A" w:rsidRPr="0082623F">
        <w:rPr>
          <w:rStyle w:val="Char1"/>
          <w:rtl/>
        </w:rPr>
        <w:t>خميني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التمحيص، محمد بن همام </w:t>
      </w:r>
      <w:r w:rsidR="0037616C" w:rsidRPr="0082623F">
        <w:rPr>
          <w:rStyle w:val="Char1"/>
          <w:rtl/>
        </w:rPr>
        <w:t>إسكافي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الحج،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الحج،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كتاب الخمس، مرتض</w:t>
      </w:r>
      <w:r w:rsidR="00EB163A" w:rsidRPr="0082623F">
        <w:rPr>
          <w:rStyle w:val="Char1"/>
          <w:rtl/>
        </w:rPr>
        <w:t xml:space="preserve">ى </w:t>
      </w:r>
      <w:r w:rsidRPr="0082623F">
        <w:rPr>
          <w:rStyle w:val="Char1"/>
          <w:rtl/>
        </w:rPr>
        <w:t>أنصاري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الخمس، </w:t>
      </w:r>
      <w:r w:rsidR="004208C5" w:rsidRPr="0082623F">
        <w:rPr>
          <w:rStyle w:val="Char1"/>
          <w:rtl/>
        </w:rPr>
        <w:t>خوئي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الزكاة،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الزكاة،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كتاب</w:t>
      </w:r>
      <w:r w:rsidR="00EB163A" w:rsidRPr="0082623F">
        <w:rPr>
          <w:rStyle w:val="Char1"/>
          <w:rtl/>
        </w:rPr>
        <w:t xml:space="preserve"> الزهد، الحسين بن سعيد كوفي </w:t>
      </w:r>
      <w:r w:rsidRPr="0082623F">
        <w:rPr>
          <w:rStyle w:val="Char1"/>
          <w:rtl/>
        </w:rPr>
        <w:t>أهوازي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الشهادات،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الطهارة،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الطهارة، </w:t>
      </w:r>
      <w:r w:rsidR="00EB163A" w:rsidRPr="0082623F">
        <w:rPr>
          <w:rStyle w:val="Char1"/>
          <w:rtl/>
        </w:rPr>
        <w:t>خميني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الطهارة،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الطهارة،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كتاب</w:t>
      </w:r>
      <w:r w:rsidR="00EB163A" w:rsidRPr="0082623F">
        <w:rPr>
          <w:rStyle w:val="Char1"/>
          <w:rtl/>
        </w:rPr>
        <w:t xml:space="preserve"> الصلاة، مرتضى </w:t>
      </w:r>
      <w:r w:rsidRPr="0082623F">
        <w:rPr>
          <w:rStyle w:val="Char1"/>
          <w:rtl/>
        </w:rPr>
        <w:t>أنصاري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الصلاة،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الصلاة، تقريرات النائيني </w:t>
      </w:r>
      <w:r w:rsidR="004208C5" w:rsidRPr="0082623F">
        <w:rPr>
          <w:rStyle w:val="Char1"/>
          <w:rtl/>
        </w:rPr>
        <w:t>اثر</w:t>
      </w:r>
      <w:r w:rsidRPr="0082623F">
        <w:rPr>
          <w:rStyle w:val="Char1"/>
          <w:rtl/>
        </w:rPr>
        <w:t>كاظمي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الصوم، مرتضى </w:t>
      </w:r>
      <w:r w:rsidR="0037616C" w:rsidRPr="0082623F">
        <w:rPr>
          <w:rStyle w:val="Char1"/>
          <w:rtl/>
        </w:rPr>
        <w:t>أنصاري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الصوم،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كتاب القضاء، الأشتياني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كتاب القضاء، </w:t>
      </w:r>
      <w:r w:rsidR="006C01D1" w:rsidRPr="0082623F">
        <w:rPr>
          <w:rStyle w:val="Char1"/>
          <w:rtl/>
        </w:rPr>
        <w:t>گلپايگاني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كتاب المساقاة،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كتاب المضاربة،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كتاب المكاسب، مرتضى </w:t>
      </w:r>
      <w:r w:rsidR="00EB163A" w:rsidRPr="0082623F">
        <w:rPr>
          <w:rStyle w:val="Char1"/>
          <w:rtl/>
        </w:rPr>
        <w:t>انصاري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كتاب النكاح، مرتضى </w:t>
      </w:r>
      <w:r w:rsidR="00EB163A" w:rsidRPr="0082623F">
        <w:rPr>
          <w:rStyle w:val="Char1"/>
          <w:rtl/>
        </w:rPr>
        <w:t>انصاري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كتاب النكاح،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كتاب الغيبة،</w:t>
      </w:r>
      <w:r w:rsidR="00EB163A" w:rsidRPr="0082623F">
        <w:rPr>
          <w:rStyle w:val="Char1"/>
          <w:rtl/>
        </w:rPr>
        <w:t xml:space="preserve"> ابن أبي زينب محمد بن إبراهيم </w:t>
      </w:r>
      <w:r w:rsidRPr="0082623F">
        <w:rPr>
          <w:rStyle w:val="Char1"/>
          <w:rtl/>
        </w:rPr>
        <w:t>نعماني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كشف الرموز شرح المختصر النافع، زين الدين أبي علي الحسن بن أ</w:t>
      </w:r>
      <w:r w:rsidR="00EB163A" w:rsidRPr="0082623F">
        <w:rPr>
          <w:rStyle w:val="Char1"/>
          <w:rtl/>
        </w:rPr>
        <w:t xml:space="preserve">بو طالب </w:t>
      </w:r>
      <w:r w:rsidRPr="0082623F">
        <w:rPr>
          <w:rStyle w:val="Char1"/>
          <w:rtl/>
        </w:rPr>
        <w:t>معروف ب</w:t>
      </w:r>
      <w:r w:rsidR="00EB163A" w:rsidRPr="0082623F">
        <w:rPr>
          <w:rStyle w:val="Char1"/>
          <w:rtl/>
        </w:rPr>
        <w:t xml:space="preserve">ه </w:t>
      </w:r>
      <w:r w:rsidRPr="0082623F">
        <w:rPr>
          <w:rStyle w:val="Char1"/>
          <w:rtl/>
        </w:rPr>
        <w:t>آبي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كشف الغطاء عن مبهمات شريعة الغراء، جعفر المدعو بكاشف الغطاء</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كشف ا</w:t>
      </w:r>
      <w:r w:rsidR="00EB163A" w:rsidRPr="0082623F">
        <w:rPr>
          <w:rStyle w:val="Char1"/>
          <w:rtl/>
        </w:rPr>
        <w:t>لل</w:t>
      </w:r>
      <w:r w:rsidRPr="0082623F">
        <w:rPr>
          <w:rStyle w:val="Char1"/>
          <w:rtl/>
        </w:rPr>
        <w:t>ثا</w:t>
      </w:r>
      <w:r w:rsidR="00EB163A" w:rsidRPr="0082623F">
        <w:rPr>
          <w:rStyle w:val="Char1"/>
          <w:rtl/>
        </w:rPr>
        <w:t xml:space="preserve">م، فاضل </w:t>
      </w:r>
      <w:r w:rsidRPr="0082623F">
        <w:rPr>
          <w:rStyle w:val="Char1"/>
          <w:rtl/>
        </w:rPr>
        <w:t>هندي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كفاية الأثر في النص على الأئمة ا</w:t>
      </w:r>
      <w:r w:rsidR="00EB163A" w:rsidRPr="0082623F">
        <w:rPr>
          <w:rStyle w:val="Char1"/>
          <w:rtl/>
        </w:rPr>
        <w:t xml:space="preserve">لاثني عشر، علي بن محمد بن علي خزاز قمي </w:t>
      </w:r>
      <w:r w:rsidRPr="0082623F">
        <w:rPr>
          <w:rStyle w:val="Char1"/>
          <w:rtl/>
        </w:rPr>
        <w:t>رازي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كفاية الأحكام، محمد باقر </w:t>
      </w:r>
      <w:r w:rsidR="0037616C" w:rsidRPr="0082623F">
        <w:rPr>
          <w:rStyle w:val="Char1"/>
          <w:rtl/>
        </w:rPr>
        <w:t>سبزواري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كمال الدين</w:t>
      </w:r>
      <w:r w:rsidR="00EB163A" w:rsidRPr="0082623F">
        <w:rPr>
          <w:rStyle w:val="Char1"/>
          <w:rtl/>
        </w:rPr>
        <w:t xml:space="preserve"> وتمام النعمة، محمد بن علي بن حسين بن بابويه </w:t>
      </w:r>
      <w:r w:rsidRPr="0082623F">
        <w:rPr>
          <w:rStyle w:val="Char1"/>
          <w:rtl/>
        </w:rPr>
        <w:t>قمي</w:t>
      </w:r>
      <w:r w:rsidRPr="0082623F">
        <w:rPr>
          <w:rFonts w:ascii="mylotus" w:hAnsi="mylotus" w:cs="mylotus"/>
          <w:sz w:val="28"/>
          <w:szCs w:val="28"/>
          <w:rtl/>
        </w:rPr>
        <w:t>.</w:t>
      </w:r>
    </w:p>
    <w:p w:rsidR="0037616C" w:rsidRPr="0082623F" w:rsidRDefault="00EB163A"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اللمعة الدمشقية، شهيد </w:t>
      </w:r>
      <w:r w:rsidR="0037616C" w:rsidRPr="0082623F">
        <w:rPr>
          <w:rStyle w:val="Char1"/>
          <w:rtl/>
        </w:rPr>
        <w:t>أول</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ا</w:t>
      </w:r>
      <w:r w:rsidR="00EB163A" w:rsidRPr="0082623F">
        <w:rPr>
          <w:rStyle w:val="Char1"/>
          <w:rtl/>
        </w:rPr>
        <w:t>لل</w:t>
      </w:r>
      <w:r w:rsidRPr="0082623F">
        <w:rPr>
          <w:rStyle w:val="Char1"/>
          <w:rtl/>
        </w:rPr>
        <w:t xml:space="preserve">وامع النورانية في أسماء علي وأهل بيته القرآنية، هاشم </w:t>
      </w:r>
      <w:r w:rsidR="00A66315" w:rsidRPr="0082623F">
        <w:rPr>
          <w:rStyle w:val="Char1"/>
          <w:rtl/>
        </w:rPr>
        <w:t>بحراني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مائة منقبة من مناقب أمير المؤمنين علي بن أبي طالب والأئمة من ولده من طريق العامة، محمد بن أحمد بن علي بن الحسن </w:t>
      </w:r>
      <w:r w:rsidR="00A66315" w:rsidRPr="0082623F">
        <w:rPr>
          <w:rStyle w:val="Char1"/>
          <w:rtl/>
        </w:rPr>
        <w:t xml:space="preserve">قمي </w:t>
      </w:r>
      <w:r w:rsidRPr="0082623F">
        <w:rPr>
          <w:rStyle w:val="Char1"/>
          <w:rtl/>
        </w:rPr>
        <w:t>معروف ب</w:t>
      </w:r>
      <w:r w:rsidR="00A66315" w:rsidRPr="0082623F">
        <w:rPr>
          <w:rStyle w:val="Char1"/>
          <w:rtl/>
        </w:rPr>
        <w:t xml:space="preserve">ه </w:t>
      </w:r>
      <w:r w:rsidRPr="0082623F">
        <w:rPr>
          <w:rStyle w:val="Char1"/>
          <w:rtl/>
        </w:rPr>
        <w:t>ابن شاذان</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مباني تكملة المنهاج، أبو القاسم </w:t>
      </w:r>
      <w:r w:rsidR="004208C5" w:rsidRPr="0082623F">
        <w:rPr>
          <w:rStyle w:val="Char1"/>
          <w:rtl/>
        </w:rPr>
        <w:t>خوئي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المبسوط في فقه الإمامية، محمد بن الحسن بن علي </w:t>
      </w:r>
      <w:r w:rsidR="00EB163A" w:rsidRPr="0082623F">
        <w:rPr>
          <w:rStyle w:val="Char1"/>
          <w:rtl/>
        </w:rPr>
        <w:t>طوسي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مثير الأحزان، ابن نما </w:t>
      </w:r>
      <w:r w:rsidR="004208C5" w:rsidRPr="0082623F">
        <w:rPr>
          <w:rStyle w:val="Char1"/>
          <w:rtl/>
        </w:rPr>
        <w:t>حلي</w:t>
      </w:r>
      <w:r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المجازات النبوية، </w:t>
      </w:r>
      <w:r w:rsidR="0037616C" w:rsidRPr="0082623F">
        <w:rPr>
          <w:rStyle w:val="Char1"/>
          <w:rtl/>
        </w:rPr>
        <w:t>رضي</w:t>
      </w:r>
      <w:r w:rsidR="0037616C"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مجمع الفائدة والبرهان، </w:t>
      </w:r>
      <w:r w:rsidR="0037616C" w:rsidRPr="0082623F">
        <w:rPr>
          <w:rStyle w:val="Char1"/>
          <w:rtl/>
        </w:rPr>
        <w:t>أردبيلي</w:t>
      </w:r>
      <w:r w:rsidR="0037616C"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المحاسن، أحمد بن محمد بن خالد </w:t>
      </w:r>
      <w:r w:rsidR="0037616C" w:rsidRPr="0082623F">
        <w:rPr>
          <w:rStyle w:val="Char1"/>
          <w:rtl/>
        </w:rPr>
        <w:t>برقي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محصل الم</w:t>
      </w:r>
      <w:r w:rsidR="00A66315" w:rsidRPr="0082623F">
        <w:rPr>
          <w:rStyle w:val="Char1"/>
          <w:rtl/>
        </w:rPr>
        <w:t xml:space="preserve">طالب في تعليقات المكاسب، صادق </w:t>
      </w:r>
      <w:r w:rsidRPr="0082623F">
        <w:rPr>
          <w:rStyle w:val="Char1"/>
          <w:rtl/>
        </w:rPr>
        <w:t>طهوري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المختصر النافع في فقه الإمامية، جعفر </w:t>
      </w:r>
      <w:r w:rsidR="004208C5" w:rsidRPr="0082623F">
        <w:rPr>
          <w:rStyle w:val="Char1"/>
          <w:rtl/>
        </w:rPr>
        <w:t>حلي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مختصر الأحكام، محمد رضا الموسوي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مختصر الأحكام، </w:t>
      </w:r>
      <w:r w:rsidR="006C01D1" w:rsidRPr="00092171">
        <w:rPr>
          <w:rStyle w:val="Char4"/>
          <w:rtl/>
        </w:rPr>
        <w:t>گلپايگان</w:t>
      </w:r>
      <w:r w:rsidR="00092171">
        <w:rPr>
          <w:rStyle w:val="Char4"/>
          <w:rFonts w:hint="cs"/>
          <w:rtl/>
        </w:rPr>
        <w:t>ی</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مختصر بصائر الدرجات، حسن بن سليمان </w:t>
      </w:r>
      <w:r w:rsidR="004208C5" w:rsidRPr="0082623F">
        <w:rPr>
          <w:rStyle w:val="Char1"/>
          <w:rtl/>
        </w:rPr>
        <w:t>حلي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مختلف الشيعة، الحسن بن يوسف بن </w:t>
      </w:r>
      <w:r w:rsidR="004208C5" w:rsidRPr="0082623F">
        <w:rPr>
          <w:rStyle w:val="Char1"/>
          <w:rtl/>
        </w:rPr>
        <w:t>مطهر</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مدارك الأحكام في شرح شرائع الإسلام، محمد بن علي </w:t>
      </w:r>
      <w:r w:rsidR="004208C5" w:rsidRPr="0082623F">
        <w:rPr>
          <w:rStyle w:val="Char1"/>
          <w:rtl/>
        </w:rPr>
        <w:t>عاملي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مدينة المعاجز، هاشم بن سليمان </w:t>
      </w:r>
      <w:r w:rsidR="00A66315" w:rsidRPr="0082623F">
        <w:rPr>
          <w:rStyle w:val="Char1"/>
          <w:rtl/>
        </w:rPr>
        <w:t>بحراني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المراسم العلوية، حمزة بن عبد ال</w:t>
      </w:r>
      <w:r w:rsidR="00A66315" w:rsidRPr="0082623F">
        <w:rPr>
          <w:rStyle w:val="Char1"/>
          <w:rtl/>
        </w:rPr>
        <w:t xml:space="preserve">عزيز </w:t>
      </w:r>
      <w:r w:rsidRPr="0082623F">
        <w:rPr>
          <w:rStyle w:val="Char1"/>
          <w:rtl/>
        </w:rPr>
        <w:t>ديلمي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مزار الشهيد الأول، محمد بن مكي </w:t>
      </w:r>
      <w:r w:rsidR="004208C5" w:rsidRPr="0082623F">
        <w:rPr>
          <w:rStyle w:val="Char1"/>
          <w:rtl/>
        </w:rPr>
        <w:t>عاملي</w:t>
      </w:r>
      <w:r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مزار المشهدي، محمد بن </w:t>
      </w:r>
      <w:r w:rsidR="0037616C" w:rsidRPr="0082623F">
        <w:rPr>
          <w:rStyle w:val="Char1"/>
          <w:rtl/>
        </w:rPr>
        <w:t>مشهدي</w:t>
      </w:r>
      <w:r w:rsidR="0037616C"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المسائل الصاغانية، </w:t>
      </w:r>
      <w:r w:rsidR="0037616C" w:rsidRPr="0082623F">
        <w:rPr>
          <w:rStyle w:val="Char1"/>
          <w:rtl/>
        </w:rPr>
        <w:t>مفيد</w:t>
      </w:r>
      <w:r w:rsidR="0037616C"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المسائل المستحدثة، محمد صادق </w:t>
      </w:r>
      <w:r w:rsidR="0037616C" w:rsidRPr="0082623F">
        <w:rPr>
          <w:rStyle w:val="Char1"/>
          <w:rtl/>
        </w:rPr>
        <w:t>روحاني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المسح على</w:t>
      </w:r>
      <w:r w:rsidR="00A66315" w:rsidRPr="0082623F">
        <w:rPr>
          <w:rStyle w:val="Char1"/>
          <w:rtl/>
        </w:rPr>
        <w:t xml:space="preserve"> الرجلين، المفيد محمد بن محمد </w:t>
      </w:r>
      <w:r w:rsidRPr="0082623F">
        <w:rPr>
          <w:rStyle w:val="Char1"/>
          <w:rtl/>
        </w:rPr>
        <w:t>نعمان</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مستمسك العروة الوثقى، محسن الحكيم</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المسائل </w:t>
      </w:r>
      <w:r w:rsidR="0018024C" w:rsidRPr="0082623F">
        <w:rPr>
          <w:rStyle w:val="Char1"/>
          <w:rtl/>
        </w:rPr>
        <w:t>ال</w:t>
      </w:r>
      <w:r w:rsidR="00EB163A" w:rsidRPr="0082623F">
        <w:rPr>
          <w:rStyle w:val="Char1"/>
          <w:rtl/>
        </w:rPr>
        <w:t>طوسي</w:t>
      </w:r>
      <w:r w:rsidRPr="0082623F">
        <w:rPr>
          <w:rStyle w:val="Char1"/>
          <w:rtl/>
        </w:rPr>
        <w:t>ة، المفي</w:t>
      </w:r>
      <w:r w:rsidR="00A66315" w:rsidRPr="0082623F">
        <w:rPr>
          <w:rStyle w:val="Char1"/>
          <w:rtl/>
        </w:rPr>
        <w:t xml:space="preserve">د محمد بن محمد بن </w:t>
      </w:r>
      <w:r w:rsidRPr="0082623F">
        <w:rPr>
          <w:rStyle w:val="Char1"/>
          <w:rtl/>
        </w:rPr>
        <w:t>نعمان، إيران</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المسائل الفقهية، عبد الحسين شرف الدين</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مسائل علي بن جعفر ومستدركاتها</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مسالك الإفهام إلى تنقيح شرائع الإسلام، زين الدين بن علي </w:t>
      </w:r>
      <w:r w:rsidR="004208C5" w:rsidRPr="0082623F">
        <w:rPr>
          <w:rStyle w:val="Char1"/>
          <w:rtl/>
        </w:rPr>
        <w:t>عاملي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مستدرك الوسائل</w:t>
      </w:r>
      <w:r w:rsidR="00A66315" w:rsidRPr="0082623F">
        <w:rPr>
          <w:rStyle w:val="Char1"/>
          <w:rtl/>
        </w:rPr>
        <w:t xml:space="preserve"> ومستنبط المسائل، حسين النوري </w:t>
      </w:r>
      <w:r w:rsidRPr="0082623F">
        <w:rPr>
          <w:rStyle w:val="Char1"/>
          <w:rtl/>
        </w:rPr>
        <w:t>طبرسي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المسترشد في إمامة أمير المؤمنين، م</w:t>
      </w:r>
      <w:r w:rsidR="00A66315" w:rsidRPr="0082623F">
        <w:rPr>
          <w:rStyle w:val="Char1"/>
          <w:rtl/>
        </w:rPr>
        <w:t xml:space="preserve">حمد بن جرير بن رستم طبري </w:t>
      </w:r>
      <w:r w:rsidRPr="0082623F">
        <w:rPr>
          <w:rStyle w:val="Char1"/>
          <w:rtl/>
        </w:rPr>
        <w:t>شيعي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مستند الشيعة في أحك</w:t>
      </w:r>
      <w:r w:rsidR="00A66315" w:rsidRPr="0082623F">
        <w:rPr>
          <w:rStyle w:val="Char1"/>
          <w:rtl/>
        </w:rPr>
        <w:t xml:space="preserve">ام الشريعة، أحمد بن محمد مهدي </w:t>
      </w:r>
      <w:r w:rsidRPr="0082623F">
        <w:rPr>
          <w:rStyle w:val="Char1"/>
          <w:rtl/>
        </w:rPr>
        <w:t>نراقي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w:t>
      </w:r>
      <w:r w:rsidR="00A66315" w:rsidRPr="0082623F">
        <w:rPr>
          <w:rStyle w:val="Char1"/>
          <w:rtl/>
        </w:rPr>
        <w:t xml:space="preserve">ستمسك العروة، محسن الطباطبائي </w:t>
      </w:r>
      <w:r w:rsidRPr="0082623F">
        <w:rPr>
          <w:rStyle w:val="Char1"/>
          <w:rtl/>
        </w:rPr>
        <w:t>حكيم</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مسند الإمام الرضا، تحقيق: عزيز ا</w:t>
      </w:r>
      <w:r w:rsidR="00A66315" w:rsidRPr="0082623F">
        <w:rPr>
          <w:rStyle w:val="Char1"/>
          <w:rtl/>
        </w:rPr>
        <w:t xml:space="preserve">لله </w:t>
      </w:r>
      <w:r w:rsidRPr="0082623F">
        <w:rPr>
          <w:rStyle w:val="Char1"/>
          <w:rtl/>
        </w:rPr>
        <w:t>عطاردي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مسند </w:t>
      </w:r>
      <w:r w:rsidR="00A66315" w:rsidRPr="0082623F">
        <w:rPr>
          <w:rStyle w:val="Char1"/>
          <w:rtl/>
        </w:rPr>
        <w:t xml:space="preserve">الرضا، داود بن سليمان بن يوسف </w:t>
      </w:r>
      <w:r w:rsidRPr="0082623F">
        <w:rPr>
          <w:rStyle w:val="Char1"/>
          <w:rtl/>
        </w:rPr>
        <w:t>غازي</w:t>
      </w:r>
      <w:r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مشارق الشموس الدرية في أحقية الطائفة الإخبارية، عدنان </w:t>
      </w:r>
      <w:r w:rsidR="00A66315" w:rsidRPr="0082623F">
        <w:rPr>
          <w:rStyle w:val="Char1"/>
          <w:rtl/>
        </w:rPr>
        <w:t>بحراني</w:t>
      </w:r>
      <w:r w:rsidRPr="0082623F">
        <w:rPr>
          <w:rFonts w:ascii="mylotus" w:hAnsi="mylotus" w:cs="mylotus"/>
          <w:sz w:val="28"/>
          <w:szCs w:val="28"/>
          <w:rtl/>
        </w:rPr>
        <w:t>.</w:t>
      </w:r>
    </w:p>
    <w:p w:rsidR="0037616C" w:rsidRPr="0082623F" w:rsidRDefault="00A66315" w:rsidP="00092171">
      <w:pPr>
        <w:pStyle w:val="BodyTextIndent"/>
        <w:numPr>
          <w:ilvl w:val="0"/>
          <w:numId w:val="12"/>
        </w:numPr>
        <w:tabs>
          <w:tab w:val="clear" w:pos="1004"/>
          <w:tab w:val="right" w:pos="849"/>
        </w:tabs>
        <w:ind w:left="641" w:right="0" w:hanging="357"/>
        <w:jc w:val="both"/>
        <w:rPr>
          <w:rFonts w:ascii="mylotus" w:hAnsi="mylotus" w:cs="mylotus"/>
          <w:sz w:val="28"/>
          <w:szCs w:val="28"/>
          <w:rtl/>
        </w:rPr>
      </w:pPr>
      <w:r w:rsidRPr="0082623F">
        <w:rPr>
          <w:rStyle w:val="Char1"/>
          <w:rtl/>
        </w:rPr>
        <w:t xml:space="preserve">مشارق الشموس، </w:t>
      </w:r>
      <w:r w:rsidR="0037616C" w:rsidRPr="0082623F">
        <w:rPr>
          <w:rStyle w:val="Char1"/>
          <w:rtl/>
        </w:rPr>
        <w:t>خوانساري</w:t>
      </w:r>
      <w:r w:rsidR="0037616C" w:rsidRPr="0082623F">
        <w:rPr>
          <w:rFonts w:ascii="mylotus" w:hAnsi="mylotus" w:cs="mylotus"/>
          <w:sz w:val="28"/>
          <w:szCs w:val="28"/>
          <w:rtl/>
        </w:rPr>
        <w:t>.</w:t>
      </w:r>
    </w:p>
    <w:p w:rsidR="0037616C" w:rsidRPr="0082623F" w:rsidRDefault="0037616C" w:rsidP="00092171">
      <w:pPr>
        <w:pStyle w:val="BodyTextIndent"/>
        <w:numPr>
          <w:ilvl w:val="0"/>
          <w:numId w:val="12"/>
        </w:numPr>
        <w:tabs>
          <w:tab w:val="clear" w:pos="1004"/>
          <w:tab w:val="right" w:pos="849"/>
        </w:tabs>
        <w:ind w:left="641" w:right="0" w:hanging="357"/>
        <w:jc w:val="both"/>
        <w:rPr>
          <w:rFonts w:ascii="mylotus" w:hAnsi="mylotus" w:cs="mylotus"/>
          <w:sz w:val="18"/>
          <w:szCs w:val="28"/>
          <w:rtl/>
        </w:rPr>
      </w:pPr>
      <w:r w:rsidRPr="0082623F">
        <w:rPr>
          <w:rStyle w:val="Char1"/>
          <w:rtl/>
        </w:rPr>
        <w:t xml:space="preserve">مشرق الشمسين، بهاء الدين </w:t>
      </w:r>
      <w:r w:rsidR="004208C5" w:rsidRPr="0082623F">
        <w:rPr>
          <w:rStyle w:val="Char1"/>
          <w:rtl/>
        </w:rPr>
        <w:t>عاملي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مشكا</w:t>
      </w:r>
      <w:r w:rsidR="00A66315" w:rsidRPr="0082623F">
        <w:rPr>
          <w:rStyle w:val="Char1"/>
          <w:rtl/>
        </w:rPr>
        <w:t xml:space="preserve">ة الأنوار في غرر الأخبار، علي </w:t>
      </w:r>
      <w:r w:rsidRPr="0082623F">
        <w:rPr>
          <w:rStyle w:val="Char1"/>
          <w:rtl/>
        </w:rPr>
        <w:t>طبرسي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Pr>
      </w:pPr>
      <w:r w:rsidRPr="0082623F">
        <w:rPr>
          <w:rStyle w:val="Char1"/>
          <w:rtl/>
        </w:rPr>
        <w:t>مصادر الاستنباط بي</w:t>
      </w:r>
      <w:r w:rsidR="00A66315" w:rsidRPr="0082623F">
        <w:rPr>
          <w:rStyle w:val="Char1"/>
          <w:rtl/>
        </w:rPr>
        <w:t xml:space="preserve">ن الأصوليين والإخباريين، محمد </w:t>
      </w:r>
      <w:r w:rsidRPr="0082623F">
        <w:rPr>
          <w:rStyle w:val="Char1"/>
          <w:rtl/>
        </w:rPr>
        <w:t>غراوي</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مصباح الشريعة، جعفر </w:t>
      </w:r>
      <w:r w:rsidR="0037616C" w:rsidRPr="0082623F">
        <w:rPr>
          <w:rStyle w:val="Char1"/>
          <w:rtl/>
        </w:rPr>
        <w:t>صادق</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مصباح الفقاهة، أبو القاسم الموسوي </w:t>
      </w:r>
      <w:r w:rsidR="004208C5" w:rsidRPr="0082623F">
        <w:rPr>
          <w:rStyle w:val="Char1"/>
          <w:rtl/>
        </w:rPr>
        <w:t>خوئي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مصباح الفقيه، محمد بحر العلوم</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مصباح المتهجد، محمد بن الحسن </w:t>
      </w:r>
      <w:r w:rsidR="00EB163A" w:rsidRPr="0082623F">
        <w:rPr>
          <w:rStyle w:val="Char1"/>
          <w:rtl/>
        </w:rPr>
        <w:t>طوسي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مصباح </w:t>
      </w:r>
      <w:r w:rsidR="00A66315" w:rsidRPr="0082623F">
        <w:rPr>
          <w:rStyle w:val="Char1"/>
          <w:rtl/>
        </w:rPr>
        <w:t xml:space="preserve">المنهاج، محمد سعيد طباطبائي </w:t>
      </w:r>
      <w:r w:rsidRPr="0082623F">
        <w:rPr>
          <w:rStyle w:val="Char1"/>
          <w:rtl/>
        </w:rPr>
        <w:t>حكيم</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المعتبر في الشرح المختصر، </w:t>
      </w:r>
      <w:r w:rsidR="004208C5" w:rsidRPr="0082623F">
        <w:rPr>
          <w:rStyle w:val="Char1"/>
          <w:rtl/>
        </w:rPr>
        <w:t>حلي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معدن الجواه</w:t>
      </w:r>
      <w:r w:rsidR="00A66315" w:rsidRPr="0082623F">
        <w:rPr>
          <w:rStyle w:val="Char1"/>
          <w:rtl/>
        </w:rPr>
        <w:t xml:space="preserve">ر ورياضة الخواطر، محمد بن علي </w:t>
      </w:r>
      <w:r w:rsidRPr="0082623F">
        <w:rPr>
          <w:rStyle w:val="Char1"/>
          <w:rtl/>
        </w:rPr>
        <w:t>كراجكي</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Pr>
      </w:pPr>
      <w:r w:rsidRPr="0082623F">
        <w:rPr>
          <w:rStyle w:val="Char1"/>
          <w:rtl/>
        </w:rPr>
        <w:t xml:space="preserve">معالم المدرستين، مرتضى </w:t>
      </w:r>
      <w:r w:rsidR="0037616C" w:rsidRPr="0082623F">
        <w:rPr>
          <w:rStyle w:val="Char1"/>
          <w:rtl/>
        </w:rPr>
        <w:t>عسكري</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معاني الأخبار، الصدوق</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مص</w:t>
      </w:r>
      <w:r w:rsidR="00A66315" w:rsidRPr="0082623F">
        <w:rPr>
          <w:rStyle w:val="Char1"/>
          <w:rtl/>
        </w:rPr>
        <w:t xml:space="preserve">باح المنهاج، محمد سعيد </w:t>
      </w:r>
      <w:r w:rsidRPr="0082623F">
        <w:rPr>
          <w:rStyle w:val="Char1"/>
          <w:rtl/>
        </w:rPr>
        <w:t>حكيم</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معجم أحاديث المهدي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معجم رجال الحديث، </w:t>
      </w:r>
      <w:r w:rsidR="004208C5" w:rsidRPr="0082623F">
        <w:rPr>
          <w:rStyle w:val="Char1"/>
          <w:rtl/>
        </w:rPr>
        <w:t>خوئي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مفتاح الفلاح، بهاء الدين </w:t>
      </w:r>
      <w:r w:rsidR="004208C5" w:rsidRPr="0082623F">
        <w:rPr>
          <w:rStyle w:val="Char1"/>
          <w:rtl/>
        </w:rPr>
        <w:t>عاملي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مقتضب الأثر في النص على الأئمة الاثني عشر، أحمد بن عبيد ا</w:t>
      </w:r>
      <w:r w:rsidR="00A66315" w:rsidRPr="0082623F">
        <w:rPr>
          <w:rStyle w:val="Char1"/>
          <w:rtl/>
        </w:rPr>
        <w:t xml:space="preserve">لله بن عياش </w:t>
      </w:r>
      <w:r w:rsidRPr="0082623F">
        <w:rPr>
          <w:rStyle w:val="Char1"/>
          <w:rtl/>
        </w:rPr>
        <w:t>جوهري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مقتل الحسين، لوط بن يحيى بن سعيد بن مخنف</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المقنع، محمد بن علي بن بابويه</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المقنع في الغيبة، </w:t>
      </w:r>
      <w:r w:rsidR="0037616C" w:rsidRPr="0082623F">
        <w:rPr>
          <w:rStyle w:val="Char1"/>
          <w:rtl/>
        </w:rPr>
        <w:t>مرتضى</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المقنعة، المفيد</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المكاسب المحرمة، مرتضى </w:t>
      </w:r>
      <w:r w:rsidR="00EB163A" w:rsidRPr="0082623F">
        <w:rPr>
          <w:rStyle w:val="Char1"/>
          <w:rtl/>
        </w:rPr>
        <w:t>انصاري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المكاسب المحرمة، </w:t>
      </w:r>
      <w:r w:rsidR="00EB163A" w:rsidRPr="0082623F">
        <w:rPr>
          <w:rStyle w:val="Char1"/>
          <w:rtl/>
        </w:rPr>
        <w:t>خميني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منار الهدى في النص على إمامة الأئمة الاثني عشر، علي </w:t>
      </w:r>
      <w:r w:rsidR="00A66315" w:rsidRPr="0082623F">
        <w:rPr>
          <w:rStyle w:val="Char1"/>
          <w:rtl/>
        </w:rPr>
        <w:t>بحراني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مناسك الحج، </w:t>
      </w:r>
      <w:r w:rsidR="006C01D1" w:rsidRPr="00FB184F">
        <w:rPr>
          <w:rStyle w:val="Char4"/>
          <w:rtl/>
        </w:rPr>
        <w:t>گلپايگان</w:t>
      </w:r>
      <w:r w:rsidR="00FB184F">
        <w:rPr>
          <w:rStyle w:val="Char4"/>
          <w:rFonts w:hint="cs"/>
          <w:rtl/>
        </w:rPr>
        <w:t>ی</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مناسك الحج، علي السيستاني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مناقب آل أبي طالب، ابن شهر آشوب</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مناقب الإمام أمير المؤمنين علي بن أبي طالب، محمد بن سلميان الكوفي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منتهى المطالب في تحقيق المذهب، </w:t>
      </w:r>
      <w:r w:rsidR="004208C5" w:rsidRPr="0082623F">
        <w:rPr>
          <w:rStyle w:val="Char1"/>
          <w:rtl/>
        </w:rPr>
        <w:t>حلي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من لا يحضره الفقيه، الصدوق</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منهاج البراعة في شرح نهج البلاغة، ميرزا حبيب </w:t>
      </w:r>
      <w:r w:rsidR="00A66315" w:rsidRPr="0082623F">
        <w:rPr>
          <w:rStyle w:val="Char1"/>
          <w:rtl/>
        </w:rPr>
        <w:t>الله</w:t>
      </w:r>
      <w:r w:rsidRPr="0082623F">
        <w:rPr>
          <w:rStyle w:val="Char1"/>
          <w:rtl/>
        </w:rPr>
        <w:t xml:space="preserve"> </w:t>
      </w:r>
      <w:r w:rsidR="004208C5" w:rsidRPr="0082623F">
        <w:rPr>
          <w:rStyle w:val="Char1"/>
          <w:rtl/>
        </w:rPr>
        <w:t>خوئي</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منهاج الصالحين، محمد حسيني </w:t>
      </w:r>
      <w:r w:rsidR="0037616C" w:rsidRPr="0082623F">
        <w:rPr>
          <w:rStyle w:val="Char1"/>
          <w:rtl/>
        </w:rPr>
        <w:t>روحاني</w:t>
      </w:r>
      <w:r w:rsidR="0037616C"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منهاج الصالحين، علي </w:t>
      </w:r>
      <w:r w:rsidR="0037616C" w:rsidRPr="0082623F">
        <w:rPr>
          <w:rStyle w:val="Char1"/>
          <w:rtl/>
        </w:rPr>
        <w:t>سيستاني</w:t>
      </w:r>
      <w:r w:rsidR="0037616C"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منهاج الفقاهة، محمد صادق </w:t>
      </w:r>
      <w:r w:rsidR="0037616C" w:rsidRPr="0082623F">
        <w:rPr>
          <w:rStyle w:val="Char1"/>
          <w:rtl/>
        </w:rPr>
        <w:t>روحاني</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منتهى الطلب، </w:t>
      </w:r>
      <w:r w:rsidR="004208C5" w:rsidRPr="0082623F">
        <w:rPr>
          <w:rStyle w:val="Char1"/>
          <w:rtl/>
        </w:rPr>
        <w:t>حلي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منهاج الصالحين وتكملته، </w:t>
      </w:r>
      <w:r w:rsidR="004208C5" w:rsidRPr="0082623F">
        <w:rPr>
          <w:rStyle w:val="Char1"/>
          <w:rtl/>
        </w:rPr>
        <w:t>خوئي</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المهذب، عبد العزيز بن براج </w:t>
      </w:r>
      <w:r w:rsidR="0037616C" w:rsidRPr="0082623F">
        <w:rPr>
          <w:rStyle w:val="Char1"/>
          <w:rtl/>
        </w:rPr>
        <w:t>طرابلسي</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المهذب البارع في شرح المختصر النافع، أحمد بن محمد بن فهد </w:t>
      </w:r>
      <w:r w:rsidR="004208C5" w:rsidRPr="0082623F">
        <w:rPr>
          <w:rStyle w:val="Char1"/>
          <w:rtl/>
        </w:rPr>
        <w:t>حلي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موسوعة الإمام الجواد</w:t>
      </w:r>
      <w:r w:rsidRPr="0082623F">
        <w:rPr>
          <w:rFonts w:ascii="mylotus" w:hAnsi="mylotus" w:cs="mylotus"/>
          <w:sz w:val="18"/>
          <w:szCs w:val="28"/>
          <w:rtl/>
        </w:rPr>
        <w:t>.</w:t>
      </w:r>
    </w:p>
    <w:p w:rsidR="0037616C" w:rsidRPr="0082623F" w:rsidRDefault="00A66315"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الناصريات، </w:t>
      </w:r>
      <w:r w:rsidR="0037616C" w:rsidRPr="0082623F">
        <w:rPr>
          <w:rStyle w:val="Char1"/>
          <w:rtl/>
        </w:rPr>
        <w:t>مرتضى</w:t>
      </w:r>
      <w:r w:rsidR="0037616C"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نتائج الأفكار، </w:t>
      </w:r>
      <w:r w:rsidR="006C01D1" w:rsidRPr="00FB184F">
        <w:rPr>
          <w:rStyle w:val="Char4"/>
          <w:rtl/>
        </w:rPr>
        <w:t>گلپايگان</w:t>
      </w:r>
      <w:r w:rsidR="00FB184F">
        <w:rPr>
          <w:rStyle w:val="Char4"/>
          <w:rFonts w:hint="cs"/>
          <w:rtl/>
        </w:rPr>
        <w:t>ی</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نخبة</w:t>
      </w:r>
      <w:r w:rsidRPr="0082623F">
        <w:rPr>
          <w:rFonts w:ascii="mylotus" w:hAnsi="mylotus" w:cs="mylotus"/>
          <w:sz w:val="18"/>
          <w:szCs w:val="28"/>
          <w:rtl/>
        </w:rPr>
        <w:t xml:space="preserve"> </w:t>
      </w:r>
      <w:r w:rsidRPr="0082623F">
        <w:rPr>
          <w:rStyle w:val="Char1"/>
          <w:rtl/>
        </w:rPr>
        <w:t xml:space="preserve">الأزهار، تقريرات الإصفاني </w:t>
      </w:r>
      <w:r w:rsidR="004208C5" w:rsidRPr="0082623F">
        <w:rPr>
          <w:rStyle w:val="Char1"/>
          <w:rtl/>
        </w:rPr>
        <w:t>اثر</w:t>
      </w:r>
      <w:r w:rsidR="0018024C" w:rsidRPr="0082623F">
        <w:rPr>
          <w:rStyle w:val="Char1"/>
          <w:rtl/>
        </w:rPr>
        <w:t xml:space="preserve"> </w:t>
      </w:r>
      <w:r w:rsidRPr="0082623F">
        <w:rPr>
          <w:rStyle w:val="Char1"/>
          <w:rtl/>
        </w:rPr>
        <w:t>سبحاني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نوادر </w:t>
      </w:r>
      <w:r w:rsidR="00A66315" w:rsidRPr="0082623F">
        <w:rPr>
          <w:rStyle w:val="Char1"/>
          <w:rtl/>
        </w:rPr>
        <w:t xml:space="preserve">الأشعري، أحمد بن محمد بن عيسى </w:t>
      </w:r>
      <w:r w:rsidRPr="0082623F">
        <w:rPr>
          <w:rStyle w:val="Char1"/>
          <w:rtl/>
        </w:rPr>
        <w:t xml:space="preserve">أشعري </w:t>
      </w:r>
      <w:r w:rsidR="00A66315" w:rsidRPr="0082623F">
        <w:rPr>
          <w:rStyle w:val="Char1"/>
          <w:rtl/>
        </w:rPr>
        <w:t>قمي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نوادر المعجزات في مناقب الأئمة</w:t>
      </w:r>
      <w:r w:rsidR="00A66315" w:rsidRPr="0082623F">
        <w:rPr>
          <w:rStyle w:val="Char1"/>
          <w:rtl/>
        </w:rPr>
        <w:t xml:space="preserve"> الهداة، محمد بن جرير بن رستم </w:t>
      </w:r>
      <w:r w:rsidRPr="0082623F">
        <w:rPr>
          <w:rStyle w:val="Char1"/>
          <w:rtl/>
        </w:rPr>
        <w:t>طبري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النهاية، </w:t>
      </w:r>
      <w:r w:rsidR="00EB163A" w:rsidRPr="0082623F">
        <w:rPr>
          <w:rStyle w:val="Char1"/>
          <w:rtl/>
        </w:rPr>
        <w:t>طوسي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نهاية الإحكام في معرفة الأحكام، </w:t>
      </w:r>
      <w:r w:rsidR="004208C5" w:rsidRPr="0082623F">
        <w:rPr>
          <w:rStyle w:val="Char1"/>
          <w:rtl/>
        </w:rPr>
        <w:t>حلي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نهاية المرام، محمد </w:t>
      </w:r>
      <w:r w:rsidR="004208C5" w:rsidRPr="0082623F">
        <w:rPr>
          <w:rStyle w:val="Char1"/>
          <w:rtl/>
        </w:rPr>
        <w:t>عاملي</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الهداي</w:t>
      </w:r>
      <w:r w:rsidR="00A66315" w:rsidRPr="0082623F">
        <w:rPr>
          <w:rStyle w:val="Char1"/>
          <w:rtl/>
        </w:rPr>
        <w:t xml:space="preserve">ة، </w:t>
      </w:r>
      <w:r w:rsidRPr="0082623F">
        <w:rPr>
          <w:rStyle w:val="Char1"/>
          <w:rtl/>
        </w:rPr>
        <w:t>صدوق</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18"/>
          <w:szCs w:val="28"/>
          <w:rtl/>
        </w:rPr>
      </w:pPr>
      <w:r w:rsidRPr="0082623F">
        <w:rPr>
          <w:rStyle w:val="Char1"/>
          <w:rtl/>
        </w:rPr>
        <w:t xml:space="preserve">الهداية، </w:t>
      </w:r>
      <w:r w:rsidR="006C01D1" w:rsidRPr="00FB184F">
        <w:rPr>
          <w:rStyle w:val="Char4"/>
          <w:rtl/>
        </w:rPr>
        <w:t>گلپايگان</w:t>
      </w:r>
      <w:r w:rsidR="00FB184F">
        <w:rPr>
          <w:rStyle w:val="Char4"/>
          <w:rFonts w:hint="cs"/>
          <w:rtl/>
        </w:rPr>
        <w:t>ی</w:t>
      </w:r>
      <w:r w:rsidRPr="0082623F">
        <w:rPr>
          <w:rFonts w:ascii="mylotus" w:hAnsi="mylotus" w:cs="mylotus"/>
          <w:sz w:val="18"/>
          <w:szCs w:val="28"/>
          <w:rtl/>
        </w:rPr>
        <w:t>.</w:t>
      </w:r>
    </w:p>
    <w:p w:rsidR="0037616C" w:rsidRPr="0082623F" w:rsidRDefault="0037616C" w:rsidP="00FB184F">
      <w:pPr>
        <w:pStyle w:val="BodyTextIndent"/>
        <w:numPr>
          <w:ilvl w:val="0"/>
          <w:numId w:val="12"/>
        </w:numPr>
        <w:tabs>
          <w:tab w:val="clear" w:pos="1004"/>
          <w:tab w:val="right" w:pos="874"/>
        </w:tabs>
        <w:ind w:left="641" w:right="0" w:hanging="357"/>
        <w:jc w:val="both"/>
        <w:rPr>
          <w:rFonts w:ascii="mylotus" w:hAnsi="mylotus" w:cs="mylotus"/>
          <w:sz w:val="28"/>
          <w:szCs w:val="28"/>
          <w:rtl/>
        </w:rPr>
      </w:pPr>
      <w:r w:rsidRPr="0082623F">
        <w:rPr>
          <w:rStyle w:val="Char1"/>
          <w:rtl/>
        </w:rPr>
        <w:t xml:space="preserve">هداية العباد، </w:t>
      </w:r>
      <w:r w:rsidR="006C01D1" w:rsidRPr="00FB184F">
        <w:rPr>
          <w:rStyle w:val="Char4"/>
          <w:rtl/>
        </w:rPr>
        <w:t>گلپايگان</w:t>
      </w:r>
      <w:r w:rsidR="00FB184F">
        <w:rPr>
          <w:rStyle w:val="Char4"/>
          <w:rFonts w:hint="cs"/>
          <w:rtl/>
        </w:rPr>
        <w:t>ی</w:t>
      </w:r>
      <w:r w:rsidRPr="0082623F">
        <w:rPr>
          <w:rFonts w:ascii="mylotus" w:hAnsi="mylotus" w:cs="mylotus"/>
          <w:sz w:val="28"/>
          <w:szCs w:val="28"/>
          <w:rtl/>
        </w:rPr>
        <w:t>.</w:t>
      </w:r>
    </w:p>
    <w:p w:rsidR="0037616C" w:rsidRDefault="0037616C" w:rsidP="00FB184F">
      <w:pPr>
        <w:pStyle w:val="BodyTextIndent"/>
        <w:numPr>
          <w:ilvl w:val="0"/>
          <w:numId w:val="12"/>
        </w:numPr>
        <w:tabs>
          <w:tab w:val="clear" w:pos="1004"/>
          <w:tab w:val="right" w:pos="846"/>
        </w:tabs>
        <w:ind w:left="641" w:right="0" w:hanging="357"/>
        <w:jc w:val="both"/>
        <w:rPr>
          <w:rFonts w:ascii="mylotus" w:hAnsi="mylotus" w:cs="mylotus"/>
          <w:sz w:val="28"/>
          <w:szCs w:val="28"/>
        </w:rPr>
      </w:pPr>
      <w:r w:rsidRPr="0082623F">
        <w:rPr>
          <w:rStyle w:val="Char1"/>
          <w:rtl/>
        </w:rPr>
        <w:t xml:space="preserve">هداية العباد، لطف </w:t>
      </w:r>
      <w:r w:rsidR="00A66315" w:rsidRPr="0082623F">
        <w:rPr>
          <w:rStyle w:val="Char1"/>
          <w:rtl/>
        </w:rPr>
        <w:t xml:space="preserve">الله </w:t>
      </w:r>
      <w:r w:rsidRPr="0082623F">
        <w:rPr>
          <w:rStyle w:val="Char1"/>
          <w:rtl/>
        </w:rPr>
        <w:t>صافي</w:t>
      </w:r>
      <w:r w:rsidRPr="0082623F">
        <w:rPr>
          <w:rFonts w:ascii="mylotus" w:hAnsi="mylotus" w:cs="mylotus"/>
          <w:sz w:val="28"/>
          <w:szCs w:val="28"/>
          <w:rtl/>
        </w:rPr>
        <w:t>.</w:t>
      </w:r>
    </w:p>
    <w:p w:rsidR="00FB184F" w:rsidRPr="0082623F" w:rsidRDefault="00FB184F" w:rsidP="00FB184F">
      <w:pPr>
        <w:pStyle w:val="BodyTextIndent"/>
        <w:numPr>
          <w:ilvl w:val="0"/>
          <w:numId w:val="12"/>
        </w:numPr>
        <w:tabs>
          <w:tab w:val="clear" w:pos="1004"/>
          <w:tab w:val="right" w:pos="846"/>
        </w:tabs>
        <w:ind w:left="641" w:right="0" w:hanging="357"/>
        <w:jc w:val="both"/>
        <w:rPr>
          <w:rFonts w:ascii="mylotus" w:hAnsi="mylotus" w:cs="mylotus"/>
          <w:sz w:val="28"/>
          <w:szCs w:val="28"/>
          <w:rtl/>
        </w:rPr>
      </w:pPr>
      <w:r>
        <w:rPr>
          <w:rFonts w:ascii="mylotus" w:hAnsi="mylotus" w:cs="mylotus" w:hint="cs"/>
          <w:sz w:val="28"/>
          <w:szCs w:val="28"/>
          <w:rtl/>
        </w:rPr>
        <w:t>الهدایة الکبری، حسین بن حمدان خصیبي</w:t>
      </w:r>
      <w:r>
        <w:rPr>
          <w:rFonts w:ascii="mylotus" w:hAnsi="mylotus" w:cs="Times New Roman" w:hint="cs"/>
          <w:sz w:val="28"/>
          <w:szCs w:val="28"/>
          <w:rtl/>
        </w:rPr>
        <w:t>.</w:t>
      </w:r>
    </w:p>
    <w:p w:rsidR="0037616C" w:rsidRPr="0082623F" w:rsidRDefault="00A66315" w:rsidP="00FB184F">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الوافي، الفيض </w:t>
      </w:r>
      <w:r w:rsidR="0037616C" w:rsidRPr="0082623F">
        <w:rPr>
          <w:rStyle w:val="Char1"/>
          <w:rtl/>
        </w:rPr>
        <w:t>كاشاني</w:t>
      </w:r>
      <w:r w:rsidR="0037616C" w:rsidRPr="0082623F">
        <w:rPr>
          <w:rFonts w:ascii="mylotus" w:hAnsi="mylotus" w:cs="mylotus"/>
          <w:sz w:val="28"/>
          <w:szCs w:val="28"/>
          <w:rtl/>
        </w:rPr>
        <w:t>.</w:t>
      </w:r>
    </w:p>
    <w:p w:rsidR="0037616C" w:rsidRPr="0082623F" w:rsidRDefault="00A66315" w:rsidP="00FB184F">
      <w:pPr>
        <w:pStyle w:val="BodyTextIndent"/>
        <w:numPr>
          <w:ilvl w:val="0"/>
          <w:numId w:val="12"/>
        </w:numPr>
        <w:tabs>
          <w:tab w:val="clear" w:pos="1004"/>
          <w:tab w:val="right" w:pos="846"/>
        </w:tabs>
        <w:ind w:left="641" w:right="0" w:hanging="357"/>
        <w:jc w:val="both"/>
        <w:rPr>
          <w:rFonts w:ascii="mylotus" w:hAnsi="mylotus" w:cs="mylotus"/>
          <w:sz w:val="28"/>
          <w:szCs w:val="28"/>
          <w:rtl/>
        </w:rPr>
      </w:pPr>
      <w:r w:rsidRPr="0082623F">
        <w:rPr>
          <w:rStyle w:val="Char1"/>
          <w:rtl/>
        </w:rPr>
        <w:t xml:space="preserve">وسائل الشيعة، </w:t>
      </w:r>
      <w:r w:rsidR="0037616C" w:rsidRPr="0082623F">
        <w:rPr>
          <w:rStyle w:val="Char1"/>
          <w:rtl/>
        </w:rPr>
        <w:t xml:space="preserve">حر </w:t>
      </w:r>
      <w:r w:rsidR="004208C5" w:rsidRPr="0082623F">
        <w:rPr>
          <w:rStyle w:val="Char1"/>
          <w:rtl/>
        </w:rPr>
        <w:t>عاملي</w:t>
      </w:r>
      <w:r w:rsidR="0037616C" w:rsidRPr="0082623F">
        <w:rPr>
          <w:rFonts w:ascii="mylotus" w:hAnsi="mylotus" w:cs="mylotus"/>
          <w:sz w:val="28"/>
          <w:szCs w:val="28"/>
          <w:rtl/>
        </w:rPr>
        <w:t>.</w:t>
      </w:r>
    </w:p>
    <w:p w:rsidR="0037616C" w:rsidRPr="0082623F" w:rsidRDefault="0037616C" w:rsidP="00FB184F">
      <w:pPr>
        <w:pStyle w:val="BodyTextIndent"/>
        <w:numPr>
          <w:ilvl w:val="0"/>
          <w:numId w:val="12"/>
        </w:numPr>
        <w:tabs>
          <w:tab w:val="clear" w:pos="1004"/>
          <w:tab w:val="right" w:pos="846"/>
        </w:tabs>
        <w:ind w:left="641" w:right="0" w:hanging="357"/>
        <w:jc w:val="both"/>
        <w:rPr>
          <w:rtl/>
        </w:rPr>
      </w:pPr>
      <w:r w:rsidRPr="0082623F">
        <w:rPr>
          <w:rStyle w:val="Char1"/>
          <w:rtl/>
        </w:rPr>
        <w:t xml:space="preserve">الوسيلة إلى نيل الفضيلة، أبي جعفر </w:t>
      </w:r>
      <w:r w:rsidR="00EB163A" w:rsidRPr="0082623F">
        <w:rPr>
          <w:rStyle w:val="Char1"/>
          <w:rtl/>
        </w:rPr>
        <w:t>طوسي</w:t>
      </w:r>
      <w:r w:rsidR="00A66315" w:rsidRPr="0082623F">
        <w:rPr>
          <w:rStyle w:val="Char1"/>
          <w:rtl/>
        </w:rPr>
        <w:t xml:space="preserve"> </w:t>
      </w:r>
      <w:r w:rsidRPr="0082623F">
        <w:rPr>
          <w:rStyle w:val="Char1"/>
          <w:rtl/>
        </w:rPr>
        <w:t>معروف ب</w:t>
      </w:r>
      <w:r w:rsidR="00A66315" w:rsidRPr="0082623F">
        <w:rPr>
          <w:rStyle w:val="Char1"/>
          <w:rtl/>
        </w:rPr>
        <w:t xml:space="preserve">ه </w:t>
      </w:r>
      <w:r w:rsidRPr="0082623F">
        <w:rPr>
          <w:rStyle w:val="Char1"/>
          <w:rtl/>
        </w:rPr>
        <w:t>ابن حمزة</w:t>
      </w:r>
      <w:r w:rsidRPr="0082623F">
        <w:rPr>
          <w:rFonts w:ascii="mylotus" w:hAnsi="mylotus" w:cs="mylotus"/>
          <w:sz w:val="28"/>
          <w:szCs w:val="28"/>
          <w:rtl/>
        </w:rPr>
        <w:t>.</w:t>
      </w:r>
    </w:p>
    <w:p w:rsidR="000660D5" w:rsidRPr="00F154BE" w:rsidRDefault="0037616C" w:rsidP="0082623F">
      <w:pPr>
        <w:pStyle w:val="BodyTextIndent"/>
        <w:ind w:firstLine="284"/>
        <w:jc w:val="both"/>
        <w:rPr>
          <w:rStyle w:val="Char4"/>
          <w:rtl/>
        </w:rPr>
      </w:pPr>
      <w:r w:rsidRPr="0082623F">
        <w:rPr>
          <w:rStyle w:val="Char4"/>
          <w:rtl/>
        </w:rPr>
        <w:t>و</w:t>
      </w:r>
      <w:r w:rsidR="006C01D1" w:rsidRPr="0082623F">
        <w:rPr>
          <w:rStyle w:val="Char4"/>
          <w:rFonts w:hint="cs"/>
          <w:rtl/>
        </w:rPr>
        <w:t>د</w:t>
      </w:r>
      <w:r w:rsidR="00F154BE" w:rsidRPr="0082623F">
        <w:rPr>
          <w:rStyle w:val="Char4"/>
          <w:rFonts w:hint="cs"/>
          <w:rtl/>
        </w:rPr>
        <w:t>ی</w:t>
      </w:r>
      <w:r w:rsidR="006C01D1" w:rsidRPr="0082623F">
        <w:rPr>
          <w:rStyle w:val="Char4"/>
          <w:rFonts w:hint="cs"/>
          <w:rtl/>
        </w:rPr>
        <w:t>گر منابع مذ</w:t>
      </w:r>
      <w:r w:rsidR="00F154BE" w:rsidRPr="0082623F">
        <w:rPr>
          <w:rStyle w:val="Char4"/>
          <w:rFonts w:hint="cs"/>
          <w:rtl/>
        </w:rPr>
        <w:t>ک</w:t>
      </w:r>
      <w:r w:rsidR="006C01D1" w:rsidRPr="0082623F">
        <w:rPr>
          <w:rStyle w:val="Char4"/>
          <w:rFonts w:hint="cs"/>
          <w:rtl/>
        </w:rPr>
        <w:t>ور در حواش</w:t>
      </w:r>
      <w:r w:rsidR="00F154BE" w:rsidRPr="0082623F">
        <w:rPr>
          <w:rStyle w:val="Char4"/>
          <w:rFonts w:hint="cs"/>
          <w:rtl/>
        </w:rPr>
        <w:t>ی</w:t>
      </w:r>
      <w:r w:rsidR="002C0DB8" w:rsidRPr="0082623F">
        <w:rPr>
          <w:rStyle w:val="Char4"/>
          <w:rtl/>
        </w:rPr>
        <w:t>.</w:t>
      </w:r>
    </w:p>
    <w:sectPr w:rsidR="000660D5" w:rsidRPr="00F154BE" w:rsidSect="006575B4">
      <w:headerReference w:type="default" r:id="rId22"/>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2C" w:rsidRDefault="00DC3F2C">
      <w:r>
        <w:separator/>
      </w:r>
    </w:p>
  </w:endnote>
  <w:endnote w:type="continuationSeparator" w:id="0">
    <w:p w:rsidR="00DC3F2C" w:rsidRDefault="00DC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2C" w:rsidRDefault="00DC3F2C" w:rsidP="007716E3">
      <w:pPr>
        <w:bidi w:val="0"/>
        <w:jc w:val="right"/>
        <w:rPr>
          <w:lang w:bidi="fa-IR"/>
        </w:rPr>
      </w:pPr>
      <w:r>
        <w:rPr>
          <w:rFonts w:hint="cs"/>
          <w:rtl/>
          <w:lang w:bidi="fa-IR"/>
        </w:rPr>
        <w:t>_______________________</w:t>
      </w:r>
    </w:p>
  </w:footnote>
  <w:footnote w:type="continuationSeparator" w:id="0">
    <w:p w:rsidR="00DC3F2C" w:rsidRDefault="00DC3F2C">
      <w:r>
        <w:continuationSeparator/>
      </w:r>
    </w:p>
  </w:footnote>
  <w:footnote w:id="1">
    <w:p w:rsidR="006A6EB2" w:rsidRPr="00961C75" w:rsidRDefault="006A6EB2" w:rsidP="007D3637">
      <w:pPr>
        <w:pStyle w:val="a4"/>
        <w:rPr>
          <w:rStyle w:val="Char5"/>
          <w:rtl/>
        </w:rPr>
      </w:pPr>
      <w:r w:rsidRPr="00961C75">
        <w:rPr>
          <w:rStyle w:val="Char5"/>
        </w:rPr>
        <w:footnoteRef/>
      </w:r>
      <w:r w:rsidRPr="00961C75">
        <w:rPr>
          <w:rStyle w:val="Char5"/>
          <w:rFonts w:hint="cs"/>
          <w:rtl/>
        </w:rPr>
        <w:t>- قابل ذکر است که کتاب تحفة اثناعشریه به زبان فارسی نوشته</w:t>
      </w:r>
      <w:r w:rsidRPr="00961C75">
        <w:rPr>
          <w:rStyle w:val="Char5"/>
          <w:rFonts w:hint="eastAsia"/>
          <w:rtl/>
        </w:rPr>
        <w:t>‏</w:t>
      </w:r>
      <w:r w:rsidRPr="00961C75">
        <w:rPr>
          <w:rStyle w:val="Char5"/>
          <w:rFonts w:hint="cs"/>
          <w:rtl/>
        </w:rPr>
        <w:t>ی شیخ شاه عبد العزیز پسر امام شاه ولی الله دهلوی است که علامه آلوسی آن را مختصر کرده به زبان عربی ترجمه نموده است. و سخنان ذکر شده در بالا بطور مفصل به زبان فارسی از شاه عبد العزیز است نه از آلوسی. و آن را در کید شانزدهم و نوزدهم کتاب خود ذکر کرده است. خواننده گرامی می</w:t>
      </w:r>
      <w:r w:rsidRPr="00961C75">
        <w:rPr>
          <w:rStyle w:val="Char5"/>
          <w:rFonts w:hint="eastAsia"/>
          <w:rtl/>
        </w:rPr>
        <w:t>‌</w:t>
      </w:r>
      <w:r w:rsidRPr="00961C75">
        <w:rPr>
          <w:rStyle w:val="Char5"/>
          <w:rFonts w:hint="cs"/>
          <w:rtl/>
        </w:rPr>
        <w:t xml:space="preserve">تواند کتاب را از سایت عقیده </w:t>
      </w:r>
      <w:r w:rsidRPr="00961C75">
        <w:rPr>
          <w:rFonts w:ascii="Times New Roman" w:hAnsi="Times New Roman" w:cs="Times New Roman"/>
          <w:sz w:val="20"/>
          <w:szCs w:val="20"/>
          <w:rtl/>
        </w:rPr>
        <w:t>(</w:t>
      </w:r>
      <w:hyperlink r:id="rId1" w:history="1">
        <w:r w:rsidRPr="00961C75">
          <w:rPr>
            <w:rStyle w:val="Hyperlink"/>
            <w:rFonts w:ascii="Times New Roman" w:hAnsi="Times New Roman" w:cs="Times New Roman"/>
            <w:color w:val="auto"/>
            <w:sz w:val="20"/>
            <w:szCs w:val="20"/>
          </w:rPr>
          <w:t>www.aqeedeh.com</w:t>
        </w:r>
      </w:hyperlink>
      <w:r w:rsidRPr="00961C75">
        <w:rPr>
          <w:rFonts w:ascii="Times New Roman" w:hAnsi="Times New Roman" w:cs="Times New Roman"/>
          <w:sz w:val="20"/>
          <w:szCs w:val="20"/>
          <w:rtl/>
        </w:rPr>
        <w:t>)</w:t>
      </w:r>
      <w:r w:rsidRPr="00961C75">
        <w:rPr>
          <w:rStyle w:val="Char5"/>
          <w:rFonts w:hint="cs"/>
          <w:rtl/>
        </w:rPr>
        <w:t xml:space="preserve"> بدست بیاورد. (مُصحح)</w:t>
      </w:r>
    </w:p>
  </w:footnote>
  <w:footnote w:id="2">
    <w:p w:rsidR="006A6EB2" w:rsidRPr="00961C75" w:rsidRDefault="006A6EB2" w:rsidP="00961C75">
      <w:pPr>
        <w:pStyle w:val="a4"/>
        <w:rPr>
          <w:rStyle w:val="Char5"/>
        </w:rPr>
      </w:pPr>
      <w:r w:rsidRPr="00961C75">
        <w:rPr>
          <w:rStyle w:val="Char5"/>
        </w:rPr>
        <w:footnoteRef/>
      </w:r>
      <w:r w:rsidRPr="00961C75">
        <w:rPr>
          <w:rStyle w:val="Char5"/>
          <w:rFonts w:hint="cs"/>
          <w:rtl/>
        </w:rPr>
        <w:t xml:space="preserve">) لازم است خواننده‌ی گرامی، ص 52 کتاب </w:t>
      </w:r>
      <w:r w:rsidRPr="00961C75">
        <w:rPr>
          <w:rStyle w:val="Char6"/>
          <w:rFonts w:hint="cs"/>
          <w:rtl/>
        </w:rPr>
        <w:t xml:space="preserve">«الحکومة الاسلامیة» </w:t>
      </w:r>
      <w:r w:rsidRPr="00961C75">
        <w:rPr>
          <w:rStyle w:val="Char5"/>
          <w:rFonts w:hint="cs"/>
          <w:rtl/>
        </w:rPr>
        <w:t>خمینی را مطالعه کند تا دریابد آیا نفرین</w:t>
      </w:r>
      <w:r w:rsidRPr="00961C75">
        <w:rPr>
          <w:rStyle w:val="Char5"/>
          <w:rFonts w:hint="eastAsia"/>
          <w:rtl/>
        </w:rPr>
        <w:t>‌</w:t>
      </w:r>
      <w:r w:rsidRPr="00961C75">
        <w:rPr>
          <w:rStyle w:val="Char5"/>
          <w:rFonts w:hint="cs"/>
          <w:rtl/>
        </w:rPr>
        <w:t>های مزبور بر او صدق می‌کند یا نه؟!</w:t>
      </w:r>
    </w:p>
  </w:footnote>
  <w:footnote w:id="3">
    <w:p w:rsidR="006A6EB2" w:rsidRPr="00961C75" w:rsidRDefault="006A6EB2" w:rsidP="00961C75">
      <w:pPr>
        <w:pStyle w:val="a4"/>
        <w:rPr>
          <w:rStyle w:val="Char6"/>
          <w:rFonts w:ascii="IRNazli" w:hAnsi="IRNazli" w:cs="IRNazli"/>
          <w:sz w:val="24"/>
          <w:szCs w:val="24"/>
        </w:rPr>
      </w:pPr>
      <w:r w:rsidRPr="00961C75">
        <w:rPr>
          <w:rStyle w:val="Char5"/>
        </w:rPr>
        <w:footnoteRef/>
      </w:r>
      <w:r w:rsidRPr="00961C75">
        <w:rPr>
          <w:rStyle w:val="Char5"/>
          <w:rFonts w:hint="cs"/>
          <w:rtl/>
        </w:rPr>
        <w:t xml:space="preserve">) </w:t>
      </w:r>
      <w:r w:rsidRPr="00961C75">
        <w:rPr>
          <w:rFonts w:hint="cs"/>
          <w:rtl/>
        </w:rPr>
        <w:t>رجال النجاشی، 224 جامع الرواة، 2/143، رجال الکشی، 146، وسائل الشیعة، 20/343، معجم رجال الحدیث، 17/253.</w:t>
      </w:r>
    </w:p>
  </w:footnote>
  <w:footnote w:id="4">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وسائل الشیعة، 20/151.</w:t>
      </w:r>
    </w:p>
  </w:footnote>
  <w:footnote w:id="5">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رجال الکشی، 171 مجمع الرجال 2/9.</w:t>
      </w:r>
    </w:p>
  </w:footnote>
  <w:footnote w:id="6">
    <w:p w:rsidR="006A6EB2" w:rsidRPr="00961C75" w:rsidRDefault="006A6EB2" w:rsidP="007D3637">
      <w:pPr>
        <w:pStyle w:val="a4"/>
        <w:rPr>
          <w:rStyle w:val="Char5"/>
          <w:rtl/>
        </w:rPr>
      </w:pPr>
      <w:r w:rsidRPr="00961C75">
        <w:footnoteRef/>
      </w:r>
      <w:r w:rsidRPr="00961C75">
        <w:rPr>
          <w:rFonts w:hint="cs"/>
          <w:rtl/>
        </w:rPr>
        <w:t xml:space="preserve">- </w:t>
      </w:r>
      <w:r w:rsidRPr="00961C75">
        <w:rPr>
          <w:rStyle w:val="Char5"/>
          <w:rFonts w:hint="cs"/>
          <w:rtl/>
        </w:rPr>
        <w:t xml:space="preserve">طوریکه قبلا هم گفتیم که اصل کتاب بنام تحفة </w:t>
      </w:r>
      <w:r w:rsidRPr="00961C75">
        <w:rPr>
          <w:rStyle w:val="Char6"/>
          <w:rFonts w:hint="cs"/>
          <w:rtl/>
        </w:rPr>
        <w:t>اثناعشریه (نصیحة المؤمنین وفضیحة الشیاطین)</w:t>
      </w:r>
      <w:r w:rsidRPr="00961C75">
        <w:rPr>
          <w:rStyle w:val="Char5"/>
          <w:rFonts w:hint="cs"/>
          <w:rtl/>
        </w:rPr>
        <w:t xml:space="preserve"> به زبان فارسی </w:t>
      </w:r>
      <w:r w:rsidRPr="00961C75">
        <w:rPr>
          <w:rStyle w:val="Char5"/>
          <w:rtl/>
        </w:rPr>
        <w:t>نوشته‌</w:t>
      </w:r>
      <w:r w:rsidRPr="00961C75">
        <w:rPr>
          <w:rStyle w:val="Char5"/>
          <w:rFonts w:hint="cs"/>
          <w:rtl/>
        </w:rPr>
        <w:t>ی شیخ شاه عبد العزیز محدث دهلوی پسر شاه ولی الله دهلوی است نه علامه آلوسی. (مُصحح)</w:t>
      </w:r>
    </w:p>
  </w:footnote>
  <w:footnote w:id="7">
    <w:p w:rsidR="006A6EB2" w:rsidRPr="00961C75" w:rsidRDefault="006A6EB2" w:rsidP="007D3637">
      <w:pPr>
        <w:pStyle w:val="a4"/>
        <w:rPr>
          <w:rStyle w:val="Char5"/>
          <w:rtl/>
        </w:rPr>
      </w:pPr>
      <w:r w:rsidRPr="00961C75">
        <w:rPr>
          <w:rStyle w:val="Char5"/>
        </w:rPr>
        <w:footnoteRef/>
      </w:r>
      <w:r w:rsidRPr="00961C75">
        <w:rPr>
          <w:rStyle w:val="Char5"/>
          <w:rFonts w:hint="cs"/>
          <w:rtl/>
        </w:rPr>
        <w:t xml:space="preserve">- در تحفة اثناعشریه فارسی اینطور آمده است: </w:t>
      </w:r>
      <w:r w:rsidRPr="00961C75">
        <w:rPr>
          <w:rStyle w:val="Char5"/>
          <w:rtl/>
        </w:rPr>
        <w:t>«</w:t>
      </w:r>
      <w:r w:rsidRPr="00961C75">
        <w:rPr>
          <w:rStyle w:val="Char5"/>
          <w:rFonts w:hint="cs"/>
          <w:rtl/>
        </w:rPr>
        <w:t>باب چهارم در اقسام اخبار شیعه و احوال رجال اسانید ایشان</w:t>
      </w:r>
      <w:r w:rsidRPr="00961C75">
        <w:rPr>
          <w:rStyle w:val="Char5"/>
          <w:rtl/>
        </w:rPr>
        <w:t>»</w:t>
      </w:r>
      <w:r w:rsidRPr="00961C75">
        <w:rPr>
          <w:rStyle w:val="Char5"/>
          <w:rFonts w:hint="cs"/>
          <w:rtl/>
        </w:rPr>
        <w:t xml:space="preserve">. (مُصحح) </w:t>
      </w:r>
    </w:p>
  </w:footnote>
  <w:footnote w:id="8">
    <w:p w:rsidR="006A6EB2" w:rsidRPr="00961C75" w:rsidRDefault="006A6EB2" w:rsidP="007D3637">
      <w:pPr>
        <w:pStyle w:val="a4"/>
        <w:rPr>
          <w:rStyle w:val="Char5"/>
        </w:rPr>
      </w:pPr>
      <w:r w:rsidRPr="00961C75">
        <w:rPr>
          <w:rStyle w:val="Char5"/>
        </w:rPr>
        <w:footnoteRef/>
      </w:r>
      <w:r w:rsidRPr="00961C75">
        <w:rPr>
          <w:rStyle w:val="Char5"/>
          <w:rFonts w:hint="cs"/>
          <w:rtl/>
        </w:rPr>
        <w:t xml:space="preserve">) شهید دوم در کتاب </w:t>
      </w:r>
      <w:r w:rsidRPr="00961C75">
        <w:rPr>
          <w:rStyle w:val="Char6"/>
          <w:rFonts w:hint="cs"/>
          <w:rtl/>
        </w:rPr>
        <w:t>«الرعایة فی علم الروایة</w:t>
      </w:r>
      <w:r w:rsidRPr="00961C75">
        <w:rPr>
          <w:rStyle w:val="Char5"/>
          <w:rFonts w:hint="cs"/>
          <w:rtl/>
        </w:rPr>
        <w:t xml:space="preserve"> </w:t>
      </w:r>
      <w:r w:rsidRPr="00961C75">
        <w:rPr>
          <w:rFonts w:ascii="Times New Roman" w:hAnsi="Times New Roman" w:cs="Times New Roman" w:hint="cs"/>
          <w:rtl/>
        </w:rPr>
        <w:t>–</w:t>
      </w:r>
      <w:r w:rsidRPr="00961C75">
        <w:rPr>
          <w:rStyle w:val="Char5"/>
          <w:rFonts w:hint="cs"/>
          <w:rtl/>
        </w:rPr>
        <w:t xml:space="preserve"> ص 77) می‌گوید: </w:t>
      </w:r>
      <w:r w:rsidRPr="00961C75">
        <w:rPr>
          <w:rStyle w:val="Char5"/>
          <w:rtl/>
        </w:rPr>
        <w:t>«</w:t>
      </w:r>
      <w:r w:rsidRPr="00961C75">
        <w:rPr>
          <w:rStyle w:val="Char5"/>
          <w:rFonts w:hint="cs"/>
          <w:rtl/>
        </w:rPr>
        <w:t xml:space="preserve">صحیح حدیثی است که سند آن به واسطه‌ای یک نفر عادل امامی مذهب از یک نفر همسان خود در تمام طبقات </w:t>
      </w:r>
      <w:r w:rsidRPr="00961C75">
        <w:rPr>
          <w:rFonts w:ascii="Times New Roman" w:hAnsi="Times New Roman" w:cs="Times New Roman" w:hint="cs"/>
          <w:rtl/>
        </w:rPr>
        <w:t>–</w:t>
      </w:r>
      <w:r w:rsidRPr="00961C75">
        <w:rPr>
          <w:rStyle w:val="Char5"/>
          <w:rFonts w:hint="cs"/>
          <w:rtl/>
        </w:rPr>
        <w:t xml:space="preserve"> در جایی که تعدد وجود داشته باشد </w:t>
      </w:r>
      <w:r w:rsidRPr="00961C75">
        <w:rPr>
          <w:rFonts w:ascii="Times New Roman" w:hAnsi="Times New Roman" w:cs="Times New Roman" w:hint="cs"/>
          <w:rtl/>
        </w:rPr>
        <w:t>–</w:t>
      </w:r>
      <w:r w:rsidRPr="00961C75">
        <w:rPr>
          <w:rStyle w:val="Char5"/>
          <w:rFonts w:hint="cs"/>
          <w:rtl/>
        </w:rPr>
        <w:t xml:space="preserve"> به امام معصوم متصل باشد، گرچه ناهمگونی و خلاف قاعده‌ای نیز بر آن وارد شده باشد</w:t>
      </w:r>
      <w:r w:rsidRPr="00961C75">
        <w:rPr>
          <w:rStyle w:val="Char5"/>
          <w:rtl/>
        </w:rPr>
        <w:t>»</w:t>
      </w:r>
      <w:r w:rsidRPr="00961C75">
        <w:rPr>
          <w:rStyle w:val="Char5"/>
          <w:rFonts w:hint="cs"/>
          <w:rtl/>
        </w:rPr>
        <w:t>.</w:t>
      </w:r>
    </w:p>
  </w:footnote>
  <w:footnote w:id="9">
    <w:p w:rsidR="006A6EB2" w:rsidRDefault="006A6EB2" w:rsidP="007D3637">
      <w:pPr>
        <w:pStyle w:val="a4"/>
        <w:rPr>
          <w:rStyle w:val="Char5"/>
          <w:rtl/>
        </w:rPr>
      </w:pPr>
      <w:r w:rsidRPr="00961C75">
        <w:rPr>
          <w:rStyle w:val="Char5"/>
        </w:rPr>
        <w:footnoteRef/>
      </w:r>
      <w:r w:rsidRPr="00961C75">
        <w:rPr>
          <w:rStyle w:val="Char5"/>
          <w:rFonts w:hint="cs"/>
          <w:rtl/>
        </w:rPr>
        <w:t xml:space="preserve">) چنانکه صاحب </w:t>
      </w:r>
      <w:r w:rsidRPr="00961C75">
        <w:rPr>
          <w:rStyle w:val="Char6"/>
          <w:rFonts w:hint="cs"/>
          <w:rtl/>
        </w:rPr>
        <w:t xml:space="preserve">«الدرایة </w:t>
      </w:r>
      <w:r w:rsidRPr="00961C75">
        <w:rPr>
          <w:rStyle w:val="Char6"/>
          <w:rFonts w:ascii="Times New Roman" w:hAnsi="Times New Roman" w:cs="Times New Roman" w:hint="cs"/>
          <w:rtl/>
        </w:rPr>
        <w:t>–</w:t>
      </w:r>
      <w:r w:rsidRPr="00961C75">
        <w:rPr>
          <w:rStyle w:val="Char6"/>
          <w:rFonts w:hint="cs"/>
          <w:rtl/>
        </w:rPr>
        <w:t xml:space="preserve"> 47»</w:t>
      </w:r>
      <w:r w:rsidRPr="00961C75">
        <w:rPr>
          <w:rStyle w:val="Char5"/>
          <w:rFonts w:hint="cs"/>
          <w:rtl/>
        </w:rPr>
        <w:t xml:space="preserve"> می‌گوید: </w:t>
      </w:r>
      <w:r w:rsidRPr="00961C75">
        <w:rPr>
          <w:rStyle w:val="Char5"/>
          <w:rtl/>
        </w:rPr>
        <w:t>«</w:t>
      </w:r>
      <w:r w:rsidRPr="00961C75">
        <w:rPr>
          <w:rStyle w:val="Char5"/>
          <w:rFonts w:hint="cs"/>
          <w:rtl/>
        </w:rPr>
        <w:t>مرسل نزد اهل تشیع عبارت است از اینکه: کسیکه امام معصوم را ملاقات نکرده آن را روایت کرده باشد... مقصود از اینکه او را ملاقات نکرده باشد یعنی در آن حدیثی که نقل می‌کند، بدین صورت که به وسیله‌ای یک نفر دیگر از او روایت نماید، گرچه با او پیوند و نشست داشته باشد بنابراین «ارسال» صحابی از پیامبر</w:t>
      </w:r>
      <w:r w:rsidRPr="00961C75">
        <w:rPr>
          <w:rStyle w:val="Char5"/>
          <w:rFonts w:cs="CTraditional Arabic" w:hint="cs"/>
          <w:rtl/>
        </w:rPr>
        <w:t xml:space="preserve"> ج</w:t>
      </w:r>
      <w:r w:rsidRPr="00961C75">
        <w:rPr>
          <w:rStyle w:val="Char5"/>
          <w:rFonts w:hint="cs"/>
          <w:rtl/>
        </w:rPr>
        <w:t xml:space="preserve"> هم تحقق می‌یابد و آن اینکه: حدیث را به واسطه‌ی یک نفر صحابی دیگر از پیامبر</w:t>
      </w:r>
      <w:r w:rsidRPr="00961C75">
        <w:rPr>
          <w:rStyle w:val="Char5"/>
          <w:rFonts w:cs="CTraditional Arabic" w:hint="cs"/>
          <w:rtl/>
        </w:rPr>
        <w:t xml:space="preserve"> ج</w:t>
      </w:r>
      <w:r w:rsidRPr="00961C75">
        <w:rPr>
          <w:rStyle w:val="Char5"/>
          <w:rFonts w:hint="cs"/>
          <w:rtl/>
        </w:rPr>
        <w:t xml:space="preserve"> نقل نماید</w:t>
      </w:r>
      <w:r w:rsidRPr="00961C75">
        <w:rPr>
          <w:rStyle w:val="Char5"/>
          <w:rtl/>
        </w:rPr>
        <w:t>»</w:t>
      </w:r>
      <w:r w:rsidRPr="00961C75">
        <w:rPr>
          <w:rStyle w:val="Char5"/>
          <w:rFonts w:hint="cs"/>
          <w:rtl/>
        </w:rPr>
        <w:t>.</w:t>
      </w:r>
    </w:p>
    <w:p w:rsidR="006A6EB2" w:rsidRPr="00961C75" w:rsidRDefault="006A6EB2" w:rsidP="00961C75">
      <w:pPr>
        <w:pStyle w:val="a4"/>
        <w:rPr>
          <w:rStyle w:val="Char5"/>
        </w:rPr>
      </w:pPr>
      <w:r>
        <w:rPr>
          <w:rStyle w:val="Char5"/>
          <w:rFonts w:hint="cs"/>
          <w:rtl/>
        </w:rPr>
        <w:tab/>
      </w:r>
      <w:r w:rsidRPr="00961C75">
        <w:rPr>
          <w:rStyle w:val="Char5"/>
          <w:rFonts w:hint="cs"/>
          <w:rtl/>
        </w:rPr>
        <w:t>«عریضی» در کتاب: «قواعد الحدیث، ص 73» راجع به حکم حدیث مرسل از نظر شییعیان می‌گوید: درباره‌ی حجت بودن مرسل اختلاف نظر وجود دارد: گروهی حجت بودن همه‌ی مرسل</w:t>
      </w:r>
      <w:r w:rsidRPr="00961C75">
        <w:rPr>
          <w:rStyle w:val="Char5"/>
          <w:rFonts w:hint="eastAsia"/>
          <w:rtl/>
        </w:rPr>
        <w:t>‌</w:t>
      </w:r>
      <w:r w:rsidRPr="00961C75">
        <w:rPr>
          <w:rStyle w:val="Char5"/>
          <w:rFonts w:hint="cs"/>
          <w:rtl/>
        </w:rPr>
        <w:t>ها را مشروط به اینکه شخص ارسال کننده مورد اعتماد باشد انتخاب کرده</w:t>
      </w:r>
      <w:r w:rsidRPr="00961C75">
        <w:rPr>
          <w:rStyle w:val="Char5"/>
          <w:rFonts w:hint="eastAsia"/>
          <w:rtl/>
        </w:rPr>
        <w:t>‏</w:t>
      </w:r>
      <w:r w:rsidRPr="00961C75">
        <w:rPr>
          <w:rStyle w:val="Char5"/>
          <w:rFonts w:hint="cs"/>
          <w:rtl/>
        </w:rPr>
        <w:t>اند، شخص مزبور خواه صحابی، بزرگواری و یا غیر از این</w:t>
      </w:r>
      <w:r w:rsidRPr="00961C75">
        <w:rPr>
          <w:rStyle w:val="Char5"/>
          <w:rFonts w:hint="eastAsia"/>
          <w:rtl/>
        </w:rPr>
        <w:t>‌</w:t>
      </w:r>
      <w:r w:rsidRPr="00961C75">
        <w:rPr>
          <w:rStyle w:val="Char5"/>
          <w:rFonts w:hint="cs"/>
          <w:rtl/>
        </w:rPr>
        <w:t>ها باشد، و خواه یک نفر از سند حدیث ساقط شده باشد و یا بیشتر از آن، این دیدگاه از «برقی» و پدرش نقل شده است ... شیخ طوسی ادعا می‌کند که اهل تشیع به احادیث مرسل عمل می‌کنند به شرطی که احادیث صحیح «مسند» در تعارض با آن‌ها قرار نگیرند، معنای گفته‌ی نامبرده حجت بودن همه مرسل</w:t>
      </w:r>
      <w:r w:rsidRPr="00961C75">
        <w:rPr>
          <w:rStyle w:val="Char5"/>
          <w:rFonts w:hint="eastAsia"/>
          <w:rtl/>
        </w:rPr>
        <w:t>‌</w:t>
      </w:r>
      <w:r w:rsidRPr="00961C75">
        <w:rPr>
          <w:rStyle w:val="Char5"/>
          <w:rFonts w:hint="cs"/>
          <w:rtl/>
        </w:rPr>
        <w:t>ها به شرط عدم تناقض با حدیث مسند صحیح، می‌باشد. ولی دیدگاه مشهور میان آنان حجت نبودن آن‌ها می‌باشد</w:t>
      </w:r>
      <w:r w:rsidRPr="00961C75">
        <w:rPr>
          <w:rFonts w:cs="B Lotus" w:hint="cs"/>
          <w:b/>
          <w:bCs/>
          <w:rtl/>
        </w:rPr>
        <w:t>.</w:t>
      </w:r>
      <w:r w:rsidRPr="00961C75">
        <w:rPr>
          <w:rStyle w:val="Char5"/>
          <w:rFonts w:hint="cs"/>
          <w:rtl/>
        </w:rPr>
        <w:t xml:space="preserve"> که این دیدگاه به «محقق»، «علامه»، «شهید اول» و سائر امامیهای متأخر نسبت داده شده ... و شهید دوم آن را معتبرترین نظرات اصولیان و محدثان قلمداد می‌کند و می‌گوید: و آن بدین خاطر است که چون اطلاعی درباره‌ی راوی ساقط شده در دست نیست، پس احتمالاً ضعیف بودن او وجود دارد و تا افراد ساقط شده بیشتر باشند احتمال مزبور قوت می‌یابد، و محض روایت او از امام نشانه‌ای عادل پنداشتنش نمی‌باشد، بلکه عامتر از این است. پس معتبر بودن راوی شرط پذیرش روایتش می‌باشد، که چنین شرطی در حدیث مرسل تحقق نیافته است، چنانکه ثابت نشده که «ابن ابی‌عمیر» و امثال او جز افراد معتبر را ساقط کرده‌اند تا احادیث مرسل آنان به صورت مطلق پذیرفته گردند.</w:t>
      </w:r>
    </w:p>
  </w:footnote>
  <w:footnote w:id="10">
    <w:p w:rsidR="006A6EB2" w:rsidRDefault="006A6EB2" w:rsidP="007D3637">
      <w:pPr>
        <w:pStyle w:val="a4"/>
        <w:rPr>
          <w:rStyle w:val="Char5"/>
          <w:rtl/>
        </w:rPr>
      </w:pPr>
      <w:r w:rsidRPr="00961C75">
        <w:rPr>
          <w:rStyle w:val="Char5"/>
        </w:rPr>
        <w:footnoteRef/>
      </w:r>
      <w:r w:rsidRPr="00961C75">
        <w:rPr>
          <w:rStyle w:val="Char5"/>
          <w:rFonts w:hint="cs"/>
          <w:rtl/>
        </w:rPr>
        <w:t xml:space="preserve">) خداوند </w:t>
      </w:r>
      <w:r w:rsidRPr="00961C75">
        <w:rPr>
          <w:rFonts w:ascii="Times New Roman" w:hAnsi="Times New Roman" w:cs="Times New Roman" w:hint="cs"/>
          <w:rtl/>
        </w:rPr>
        <w:t>–</w:t>
      </w:r>
      <w:r w:rsidRPr="00961C75">
        <w:rPr>
          <w:rStyle w:val="Char5"/>
          <w:rFonts w:hint="cs"/>
          <w:rtl/>
        </w:rPr>
        <w:t xml:space="preserve"> که نام او والاتر و پاکیزه‌تر از دروغ و بهتان</w:t>
      </w:r>
      <w:r w:rsidRPr="00961C75">
        <w:rPr>
          <w:rStyle w:val="Char5"/>
          <w:rFonts w:hint="eastAsia"/>
          <w:rtl/>
        </w:rPr>
        <w:t>‌</w:t>
      </w:r>
      <w:r w:rsidRPr="00961C75">
        <w:rPr>
          <w:rStyle w:val="Char5"/>
          <w:rFonts w:hint="cs"/>
          <w:rtl/>
        </w:rPr>
        <w:t xml:space="preserve">های یهودیان می‌باشد </w:t>
      </w:r>
      <w:r w:rsidRPr="00961C75">
        <w:rPr>
          <w:rFonts w:ascii="Times New Roman" w:hAnsi="Times New Roman" w:cs="Times New Roman" w:hint="cs"/>
          <w:rtl/>
        </w:rPr>
        <w:t>–</w:t>
      </w:r>
      <w:r w:rsidRPr="00961C75">
        <w:rPr>
          <w:rStyle w:val="Char5"/>
          <w:rFonts w:hint="cs"/>
          <w:rtl/>
        </w:rPr>
        <w:t xml:space="preserve"> از منظر یهودی</w:t>
      </w:r>
      <w:r w:rsidRPr="00961C75">
        <w:rPr>
          <w:rStyle w:val="Char5"/>
          <w:rFonts w:hint="eastAsia"/>
          <w:rtl/>
        </w:rPr>
        <w:t>‌</w:t>
      </w:r>
      <w:r w:rsidRPr="00961C75">
        <w:rPr>
          <w:rStyle w:val="Char5"/>
          <w:rFonts w:hint="cs"/>
          <w:rtl/>
        </w:rPr>
        <w:t>ها نادان است و نیاز به نشانه‌ها و هدایتگری</w:t>
      </w:r>
      <w:r w:rsidRPr="00961C75">
        <w:rPr>
          <w:rStyle w:val="Char5"/>
          <w:rFonts w:hint="eastAsia"/>
          <w:rtl/>
        </w:rPr>
        <w:t>‌</w:t>
      </w:r>
      <w:r w:rsidRPr="00961C75">
        <w:rPr>
          <w:rStyle w:val="Char5"/>
          <w:rFonts w:hint="cs"/>
          <w:rtl/>
        </w:rPr>
        <w:t>هایی دارد که وی را به برخی امور رهنمون گرداند، و او آفریده‌ها را می‌آفریند و جز پس از نگاه کردن بدان</w:t>
      </w:r>
      <w:r w:rsidRPr="00961C75">
        <w:rPr>
          <w:rStyle w:val="Char5"/>
          <w:rFonts w:hint="eastAsia"/>
          <w:rtl/>
        </w:rPr>
        <w:t>‌</w:t>
      </w:r>
      <w:r w:rsidRPr="00961C75">
        <w:rPr>
          <w:rStyle w:val="Char5"/>
          <w:rFonts w:hint="cs"/>
          <w:rtl/>
        </w:rPr>
        <w:t>ها نمی‌داند که خوب آفریده است یا نه، و اموری را که قبلاً نمی‌دانست برایش معلوم شد که باعث غم و اندوهش بر مخلوقات شد که در نتیجه همه‌ی استواری</w:t>
      </w:r>
      <w:r w:rsidRPr="00961C75">
        <w:rPr>
          <w:rStyle w:val="Char5"/>
          <w:rFonts w:hint="eastAsia"/>
          <w:rtl/>
        </w:rPr>
        <w:t>‌</w:t>
      </w:r>
      <w:r w:rsidRPr="00961C75">
        <w:rPr>
          <w:rStyle w:val="Char5"/>
          <w:rFonts w:hint="cs"/>
          <w:rtl/>
        </w:rPr>
        <w:t>ها را روی زمین ناپدید نمود و هیچ چیز به یک صورت باقی نماند. و اسرائیلیان را فرمان داد تا نشانه‌هایی را روی خانه‌هایشان بگذارند تا به اشتباه آن‌ها را ویران نسازد؛ و سخنان دیگری از آن قبیل که حاوی دروغ و گمراهی می‌باشد.</w:t>
      </w:r>
    </w:p>
    <w:p w:rsidR="006A6EB2" w:rsidRDefault="006A6EB2" w:rsidP="00961C75">
      <w:pPr>
        <w:pStyle w:val="a4"/>
        <w:rPr>
          <w:rStyle w:val="Char5"/>
          <w:rtl/>
        </w:rPr>
      </w:pPr>
      <w:r>
        <w:rPr>
          <w:rStyle w:val="Char5"/>
          <w:rFonts w:hint="cs"/>
          <w:rtl/>
        </w:rPr>
        <w:tab/>
      </w:r>
      <w:r w:rsidRPr="00961C75">
        <w:rPr>
          <w:rStyle w:val="Char5"/>
          <w:rFonts w:hint="cs"/>
          <w:rtl/>
        </w:rPr>
        <w:t>عقاید باطل و بی‌اساس مزبور به درون دین شیعیان نفوذ کرد و یا به تعبیری صحیحتر اهل تشیع آن‌ها را تحت عنوان «بداء» ازیهودیان به عاریه گرفتند.</w:t>
      </w:r>
    </w:p>
    <w:p w:rsidR="006A6EB2" w:rsidRPr="00961C75" w:rsidRDefault="006A6EB2" w:rsidP="00961C75">
      <w:pPr>
        <w:pStyle w:val="a4"/>
        <w:rPr>
          <w:rtl/>
        </w:rPr>
      </w:pPr>
      <w:r>
        <w:rPr>
          <w:rStyle w:val="Char5"/>
          <w:rFonts w:hint="cs"/>
          <w:rtl/>
        </w:rPr>
        <w:tab/>
      </w:r>
      <w:r w:rsidRPr="00961C75">
        <w:rPr>
          <w:rStyle w:val="Char5"/>
          <w:rFonts w:hint="cs"/>
          <w:rtl/>
        </w:rPr>
        <w:t>تعریف زبان شناختی «بداء» اینست که: چیزی را بعد از علم بدان پیدا کردن تأیید و تصویب نمود</w:t>
      </w:r>
      <w:r w:rsidRPr="00961C75">
        <w:rPr>
          <w:rFonts w:hint="cs"/>
          <w:rtl/>
        </w:rPr>
        <w:t>. (لسان العرب – ابن منظور، 1/187)</w:t>
      </w:r>
    </w:p>
    <w:p w:rsidR="006A6EB2" w:rsidRDefault="006A6EB2" w:rsidP="00961C75">
      <w:pPr>
        <w:pStyle w:val="a4"/>
        <w:rPr>
          <w:rStyle w:val="Char5"/>
          <w:rtl/>
        </w:rPr>
      </w:pPr>
      <w:r>
        <w:rPr>
          <w:rStyle w:val="Char6"/>
          <w:rFonts w:hint="cs"/>
          <w:rtl/>
        </w:rPr>
        <w:tab/>
      </w:r>
      <w:r w:rsidRPr="00961C75">
        <w:rPr>
          <w:rStyle w:val="Char5"/>
          <w:rFonts w:hint="cs"/>
          <w:rtl/>
        </w:rPr>
        <w:t>واژه‌ی «بداء» در آیات متعددی از قرآن کریم آمده است از جمله:</w:t>
      </w:r>
      <w:r w:rsidRPr="00961C75">
        <w:rPr>
          <w:rFonts w:cs="B Badr" w:hint="cs"/>
          <w:rtl/>
        </w:rPr>
        <w:t xml:space="preserve"> </w:t>
      </w:r>
      <w:r w:rsidRPr="00961C75">
        <w:rPr>
          <w:rFonts w:ascii="Traditional Arabic" w:hAnsi="Traditional Arabic" w:cs="Traditional Arabic"/>
          <w:rtl/>
        </w:rPr>
        <w:t>﴿</w:t>
      </w:r>
      <w:r w:rsidRPr="00961C75">
        <w:rPr>
          <w:rStyle w:val="Chara"/>
          <w:rtl/>
        </w:rPr>
        <w:t>فَوَسۡوَسَ لَهُمَا ٱلشَّيۡطَٰنُ لِيُبۡدِيَ لَهُمَا مَا وُۥرِيَ عَنۡهُمَا مِن سَوۡءَٰتِهِمَا</w:t>
      </w:r>
      <w:r w:rsidRPr="00961C75">
        <w:rPr>
          <w:rFonts w:ascii="Traditional Arabic" w:hAnsi="Traditional Arabic" w:cs="Traditional Arabic"/>
          <w:rtl/>
        </w:rPr>
        <w:t>﴾</w:t>
      </w:r>
      <w:r w:rsidRPr="00961C75">
        <w:rPr>
          <w:rStyle w:val="Charb"/>
          <w:rFonts w:hint="cs"/>
          <w:rtl/>
        </w:rPr>
        <w:t xml:space="preserve"> </w:t>
      </w:r>
      <w:r w:rsidRPr="00961C75">
        <w:rPr>
          <w:rStyle w:val="Charb"/>
          <w:rtl/>
        </w:rPr>
        <w:t>[</w:t>
      </w:r>
      <w:r w:rsidRPr="00961C75">
        <w:rPr>
          <w:rStyle w:val="Charb"/>
          <w:rFonts w:hint="cs"/>
          <w:rtl/>
        </w:rPr>
        <w:t>الأعراف: 20</w:t>
      </w:r>
      <w:r w:rsidRPr="00961C75">
        <w:rPr>
          <w:rStyle w:val="Charb"/>
          <w:rtl/>
        </w:rPr>
        <w:t>]</w:t>
      </w:r>
      <w:r w:rsidRPr="00961C75">
        <w:rPr>
          <w:rStyle w:val="Charb"/>
          <w:rFonts w:hint="cs"/>
          <w:rtl/>
        </w:rPr>
        <w:t>.</w:t>
      </w:r>
      <w:r w:rsidRPr="00961C75">
        <w:rPr>
          <w:rFonts w:cs="B Badr" w:hint="cs"/>
          <w:rtl/>
        </w:rPr>
        <w:t xml:space="preserve"> </w:t>
      </w:r>
      <w:r w:rsidRPr="00961C75">
        <w:rPr>
          <w:rStyle w:val="Char5"/>
          <w:rFonts w:hint="cs"/>
          <w:rtl/>
        </w:rPr>
        <w:t>(سپس اهریمن آنان را وسوسه کرد تا عورات نهان از دیده‌ی آنان را بدیشان نماید).</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وَبَدَا لَهُم مِّنَ ٱللَّهِ مَا لَمۡ يَكُونُواْ يَحۡتَسِبُونَ ٤٧</w:t>
      </w:r>
      <w:r w:rsidRPr="00961C75">
        <w:rPr>
          <w:rFonts w:ascii="Traditional Arabic" w:hAnsi="Traditional Arabic" w:cs="Traditional Arabic"/>
          <w:rtl/>
        </w:rPr>
        <w:t>﴾</w:t>
      </w:r>
      <w:r w:rsidRPr="00961C75">
        <w:rPr>
          <w:rStyle w:val="Charb"/>
          <w:rtl/>
        </w:rPr>
        <w:t xml:space="preserve"> </w:t>
      </w:r>
      <w:r w:rsidRPr="00961C75">
        <w:rPr>
          <w:rStyle w:val="Charb"/>
          <w:rFonts w:hint="cs"/>
          <w:rtl/>
        </w:rPr>
        <w:t>[الزمر: 47</w:t>
      </w:r>
      <w:r w:rsidRPr="00961C75">
        <w:rPr>
          <w:rStyle w:val="Charb"/>
          <w:rtl/>
        </w:rPr>
        <w:t>].</w:t>
      </w:r>
      <w:r w:rsidRPr="00961C75">
        <w:rPr>
          <w:rFonts w:cs="B Badr" w:hint="cs"/>
          <w:rtl/>
        </w:rPr>
        <w:t xml:space="preserve"> </w:t>
      </w:r>
      <w:r w:rsidRPr="00961C75">
        <w:rPr>
          <w:rStyle w:val="Char5"/>
          <w:rFonts w:hint="cs"/>
          <w:rtl/>
        </w:rPr>
        <w:t>(برای ایشان جلوه‌گر و پدیدار می‌شود که گمانش نمی‌برند).</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وَبَدَا لَهُمۡ سَيِّ‍َٔاتُ مَا كَسَبُواْ</w:t>
      </w:r>
      <w:r w:rsidRPr="00961C75">
        <w:rPr>
          <w:rFonts w:ascii="Traditional Arabic" w:hAnsi="Traditional Arabic" w:cs="Traditional Arabic"/>
          <w:rtl/>
        </w:rPr>
        <w:t>﴾</w:t>
      </w:r>
      <w:r w:rsidRPr="00961C75">
        <w:rPr>
          <w:rStyle w:val="Charb"/>
          <w:rFonts w:hint="cs"/>
          <w:rtl/>
        </w:rPr>
        <w:t xml:space="preserve"> [الزمر: 48</w:t>
      </w:r>
      <w:r w:rsidRPr="00961C75">
        <w:rPr>
          <w:rStyle w:val="Charb"/>
          <w:rtl/>
        </w:rPr>
        <w:t>].</w:t>
      </w:r>
      <w:r w:rsidRPr="00961C75">
        <w:rPr>
          <w:rFonts w:cs="B Badr" w:hint="cs"/>
          <w:rtl/>
        </w:rPr>
        <w:t xml:space="preserve"> </w:t>
      </w:r>
      <w:r w:rsidRPr="00961C75">
        <w:rPr>
          <w:rStyle w:val="Char5"/>
          <w:rFonts w:hint="cs"/>
          <w:rtl/>
        </w:rPr>
        <w:t>(اعمال زشتی را که انجام می‌داده‌اند برای ایشان نمایان و آشکار می‌گردد).</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ثُمَّ بَدَا لَهُم مِّنۢ بَعۡدِ مَا رَأَوُاْ ٱلۡأٓيَٰتِ لَيَسۡجُنُنَّهُۥ حَتَّىٰ حِين</w:t>
      </w:r>
      <w:r w:rsidRPr="00961C75">
        <w:rPr>
          <w:rStyle w:val="Chara"/>
          <w:rFonts w:hint="cs"/>
          <w:rtl/>
        </w:rPr>
        <w:t>ٖ ٣٥</w:t>
      </w:r>
      <w:r w:rsidRPr="00961C75">
        <w:rPr>
          <w:rFonts w:ascii="Traditional Arabic" w:hAnsi="Traditional Arabic" w:cs="Traditional Arabic"/>
          <w:rtl/>
        </w:rPr>
        <w:t>﴾</w:t>
      </w:r>
      <w:r w:rsidRPr="00961C75">
        <w:rPr>
          <w:rStyle w:val="Charb"/>
          <w:rFonts w:hint="cs"/>
          <w:rtl/>
        </w:rPr>
        <w:t xml:space="preserve"> [یوسف: 35</w:t>
      </w:r>
      <w:r w:rsidRPr="00961C75">
        <w:rPr>
          <w:rStyle w:val="Charb"/>
          <w:rtl/>
        </w:rPr>
        <w:t>].</w:t>
      </w:r>
      <w:r w:rsidRPr="00961C75">
        <w:rPr>
          <w:rFonts w:cs="B Badr" w:hint="cs"/>
          <w:rtl/>
        </w:rPr>
        <w:t xml:space="preserve"> </w:t>
      </w:r>
      <w:r w:rsidRPr="00961C75">
        <w:rPr>
          <w:rStyle w:val="Char5"/>
          <w:rFonts w:hint="cs"/>
          <w:rtl/>
        </w:rPr>
        <w:t>(بعد از آن که نشانه‌ها را دیدند، تصمیم گرفتند او را تا مدتی زندانی کنند). واژه‌ی «بداء» در تمام آیات مزبور به معنای ظهور چیزی که قبلاً مشخص نبوده است، می‌باشد.</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قَدۡ بَدَتِ ٱلۡبَغۡضَآءُ مِنۡ أَفۡوَ</w:t>
      </w:r>
      <w:r w:rsidRPr="00961C75">
        <w:rPr>
          <w:rStyle w:val="Chara"/>
          <w:rFonts w:hint="cs"/>
          <w:rtl/>
        </w:rPr>
        <w:t>ٰ</w:t>
      </w:r>
      <w:r w:rsidRPr="00961C75">
        <w:rPr>
          <w:rStyle w:val="Chara"/>
          <w:rtl/>
        </w:rPr>
        <w:t>هِهِمۡ وَمَا تُخۡفِي صُدُورُهُمۡ أَكۡبَرُ</w:t>
      </w:r>
      <w:r w:rsidRPr="00961C75">
        <w:rPr>
          <w:rFonts w:ascii="Traditional Arabic" w:hAnsi="Traditional Arabic" w:cs="Traditional Arabic"/>
          <w:rtl/>
        </w:rPr>
        <w:t>﴾</w:t>
      </w:r>
      <w:r w:rsidRPr="00961C75">
        <w:rPr>
          <w:rStyle w:val="Charb"/>
          <w:rFonts w:hint="cs"/>
          <w:rtl/>
        </w:rPr>
        <w:t xml:space="preserve"> [آل عمران: 118</w:t>
      </w:r>
      <w:r w:rsidRPr="00961C75">
        <w:rPr>
          <w:rStyle w:val="Charb"/>
          <w:rtl/>
        </w:rPr>
        <w:t>].</w:t>
      </w:r>
      <w:r w:rsidRPr="00961C75">
        <w:rPr>
          <w:rFonts w:cs="B Badr" w:hint="cs"/>
          <w:rtl/>
        </w:rPr>
        <w:t xml:space="preserve"> </w:t>
      </w:r>
      <w:r w:rsidRPr="00961C75">
        <w:rPr>
          <w:rStyle w:val="Char5"/>
          <w:rFonts w:hint="cs"/>
          <w:rtl/>
        </w:rPr>
        <w:t>(دشمنانگی از دهان آنان آشکار است، و آنچه در دل دارند بزرگتر است).</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وَإِن تُبۡدُواْ مَا فِيٓ أَنفُسِكُمۡ أَوۡ تُخۡفُوهُ يُحَاسِبۡكُم بِهِ ٱللَّهُ</w:t>
      </w:r>
      <w:r w:rsidRPr="00961C75">
        <w:rPr>
          <w:rFonts w:ascii="Traditional Arabic" w:hAnsi="Traditional Arabic" w:cs="Traditional Arabic"/>
          <w:rtl/>
        </w:rPr>
        <w:t>﴾</w:t>
      </w:r>
      <w:r w:rsidRPr="00961C75">
        <w:rPr>
          <w:rStyle w:val="Charb"/>
          <w:rFonts w:hint="cs"/>
          <w:rtl/>
        </w:rPr>
        <w:t xml:space="preserve"> [البقرة: 284</w:t>
      </w:r>
      <w:r w:rsidRPr="00961C75">
        <w:rPr>
          <w:rStyle w:val="Charb"/>
          <w:rtl/>
        </w:rPr>
        <w:t>]</w:t>
      </w:r>
      <w:r w:rsidRPr="00961C75">
        <w:rPr>
          <w:rStyle w:val="Char6"/>
          <w:rtl/>
        </w:rPr>
        <w:t>.</w:t>
      </w:r>
      <w:r w:rsidRPr="00961C75">
        <w:rPr>
          <w:rFonts w:cs="B Badr" w:hint="cs"/>
          <w:rtl/>
        </w:rPr>
        <w:t xml:space="preserve"> </w:t>
      </w:r>
      <w:r w:rsidRPr="00961C75">
        <w:rPr>
          <w:rStyle w:val="Char5"/>
          <w:rFonts w:hint="cs"/>
          <w:rtl/>
        </w:rPr>
        <w:t>(اگر آنچه را که در دل دارید آشکار سازید یا پنهان دارید خداوند شما را طبق آن محاسبه می‌کند). «بداء» در این آیات نقطه مقابل پنهان کردن است، و هیچ گونه آشکار کردنی جز بعد از مخفی نمودن صورت نمی‌پذیرد.</w:t>
      </w:r>
    </w:p>
    <w:p w:rsidR="006A6EB2" w:rsidRDefault="006A6EB2" w:rsidP="00961C75">
      <w:pPr>
        <w:pStyle w:val="a4"/>
        <w:rPr>
          <w:rStyle w:val="Char5"/>
          <w:rtl/>
        </w:rPr>
      </w:pPr>
      <w:r>
        <w:rPr>
          <w:rStyle w:val="Char5"/>
          <w:rFonts w:hint="cs"/>
          <w:rtl/>
        </w:rPr>
        <w:tab/>
      </w:r>
      <w:r w:rsidRPr="00961C75">
        <w:rPr>
          <w:rStyle w:val="Char5"/>
          <w:rFonts w:hint="cs"/>
          <w:rtl/>
        </w:rPr>
        <w:t>بنابراین «بداء» یعنی آشکار گشتن و بروز چیزیکه نامعلوم بوده، و «ضلال» یعنی زایل شدن و از میان رفتن چیزیکه قبلاً معلوم بوده است.</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قَالُوٓاْ أَيۡنَ مَا كُنتُمۡ تَدۡعُونَ مِن دُونِ ٱللَّهِۖ قَالُواْ ضَلُّواْ عَنَّا</w:t>
      </w:r>
      <w:r w:rsidRPr="00961C75">
        <w:rPr>
          <w:rFonts w:ascii="Traditional Arabic" w:hAnsi="Traditional Arabic" w:cs="Traditional Arabic"/>
          <w:rtl/>
        </w:rPr>
        <w:t>﴾</w:t>
      </w:r>
      <w:r w:rsidRPr="00961C75">
        <w:rPr>
          <w:rStyle w:val="Charb"/>
          <w:rFonts w:hint="cs"/>
          <w:rtl/>
        </w:rPr>
        <w:t xml:space="preserve"> [الأعراف: 37</w:t>
      </w:r>
      <w:r w:rsidRPr="00961C75">
        <w:rPr>
          <w:rStyle w:val="Charb"/>
          <w:rtl/>
        </w:rPr>
        <w:t>].</w:t>
      </w:r>
      <w:r w:rsidRPr="00961C75">
        <w:rPr>
          <w:rFonts w:cs="B Badr" w:hint="cs"/>
          <w:rtl/>
        </w:rPr>
        <w:t xml:space="preserve"> </w:t>
      </w:r>
      <w:r w:rsidRPr="00961C75">
        <w:rPr>
          <w:rStyle w:val="Char5"/>
          <w:rFonts w:hint="cs"/>
          <w:rtl/>
        </w:rPr>
        <w:t>(معبودهایی که جز خدا می‌پرستیدید کجایند؟ می‌گویند: از ما نهان و ناپیدا شده‌اند).</w:t>
      </w:r>
    </w:p>
    <w:p w:rsidR="006A6EB2" w:rsidRDefault="006A6EB2" w:rsidP="00961C75">
      <w:pPr>
        <w:pStyle w:val="a4"/>
        <w:rPr>
          <w:rStyle w:val="Char5"/>
          <w:rtl/>
        </w:rPr>
      </w:pPr>
      <w:r>
        <w:rPr>
          <w:rStyle w:val="Char5"/>
          <w:rFonts w:hint="cs"/>
          <w:rtl/>
        </w:rPr>
        <w:tab/>
      </w:r>
      <w:r w:rsidRPr="00961C75">
        <w:rPr>
          <w:rFonts w:ascii="Traditional Arabic" w:hAnsi="Traditional Arabic" w:cs="Traditional Arabic"/>
          <w:rtl/>
        </w:rPr>
        <w:t>﴿</w:t>
      </w:r>
      <w:r w:rsidRPr="00961C75">
        <w:rPr>
          <w:rStyle w:val="Chara"/>
          <w:rtl/>
        </w:rPr>
        <w:t>وَضَلَّ عَنۡهُم مَّا كَانُواْ يَفۡتَرُونَ ٢٤</w:t>
      </w:r>
      <w:r w:rsidRPr="00961C75">
        <w:rPr>
          <w:rFonts w:ascii="Traditional Arabic" w:hAnsi="Traditional Arabic" w:cs="Traditional Arabic"/>
          <w:rtl/>
        </w:rPr>
        <w:t>﴾</w:t>
      </w:r>
      <w:r w:rsidRPr="00961C75">
        <w:rPr>
          <w:rStyle w:val="Charb"/>
          <w:rFonts w:hint="cs"/>
          <w:rtl/>
        </w:rPr>
        <w:t xml:space="preserve"> [الأنعام: 24</w:t>
      </w:r>
      <w:r w:rsidRPr="00961C75">
        <w:rPr>
          <w:rStyle w:val="Charb"/>
          <w:rtl/>
        </w:rPr>
        <w:t>].</w:t>
      </w:r>
      <w:r w:rsidRPr="00961C75">
        <w:rPr>
          <w:rFonts w:cs="B Badr" w:hint="cs"/>
          <w:rtl/>
        </w:rPr>
        <w:t xml:space="preserve"> </w:t>
      </w:r>
      <w:r w:rsidRPr="00961C75">
        <w:rPr>
          <w:rStyle w:val="Char5"/>
          <w:rtl/>
        </w:rPr>
        <w:t>«و آنچه بر مى‏بافتند از آنان ناپدید گشت‏»</w:t>
      </w:r>
      <w:r w:rsidRPr="00961C75">
        <w:rPr>
          <w:rStyle w:val="Char5"/>
          <w:rFonts w:hint="cs"/>
          <w:rtl/>
        </w:rPr>
        <w:t>. و اما غفلت یعنی اینکه آنچه موجود، پدید آمده و حاضر است دانسته نشود.</w:t>
      </w:r>
    </w:p>
    <w:p w:rsidR="006A6EB2" w:rsidRDefault="006A6EB2" w:rsidP="00961C75">
      <w:pPr>
        <w:pStyle w:val="a4"/>
        <w:rPr>
          <w:rStyle w:val="Char5"/>
          <w:rtl/>
        </w:rPr>
      </w:pPr>
      <w:r>
        <w:rPr>
          <w:rStyle w:val="Char5"/>
          <w:rFonts w:hint="cs"/>
          <w:rtl/>
        </w:rPr>
        <w:tab/>
      </w:r>
      <w:r w:rsidRPr="00961C75">
        <w:rPr>
          <w:rStyle w:val="Char5"/>
          <w:rFonts w:hint="cs"/>
          <w:rtl/>
        </w:rPr>
        <w:t>انسان دارای هر سه ویژگی مزبور است (خفاء، ضلال و غفلت) زیرا جهل و نادانی سراسر وجودش را فرا گرفته است.</w:t>
      </w:r>
    </w:p>
    <w:p w:rsidR="006A6EB2" w:rsidRDefault="006A6EB2" w:rsidP="00961C75">
      <w:pPr>
        <w:pStyle w:val="a4"/>
        <w:rPr>
          <w:rStyle w:val="Char6"/>
          <w:rtl/>
        </w:rPr>
      </w:pPr>
      <w:r>
        <w:rPr>
          <w:rStyle w:val="Char5"/>
          <w:rFonts w:hint="cs"/>
          <w:rtl/>
        </w:rPr>
        <w:tab/>
      </w:r>
      <w:r w:rsidRPr="00961C75">
        <w:rPr>
          <w:rStyle w:val="Char5"/>
          <w:rFonts w:hint="cs"/>
          <w:rtl/>
        </w:rPr>
        <w:t>و از آنجا که خداوند آگاهی جزئی و کلی را از همه چیزها از ابتدا تا انتها پیش از آفریدن آن‌ها و بعد از آن دارد، پس (بداء، ضلال و غفلت) نسبت به دانش بی‌پایان خداون</w:t>
      </w:r>
      <w:r w:rsidRPr="00961C75">
        <w:rPr>
          <w:rFonts w:hint="cs"/>
          <w:rtl/>
        </w:rPr>
        <w:t>د محال و غیرممکن است. (الوشیعة فی نقد عقاید الشیعة – موسی جار الله، ص 110)</w:t>
      </w:r>
    </w:p>
    <w:p w:rsidR="006A6EB2" w:rsidRDefault="006A6EB2" w:rsidP="00961C75">
      <w:pPr>
        <w:pStyle w:val="a4"/>
        <w:rPr>
          <w:rStyle w:val="Char5"/>
          <w:rtl/>
        </w:rPr>
      </w:pPr>
      <w:r>
        <w:rPr>
          <w:rStyle w:val="Char6"/>
          <w:rFonts w:hint="cs"/>
          <w:rtl/>
        </w:rPr>
        <w:tab/>
      </w:r>
      <w:r w:rsidRPr="00961C75">
        <w:rPr>
          <w:rStyle w:val="Char5"/>
          <w:rFonts w:hint="cs"/>
          <w:rtl/>
        </w:rPr>
        <w:t xml:space="preserve">«بداء» از منظر اهل تشیع عبارت است از اینکه: چیزی که قبلا خداوند بدان عالم نبوده برایش آشکار گردد. هر که بداء را نداند و یا بدان اعتراف نکند بویی از علم و معرفت را نبرده است. (شبهات حول التشیع </w:t>
      </w:r>
      <w:r w:rsidRPr="00961C75">
        <w:rPr>
          <w:rFonts w:ascii="Times New Roman" w:hAnsi="Times New Roman" w:cs="Times New Roman" w:hint="cs"/>
          <w:rtl/>
        </w:rPr>
        <w:t>–</w:t>
      </w:r>
      <w:r w:rsidRPr="00961C75">
        <w:rPr>
          <w:rStyle w:val="Char5"/>
          <w:rFonts w:hint="cs"/>
          <w:rtl/>
        </w:rPr>
        <w:t xml:space="preserve"> علی عصفور، ص 52) بنابراین، هیچ انسانی بدون افترا زدن به خدا و نسبت دادن جهل به او عالم محسوب نمی‌گردد.</w:t>
      </w:r>
    </w:p>
    <w:p w:rsidR="006A6EB2" w:rsidRDefault="006A6EB2" w:rsidP="00961C75">
      <w:pPr>
        <w:pStyle w:val="a4"/>
        <w:rPr>
          <w:rStyle w:val="Char5"/>
          <w:rtl/>
        </w:rPr>
      </w:pPr>
      <w:r>
        <w:rPr>
          <w:rStyle w:val="Char5"/>
          <w:rFonts w:hint="cs"/>
          <w:rtl/>
        </w:rPr>
        <w:tab/>
      </w:r>
      <w:r w:rsidRPr="00961C75">
        <w:rPr>
          <w:rStyle w:val="Char5"/>
          <w:rFonts w:hint="cs"/>
          <w:rtl/>
        </w:rPr>
        <w:t xml:space="preserve">گاهی اوقات برخی از شیعیان در انکار این عقیده به منازعه می‌پردازند، بخاطر رعایت امانت علمی و حفظ روش‌شناسی تحقیق گوشه‌هایی از منابع معتبر ایشان را بازگو می‌نماییم. «کلینی» در کتاب </w:t>
      </w:r>
      <w:r w:rsidRPr="00961C75">
        <w:rPr>
          <w:rStyle w:val="Char6"/>
          <w:rFonts w:hint="cs"/>
          <w:rtl/>
        </w:rPr>
        <w:t xml:space="preserve">«الأصول من الکافی 1/146 </w:t>
      </w:r>
      <w:r w:rsidRPr="00961C75">
        <w:rPr>
          <w:rStyle w:val="Char6"/>
          <w:rFonts w:ascii="Times New Roman" w:hAnsi="Times New Roman" w:cs="Times New Roman" w:hint="cs"/>
          <w:rtl/>
        </w:rPr>
        <w:t>–</w:t>
      </w:r>
      <w:r w:rsidRPr="00961C75">
        <w:rPr>
          <w:rStyle w:val="Char6"/>
          <w:rFonts w:hint="cs"/>
          <w:rtl/>
        </w:rPr>
        <w:t xml:space="preserve"> کتاب الحجة </w:t>
      </w:r>
      <w:r w:rsidRPr="00961C75">
        <w:rPr>
          <w:rStyle w:val="Char6"/>
          <w:rFonts w:ascii="Times New Roman" w:hAnsi="Times New Roman" w:cs="Times New Roman" w:hint="cs"/>
          <w:rtl/>
        </w:rPr>
        <w:t>–</w:t>
      </w:r>
      <w:r w:rsidRPr="00961C75">
        <w:rPr>
          <w:rStyle w:val="Char6"/>
          <w:rFonts w:hint="cs"/>
          <w:rtl/>
        </w:rPr>
        <w:t xml:space="preserve"> باب البداء)</w:t>
      </w:r>
      <w:r w:rsidRPr="00961C75">
        <w:rPr>
          <w:rStyle w:val="Char5"/>
          <w:rFonts w:hint="cs"/>
          <w:rtl/>
        </w:rPr>
        <w:t xml:space="preserve"> از زرارة روایت می‌کند که: به وسیله‌ی هیچ چیزی مانند «بداء» بندگی خدا صورت نگرفته است.</w:t>
      </w:r>
    </w:p>
    <w:p w:rsidR="006A6EB2" w:rsidRDefault="006A6EB2" w:rsidP="00961C75">
      <w:pPr>
        <w:pStyle w:val="a4"/>
        <w:rPr>
          <w:rStyle w:val="Char5"/>
          <w:rtl/>
        </w:rPr>
      </w:pPr>
      <w:r>
        <w:rPr>
          <w:rStyle w:val="Char5"/>
          <w:rFonts w:hint="cs"/>
          <w:rtl/>
        </w:rPr>
        <w:tab/>
      </w:r>
      <w:r w:rsidRPr="00961C75">
        <w:rPr>
          <w:rStyle w:val="Char5"/>
          <w:rFonts w:hint="cs"/>
          <w:rtl/>
        </w:rPr>
        <w:t>پس عبادت شیعیان عبارت است از عبادت پروردگاری جاهل و نادان، ولی کسی که نادان است و مصلحت بندگانش را نمی‌داند چطور پرستش می‌شود؟ کسیکه همه‌ی احکام و دستوراتش از روی جهل صادر شده باشد؟ لذا جز انسان جاهل عبادت جاهلانه را انجام نمی‌دهد.</w:t>
      </w:r>
    </w:p>
    <w:p w:rsidR="006A6EB2" w:rsidRDefault="006A6EB2" w:rsidP="00961C75">
      <w:pPr>
        <w:pStyle w:val="a4"/>
        <w:rPr>
          <w:rStyle w:val="Char5"/>
          <w:rtl/>
        </w:rPr>
      </w:pPr>
      <w:r>
        <w:rPr>
          <w:rStyle w:val="Char5"/>
          <w:rFonts w:hint="cs"/>
          <w:rtl/>
        </w:rPr>
        <w:tab/>
      </w:r>
      <w:r w:rsidRPr="00961C75">
        <w:rPr>
          <w:rStyle w:val="Char5"/>
          <w:rFonts w:hint="cs"/>
          <w:rtl/>
        </w:rPr>
        <w:t xml:space="preserve">در روایت ابن ابی‌عمیر از هشام بن سالم از ابوعبدالله آمده که: «بداء» پیش از هر چیز دیگری باعث بزرگداشت </w:t>
      </w:r>
      <w:r w:rsidRPr="00961C75">
        <w:rPr>
          <w:rFonts w:hint="cs"/>
          <w:rtl/>
        </w:rPr>
        <w:t>خداوند می‌گردد (الکافی، 1/146) محقق کافی در شرح آن می‌گوید: بداء یعنی از طریق</w:t>
      </w:r>
      <w:r w:rsidRPr="00961C75">
        <w:rPr>
          <w:rStyle w:val="Char5"/>
          <w:rFonts w:hint="cs"/>
          <w:rtl/>
        </w:rPr>
        <w:t xml:space="preserve"> آشکار گشتن علم به مصلحت کاری که پیشتر مخفی بوده مشخص گردد، سپس دایره‌ی استعمال آن را وسیعتر می‌کنیم و می‌گوییم: بداء یعنی ظهور هر چیزیکه ظاهرش خلاف آن بوده است. گفته می‌شود: بدا له أن یفعل کذا، یعنی: انجام کاری برایش مشخص گردید که ظاهرش خلاف آن را ایجاب</w:t>
      </w:r>
      <w:r>
        <w:rPr>
          <w:rStyle w:val="Char5"/>
          <w:rFonts w:hint="cs"/>
          <w:rtl/>
        </w:rPr>
        <w:t xml:space="preserve"> می‌کرد</w:t>
      </w:r>
      <w:r w:rsidRPr="00961C75">
        <w:rPr>
          <w:rStyle w:val="Char5"/>
          <w:rFonts w:hint="cs"/>
          <w:rtl/>
        </w:rPr>
        <w:t xml:space="preserve">. پس خداوند از دید اهل تشیع کسی است که سرزده و به صورت ناگهانی چیزهایی برایش معلوم می‌شود که قبلا نمی‌دانسته یا خلاف آن را دانسته است. خداوند بس والاتر از چنین سخنان پوچ و بی‌اساسی است </w:t>
      </w:r>
      <w:r w:rsidRPr="00961C75">
        <w:rPr>
          <w:rFonts w:ascii="Traditional Arabic" w:hAnsi="Traditional Arabic" w:cs="Traditional Arabic"/>
          <w:rtl/>
        </w:rPr>
        <w:t>﴿</w:t>
      </w:r>
      <w:r w:rsidRPr="00961C75">
        <w:rPr>
          <w:rStyle w:val="Chara"/>
          <w:rtl/>
        </w:rPr>
        <w:t>كَبُرَتۡ كَلِمَة</w:t>
      </w:r>
      <w:r w:rsidRPr="00961C75">
        <w:rPr>
          <w:rStyle w:val="Chara"/>
          <w:rFonts w:hint="cs"/>
          <w:rtl/>
        </w:rPr>
        <w:t xml:space="preserve">ٗ تَخۡرُجُ مِنۡ </w:t>
      </w:r>
      <w:r w:rsidRPr="00961C75">
        <w:rPr>
          <w:rStyle w:val="Chara"/>
          <w:rtl/>
        </w:rPr>
        <w:t>أَفۡوَٰهِهِمۡۚ إِن يَقُولُونَ إِلَّا كَذِب</w:t>
      </w:r>
      <w:r w:rsidRPr="00961C75">
        <w:rPr>
          <w:rStyle w:val="Chara"/>
          <w:rFonts w:hint="cs"/>
          <w:rtl/>
        </w:rPr>
        <w:t>ٗا ٥</w:t>
      </w:r>
      <w:r w:rsidRPr="00961C75">
        <w:rPr>
          <w:rFonts w:ascii="Traditional Arabic" w:hAnsi="Traditional Arabic" w:cs="Traditional Arabic"/>
          <w:rtl/>
        </w:rPr>
        <w:t>﴾</w:t>
      </w:r>
      <w:r w:rsidRPr="00961C75">
        <w:rPr>
          <w:rStyle w:val="Charb"/>
          <w:rFonts w:hint="cs"/>
          <w:rtl/>
        </w:rPr>
        <w:t xml:space="preserve"> [الکهف: 5</w:t>
      </w:r>
      <w:r w:rsidRPr="00961C75">
        <w:rPr>
          <w:rStyle w:val="Charb"/>
          <w:rtl/>
        </w:rPr>
        <w:t>].</w:t>
      </w:r>
      <w:r w:rsidRPr="00961C75">
        <w:rPr>
          <w:rStyle w:val="Charb"/>
          <w:rFonts w:hint="cs"/>
          <w:rtl/>
        </w:rPr>
        <w:t xml:space="preserve"> </w:t>
      </w:r>
      <w:r w:rsidRPr="00961C75">
        <w:rPr>
          <w:rStyle w:val="Char5"/>
          <w:rFonts w:hint="cs"/>
          <w:rtl/>
        </w:rPr>
        <w:t>(چه سخنی بزرگی از دهان</w:t>
      </w:r>
      <w:r w:rsidRPr="00961C75">
        <w:rPr>
          <w:rStyle w:val="Char5"/>
          <w:rFonts w:hint="eastAsia"/>
          <w:rtl/>
        </w:rPr>
        <w:t>‌</w:t>
      </w:r>
      <w:r w:rsidRPr="00961C75">
        <w:rPr>
          <w:rStyle w:val="Char5"/>
          <w:rFonts w:hint="cs"/>
          <w:rtl/>
        </w:rPr>
        <w:t>هایشان بیرون می‌آید!! آنان جز دروغ و افتراء نمی‌گویند).</w:t>
      </w:r>
    </w:p>
    <w:p w:rsidR="006A6EB2" w:rsidRDefault="006A6EB2" w:rsidP="00961C75">
      <w:pPr>
        <w:pStyle w:val="a4"/>
        <w:rPr>
          <w:rStyle w:val="Char5"/>
          <w:rtl/>
        </w:rPr>
      </w:pPr>
      <w:r>
        <w:rPr>
          <w:rStyle w:val="Char5"/>
          <w:rFonts w:hint="cs"/>
          <w:rtl/>
        </w:rPr>
        <w:tab/>
      </w:r>
      <w:r w:rsidRPr="00961C75">
        <w:rPr>
          <w:rStyle w:val="Char5"/>
          <w:rFonts w:hint="cs"/>
          <w:rtl/>
        </w:rPr>
        <w:t xml:space="preserve">کلینی در </w:t>
      </w:r>
      <w:r w:rsidRPr="00961C75">
        <w:rPr>
          <w:rStyle w:val="Char6"/>
          <w:rFonts w:hint="cs"/>
          <w:rtl/>
        </w:rPr>
        <w:t>«الکافی 1/148»</w:t>
      </w:r>
      <w:r w:rsidRPr="00961C75">
        <w:rPr>
          <w:rStyle w:val="Char5"/>
          <w:rFonts w:hint="cs"/>
          <w:rtl/>
        </w:rPr>
        <w:t xml:space="preserve"> از دیان بن صلت روایت می‌کند که: از رضا</w:t>
      </w:r>
      <w:r w:rsidRPr="00961C75">
        <w:rPr>
          <w:rStyle w:val="Char5"/>
          <w:rFonts w:cs="CTraditional Arabic" w:hint="cs"/>
          <w:rtl/>
        </w:rPr>
        <w:t>÷</w:t>
      </w:r>
      <w:r w:rsidRPr="00961C75">
        <w:rPr>
          <w:rStyle w:val="Char5"/>
          <w:rFonts w:hint="cs"/>
          <w:rtl/>
        </w:rPr>
        <w:t xml:space="preserve"> شنیدم می‌گفت: خداوند هیچگاه پیامبری را نفرستاده مگر همراه تحریم شراب و اعتراف به «بداء». برای خدا پس فرستادن پیامبران از سوی خدا مشروط به اینست که به جهالت خدا اعتراف شود و ایشان آن را میان مردم گسترش دهند و به آنان بفهمانند.</w:t>
      </w:r>
    </w:p>
    <w:p w:rsidR="006A6EB2" w:rsidRDefault="006A6EB2" w:rsidP="00961C75">
      <w:pPr>
        <w:pStyle w:val="a4"/>
        <w:rPr>
          <w:rStyle w:val="Char5"/>
          <w:rtl/>
        </w:rPr>
      </w:pPr>
      <w:r>
        <w:rPr>
          <w:rStyle w:val="Char5"/>
          <w:rFonts w:hint="cs"/>
          <w:rtl/>
        </w:rPr>
        <w:tab/>
      </w:r>
      <w:r w:rsidRPr="00961C75">
        <w:rPr>
          <w:rStyle w:val="Char5"/>
          <w:rFonts w:hint="cs"/>
          <w:rtl/>
        </w:rPr>
        <w:t>و یا در همان کتاب 1/148، از مرزام بن حکیم نقل می‌کند که از ابوعبدالله شنیدم می‌گفت: هیچ پیامبری ادعای پیامبری نکرده تا پنج خصلت را برای خدا اثبات نکرده باشد. بداء، مشیئت، سجده، بندگی و فرمانبرداری.</w:t>
      </w:r>
    </w:p>
    <w:p w:rsidR="006A6EB2" w:rsidRDefault="006A6EB2" w:rsidP="00961C75">
      <w:pPr>
        <w:pStyle w:val="a4"/>
        <w:rPr>
          <w:rStyle w:val="Char5"/>
          <w:rtl/>
        </w:rPr>
      </w:pPr>
      <w:r>
        <w:rPr>
          <w:rStyle w:val="Char5"/>
          <w:rFonts w:hint="cs"/>
          <w:rtl/>
        </w:rPr>
        <w:tab/>
      </w:r>
      <w:r w:rsidRPr="00961C75">
        <w:rPr>
          <w:rStyle w:val="Char5"/>
          <w:rFonts w:hint="cs"/>
          <w:rtl/>
        </w:rPr>
        <w:t xml:space="preserve">و دوباره در 1/468 </w:t>
      </w:r>
      <w:r w:rsidRPr="00961C75">
        <w:rPr>
          <w:rFonts w:ascii="Times New Roman" w:hAnsi="Times New Roman" w:cs="Times New Roman" w:hint="cs"/>
          <w:rtl/>
        </w:rPr>
        <w:t>–</w:t>
      </w:r>
      <w:r w:rsidRPr="00961C75">
        <w:rPr>
          <w:rStyle w:val="Char5"/>
          <w:rFonts w:hint="cs"/>
          <w:rtl/>
        </w:rPr>
        <w:t xml:space="preserve"> باب کراهیة التوقیت از ابوحمزة ثمالی نقل می‌کند که: از ابوجعفر شنیدم می‌گفت: ای ثابت، خداوند متعال این امر (خروج مهدی موعود) را در سال هفتاد تعیین نمود، وقتی حسین</w:t>
      </w:r>
      <w:r w:rsidRPr="00961C75">
        <w:rPr>
          <w:rStyle w:val="Char5"/>
          <w:rFonts w:cs="CTraditional Arabic" w:hint="cs"/>
          <w:rtl/>
        </w:rPr>
        <w:t>÷</w:t>
      </w:r>
      <w:r w:rsidRPr="00961C75">
        <w:rPr>
          <w:rStyle w:val="Char5"/>
          <w:rFonts w:hint="cs"/>
          <w:rtl/>
        </w:rPr>
        <w:t xml:space="preserve"> کشته شد خشم خدا بر ساکنان زمین شدت گرفت و آن را به سال صد و چهل به تأخیر انداخت، ما برای شما آن را خبر دادیم شما آن را پخش کردید و پرده از رویش برداشتید و خدا پس از آن زمانی برایمان قرار نداد، خدا</w:t>
      </w:r>
      <w:r>
        <w:rPr>
          <w:rStyle w:val="Char5"/>
          <w:rFonts w:hint="cs"/>
          <w:rtl/>
        </w:rPr>
        <w:t xml:space="preserve"> هرچه </w:t>
      </w:r>
      <w:r w:rsidRPr="00961C75">
        <w:rPr>
          <w:rStyle w:val="Char5"/>
          <w:rFonts w:hint="cs"/>
          <w:rtl/>
        </w:rPr>
        <w:t>را بخواهد از بین می‌برد و</w:t>
      </w:r>
      <w:r>
        <w:rPr>
          <w:rStyle w:val="Char5"/>
          <w:rFonts w:hint="cs"/>
          <w:rtl/>
        </w:rPr>
        <w:t xml:space="preserve"> هرچه </w:t>
      </w:r>
      <w:r w:rsidRPr="00961C75">
        <w:rPr>
          <w:rStyle w:val="Char5"/>
          <w:rFonts w:hint="cs"/>
          <w:rtl/>
        </w:rPr>
        <w:t>را بر جای می‌دارد و در علم خدا ثابت و مقرّر است.</w:t>
      </w:r>
    </w:p>
    <w:p w:rsidR="006A6EB2" w:rsidRDefault="006A6EB2" w:rsidP="00961C75">
      <w:pPr>
        <w:pStyle w:val="a4"/>
        <w:rPr>
          <w:rStyle w:val="Char5"/>
          <w:rtl/>
        </w:rPr>
      </w:pPr>
      <w:r>
        <w:rPr>
          <w:rStyle w:val="Char5"/>
          <w:rFonts w:hint="cs"/>
          <w:rtl/>
        </w:rPr>
        <w:tab/>
      </w:r>
      <w:r w:rsidRPr="00961C75">
        <w:rPr>
          <w:rStyle w:val="Char5"/>
          <w:rFonts w:hint="cs"/>
          <w:rtl/>
        </w:rPr>
        <w:t xml:space="preserve">آیا صریحتر از این روایت وجود دارد؟ شیعیان این افترا و گمراهی را چگونه تفسیر می‌کنند؟ طیب الموسوی در </w:t>
      </w:r>
      <w:r w:rsidRPr="00961C75">
        <w:rPr>
          <w:rStyle w:val="Char6"/>
          <w:rFonts w:hint="cs"/>
          <w:rtl/>
        </w:rPr>
        <w:t>«تفسیر القمی 1/39»</w:t>
      </w:r>
      <w:r w:rsidRPr="00961C75">
        <w:rPr>
          <w:rStyle w:val="Char5"/>
          <w:rFonts w:hint="cs"/>
          <w:rtl/>
        </w:rPr>
        <w:t xml:space="preserve"> در شرحی بر روایت مزبور می‌گوید: شیخ طوسی در «العدّ</w:t>
      </w:r>
      <w:r>
        <w:rPr>
          <w:rStyle w:val="Char5"/>
          <w:rFonts w:hint="cs"/>
          <w:rtl/>
        </w:rPr>
        <w:t>ة</w:t>
      </w:r>
      <w:r w:rsidRPr="00961C75">
        <w:rPr>
          <w:rStyle w:val="Char5"/>
          <w:rFonts w:hint="cs"/>
          <w:rtl/>
        </w:rPr>
        <w:t>» می‌گوید: حقیقت بداء در لغت به معنی ظهور (آشکار گشتن است چنانکه گفته می‌شود: حصارهای شهر برای ما مشخص گشت. گاهی در مورد آگاهی پیدا کرن از چیزی بعد از اینکه معلوم نبوده است، استعمال می‌گردد، سید مرتضی می‌گوید: ممکن است آن را بر معنای حقیقتش حمل کرد بدینصورت که (بدا لله) یعنی امر و نهی‌هایی که قبلاً مشخص نبود برایش آشکار گشت.</w:t>
      </w:r>
    </w:p>
    <w:p w:rsidR="006A6EB2" w:rsidRDefault="006A6EB2" w:rsidP="00961C75">
      <w:pPr>
        <w:pStyle w:val="a4"/>
        <w:rPr>
          <w:rStyle w:val="Char5"/>
          <w:rtl/>
        </w:rPr>
      </w:pPr>
      <w:r>
        <w:rPr>
          <w:rStyle w:val="Char5"/>
          <w:rFonts w:hint="cs"/>
          <w:rtl/>
        </w:rPr>
        <w:tab/>
      </w:r>
      <w:r w:rsidRPr="00961C75">
        <w:rPr>
          <w:rStyle w:val="Char5"/>
          <w:rFonts w:hint="cs"/>
          <w:rtl/>
        </w:rPr>
        <w:t>کتاب</w:t>
      </w:r>
      <w:r w:rsidRPr="00961C75">
        <w:rPr>
          <w:rStyle w:val="Char5"/>
          <w:rFonts w:hint="eastAsia"/>
          <w:rtl/>
        </w:rPr>
        <w:t>‌</w:t>
      </w:r>
      <w:r w:rsidRPr="00961C75">
        <w:rPr>
          <w:rStyle w:val="Char5"/>
          <w:rFonts w:hint="cs"/>
          <w:rtl/>
        </w:rPr>
        <w:t>های اهل تشیع می‌گویند: اعتقاد به بداء پاسخی است به یهودیان که می‌گویند: خداوند همه‌ی کارها را به پایان برده و دیگر کاری برایش باقی نمانده است. این تأویل آنان فریب و نیرنگی است برای گول زدن نادانان و افترایی است علیه یهودیان. اهل تشیع عقیده‌ی بداء را از کتاب «تورات» محرف به دست آورده‌اند لذا ادعای پاسخ به یهودیان از طریق بداء ناسپاسی نعمت به حساب می‌آید.</w:t>
      </w:r>
    </w:p>
    <w:p w:rsidR="006A6EB2" w:rsidRDefault="006A6EB2" w:rsidP="00961C75">
      <w:pPr>
        <w:pStyle w:val="a4"/>
        <w:rPr>
          <w:rStyle w:val="Char5"/>
          <w:rtl/>
        </w:rPr>
      </w:pPr>
      <w:r>
        <w:rPr>
          <w:rStyle w:val="Char5"/>
          <w:rFonts w:hint="cs"/>
          <w:rtl/>
        </w:rPr>
        <w:tab/>
      </w:r>
      <w:r w:rsidRPr="00961C75">
        <w:rPr>
          <w:rStyle w:val="Char5"/>
          <w:rFonts w:hint="cs"/>
          <w:rtl/>
        </w:rPr>
        <w:t>کتب شیعیان سخنان خود را اینگونه می‌آرایند که: جایگاه «بداء» در آفرینش بسان جایگاه «نسخ» در قانونگذاری است. یعنی بداء نسخی تکوینی است همچنانکه نسخ بدائی تشریعی است.</w:t>
      </w:r>
    </w:p>
    <w:p w:rsidR="006A6EB2" w:rsidRDefault="006A6EB2" w:rsidP="00961C75">
      <w:pPr>
        <w:pStyle w:val="a4"/>
        <w:rPr>
          <w:rStyle w:val="Char5"/>
          <w:rtl/>
        </w:rPr>
      </w:pPr>
      <w:r>
        <w:rPr>
          <w:rStyle w:val="Char5"/>
          <w:rFonts w:hint="cs"/>
          <w:rtl/>
        </w:rPr>
        <w:tab/>
      </w:r>
      <w:r w:rsidRPr="00961C75">
        <w:rPr>
          <w:rStyle w:val="Char5"/>
          <w:rFonts w:hint="cs"/>
          <w:rtl/>
        </w:rPr>
        <w:t>این تأویل تنها پیراستن سخنان یاوه و باطلشان است وگرنه بدائی در نسخ وجود ندارد چون حکمی که نسخ می‌گردد به صورت موقت در علم خدا وجود داشته است. و مهلت حکم و پایان پذیرفتن آن به هنگام فرا آمدن وقت مقرر پیش از صدور حکم برای خداوند معلوم بوده و بدائی وجود ندارد. بله درست بگوییم: آن چیز از طرف خدا پس از فرود آمدن حکم نسخ کننده و پس از وقوع از میان برداشتن آن برای ما آشکار گردید، پس بداء مربوط به ما و شناخت و آگاهی ما می‌باشد نه علم و دانش خدا</w:t>
      </w:r>
      <w:r w:rsidRPr="00961C75">
        <w:rPr>
          <w:rStyle w:val="Char6"/>
          <w:rFonts w:hint="cs"/>
          <w:rtl/>
        </w:rPr>
        <w:t xml:space="preserve">. (الوشیعة فی نقد عقائد الشیعة </w:t>
      </w:r>
      <w:r w:rsidRPr="00961C75">
        <w:rPr>
          <w:rStyle w:val="Char6"/>
          <w:rFonts w:ascii="Times New Roman" w:hAnsi="Times New Roman" w:cs="Times New Roman" w:hint="cs"/>
          <w:rtl/>
        </w:rPr>
        <w:t>–</w:t>
      </w:r>
      <w:r w:rsidRPr="00961C75">
        <w:rPr>
          <w:rStyle w:val="Char5"/>
          <w:rFonts w:hint="cs"/>
          <w:rtl/>
        </w:rPr>
        <w:t xml:space="preserve"> 110 و صفحات پس از آن) دکتر موسی موسوی در کتاب ارزشمند خود </w:t>
      </w:r>
      <w:r w:rsidRPr="00961C75">
        <w:rPr>
          <w:rStyle w:val="Char6"/>
          <w:rFonts w:hint="cs"/>
          <w:rtl/>
        </w:rPr>
        <w:t>«الشیعة والتصحیح</w:t>
      </w:r>
      <w:r w:rsidRPr="00961C75">
        <w:rPr>
          <w:rStyle w:val="Char6"/>
          <w:rtl/>
        </w:rPr>
        <w:t>»</w:t>
      </w:r>
      <w:r w:rsidRPr="00961C75">
        <w:rPr>
          <w:rStyle w:val="Char5"/>
          <w:rFonts w:hint="cs"/>
          <w:rtl/>
        </w:rPr>
        <w:t xml:space="preserve">، ص 147 و پس از آن می‌گوید: </w:t>
      </w:r>
      <w:r w:rsidRPr="00961C75">
        <w:rPr>
          <w:rStyle w:val="Char5"/>
          <w:rtl/>
        </w:rPr>
        <w:t xml:space="preserve">«اگر غلط و خطایی را باز هم به خطا تفسیر کنیم، این مسئله به معنای استمرار در اشتباه و خطا، و عدم خروج از آن تا قیام </w:t>
      </w:r>
      <w:r w:rsidRPr="00961C75">
        <w:rPr>
          <w:rStyle w:val="Char5"/>
          <w:rFonts w:hint="cs"/>
          <w:rtl/>
        </w:rPr>
        <w:t>قیامت</w:t>
      </w:r>
      <w:r w:rsidRPr="00961C75">
        <w:rPr>
          <w:rStyle w:val="Char5"/>
          <w:rtl/>
        </w:rPr>
        <w:t xml:space="preserve"> است. به همین دلیل</w:t>
      </w:r>
      <w:r>
        <w:rPr>
          <w:rStyle w:val="Char5"/>
          <w:rtl/>
        </w:rPr>
        <w:t xml:space="preserve"> می‌</w:t>
      </w:r>
      <w:r w:rsidRPr="00961C75">
        <w:rPr>
          <w:rStyle w:val="Char5"/>
          <w:rtl/>
        </w:rPr>
        <w:t>خواهم بگویم که اگر به راستی بعضی از علمای ما به شجاعت علمی، خلوص نیت، صفای فکر، و صفای ذهن آراسته بودند، در تفسیر کلام و یا جمله ای ساختگی که با اصول عقیده و بدیهیات عقلی منافات دارد هرگز این راه پر پیچ و خم را</w:t>
      </w:r>
      <w:r>
        <w:rPr>
          <w:rStyle w:val="Char5"/>
          <w:rtl/>
        </w:rPr>
        <w:t xml:space="preserve"> نمی‌</w:t>
      </w:r>
      <w:r w:rsidRPr="00961C75">
        <w:rPr>
          <w:rStyle w:val="Char5"/>
          <w:rtl/>
        </w:rPr>
        <w:t>پیموده و با پا فشاری بر ابقای آن در کتاب</w:t>
      </w:r>
      <w:r w:rsidRPr="00961C75">
        <w:rPr>
          <w:rStyle w:val="Char5"/>
          <w:rFonts w:hint="cs"/>
          <w:rtl/>
        </w:rPr>
        <w:t>‌</w:t>
      </w:r>
      <w:r w:rsidRPr="00961C75">
        <w:rPr>
          <w:rStyle w:val="Char5"/>
          <w:rtl/>
        </w:rPr>
        <w:t>های زیارت و روایت، بر اشتباه خود اصرار</w:t>
      </w:r>
      <w:r>
        <w:rPr>
          <w:rStyle w:val="Char5"/>
          <w:rtl/>
        </w:rPr>
        <w:t xml:space="preserve"> نمی‌</w:t>
      </w:r>
      <w:r w:rsidRPr="00961C75">
        <w:rPr>
          <w:rStyle w:val="Char5"/>
          <w:rtl/>
        </w:rPr>
        <w:t>کردند. این حالت نمونه کاملی از اصرار کردن به گناه و بالیدن به آن است و تا زمانی که مسئله بر این منوال باشد، رها گشتن از اوهام بسیار مشکل بوده و انتظار عنایت الهی را داشتن، طمعی بسیار بیهوده است چون خداوند</w:t>
      </w:r>
      <w:r>
        <w:rPr>
          <w:rStyle w:val="Char5"/>
          <w:rtl/>
        </w:rPr>
        <w:t xml:space="preserve"> می‌</w:t>
      </w:r>
      <w:r w:rsidRPr="00961C75">
        <w:rPr>
          <w:rStyle w:val="Char5"/>
          <w:rtl/>
        </w:rPr>
        <w:t>فرماید:</w:t>
      </w:r>
      <w:r w:rsidRPr="00961C75">
        <w:rPr>
          <w:rStyle w:val="Char5"/>
          <w:rFonts w:hint="cs"/>
          <w:rtl/>
        </w:rPr>
        <w:t xml:space="preserve"> </w:t>
      </w:r>
      <w:r w:rsidRPr="00961C75">
        <w:rPr>
          <w:rFonts w:ascii="Traditional Arabic" w:hAnsi="Traditional Arabic" w:cs="Traditional Arabic"/>
          <w:rtl/>
        </w:rPr>
        <w:t>﴿</w:t>
      </w:r>
      <w:r w:rsidRPr="00961C75">
        <w:rPr>
          <w:rStyle w:val="Chara"/>
          <w:rtl/>
        </w:rPr>
        <w:t>وَمِنَ ٱلنَّاسِ مَن يُجَٰدِلُ فِي ٱللَّهِ بِغَيۡرِ عِلۡم</w:t>
      </w:r>
      <w:r w:rsidRPr="00961C75">
        <w:rPr>
          <w:rStyle w:val="Chara"/>
          <w:rFonts w:hint="cs"/>
          <w:rtl/>
        </w:rPr>
        <w:t xml:space="preserve">ٖ وَلَا هُدٗى </w:t>
      </w:r>
      <w:r w:rsidRPr="00961C75">
        <w:rPr>
          <w:rStyle w:val="Chara"/>
          <w:rtl/>
        </w:rPr>
        <w:t>وَلَا كِتَٰب</w:t>
      </w:r>
      <w:r w:rsidRPr="00961C75">
        <w:rPr>
          <w:rStyle w:val="Chara"/>
          <w:rFonts w:hint="cs"/>
          <w:rtl/>
        </w:rPr>
        <w:t>ٖ مُّنِيرٖ ٨</w:t>
      </w:r>
      <w:r w:rsidRPr="00961C75">
        <w:rPr>
          <w:rFonts w:ascii="Traditional Arabic" w:hAnsi="Traditional Arabic" w:cs="Traditional Arabic"/>
          <w:rtl/>
        </w:rPr>
        <w:t>﴾</w:t>
      </w:r>
      <w:r w:rsidRPr="00961C75">
        <w:rPr>
          <w:rStyle w:val="Charb"/>
          <w:rFonts w:hint="cs"/>
          <w:rtl/>
        </w:rPr>
        <w:t xml:space="preserve"> [الحج: 8</w:t>
      </w:r>
      <w:r w:rsidRPr="00961C75">
        <w:rPr>
          <w:rStyle w:val="Charb"/>
          <w:rtl/>
        </w:rPr>
        <w:t>].</w:t>
      </w:r>
      <w:r w:rsidRPr="00961C75">
        <w:rPr>
          <w:rFonts w:cs="B Badr"/>
          <w:rtl/>
        </w:rPr>
        <w:t xml:space="preserve"> </w:t>
      </w:r>
      <w:r w:rsidRPr="00961C75">
        <w:rPr>
          <w:rStyle w:val="Char5"/>
          <w:rFonts w:hint="cs"/>
          <w:rtl/>
        </w:rPr>
        <w:t>(</w:t>
      </w:r>
      <w:r w:rsidRPr="00961C75">
        <w:rPr>
          <w:rStyle w:val="Char5"/>
          <w:rtl/>
        </w:rPr>
        <w:t>و از مردم کسانی هستند که درباره خداوند مجادله</w:t>
      </w:r>
      <w:r>
        <w:rPr>
          <w:rStyle w:val="Char5"/>
          <w:rtl/>
        </w:rPr>
        <w:t xml:space="preserve"> می‌</w:t>
      </w:r>
      <w:r w:rsidRPr="00961C75">
        <w:rPr>
          <w:rStyle w:val="Char5"/>
          <w:rtl/>
        </w:rPr>
        <w:t>کنند بدون علم و هدایت، و به غیر از کتاب روشن</w:t>
      </w:r>
      <w:r w:rsidRPr="00961C75">
        <w:rPr>
          <w:rStyle w:val="Char5"/>
          <w:rFonts w:hint="cs"/>
          <w:rtl/>
        </w:rPr>
        <w:t>).</w:t>
      </w:r>
    </w:p>
    <w:p w:rsidR="006A6EB2" w:rsidRDefault="006A6EB2" w:rsidP="00961C75">
      <w:pPr>
        <w:pStyle w:val="a4"/>
        <w:rPr>
          <w:rStyle w:val="Char5"/>
          <w:rtl/>
        </w:rPr>
      </w:pPr>
      <w:r>
        <w:rPr>
          <w:rStyle w:val="Char5"/>
          <w:rFonts w:hint="cs"/>
          <w:rtl/>
        </w:rPr>
        <w:tab/>
      </w:r>
      <w:r w:rsidRPr="00961C75">
        <w:rPr>
          <w:rStyle w:val="Char5"/>
          <w:rtl/>
        </w:rPr>
        <w:t>مفهوم «بداء» بر اکثریت قریب به اتفاق شیعه امامی پوشیده بوده، و حتی</w:t>
      </w:r>
      <w:r>
        <w:rPr>
          <w:rStyle w:val="Char5"/>
          <w:rtl/>
        </w:rPr>
        <w:t xml:space="preserve"> می‌</w:t>
      </w:r>
      <w:r w:rsidRPr="00961C75">
        <w:rPr>
          <w:rStyle w:val="Char5"/>
          <w:rtl/>
        </w:rPr>
        <w:t>توان گفت که از محتوای آن چیزی</w:t>
      </w:r>
      <w:r>
        <w:rPr>
          <w:rStyle w:val="Char5"/>
          <w:rtl/>
        </w:rPr>
        <w:t xml:space="preserve"> نمی‌</w:t>
      </w:r>
      <w:r w:rsidRPr="00961C75">
        <w:rPr>
          <w:rStyle w:val="Char5"/>
          <w:rtl/>
        </w:rPr>
        <w:t>دانند و در صورتی که معنای این نظریه از آنان پرسیده شود. در جواب حیران</w:t>
      </w:r>
      <w:r>
        <w:rPr>
          <w:rStyle w:val="Char5"/>
          <w:rtl/>
        </w:rPr>
        <w:t xml:space="preserve"> می‌</w:t>
      </w:r>
      <w:r w:rsidRPr="00961C75">
        <w:rPr>
          <w:rStyle w:val="Char5"/>
          <w:rtl/>
        </w:rPr>
        <w:t>مانند و بسیار جای تاسف و اندوه است که ببینیم امتی به فضل رهبریت مذهبیش به این حال و روز بیافتد. چون</w:t>
      </w:r>
      <w:r>
        <w:rPr>
          <w:rStyle w:val="Char5"/>
          <w:rtl/>
        </w:rPr>
        <w:t xml:space="preserve"> می‌</w:t>
      </w:r>
      <w:r w:rsidRPr="00961C75">
        <w:rPr>
          <w:rStyle w:val="Char5"/>
          <w:rtl/>
        </w:rPr>
        <w:t>توان گفت</w:t>
      </w:r>
      <w:r w:rsidRPr="00961C75">
        <w:rPr>
          <w:rStyle w:val="Char5"/>
          <w:rFonts w:hint="cs"/>
          <w:rtl/>
        </w:rPr>
        <w:t>:</w:t>
      </w:r>
      <w:r w:rsidRPr="00961C75">
        <w:rPr>
          <w:rStyle w:val="Char5"/>
          <w:rtl/>
        </w:rPr>
        <w:t xml:space="preserve"> هزاران، بلکه صدها هزار شیعه وجود دارند که هنگام ورود به مراقد امام دهم و یازدهم، یعنی «علی النقی» و </w:t>
      </w:r>
      <w:r w:rsidRPr="00961C75">
        <w:rPr>
          <w:rStyle w:val="Char6"/>
          <w:rtl/>
        </w:rPr>
        <w:t>«حسن العسکری»</w:t>
      </w:r>
      <w:r w:rsidRPr="00961C75">
        <w:rPr>
          <w:rStyle w:val="Char5"/>
          <w:rtl/>
        </w:rPr>
        <w:t xml:space="preserve"> این جمله را تکرار نموده</w:t>
      </w:r>
      <w:r w:rsidRPr="00961C75">
        <w:rPr>
          <w:rStyle w:val="Char6"/>
          <w:rFonts w:hint="cs"/>
          <w:rtl/>
        </w:rPr>
        <w:t xml:space="preserve">: </w:t>
      </w:r>
      <w:r w:rsidRPr="00961C75">
        <w:rPr>
          <w:rStyle w:val="Char6"/>
          <w:rtl/>
        </w:rPr>
        <w:t>«السلام علیکما یا من بدا الله فی شأنکما»</w:t>
      </w:r>
      <w:r w:rsidRPr="00961C75">
        <w:rPr>
          <w:rStyle w:val="Char6"/>
          <w:rFonts w:hint="cs"/>
          <w:rtl/>
        </w:rPr>
        <w:t>.</w:t>
      </w:r>
      <w:r w:rsidRPr="00961C75">
        <w:rPr>
          <w:rStyle w:val="Char5"/>
          <w:rFonts w:hint="cs"/>
          <w:rtl/>
        </w:rPr>
        <w:t xml:space="preserve"> </w:t>
      </w:r>
      <w:r w:rsidRPr="00961C75">
        <w:rPr>
          <w:rStyle w:val="Char5"/>
          <w:rtl/>
        </w:rPr>
        <w:t>(معنی): (سلام بر شما ای کسانی که خداوند در حق شما مرتکب بداء شده است).</w:t>
      </w:r>
      <w:r w:rsidRPr="00961C75">
        <w:rPr>
          <w:rStyle w:val="Char5"/>
          <w:rFonts w:hint="cs"/>
          <w:rtl/>
        </w:rPr>
        <w:t xml:space="preserve"> </w:t>
      </w:r>
      <w:r w:rsidRPr="00961C75">
        <w:rPr>
          <w:rStyle w:val="Char6"/>
          <w:rFonts w:hint="cs"/>
          <w:rtl/>
        </w:rPr>
        <w:t xml:space="preserve">(مفاتیح الجنان </w:t>
      </w:r>
      <w:r w:rsidRPr="00961C75">
        <w:rPr>
          <w:rStyle w:val="Char6"/>
          <w:rFonts w:ascii="Times New Roman" w:hAnsi="Times New Roman" w:cs="Times New Roman" w:hint="cs"/>
          <w:rtl/>
        </w:rPr>
        <w:t>–</w:t>
      </w:r>
      <w:r w:rsidRPr="00961C75">
        <w:rPr>
          <w:rStyle w:val="Char6"/>
          <w:rFonts w:hint="cs"/>
          <w:rtl/>
        </w:rPr>
        <w:t xml:space="preserve"> 929)</w:t>
      </w:r>
      <w:r w:rsidRPr="00961C75">
        <w:rPr>
          <w:rStyle w:val="Char5"/>
          <w:rFonts w:hint="cs"/>
          <w:rtl/>
        </w:rPr>
        <w:t xml:space="preserve"> </w:t>
      </w:r>
      <w:r w:rsidRPr="00961C75">
        <w:rPr>
          <w:rStyle w:val="Char5"/>
          <w:rtl/>
        </w:rPr>
        <w:t>و حتی معنی آن را هم</w:t>
      </w:r>
      <w:r>
        <w:rPr>
          <w:rStyle w:val="Char5"/>
          <w:rtl/>
        </w:rPr>
        <w:t xml:space="preserve"> نمی‌</w:t>
      </w:r>
      <w:r w:rsidRPr="00961C75">
        <w:rPr>
          <w:rStyle w:val="Char5"/>
          <w:rtl/>
        </w:rPr>
        <w:t>دانند. آنان</w:t>
      </w:r>
      <w:r>
        <w:rPr>
          <w:rStyle w:val="Char5"/>
          <w:rtl/>
        </w:rPr>
        <w:t xml:space="preserve"> نمی‌</w:t>
      </w:r>
      <w:r w:rsidRPr="00961C75">
        <w:rPr>
          <w:rStyle w:val="Char5"/>
          <w:rtl/>
        </w:rPr>
        <w:t>دانند که این جمله، چگونه و به چه دلیل بوجود آمده است و خطورت این سخن را که در آن، سلطه، علم، اراده، و حکمت را از خداوند نفی</w:t>
      </w:r>
      <w:r>
        <w:rPr>
          <w:rStyle w:val="Char5"/>
          <w:rtl/>
        </w:rPr>
        <w:t xml:space="preserve"> می‌</w:t>
      </w:r>
      <w:r w:rsidRPr="00961C75">
        <w:rPr>
          <w:rStyle w:val="Char5"/>
          <w:rtl/>
        </w:rPr>
        <w:t>کند،</w:t>
      </w:r>
      <w:r>
        <w:rPr>
          <w:rStyle w:val="Char5"/>
          <w:rtl/>
        </w:rPr>
        <w:t xml:space="preserve"> نمی‌</w:t>
      </w:r>
      <w:r w:rsidRPr="00961C75">
        <w:rPr>
          <w:rStyle w:val="Char5"/>
          <w:rtl/>
        </w:rPr>
        <w:t>فهمند. اما شگفت انگیزتر از همه این است که تا به امروز حتی یکی از علمای ما نیز جهت حذف این جمله از زیارت نامه‌ها و یا منع قرائت آن حرکتی از خود نشان نداده است. این جمله همانند جمله‌ها و عبارات ساختگی دیگر است که کتاب</w:t>
      </w:r>
      <w:r w:rsidRPr="00961C75">
        <w:rPr>
          <w:rStyle w:val="Char5"/>
          <w:rFonts w:hint="cs"/>
          <w:rtl/>
        </w:rPr>
        <w:t>‌</w:t>
      </w:r>
      <w:r w:rsidRPr="00961C75">
        <w:rPr>
          <w:rStyle w:val="Char5"/>
          <w:rtl/>
        </w:rPr>
        <w:t xml:space="preserve">های زیارت و روایت را پر نموده، و همان طور که گفتیم با اساس عقیده و روح اسلام تناقض دارد. </w:t>
      </w:r>
    </w:p>
    <w:p w:rsidR="006A6EB2" w:rsidRDefault="006A6EB2" w:rsidP="00961C75">
      <w:pPr>
        <w:pStyle w:val="a4"/>
        <w:rPr>
          <w:rStyle w:val="Char5"/>
          <w:rtl/>
        </w:rPr>
      </w:pPr>
      <w:r>
        <w:rPr>
          <w:rStyle w:val="Char5"/>
          <w:rFonts w:hint="cs"/>
          <w:rtl/>
        </w:rPr>
        <w:tab/>
      </w:r>
      <w:r w:rsidRPr="00961C75">
        <w:rPr>
          <w:rStyle w:val="Char5"/>
          <w:rtl/>
        </w:rPr>
        <w:t>اما معنی «بداء» چیست؟ گفتیم که شیعه در هنگام زیارت مراقد امامان دهم و یازدهم این کلمه را در جمله یاد شده بکار</w:t>
      </w:r>
      <w:r>
        <w:rPr>
          <w:rStyle w:val="Char5"/>
          <w:rtl/>
        </w:rPr>
        <w:t xml:space="preserve"> می‌</w:t>
      </w:r>
      <w:r w:rsidRPr="00961C75">
        <w:rPr>
          <w:rStyle w:val="Char5"/>
          <w:rtl/>
        </w:rPr>
        <w:t>برند. و همان گونه که همه اعتقاد داریم، در عقیده شیعه امامی، امامت بر حسب تسلسل از پدر به پسر بزرگتر انتقال</w:t>
      </w:r>
      <w:r>
        <w:rPr>
          <w:rStyle w:val="Char5"/>
          <w:rtl/>
        </w:rPr>
        <w:t xml:space="preserve"> می‌</w:t>
      </w:r>
      <w:r w:rsidRPr="00961C75">
        <w:rPr>
          <w:rStyle w:val="Char5"/>
          <w:rtl/>
        </w:rPr>
        <w:t>یابد</w:t>
      </w:r>
      <w:r w:rsidRPr="00961C75">
        <w:rPr>
          <w:rStyle w:val="Char5"/>
          <w:rFonts w:hint="cs"/>
          <w:rtl/>
        </w:rPr>
        <w:t xml:space="preserve"> اما</w:t>
      </w:r>
      <w:r w:rsidRPr="00961C75">
        <w:rPr>
          <w:rStyle w:val="Char5"/>
          <w:rtl/>
        </w:rPr>
        <w:t xml:space="preserve"> امام حسن و امام حسین از این قاعده مستثنی می</w:t>
      </w:r>
      <w:r w:rsidRPr="00961C75">
        <w:rPr>
          <w:rStyle w:val="Char5"/>
          <w:rFonts w:hint="cs"/>
          <w:rtl/>
        </w:rPr>
        <w:t>‏</w:t>
      </w:r>
      <w:r w:rsidRPr="00961C75">
        <w:rPr>
          <w:rStyle w:val="Char5"/>
          <w:rtl/>
        </w:rPr>
        <w:t xml:space="preserve">باشند. و در نتیجه امامت پس از امام حسن به فرزند بزرگتر او انتقال نیافته، بلکه به برادرش حسین انتقال یافت. </w:t>
      </w:r>
    </w:p>
    <w:p w:rsidR="006A6EB2" w:rsidRDefault="006A6EB2" w:rsidP="00961C75">
      <w:pPr>
        <w:pStyle w:val="a4"/>
        <w:rPr>
          <w:rStyle w:val="Char5"/>
          <w:rtl/>
        </w:rPr>
      </w:pPr>
      <w:r>
        <w:rPr>
          <w:rStyle w:val="Char5"/>
          <w:rFonts w:hint="cs"/>
          <w:rtl/>
        </w:rPr>
        <w:tab/>
      </w:r>
      <w:r w:rsidRPr="00961C75">
        <w:rPr>
          <w:rStyle w:val="Char5"/>
          <w:rtl/>
        </w:rPr>
        <w:t>اتفاق دیگری که در مسیر امامت رخ داد این بود که اسماعیل، یعنی پسر بزرگ امام ششم شیعه جعفر صادق، در زمان حیات پدرش وفات یافت، و در نتیجه امامت به برادر او موسی ابن جعفر، یعنی فرزند کوچکتر جعفر صادق انتقال یافت. این تغییر در مسار امامت که یک منصب الهی است، به «بداء» یا روشنتر بگوییم</w:t>
      </w:r>
      <w:r w:rsidRPr="00961C75">
        <w:rPr>
          <w:rStyle w:val="Char5"/>
          <w:rFonts w:hint="cs"/>
          <w:rtl/>
        </w:rPr>
        <w:t>:</w:t>
      </w:r>
      <w:r w:rsidRPr="00961C75">
        <w:rPr>
          <w:rStyle w:val="Char5"/>
          <w:rtl/>
        </w:rPr>
        <w:t xml:space="preserve"> تجدید نظر و تغییر اراده خداوند معروف است. یعنی خداوند اراده خود را تغییر داده و بر اساس آن، امامت الهی از اسماعیل به موسی ابن جعفر، و سپس به فرزندان او انتقال یافته است</w:t>
      </w:r>
      <w:r w:rsidRPr="00961C75">
        <w:rPr>
          <w:rStyle w:val="Char5"/>
          <w:rFonts w:hint="cs"/>
          <w:rtl/>
        </w:rPr>
        <w:t>،</w:t>
      </w:r>
      <w:r w:rsidRPr="00961C75">
        <w:rPr>
          <w:rStyle w:val="Char5"/>
          <w:rtl/>
        </w:rPr>
        <w:t xml:space="preserve"> پس</w:t>
      </w:r>
      <w:r>
        <w:rPr>
          <w:rStyle w:val="Char5"/>
          <w:rtl/>
        </w:rPr>
        <w:t xml:space="preserve"> می‌</w:t>
      </w:r>
      <w:r w:rsidRPr="00961C75">
        <w:rPr>
          <w:rStyle w:val="Char5"/>
          <w:rtl/>
        </w:rPr>
        <w:t xml:space="preserve">بینیم که در این مسئله، امامت طریق طبیعی خود را که انتقال این منصب از پدر به پسر بزرگتر است طی نکرده است. </w:t>
      </w:r>
    </w:p>
    <w:p w:rsidR="006A6EB2" w:rsidRDefault="006A6EB2" w:rsidP="00961C75">
      <w:pPr>
        <w:pStyle w:val="a4"/>
        <w:rPr>
          <w:rStyle w:val="Char5"/>
          <w:rtl/>
        </w:rPr>
      </w:pPr>
      <w:r>
        <w:rPr>
          <w:rStyle w:val="Char5"/>
          <w:rFonts w:hint="cs"/>
          <w:rtl/>
        </w:rPr>
        <w:tab/>
      </w:r>
      <w:r w:rsidRPr="00961C75">
        <w:rPr>
          <w:rStyle w:val="Char5"/>
          <w:rtl/>
        </w:rPr>
        <w:t>اما سوال گیج کننده این است که چرا تغییر مسار امامت، بداء نامیده شده و به خداوند نسبت داده می</w:t>
      </w:r>
      <w:r w:rsidRPr="00961C75">
        <w:rPr>
          <w:rStyle w:val="Char5"/>
          <w:rFonts w:hint="cs"/>
          <w:rtl/>
        </w:rPr>
        <w:t>‏</w:t>
      </w:r>
      <w:r w:rsidRPr="00961C75">
        <w:rPr>
          <w:rStyle w:val="Char5"/>
          <w:rtl/>
        </w:rPr>
        <w:t>شود، در صورتی که اثبات این تغییر، احتیاجی به این مسئله ندارد که از قدرت خداوند بکاهد. پاسخ این سوال باید در رابطه با اوضاع و احوال حاکم بر عهد اول جدال میان شیعه و تشیع داده شود منصب امامت هنگامی که منصبی الهی باشد به انتخاب تن نداده، و سیر آن با مرگ امام شرعی عوض</w:t>
      </w:r>
      <w:r>
        <w:rPr>
          <w:rStyle w:val="Char5"/>
          <w:rtl/>
        </w:rPr>
        <w:t xml:space="preserve"> نمی‌</w:t>
      </w:r>
      <w:r w:rsidRPr="00961C75">
        <w:rPr>
          <w:rStyle w:val="Char5"/>
          <w:rtl/>
        </w:rPr>
        <w:t>شود بر حسب ناموس و قانون الهی، منصب امامت پس از مرگ امام شرعی از او به پسر بزرگتر او انتقال می</w:t>
      </w:r>
      <w:r w:rsidRPr="00961C75">
        <w:rPr>
          <w:rStyle w:val="Char5"/>
          <w:rFonts w:hint="cs"/>
          <w:rtl/>
        </w:rPr>
        <w:t>‏</w:t>
      </w:r>
      <w:r w:rsidRPr="00961C75">
        <w:rPr>
          <w:rStyle w:val="Char5"/>
          <w:rtl/>
        </w:rPr>
        <w:t>یابد. و به همین علت امامت را امری تکوینی نامیده‌اند که به متغیرات زمان و مکان تن</w:t>
      </w:r>
      <w:r>
        <w:rPr>
          <w:rStyle w:val="Char5"/>
          <w:rtl/>
        </w:rPr>
        <w:t xml:space="preserve"> نمی‌</w:t>
      </w:r>
      <w:r w:rsidRPr="00961C75">
        <w:rPr>
          <w:rStyle w:val="Char5"/>
          <w:rtl/>
        </w:rPr>
        <w:t xml:space="preserve">دهد و رابطه امام با پسر بزرگتر او، همانند رابطه علت و معلول رابطه ای ذاتی و لاینفک است. در نتیجه معنای این کلام این است که امام پدر هیچ اختیاری در تعیین امام پس از خود ندارد، و این اختیار بر طبق اراده خداوند از قبل انجام گرفته است. </w:t>
      </w:r>
    </w:p>
    <w:p w:rsidR="006A6EB2" w:rsidRDefault="006A6EB2" w:rsidP="00961C75">
      <w:pPr>
        <w:pStyle w:val="a4"/>
        <w:rPr>
          <w:rStyle w:val="Char5"/>
          <w:rtl/>
        </w:rPr>
      </w:pPr>
      <w:r>
        <w:rPr>
          <w:rStyle w:val="Char5"/>
          <w:rFonts w:hint="cs"/>
          <w:rtl/>
        </w:rPr>
        <w:tab/>
      </w:r>
      <w:r w:rsidRPr="00961C75">
        <w:rPr>
          <w:rStyle w:val="Char5"/>
          <w:rtl/>
        </w:rPr>
        <w:t>این جنگ و جدال فکری در زمان قبل از غیبت کبری و پیش از اینکه به افقهای وسیع دیگری انتقال یابد گریبان گیر خود شیعه</w:t>
      </w:r>
      <w:r>
        <w:rPr>
          <w:rStyle w:val="Char5"/>
          <w:rtl/>
        </w:rPr>
        <w:t xml:space="preserve"> می‌</w:t>
      </w:r>
      <w:r w:rsidRPr="00961C75">
        <w:rPr>
          <w:rStyle w:val="Char5"/>
          <w:rtl/>
        </w:rPr>
        <w:t>شود. و این مسئله در زمانی اتفاق</w:t>
      </w:r>
      <w:r>
        <w:rPr>
          <w:rStyle w:val="Char5"/>
          <w:rtl/>
        </w:rPr>
        <w:t xml:space="preserve"> می‌</w:t>
      </w:r>
      <w:r w:rsidRPr="00961C75">
        <w:rPr>
          <w:rStyle w:val="Char5"/>
          <w:rtl/>
        </w:rPr>
        <w:t>افتد که مذهب اسماعیلی شروع به ظاهر شدن در میدان افکار اسلامی نموده، و وحدت شیعه را به خطر از هم پاشیدگی داخلی تهدید می</w:t>
      </w:r>
      <w:r w:rsidRPr="00961C75">
        <w:rPr>
          <w:rStyle w:val="Char5"/>
          <w:rFonts w:hint="cs"/>
          <w:rtl/>
        </w:rPr>
        <w:t>‏</w:t>
      </w:r>
      <w:r w:rsidRPr="00961C75">
        <w:rPr>
          <w:rStyle w:val="Char5"/>
          <w:rtl/>
        </w:rPr>
        <w:t>کند. مذهب اسماعیلی، اراده ازلی خداوند را تغییر پذیر</w:t>
      </w:r>
      <w:r>
        <w:rPr>
          <w:rStyle w:val="Char5"/>
          <w:rtl/>
        </w:rPr>
        <w:t xml:space="preserve"> نمی‌</w:t>
      </w:r>
      <w:r w:rsidRPr="00961C75">
        <w:rPr>
          <w:rStyle w:val="Char5"/>
          <w:rtl/>
        </w:rPr>
        <w:t>بیند، و امامت را فقط بر حسب همان تسلسل موجود</w:t>
      </w:r>
      <w:r>
        <w:rPr>
          <w:rStyle w:val="Char5"/>
          <w:rtl/>
        </w:rPr>
        <w:t xml:space="preserve"> می‌</w:t>
      </w:r>
      <w:r w:rsidRPr="00961C75">
        <w:rPr>
          <w:rStyle w:val="Char5"/>
          <w:rtl/>
        </w:rPr>
        <w:t>پذیرد. به این معنی که شخص امام پدر، در تعیین امام بعدی هیچ سلطه ای نداشته، و این اختیار از قبل به اراده معین خداوند انجام گرفته است. پس هنگامی که وارث شرعی، یعنی اسماعیل</w:t>
      </w:r>
      <w:r>
        <w:rPr>
          <w:rStyle w:val="Char5"/>
          <w:rtl/>
        </w:rPr>
        <w:t xml:space="preserve"> می‌</w:t>
      </w:r>
      <w:r w:rsidRPr="00961C75">
        <w:rPr>
          <w:rStyle w:val="Char5"/>
          <w:rtl/>
        </w:rPr>
        <w:t>میرد پدر او یعنی جعفر صادق</w:t>
      </w:r>
      <w:r>
        <w:rPr>
          <w:rStyle w:val="Char5"/>
          <w:rtl/>
        </w:rPr>
        <w:t xml:space="preserve"> نمی‌</w:t>
      </w:r>
      <w:r w:rsidRPr="00961C75">
        <w:rPr>
          <w:rStyle w:val="Char5"/>
          <w:rtl/>
        </w:rPr>
        <w:t>تواند فرزند کوچکتر خود، موسی را جانشین او کند. بلکه امامت الهی بر طبق قاعده یاد شده، به فرزندان اسماعیل انتقال</w:t>
      </w:r>
      <w:r>
        <w:rPr>
          <w:rStyle w:val="Char5"/>
          <w:rtl/>
        </w:rPr>
        <w:t xml:space="preserve"> می‌</w:t>
      </w:r>
      <w:r w:rsidRPr="00961C75">
        <w:rPr>
          <w:rStyle w:val="Char5"/>
          <w:rtl/>
        </w:rPr>
        <w:t>یابد. و چون شیعه خود بانی نظریه امامت الهی است، و</w:t>
      </w:r>
      <w:r>
        <w:rPr>
          <w:rStyle w:val="Char5"/>
          <w:rtl/>
        </w:rPr>
        <w:t xml:space="preserve"> می‌</w:t>
      </w:r>
      <w:r w:rsidRPr="00961C75">
        <w:rPr>
          <w:rStyle w:val="Char5"/>
          <w:rtl/>
        </w:rPr>
        <w:t>خواهد هر طور شده از این سر در گمی و منجلاب رهایی یابد نظریه «بداء» را پیش کشیده، و مسئولیت انتقال امامت از اسماعیل به موسی ابن جعفر را به خداوند متوجه</w:t>
      </w:r>
      <w:r>
        <w:rPr>
          <w:rStyle w:val="Char5"/>
          <w:rtl/>
        </w:rPr>
        <w:t xml:space="preserve"> می‌</w:t>
      </w:r>
      <w:r w:rsidRPr="00961C75">
        <w:rPr>
          <w:rStyle w:val="Char5"/>
          <w:rtl/>
        </w:rPr>
        <w:t>کند. و با ابداع این نظریه در آن واحد امام جعفر صادق تبرئه شده، و مذهب اسماعیلی نیز مردود خوانده</w:t>
      </w:r>
      <w:r>
        <w:rPr>
          <w:rStyle w:val="Char5"/>
          <w:rtl/>
        </w:rPr>
        <w:t xml:space="preserve"> می‌</w:t>
      </w:r>
      <w:r w:rsidRPr="00961C75">
        <w:rPr>
          <w:rStyle w:val="Char5"/>
          <w:rtl/>
        </w:rPr>
        <w:t>شود. همان گونه که همه می</w:t>
      </w:r>
      <w:r w:rsidRPr="00961C75">
        <w:rPr>
          <w:rStyle w:val="Char5"/>
          <w:rFonts w:hint="cs"/>
          <w:rtl/>
        </w:rPr>
        <w:t>‏</w:t>
      </w:r>
      <w:r w:rsidRPr="00961C75">
        <w:rPr>
          <w:rStyle w:val="Char5"/>
          <w:rtl/>
        </w:rPr>
        <w:t>دانیم امامت نزد اسماعیلی هنوز هم استمرار داشته، و امامشان که از نسل اسماعیل</w:t>
      </w:r>
      <w:r>
        <w:rPr>
          <w:rStyle w:val="Char5"/>
          <w:rtl/>
        </w:rPr>
        <w:t xml:space="preserve"> می‌</w:t>
      </w:r>
      <w:r w:rsidRPr="00961C75">
        <w:rPr>
          <w:rStyle w:val="Char5"/>
          <w:rtl/>
        </w:rPr>
        <w:t>باشد، حی و حاضر زمام رهبری آنان را بدست دارد.</w:t>
      </w:r>
    </w:p>
    <w:p w:rsidR="006A6EB2" w:rsidRDefault="006A6EB2" w:rsidP="00961C75">
      <w:pPr>
        <w:pStyle w:val="a4"/>
        <w:rPr>
          <w:rStyle w:val="Char5"/>
          <w:rtl/>
        </w:rPr>
      </w:pPr>
      <w:r>
        <w:rPr>
          <w:rStyle w:val="Char5"/>
          <w:rFonts w:hint="cs"/>
          <w:rtl/>
        </w:rPr>
        <w:tab/>
      </w:r>
      <w:r w:rsidRPr="00961C75">
        <w:rPr>
          <w:rStyle w:val="Char5"/>
          <w:rtl/>
        </w:rPr>
        <w:t>باز به نظریه بدا بازگشته و</w:t>
      </w:r>
      <w:r>
        <w:rPr>
          <w:rStyle w:val="Char5"/>
          <w:rtl/>
        </w:rPr>
        <w:t xml:space="preserve"> می‌</w:t>
      </w:r>
      <w:r w:rsidRPr="00961C75">
        <w:rPr>
          <w:rStyle w:val="Char5"/>
          <w:rtl/>
        </w:rPr>
        <w:t>گوییم که این نظریه در اوائل ظهور فرقه اسماعیلیه که وحدت شیعیان را تهدید</w:t>
      </w:r>
      <w:r>
        <w:rPr>
          <w:rStyle w:val="Char5"/>
          <w:rtl/>
        </w:rPr>
        <w:t xml:space="preserve"> می‌کرد</w:t>
      </w:r>
      <w:r w:rsidRPr="00961C75">
        <w:rPr>
          <w:rStyle w:val="Char5"/>
          <w:rtl/>
        </w:rPr>
        <w:t xml:space="preserve"> مطرح شد و به همین علت تا اوایل قرن سوم هجری از آن هیچ اثری</w:t>
      </w:r>
      <w:r>
        <w:rPr>
          <w:rStyle w:val="Char5"/>
          <w:rtl/>
        </w:rPr>
        <w:t xml:space="preserve"> نمی‌</w:t>
      </w:r>
      <w:r w:rsidRPr="00961C75">
        <w:rPr>
          <w:rStyle w:val="Char5"/>
          <w:rtl/>
        </w:rPr>
        <w:t>بینیم. اما چرا شیعه امامان دهم و یازدهم را مخاطب قرار داده،</w:t>
      </w:r>
      <w:r>
        <w:rPr>
          <w:rStyle w:val="Char5"/>
          <w:rtl/>
        </w:rPr>
        <w:t xml:space="preserve"> می‌</w:t>
      </w:r>
      <w:r w:rsidRPr="00961C75">
        <w:rPr>
          <w:rStyle w:val="Char5"/>
          <w:rtl/>
        </w:rPr>
        <w:t>گوید خداوند در حق آنان مرتکب بدا شده است؟ و جالب است که</w:t>
      </w:r>
      <w:r>
        <w:rPr>
          <w:rStyle w:val="Char5"/>
          <w:rtl/>
        </w:rPr>
        <w:t xml:space="preserve"> می‌</w:t>
      </w:r>
      <w:r w:rsidRPr="00961C75">
        <w:rPr>
          <w:rStyle w:val="Char5"/>
          <w:rtl/>
        </w:rPr>
        <w:t>بینیم نه موسی ابن جعفر، و نه پسر او علی الرضا، و نه نوه او محمد الجواد، هیچ کدام حتی با یک کلمه که نشان دهنده ارتکاب بداء نسبت به آنان باشد مخاطب قرار</w:t>
      </w:r>
      <w:r>
        <w:rPr>
          <w:rStyle w:val="Char5"/>
          <w:rtl/>
        </w:rPr>
        <w:t xml:space="preserve"> نمی‌</w:t>
      </w:r>
      <w:r w:rsidRPr="00961C75">
        <w:rPr>
          <w:rStyle w:val="Char5"/>
          <w:rtl/>
        </w:rPr>
        <w:t>گیرند. این امر یک نکته را ثابت</w:t>
      </w:r>
      <w:r>
        <w:rPr>
          <w:rStyle w:val="Char5"/>
          <w:rtl/>
        </w:rPr>
        <w:t xml:space="preserve"> می‌</w:t>
      </w:r>
      <w:r w:rsidRPr="00961C75">
        <w:rPr>
          <w:rStyle w:val="Char5"/>
          <w:rtl/>
        </w:rPr>
        <w:t>کند و آن این است که نظریه بداء هنگامی که مطرح شد که اسماعیلیان پای در صحنه وجود گذاشته، و با قدرت تمام خود را مطرح</w:t>
      </w:r>
      <w:r>
        <w:rPr>
          <w:rStyle w:val="Char5"/>
          <w:rtl/>
        </w:rPr>
        <w:t xml:space="preserve"> می‌کرد</w:t>
      </w:r>
      <w:r w:rsidRPr="00961C75">
        <w:rPr>
          <w:rStyle w:val="Char5"/>
          <w:rtl/>
        </w:rPr>
        <w:t>ند و این مسئله در اوائل قرن سوم هجری یعنی در زمان امامان دهم و یازدهم اتفاق افتاد.</w:t>
      </w:r>
    </w:p>
    <w:p w:rsidR="006A6EB2" w:rsidRDefault="006A6EB2" w:rsidP="00961C75">
      <w:pPr>
        <w:pStyle w:val="a4"/>
        <w:rPr>
          <w:rStyle w:val="Char5"/>
          <w:rtl/>
        </w:rPr>
      </w:pPr>
      <w:r>
        <w:rPr>
          <w:rStyle w:val="Char5"/>
          <w:rFonts w:hint="cs"/>
          <w:rtl/>
        </w:rPr>
        <w:tab/>
      </w:r>
      <w:r w:rsidRPr="00961C75">
        <w:rPr>
          <w:rStyle w:val="Char5"/>
          <w:rtl/>
        </w:rPr>
        <w:t>بعضی از اعلام شیعه جهت اثبات تغییر مسار امامت از اسماعیل به موسی ابن جعفر به «بداء» پناه بردند، در حالی که امامت و انتقال آن از پدر به پسر، به صورتی که شیعه قبل از عهد جدال میان شیعه و تشیع به آن عقیده داشت، هیچ احتیاجی به پیش کشیدن نظریه بداء، و تغییر اراده الهی نداشت. چون بر طبق وصیت امام صادق که شاهد وفات فرزند بزرگش، یعنی نامزد اول مقام امامت بود، این مقام به نامزد دوم آن انتقال</w:t>
      </w:r>
      <w:r>
        <w:rPr>
          <w:rStyle w:val="Char5"/>
          <w:rtl/>
        </w:rPr>
        <w:t xml:space="preserve"> می‌</w:t>
      </w:r>
      <w:r w:rsidRPr="00961C75">
        <w:rPr>
          <w:rStyle w:val="Char5"/>
          <w:rtl/>
        </w:rPr>
        <w:t>یافت. و بدون شک امام صادق در مورد کسی که پس از ایشان تولیت امور فتوا و فقه را بدست</w:t>
      </w:r>
      <w:r>
        <w:rPr>
          <w:rStyle w:val="Char5"/>
          <w:rtl/>
        </w:rPr>
        <w:t xml:space="preserve"> می‌</w:t>
      </w:r>
      <w:r w:rsidRPr="00961C75">
        <w:rPr>
          <w:rStyle w:val="Char5"/>
          <w:rtl/>
        </w:rPr>
        <w:t>گیرد رای خود را اعلام کرده بود. پس کلام امام و تعیین وارث شرعی توسط ایشان فصل خطاب بوده، و زیر پا گذاشتن آن ناممکن است.</w:t>
      </w:r>
    </w:p>
    <w:p w:rsidR="006A6EB2" w:rsidRPr="00961C75" w:rsidRDefault="006A6EB2" w:rsidP="00961C75">
      <w:pPr>
        <w:pStyle w:val="a4"/>
        <w:rPr>
          <w:rStyle w:val="Char5"/>
        </w:rPr>
      </w:pPr>
      <w:r>
        <w:rPr>
          <w:rStyle w:val="Char5"/>
          <w:rFonts w:hint="cs"/>
          <w:rtl/>
        </w:rPr>
        <w:tab/>
      </w:r>
      <w:r w:rsidRPr="00961C75">
        <w:rPr>
          <w:rStyle w:val="Char5"/>
          <w:rtl/>
        </w:rPr>
        <w:t>موضوع بداء گوشه</w:t>
      </w:r>
      <w:r>
        <w:rPr>
          <w:rStyle w:val="Char5"/>
          <w:rFonts w:hint="cs"/>
          <w:rtl/>
        </w:rPr>
        <w:t>‌</w:t>
      </w:r>
      <w:r w:rsidRPr="00961C75">
        <w:rPr>
          <w:rStyle w:val="Char5"/>
          <w:rtl/>
        </w:rPr>
        <w:t>ای از کتاب</w:t>
      </w:r>
      <w:r w:rsidRPr="00961C75">
        <w:rPr>
          <w:rStyle w:val="Char5"/>
          <w:rFonts w:hint="cs"/>
          <w:rtl/>
        </w:rPr>
        <w:t>‌</w:t>
      </w:r>
      <w:r w:rsidRPr="00961C75">
        <w:rPr>
          <w:rStyle w:val="Char5"/>
          <w:rtl/>
        </w:rPr>
        <w:t>های شیعه را اشغال نموده و بعضی از علما نیز در دفاع از بداء، فصل خاصی را بدان اختصاص</w:t>
      </w:r>
      <w:r>
        <w:rPr>
          <w:rStyle w:val="Char5"/>
          <w:rtl/>
        </w:rPr>
        <w:t xml:space="preserve"> می‌</w:t>
      </w:r>
      <w:r w:rsidRPr="00961C75">
        <w:rPr>
          <w:rStyle w:val="Char5"/>
          <w:rtl/>
        </w:rPr>
        <w:t>دهند. این جدل به بحث</w:t>
      </w:r>
      <w:r w:rsidRPr="00961C75">
        <w:rPr>
          <w:rStyle w:val="Char5"/>
          <w:rFonts w:hint="cs"/>
          <w:rtl/>
        </w:rPr>
        <w:t>‌</w:t>
      </w:r>
      <w:r w:rsidRPr="00961C75">
        <w:rPr>
          <w:rStyle w:val="Char5"/>
          <w:rtl/>
        </w:rPr>
        <w:t>های فلسفی و کلامی انجامید که کتابهای علمای «کلامیه» آکنده از آن است. مباحثی همچون اراده الهی، اجل</w:t>
      </w:r>
      <w:r w:rsidRPr="00961C75">
        <w:rPr>
          <w:rStyle w:val="Char5"/>
          <w:rFonts w:hint="cs"/>
          <w:rtl/>
        </w:rPr>
        <w:t>‌</w:t>
      </w:r>
      <w:r w:rsidRPr="00961C75">
        <w:rPr>
          <w:rStyle w:val="Char5"/>
          <w:rtl/>
        </w:rPr>
        <w:t>های حتمی و مقدر، که قدر را</w:t>
      </w:r>
      <w:r>
        <w:rPr>
          <w:rStyle w:val="Char5"/>
          <w:rtl/>
        </w:rPr>
        <w:t xml:space="preserve"> می‌</w:t>
      </w:r>
      <w:r w:rsidRPr="00961C75">
        <w:rPr>
          <w:rStyle w:val="Char5"/>
          <w:rtl/>
        </w:rPr>
        <w:t>رانند، صدقه ای که بلا و آزمایش را</w:t>
      </w:r>
      <w:r>
        <w:rPr>
          <w:rStyle w:val="Char5"/>
          <w:rtl/>
        </w:rPr>
        <w:t xml:space="preserve"> می‌</w:t>
      </w:r>
      <w:r w:rsidRPr="00961C75">
        <w:rPr>
          <w:rStyle w:val="Char5"/>
          <w:rtl/>
        </w:rPr>
        <w:t>راند، و کلامهای دیگری که اهل علم بدان آگاهند</w:t>
      </w:r>
      <w:r w:rsidRPr="00961C75">
        <w:rPr>
          <w:rStyle w:val="Char5"/>
          <w:rFonts w:hint="cs"/>
          <w:rtl/>
        </w:rPr>
        <w:t>.</w:t>
      </w:r>
      <w:r w:rsidRPr="00961C75">
        <w:rPr>
          <w:rStyle w:val="Char5"/>
          <w:rtl/>
        </w:rPr>
        <w:t xml:space="preserve"> بعضی از علمای شیعه نیز راه خروج از این گره را، در جدا نمودن «نسخ تشریعی» از «نسخ تکوینی»</w:t>
      </w:r>
      <w:r>
        <w:rPr>
          <w:rStyle w:val="Char5"/>
          <w:rtl/>
        </w:rPr>
        <w:t xml:space="preserve"> می‌</w:t>
      </w:r>
      <w:r w:rsidRPr="00961C75">
        <w:rPr>
          <w:rStyle w:val="Char5"/>
          <w:rtl/>
        </w:rPr>
        <w:t>بینند و می</w:t>
      </w:r>
      <w:r w:rsidRPr="00961C75">
        <w:rPr>
          <w:rStyle w:val="Char5"/>
          <w:rFonts w:hint="cs"/>
          <w:rtl/>
        </w:rPr>
        <w:t>‏</w:t>
      </w:r>
      <w:r w:rsidRPr="00961C75">
        <w:rPr>
          <w:rStyle w:val="Char5"/>
          <w:rtl/>
        </w:rPr>
        <w:t>گویند که بداء نسخی است در تکوین، و</w:t>
      </w:r>
      <w:r>
        <w:rPr>
          <w:rStyle w:val="Char5"/>
          <w:rtl/>
        </w:rPr>
        <w:t xml:space="preserve"> نمی‌</w:t>
      </w:r>
      <w:r w:rsidRPr="00961C75">
        <w:rPr>
          <w:rStyle w:val="Char5"/>
          <w:rtl/>
        </w:rPr>
        <w:t>دانم کسانی که این همه در مورد بداء نوشته و سخن راندند، در این آیه کریمه:</w:t>
      </w:r>
      <w:r w:rsidRPr="00961C75">
        <w:rPr>
          <w:rFonts w:cs="B Badr" w:hint="cs"/>
          <w:rtl/>
        </w:rPr>
        <w:t xml:space="preserve"> </w:t>
      </w:r>
      <w:r w:rsidRPr="00961C75">
        <w:rPr>
          <w:rFonts w:ascii="Traditional Arabic" w:hAnsi="Traditional Arabic" w:cs="Traditional Arabic"/>
          <w:rtl/>
        </w:rPr>
        <w:t>﴿</w:t>
      </w:r>
      <w:r w:rsidRPr="00961C75">
        <w:rPr>
          <w:rStyle w:val="Chara"/>
          <w:rFonts w:hint="cs"/>
          <w:rtl/>
        </w:rPr>
        <w:t>يَمۡحُواْ ٱ</w:t>
      </w:r>
      <w:r w:rsidRPr="00961C75">
        <w:rPr>
          <w:rStyle w:val="Chara"/>
          <w:rtl/>
        </w:rPr>
        <w:t>للَّهُ مَا يَشَآءُ وَيُثۡبِتُۖ وَعِندَهُۥٓ أُمُّ ٱلۡكِتَٰبِ ٣٩</w:t>
      </w:r>
      <w:r w:rsidRPr="00961C75">
        <w:rPr>
          <w:rFonts w:ascii="Traditional Arabic" w:hAnsi="Traditional Arabic" w:cs="Traditional Arabic"/>
          <w:rtl/>
        </w:rPr>
        <w:t>﴾</w:t>
      </w:r>
      <w:r w:rsidRPr="00961C75">
        <w:rPr>
          <w:rStyle w:val="Charb"/>
          <w:rFonts w:hint="cs"/>
          <w:rtl/>
        </w:rPr>
        <w:t xml:space="preserve"> [الرعد: 39</w:t>
      </w:r>
      <w:r w:rsidRPr="00961C75">
        <w:rPr>
          <w:rStyle w:val="Charb"/>
          <w:rtl/>
        </w:rPr>
        <w:t>].</w:t>
      </w:r>
      <w:r w:rsidRPr="00961C75">
        <w:rPr>
          <w:rFonts w:cs="B Badr"/>
          <w:sz w:val="20"/>
          <w:szCs w:val="20"/>
          <w:rtl/>
        </w:rPr>
        <w:t xml:space="preserve"> </w:t>
      </w:r>
      <w:r w:rsidRPr="00961C75">
        <w:rPr>
          <w:rStyle w:val="Char5"/>
          <w:rtl/>
        </w:rPr>
        <w:t>«خداوند</w:t>
      </w:r>
      <w:r>
        <w:rPr>
          <w:rStyle w:val="Char5"/>
          <w:rtl/>
        </w:rPr>
        <w:t xml:space="preserve"> هرچه </w:t>
      </w:r>
      <w:r w:rsidRPr="00961C75">
        <w:rPr>
          <w:rStyle w:val="Char5"/>
          <w:rtl/>
        </w:rPr>
        <w:t>بخواهد محو، و</w:t>
      </w:r>
      <w:r>
        <w:rPr>
          <w:rStyle w:val="Char5"/>
          <w:rtl/>
        </w:rPr>
        <w:t xml:space="preserve"> هرچه </w:t>
      </w:r>
      <w:r w:rsidRPr="00961C75">
        <w:rPr>
          <w:rStyle w:val="Char5"/>
          <w:rtl/>
        </w:rPr>
        <w:t>بخواهد اثبات</w:t>
      </w:r>
      <w:r>
        <w:rPr>
          <w:rStyle w:val="Char5"/>
          <w:rtl/>
        </w:rPr>
        <w:t xml:space="preserve"> می‌</w:t>
      </w:r>
      <w:r w:rsidRPr="00961C75">
        <w:rPr>
          <w:rStyle w:val="Char5"/>
          <w:rtl/>
        </w:rPr>
        <w:t>کند و ام الکتاب نزد او است».</w:t>
      </w:r>
      <w:r w:rsidRPr="00961C75">
        <w:rPr>
          <w:rStyle w:val="Char5"/>
          <w:rFonts w:hint="cs"/>
          <w:rtl/>
        </w:rPr>
        <w:t xml:space="preserve"> </w:t>
      </w:r>
      <w:r w:rsidRPr="00961C75">
        <w:rPr>
          <w:rStyle w:val="Char5"/>
          <w:rtl/>
        </w:rPr>
        <w:t>راه حلی برای آن سر در گمی و معضله پیدا کردند یا نه؟ در هر صورت کسانی که در مورد بداء نوشتند، به جز انباشتن اوهام بر اوهام، و سفسطه بر سفسطه، کار دیگری از پیش نبردند. در صورتی که اگر راه حلی را در آیه یاد شده جستجو</w:t>
      </w:r>
      <w:r>
        <w:rPr>
          <w:rStyle w:val="Char5"/>
          <w:rtl/>
        </w:rPr>
        <w:t xml:space="preserve"> می‌کرد</w:t>
      </w:r>
      <w:r w:rsidRPr="00961C75">
        <w:rPr>
          <w:rStyle w:val="Char5"/>
          <w:rtl/>
        </w:rPr>
        <w:t>ند از آن گره کور بافته دست خودشان بود، نجات یافته و عاقبتشان به طعنه زدن و کاستن از سلطه خداوند</w:t>
      </w:r>
      <w:r>
        <w:rPr>
          <w:rStyle w:val="Char5"/>
          <w:rtl/>
        </w:rPr>
        <w:t xml:space="preserve"> نمی‌</w:t>
      </w:r>
      <w:r w:rsidRPr="00961C75">
        <w:rPr>
          <w:rStyle w:val="Char5"/>
          <w:rtl/>
        </w:rPr>
        <w:t>انجامید. و این سخن مسخره را نیز که خداوند چیزی را اراده نمود، اما نتیجه امر چیز دیگری از آب در آمد، بر زبان</w:t>
      </w:r>
      <w:r>
        <w:rPr>
          <w:rStyle w:val="Char5"/>
          <w:rtl/>
        </w:rPr>
        <w:t xml:space="preserve"> نمی‌</w:t>
      </w:r>
      <w:r w:rsidRPr="00961C75">
        <w:rPr>
          <w:rStyle w:val="Char5"/>
          <w:rtl/>
        </w:rPr>
        <w:t>راندند».</w:t>
      </w:r>
    </w:p>
  </w:footnote>
  <w:footnote w:id="11">
    <w:p w:rsidR="006A6EB2" w:rsidRDefault="006A6EB2" w:rsidP="002424B4">
      <w:pPr>
        <w:pStyle w:val="FootnoteText"/>
        <w:ind w:left="272" w:hanging="272"/>
        <w:rPr>
          <w:rStyle w:val="Char5"/>
          <w:rtl/>
        </w:rPr>
      </w:pPr>
      <w:r w:rsidRPr="00961C75">
        <w:rPr>
          <w:rStyle w:val="Char5"/>
        </w:rPr>
        <w:footnoteRef/>
      </w:r>
      <w:r w:rsidRPr="00961C75">
        <w:rPr>
          <w:rStyle w:val="Char5"/>
          <w:rFonts w:hint="cs"/>
          <w:rtl/>
        </w:rPr>
        <w:t xml:space="preserve">) علامه «محب الدین الخطیب» (رح) در توضیحات خود بر کتاب: </w:t>
      </w:r>
      <w:r w:rsidRPr="00961C75">
        <w:rPr>
          <w:rStyle w:val="Char6"/>
          <w:rFonts w:hint="cs"/>
          <w:rtl/>
        </w:rPr>
        <w:t xml:space="preserve">(مختصر التحفة الاثنی </w:t>
      </w:r>
      <w:r w:rsidRPr="00961C75">
        <w:rPr>
          <w:rStyle w:val="Char5"/>
          <w:rFonts w:hint="cs"/>
          <w:rtl/>
        </w:rPr>
        <w:t>عشریة –</w:t>
      </w:r>
      <w:r w:rsidRPr="00961C75">
        <w:rPr>
          <w:rStyle w:val="Char6"/>
          <w:rFonts w:hint="cs"/>
          <w:rtl/>
        </w:rPr>
        <w:t xml:space="preserve"> ص 48)</w:t>
      </w:r>
      <w:r w:rsidRPr="00961C75">
        <w:rPr>
          <w:rStyle w:val="Char5"/>
          <w:rFonts w:hint="cs"/>
          <w:rtl/>
        </w:rPr>
        <w:t xml:space="preserve"> می‌گوید: هنگامی که سال 260 ه‍ حسن عسکری در سن سی سالگی درگذشت، شیعیان گمان بردند او پسر بچه‌ای دارد که خود را در سردابی (زیرزمینی) در شهر سامراء مخفی کرده و بسان نیاکانش معصوم و منبع قانون‌گذاری می‌باشد. «رقاع» کاغذهایی است که سؤال</w:t>
      </w:r>
      <w:r w:rsidRPr="00961C75">
        <w:rPr>
          <w:rStyle w:val="Char5"/>
          <w:rFonts w:hint="eastAsia"/>
          <w:rtl/>
        </w:rPr>
        <w:t>‌</w:t>
      </w:r>
      <w:r w:rsidRPr="00961C75">
        <w:rPr>
          <w:rStyle w:val="Char5"/>
          <w:rFonts w:hint="cs"/>
          <w:rtl/>
        </w:rPr>
        <w:t>های شرعیشان را روی آن می‌نویسند و شبانه در سوراخ درخت نزدیک سرداب مزبور می‌گذارند، آنگاه به زعم خود جوابهای داده شده از طرف آن پسر بچه را صبح تحویل می‌گیرند. گمان می‌برند کسانیکه جواب</w:t>
      </w:r>
      <w:r w:rsidRPr="00961C75">
        <w:rPr>
          <w:rStyle w:val="Char5"/>
          <w:rFonts w:hint="eastAsia"/>
          <w:rtl/>
        </w:rPr>
        <w:t>‌</w:t>
      </w:r>
      <w:r w:rsidRPr="00961C75">
        <w:rPr>
          <w:rStyle w:val="Char5"/>
          <w:rFonts w:hint="cs"/>
          <w:rtl/>
        </w:rPr>
        <w:t xml:space="preserve">ها را روی آن کاغذها می‌نویسند کسانی‌اند که ابواب «صاحب زمان» نام دارند، نخستین ایشان عثمان بن سعید عمری، سپس پسرش محمد بن عثمان است که در سال 30 ه‍ از دنیا رفت، پس از او مسئولیت </w:t>
      </w:r>
      <w:r w:rsidRPr="00961C75">
        <w:rPr>
          <w:rStyle w:val="Char5"/>
          <w:rtl/>
        </w:rPr>
        <w:t>«</w:t>
      </w:r>
      <w:r w:rsidRPr="00961C75">
        <w:rPr>
          <w:rStyle w:val="Char5"/>
          <w:rFonts w:hint="cs"/>
          <w:rtl/>
        </w:rPr>
        <w:t>باب</w:t>
      </w:r>
      <w:r w:rsidRPr="00961C75">
        <w:rPr>
          <w:rStyle w:val="Char5"/>
          <w:rtl/>
        </w:rPr>
        <w:t>»</w:t>
      </w:r>
      <w:r w:rsidRPr="00961C75">
        <w:rPr>
          <w:rStyle w:val="Char5"/>
          <w:rFonts w:hint="cs"/>
          <w:rtl/>
        </w:rPr>
        <w:t xml:space="preserve"> بودن یا سفارت میان شیعیان و سرداب به حسین بن روح نوبختی انتقال یافت تا اینکه سال 326 فوت کرد، و مسئولیت دربانی را به علی بن محمد سمری سفارش کرد نامبرده نیز مسئولیت مزبور را بر عهده گرفت تا اینکه سال 329 از دنیا رفت و با مرگ او گفتند: غیبت کبرای صاحب زمان به وقوع پیوست. کاغذهای دروغین مزبور بسیار بودند، از جمله «رقاع» علی بن حسین بن موسی بن بابویه قمی، او هر از گاهی پارچه‌ کاغذی را بیرون می‌آورد و گمان</w:t>
      </w:r>
      <w:r>
        <w:rPr>
          <w:rStyle w:val="Char5"/>
          <w:rFonts w:hint="cs"/>
          <w:rtl/>
        </w:rPr>
        <w:t xml:space="preserve"> می‌کرد</w:t>
      </w:r>
      <w:r w:rsidRPr="00961C75">
        <w:rPr>
          <w:rStyle w:val="Char5"/>
          <w:rFonts w:hint="cs"/>
          <w:rtl/>
        </w:rPr>
        <w:t xml:space="preserve"> به خط پسر بچه صاحب زمان نوشته شده که پاسخ پرسش وی را داده است که آن را از طریق حسین بن روح از دست علی بن جعفر بن اسود بدست آورده است. یکی دیگر از آن کاغذها، کاغذهای محمد بن عبدالله بن جعفر حمیری قمی است، که قبلاً راجع به «رقاع» و ارزش علمی آن‌ها در مجله‌ای «الفتح» شماره 844، ماه جمادی الآخر سال 1366 هـ‍ بحث به میان آورده‌ایم.</w:t>
      </w:r>
    </w:p>
    <w:p w:rsidR="006A6EB2" w:rsidRDefault="006A6EB2" w:rsidP="00961C75">
      <w:pPr>
        <w:pStyle w:val="FootnoteText"/>
        <w:ind w:left="272" w:hanging="272"/>
        <w:rPr>
          <w:rStyle w:val="Char5"/>
          <w:rtl/>
        </w:rPr>
      </w:pPr>
      <w:r>
        <w:rPr>
          <w:rStyle w:val="Char5"/>
          <w:rFonts w:hint="cs"/>
          <w:rtl/>
        </w:rPr>
        <w:tab/>
      </w:r>
      <w:r w:rsidRPr="00961C75">
        <w:rPr>
          <w:rStyle w:val="Char5"/>
          <w:rFonts w:hint="cs"/>
          <w:rtl/>
        </w:rPr>
        <w:t xml:space="preserve">استاد «احمد الکاتب» در کتاب ارزشمند خود </w:t>
      </w:r>
      <w:r w:rsidRPr="00961C75">
        <w:rPr>
          <w:rStyle w:val="Char6"/>
          <w:rFonts w:hint="cs"/>
          <w:rtl/>
        </w:rPr>
        <w:t>«تطور الفکر السیاسی الشیعی من الشوری إلی ولای</w:t>
      </w:r>
      <w:r>
        <w:rPr>
          <w:rStyle w:val="Char6"/>
          <w:rFonts w:hint="cs"/>
          <w:rtl/>
        </w:rPr>
        <w:t>ة</w:t>
      </w:r>
      <w:r w:rsidRPr="00961C75">
        <w:rPr>
          <w:rStyle w:val="Char6"/>
          <w:rFonts w:hint="cs"/>
          <w:rtl/>
        </w:rPr>
        <w:t xml:space="preserve"> الفقیه، ص</w:t>
      </w:r>
      <w:r w:rsidRPr="00961C75">
        <w:rPr>
          <w:rStyle w:val="Char5"/>
          <w:rFonts w:hint="cs"/>
          <w:rtl/>
        </w:rPr>
        <w:t xml:space="preserve"> 227 و صفحات بعد از آن) می‌گوید: </w:t>
      </w:r>
      <w:r w:rsidRPr="00961C75">
        <w:rPr>
          <w:rStyle w:val="Char5"/>
          <w:rtl/>
        </w:rPr>
        <w:t>«</w:t>
      </w:r>
      <w:r w:rsidRPr="00961C75">
        <w:rPr>
          <w:rStyle w:val="Char5"/>
          <w:rFonts w:hint="cs"/>
          <w:rtl/>
        </w:rPr>
        <w:t>مدافعان تئوری وجود (مهدی) برای اثبات دیدگاه خویش، نامه‌هایی را دستاویز قرار داده‌اند که به باور آنان مهدی آن‌ها را برای عده‌ی مردم فرستاده است، ولی ما بعد از تحقیق درباره‌ی این روایت‌ها واسناد آن‌ها ضعف و بی‌پایه بودنشان را کشف نمودیم و اینکه نامه‌های مزبور تنها شایعاتی هستند که مدعیان وکالت آن‌ها را جعل کرده‌اند.</w:t>
      </w:r>
    </w:p>
    <w:p w:rsidR="006A6EB2" w:rsidRDefault="006A6EB2" w:rsidP="00961C75">
      <w:pPr>
        <w:pStyle w:val="FootnoteText"/>
        <w:ind w:left="272" w:hanging="272"/>
        <w:rPr>
          <w:rStyle w:val="Char5"/>
          <w:rtl/>
        </w:rPr>
      </w:pPr>
      <w:r>
        <w:rPr>
          <w:rStyle w:val="Char5"/>
          <w:rFonts w:hint="cs"/>
          <w:rtl/>
        </w:rPr>
        <w:tab/>
      </w:r>
      <w:r w:rsidRPr="00961C75">
        <w:rPr>
          <w:rStyle w:val="Char5"/>
          <w:b/>
          <w:bCs/>
          <w:sz w:val="20"/>
          <w:szCs w:val="20"/>
          <w:rtl/>
        </w:rPr>
        <w:t>نامه اول</w:t>
      </w:r>
      <w:r>
        <w:rPr>
          <w:rStyle w:val="Char5"/>
          <w:rFonts w:hint="cs"/>
          <w:b/>
          <w:bCs/>
          <w:sz w:val="20"/>
          <w:szCs w:val="20"/>
          <w:rtl/>
        </w:rPr>
        <w:t>ی</w:t>
      </w:r>
      <w:r w:rsidRPr="00961C75">
        <w:rPr>
          <w:rStyle w:val="Char5"/>
          <w:rFonts w:hint="cs"/>
          <w:b/>
          <w:bCs/>
          <w:sz w:val="20"/>
          <w:szCs w:val="20"/>
          <w:rtl/>
        </w:rPr>
        <w:t>:</w:t>
      </w:r>
      <w:r w:rsidRPr="00961C75">
        <w:rPr>
          <w:rStyle w:val="Char5"/>
          <w:rtl/>
        </w:rPr>
        <w:t xml:space="preserve"> که طوسی آن را نقل</w:t>
      </w:r>
      <w:r>
        <w:rPr>
          <w:rStyle w:val="Char5"/>
          <w:rtl/>
        </w:rPr>
        <w:t xml:space="preserve"> می‌</w:t>
      </w:r>
      <w:r w:rsidRPr="00961C75">
        <w:rPr>
          <w:rStyle w:val="Char5"/>
          <w:rtl/>
        </w:rPr>
        <w:t>کند از جماعتی که نام آن‌ها را ذکر</w:t>
      </w:r>
      <w:r>
        <w:rPr>
          <w:rStyle w:val="Char5"/>
          <w:rtl/>
        </w:rPr>
        <w:t xml:space="preserve"> نمی‌</w:t>
      </w:r>
      <w:r w:rsidRPr="00961C75">
        <w:rPr>
          <w:rStyle w:val="Char5"/>
          <w:rtl/>
        </w:rPr>
        <w:t>کند عن محمد التلعکبری عن احمد بن علی الرازی که علمای رجال شیعه در باره</w:t>
      </w:r>
      <w:r w:rsidRPr="00961C75">
        <w:rPr>
          <w:rStyle w:val="Char5"/>
          <w:rFonts w:hint="cs"/>
          <w:rtl/>
        </w:rPr>
        <w:t>‏</w:t>
      </w:r>
      <w:r w:rsidRPr="00961C75">
        <w:rPr>
          <w:rStyle w:val="Char5"/>
          <w:rtl/>
        </w:rPr>
        <w:t>اش</w:t>
      </w:r>
      <w:r>
        <w:rPr>
          <w:rStyle w:val="Char5"/>
          <w:rtl/>
        </w:rPr>
        <w:t xml:space="preserve"> می‌</w:t>
      </w:r>
      <w:r w:rsidRPr="00961C75">
        <w:rPr>
          <w:rStyle w:val="Char5"/>
          <w:rtl/>
        </w:rPr>
        <w:t>گـویند: (ضعیف و مغالی) واحمد بن اسحاق القمی ذکر</w:t>
      </w:r>
      <w:r>
        <w:rPr>
          <w:rStyle w:val="Char5"/>
          <w:rtl/>
        </w:rPr>
        <w:t xml:space="preserve"> نمی‌</w:t>
      </w:r>
      <w:r w:rsidRPr="00961C75">
        <w:rPr>
          <w:rStyle w:val="Char5"/>
          <w:rtl/>
        </w:rPr>
        <w:t>کند به چه شکل با (صاحب الزمان) نامه نگـاری کرده؟ وچه شخص جواب (مهدی) را به او رسانده؟ واحتمال</w:t>
      </w:r>
      <w:r>
        <w:rPr>
          <w:rStyle w:val="Char5"/>
          <w:rtl/>
        </w:rPr>
        <w:t xml:space="preserve"> می‌</w:t>
      </w:r>
      <w:r w:rsidRPr="00961C75">
        <w:rPr>
          <w:rStyle w:val="Char5"/>
          <w:rtl/>
        </w:rPr>
        <w:t>رود که خودش نامه را درست کرده باشد</w:t>
      </w:r>
      <w:r w:rsidRPr="00961C75">
        <w:rPr>
          <w:rStyle w:val="Char5"/>
          <w:rFonts w:hint="cs"/>
          <w:rtl/>
        </w:rPr>
        <w:t>.</w:t>
      </w:r>
    </w:p>
    <w:p w:rsidR="006A6EB2" w:rsidRDefault="006A6EB2" w:rsidP="00961C75">
      <w:pPr>
        <w:pStyle w:val="FootnoteText"/>
        <w:ind w:left="272" w:hanging="272"/>
        <w:rPr>
          <w:rStyle w:val="Char5"/>
          <w:rtl/>
        </w:rPr>
      </w:pPr>
      <w:r>
        <w:rPr>
          <w:rStyle w:val="Char5"/>
          <w:rFonts w:hint="cs"/>
          <w:b/>
          <w:bCs/>
          <w:sz w:val="20"/>
          <w:szCs w:val="20"/>
          <w:rtl/>
        </w:rPr>
        <w:tab/>
      </w:r>
      <w:r w:rsidRPr="00961C75">
        <w:rPr>
          <w:rStyle w:val="Char5"/>
          <w:b/>
          <w:bCs/>
          <w:sz w:val="20"/>
          <w:szCs w:val="20"/>
          <w:rtl/>
        </w:rPr>
        <w:t>نامه دوّم</w:t>
      </w:r>
      <w:r>
        <w:rPr>
          <w:rStyle w:val="Char5"/>
          <w:rFonts w:hint="cs"/>
          <w:b/>
          <w:bCs/>
          <w:sz w:val="20"/>
          <w:szCs w:val="20"/>
          <w:rtl/>
        </w:rPr>
        <w:t>ی</w:t>
      </w:r>
      <w:r w:rsidRPr="00961C75">
        <w:rPr>
          <w:rStyle w:val="Char5"/>
          <w:rtl/>
        </w:rPr>
        <w:t xml:space="preserve"> که طوسی ایضا از احمد بن علی الرازی </w:t>
      </w:r>
      <w:r w:rsidRPr="00961C75">
        <w:rPr>
          <w:rStyle w:val="Char6"/>
          <w:rtl/>
        </w:rPr>
        <w:t>(الضعیف الغالی)</w:t>
      </w:r>
      <w:r w:rsidRPr="00961C75">
        <w:rPr>
          <w:rStyle w:val="Char5"/>
          <w:rtl/>
        </w:rPr>
        <w:t xml:space="preserve"> نقل</w:t>
      </w:r>
      <w:r>
        <w:rPr>
          <w:rStyle w:val="Char5"/>
          <w:rtl/>
        </w:rPr>
        <w:t xml:space="preserve"> می‌</w:t>
      </w:r>
      <w:r w:rsidRPr="00961C75">
        <w:rPr>
          <w:rStyle w:val="Char5"/>
          <w:rtl/>
        </w:rPr>
        <w:t>کند از عده ای از مجهولین است، بعلاوه این نامه متضمن امری است غیر معقول و آن قبول حکمیت شخصی غیر معروف و</w:t>
      </w:r>
      <w:r w:rsidRPr="00961C75">
        <w:rPr>
          <w:rStyle w:val="Char5"/>
          <w:rFonts w:hint="cs"/>
          <w:rtl/>
        </w:rPr>
        <w:t xml:space="preserve"> </w:t>
      </w:r>
      <w:r w:rsidRPr="00961C75">
        <w:rPr>
          <w:rStyle w:val="Char5"/>
          <w:rtl/>
        </w:rPr>
        <w:t>وجودش مورد اختلاف بوده، تا اینکه خودش وجودش را ثابت کند. شاید هم جواب نامه را یکی از ادعیاء نیابت داده، با اینکه شک در وجود ابن الحسن مستلزم شک در صدق نواب اربعه</w:t>
      </w:r>
      <w:r>
        <w:rPr>
          <w:rStyle w:val="Char5"/>
          <w:rtl/>
        </w:rPr>
        <w:t xml:space="preserve"> می‌</w:t>
      </w:r>
      <w:r w:rsidRPr="00961C75">
        <w:rPr>
          <w:rStyle w:val="Char5"/>
          <w:rtl/>
        </w:rPr>
        <w:t>شود، بنا بر این</w:t>
      </w:r>
      <w:r>
        <w:rPr>
          <w:rStyle w:val="Char5"/>
          <w:rtl/>
        </w:rPr>
        <w:t xml:space="preserve"> نمی‌</w:t>
      </w:r>
      <w:r w:rsidRPr="00961C75">
        <w:rPr>
          <w:rStyle w:val="Char5"/>
          <w:rtl/>
        </w:rPr>
        <w:t>توانیم به یکی از نواب اربعه رجوع کنیم قبل از اینکه از وثاقتش مطمئن شویم، یا تصدیق به چیزهائیکه به ما نشان</w:t>
      </w:r>
      <w:r>
        <w:rPr>
          <w:rStyle w:val="Char5"/>
          <w:rtl/>
        </w:rPr>
        <w:t xml:space="preserve"> می‌دهید</w:t>
      </w:r>
      <w:r w:rsidRPr="00961C75">
        <w:rPr>
          <w:rStyle w:val="Char5"/>
          <w:rtl/>
        </w:rPr>
        <w:t xml:space="preserve"> از قبیل نامه های منسوب به المهدی، بکنیم.</w:t>
      </w:r>
    </w:p>
    <w:p w:rsidR="006A6EB2" w:rsidRDefault="006A6EB2" w:rsidP="00961C75">
      <w:pPr>
        <w:pStyle w:val="FootnoteText"/>
        <w:ind w:left="272" w:hanging="272"/>
        <w:rPr>
          <w:rStyle w:val="Char5"/>
          <w:rtl/>
        </w:rPr>
      </w:pPr>
      <w:r>
        <w:rPr>
          <w:rStyle w:val="Char5"/>
          <w:rFonts w:hint="cs"/>
          <w:b/>
          <w:bCs/>
          <w:sz w:val="20"/>
          <w:szCs w:val="20"/>
          <w:rtl/>
        </w:rPr>
        <w:tab/>
      </w:r>
      <w:r w:rsidRPr="00961C75">
        <w:rPr>
          <w:rStyle w:val="Char5"/>
          <w:rFonts w:hint="cs"/>
          <w:rtl/>
        </w:rPr>
        <w:t>(نامه سوم)</w:t>
      </w:r>
      <w:r w:rsidRPr="00961C75">
        <w:rPr>
          <w:rStyle w:val="Char5"/>
          <w:rtl/>
        </w:rPr>
        <w:t xml:space="preserve"> اما روایت صدوق که معروف به </w:t>
      </w:r>
      <w:r w:rsidRPr="00961C75">
        <w:rPr>
          <w:rStyle w:val="Char6"/>
          <w:rtl/>
        </w:rPr>
        <w:t>(التوقیع)،</w:t>
      </w:r>
      <w:r w:rsidRPr="00961C75">
        <w:rPr>
          <w:rStyle w:val="Char5"/>
          <w:rtl/>
        </w:rPr>
        <w:t xml:space="preserve"> آن روایت ضعیفه</w:t>
      </w:r>
      <w:r>
        <w:rPr>
          <w:rStyle w:val="Char5"/>
          <w:rtl/>
        </w:rPr>
        <w:t xml:space="preserve"> می‌</w:t>
      </w:r>
      <w:r w:rsidRPr="00961C75">
        <w:rPr>
          <w:rStyle w:val="Char5"/>
          <w:rtl/>
        </w:rPr>
        <w:t>باشد، بخاطر مجهولیت و</w:t>
      </w:r>
      <w:r w:rsidRPr="00961C75">
        <w:rPr>
          <w:rStyle w:val="Char5"/>
          <w:rFonts w:hint="cs"/>
          <w:rtl/>
        </w:rPr>
        <w:t xml:space="preserve"> </w:t>
      </w:r>
      <w:r w:rsidRPr="00961C75">
        <w:rPr>
          <w:rStyle w:val="Char5"/>
          <w:rtl/>
        </w:rPr>
        <w:t>ضعف اسحاق بن یعقوب، و</w:t>
      </w:r>
      <w:r w:rsidRPr="00961C75">
        <w:rPr>
          <w:rStyle w:val="Char5"/>
          <w:rFonts w:hint="cs"/>
          <w:rtl/>
        </w:rPr>
        <w:t xml:space="preserve"> </w:t>
      </w:r>
      <w:r w:rsidRPr="00961C75">
        <w:rPr>
          <w:rStyle w:val="Char5"/>
          <w:rtl/>
        </w:rPr>
        <w:t>علماء سابقین مانند کلینی این روایت را نقل نکردند. و</w:t>
      </w:r>
      <w:r w:rsidRPr="00961C75">
        <w:rPr>
          <w:rStyle w:val="Char5"/>
          <w:rFonts w:hint="cs"/>
          <w:rtl/>
        </w:rPr>
        <w:t xml:space="preserve"> </w:t>
      </w:r>
      <w:r w:rsidRPr="00961C75">
        <w:rPr>
          <w:rStyle w:val="Char5"/>
          <w:rtl/>
        </w:rPr>
        <w:t>نامه متضمن اموری است غیر صحیح، از جمله:</w:t>
      </w:r>
    </w:p>
    <w:p w:rsidR="006A6EB2" w:rsidRDefault="006A6EB2" w:rsidP="00961C75">
      <w:pPr>
        <w:pStyle w:val="FootnoteText"/>
        <w:ind w:left="272" w:hanging="272"/>
        <w:rPr>
          <w:rStyle w:val="Char5"/>
          <w:rtl/>
        </w:rPr>
      </w:pPr>
      <w:r>
        <w:rPr>
          <w:rStyle w:val="Char5"/>
          <w:rFonts w:hint="cs"/>
          <w:rtl/>
        </w:rPr>
        <w:tab/>
      </w:r>
      <w:r w:rsidRPr="00961C75">
        <w:rPr>
          <w:rStyle w:val="Char5"/>
          <w:rtl/>
        </w:rPr>
        <w:t>1- ناقل نامه نائب دوم محمد بن عثمان بن سعید العمری بود و</w:t>
      </w:r>
      <w:r w:rsidRPr="00961C75">
        <w:rPr>
          <w:rStyle w:val="Char5"/>
          <w:rFonts w:hint="cs"/>
          <w:rtl/>
        </w:rPr>
        <w:t xml:space="preserve"> </w:t>
      </w:r>
      <w:r w:rsidRPr="00961C75">
        <w:rPr>
          <w:rStyle w:val="Char5"/>
          <w:rtl/>
        </w:rPr>
        <w:t>نامه شامل مدح و</w:t>
      </w:r>
      <w:r w:rsidRPr="00961C75">
        <w:rPr>
          <w:rStyle w:val="Char5"/>
          <w:rFonts w:hint="cs"/>
          <w:rtl/>
        </w:rPr>
        <w:t xml:space="preserve"> </w:t>
      </w:r>
      <w:r w:rsidRPr="00961C75">
        <w:rPr>
          <w:rStyle w:val="Char5"/>
          <w:rtl/>
        </w:rPr>
        <w:t>ثنای زیادی نسبت به خودش و</w:t>
      </w:r>
      <w:r w:rsidRPr="00961C75">
        <w:rPr>
          <w:rStyle w:val="Char5"/>
          <w:rFonts w:hint="cs"/>
          <w:rtl/>
        </w:rPr>
        <w:t xml:space="preserve"> </w:t>
      </w:r>
      <w:r w:rsidRPr="00961C75">
        <w:rPr>
          <w:rStyle w:val="Char5"/>
          <w:rtl/>
        </w:rPr>
        <w:t>پدرش بوده، و</w:t>
      </w:r>
      <w:r w:rsidRPr="00961C75">
        <w:rPr>
          <w:rStyle w:val="Char5"/>
          <w:rFonts w:hint="cs"/>
          <w:rtl/>
        </w:rPr>
        <w:t xml:space="preserve"> </w:t>
      </w:r>
      <w:r w:rsidRPr="00961C75">
        <w:rPr>
          <w:rStyle w:val="Char5"/>
          <w:rtl/>
        </w:rPr>
        <w:t>این مارا مجبور</w:t>
      </w:r>
      <w:r>
        <w:rPr>
          <w:rStyle w:val="Char5"/>
          <w:rtl/>
        </w:rPr>
        <w:t xml:space="preserve"> می‌</w:t>
      </w:r>
      <w:r w:rsidRPr="00961C75">
        <w:rPr>
          <w:rStyle w:val="Char5"/>
          <w:rtl/>
        </w:rPr>
        <w:t>سازد با دیده شک و</w:t>
      </w:r>
      <w:r w:rsidRPr="00961C75">
        <w:rPr>
          <w:rStyle w:val="Char5"/>
          <w:rFonts w:hint="cs"/>
          <w:rtl/>
        </w:rPr>
        <w:t xml:space="preserve"> </w:t>
      </w:r>
      <w:r w:rsidRPr="00961C75">
        <w:rPr>
          <w:rStyle w:val="Char5"/>
          <w:rtl/>
        </w:rPr>
        <w:t>تردید به نامه نگـاه کنیم، و</w:t>
      </w:r>
      <w:r w:rsidRPr="00961C75">
        <w:rPr>
          <w:rStyle w:val="Char5"/>
          <w:rFonts w:hint="cs"/>
          <w:rtl/>
        </w:rPr>
        <w:t xml:space="preserve"> </w:t>
      </w:r>
      <w:r w:rsidRPr="00961C75">
        <w:rPr>
          <w:rStyle w:val="Char5"/>
          <w:rtl/>
        </w:rPr>
        <w:t>مسئله جعل از طرف العمری را احتمال کنیم.</w:t>
      </w:r>
    </w:p>
    <w:p w:rsidR="006A6EB2" w:rsidRDefault="006A6EB2" w:rsidP="00961C75">
      <w:pPr>
        <w:pStyle w:val="FootnoteText"/>
        <w:ind w:left="272" w:hanging="272"/>
        <w:rPr>
          <w:rStyle w:val="Char5"/>
          <w:rtl/>
        </w:rPr>
      </w:pPr>
      <w:r>
        <w:rPr>
          <w:rStyle w:val="Char5"/>
          <w:rFonts w:hint="cs"/>
          <w:rtl/>
        </w:rPr>
        <w:tab/>
      </w:r>
      <w:r w:rsidRPr="00961C75">
        <w:rPr>
          <w:rStyle w:val="Char5"/>
          <w:rtl/>
        </w:rPr>
        <w:t>2- اباحه خمس در عصر غیبت تا وقت ظهور، این مخالف است با استمرار احکام اسلام در هر وقت، و</w:t>
      </w:r>
      <w:r w:rsidRPr="00961C75">
        <w:rPr>
          <w:rStyle w:val="Char5"/>
          <w:rFonts w:hint="cs"/>
          <w:rtl/>
        </w:rPr>
        <w:t xml:space="preserve"> </w:t>
      </w:r>
      <w:r w:rsidRPr="00961C75">
        <w:rPr>
          <w:rStyle w:val="Char5"/>
          <w:rtl/>
        </w:rPr>
        <w:t>علمای شیعه از مسئله اباحه خمس در عصر غیبت عدول کردند.</w:t>
      </w:r>
    </w:p>
    <w:p w:rsidR="006A6EB2" w:rsidRDefault="006A6EB2" w:rsidP="00961C75">
      <w:pPr>
        <w:pStyle w:val="FootnoteText"/>
        <w:ind w:left="272" w:hanging="272"/>
        <w:rPr>
          <w:rStyle w:val="Char5"/>
          <w:rtl/>
        </w:rPr>
      </w:pPr>
      <w:r>
        <w:rPr>
          <w:rStyle w:val="Char5"/>
          <w:rFonts w:hint="cs"/>
          <w:rtl/>
        </w:rPr>
        <w:tab/>
      </w:r>
      <w:r w:rsidRPr="00961C75">
        <w:rPr>
          <w:rStyle w:val="Char5"/>
          <w:rtl/>
        </w:rPr>
        <w:t>3- مطالبه کردن مردم از سؤال نکردن از سبب غیبت، با اینکه فلسفه غیبت از ضروریات دین</w:t>
      </w:r>
      <w:r>
        <w:rPr>
          <w:rStyle w:val="Char5"/>
          <w:rtl/>
        </w:rPr>
        <w:t xml:space="preserve"> می‌</w:t>
      </w:r>
      <w:r w:rsidRPr="00961C75">
        <w:rPr>
          <w:rStyle w:val="Char5"/>
          <w:rtl/>
        </w:rPr>
        <w:t>باشد، وباید آن را دانست تا راهی و</w:t>
      </w:r>
      <w:r w:rsidRPr="00961C75">
        <w:rPr>
          <w:rStyle w:val="Char5"/>
          <w:rFonts w:hint="cs"/>
          <w:rtl/>
        </w:rPr>
        <w:t xml:space="preserve"> </w:t>
      </w:r>
      <w:r w:rsidRPr="00961C75">
        <w:rPr>
          <w:rStyle w:val="Char5"/>
          <w:rtl/>
        </w:rPr>
        <w:t>مقدمه ای برای ایمان به (مهدی) باشد.</w:t>
      </w:r>
    </w:p>
    <w:p w:rsidR="006A6EB2" w:rsidRDefault="006A6EB2" w:rsidP="00961C75">
      <w:pPr>
        <w:pStyle w:val="FootnoteText"/>
        <w:ind w:left="272" w:hanging="272"/>
        <w:rPr>
          <w:rStyle w:val="Char5"/>
          <w:rtl/>
        </w:rPr>
      </w:pPr>
      <w:r>
        <w:rPr>
          <w:rStyle w:val="Char5"/>
          <w:rFonts w:hint="cs"/>
          <w:rtl/>
        </w:rPr>
        <w:tab/>
      </w:r>
      <w:r w:rsidRPr="00961C75">
        <w:rPr>
          <w:rStyle w:val="Char5"/>
          <w:rtl/>
        </w:rPr>
        <w:t>لذا</w:t>
      </w:r>
      <w:r>
        <w:rPr>
          <w:rStyle w:val="Char5"/>
          <w:rtl/>
        </w:rPr>
        <w:t xml:space="preserve"> می‌</w:t>
      </w:r>
      <w:r w:rsidRPr="00961C75">
        <w:rPr>
          <w:rStyle w:val="Char5"/>
          <w:rtl/>
        </w:rPr>
        <w:t>توان یقین کرد که این نامه یا (توقیع) ضعیف و</w:t>
      </w:r>
      <w:r w:rsidRPr="00961C75">
        <w:rPr>
          <w:rStyle w:val="Char5"/>
          <w:rFonts w:hint="cs"/>
          <w:rtl/>
        </w:rPr>
        <w:t xml:space="preserve"> </w:t>
      </w:r>
      <w:r w:rsidRPr="00961C75">
        <w:rPr>
          <w:rStyle w:val="Char5"/>
          <w:rtl/>
        </w:rPr>
        <w:t>غیر قابل اعتماد</w:t>
      </w:r>
      <w:r>
        <w:rPr>
          <w:rStyle w:val="Char5"/>
          <w:rtl/>
        </w:rPr>
        <w:t xml:space="preserve"> می‌</w:t>
      </w:r>
      <w:r w:rsidRPr="00961C75">
        <w:rPr>
          <w:rStyle w:val="Char5"/>
          <w:rtl/>
        </w:rPr>
        <w:t>باشد.</w:t>
      </w:r>
    </w:p>
    <w:p w:rsidR="006A6EB2" w:rsidRDefault="006A6EB2" w:rsidP="00961C75">
      <w:pPr>
        <w:pStyle w:val="FootnoteText"/>
        <w:ind w:left="272" w:hanging="272"/>
        <w:rPr>
          <w:rStyle w:val="Char5"/>
          <w:rtl/>
        </w:rPr>
      </w:pPr>
      <w:r>
        <w:rPr>
          <w:rStyle w:val="Char5"/>
          <w:rFonts w:hint="cs"/>
          <w:rtl/>
        </w:rPr>
        <w:tab/>
      </w:r>
      <w:r w:rsidRPr="00961C75">
        <w:rPr>
          <w:rStyle w:val="Char5"/>
          <w:rFonts w:hint="cs"/>
          <w:b/>
          <w:bCs/>
          <w:sz w:val="20"/>
          <w:szCs w:val="20"/>
          <w:rtl/>
        </w:rPr>
        <w:t>(نامه چهارم)</w:t>
      </w:r>
      <w:r w:rsidRPr="00961C75">
        <w:rPr>
          <w:rStyle w:val="Char5"/>
          <w:rtl/>
        </w:rPr>
        <w:t xml:space="preserve"> روایت دوم صدوق از العمری عن عبد الله بن جعفر نقل</w:t>
      </w:r>
      <w:r>
        <w:rPr>
          <w:rStyle w:val="Char5"/>
          <w:rtl/>
        </w:rPr>
        <w:t xml:space="preserve"> می‌</w:t>
      </w:r>
      <w:r w:rsidRPr="00961C75">
        <w:rPr>
          <w:rStyle w:val="Char5"/>
          <w:rtl/>
        </w:rPr>
        <w:t>کند</w:t>
      </w:r>
      <w:r>
        <w:rPr>
          <w:rStyle w:val="Char5"/>
          <w:rtl/>
        </w:rPr>
        <w:t xml:space="preserve"> می‌</w:t>
      </w:r>
      <w:r w:rsidRPr="00961C75">
        <w:rPr>
          <w:rStyle w:val="Char5"/>
          <w:rtl/>
        </w:rPr>
        <w:t>گوید: او (عبد الله بن جعفر) نامه را نزد سعد بن عبد الله یافته، یعنی خودش بطور مستقیم نقل نکرده بلکه آن را در کتابی یافته. در علم روایت، پیدا کردن در لابلای کتاب</w:t>
      </w:r>
      <w:r w:rsidRPr="00961C75">
        <w:rPr>
          <w:rStyle w:val="Char5"/>
          <w:rFonts w:hint="cs"/>
          <w:rtl/>
        </w:rPr>
        <w:t>‌</w:t>
      </w:r>
      <w:r w:rsidRPr="00961C75">
        <w:rPr>
          <w:rStyle w:val="Char5"/>
          <w:rtl/>
        </w:rPr>
        <w:t>ها و</w:t>
      </w:r>
      <w:r w:rsidRPr="00961C75">
        <w:rPr>
          <w:rStyle w:val="Char5"/>
          <w:rFonts w:hint="cs"/>
          <w:rtl/>
        </w:rPr>
        <w:t xml:space="preserve"> </w:t>
      </w:r>
      <w:r w:rsidRPr="00961C75">
        <w:rPr>
          <w:rStyle w:val="Char5"/>
          <w:rtl/>
        </w:rPr>
        <w:t>بدون ذکر سند، از ضعیفترین نوع روایت</w:t>
      </w:r>
      <w:r>
        <w:rPr>
          <w:rStyle w:val="Char5"/>
          <w:rtl/>
        </w:rPr>
        <w:t xml:space="preserve"> می‌</w:t>
      </w:r>
      <w:r w:rsidRPr="00961C75">
        <w:rPr>
          <w:rStyle w:val="Char5"/>
          <w:rtl/>
        </w:rPr>
        <w:t>باشد، به اضافه اینکه سعد بن عبدالله راه بدست آوردن نامه را ذکر نکرده و</w:t>
      </w:r>
      <w:r>
        <w:rPr>
          <w:rStyle w:val="Char5"/>
          <w:rFonts w:hint="cs"/>
          <w:rtl/>
        </w:rPr>
        <w:t xml:space="preserve"> نمی‌</w:t>
      </w:r>
      <w:r w:rsidRPr="00961C75">
        <w:rPr>
          <w:rStyle w:val="Char5"/>
          <w:rtl/>
        </w:rPr>
        <w:t>گـوید چه کسی نامه را به او داده؟ و</w:t>
      </w:r>
      <w:r w:rsidRPr="00961C75">
        <w:rPr>
          <w:rStyle w:val="Char5"/>
          <w:rFonts w:hint="cs"/>
          <w:rtl/>
        </w:rPr>
        <w:t xml:space="preserve"> </w:t>
      </w:r>
      <w:r w:rsidRPr="00961C75">
        <w:rPr>
          <w:rStyle w:val="Char5"/>
          <w:rtl/>
        </w:rPr>
        <w:t>سعد این نامه را از عمریین (عثمان بن سعید</w:t>
      </w:r>
      <w:r w:rsidRPr="00961C75">
        <w:rPr>
          <w:rStyle w:val="Char5"/>
          <w:rFonts w:hint="cs"/>
          <w:rtl/>
        </w:rPr>
        <w:t xml:space="preserve"> عمری</w:t>
      </w:r>
      <w:r w:rsidRPr="00961C75">
        <w:rPr>
          <w:rStyle w:val="Char5"/>
          <w:rtl/>
        </w:rPr>
        <w:t xml:space="preserve"> و</w:t>
      </w:r>
      <w:r w:rsidRPr="00961C75">
        <w:rPr>
          <w:rStyle w:val="Char5"/>
          <w:rFonts w:hint="cs"/>
          <w:rtl/>
        </w:rPr>
        <w:t xml:space="preserve"> </w:t>
      </w:r>
      <w:r w:rsidRPr="00961C75">
        <w:rPr>
          <w:rStyle w:val="Char5"/>
          <w:rtl/>
        </w:rPr>
        <w:t>پسرش محمد</w:t>
      </w:r>
      <w:r w:rsidRPr="00961C75">
        <w:rPr>
          <w:rStyle w:val="Char5"/>
          <w:rFonts w:hint="cs"/>
          <w:rtl/>
        </w:rPr>
        <w:t xml:space="preserve"> عمری</w:t>
      </w:r>
      <w:r w:rsidRPr="00961C75">
        <w:rPr>
          <w:rStyle w:val="Char5"/>
          <w:rtl/>
        </w:rPr>
        <w:t>) نقل نکرده، بلکه از شخصی که نامش مشخص نشده است نقل</w:t>
      </w:r>
      <w:r>
        <w:rPr>
          <w:rStyle w:val="Char5"/>
          <w:rtl/>
        </w:rPr>
        <w:t xml:space="preserve"> می‌</w:t>
      </w:r>
      <w:r w:rsidRPr="00961C75">
        <w:rPr>
          <w:rStyle w:val="Char5"/>
          <w:rtl/>
        </w:rPr>
        <w:t>کند، او فرض</w:t>
      </w:r>
      <w:r>
        <w:rPr>
          <w:rStyle w:val="Char5"/>
          <w:rtl/>
        </w:rPr>
        <w:t xml:space="preserve"> می‌</w:t>
      </w:r>
      <w:r w:rsidRPr="00961C75">
        <w:rPr>
          <w:rStyle w:val="Char5"/>
          <w:rtl/>
        </w:rPr>
        <w:t xml:space="preserve">کند </w:t>
      </w:r>
      <w:r w:rsidRPr="00961C75">
        <w:rPr>
          <w:rStyle w:val="Char6"/>
          <w:rtl/>
        </w:rPr>
        <w:t>(المهدی)</w:t>
      </w:r>
      <w:r>
        <w:rPr>
          <w:rStyle w:val="Char5"/>
          <w:rtl/>
        </w:rPr>
        <w:t xml:space="preserve"> می‌</w:t>
      </w:r>
      <w:r w:rsidRPr="00961C75">
        <w:rPr>
          <w:rStyle w:val="Char5"/>
          <w:rtl/>
        </w:rPr>
        <w:t>باشد. شاید هم نامه توسط عمریین درست شده بوده، چون این رساله نظریه آن‌ها را مبنی بر وجود المهدی تقویت</w:t>
      </w:r>
      <w:r>
        <w:rPr>
          <w:rStyle w:val="Char5"/>
          <w:rtl/>
        </w:rPr>
        <w:t xml:space="preserve"> می‌</w:t>
      </w:r>
      <w:r w:rsidRPr="00961C75">
        <w:rPr>
          <w:rStyle w:val="Char5"/>
          <w:rtl/>
        </w:rPr>
        <w:t>کند، و</w:t>
      </w:r>
      <w:r w:rsidRPr="00961C75">
        <w:rPr>
          <w:rStyle w:val="Char5"/>
          <w:rFonts w:hint="cs"/>
          <w:rtl/>
        </w:rPr>
        <w:t xml:space="preserve"> </w:t>
      </w:r>
      <w:r w:rsidRPr="00961C75">
        <w:rPr>
          <w:rStyle w:val="Char5"/>
          <w:rtl/>
        </w:rPr>
        <w:t>نیابت آن</w:t>
      </w:r>
      <w:r w:rsidRPr="00961C75">
        <w:rPr>
          <w:rStyle w:val="Char5"/>
          <w:rFonts w:hint="cs"/>
          <w:rtl/>
        </w:rPr>
        <w:t>‌</w:t>
      </w:r>
      <w:r w:rsidRPr="00961C75">
        <w:rPr>
          <w:rStyle w:val="Char5"/>
          <w:rtl/>
        </w:rPr>
        <w:t>هارا محکمتر</w:t>
      </w:r>
      <w:r>
        <w:rPr>
          <w:rStyle w:val="Char5"/>
          <w:rtl/>
        </w:rPr>
        <w:t xml:space="preserve"> می‌</w:t>
      </w:r>
      <w:r w:rsidRPr="00961C75">
        <w:rPr>
          <w:rStyle w:val="Char5"/>
          <w:rtl/>
        </w:rPr>
        <w:t>سازد، از این رو</w:t>
      </w:r>
      <w:r w:rsidRPr="00961C75">
        <w:rPr>
          <w:rStyle w:val="Char5"/>
          <w:rFonts w:hint="cs"/>
          <w:rtl/>
        </w:rPr>
        <w:t>،</w:t>
      </w:r>
      <w:r w:rsidRPr="00961C75">
        <w:rPr>
          <w:rStyle w:val="Char5"/>
          <w:rtl/>
        </w:rPr>
        <w:t xml:space="preserve"> نامه از اعتبار ساقط</w:t>
      </w:r>
      <w:r>
        <w:rPr>
          <w:rStyle w:val="Char5"/>
          <w:rtl/>
        </w:rPr>
        <w:t xml:space="preserve"> می‌</w:t>
      </w:r>
      <w:r w:rsidRPr="00961C75">
        <w:rPr>
          <w:rStyle w:val="Char5"/>
          <w:rtl/>
        </w:rPr>
        <w:t>باشد.</w:t>
      </w:r>
    </w:p>
    <w:p w:rsidR="006A6EB2" w:rsidRDefault="006A6EB2" w:rsidP="00961C75">
      <w:pPr>
        <w:pStyle w:val="FootnoteText"/>
        <w:ind w:left="272" w:hanging="272"/>
        <w:rPr>
          <w:rStyle w:val="Char5"/>
          <w:rtl/>
        </w:rPr>
      </w:pPr>
      <w:r>
        <w:rPr>
          <w:rStyle w:val="Char5"/>
          <w:rFonts w:hint="cs"/>
          <w:b/>
          <w:bCs/>
          <w:sz w:val="20"/>
          <w:szCs w:val="20"/>
          <w:rtl/>
        </w:rPr>
        <w:tab/>
      </w:r>
      <w:r w:rsidRPr="00961C75">
        <w:rPr>
          <w:rStyle w:val="Char5"/>
          <w:rtl/>
        </w:rPr>
        <w:t>اما رسائل شیخ مفید که طبرسی و</w:t>
      </w:r>
      <w:r w:rsidRPr="00961C75">
        <w:rPr>
          <w:rStyle w:val="Char5"/>
          <w:rFonts w:hint="cs"/>
          <w:rtl/>
        </w:rPr>
        <w:t xml:space="preserve"> </w:t>
      </w:r>
      <w:r w:rsidRPr="00961C75">
        <w:rPr>
          <w:rStyle w:val="Char5"/>
          <w:rtl/>
        </w:rPr>
        <w:t>ابن شهر آشوب آن</w:t>
      </w:r>
      <w:r w:rsidRPr="00961C75">
        <w:rPr>
          <w:rStyle w:val="Char5"/>
          <w:rFonts w:hint="cs"/>
          <w:rtl/>
        </w:rPr>
        <w:t>‌</w:t>
      </w:r>
      <w:r w:rsidRPr="00961C75">
        <w:rPr>
          <w:rStyle w:val="Char5"/>
          <w:rtl/>
        </w:rPr>
        <w:t>هارا در کتاب</w:t>
      </w:r>
      <w:r w:rsidRPr="00961C75">
        <w:rPr>
          <w:rStyle w:val="Char5"/>
          <w:rFonts w:hint="cs"/>
          <w:rtl/>
        </w:rPr>
        <w:t>‌</w:t>
      </w:r>
      <w:r w:rsidRPr="00961C75">
        <w:rPr>
          <w:rStyle w:val="Char5"/>
          <w:rtl/>
        </w:rPr>
        <w:t>هایشان نقل کردند، ملاحظه</w:t>
      </w:r>
      <w:r>
        <w:rPr>
          <w:rStyle w:val="Char5"/>
          <w:rtl/>
        </w:rPr>
        <w:t xml:space="preserve"> می‌</w:t>
      </w:r>
      <w:r w:rsidRPr="00961C75">
        <w:rPr>
          <w:rStyle w:val="Char5"/>
          <w:rtl/>
        </w:rPr>
        <w:t>شود که خود مفید در هیچ یک از کتاب</w:t>
      </w:r>
      <w:r w:rsidRPr="00961C75">
        <w:rPr>
          <w:rStyle w:val="Char5"/>
          <w:rFonts w:hint="cs"/>
          <w:rtl/>
        </w:rPr>
        <w:t>‌</w:t>
      </w:r>
      <w:r w:rsidRPr="00961C75">
        <w:rPr>
          <w:rStyle w:val="Char5"/>
          <w:rtl/>
        </w:rPr>
        <w:t>هایش به آن‌ها اشاره ای نکرده، اگـر نسبت این رسائل به شیخ مفید هم صحیح باشد باز هم در آن هیچ دلیلی</w:t>
      </w:r>
      <w:r>
        <w:rPr>
          <w:rStyle w:val="Char5"/>
          <w:rtl/>
        </w:rPr>
        <w:t xml:space="preserve"> نمی‌</w:t>
      </w:r>
      <w:r w:rsidRPr="00961C75">
        <w:rPr>
          <w:rStyle w:val="Char5"/>
          <w:rtl/>
        </w:rPr>
        <w:t>باشد، مفید</w:t>
      </w:r>
      <w:r>
        <w:rPr>
          <w:rStyle w:val="Char5"/>
          <w:rtl/>
        </w:rPr>
        <w:t xml:space="preserve"> می‌</w:t>
      </w:r>
      <w:r w:rsidRPr="00961C75">
        <w:rPr>
          <w:rStyle w:val="Char5"/>
          <w:rtl/>
        </w:rPr>
        <w:t>گـوید: نامه‌ها را از شخصی اعرابی گـرفته، اعرابی نامه هارا از شخصی دیگری گرفته که او این شخص را</w:t>
      </w:r>
      <w:r>
        <w:rPr>
          <w:rStyle w:val="Char5"/>
          <w:rtl/>
        </w:rPr>
        <w:t xml:space="preserve"> نمی‌</w:t>
      </w:r>
      <w:r w:rsidRPr="00961C75">
        <w:rPr>
          <w:rStyle w:val="Char5"/>
          <w:rtl/>
        </w:rPr>
        <w:t>شناخته، و نامه‌ها با دستخط مهدی نبوده، اعرابی</w:t>
      </w:r>
      <w:r>
        <w:rPr>
          <w:rStyle w:val="Char5"/>
          <w:rtl/>
        </w:rPr>
        <w:t xml:space="preserve"> می‌</w:t>
      </w:r>
      <w:r w:rsidRPr="00961C75">
        <w:rPr>
          <w:rStyle w:val="Char5"/>
          <w:rtl/>
        </w:rPr>
        <w:t>گوید: آن‌ها دیکته المهدی بوده‌اند. مفید قبول نکرد نامه</w:t>
      </w:r>
      <w:r>
        <w:rPr>
          <w:rStyle w:val="Char5"/>
          <w:rtl/>
        </w:rPr>
        <w:t xml:space="preserve">‌هایی </w:t>
      </w:r>
      <w:r w:rsidRPr="00961C75">
        <w:rPr>
          <w:rStyle w:val="Char5"/>
          <w:rtl/>
        </w:rPr>
        <w:t>که اعرابی به او رسانده</w:t>
      </w:r>
      <w:r w:rsidRPr="00961C75">
        <w:rPr>
          <w:rStyle w:val="Char5"/>
          <w:rFonts w:hint="cs"/>
          <w:rtl/>
        </w:rPr>
        <w:t xml:space="preserve"> به کسی از یارانش</w:t>
      </w:r>
      <w:r w:rsidRPr="00961C75">
        <w:rPr>
          <w:rStyle w:val="Char5"/>
          <w:rtl/>
        </w:rPr>
        <w:t xml:space="preserve"> نشان بدهد، مفید</w:t>
      </w:r>
      <w:r>
        <w:rPr>
          <w:rStyle w:val="Char5"/>
          <w:rtl/>
        </w:rPr>
        <w:t xml:space="preserve"> می‌</w:t>
      </w:r>
      <w:r w:rsidRPr="00961C75">
        <w:rPr>
          <w:rStyle w:val="Char5"/>
          <w:rtl/>
        </w:rPr>
        <w:t>گـوید که این کار بأمر مهدی بود. اما مفید نامه</w:t>
      </w:r>
      <w:r>
        <w:rPr>
          <w:rStyle w:val="Char5"/>
          <w:rtl/>
        </w:rPr>
        <w:t xml:space="preserve">‌هایی </w:t>
      </w:r>
      <w:r w:rsidRPr="00961C75">
        <w:rPr>
          <w:rStyle w:val="Char5"/>
          <w:rtl/>
        </w:rPr>
        <w:t>با دستخط خودش به مردم ابراز داشت وگـفت: مهدی چنین از او خواسته بوده</w:t>
      </w:r>
      <w:r w:rsidRPr="00961C75">
        <w:rPr>
          <w:rStyle w:val="Char5"/>
          <w:rFonts w:hint="cs"/>
          <w:rtl/>
        </w:rPr>
        <w:t xml:space="preserve"> است</w:t>
      </w:r>
      <w:r w:rsidRPr="00961C75">
        <w:rPr>
          <w:rStyle w:val="Char5"/>
          <w:rtl/>
        </w:rPr>
        <w:t>.</w:t>
      </w:r>
    </w:p>
    <w:p w:rsidR="006A6EB2" w:rsidRDefault="006A6EB2" w:rsidP="00FB2F71">
      <w:pPr>
        <w:pStyle w:val="FootnoteText"/>
        <w:ind w:left="272" w:hanging="272"/>
        <w:rPr>
          <w:rStyle w:val="Char5"/>
          <w:rtl/>
        </w:rPr>
      </w:pPr>
      <w:r>
        <w:rPr>
          <w:rStyle w:val="Char5"/>
          <w:rFonts w:hint="cs"/>
          <w:rtl/>
        </w:rPr>
        <w:tab/>
      </w:r>
      <w:r w:rsidRPr="00961C75">
        <w:rPr>
          <w:rStyle w:val="Char5"/>
          <w:rtl/>
        </w:rPr>
        <w:t>اگـر این مسئله صحیح هم باشد در حقیقت ما بدنبال نامه</w:t>
      </w:r>
      <w:r>
        <w:rPr>
          <w:rStyle w:val="Char5"/>
          <w:rtl/>
        </w:rPr>
        <w:t xml:space="preserve">‌هایی </w:t>
      </w:r>
      <w:r w:rsidRPr="00961C75">
        <w:rPr>
          <w:rStyle w:val="Char5"/>
          <w:rtl/>
        </w:rPr>
        <w:t>هستیم که با دستخط مفید باشد، که خود شیخ مفید اعتراف دارد که آن‌ها نسخه ای از نامه</w:t>
      </w:r>
      <w:r>
        <w:rPr>
          <w:rStyle w:val="Char5"/>
          <w:rtl/>
        </w:rPr>
        <w:t xml:space="preserve">‌هایی </w:t>
      </w:r>
      <w:r w:rsidRPr="00961C75">
        <w:rPr>
          <w:rStyle w:val="Char5"/>
          <w:rtl/>
        </w:rPr>
        <w:t>که اعرابی مجهول به او داد، و</w:t>
      </w:r>
      <w:r w:rsidRPr="00961C75">
        <w:rPr>
          <w:rStyle w:val="Char5"/>
          <w:rFonts w:hint="cs"/>
          <w:rtl/>
        </w:rPr>
        <w:t xml:space="preserve"> </w:t>
      </w:r>
      <w:r w:rsidRPr="00961C75">
        <w:rPr>
          <w:rStyle w:val="Char5"/>
          <w:rtl/>
        </w:rPr>
        <w:t>حتی شیخ مفید هم او</w:t>
      </w:r>
      <w:r w:rsidRPr="00961C75">
        <w:rPr>
          <w:rStyle w:val="Char5"/>
          <w:rFonts w:hint="cs"/>
          <w:rtl/>
        </w:rPr>
        <w:t xml:space="preserve"> </w:t>
      </w:r>
      <w:r w:rsidRPr="00961C75">
        <w:rPr>
          <w:rStyle w:val="Char5"/>
          <w:rtl/>
        </w:rPr>
        <w:t>را</w:t>
      </w:r>
      <w:r>
        <w:rPr>
          <w:rStyle w:val="Char5"/>
          <w:rtl/>
        </w:rPr>
        <w:t xml:space="preserve"> نمی‌</w:t>
      </w:r>
      <w:r w:rsidRPr="00961C75">
        <w:rPr>
          <w:rStyle w:val="Char5"/>
          <w:rtl/>
        </w:rPr>
        <w:t>شناخت، اعرابی</w:t>
      </w:r>
      <w:r>
        <w:rPr>
          <w:rStyle w:val="Char5"/>
          <w:rtl/>
        </w:rPr>
        <w:t xml:space="preserve"> می‌</w:t>
      </w:r>
      <w:r w:rsidRPr="00961C75">
        <w:rPr>
          <w:rStyle w:val="Char5"/>
          <w:rtl/>
        </w:rPr>
        <w:t>گـوید: آن نامه‌ها از شخصی به املاء رسید که قبلا اورا نمی</w:t>
      </w:r>
      <w:r w:rsidRPr="00961C75">
        <w:rPr>
          <w:rStyle w:val="Char5"/>
          <w:rFonts w:hint="cs"/>
          <w:rtl/>
        </w:rPr>
        <w:t>‏</w:t>
      </w:r>
      <w:r w:rsidRPr="00961C75">
        <w:rPr>
          <w:rStyle w:val="Char5"/>
          <w:rtl/>
        </w:rPr>
        <w:t>شناخت، آن شخص مجهول</w:t>
      </w:r>
      <w:r>
        <w:rPr>
          <w:rStyle w:val="Char5"/>
          <w:rtl/>
        </w:rPr>
        <w:t xml:space="preserve"> می‌</w:t>
      </w:r>
      <w:r w:rsidRPr="00961C75">
        <w:rPr>
          <w:rStyle w:val="Char5"/>
          <w:rtl/>
        </w:rPr>
        <w:t>گـوید: (المهدی) رساله را به او دیکته کرده است.</w:t>
      </w:r>
    </w:p>
    <w:p w:rsidR="006A6EB2" w:rsidRDefault="006A6EB2" w:rsidP="006829EB">
      <w:pPr>
        <w:pStyle w:val="FootnoteText"/>
        <w:ind w:left="272" w:hanging="272"/>
        <w:rPr>
          <w:rStyle w:val="Char5"/>
          <w:b/>
          <w:bCs/>
          <w:sz w:val="20"/>
          <w:szCs w:val="20"/>
          <w:rtl/>
        </w:rPr>
      </w:pPr>
      <w:r>
        <w:rPr>
          <w:rStyle w:val="Char5"/>
          <w:rFonts w:hint="cs"/>
          <w:rtl/>
        </w:rPr>
        <w:tab/>
      </w:r>
      <w:r w:rsidRPr="00961C75">
        <w:rPr>
          <w:rStyle w:val="Char5"/>
          <w:rtl/>
        </w:rPr>
        <w:t>در واقع ما در قبال خبر آحادی</w:t>
      </w:r>
      <w:r>
        <w:rPr>
          <w:rStyle w:val="Char5"/>
          <w:rtl/>
        </w:rPr>
        <w:t xml:space="preserve"> می‌</w:t>
      </w:r>
      <w:r w:rsidRPr="00961C75">
        <w:rPr>
          <w:rStyle w:val="Char5"/>
          <w:rtl/>
        </w:rPr>
        <w:t>باشیم که مفید آن را از شخصی مجهول</w:t>
      </w:r>
      <w:r w:rsidRPr="00961C75">
        <w:rPr>
          <w:rStyle w:val="Char5"/>
          <w:rFonts w:hint="cs"/>
          <w:rtl/>
        </w:rPr>
        <w:t>، و او از شخصی مجهول، از</w:t>
      </w:r>
      <w:r w:rsidRPr="00961C75">
        <w:rPr>
          <w:rStyle w:val="Char5"/>
          <w:rtl/>
        </w:rPr>
        <w:t xml:space="preserve"> (مهدی)</w:t>
      </w:r>
      <w:r w:rsidRPr="00961C75">
        <w:rPr>
          <w:rStyle w:val="Char5"/>
          <w:rFonts w:hint="cs"/>
          <w:rtl/>
        </w:rPr>
        <w:t xml:space="preserve"> روایت</w:t>
      </w:r>
      <w:r>
        <w:rPr>
          <w:rStyle w:val="Char5"/>
          <w:rtl/>
        </w:rPr>
        <w:t xml:space="preserve"> می‌</w:t>
      </w:r>
      <w:r w:rsidRPr="00961C75">
        <w:rPr>
          <w:rStyle w:val="Char5"/>
          <w:rtl/>
        </w:rPr>
        <w:t xml:space="preserve">کند. </w:t>
      </w:r>
      <w:r w:rsidRPr="006829EB">
        <w:rPr>
          <w:rStyle w:val="Char5"/>
          <w:b/>
          <w:bCs/>
          <w:sz w:val="20"/>
          <w:szCs w:val="20"/>
          <w:rtl/>
        </w:rPr>
        <w:t>اين هم بنوبه خود چند احتمال دارد:</w:t>
      </w:r>
    </w:p>
    <w:p w:rsidR="006A6EB2" w:rsidRDefault="006A6EB2" w:rsidP="006829EB">
      <w:pPr>
        <w:pStyle w:val="FootnoteText"/>
        <w:ind w:left="272" w:hanging="272"/>
        <w:rPr>
          <w:rStyle w:val="Char5"/>
          <w:rtl/>
        </w:rPr>
      </w:pPr>
      <w:r>
        <w:rPr>
          <w:rStyle w:val="Char5"/>
          <w:rFonts w:hint="cs"/>
          <w:b/>
          <w:bCs/>
          <w:sz w:val="20"/>
          <w:szCs w:val="20"/>
          <w:rtl/>
        </w:rPr>
        <w:tab/>
      </w:r>
      <w:r w:rsidRPr="00961C75">
        <w:rPr>
          <w:rStyle w:val="Char5"/>
          <w:rtl/>
        </w:rPr>
        <w:t>1- جعل نامه از طرف مفید، بالخصوص وقتیکه بفهمیم نامه متضمن تزکیه و</w:t>
      </w:r>
      <w:r w:rsidRPr="00961C75">
        <w:rPr>
          <w:rStyle w:val="Char5"/>
          <w:rFonts w:hint="cs"/>
          <w:rtl/>
        </w:rPr>
        <w:t xml:space="preserve"> </w:t>
      </w:r>
      <w:r w:rsidRPr="00961C75">
        <w:rPr>
          <w:rStyle w:val="Char5"/>
          <w:rtl/>
        </w:rPr>
        <w:t>مدح فراوان نسبت به مفید</w:t>
      </w:r>
      <w:r>
        <w:rPr>
          <w:rStyle w:val="Char5"/>
          <w:rtl/>
        </w:rPr>
        <w:t xml:space="preserve"> می‌</w:t>
      </w:r>
      <w:r w:rsidRPr="00961C75">
        <w:rPr>
          <w:rStyle w:val="Char5"/>
          <w:rtl/>
        </w:rPr>
        <w:t>باشد</w:t>
      </w:r>
      <w:r w:rsidRPr="00961C75">
        <w:rPr>
          <w:rStyle w:val="Char5"/>
          <w:rFonts w:hint="cs"/>
          <w:rtl/>
        </w:rPr>
        <w:t>، و مهدی در بخش</w:t>
      </w:r>
      <w:r w:rsidRPr="00961C75">
        <w:rPr>
          <w:rStyle w:val="Char5"/>
          <w:rFonts w:hint="eastAsia"/>
          <w:rtl/>
        </w:rPr>
        <w:t>‌</w:t>
      </w:r>
      <w:r w:rsidRPr="00961C75">
        <w:rPr>
          <w:rStyle w:val="Char5"/>
          <w:rFonts w:hint="cs"/>
          <w:rtl/>
        </w:rPr>
        <w:t>هایی از آن نام «مفید» را پیش از نام خود می‌آورد</w:t>
      </w:r>
      <w:r w:rsidRPr="00961C75">
        <w:rPr>
          <w:rStyle w:val="Char5"/>
          <w:rtl/>
        </w:rPr>
        <w:t>.</w:t>
      </w:r>
    </w:p>
    <w:p w:rsidR="006A6EB2" w:rsidRDefault="006A6EB2" w:rsidP="006829EB">
      <w:pPr>
        <w:pStyle w:val="FootnoteText"/>
        <w:ind w:left="272" w:hanging="272"/>
        <w:rPr>
          <w:rStyle w:val="Char5"/>
          <w:rtl/>
        </w:rPr>
      </w:pPr>
      <w:r>
        <w:rPr>
          <w:rStyle w:val="Char5"/>
          <w:rFonts w:hint="cs"/>
          <w:rtl/>
        </w:rPr>
        <w:tab/>
      </w:r>
      <w:r w:rsidRPr="00961C75">
        <w:rPr>
          <w:rStyle w:val="Char5"/>
          <w:rtl/>
        </w:rPr>
        <w:t>2-</w:t>
      </w:r>
      <w:r w:rsidRPr="00961C75">
        <w:rPr>
          <w:rStyle w:val="Char5"/>
          <w:rFonts w:hint="cs"/>
          <w:rtl/>
        </w:rPr>
        <w:t xml:space="preserve"> جعل آن نامه به وسیله‌ای آن یک نفر عرب، یا آن مرد مجهول الهویه است.</w:t>
      </w:r>
    </w:p>
    <w:p w:rsidR="006A6EB2" w:rsidRDefault="006A6EB2" w:rsidP="006829EB">
      <w:pPr>
        <w:pStyle w:val="FootnoteText"/>
        <w:ind w:left="272" w:hanging="272"/>
        <w:rPr>
          <w:rStyle w:val="Char5"/>
          <w:rtl/>
        </w:rPr>
      </w:pPr>
      <w:r>
        <w:rPr>
          <w:rStyle w:val="Char5"/>
          <w:rFonts w:hint="cs"/>
          <w:rtl/>
        </w:rPr>
        <w:tab/>
      </w:r>
      <w:r w:rsidRPr="00961C75">
        <w:rPr>
          <w:rStyle w:val="Char5"/>
          <w:rtl/>
        </w:rPr>
        <w:t>3- نامه از جعل شخصی سوّمی که به نویسنده نامه کذباً گـفته</w:t>
      </w:r>
      <w:r w:rsidRPr="00961C75">
        <w:rPr>
          <w:rStyle w:val="Char5"/>
          <w:rFonts w:hint="cs"/>
          <w:rtl/>
        </w:rPr>
        <w:t>:</w:t>
      </w:r>
      <w:r w:rsidRPr="00961C75">
        <w:rPr>
          <w:rStyle w:val="Char5"/>
          <w:rtl/>
        </w:rPr>
        <w:t xml:space="preserve"> من (المهدی)</w:t>
      </w:r>
      <w:r>
        <w:rPr>
          <w:rStyle w:val="Char5"/>
          <w:rtl/>
        </w:rPr>
        <w:t xml:space="preserve"> می‌</w:t>
      </w:r>
      <w:r w:rsidRPr="00961C75">
        <w:rPr>
          <w:rStyle w:val="Char5"/>
          <w:rtl/>
        </w:rPr>
        <w:t>باشم.</w:t>
      </w:r>
    </w:p>
    <w:p w:rsidR="006A6EB2" w:rsidRDefault="006A6EB2" w:rsidP="006829EB">
      <w:pPr>
        <w:pStyle w:val="FootnoteText"/>
        <w:ind w:left="272" w:hanging="272"/>
        <w:rPr>
          <w:rStyle w:val="Char5"/>
          <w:rtl/>
        </w:rPr>
      </w:pPr>
      <w:r>
        <w:rPr>
          <w:rStyle w:val="Char5"/>
          <w:rFonts w:hint="cs"/>
          <w:rtl/>
        </w:rPr>
        <w:tab/>
      </w:r>
      <w:r w:rsidRPr="00961C75">
        <w:rPr>
          <w:rStyle w:val="Char5"/>
          <w:rtl/>
        </w:rPr>
        <w:t>در علم روایت ودرایت همچنین روایاتی مستحق توقف والتفات</w:t>
      </w:r>
      <w:r>
        <w:rPr>
          <w:rStyle w:val="Char5"/>
          <w:rtl/>
        </w:rPr>
        <w:t xml:space="preserve"> نمی‌</w:t>
      </w:r>
      <w:r w:rsidRPr="00961C75">
        <w:rPr>
          <w:rStyle w:val="Char5"/>
          <w:rtl/>
        </w:rPr>
        <w:t>باشد.</w:t>
      </w:r>
    </w:p>
    <w:p w:rsidR="006A6EB2" w:rsidRDefault="006A6EB2" w:rsidP="006829EB">
      <w:pPr>
        <w:pStyle w:val="FootnoteText"/>
        <w:ind w:left="272" w:hanging="272"/>
        <w:rPr>
          <w:rStyle w:val="Char5"/>
          <w:rtl/>
        </w:rPr>
      </w:pPr>
      <w:r>
        <w:rPr>
          <w:rStyle w:val="Char5"/>
          <w:rFonts w:hint="cs"/>
          <w:rtl/>
        </w:rPr>
        <w:tab/>
      </w:r>
      <w:r w:rsidRPr="00961C75">
        <w:rPr>
          <w:rStyle w:val="Char5"/>
          <w:rFonts w:hint="cs"/>
          <w:rtl/>
        </w:rPr>
        <w:t>در اینجا دوست دارم توجه خواننده‌ی گرامی را به نکته‌ی مهمی جلب نمایم، که موضوع دست خط «مهدی» در آن نامه‌ها و امضاهای زیادی است که به او نسبت داده شده‌اند. انسان معتقد به وجود امام مهدی و بخصوص انسان</w:t>
      </w:r>
      <w:r w:rsidRPr="00961C75">
        <w:rPr>
          <w:rStyle w:val="Char5"/>
          <w:rFonts w:hint="eastAsia"/>
          <w:rtl/>
        </w:rPr>
        <w:t>‌</w:t>
      </w:r>
      <w:r w:rsidRPr="00961C75">
        <w:rPr>
          <w:rStyle w:val="Char5"/>
          <w:rFonts w:hint="cs"/>
          <w:rtl/>
        </w:rPr>
        <w:t>های امروزی علاقه‌ای زیادی به دیدن دست خط او دارند زیرا از دیدنش محروم بوده‌اند، و آرزو می‌کند تاریخ حتی اگر نسخه‌ای از نامه‌ها و امضاها هم باشد نگه داشته و شیعیان آن دوران اهمیت این موضوع را درک کرده و نامه‌های امام را در گنجینه‌ای تاریخیشان حفظ نموده باشند، چرا که آن‌ها به عنوان مهمترین وسیله جهت تحقق و وارسی آن دوران و اطمینان از حقیقت مهدی و شرایطی که منجر به غایب شدنش گشت، به شمار می‌آید.</w:t>
      </w:r>
    </w:p>
    <w:p w:rsidR="006A6EB2" w:rsidRDefault="006A6EB2" w:rsidP="00613A9A">
      <w:pPr>
        <w:pStyle w:val="FootnoteText"/>
        <w:ind w:left="272" w:hanging="272"/>
        <w:rPr>
          <w:rStyle w:val="Char6"/>
          <w:rtl/>
        </w:rPr>
      </w:pPr>
      <w:r>
        <w:rPr>
          <w:rStyle w:val="Char5"/>
          <w:rFonts w:hint="cs"/>
          <w:rtl/>
        </w:rPr>
        <w:tab/>
      </w:r>
      <w:r w:rsidRPr="00961C75">
        <w:rPr>
          <w:rStyle w:val="Char5"/>
          <w:rFonts w:hint="cs"/>
          <w:rtl/>
        </w:rPr>
        <w:t>از این رهگذر کوشیدم تا درباره‌ی آثار دست خط مهدی در نامه‌هایش به دست آوردن هر نمونه‌ای از آن‌ها و راجع به امضاهایش جست و جوی کاملی بنمایم. من در ابتدا گمان</w:t>
      </w:r>
      <w:r>
        <w:rPr>
          <w:rStyle w:val="Char5"/>
          <w:rFonts w:hint="cs"/>
          <w:rtl/>
        </w:rPr>
        <w:t xml:space="preserve"> می‌کرد</w:t>
      </w:r>
      <w:r w:rsidRPr="00961C75">
        <w:rPr>
          <w:rStyle w:val="Char5"/>
          <w:rFonts w:hint="cs"/>
          <w:rtl/>
        </w:rPr>
        <w:t xml:space="preserve">م شیعیان آن دوران بخصوص (جانشینان چهارگانه)، فقها و یا محدثان اهتمام ویژه‌ای نسبت به نگهداری آن‌ها داده‌اند، ولی ردّپایی از آن را ندیدم و حول و حوش این موضوع پیچیدگی شک‌آوری نیز یافتم. در دست نوشته‌ای که طبرسی آن را در کتاب </w:t>
      </w:r>
      <w:r w:rsidRPr="00961C75">
        <w:rPr>
          <w:rStyle w:val="Char6"/>
          <w:rFonts w:hint="cs"/>
          <w:rtl/>
        </w:rPr>
        <w:t>«الاحتجاج»</w:t>
      </w:r>
      <w:r w:rsidRPr="00961C75">
        <w:rPr>
          <w:rStyle w:val="Char5"/>
          <w:rFonts w:hint="cs"/>
          <w:rtl/>
        </w:rPr>
        <w:t xml:space="preserve"> از اسحاق بن یعقوب از عمری نقل می‌نماید جملاتی را دیدم که می‌گوید: </w:t>
      </w:r>
      <w:r w:rsidRPr="00961C75">
        <w:rPr>
          <w:rStyle w:val="Char5"/>
          <w:rtl/>
        </w:rPr>
        <w:t>«</w:t>
      </w:r>
      <w:r w:rsidRPr="00961C75">
        <w:rPr>
          <w:rStyle w:val="Char5"/>
          <w:rFonts w:hint="cs"/>
          <w:rtl/>
        </w:rPr>
        <w:t>هیچ کس را از خطی که نوشته‌ایم مطلع نکن». این امر پرده از روی خلاف انتظارات یعنی اهتمام به دست خط و نگهداشت نامه‌های مهدی را بر می‌دارد، و این را می‌رساند که دست نوشته‌ی مشخص و معروفی برای مهدی وجود ندارد که بتوان آن را میزان قرار داد و صحت و سقم سایر نامه‌ها را با آن سنجید. چنانکه طوسی را دیدم در مورد دست نوشته‌ای «مهدی» به گونه‌ای شک برانگیز اظهارنظر می‌کند و می‌گوید: «ابونصر هب</w:t>
      </w:r>
      <w:r>
        <w:rPr>
          <w:rStyle w:val="Char5"/>
          <w:rFonts w:hint="cs"/>
          <w:rtl/>
        </w:rPr>
        <w:t>ة</w:t>
      </w:r>
      <w:r w:rsidRPr="00961C75">
        <w:rPr>
          <w:rStyle w:val="Char5"/>
          <w:rFonts w:hint="cs"/>
          <w:rtl/>
        </w:rPr>
        <w:t xml:space="preserve"> الله گفته: </w:t>
      </w:r>
      <w:r w:rsidRPr="00961C75">
        <w:rPr>
          <w:rStyle w:val="Char5"/>
          <w:rtl/>
        </w:rPr>
        <w:t>بخط ابی غالب الرازی یافتم: عمری امر نیابت را برای پنجاه سال به عهده داشته، مردم اموال را به او حمل</w:t>
      </w:r>
      <w:r>
        <w:rPr>
          <w:rStyle w:val="Char5"/>
          <w:rtl/>
        </w:rPr>
        <w:t xml:space="preserve"> می‌کرد</w:t>
      </w:r>
      <w:r w:rsidRPr="00961C75">
        <w:rPr>
          <w:rStyle w:val="Char5"/>
          <w:rtl/>
        </w:rPr>
        <w:t>ند وبرای مردم توقیعات را بیرون می</w:t>
      </w:r>
      <w:r w:rsidRPr="00961C75">
        <w:rPr>
          <w:rStyle w:val="Char5"/>
          <w:rFonts w:hint="cs"/>
          <w:rtl/>
        </w:rPr>
        <w:t>‏</w:t>
      </w:r>
      <w:r w:rsidRPr="00961C75">
        <w:rPr>
          <w:rStyle w:val="Char5"/>
          <w:rtl/>
        </w:rPr>
        <w:t>آورد، توقیعات با همان دستخطی بود که در زمان حیات حسن عسکری بود، توقیعات در مسائل دین و</w:t>
      </w:r>
      <w:r w:rsidRPr="00961C75">
        <w:rPr>
          <w:rStyle w:val="Char5"/>
          <w:rFonts w:hint="cs"/>
          <w:rtl/>
        </w:rPr>
        <w:t xml:space="preserve"> </w:t>
      </w:r>
      <w:r w:rsidRPr="00961C75">
        <w:rPr>
          <w:rStyle w:val="Char5"/>
          <w:rtl/>
        </w:rPr>
        <w:t>دنیا بود، وآنچه مردم از او</w:t>
      </w:r>
      <w:r>
        <w:rPr>
          <w:rStyle w:val="Char5"/>
          <w:rtl/>
        </w:rPr>
        <w:t xml:space="preserve"> می‌</w:t>
      </w:r>
      <w:r w:rsidRPr="00961C75">
        <w:rPr>
          <w:rStyle w:val="Char5"/>
          <w:rtl/>
        </w:rPr>
        <w:t>پرسیدند جوابهای عجیب وغریب میداد»</w:t>
      </w:r>
      <w:r w:rsidRPr="00961C75">
        <w:rPr>
          <w:rStyle w:val="Char5"/>
          <w:rFonts w:hint="cs"/>
          <w:rtl/>
        </w:rPr>
        <w:t xml:space="preserve">. </w:t>
      </w:r>
      <w:r w:rsidRPr="00961C75">
        <w:rPr>
          <w:rStyle w:val="Char6"/>
          <w:rFonts w:hint="cs"/>
          <w:rtl/>
        </w:rPr>
        <w:t>(</w:t>
      </w:r>
      <w:r w:rsidRPr="00961C75">
        <w:rPr>
          <w:rStyle w:val="Char6"/>
          <w:rtl/>
        </w:rPr>
        <w:t>الغیب</w:t>
      </w:r>
      <w:r>
        <w:rPr>
          <w:rStyle w:val="Char6"/>
          <w:rFonts w:hint="cs"/>
          <w:rtl/>
        </w:rPr>
        <w:t>ة</w:t>
      </w:r>
      <w:r w:rsidRPr="00961C75">
        <w:rPr>
          <w:rStyle w:val="Char6"/>
          <w:rFonts w:hint="cs"/>
          <w:rtl/>
        </w:rPr>
        <w:t xml:space="preserve">، </w:t>
      </w:r>
      <w:r w:rsidRPr="00961C75">
        <w:rPr>
          <w:rStyle w:val="Char6"/>
          <w:rtl/>
        </w:rPr>
        <w:t>الطوسی</w:t>
      </w:r>
      <w:r w:rsidRPr="00961C75">
        <w:rPr>
          <w:rStyle w:val="Char6"/>
          <w:rFonts w:hint="cs"/>
          <w:rtl/>
        </w:rPr>
        <w:t>،</w:t>
      </w:r>
      <w:r w:rsidRPr="00961C75">
        <w:rPr>
          <w:rStyle w:val="Char6"/>
          <w:rtl/>
        </w:rPr>
        <w:t xml:space="preserve"> ص 223</w:t>
      </w:r>
      <w:r w:rsidRPr="00961C75">
        <w:rPr>
          <w:rStyle w:val="Char6"/>
          <w:rFonts w:hint="cs"/>
          <w:rtl/>
        </w:rPr>
        <w:t>)</w:t>
      </w:r>
      <w:r w:rsidRPr="00961C75">
        <w:rPr>
          <w:rStyle w:val="Char6"/>
          <w:rtl/>
        </w:rPr>
        <w:t>.</w:t>
      </w:r>
    </w:p>
    <w:p w:rsidR="006A6EB2" w:rsidRDefault="006A6EB2" w:rsidP="00676D89">
      <w:pPr>
        <w:pStyle w:val="FootnoteText"/>
        <w:ind w:left="272" w:hanging="272"/>
        <w:rPr>
          <w:rStyle w:val="Char5"/>
          <w:rtl/>
        </w:rPr>
      </w:pPr>
      <w:r>
        <w:rPr>
          <w:rStyle w:val="Char6"/>
          <w:rFonts w:hint="cs"/>
          <w:rtl/>
        </w:rPr>
        <w:tab/>
      </w:r>
      <w:r w:rsidRPr="00961C75">
        <w:rPr>
          <w:rStyle w:val="Char5"/>
          <w:rFonts w:hint="cs"/>
          <w:rtl/>
        </w:rPr>
        <w:t>طوسی نگفته که ال</w:t>
      </w:r>
      <w:r w:rsidRPr="00961C75">
        <w:rPr>
          <w:rStyle w:val="Char5"/>
          <w:rtl/>
        </w:rPr>
        <w:t>عمری چرا این کار را</w:t>
      </w:r>
      <w:r>
        <w:rPr>
          <w:rStyle w:val="Char5"/>
          <w:rtl/>
        </w:rPr>
        <w:t xml:space="preserve"> می‌کرد</w:t>
      </w:r>
      <w:r w:rsidRPr="00961C75">
        <w:rPr>
          <w:rStyle w:val="Char5"/>
          <w:rtl/>
        </w:rPr>
        <w:t>؟ که توقیعات را با دستخط (امام مهدی) نشان</w:t>
      </w:r>
      <w:r>
        <w:rPr>
          <w:rStyle w:val="Char5"/>
          <w:rtl/>
        </w:rPr>
        <w:t xml:space="preserve"> نمی‌</w:t>
      </w:r>
      <w:r w:rsidRPr="00961C75">
        <w:rPr>
          <w:rStyle w:val="Char5"/>
          <w:rtl/>
        </w:rPr>
        <w:t>داد؟ اصلاً شناختن دستخط عسکری هم در زمان خودش مشکل بود، چون بعضی از غُلات و</w:t>
      </w:r>
      <w:r w:rsidRPr="00961C75">
        <w:rPr>
          <w:rStyle w:val="Char5"/>
          <w:rFonts w:hint="cs"/>
          <w:rtl/>
        </w:rPr>
        <w:t xml:space="preserve"> </w:t>
      </w:r>
      <w:r w:rsidRPr="00961C75">
        <w:rPr>
          <w:rStyle w:val="Char5"/>
          <w:rtl/>
        </w:rPr>
        <w:t>مدعیان نیابت احیانا دستخط حضرت عسکری را تزویر</w:t>
      </w:r>
      <w:r>
        <w:rPr>
          <w:rStyle w:val="Char5"/>
          <w:rtl/>
        </w:rPr>
        <w:t xml:space="preserve"> می‌کرد</w:t>
      </w:r>
      <w:r w:rsidRPr="00961C75">
        <w:rPr>
          <w:rStyle w:val="Char5"/>
          <w:rtl/>
        </w:rPr>
        <w:t>ند، بسبب تزویر دستخط شیعیان در مشکل شناخت دستخط امام عسکری برخورد</w:t>
      </w:r>
      <w:r>
        <w:rPr>
          <w:rStyle w:val="Char5"/>
          <w:rtl/>
        </w:rPr>
        <w:t xml:space="preserve"> می‌کرد</w:t>
      </w:r>
      <w:r w:rsidRPr="00961C75">
        <w:rPr>
          <w:rStyle w:val="Char5"/>
          <w:rtl/>
        </w:rPr>
        <w:t>ند، این مشکل در حیات خود عسکری بود، چه رسد در زمان غیبت امام مهدی که در اساس کسی او را ندیده است، چه رسد به دستخطش، عموم مردم هیچ وسیله</w:t>
      </w:r>
      <w:r>
        <w:rPr>
          <w:rStyle w:val="Char5"/>
          <w:rFonts w:hint="cs"/>
          <w:rtl/>
        </w:rPr>
        <w:t>‌</w:t>
      </w:r>
      <w:r w:rsidRPr="00961C75">
        <w:rPr>
          <w:rStyle w:val="Char5"/>
          <w:rtl/>
        </w:rPr>
        <w:t>ای برای شناختن دست خط امام مهدی در دست نداشتند. والعمری دستخط</w:t>
      </w:r>
      <w:r w:rsidRPr="00961C75">
        <w:rPr>
          <w:rStyle w:val="Char5"/>
          <w:rFonts w:hint="cs"/>
          <w:rtl/>
        </w:rPr>
        <w:t>‌</w:t>
      </w:r>
      <w:r w:rsidRPr="00961C75">
        <w:rPr>
          <w:rStyle w:val="Char5"/>
          <w:rtl/>
        </w:rPr>
        <w:t>ها وتواقیع را دست کسی</w:t>
      </w:r>
      <w:r>
        <w:rPr>
          <w:rStyle w:val="Char5"/>
          <w:rtl/>
        </w:rPr>
        <w:t xml:space="preserve"> نمی‌</w:t>
      </w:r>
      <w:r w:rsidRPr="00961C75">
        <w:rPr>
          <w:rStyle w:val="Char5"/>
          <w:rtl/>
        </w:rPr>
        <w:t>داد، بلکه آن‌ها را استنساخ</w:t>
      </w:r>
      <w:r>
        <w:rPr>
          <w:rStyle w:val="Char5"/>
          <w:rtl/>
        </w:rPr>
        <w:t xml:space="preserve"> می‌کرد</w:t>
      </w:r>
      <w:r w:rsidRPr="00961C75">
        <w:rPr>
          <w:rStyle w:val="Char5"/>
          <w:rtl/>
        </w:rPr>
        <w:t>، چیزی که به مردم نشان</w:t>
      </w:r>
      <w:r>
        <w:rPr>
          <w:rStyle w:val="Char5"/>
          <w:rtl/>
        </w:rPr>
        <w:t xml:space="preserve"> می‌</w:t>
      </w:r>
      <w:r w:rsidRPr="00961C75">
        <w:rPr>
          <w:rStyle w:val="Char5"/>
          <w:rtl/>
        </w:rPr>
        <w:t>داد دستخط خودش بود</w:t>
      </w:r>
      <w:r w:rsidRPr="00961C75">
        <w:rPr>
          <w:rStyle w:val="Char5"/>
          <w:rFonts w:hint="cs"/>
          <w:rtl/>
        </w:rPr>
        <w:t>.</w:t>
      </w:r>
    </w:p>
    <w:p w:rsidR="006A6EB2" w:rsidRDefault="006A6EB2" w:rsidP="00613A9A">
      <w:pPr>
        <w:pStyle w:val="FootnoteText"/>
        <w:ind w:left="272" w:hanging="272"/>
        <w:rPr>
          <w:rStyle w:val="Char5"/>
          <w:rtl/>
        </w:rPr>
      </w:pPr>
      <w:r>
        <w:rPr>
          <w:rStyle w:val="Char5"/>
          <w:rFonts w:hint="cs"/>
          <w:rtl/>
        </w:rPr>
        <w:tab/>
      </w:r>
      <w:r w:rsidRPr="00961C75">
        <w:rPr>
          <w:rStyle w:val="Char5"/>
          <w:rtl/>
        </w:rPr>
        <w:t>شیخ مفید هم به همین صورت کار کرد و</w:t>
      </w:r>
      <w:r w:rsidRPr="00961C75">
        <w:rPr>
          <w:rStyle w:val="Char5"/>
          <w:rFonts w:hint="cs"/>
          <w:rtl/>
        </w:rPr>
        <w:t xml:space="preserve"> </w:t>
      </w:r>
      <w:r w:rsidRPr="00961C75">
        <w:rPr>
          <w:rStyle w:val="Char5"/>
          <w:rtl/>
        </w:rPr>
        <w:t>طبق روایات مزعومه دستخط خودش را نشان داد و</w:t>
      </w:r>
      <w:r w:rsidRPr="00961C75">
        <w:rPr>
          <w:rStyle w:val="Char5"/>
          <w:rFonts w:hint="cs"/>
          <w:rtl/>
        </w:rPr>
        <w:t xml:space="preserve"> </w:t>
      </w:r>
      <w:r w:rsidRPr="00961C75">
        <w:rPr>
          <w:rStyle w:val="Char5"/>
          <w:rtl/>
        </w:rPr>
        <w:t>ادعا کرد که آن را از نامه (امام مهدی) استنساخ کرده که در اساس نامه‌ها با خط (مهدی) نبوده، بلکه دیکته المهدی به یک مرد مجهول بوده است.</w:t>
      </w:r>
    </w:p>
    <w:p w:rsidR="006A6EB2" w:rsidRPr="00961C75" w:rsidRDefault="006A6EB2" w:rsidP="00676D89">
      <w:pPr>
        <w:pStyle w:val="FootnoteText"/>
        <w:ind w:left="272" w:hanging="272"/>
        <w:rPr>
          <w:rStyle w:val="Char5"/>
        </w:rPr>
      </w:pPr>
      <w:r>
        <w:rPr>
          <w:rStyle w:val="Char5"/>
          <w:rFonts w:hint="cs"/>
          <w:rtl/>
        </w:rPr>
        <w:tab/>
      </w:r>
      <w:r w:rsidRPr="00961C75">
        <w:rPr>
          <w:rStyle w:val="Char5"/>
          <w:rtl/>
        </w:rPr>
        <w:t>اگر ما نسخه</w:t>
      </w:r>
      <w:r>
        <w:rPr>
          <w:rStyle w:val="Char5"/>
          <w:rtl/>
        </w:rPr>
        <w:t xml:space="preserve">‌هایی </w:t>
      </w:r>
      <w:r w:rsidRPr="00961C75">
        <w:rPr>
          <w:rStyle w:val="Char5"/>
          <w:rtl/>
        </w:rPr>
        <w:t>از دستخط (امام مهدی) بدست میاوردیم، آن موقع ممکن بود مقارنه</w:t>
      </w:r>
      <w:r w:rsidRPr="00961C75">
        <w:rPr>
          <w:rStyle w:val="Char5"/>
          <w:rFonts w:hint="cs"/>
          <w:rtl/>
        </w:rPr>
        <w:t>‏</w:t>
      </w:r>
      <w:r w:rsidRPr="00961C75">
        <w:rPr>
          <w:rStyle w:val="Char5"/>
          <w:rtl/>
        </w:rPr>
        <w:t>ای صورت بدهیم و</w:t>
      </w:r>
      <w:r w:rsidRPr="00961C75">
        <w:rPr>
          <w:rStyle w:val="Char5"/>
          <w:rFonts w:hint="cs"/>
          <w:rtl/>
        </w:rPr>
        <w:t xml:space="preserve"> </w:t>
      </w:r>
      <w:r w:rsidRPr="00961C75">
        <w:rPr>
          <w:rStyle w:val="Char5"/>
          <w:rtl/>
        </w:rPr>
        <w:t>درست و</w:t>
      </w:r>
      <w:r w:rsidRPr="00961C75">
        <w:rPr>
          <w:rStyle w:val="Char5"/>
          <w:rFonts w:hint="cs"/>
          <w:rtl/>
        </w:rPr>
        <w:t xml:space="preserve"> </w:t>
      </w:r>
      <w:r w:rsidRPr="00961C75">
        <w:rPr>
          <w:rStyle w:val="Char5"/>
          <w:rtl/>
        </w:rPr>
        <w:t>غلط را از یکدیگـر جدا</w:t>
      </w:r>
      <w:r>
        <w:rPr>
          <w:rStyle w:val="Char5"/>
          <w:rtl/>
        </w:rPr>
        <w:t xml:space="preserve"> می‌</w:t>
      </w:r>
      <w:r w:rsidRPr="00961C75">
        <w:rPr>
          <w:rStyle w:val="Char5"/>
          <w:rtl/>
        </w:rPr>
        <w:t>سازیم، اما چنین چیزی اتفاق نیفتاد. روی این اصل می</w:t>
      </w:r>
      <w:r w:rsidRPr="00961C75">
        <w:rPr>
          <w:rStyle w:val="Char5"/>
          <w:rFonts w:hint="cs"/>
          <w:rtl/>
        </w:rPr>
        <w:t>‏</w:t>
      </w:r>
      <w:r w:rsidRPr="00961C75">
        <w:rPr>
          <w:rStyle w:val="Char5"/>
          <w:rtl/>
        </w:rPr>
        <w:t>گوییم</w:t>
      </w:r>
      <w:r w:rsidRPr="00961C75">
        <w:rPr>
          <w:rStyle w:val="Char5"/>
          <w:rFonts w:hint="cs"/>
          <w:rtl/>
        </w:rPr>
        <w:t>:</w:t>
      </w:r>
      <w:r w:rsidRPr="00961C75">
        <w:rPr>
          <w:rStyle w:val="Char5"/>
          <w:rtl/>
        </w:rPr>
        <w:t xml:space="preserve"> سرّی بودن دستخط، و</w:t>
      </w:r>
      <w:r w:rsidRPr="00961C75">
        <w:rPr>
          <w:rStyle w:val="Char5"/>
          <w:rFonts w:hint="cs"/>
          <w:rtl/>
        </w:rPr>
        <w:t xml:space="preserve"> </w:t>
      </w:r>
      <w:r w:rsidRPr="00961C75">
        <w:rPr>
          <w:rStyle w:val="Char5"/>
          <w:rtl/>
        </w:rPr>
        <w:t>حریص بودن نواب اربعه بر اخفای آن دلیلی دیگـری بر عدم وجود (محمد بن الحسن العسکری)</w:t>
      </w:r>
      <w:r>
        <w:rPr>
          <w:rStyle w:val="Char5"/>
          <w:rtl/>
        </w:rPr>
        <w:t xml:space="preserve"> می‌</w:t>
      </w:r>
      <w:r w:rsidRPr="00961C75">
        <w:rPr>
          <w:rStyle w:val="Char5"/>
          <w:rtl/>
        </w:rPr>
        <w:t>باشد. اگـر (امام مهدی) حقاً وجود داشت و</w:t>
      </w:r>
      <w:r w:rsidRPr="00961C75">
        <w:rPr>
          <w:rStyle w:val="Char5"/>
          <w:rFonts w:hint="cs"/>
          <w:rtl/>
        </w:rPr>
        <w:t xml:space="preserve"> </w:t>
      </w:r>
      <w:r w:rsidRPr="00961C75">
        <w:rPr>
          <w:rStyle w:val="Char5"/>
          <w:rtl/>
        </w:rPr>
        <w:t>بخاطر مسائل امنیتی مخفی شده بود، حتماً تلاش</w:t>
      </w:r>
      <w:r>
        <w:rPr>
          <w:rStyle w:val="Char5"/>
          <w:rtl/>
        </w:rPr>
        <w:t xml:space="preserve"> می‌کرد</w:t>
      </w:r>
      <w:r w:rsidRPr="00961C75">
        <w:rPr>
          <w:rStyle w:val="Char5"/>
          <w:rtl/>
        </w:rPr>
        <w:t xml:space="preserve"> که خودش را به شیعیان معرفی کند و</w:t>
      </w:r>
      <w:r w:rsidRPr="00961C75">
        <w:rPr>
          <w:rStyle w:val="Char5"/>
          <w:rFonts w:hint="cs"/>
          <w:rtl/>
        </w:rPr>
        <w:t xml:space="preserve"> آن‌ها </w:t>
      </w:r>
      <w:r w:rsidRPr="00961C75">
        <w:rPr>
          <w:rStyle w:val="Char5"/>
          <w:rtl/>
        </w:rPr>
        <w:t>را از راه رسائل و</w:t>
      </w:r>
      <w:r w:rsidRPr="00961C75">
        <w:rPr>
          <w:rStyle w:val="Char5"/>
          <w:rFonts w:hint="cs"/>
          <w:rtl/>
        </w:rPr>
        <w:t xml:space="preserve"> </w:t>
      </w:r>
      <w:r w:rsidRPr="00961C75">
        <w:rPr>
          <w:rStyle w:val="Char5"/>
          <w:rtl/>
        </w:rPr>
        <w:t>توقیعات رهبری و</w:t>
      </w:r>
      <w:r w:rsidRPr="00961C75">
        <w:rPr>
          <w:rStyle w:val="Char5"/>
          <w:rFonts w:hint="cs"/>
          <w:rtl/>
        </w:rPr>
        <w:t xml:space="preserve"> </w:t>
      </w:r>
      <w:r w:rsidRPr="00961C75">
        <w:rPr>
          <w:rStyle w:val="Char5"/>
          <w:rtl/>
        </w:rPr>
        <w:t>راهنمائی</w:t>
      </w:r>
      <w:r>
        <w:rPr>
          <w:rStyle w:val="Char5"/>
          <w:rtl/>
        </w:rPr>
        <w:t xml:space="preserve"> می‌کرد</w:t>
      </w:r>
      <w:r w:rsidRPr="00961C75">
        <w:rPr>
          <w:rStyle w:val="Char5"/>
          <w:rtl/>
        </w:rPr>
        <w:t>، و</w:t>
      </w:r>
      <w:r w:rsidRPr="00961C75">
        <w:rPr>
          <w:rStyle w:val="Char5"/>
          <w:rFonts w:hint="cs"/>
          <w:rtl/>
        </w:rPr>
        <w:t xml:space="preserve"> </w:t>
      </w:r>
      <w:r w:rsidRPr="00961C75">
        <w:rPr>
          <w:rStyle w:val="Char5"/>
          <w:rtl/>
        </w:rPr>
        <w:t>نامه‌ها و</w:t>
      </w:r>
      <w:r w:rsidRPr="00961C75">
        <w:rPr>
          <w:rStyle w:val="Char5"/>
          <w:rFonts w:hint="cs"/>
          <w:rtl/>
        </w:rPr>
        <w:t xml:space="preserve"> </w:t>
      </w:r>
      <w:r w:rsidRPr="00961C75">
        <w:rPr>
          <w:rStyle w:val="Char5"/>
          <w:rtl/>
        </w:rPr>
        <w:t>توقیعات را طوری</w:t>
      </w:r>
      <w:r>
        <w:rPr>
          <w:rStyle w:val="Char5"/>
          <w:rtl/>
        </w:rPr>
        <w:t xml:space="preserve"> می‌</w:t>
      </w:r>
      <w:r w:rsidRPr="00961C75">
        <w:rPr>
          <w:rStyle w:val="Char5"/>
          <w:rtl/>
        </w:rPr>
        <w:t>نوشتند که قابل شک و تردید نباشد، یا ممکن بود نامه‌ها را طوری</w:t>
      </w:r>
      <w:r>
        <w:rPr>
          <w:rStyle w:val="Char5"/>
          <w:rtl/>
        </w:rPr>
        <w:t xml:space="preserve"> می‌</w:t>
      </w:r>
      <w:r w:rsidRPr="00961C75">
        <w:rPr>
          <w:rStyle w:val="Char5"/>
          <w:rtl/>
        </w:rPr>
        <w:t>نوشتند که بتوان آن‌ها را شناخت و</w:t>
      </w:r>
      <w:r w:rsidRPr="00961C75">
        <w:rPr>
          <w:rStyle w:val="Char5"/>
          <w:rFonts w:hint="cs"/>
          <w:rtl/>
        </w:rPr>
        <w:t xml:space="preserve"> </w:t>
      </w:r>
      <w:r w:rsidRPr="00961C75">
        <w:rPr>
          <w:rStyle w:val="Char5"/>
          <w:rtl/>
        </w:rPr>
        <w:t>تمییز کرد و</w:t>
      </w:r>
      <w:r w:rsidRPr="00961C75">
        <w:rPr>
          <w:rStyle w:val="Char5"/>
          <w:rFonts w:hint="cs"/>
          <w:rtl/>
        </w:rPr>
        <w:t xml:space="preserve"> </w:t>
      </w:r>
      <w:r w:rsidRPr="00961C75">
        <w:rPr>
          <w:rStyle w:val="Char5"/>
          <w:rtl/>
        </w:rPr>
        <w:t>با آن‌ها مقارنه صورت داد تا صحیح را از مزوّر و</w:t>
      </w:r>
      <w:r w:rsidRPr="00961C75">
        <w:rPr>
          <w:rStyle w:val="Char5"/>
          <w:rFonts w:hint="cs"/>
          <w:rtl/>
        </w:rPr>
        <w:t xml:space="preserve"> </w:t>
      </w:r>
      <w:r w:rsidRPr="00961C75">
        <w:rPr>
          <w:rStyle w:val="Char5"/>
          <w:rtl/>
        </w:rPr>
        <w:t>قلابی معلوم ساخت. و</w:t>
      </w:r>
      <w:r w:rsidRPr="00961C75">
        <w:rPr>
          <w:rStyle w:val="Char5"/>
          <w:rFonts w:hint="cs"/>
          <w:rtl/>
        </w:rPr>
        <w:t xml:space="preserve"> </w:t>
      </w:r>
      <w:r w:rsidRPr="00961C75">
        <w:rPr>
          <w:rStyle w:val="Char5"/>
          <w:rtl/>
        </w:rPr>
        <w:t>بالاخره این یک روش و</w:t>
      </w:r>
      <w:r w:rsidRPr="00961C75">
        <w:rPr>
          <w:rStyle w:val="Char5"/>
          <w:rFonts w:hint="cs"/>
          <w:rtl/>
        </w:rPr>
        <w:t xml:space="preserve"> </w:t>
      </w:r>
      <w:r w:rsidRPr="00961C75">
        <w:rPr>
          <w:rStyle w:val="Char5"/>
          <w:rtl/>
        </w:rPr>
        <w:t>راهی برای اثبات شخص او</w:t>
      </w:r>
      <w:r>
        <w:rPr>
          <w:rStyle w:val="Char5"/>
          <w:rtl/>
        </w:rPr>
        <w:t xml:space="preserve"> می‌</w:t>
      </w:r>
      <w:r w:rsidRPr="00961C75">
        <w:rPr>
          <w:rStyle w:val="Char5"/>
          <w:rtl/>
        </w:rPr>
        <w:t>شد».</w:t>
      </w:r>
    </w:p>
  </w:footnote>
  <w:footnote w:id="12">
    <w:p w:rsidR="006A6EB2" w:rsidRDefault="006A6EB2" w:rsidP="00676D89">
      <w:pPr>
        <w:pStyle w:val="FootnoteText"/>
        <w:ind w:left="272" w:hanging="272"/>
        <w:rPr>
          <w:rStyle w:val="Char5"/>
          <w:rtl/>
        </w:rPr>
      </w:pPr>
      <w:r w:rsidRPr="00961C75">
        <w:rPr>
          <w:rStyle w:val="Char5"/>
        </w:rPr>
        <w:footnoteRef/>
      </w:r>
      <w:r w:rsidRPr="00961C75">
        <w:rPr>
          <w:rStyle w:val="Char5"/>
          <w:rFonts w:hint="cs"/>
          <w:rtl/>
        </w:rPr>
        <w:t>) بهاء الدین عاملی در کتاب</w:t>
      </w:r>
      <w:r w:rsidRPr="00961C75">
        <w:rPr>
          <w:rStyle w:val="Char6"/>
          <w:rFonts w:hint="cs"/>
          <w:rtl/>
        </w:rPr>
        <w:t>: «الوجیز</w:t>
      </w:r>
      <w:r>
        <w:rPr>
          <w:rStyle w:val="Char6"/>
          <w:rFonts w:hint="cs"/>
          <w:rtl/>
        </w:rPr>
        <w:t>ة</w:t>
      </w:r>
      <w:r w:rsidRPr="00961C75">
        <w:rPr>
          <w:rStyle w:val="Char6"/>
          <w:rFonts w:hint="cs"/>
          <w:rtl/>
        </w:rPr>
        <w:t xml:space="preserve"> فی الدرایة </w:t>
      </w:r>
      <w:r w:rsidRPr="00961C75">
        <w:rPr>
          <w:rStyle w:val="Char6"/>
          <w:rFonts w:ascii="Times New Roman" w:hAnsi="Times New Roman" w:cs="Times New Roman" w:hint="cs"/>
          <w:rtl/>
        </w:rPr>
        <w:t>–</w:t>
      </w:r>
      <w:r w:rsidRPr="00961C75">
        <w:rPr>
          <w:rStyle w:val="Char6"/>
          <w:rFonts w:hint="cs"/>
          <w:rtl/>
        </w:rPr>
        <w:t xml:space="preserve"> 5)</w:t>
      </w:r>
      <w:r w:rsidRPr="00961C75">
        <w:rPr>
          <w:rStyle w:val="Char5"/>
          <w:rFonts w:hint="cs"/>
          <w:rtl/>
        </w:rPr>
        <w:t xml:space="preserve"> می‌گوید: زنجیره‌ی سند اگر متشکل از امامی</w:t>
      </w:r>
      <w:r w:rsidRPr="00961C75">
        <w:rPr>
          <w:rStyle w:val="Char5"/>
          <w:rFonts w:hint="eastAsia"/>
          <w:rtl/>
        </w:rPr>
        <w:t>‌</w:t>
      </w:r>
      <w:r w:rsidRPr="00961C75">
        <w:rPr>
          <w:rStyle w:val="Char5"/>
          <w:rFonts w:hint="cs"/>
          <w:rtl/>
        </w:rPr>
        <w:t>های ستایش شده به عدالت بود، صحیح، و اگر خلاف قاعده‌ای در آن بود و یا همه یا برخی غیر امامی همراه عدالت بقیه بود حسن به شمار می‌آید.</w:t>
      </w:r>
    </w:p>
    <w:p w:rsidR="006A6EB2" w:rsidRPr="00961C75" w:rsidRDefault="006A6EB2" w:rsidP="00676D89">
      <w:pPr>
        <w:pStyle w:val="FootnoteText"/>
        <w:ind w:left="272" w:hanging="272"/>
        <w:rPr>
          <w:rStyle w:val="Char5"/>
        </w:rPr>
      </w:pPr>
      <w:r>
        <w:rPr>
          <w:rStyle w:val="Char5"/>
          <w:rFonts w:hint="cs"/>
          <w:rtl/>
        </w:rPr>
        <w:tab/>
      </w:r>
      <w:r w:rsidRPr="00961C75">
        <w:rPr>
          <w:rStyle w:val="Char5"/>
          <w:rFonts w:hint="cs"/>
          <w:rtl/>
        </w:rPr>
        <w:t xml:space="preserve">غریفی در </w:t>
      </w:r>
      <w:r w:rsidRPr="00961C75">
        <w:rPr>
          <w:rStyle w:val="Char6"/>
          <w:rFonts w:hint="cs"/>
          <w:rtl/>
        </w:rPr>
        <w:t xml:space="preserve">«قواعد الحدیث </w:t>
      </w:r>
      <w:r w:rsidRPr="00961C75">
        <w:rPr>
          <w:rStyle w:val="Char6"/>
          <w:rFonts w:ascii="Times New Roman" w:hAnsi="Times New Roman" w:cs="Times New Roman" w:hint="cs"/>
          <w:rtl/>
        </w:rPr>
        <w:t>–</w:t>
      </w:r>
      <w:r w:rsidRPr="00961C75">
        <w:rPr>
          <w:rStyle w:val="Char6"/>
          <w:rFonts w:hint="cs"/>
          <w:rtl/>
        </w:rPr>
        <w:t xml:space="preserve"> 24»</w:t>
      </w:r>
      <w:r w:rsidRPr="00961C75">
        <w:rPr>
          <w:rStyle w:val="Char5"/>
          <w:rFonts w:hint="cs"/>
          <w:rtl/>
        </w:rPr>
        <w:t xml:space="preserve"> می‌گوید: حدیث حسن حدیثی است که: سند آن به وسیله‌ی یک نفر امامی مذهب ستایش شده بدون تصریح بر عدالتش به امام معصوم متصل شده باشد و شرایط مزبور در همه یا برخی مراتب آن وجود داشته و در صورت دوم بقیه جزو راویان صحیح باشند.</w:t>
      </w:r>
    </w:p>
  </w:footnote>
  <w:footnote w:id="13">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خوئی در </w:t>
      </w:r>
      <w:r w:rsidRPr="00961C75">
        <w:rPr>
          <w:rStyle w:val="Char6"/>
          <w:rFonts w:hint="cs"/>
          <w:rtl/>
        </w:rPr>
        <w:t>«معجم رجال الحدیث، ج 18/334»</w:t>
      </w:r>
      <w:r w:rsidRPr="00961C75">
        <w:rPr>
          <w:rStyle w:val="Char5"/>
          <w:rFonts w:hint="cs"/>
          <w:rtl/>
        </w:rPr>
        <w:t xml:space="preserve"> می‌گوید: در مورد منذر بن جیفر توثیق (معتبر دانستن) و ستایشی وارد نشده، ولی با وجود آن «ابن داود» وی را در شمار قسم اول آورده (1570) شاید حکم مزبور را بر اصالت عدالت صادر کرده باشد. «وحید» در </w:t>
      </w:r>
      <w:r w:rsidRPr="00961C75">
        <w:rPr>
          <w:rStyle w:val="Char6"/>
          <w:rFonts w:hint="cs"/>
          <w:rtl/>
        </w:rPr>
        <w:t>«التعلیقة»</w:t>
      </w:r>
      <w:r w:rsidRPr="00961C75">
        <w:rPr>
          <w:rStyle w:val="Char5"/>
          <w:rFonts w:hint="cs"/>
          <w:rtl/>
        </w:rPr>
        <w:t xml:space="preserve"> می‌گوید: داییم وی را حسن دانسته زیرا طریقی از صدوق به او منتهی می‌گردد، و اینکه بزرگانی همچون: صفوان، ابن مغیره و احمد بن عیسی و دیگران از او روایت کرده‌اند بیانگر معتبر بودنش می‌باشد، (پایان سخن وحید). می‌گویم (یعنی خوئی): بارها گفته‌ام منتهی شدن طریق روایت صدوق به کسی دالّ بر حسن بودنش نمی‌باشد، با وجود این مجلسی در </w:t>
      </w:r>
      <w:r w:rsidRPr="00961C75">
        <w:rPr>
          <w:rStyle w:val="Char6"/>
          <w:rFonts w:hint="cs"/>
          <w:rtl/>
        </w:rPr>
        <w:t>«الوجیزة»</w:t>
      </w:r>
      <w:r w:rsidRPr="00961C75">
        <w:rPr>
          <w:rStyle w:val="Char5"/>
          <w:rFonts w:hint="cs"/>
          <w:rtl/>
        </w:rPr>
        <w:t xml:space="preserve"> نامبرده را در شمار افراد ناشناس آورده و اما روایت بزرگان مزبور از وی نشانه‌ای معتبر بودنش نیست.</w:t>
      </w:r>
    </w:p>
  </w:footnote>
  <w:footnote w:id="14">
    <w:p w:rsidR="006A6EB2" w:rsidRPr="00961C75" w:rsidRDefault="006A6EB2" w:rsidP="00676D89">
      <w:pPr>
        <w:pStyle w:val="a4"/>
        <w:rPr>
          <w:rStyle w:val="Char5"/>
        </w:rPr>
      </w:pPr>
      <w:r w:rsidRPr="00961C75">
        <w:rPr>
          <w:rStyle w:val="Char5"/>
        </w:rPr>
        <w:footnoteRef/>
      </w:r>
      <w:r w:rsidRPr="00961C75">
        <w:rPr>
          <w:rStyle w:val="Char5"/>
          <w:rFonts w:hint="cs"/>
          <w:rtl/>
        </w:rPr>
        <w:t xml:space="preserve">) عاملی در </w:t>
      </w:r>
      <w:r w:rsidRPr="00961C75">
        <w:rPr>
          <w:rStyle w:val="Char6"/>
          <w:rFonts w:hint="cs"/>
          <w:rtl/>
        </w:rPr>
        <w:t>«الدرای</w:t>
      </w:r>
      <w:r>
        <w:rPr>
          <w:rStyle w:val="Char6"/>
          <w:rFonts w:hint="cs"/>
          <w:rtl/>
        </w:rPr>
        <w:t>ة</w:t>
      </w:r>
      <w:r w:rsidRPr="00961C75">
        <w:rPr>
          <w:rStyle w:val="Char6"/>
          <w:rFonts w:hint="cs"/>
          <w:rtl/>
        </w:rPr>
        <w:t xml:space="preserve"> </w:t>
      </w:r>
      <w:r w:rsidRPr="00961C75">
        <w:rPr>
          <w:rStyle w:val="Char6"/>
          <w:rFonts w:ascii="Times New Roman" w:hAnsi="Times New Roman" w:cs="Times New Roman" w:hint="cs"/>
          <w:rtl/>
        </w:rPr>
        <w:t>–</w:t>
      </w:r>
      <w:r w:rsidRPr="00961C75">
        <w:rPr>
          <w:rStyle w:val="Char6"/>
          <w:rFonts w:hint="cs"/>
          <w:rtl/>
        </w:rPr>
        <w:t xml:space="preserve"> 23»</w:t>
      </w:r>
      <w:r w:rsidRPr="00961C75">
        <w:rPr>
          <w:rStyle w:val="Char5"/>
          <w:rFonts w:hint="cs"/>
          <w:rtl/>
        </w:rPr>
        <w:t xml:space="preserve"> می‌گوید: علت نامگذاری چنان حدیثی به «موثق» این است که چون روایت کننده‌اش مورد اعتماد است هر چند جزو مخالفان هم باشد و بدین ترتیب موثق از صحیح جدا می‌گردد گرچه هر دوی آن‌ها در شرط معتبر بودن راوی مشترک</w:t>
      </w:r>
      <w:r w:rsidRPr="00961C75">
        <w:rPr>
          <w:rStyle w:val="Char5"/>
          <w:rFonts w:hint="eastAsia"/>
          <w:rtl/>
        </w:rPr>
        <w:t>‌</w:t>
      </w:r>
      <w:r w:rsidRPr="00961C75">
        <w:rPr>
          <w:rStyle w:val="Char5"/>
          <w:rFonts w:hint="cs"/>
          <w:rtl/>
        </w:rPr>
        <w:t>اند، و علت نامگذاریش به «قوی» هم اینست که به علت معتبر بودن راوی ظن قوی راجع به آن وجود دارد و آن اینکه کسیکه باوجود فساد عقیده‌اش مورد تأیید اصحاب قرار گرفته به سند آن راه یافته است، یعنی جزو یکی از گروه</w:t>
      </w:r>
      <w:r w:rsidRPr="00961C75">
        <w:rPr>
          <w:rStyle w:val="Char5"/>
          <w:rFonts w:hint="eastAsia"/>
          <w:rtl/>
        </w:rPr>
        <w:t>‌</w:t>
      </w:r>
      <w:r w:rsidRPr="00961C75">
        <w:rPr>
          <w:rStyle w:val="Char5"/>
          <w:rFonts w:hint="cs"/>
          <w:rtl/>
        </w:rPr>
        <w:t>های مخالف شیعه امامیه باشد هر چند شیعه مذهب هم باشد. و گاهی «قوی» بر حدیثی اطلاق می‌گردد که یک نفر راوی امامی مذهبی که از نظر منتقدان نه تعریف شده و نه نکوهش شده باشد، آن را نقل کرده باشد.</w:t>
      </w:r>
    </w:p>
  </w:footnote>
  <w:footnote w:id="15">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نوح بن دراج: قاضی کوفه بود که شیعه بودنش را از مسلمانان پنهان</w:t>
      </w:r>
      <w:r>
        <w:rPr>
          <w:rStyle w:val="Char5"/>
          <w:rFonts w:hint="cs"/>
          <w:rtl/>
        </w:rPr>
        <w:t xml:space="preserve"> می‌کرد</w:t>
      </w:r>
      <w:r w:rsidRPr="00961C75">
        <w:rPr>
          <w:rStyle w:val="Char5"/>
          <w:rFonts w:hint="cs"/>
          <w:rtl/>
        </w:rPr>
        <w:t xml:space="preserve">، ابن داود حلی در کتاب: «رجال ابن داود، ص 197» می‌گوید: نوح بن دراج قاضی بود که از نظر من باید در مورد او توقف کرد. خوئی در </w:t>
      </w:r>
      <w:r w:rsidRPr="00961C75">
        <w:rPr>
          <w:rStyle w:val="Char6"/>
          <w:rFonts w:hint="cs"/>
          <w:rtl/>
        </w:rPr>
        <w:t>«معجم رجال الحدیث، 19/119)</w:t>
      </w:r>
      <w:r w:rsidRPr="00961C75">
        <w:rPr>
          <w:rStyle w:val="Char5"/>
          <w:rFonts w:hint="cs"/>
          <w:rtl/>
        </w:rPr>
        <w:t xml:space="preserve"> می‌گوید: نوح مجهول الهویه است.</w:t>
      </w:r>
    </w:p>
    <w:p w:rsidR="006A6EB2" w:rsidRPr="00961C75" w:rsidRDefault="006A6EB2" w:rsidP="00676D89">
      <w:pPr>
        <w:pStyle w:val="FootnoteText"/>
        <w:ind w:left="272" w:hanging="272"/>
        <w:rPr>
          <w:rStyle w:val="Char6"/>
        </w:rPr>
      </w:pPr>
      <w:r>
        <w:rPr>
          <w:rStyle w:val="Char5"/>
          <w:rFonts w:hint="cs"/>
          <w:rtl/>
        </w:rPr>
        <w:tab/>
      </w:r>
      <w:r w:rsidRPr="00961C75">
        <w:rPr>
          <w:rStyle w:val="Char5"/>
          <w:rFonts w:hint="cs"/>
          <w:rtl/>
        </w:rPr>
        <w:t xml:space="preserve">شرح </w:t>
      </w:r>
      <w:r w:rsidRPr="00676D89">
        <w:rPr>
          <w:rStyle w:val="Char5"/>
          <w:rFonts w:hint="cs"/>
          <w:rtl/>
        </w:rPr>
        <w:t>حال وی را در این منابع بخوانید: إیضاح الاشتباه: 134، جامع الروا</w:t>
      </w:r>
      <w:r>
        <w:rPr>
          <w:rStyle w:val="Char5"/>
          <w:rFonts w:hint="cs"/>
          <w:rtl/>
        </w:rPr>
        <w:t>ة</w:t>
      </w:r>
      <w:r w:rsidRPr="00676D89">
        <w:rPr>
          <w:rStyle w:val="Char5"/>
          <w:rFonts w:hint="cs"/>
          <w:rtl/>
        </w:rPr>
        <w:t xml:space="preserve"> 2/296، تهذیب المقال 5/319، التحریر الطاووسی 578، مشایخ الثقات 146، الکنی والألقاب 1/283، الخلاص</w:t>
      </w:r>
      <w:r>
        <w:rPr>
          <w:rStyle w:val="Char5"/>
          <w:rFonts w:hint="cs"/>
          <w:rtl/>
        </w:rPr>
        <w:t>ة</w:t>
      </w:r>
      <w:r w:rsidRPr="00676D89">
        <w:rPr>
          <w:rStyle w:val="Char5"/>
          <w:rFonts w:hint="cs"/>
          <w:rtl/>
        </w:rPr>
        <w:t>: 34، رجال الطوسی: 163، 346، رجال الکشی: 251، رجال النجاشی 1/310، الفهرست: 80، الإیضاح: 81، نقد الرجال، التفرشی 5/20.</w:t>
      </w:r>
    </w:p>
  </w:footnote>
  <w:footnote w:id="16">
    <w:p w:rsidR="006A6EB2" w:rsidRPr="00961C75" w:rsidRDefault="006A6EB2" w:rsidP="009B3626">
      <w:pPr>
        <w:pStyle w:val="FootnoteText"/>
        <w:ind w:left="272" w:hanging="272"/>
        <w:rPr>
          <w:rStyle w:val="Char6"/>
        </w:rPr>
      </w:pPr>
      <w:r w:rsidRPr="00961C75">
        <w:rPr>
          <w:rStyle w:val="Char5"/>
        </w:rPr>
        <w:footnoteRef/>
      </w:r>
      <w:r w:rsidRPr="00961C75">
        <w:rPr>
          <w:rStyle w:val="Char5"/>
          <w:rFonts w:hint="cs"/>
          <w:rtl/>
        </w:rPr>
        <w:t xml:space="preserve">) کنیه‌ او: ابوحبیب اسدی بوده، نامبرده بنا به توضیحات کتب رجال اهل تشیع ناشناخته محسوب </w:t>
      </w:r>
      <w:r w:rsidRPr="009B3626">
        <w:rPr>
          <w:rStyle w:val="Char5"/>
          <w:rFonts w:hint="cs"/>
          <w:rtl/>
        </w:rPr>
        <w:t>می‌گردد، برای آگاهی بیشتر از شرح حال او این منابع را مطالعه نمایید: اختیار معرفة الرجال، طوسی 2/478، رجال الطوسی 219 الفهرست طوسی 371، خلاص</w:t>
      </w:r>
      <w:r>
        <w:rPr>
          <w:rStyle w:val="Char5"/>
          <w:rFonts w:hint="cs"/>
          <w:rtl/>
        </w:rPr>
        <w:t>ة</w:t>
      </w:r>
      <w:r w:rsidRPr="009B3626">
        <w:rPr>
          <w:rStyle w:val="Char5"/>
          <w:rFonts w:hint="cs"/>
          <w:rtl/>
        </w:rPr>
        <w:t xml:space="preserve"> الأقوال حلّی 175، جامع الروا</w:t>
      </w:r>
      <w:r>
        <w:rPr>
          <w:rStyle w:val="Char5"/>
          <w:rFonts w:hint="cs"/>
          <w:rtl/>
        </w:rPr>
        <w:t>ة</w:t>
      </w:r>
      <w:r w:rsidRPr="009B3626">
        <w:rPr>
          <w:rStyle w:val="Char5"/>
          <w:rFonts w:hint="cs"/>
          <w:rtl/>
        </w:rPr>
        <w:t xml:space="preserve"> اردبیلی 2/357، رجال النجاشی 1/422، رجال ابن داود حلّی 195، التحریر، الطاووسی 584، سماء المقال فی علم الرجال 2/451، معجم رجال الحدیث، خوئی 20/129.</w:t>
      </w:r>
    </w:p>
  </w:footnote>
  <w:footnote w:id="17">
    <w:p w:rsidR="006A6EB2" w:rsidRPr="00961C75" w:rsidRDefault="006A6EB2" w:rsidP="00354B6A">
      <w:pPr>
        <w:pStyle w:val="FootnoteText"/>
        <w:ind w:left="272" w:hanging="272"/>
        <w:rPr>
          <w:rStyle w:val="Char6"/>
          <w:rtl/>
        </w:rPr>
      </w:pPr>
      <w:r w:rsidRPr="00961C75">
        <w:rPr>
          <w:rStyle w:val="Char5"/>
        </w:rPr>
        <w:footnoteRef/>
      </w:r>
      <w:r w:rsidRPr="00961C75">
        <w:rPr>
          <w:rStyle w:val="Char5"/>
          <w:rFonts w:hint="cs"/>
          <w:rtl/>
        </w:rPr>
        <w:t xml:space="preserve">) </w:t>
      </w:r>
      <w:r w:rsidRPr="009B3626">
        <w:rPr>
          <w:rStyle w:val="Char5"/>
          <w:rFonts w:hint="cs"/>
          <w:rtl/>
        </w:rPr>
        <w:t>الدرایة، 24.</w:t>
      </w:r>
    </w:p>
  </w:footnote>
  <w:footnote w:id="18">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w:t>
      </w:r>
      <w:r w:rsidRPr="009B3626">
        <w:rPr>
          <w:rStyle w:val="Char5"/>
          <w:rFonts w:hint="cs"/>
          <w:rtl/>
        </w:rPr>
        <w:t>الکافی 7/114، التهذیب طوسی 9/211 و نیز: دعائم الاسلام قاضی نعمان 2/278، من لا یحضره الفقیه 4/281، الاستبصار 4/162.</w:t>
      </w:r>
    </w:p>
  </w:footnote>
  <w:footnote w:id="19">
    <w:p w:rsidR="006A6EB2" w:rsidRPr="00961C75" w:rsidRDefault="006A6EB2" w:rsidP="005835ED">
      <w:pPr>
        <w:pStyle w:val="a4"/>
        <w:rPr>
          <w:rStyle w:val="Char5"/>
        </w:rPr>
      </w:pPr>
      <w:r w:rsidRPr="00961C75">
        <w:rPr>
          <w:rStyle w:val="Char5"/>
        </w:rPr>
        <w:footnoteRef/>
      </w:r>
      <w:r w:rsidRPr="00961C75">
        <w:rPr>
          <w:rStyle w:val="Char5"/>
          <w:rFonts w:hint="cs"/>
          <w:rtl/>
        </w:rPr>
        <w:t xml:space="preserve">) این است روش دانشمندان شیعه متخصص فن رجال، تنها کشی نیست که درباره‌ی یک نفر روایات ضد و نقیض می‌آورد، مشکل هر کس که به مطالعه‌ی شرح حال افراد در منابع شیعه می‌پردازد این است که درباره‌ی هر ذم وارده درباره‌ی فردی ستایش شده نزد ایشان گفته‌اند: این ذم و نکوهش از روی تقیه گفته شده، تا بدین وسیله تهمت شیعه گرایی از او را بزدایند و تا نزد مسلمانان در مقام تهمت و تردید قرار نگیرد. </w:t>
      </w:r>
    </w:p>
  </w:footnote>
  <w:footnote w:id="20">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شیعه گمان می‌برند علی</w:t>
      </w:r>
      <w:r w:rsidRPr="00961C75">
        <w:rPr>
          <w:rStyle w:val="Char5"/>
          <w:rFonts w:cs="CTraditional Arabic" w:hint="cs"/>
          <w:rtl/>
        </w:rPr>
        <w:t>س</w:t>
      </w:r>
      <w:r w:rsidRPr="00961C75">
        <w:rPr>
          <w:rStyle w:val="Char5"/>
          <w:rFonts w:hint="cs"/>
          <w:rtl/>
        </w:rPr>
        <w:t xml:space="preserve"> بعد از اتمام کار جمع‌آوری قرآن آن را بر همه‌ی صحابه عرضه کرد ولی همگی آن را ردّ کردند، زیرا </w:t>
      </w:r>
      <w:r w:rsidRPr="00961C75">
        <w:rPr>
          <w:rFonts w:ascii="Times New Roman" w:hAnsi="Times New Roman" w:cs="Times New Roman" w:hint="cs"/>
          <w:sz w:val="24"/>
          <w:szCs w:val="24"/>
          <w:rtl/>
          <w:lang w:bidi="fa-IR"/>
        </w:rPr>
        <w:t>–</w:t>
      </w:r>
      <w:r w:rsidRPr="00961C75">
        <w:rPr>
          <w:rStyle w:val="Char5"/>
          <w:rFonts w:hint="cs"/>
          <w:rtl/>
        </w:rPr>
        <w:t xml:space="preserve"> به گمان شیعیان </w:t>
      </w:r>
      <w:r w:rsidRPr="00961C75">
        <w:rPr>
          <w:rFonts w:ascii="Times New Roman" w:hAnsi="Times New Roman" w:cs="Times New Roman" w:hint="cs"/>
          <w:sz w:val="24"/>
          <w:szCs w:val="24"/>
          <w:rtl/>
          <w:lang w:bidi="fa-IR"/>
        </w:rPr>
        <w:t>–</w:t>
      </w:r>
      <w:r w:rsidRPr="00961C75">
        <w:rPr>
          <w:rStyle w:val="Char5"/>
          <w:rFonts w:hint="cs"/>
          <w:rtl/>
        </w:rPr>
        <w:t xml:space="preserve"> حاوی عیب و ننگهای مهاجرین و انصار بود، و ایشان پس از آن از علی درخواست کردند که قرآن جمع‌آوری شده را پیش آنان بیاورد ولی او از اجرای خواسته‌ی آنان سرباز زد مبادا تحریفی در آن پدید آورند و به ایشان خبر داد که ساکن افسانه‌ی سرداب در آینده، قرآن مزبور را به صورت کامل بیرون می‌آورد تا شیعیان چنانکه نازل شده است به قرائت آن بپردازند. «طبرسی» در کتاب: </w:t>
      </w:r>
      <w:r w:rsidRPr="00961C75">
        <w:rPr>
          <w:rStyle w:val="Char6"/>
          <w:rFonts w:hint="cs"/>
          <w:rtl/>
        </w:rPr>
        <w:t>(الاحتجاج، 1/225-228)</w:t>
      </w:r>
      <w:r w:rsidRPr="00961C75">
        <w:rPr>
          <w:rStyle w:val="Char5"/>
          <w:rFonts w:hint="cs"/>
          <w:rtl/>
        </w:rPr>
        <w:t xml:space="preserve"> در این باره می‌گوید: هنگامیکه پیامبر خدا</w:t>
      </w:r>
      <w:r w:rsidRPr="00961C75">
        <w:rPr>
          <w:rStyle w:val="Char5"/>
          <w:rFonts w:cs="CTraditional Arabic" w:hint="cs"/>
          <w:rtl/>
        </w:rPr>
        <w:t xml:space="preserve"> ج</w:t>
      </w:r>
      <w:r w:rsidRPr="00961C75">
        <w:rPr>
          <w:rStyle w:val="Char5"/>
          <w:rFonts w:hint="cs"/>
          <w:rtl/>
        </w:rPr>
        <w:t xml:space="preserve"> از دنیا رفت، علی</w:t>
      </w:r>
      <w:r w:rsidRPr="00961C75">
        <w:rPr>
          <w:rStyle w:val="Char5"/>
          <w:rFonts w:cs="CTraditional Arabic" w:hint="cs"/>
          <w:rtl/>
        </w:rPr>
        <w:t>÷</w:t>
      </w:r>
      <w:r w:rsidRPr="00961C75">
        <w:rPr>
          <w:rStyle w:val="Char5"/>
          <w:rFonts w:hint="cs"/>
          <w:rtl/>
        </w:rPr>
        <w:t xml:space="preserve"> به امر گردآوری قرآن پرداخت و بنا به سفارش پیامبر آن را بر مهاجرین و انصار عرضه کرد، وقتی ابوبکر قرآن را باز کرد در نخستین صفحه‌ی آن به رسوایی‌های صحابه برخود کرد، عمر از جا پرید و گفت: ای علی! قرآن را برگردان ما نیازی به آن نداریم، علی قرآن را برداشت و رفت، سپس زید بن ثابت را </w:t>
      </w:r>
      <w:r w:rsidRPr="00961C75">
        <w:rPr>
          <w:rFonts w:ascii="Times New Roman" w:hAnsi="Times New Roman" w:cs="Times New Roman" w:hint="cs"/>
          <w:sz w:val="24"/>
          <w:szCs w:val="24"/>
          <w:rtl/>
          <w:lang w:bidi="fa-IR"/>
        </w:rPr>
        <w:t>–</w:t>
      </w:r>
      <w:r w:rsidRPr="00961C75">
        <w:rPr>
          <w:rStyle w:val="Char5"/>
          <w:rFonts w:hint="cs"/>
          <w:rtl/>
        </w:rPr>
        <w:t xml:space="preserve"> که قاری قرآن بود </w:t>
      </w:r>
      <w:r w:rsidRPr="00961C75">
        <w:rPr>
          <w:rFonts w:ascii="Times New Roman" w:hAnsi="Times New Roman" w:cs="Times New Roman" w:hint="cs"/>
          <w:sz w:val="24"/>
          <w:szCs w:val="24"/>
          <w:rtl/>
          <w:lang w:bidi="fa-IR"/>
        </w:rPr>
        <w:t>–</w:t>
      </w:r>
      <w:r w:rsidRPr="00961C75">
        <w:rPr>
          <w:rStyle w:val="Char5"/>
          <w:rFonts w:hint="cs"/>
          <w:rtl/>
        </w:rPr>
        <w:t xml:space="preserve"> فراخواندند، عمر به وی گفت: علی قرآنی را آورده که در برگیرنده‌ای بدنامی</w:t>
      </w:r>
      <w:r w:rsidRPr="00961C75">
        <w:rPr>
          <w:rStyle w:val="Char5"/>
          <w:rFonts w:hint="eastAsia"/>
          <w:rtl/>
        </w:rPr>
        <w:t>‌</w:t>
      </w:r>
      <w:r w:rsidRPr="00961C75">
        <w:rPr>
          <w:rStyle w:val="Char5"/>
          <w:rFonts w:hint="cs"/>
          <w:rtl/>
        </w:rPr>
        <w:t>های مهاجرین و انصار است، ما نیز بر این باوریم که قرآن را گرد آوریم و معایب و هتک حرمت</w:t>
      </w:r>
      <w:r w:rsidRPr="00961C75">
        <w:rPr>
          <w:rStyle w:val="Char5"/>
          <w:rFonts w:hint="eastAsia"/>
          <w:rtl/>
        </w:rPr>
        <w:t>‌</w:t>
      </w:r>
      <w:r w:rsidRPr="00961C75">
        <w:rPr>
          <w:rStyle w:val="Char5"/>
          <w:rFonts w:hint="cs"/>
          <w:rtl/>
        </w:rPr>
        <w:t>های صحابه را از آن حذف کنیم، زید درخواست عمر را پذیرفت و گفت: اگر من کار گردآوری را آنگونه که می‌خواهید به پایان بردم و علی هم قرآن خود را بیرون آورد آیا باعث بی‌اعتبار کردن زحمات شما نخواهد شد؟ عمر گفت: پس راه حل چیست؟ زید جواب داد: شما بهتر می‌دانید. عمر گفت: راه چاره‌ای نیست جز اینکه او را از پای درآوریم و از دستش راحت شویم، آنگاه نقشه‌ای قتلش را به وسیله‌ی خالد بن ولید کشید ولی ناکام ماند و نتوانست آن را اجرا نماید که شرح آن گذشت.</w:t>
      </w:r>
    </w:p>
    <w:p w:rsidR="006A6EB2" w:rsidRDefault="006A6EB2" w:rsidP="009B3626">
      <w:pPr>
        <w:pStyle w:val="FootnoteText"/>
        <w:ind w:left="272" w:hanging="272"/>
        <w:rPr>
          <w:rStyle w:val="Char5"/>
          <w:rtl/>
        </w:rPr>
      </w:pPr>
      <w:r>
        <w:rPr>
          <w:rStyle w:val="Char5"/>
          <w:rFonts w:hint="cs"/>
          <w:rtl/>
        </w:rPr>
        <w:tab/>
      </w:r>
      <w:r w:rsidRPr="00961C75">
        <w:rPr>
          <w:rStyle w:val="Char5"/>
          <w:rFonts w:hint="cs"/>
          <w:rtl/>
        </w:rPr>
        <w:t>وقتی عمر خلیفه شد از علی خواست قرآن مزبور را بیاورد تا به تحریف آن دست بزنند و گفت: ای ابوالحسن! اگر زحمت بکشید قرآنی را که پیش ابوبکر بردید پیش ما هم بیاورید تا بر آن اتفاق‌نظر کنیم، علی گفت: نه اصلاً دست‌یابی بدان ممکن نیست، آنگاه که پیش ابوبکر بردم بخاطر اقامه حجت بر شما بود و تا روز قیامت نگویید ما از آن بی‌خبر بوده‌ایم، یا بگویید شما آن را پیش ما نیاوردید، قرآنی که پیش من است جز پاکیزگان و نوادگان جانشینم بدان دست نمی‌زنند. عمر گفت: آیا زمان مشخصی برای اظهار آن وجود دارد؟ گفت: بله، وقتی که «قائم» فرزندم برخواست آن را آشکار می‌کند و مردم را به ایمان بدان وا می‌دارد، و بر سر زبان</w:t>
      </w:r>
      <w:r w:rsidRPr="00961C75">
        <w:rPr>
          <w:rStyle w:val="Char5"/>
          <w:rFonts w:hint="eastAsia"/>
          <w:rtl/>
        </w:rPr>
        <w:t>‌</w:t>
      </w:r>
      <w:r w:rsidRPr="00961C75">
        <w:rPr>
          <w:rStyle w:val="Char5"/>
          <w:rFonts w:hint="cs"/>
          <w:rtl/>
        </w:rPr>
        <w:t>ها می‌افتد.</w:t>
      </w:r>
    </w:p>
    <w:p w:rsidR="006A6EB2" w:rsidRPr="00961C75" w:rsidRDefault="006A6EB2" w:rsidP="009B3626">
      <w:pPr>
        <w:pStyle w:val="FootnoteText"/>
        <w:ind w:left="272" w:hanging="272"/>
        <w:rPr>
          <w:rStyle w:val="Char5"/>
        </w:rPr>
      </w:pPr>
      <w:r>
        <w:rPr>
          <w:rStyle w:val="Char5"/>
          <w:rFonts w:hint="cs"/>
          <w:rtl/>
        </w:rPr>
        <w:tab/>
      </w:r>
      <w:r w:rsidRPr="00961C75">
        <w:rPr>
          <w:rStyle w:val="Char5"/>
          <w:rFonts w:hint="cs"/>
          <w:rtl/>
        </w:rPr>
        <w:t xml:space="preserve">روایت بالا را در این منابع </w:t>
      </w:r>
      <w:r w:rsidRPr="009B3626">
        <w:rPr>
          <w:rStyle w:val="Char5"/>
          <w:rFonts w:hint="cs"/>
          <w:rtl/>
        </w:rPr>
        <w:t>بخوانید: تفسیر «صافی» مقدمه‌ی ششم 1/43-44، بحارالأنوار مجلسی 8/463 و 92/42، جامع الأخبار والآثار، محمد باقر ابطحی 1/44-45 مکیال المکارم اصفهانی 1/59-60، تفسیر نور الثقلین جویزی 5/226، مرآة الأنوار ومشکاة الأسرار عاملی – 38، الدر والنجفیة بحرانی – 298، منهاج البداعة حبیب الله خوئی 2/208، مشارق الشموس الدریة عدنان بحرانی – 138، و دیگر منابع</w:t>
      </w:r>
      <w:r w:rsidRPr="00961C75">
        <w:rPr>
          <w:rStyle w:val="Char5"/>
          <w:rFonts w:hint="cs"/>
          <w:rtl/>
        </w:rPr>
        <w:t xml:space="preserve"> اهل تشیع.</w:t>
      </w:r>
    </w:p>
  </w:footnote>
  <w:footnote w:id="21">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مانند سوره‌ی «ولایت».</w:t>
      </w:r>
    </w:p>
  </w:footnote>
  <w:footnote w:id="22">
    <w:p w:rsidR="006A6EB2" w:rsidRDefault="006A6EB2" w:rsidP="009B3626">
      <w:pPr>
        <w:pStyle w:val="FootnoteText"/>
        <w:ind w:left="272" w:hanging="272"/>
        <w:rPr>
          <w:rStyle w:val="Char5"/>
          <w:rtl/>
        </w:rPr>
      </w:pPr>
      <w:r w:rsidRPr="00961C75">
        <w:rPr>
          <w:rStyle w:val="Char5"/>
        </w:rPr>
        <w:footnoteRef/>
      </w:r>
      <w:r w:rsidRPr="00961C75">
        <w:rPr>
          <w:rStyle w:val="Char5"/>
          <w:rFonts w:hint="cs"/>
          <w:rtl/>
        </w:rPr>
        <w:t>) موضوع جمع قرآن از طرف عثمان</w:t>
      </w:r>
      <w:r w:rsidRPr="00961C75">
        <w:rPr>
          <w:rStyle w:val="Char5"/>
          <w:rFonts w:cs="CTraditional Arabic" w:hint="cs"/>
          <w:rtl/>
        </w:rPr>
        <w:t>س</w:t>
      </w:r>
      <w:r w:rsidRPr="00961C75">
        <w:rPr>
          <w:rStyle w:val="Char5"/>
          <w:rFonts w:hint="cs"/>
          <w:rtl/>
        </w:rPr>
        <w:t xml:space="preserve"> از جمله‌ی افتخارات و فضایل تاریخ زرّین این صحابی بزرگوار است که باید آن را با آب طلا نوشت، ولی از دید نوادگان «ابن سبأ» به عنوان کاستی و زشتی محسوب می‌گردد که مغرضان آن را بر سر زبان می‌آورند و در خلال تحقیقات و نوشته‌هایشان راجع به زندگینامه‌ی عثمان</w:t>
      </w:r>
      <w:r w:rsidRPr="00961C75">
        <w:rPr>
          <w:rStyle w:val="Char5"/>
          <w:rFonts w:cs="CTraditional Arabic" w:hint="cs"/>
          <w:rtl/>
        </w:rPr>
        <w:t>س</w:t>
      </w:r>
      <w:r w:rsidRPr="00961C75">
        <w:rPr>
          <w:rStyle w:val="Char5"/>
          <w:rFonts w:hint="cs"/>
          <w:rtl/>
        </w:rPr>
        <w:t xml:space="preserve"> بدان اشاره می‌کنند. امام بخاری</w:t>
      </w:r>
      <w:r w:rsidRPr="00961C75">
        <w:rPr>
          <w:rStyle w:val="Char5"/>
          <w:rFonts w:cs="CTraditional Arabic" w:hint="cs"/>
          <w:rtl/>
        </w:rPr>
        <w:t>س</w:t>
      </w:r>
      <w:r w:rsidRPr="00961C75">
        <w:rPr>
          <w:rStyle w:val="Char5"/>
          <w:rFonts w:hint="cs"/>
          <w:rtl/>
        </w:rPr>
        <w:t xml:space="preserve"> درباره‌ی انگیزه‌ی عثمان</w:t>
      </w:r>
      <w:r w:rsidRPr="00961C75">
        <w:rPr>
          <w:rStyle w:val="Char5"/>
          <w:rFonts w:cs="CTraditional Arabic" w:hint="cs"/>
          <w:rtl/>
        </w:rPr>
        <w:t>س</w:t>
      </w:r>
      <w:r w:rsidRPr="00961C75">
        <w:rPr>
          <w:rStyle w:val="Char5"/>
          <w:rFonts w:hint="cs"/>
          <w:rtl/>
        </w:rPr>
        <w:t xml:space="preserve"> بر اقدام به جمع قرآن می‌گوید </w:t>
      </w:r>
      <w:r w:rsidRPr="009B3626">
        <w:rPr>
          <w:rStyle w:val="Char5"/>
          <w:rFonts w:hint="cs"/>
          <w:rtl/>
        </w:rPr>
        <w:t xml:space="preserve">(فتح الباری 9/11): </w:t>
      </w:r>
      <w:r w:rsidRPr="009B3626">
        <w:rPr>
          <w:rStyle w:val="Char5"/>
          <w:rtl/>
        </w:rPr>
        <w:t>«</w:t>
      </w:r>
      <w:r w:rsidRPr="009B3626">
        <w:rPr>
          <w:rStyle w:val="Char5"/>
          <w:rFonts w:hint="cs"/>
          <w:rtl/>
        </w:rPr>
        <w:t>حذیفه</w:t>
      </w:r>
      <w:r w:rsidRPr="00961C75">
        <w:rPr>
          <w:rStyle w:val="Char5"/>
          <w:rFonts w:hint="cs"/>
          <w:rtl/>
        </w:rPr>
        <w:t xml:space="preserve"> بن یمان که همراه عراقی</w:t>
      </w:r>
      <w:r w:rsidRPr="00961C75">
        <w:rPr>
          <w:rStyle w:val="Char5"/>
          <w:rFonts w:hint="eastAsia"/>
          <w:rtl/>
        </w:rPr>
        <w:t>‌</w:t>
      </w:r>
      <w:r w:rsidRPr="00961C75">
        <w:rPr>
          <w:rStyle w:val="Char5"/>
          <w:rFonts w:hint="cs"/>
          <w:rtl/>
        </w:rPr>
        <w:t>ها و شامی</w:t>
      </w:r>
      <w:r w:rsidRPr="00961C75">
        <w:rPr>
          <w:rStyle w:val="Char5"/>
          <w:rFonts w:hint="eastAsia"/>
          <w:rtl/>
        </w:rPr>
        <w:t>‌</w:t>
      </w:r>
      <w:r w:rsidRPr="00961C75">
        <w:rPr>
          <w:rStyle w:val="Char5"/>
          <w:rFonts w:hint="cs"/>
          <w:rtl/>
        </w:rPr>
        <w:t xml:space="preserve">ها در آزادسازی ارمنستان و آذربایجان می‌جنگید و اختلاف مسلمانان در قرائت قرآن وی را به هراس انداخته بود، پیش عثمان آمد و گفت: ای امیرالمؤمنین! این امت را دریاب پیش از آنکه بسان یهودیان و مسیحیان در کتاب خدا دچار اختلاف گردند. عثمان به سوی «حفصه </w:t>
      </w:r>
      <w:r w:rsidRPr="00961C75">
        <w:rPr>
          <w:rFonts w:ascii="Times New Roman" w:hAnsi="Times New Roman" w:cs="Times New Roman" w:hint="cs"/>
          <w:sz w:val="24"/>
          <w:szCs w:val="24"/>
          <w:rtl/>
          <w:lang w:bidi="fa-IR"/>
        </w:rPr>
        <w:t>–</w:t>
      </w:r>
      <w:r w:rsidRPr="00961C75">
        <w:rPr>
          <w:rStyle w:val="Char5"/>
          <w:rFonts w:hint="cs"/>
          <w:rtl/>
        </w:rPr>
        <w:t xml:space="preserve"> ام المؤمنین ل فرستاد که قرآن را برایمان بفرست تا از روی آن نسخه‌برداری کنیم و سپس برایت بر می‌گردانیم. حفصه قرآن را پیش عثمان فرستاد، او نیز زید بن ثابت، عبدالله بن الزبیر، سعید بن العاص و عبدالرحمن بن الحارث بن هشام را مأمور کرد تا نسخه‌هایی از آن را بنویسند و به سه نفر نویسنده قریشی گفت: هرگاه در چیزی از قرآن با زید بن ثابت اختلاف پیدا کردید آن را با زبان قریشیان بنویسید چون قرآن با زبان قریش فرود آمده است. ایشان نیز چنین کردند تا اینکه پس از نسخه‌برداری از قرآن حفصه عثمان آن را به او برگرداند. پس از آن هر نسخه‌ای را به نقطه‌ای فرستاد و دستور داد دیگر قرآن</w:t>
      </w:r>
      <w:r w:rsidRPr="00961C75">
        <w:rPr>
          <w:rStyle w:val="Char5"/>
          <w:rFonts w:hint="eastAsia"/>
          <w:rtl/>
        </w:rPr>
        <w:t>‌</w:t>
      </w:r>
      <w:r w:rsidRPr="00961C75">
        <w:rPr>
          <w:rStyle w:val="Char5"/>
          <w:rFonts w:hint="cs"/>
          <w:rtl/>
        </w:rPr>
        <w:t>های نوشته شده سوزانده شوند.</w:t>
      </w:r>
    </w:p>
    <w:p w:rsidR="006A6EB2" w:rsidRDefault="006A6EB2" w:rsidP="009B3626">
      <w:pPr>
        <w:pStyle w:val="FootnoteText"/>
        <w:ind w:left="272" w:hanging="272"/>
        <w:rPr>
          <w:rStyle w:val="Char5"/>
        </w:rPr>
      </w:pPr>
      <w:r>
        <w:rPr>
          <w:rStyle w:val="Char5"/>
          <w:rFonts w:hint="cs"/>
          <w:rtl/>
        </w:rPr>
        <w:tab/>
      </w:r>
      <w:r w:rsidRPr="00961C75">
        <w:rPr>
          <w:rStyle w:val="Char5"/>
          <w:rFonts w:hint="cs"/>
          <w:rtl/>
        </w:rPr>
        <w:t xml:space="preserve">ابن عساکر در کتاب: (تاریخ دمشق درباره‌ی عثمان بن عفان </w:t>
      </w:r>
      <w:r w:rsidRPr="00961C75">
        <w:rPr>
          <w:rFonts w:ascii="Times New Roman" w:hAnsi="Times New Roman" w:cs="Times New Roman" w:hint="cs"/>
          <w:sz w:val="24"/>
          <w:szCs w:val="24"/>
          <w:rtl/>
          <w:lang w:bidi="fa-IR"/>
        </w:rPr>
        <w:t>–</w:t>
      </w:r>
      <w:r w:rsidRPr="00961C75">
        <w:rPr>
          <w:rStyle w:val="Char5"/>
          <w:rFonts w:hint="cs"/>
          <w:rtl/>
        </w:rPr>
        <w:t xml:space="preserve"> ص 234 و ما بعد آن) روایت دیگری را به این مضمون می‌آورد: محمد و طلحۀ می‌گویند: حذیفه به منظور یاری رسانی به عبدالرحمن بن ربیعه از جبهه‌ای «ری» به جبهه‌ای «باب» رفت، سعید بن العاص وی را تا آذربایجان همراهی کرد، مدتی در آنجا اقامت گزیدند سپس</w:t>
      </w:r>
      <w:r>
        <w:rPr>
          <w:rStyle w:val="Char5"/>
          <w:rFonts w:hint="cs"/>
          <w:rtl/>
        </w:rPr>
        <w:t xml:space="preserve"> هردو </w:t>
      </w:r>
      <w:r w:rsidRPr="00961C75">
        <w:rPr>
          <w:rStyle w:val="Char5"/>
          <w:rFonts w:hint="cs"/>
          <w:rtl/>
        </w:rPr>
        <w:t>برگشتند، حذیفه به سعید گفت: من در این سفر چیزی را شنیده‌ام که اگر مردم را بدان شیوه رها کرد قرآن را به بیراهه می‌برند و هیچگاه بر آن اتفاق نخواهند داشت. سعید گفت: و آن چه بود؟ گفت: در میان نیروهای کمکی شام که پیش ما آمدند گروهی از مردم «حمص» را دیدم که گمان می‌بردند قرائت ایشان صحیح‌تر از قرائت کوفیان است، و اینکه «مقداد» آن را از پیامبر خدا</w:t>
      </w:r>
      <w:r w:rsidRPr="00961C75">
        <w:rPr>
          <w:rStyle w:val="Char5"/>
          <w:rFonts w:cs="CTraditional Arabic" w:hint="cs"/>
          <w:rtl/>
        </w:rPr>
        <w:t xml:space="preserve"> ج</w:t>
      </w:r>
      <w:r w:rsidRPr="00961C75">
        <w:rPr>
          <w:rStyle w:val="Char5"/>
          <w:rFonts w:hint="cs"/>
          <w:rtl/>
        </w:rPr>
        <w:t xml:space="preserve"> یاد گرفته است، کوفیان نیز در مقابل چنان می‌گفتند. وعده‌ای از ساکنان (دمشق) را دیدم به آنان می‌گفتند: قرائت و قرآن ما صحیح‌تر از قرائت شما می‌باشد، و آنان نیز در مقابل چنان می‌گفتند.</w:t>
      </w:r>
    </w:p>
    <w:p w:rsidR="006A6EB2" w:rsidRDefault="006A6EB2" w:rsidP="009B3626">
      <w:pPr>
        <w:pStyle w:val="FootnoteText"/>
        <w:ind w:left="272" w:hanging="272"/>
        <w:rPr>
          <w:rStyle w:val="Char5"/>
        </w:rPr>
      </w:pPr>
      <w:r>
        <w:rPr>
          <w:rStyle w:val="Char5"/>
        </w:rPr>
        <w:tab/>
      </w:r>
      <w:r w:rsidRPr="00961C75">
        <w:rPr>
          <w:rStyle w:val="Char5"/>
          <w:rFonts w:hint="cs"/>
          <w:rtl/>
        </w:rPr>
        <w:t>حذیفه وقتی به کوفه برگشت وارد مسجد شد مردم بر سر او ریختند، او ایشان را از خطر آنچه در جبهه‌ای جنگ شنیده بود برحذر داشت که صحابه، شاگردانشان و عموم تابعین او را تأیید و پشتیبانی کردند.</w:t>
      </w:r>
    </w:p>
    <w:p w:rsidR="006A6EB2" w:rsidRDefault="006A6EB2" w:rsidP="009B3626">
      <w:pPr>
        <w:pStyle w:val="FootnoteText"/>
        <w:ind w:left="272" w:hanging="272"/>
        <w:rPr>
          <w:rStyle w:val="Char5"/>
        </w:rPr>
      </w:pPr>
      <w:r>
        <w:rPr>
          <w:rStyle w:val="Char5"/>
        </w:rPr>
        <w:tab/>
      </w:r>
      <w:r w:rsidRPr="00961C75">
        <w:rPr>
          <w:rStyle w:val="Char5"/>
          <w:rFonts w:hint="cs"/>
          <w:rtl/>
        </w:rPr>
        <w:t>گروهی از شاگردان «عبدالله بن مسعود» به او گفتند: چه چیزی را نمی‌پسندید؟ مگر ما شیوه‌ای قرائت ابن ام عبد، بصری</w:t>
      </w:r>
      <w:r w:rsidRPr="00961C75">
        <w:rPr>
          <w:rStyle w:val="Char5"/>
          <w:rFonts w:hint="eastAsia"/>
          <w:rtl/>
        </w:rPr>
        <w:t>‌</w:t>
      </w:r>
      <w:r w:rsidRPr="00961C75">
        <w:rPr>
          <w:rStyle w:val="Char5"/>
          <w:rFonts w:hint="cs"/>
          <w:rtl/>
        </w:rPr>
        <w:t xml:space="preserve">ها قرائت ابوموسی که آن را </w:t>
      </w:r>
      <w:r w:rsidRPr="00961C75">
        <w:rPr>
          <w:rStyle w:val="Char6"/>
          <w:rtl/>
        </w:rPr>
        <w:t>«</w:t>
      </w:r>
      <w:r w:rsidRPr="00961C75">
        <w:rPr>
          <w:rStyle w:val="Char6"/>
          <w:rFonts w:hint="cs"/>
          <w:rtl/>
        </w:rPr>
        <w:t>لباب الفؤاد</w:t>
      </w:r>
      <w:r w:rsidRPr="00961C75">
        <w:rPr>
          <w:rStyle w:val="Char6"/>
          <w:rtl/>
        </w:rPr>
        <w:t>»</w:t>
      </w:r>
      <w:r w:rsidRPr="00961C75">
        <w:rPr>
          <w:rStyle w:val="Char5"/>
          <w:rFonts w:hint="cs"/>
          <w:rtl/>
        </w:rPr>
        <w:t xml:space="preserve"> (لب دل) می‌نامند و حمصی</w:t>
      </w:r>
      <w:r w:rsidRPr="00961C75">
        <w:rPr>
          <w:rStyle w:val="Char5"/>
          <w:rFonts w:hint="eastAsia"/>
          <w:rtl/>
        </w:rPr>
        <w:t>‌</w:t>
      </w:r>
      <w:r w:rsidRPr="00961C75">
        <w:rPr>
          <w:rStyle w:val="Char5"/>
          <w:rFonts w:hint="cs"/>
          <w:rtl/>
        </w:rPr>
        <w:t>ها قرائت مقداد و سالم را برنگرفته‌ایم؟</w:t>
      </w:r>
    </w:p>
    <w:p w:rsidR="006A6EB2" w:rsidRDefault="006A6EB2" w:rsidP="009B3626">
      <w:pPr>
        <w:pStyle w:val="FootnoteText"/>
        <w:ind w:left="272" w:hanging="272"/>
        <w:rPr>
          <w:rStyle w:val="Char5"/>
        </w:rPr>
      </w:pPr>
      <w:r>
        <w:rPr>
          <w:rStyle w:val="Char5"/>
        </w:rPr>
        <w:tab/>
      </w:r>
      <w:r w:rsidRPr="00961C75">
        <w:rPr>
          <w:rStyle w:val="Char5"/>
          <w:rFonts w:hint="cs"/>
          <w:rtl/>
        </w:rPr>
        <w:t>حذیفه و همراهانش و آن دسته از تابعین از آن سخن به خشم آمدند و گفتند: شما اعراب بدوی هستید، عبدالله (بن مسعود) به سوی شما فرستاده شده نه به سوی کسانی که از خودش داناتر باشند، ساکت باشید که در اشتباه هستید.</w:t>
      </w:r>
    </w:p>
    <w:p w:rsidR="006A6EB2" w:rsidRDefault="006A6EB2" w:rsidP="009B3626">
      <w:pPr>
        <w:pStyle w:val="FootnoteText"/>
        <w:ind w:left="272" w:hanging="272"/>
        <w:rPr>
          <w:rStyle w:val="Char5"/>
        </w:rPr>
      </w:pPr>
      <w:r>
        <w:rPr>
          <w:rStyle w:val="Char5"/>
        </w:rPr>
        <w:tab/>
      </w:r>
      <w:r w:rsidRPr="00961C75">
        <w:rPr>
          <w:rStyle w:val="Char5"/>
          <w:rFonts w:hint="cs"/>
          <w:rtl/>
        </w:rPr>
        <w:t>حذیفه گفت: قسم به خدا اگر تا موقع رفتن به سوی امیرالمؤمنین زنده بمانم ماجرا را برایش تعریف و به ایشان پیشنهاد می‌کنم که مانع اختلاف آن‌ها (در قرائت قرآن) شود تا به جمع مسلمانان و رأی صحابه‌ی ساکن مدینه برگردند. مردم نیز چنان گفتند و سخنان وی را تأیید کردند.</w:t>
      </w:r>
    </w:p>
    <w:p w:rsidR="006A6EB2" w:rsidRDefault="006A6EB2" w:rsidP="009B3626">
      <w:pPr>
        <w:pStyle w:val="FootnoteText"/>
        <w:ind w:left="272" w:hanging="272"/>
        <w:rPr>
          <w:rStyle w:val="Char5"/>
        </w:rPr>
      </w:pPr>
      <w:r>
        <w:rPr>
          <w:rStyle w:val="Char5"/>
        </w:rPr>
        <w:tab/>
      </w:r>
      <w:r w:rsidRPr="00961C75">
        <w:rPr>
          <w:rStyle w:val="Char5"/>
          <w:rFonts w:hint="cs"/>
          <w:rtl/>
        </w:rPr>
        <w:t>عبدالله گفت: پس به خدا سوگند خداوند چهره‌ی شما را در آتش جهنم می‌اندازد. سعید بن العاص گفت: آیا تو به خدا سوگند یاد می‌کنید حال آنکه حق با طرفت می‌باشد؟! سعید، ابن مسعود و بقیه مردم با خشم و عصبانیت از همدیگر جدا شدند، حذیفه هم از خشم برآمد و به سوی عثمان رهسپار شد تا نزد ایشان رفت و کل ماجرا را برایش بازگو کرد و می‌گفت: من ترساننده‌ای آشکارم (ضرب المثلی است که هنگام هشدار از وقوع خطری گریزناپذیر گفته می‌شود) متوجه شوید و خوب تشخیص دهید. عثمان هم صحابه را گرد آورد و به حذیفه دستور داد تا در جمع آنان حضور یابد و آنچه را دیده و شنیده برایشان بازگو کند، ایشان مسأله را بزرگ و خطرناک دانستند و جملگی دیدگاه حذیفه را پذیرفتند. و اتفاق‌نظر داشتند که نباید این قرن بدون اعراب‌گذاری قرآن سپری گردد.</w:t>
      </w:r>
    </w:p>
    <w:p w:rsidR="006A6EB2" w:rsidRDefault="006A6EB2" w:rsidP="009B3626">
      <w:pPr>
        <w:pStyle w:val="FootnoteText"/>
        <w:ind w:left="272" w:hanging="272"/>
        <w:rPr>
          <w:rStyle w:val="Char5"/>
        </w:rPr>
      </w:pPr>
      <w:r>
        <w:rPr>
          <w:rStyle w:val="Char5"/>
        </w:rPr>
        <w:tab/>
      </w:r>
      <w:r w:rsidRPr="00961C75">
        <w:rPr>
          <w:rStyle w:val="Char5"/>
          <w:rFonts w:hint="cs"/>
          <w:rtl/>
        </w:rPr>
        <w:t xml:space="preserve">عثمان پرسید: </w:t>
      </w:r>
      <w:r w:rsidRPr="00961C75">
        <w:rPr>
          <w:rStyle w:val="Char6"/>
          <w:rtl/>
        </w:rPr>
        <w:t>«</w:t>
      </w:r>
      <w:r w:rsidRPr="00961C75">
        <w:rPr>
          <w:rStyle w:val="Char6"/>
          <w:rFonts w:hint="cs"/>
          <w:rtl/>
        </w:rPr>
        <w:t>لباب الفؤاد</w:t>
      </w:r>
      <w:r w:rsidRPr="00961C75">
        <w:rPr>
          <w:rStyle w:val="Char6"/>
          <w:rtl/>
        </w:rPr>
        <w:t>»</w:t>
      </w:r>
      <w:r w:rsidRPr="00961C75">
        <w:rPr>
          <w:rStyle w:val="Char5"/>
          <w:rFonts w:hint="cs"/>
          <w:rtl/>
        </w:rPr>
        <w:t xml:space="preserve"> چیست؟</w:t>
      </w:r>
    </w:p>
    <w:p w:rsidR="006A6EB2" w:rsidRDefault="006A6EB2" w:rsidP="009B3626">
      <w:pPr>
        <w:pStyle w:val="FootnoteText"/>
        <w:ind w:left="272" w:hanging="272"/>
        <w:rPr>
          <w:rStyle w:val="Char5"/>
        </w:rPr>
      </w:pPr>
      <w:r>
        <w:rPr>
          <w:rStyle w:val="Char5"/>
        </w:rPr>
        <w:tab/>
      </w:r>
      <w:r w:rsidRPr="00961C75">
        <w:rPr>
          <w:rStyle w:val="Char5"/>
          <w:rFonts w:hint="cs"/>
          <w:rtl/>
        </w:rPr>
        <w:t xml:space="preserve">گفته شد: </w:t>
      </w:r>
      <w:r w:rsidRPr="00961C75">
        <w:rPr>
          <w:rStyle w:val="Char5"/>
          <w:rtl/>
        </w:rPr>
        <w:t>«</w:t>
      </w:r>
      <w:r w:rsidRPr="00961C75">
        <w:rPr>
          <w:rStyle w:val="Char5"/>
          <w:rFonts w:hint="cs"/>
          <w:rtl/>
        </w:rPr>
        <w:t>لباب الفؤاد</w:t>
      </w:r>
      <w:r w:rsidRPr="00961C75">
        <w:rPr>
          <w:rStyle w:val="Char5"/>
          <w:rtl/>
        </w:rPr>
        <w:t>»</w:t>
      </w:r>
      <w:r w:rsidRPr="00961C75">
        <w:rPr>
          <w:rStyle w:val="Char5"/>
          <w:rFonts w:hint="cs"/>
          <w:rtl/>
        </w:rPr>
        <w:t xml:space="preserve"> قرآن نوشته شده‌ی ابوموسی است که آن را بر افراد بسیاری قرائت کرده است.</w:t>
      </w:r>
    </w:p>
    <w:p w:rsidR="006A6EB2" w:rsidRDefault="006A6EB2" w:rsidP="009B3626">
      <w:pPr>
        <w:pStyle w:val="FootnoteText"/>
        <w:ind w:left="272" w:hanging="272"/>
        <w:rPr>
          <w:rStyle w:val="Char5"/>
        </w:rPr>
      </w:pPr>
      <w:r>
        <w:rPr>
          <w:rStyle w:val="Char5"/>
        </w:rPr>
        <w:tab/>
      </w:r>
      <w:r w:rsidRPr="00961C75">
        <w:rPr>
          <w:rStyle w:val="Char5"/>
          <w:rFonts w:hint="cs"/>
          <w:rtl/>
        </w:rPr>
        <w:t>عثمان راجع به مصحف ابن مسعود پرسید، گفتند: آن را بر مجمع بن جاریۀ قرائت کرده و خباب بن ارت در کوفه به جمع‌آوری قرآن پرداخته و مصحفی را نوشته است. درباره‌ی مقداد سؤال نمود، گفته شد: در شام قرآن را جمع‌آوری کرده است. ایشان قرآن را بر پیامبر قرائت نکرده‌اند بلکه به گردآوری قرآن در مناطق خود پرداخته‌اند.</w:t>
      </w:r>
    </w:p>
    <w:p w:rsidR="006A6EB2" w:rsidRDefault="006A6EB2" w:rsidP="009B3626">
      <w:pPr>
        <w:pStyle w:val="FootnoteText"/>
        <w:ind w:left="272" w:hanging="272"/>
        <w:rPr>
          <w:rStyle w:val="Char5"/>
        </w:rPr>
      </w:pPr>
      <w:r>
        <w:rPr>
          <w:rStyle w:val="Char5"/>
        </w:rPr>
        <w:tab/>
      </w:r>
      <w:r w:rsidRPr="00961C75">
        <w:rPr>
          <w:rStyle w:val="Char5"/>
          <w:rFonts w:hint="cs"/>
          <w:rtl/>
        </w:rPr>
        <w:t>نهایتاً چند مصحف در مدینه نوشته شد (البته کسانی هم که قرآن را خدمت پیامبر قرائت کرده بودند در آنجا تشریف داشتند و با ایشان بودند) و آن‌ها را به مناطق مختلف و شهرهای بزرگ فرستاد،  و به مردم دستور داد بر آن‌ها تکیه کنند و</w:t>
      </w:r>
      <w:r>
        <w:rPr>
          <w:rStyle w:val="Char5"/>
          <w:rFonts w:hint="cs"/>
          <w:rtl/>
        </w:rPr>
        <w:t xml:space="preserve"> هرچه </w:t>
      </w:r>
      <w:r w:rsidRPr="00961C75">
        <w:rPr>
          <w:rStyle w:val="Char5"/>
          <w:rFonts w:hint="cs"/>
          <w:rtl/>
        </w:rPr>
        <w:t>را در شهرها هستند ترک نمایند، مردم نیز ارزش آن کار را دریافتند بر آن اجماع کرده و بقیه را رها نمودند، به استثنای ساکنان کوفه زیرا قاریان قرائت عبدالله بن مسعود از آن دوری گزیدند و نزدیک بود که خود را برتر از یاران پیامبر</w:t>
      </w:r>
      <w:r w:rsidRPr="00961C75">
        <w:rPr>
          <w:rStyle w:val="Char5"/>
          <w:rFonts w:cs="CTraditional Arabic" w:hint="cs"/>
          <w:rtl/>
        </w:rPr>
        <w:t xml:space="preserve"> ج</w:t>
      </w:r>
      <w:r w:rsidRPr="00961C75">
        <w:rPr>
          <w:rStyle w:val="Char5"/>
          <w:rFonts w:hint="cs"/>
          <w:rtl/>
        </w:rPr>
        <w:t xml:space="preserve"> بدانند و مردم را به باد انتقاد گرفتند، ابن مسعود میان آنان برخواست و گفت: نه همه‌ی این، به خدا سوگند شما میان ما از تفوق و برتری برخوردارید پس با خود مهربان و ملایم باشید.</w:t>
      </w:r>
    </w:p>
    <w:p w:rsidR="006A6EB2" w:rsidRDefault="006A6EB2" w:rsidP="009B3626">
      <w:pPr>
        <w:pStyle w:val="FootnoteText"/>
        <w:ind w:left="272" w:hanging="272"/>
        <w:rPr>
          <w:rStyle w:val="Char5"/>
        </w:rPr>
      </w:pPr>
      <w:r>
        <w:rPr>
          <w:rStyle w:val="Char5"/>
        </w:rPr>
        <w:tab/>
      </w:r>
      <w:r w:rsidRPr="00961C75">
        <w:rPr>
          <w:rStyle w:val="Char5"/>
          <w:rFonts w:hint="cs"/>
          <w:rtl/>
        </w:rPr>
        <w:t>وقتی مصحف عثمان به دست سعید رسید و مردم بر آن اجماع کرده و اصحاب پیامبر</w:t>
      </w:r>
      <w:r w:rsidRPr="00961C75">
        <w:rPr>
          <w:rStyle w:val="Char5"/>
          <w:rFonts w:cs="CTraditional Arabic" w:hint="cs"/>
          <w:rtl/>
        </w:rPr>
        <w:t xml:space="preserve"> ج</w:t>
      </w:r>
      <w:r w:rsidRPr="00961C75">
        <w:rPr>
          <w:rStyle w:val="Char5"/>
          <w:rFonts w:hint="cs"/>
          <w:rtl/>
        </w:rPr>
        <w:t xml:space="preserve"> بدان خوشحال گشتند، سعید سوی ابن مسعود فرستاد که قرآن خود را برایش بفرستد ابن مسعود گفت: این قرآن من است، مگر می‌توانی آنچه را در دلم جای گرفته از من بگیری؟ سعید به او گفت: ای عبدالله! به خدا قسم من تسلطی بر تو ندارم، اگر دوست داشته باشی تابع ساکنان مدینه و گروه مسلمانان خواهی شد و اگر هم بخواهی از آنان جدا می‌شوی. خودت بهتر می‌دانی. </w:t>
      </w:r>
    </w:p>
    <w:p w:rsidR="006A6EB2" w:rsidRDefault="006A6EB2" w:rsidP="009B3626">
      <w:pPr>
        <w:pStyle w:val="FootnoteText"/>
        <w:ind w:left="272" w:hanging="272"/>
        <w:rPr>
          <w:rStyle w:val="Char5"/>
        </w:rPr>
      </w:pPr>
      <w:r>
        <w:rPr>
          <w:rStyle w:val="Char5"/>
        </w:rPr>
        <w:tab/>
      </w:r>
      <w:r w:rsidRPr="00961C75">
        <w:rPr>
          <w:rStyle w:val="Char5"/>
          <w:rFonts w:hint="cs"/>
          <w:rtl/>
        </w:rPr>
        <w:t>بر ابن مسعود دشوار آمد که عضو هیئت انتخابی از سوی عثمان (برای نوشتن قرآن) نباشد، حضرت عثمان</w:t>
      </w:r>
      <w:r w:rsidRPr="00961C75">
        <w:rPr>
          <w:rStyle w:val="Char5"/>
          <w:rFonts w:cs="CTraditional Arabic" w:hint="cs"/>
          <w:rtl/>
        </w:rPr>
        <w:t>س</w:t>
      </w:r>
      <w:r w:rsidRPr="00961C75">
        <w:rPr>
          <w:rStyle w:val="Char5"/>
          <w:rFonts w:hint="cs"/>
          <w:rtl/>
        </w:rPr>
        <w:t xml:space="preserve"> دلایل بسیاری برای این کار داشت، استاد ارجمند «عبدالستار الشیخ» در کتاب ارزشمند خود «عبدالله بن مسعود، ص 122 و بعد از آن» می‌گوید: معذرت عثمان به دلایل زیر پذیرفتنی است:</w:t>
      </w:r>
    </w:p>
    <w:p w:rsidR="006A6EB2" w:rsidRDefault="006A6EB2" w:rsidP="009B3626">
      <w:pPr>
        <w:pStyle w:val="FootnoteText"/>
        <w:ind w:left="272" w:hanging="272"/>
        <w:rPr>
          <w:rStyle w:val="Char5"/>
        </w:rPr>
      </w:pPr>
      <w:r>
        <w:rPr>
          <w:rStyle w:val="Char5"/>
        </w:rPr>
        <w:tab/>
      </w:r>
      <w:r w:rsidRPr="00961C75">
        <w:rPr>
          <w:rStyle w:val="Char5"/>
          <w:rFonts w:hint="cs"/>
          <w:rtl/>
        </w:rPr>
        <w:t>1- کار جمع‌آوری در مدینه صورت پذیرفت، ابن مسعود هم در کوفه بود و نمی‌شد چنان کار مهمی به تأخیر افتد تا زمانیکه عثمان دنبالش بفرستد و در جمع گردآورندگان حضور یابد.</w:t>
      </w:r>
    </w:p>
    <w:p w:rsidR="006A6EB2" w:rsidRDefault="006A6EB2" w:rsidP="009B3626">
      <w:pPr>
        <w:pStyle w:val="FootnoteText"/>
        <w:ind w:left="272" w:hanging="272"/>
        <w:rPr>
          <w:rStyle w:val="Char5"/>
        </w:rPr>
      </w:pPr>
      <w:r>
        <w:rPr>
          <w:rStyle w:val="Char5"/>
        </w:rPr>
        <w:tab/>
      </w:r>
      <w:r w:rsidRPr="00961C75">
        <w:rPr>
          <w:rStyle w:val="Char5"/>
          <w:rFonts w:hint="cs"/>
          <w:rtl/>
        </w:rPr>
        <w:t>2- عثمانس خواست از صحیفه‌های ترتیب داده شده در دوران ابوبکر</w:t>
      </w:r>
      <w:r w:rsidRPr="00961C75">
        <w:rPr>
          <w:rStyle w:val="Char5"/>
          <w:rFonts w:cs="CTraditional Arabic" w:hint="cs"/>
          <w:rtl/>
        </w:rPr>
        <w:t>س</w:t>
      </w:r>
      <w:r w:rsidRPr="00961C75">
        <w:rPr>
          <w:rStyle w:val="Char5"/>
          <w:rFonts w:hint="cs"/>
          <w:rtl/>
        </w:rPr>
        <w:t xml:space="preserve"> نمونه برداری کند و سپس همه آن‌ها را به شکل یک کتاب در آورد. و کسیکه به امر نوشتن و گردآوری قرآن در زمان ابوبکر پرداخت، زید بن ثابت بود، زیرا او از زمره‌ی کاتبان وحی بود لذا برای انجام مجدّد آن دارای اولویتی بود که دیگران نداشتند.</w:t>
      </w:r>
    </w:p>
    <w:p w:rsidR="006A6EB2" w:rsidRDefault="006A6EB2" w:rsidP="009B3626">
      <w:pPr>
        <w:pStyle w:val="FootnoteText"/>
        <w:ind w:left="272" w:hanging="272"/>
        <w:rPr>
          <w:rStyle w:val="Char5"/>
        </w:rPr>
      </w:pPr>
      <w:r>
        <w:rPr>
          <w:rStyle w:val="Char5"/>
        </w:rPr>
        <w:tab/>
      </w:r>
      <w:r w:rsidRPr="00961C75">
        <w:rPr>
          <w:rStyle w:val="Char5"/>
          <w:rFonts w:hint="cs"/>
          <w:rtl/>
        </w:rPr>
        <w:t xml:space="preserve">3- زید بن ثابت </w:t>
      </w:r>
      <w:r w:rsidRPr="00961C75">
        <w:rPr>
          <w:rFonts w:ascii="Times New Roman" w:hAnsi="Times New Roman" w:cs="Times New Roman" w:hint="cs"/>
          <w:sz w:val="24"/>
          <w:szCs w:val="24"/>
          <w:rtl/>
          <w:lang w:bidi="fa-IR"/>
        </w:rPr>
        <w:t>–</w:t>
      </w:r>
      <w:r w:rsidRPr="00961C75">
        <w:rPr>
          <w:rStyle w:val="Char5"/>
          <w:rFonts w:hint="cs"/>
          <w:rtl/>
        </w:rPr>
        <w:t xml:space="preserve"> بطور یقین </w:t>
      </w:r>
      <w:r w:rsidRPr="00961C75">
        <w:rPr>
          <w:rFonts w:ascii="Times New Roman" w:hAnsi="Times New Roman" w:cs="Times New Roman" w:hint="cs"/>
          <w:sz w:val="24"/>
          <w:szCs w:val="24"/>
          <w:rtl/>
          <w:lang w:bidi="fa-IR"/>
        </w:rPr>
        <w:t>–</w:t>
      </w:r>
      <w:r w:rsidRPr="00961C75">
        <w:rPr>
          <w:rStyle w:val="Char5"/>
          <w:rFonts w:hint="cs"/>
          <w:rtl/>
        </w:rPr>
        <w:t xml:space="preserve"> شاهد آخرین عرضه‌ای قرآن بود که در آن آیات منسوخ و باقی مانده مشخص گردید، و او وحی را برای پیامبر می‌نوشت، در خدمت او قرائت کرده بود و تا دم مرگ به امر تعلیم آن اشتغال داشت.</w:t>
      </w:r>
    </w:p>
    <w:p w:rsidR="006A6EB2" w:rsidRDefault="006A6EB2" w:rsidP="009B3626">
      <w:pPr>
        <w:pStyle w:val="FootnoteText"/>
        <w:ind w:left="272" w:hanging="272"/>
        <w:rPr>
          <w:rStyle w:val="Char5"/>
        </w:rPr>
      </w:pPr>
      <w:r>
        <w:rPr>
          <w:rStyle w:val="Char5"/>
        </w:rPr>
        <w:tab/>
      </w:r>
      <w:r w:rsidRPr="00961C75">
        <w:rPr>
          <w:rStyle w:val="Char5"/>
          <w:rFonts w:hint="cs"/>
          <w:rtl/>
        </w:rPr>
        <w:t>4- ابن مسعود هفتاد و چند سوره را از زبان پیامبر</w:t>
      </w:r>
      <w:r w:rsidRPr="00961C75">
        <w:rPr>
          <w:rStyle w:val="Char5"/>
          <w:rFonts w:cs="CTraditional Arabic" w:hint="cs"/>
          <w:rtl/>
        </w:rPr>
        <w:t xml:space="preserve"> ج</w:t>
      </w:r>
      <w:r w:rsidRPr="00961C75">
        <w:rPr>
          <w:rStyle w:val="Char5"/>
          <w:rFonts w:hint="cs"/>
          <w:rtl/>
        </w:rPr>
        <w:t xml:space="preserve"> شنیده بود، و بقیه را بعد از آن از صحابه تکمیل و گرفته بود، در حالیکه زید تمام قرآن را در زمان حیات پیامبر حفظ کرده بود که این نکته یکی دیگر از اسباب اعتماد عثمان بر زید به حساب می‌آید.</w:t>
      </w:r>
    </w:p>
    <w:p w:rsidR="006A6EB2" w:rsidRDefault="006A6EB2" w:rsidP="003F52E2">
      <w:pPr>
        <w:pStyle w:val="FootnoteText"/>
        <w:ind w:left="272" w:hanging="272"/>
        <w:rPr>
          <w:rStyle w:val="Char5"/>
        </w:rPr>
      </w:pPr>
      <w:r>
        <w:rPr>
          <w:rStyle w:val="Char5"/>
        </w:rPr>
        <w:tab/>
      </w:r>
      <w:r w:rsidRPr="00961C75">
        <w:rPr>
          <w:rStyle w:val="Char5"/>
          <w:rFonts w:hint="cs"/>
          <w:rtl/>
        </w:rPr>
        <w:t>5- زید یکی از کاتبان وحی بود یعنی به عنوان استاد رسم الخط محسوب می‌گردید ولی ابن مسعود در قرائت استاد بود، جمع‌آوری عثمان نیز امتیاز زید را می‌طلبید و لذا وی را مأمور نوشتن و سعید را به دلیل شباهت زیادی لهجه‌ای وی با لهجه‌ای پیامبر</w:t>
      </w:r>
      <w:r w:rsidRPr="00961C75">
        <w:rPr>
          <w:rStyle w:val="Char5"/>
          <w:rFonts w:cs="CTraditional Arabic" w:hint="cs"/>
          <w:rtl/>
        </w:rPr>
        <w:t xml:space="preserve"> ج</w:t>
      </w:r>
      <w:r w:rsidRPr="00961C75">
        <w:rPr>
          <w:rStyle w:val="Char5"/>
          <w:rFonts w:hint="cs"/>
          <w:rtl/>
        </w:rPr>
        <w:t>، مأمور دیکته کردن نمود، بنابراین جمع‌آوری عثمان</w:t>
      </w:r>
      <w:r w:rsidRPr="00961C75">
        <w:rPr>
          <w:rStyle w:val="Char5"/>
          <w:rFonts w:cs="CTraditional Arabic" w:hint="cs"/>
          <w:rtl/>
        </w:rPr>
        <w:t>س</w:t>
      </w:r>
      <w:r w:rsidRPr="00961C75">
        <w:rPr>
          <w:rStyle w:val="Char5"/>
          <w:rFonts w:hint="cs"/>
          <w:rtl/>
        </w:rPr>
        <w:t xml:space="preserve"> همه‌ای شرایط یعنی رسم‌الخط و شیوه‌ی خواندن را در بر گرفته بود، و دیگر اینکه نبودن ابن مسعود صدمه‌ای به شایستگی و تکامل هیئت مزبور وارد نمی</w:t>
      </w:r>
      <w:r w:rsidRPr="00961C75">
        <w:rPr>
          <w:rStyle w:val="Char5"/>
          <w:rFonts w:hint="eastAsia"/>
          <w:rtl/>
        </w:rPr>
        <w:t>‌</w:t>
      </w:r>
      <w:r w:rsidRPr="00961C75">
        <w:rPr>
          <w:rStyle w:val="Char5"/>
          <w:rFonts w:hint="cs"/>
          <w:rtl/>
        </w:rPr>
        <w:t>کرد.</w:t>
      </w:r>
    </w:p>
    <w:p w:rsidR="006A6EB2" w:rsidRDefault="006A6EB2" w:rsidP="003F52E2">
      <w:pPr>
        <w:pStyle w:val="FootnoteText"/>
        <w:ind w:left="272" w:hanging="272"/>
        <w:rPr>
          <w:rStyle w:val="Char5"/>
        </w:rPr>
      </w:pPr>
      <w:r>
        <w:rPr>
          <w:rStyle w:val="Char5"/>
        </w:rPr>
        <w:tab/>
      </w:r>
      <w:r w:rsidRPr="00961C75">
        <w:rPr>
          <w:rStyle w:val="Char5"/>
          <w:rFonts w:hint="cs"/>
          <w:rtl/>
        </w:rPr>
        <w:t>6- ابن مسعود با لهجه‌ای طایفه «هذیل» قرائت</w:t>
      </w:r>
      <w:r>
        <w:rPr>
          <w:rStyle w:val="Char5"/>
          <w:rFonts w:hint="cs"/>
          <w:rtl/>
        </w:rPr>
        <w:t xml:space="preserve"> می‌کرد</w:t>
      </w:r>
      <w:r w:rsidRPr="00961C75">
        <w:rPr>
          <w:rStyle w:val="Char5"/>
          <w:rFonts w:hint="cs"/>
          <w:rtl/>
        </w:rPr>
        <w:t>، و قرار هم بر این بود هنگام اختلاف لهجه‌ای قبایل با یکدیگر، قرآن با زبان قریش نوشته شود، عبدالله بن مسعود حق نداشت مردم را به قرائت خود وادار نماید بلکه لهجه‌ای پیامبر بدان سزاوارتر بود، با اطلاع از اینکه ابن مسعود</w:t>
      </w:r>
      <w:r w:rsidRPr="00961C75">
        <w:rPr>
          <w:rStyle w:val="Char5"/>
          <w:rFonts w:cs="CTraditional Arabic" w:hint="cs"/>
          <w:rtl/>
        </w:rPr>
        <w:t>س</w:t>
      </w:r>
      <w:r w:rsidRPr="00961C75">
        <w:rPr>
          <w:rStyle w:val="Char5"/>
          <w:rFonts w:hint="cs"/>
          <w:rtl/>
        </w:rPr>
        <w:t xml:space="preserve"> دارای قرائت</w:t>
      </w:r>
      <w:r w:rsidRPr="00961C75">
        <w:rPr>
          <w:rStyle w:val="Char5"/>
          <w:rFonts w:hint="eastAsia"/>
          <w:rtl/>
        </w:rPr>
        <w:t>‌</w:t>
      </w:r>
      <w:r w:rsidRPr="00961C75">
        <w:rPr>
          <w:rStyle w:val="Char5"/>
          <w:rFonts w:hint="cs"/>
          <w:rtl/>
        </w:rPr>
        <w:t>های شاذ و خلاف قاعده هم هست مانند (عتی حین) به جای (حتی حین).</w:t>
      </w:r>
    </w:p>
    <w:p w:rsidR="006A6EB2" w:rsidRDefault="006A6EB2" w:rsidP="003F52E2">
      <w:pPr>
        <w:pStyle w:val="FootnoteText"/>
        <w:ind w:left="272" w:hanging="272"/>
        <w:rPr>
          <w:rStyle w:val="Char5"/>
        </w:rPr>
      </w:pPr>
      <w:r>
        <w:rPr>
          <w:rStyle w:val="Char5"/>
        </w:rPr>
        <w:tab/>
      </w:r>
      <w:r w:rsidRPr="00961C75">
        <w:rPr>
          <w:rStyle w:val="Char5"/>
          <w:rFonts w:hint="cs"/>
          <w:rtl/>
        </w:rPr>
        <w:t>7- از سویی دیگر، موافقت همه‌ای صحابه با موضعگیری و کردار حضرت عثمان</w:t>
      </w:r>
      <w:r w:rsidRPr="00961C75">
        <w:rPr>
          <w:rStyle w:val="Char5"/>
          <w:rFonts w:cs="CTraditional Arabic" w:hint="cs"/>
          <w:rtl/>
        </w:rPr>
        <w:t>س</w:t>
      </w:r>
      <w:r w:rsidRPr="00961C75">
        <w:rPr>
          <w:rStyle w:val="Char5"/>
          <w:rFonts w:hint="cs"/>
          <w:rtl/>
        </w:rPr>
        <w:t xml:space="preserve"> راجع به سوزاندن دیگر قرآنهای موجود دلیل بهتر و حق بودن آن بحساب می‌آید چون امت پیامبر</w:t>
      </w:r>
      <w:r w:rsidRPr="00961C75">
        <w:rPr>
          <w:rStyle w:val="Char5"/>
          <w:rFonts w:cs="CTraditional Arabic" w:hint="cs"/>
          <w:rtl/>
        </w:rPr>
        <w:t xml:space="preserve"> ج</w:t>
      </w:r>
      <w:r w:rsidRPr="00961C75">
        <w:rPr>
          <w:rStyle w:val="Char5"/>
          <w:rFonts w:hint="cs"/>
          <w:rtl/>
        </w:rPr>
        <w:t xml:space="preserve"> بر گمراهی اجتماع نمی‌کنند. دلیل دیگر این امر اتفاق‌نظر خلفای راشدین بر گردآوری قرآن، و موافقت دوی اخیر آن‌ها (یعنی عثمان و علی</w:t>
      </w:r>
      <w:r w:rsidRPr="00961C75">
        <w:rPr>
          <w:rFonts w:ascii="Times New Roman" w:hAnsi="Times New Roman" w:cs="CTraditional Arabic" w:hint="cs"/>
          <w:sz w:val="24"/>
          <w:szCs w:val="24"/>
          <w:rtl/>
          <w:lang w:bidi="fa-IR"/>
        </w:rPr>
        <w:t>ب</w:t>
      </w:r>
      <w:r w:rsidRPr="00961C75">
        <w:rPr>
          <w:rStyle w:val="Char5"/>
          <w:rFonts w:hint="cs"/>
          <w:rtl/>
        </w:rPr>
        <w:t xml:space="preserve">) با سوزاندن همه قرآنها به جز قرآن عثمان </w:t>
      </w:r>
      <w:r w:rsidRPr="00961C75">
        <w:rPr>
          <w:rStyle w:val="Char5"/>
          <w:rFonts w:cs="CTraditional Arabic" w:hint="cs"/>
          <w:rtl/>
        </w:rPr>
        <w:t>س</w:t>
      </w:r>
      <w:r w:rsidRPr="00961C75">
        <w:rPr>
          <w:rStyle w:val="Char5"/>
          <w:rFonts w:hint="cs"/>
          <w:rtl/>
        </w:rPr>
        <w:t>، می‌باشد. که پیروی از چنین تصمیمی بنا به فرموده‌ی پیامبر</w:t>
      </w:r>
      <w:r w:rsidRPr="00961C75">
        <w:rPr>
          <w:rStyle w:val="Char5"/>
          <w:rFonts w:cs="CTraditional Arabic" w:hint="cs"/>
          <w:rtl/>
        </w:rPr>
        <w:t xml:space="preserve"> ج</w:t>
      </w:r>
      <w:r w:rsidRPr="00961C75">
        <w:rPr>
          <w:rStyle w:val="Char5"/>
          <w:rFonts w:hint="cs"/>
          <w:rtl/>
        </w:rPr>
        <w:t xml:space="preserve"> که می‌فرماید: (روش من و جانشینان هدایت یافته‌ای پس از من را برگیرید)، واجب و ضروری است.</w:t>
      </w:r>
    </w:p>
    <w:p w:rsidR="006A6EB2" w:rsidRDefault="006A6EB2" w:rsidP="003F52E2">
      <w:pPr>
        <w:pStyle w:val="FootnoteText"/>
        <w:ind w:left="272" w:hanging="272"/>
        <w:rPr>
          <w:rStyle w:val="Char5"/>
        </w:rPr>
      </w:pPr>
      <w:r>
        <w:rPr>
          <w:rStyle w:val="Char5"/>
        </w:rPr>
        <w:tab/>
      </w:r>
      <w:r w:rsidRPr="00961C75">
        <w:rPr>
          <w:rStyle w:val="Char5"/>
          <w:rFonts w:hint="cs"/>
          <w:rtl/>
        </w:rPr>
        <w:t>8- افزون بر این، صحابه که از موضعگیری عبدالله و تحویل ندادن مصحف مخصوص خود اطلاع یافته آن را ناپسند شمرده و راضی نبودند. «زهری» می‌گوید: به من خبر رسیده که گروهی از یاران پیامبر خدا</w:t>
      </w:r>
      <w:r w:rsidRPr="00961C75">
        <w:rPr>
          <w:rStyle w:val="Char5"/>
          <w:rFonts w:cs="CTraditional Arabic" w:hint="cs"/>
          <w:rtl/>
        </w:rPr>
        <w:t xml:space="preserve"> ج</w:t>
      </w:r>
      <w:r w:rsidRPr="00961C75">
        <w:rPr>
          <w:rStyle w:val="Char5"/>
          <w:rFonts w:hint="cs"/>
          <w:rtl/>
        </w:rPr>
        <w:t xml:space="preserve"> دیدگاه ابن مسعود را تخطئه نمودند. «ابن کثیر» از علقمه نقل می‌کند که: به شام سفر کردم و ابوالدرداء را دیدم که گفت: ما عبدالله را دلسوز و غمخوار می‌شمردیم، اکنون چه شده که با فرمانروایان مخالفت می‌ورزد.</w:t>
      </w:r>
    </w:p>
    <w:p w:rsidR="006A6EB2" w:rsidRDefault="006A6EB2" w:rsidP="003F52E2">
      <w:pPr>
        <w:pStyle w:val="FootnoteText"/>
        <w:ind w:left="272" w:hanging="272"/>
        <w:rPr>
          <w:rStyle w:val="Char5"/>
        </w:rPr>
      </w:pPr>
      <w:r>
        <w:rPr>
          <w:rStyle w:val="Char5"/>
        </w:rPr>
        <w:tab/>
      </w:r>
      <w:r w:rsidRPr="00961C75">
        <w:rPr>
          <w:rStyle w:val="Char5"/>
          <w:rFonts w:hint="cs"/>
          <w:rtl/>
        </w:rPr>
        <w:t>ولی با وجود تمام آن‌ها نمی‌توان اولویت زید بر ابن مسعود را برداشت کرد، چه رابطه‌ای میان این دو مسئله وجود ندارد، و عبدالله بن مسعود برتر از زید بن ثابت بود، ابوبکر انباری در این باره می‌گوید: انتخاب زید از طرف ابوبکر، عمر و عثمان</w:t>
      </w:r>
      <w:r w:rsidRPr="00961C75">
        <w:rPr>
          <w:rStyle w:val="Char5"/>
          <w:rFonts w:cs="CTraditional Arabic" w:hint="cs"/>
          <w:rtl/>
        </w:rPr>
        <w:t>ش</w:t>
      </w:r>
      <w:r w:rsidRPr="00961C75">
        <w:rPr>
          <w:rStyle w:val="Char5"/>
          <w:rFonts w:hint="cs"/>
          <w:rtl/>
        </w:rPr>
        <w:t xml:space="preserve"> برای گردآوری قرآن و ترجیح او بر عبدالله </w:t>
      </w:r>
      <w:r w:rsidRPr="00961C75">
        <w:rPr>
          <w:rFonts w:ascii="Times New Roman" w:hAnsi="Times New Roman" w:cs="Times New Roman" w:hint="cs"/>
          <w:sz w:val="24"/>
          <w:szCs w:val="24"/>
          <w:rtl/>
          <w:lang w:bidi="fa-IR"/>
        </w:rPr>
        <w:t>–</w:t>
      </w:r>
      <w:r w:rsidRPr="00961C75">
        <w:rPr>
          <w:rStyle w:val="Char5"/>
          <w:rFonts w:hint="cs"/>
          <w:rtl/>
        </w:rPr>
        <w:t xml:space="preserve"> که عبدالله برتر، زودتر مسلمان شده و دارای سوابق و امتیازی بیشتر بود </w:t>
      </w:r>
      <w:r w:rsidRPr="00961C75">
        <w:rPr>
          <w:rFonts w:ascii="Times New Roman" w:hAnsi="Times New Roman" w:cs="Times New Roman" w:hint="cs"/>
          <w:sz w:val="24"/>
          <w:szCs w:val="24"/>
          <w:rtl/>
          <w:lang w:bidi="fa-IR"/>
        </w:rPr>
        <w:t>–</w:t>
      </w:r>
      <w:r w:rsidRPr="00961C75">
        <w:rPr>
          <w:rStyle w:val="Char5"/>
          <w:rFonts w:hint="cs"/>
          <w:rtl/>
        </w:rPr>
        <w:t xml:space="preserve"> تنها به خاطر این بود که زید بیشتر از عبدالله حافظ قرآن بود. زیرا در زمان حیات پیامبر خدا</w:t>
      </w:r>
      <w:r w:rsidRPr="00961C75">
        <w:rPr>
          <w:rStyle w:val="Char5"/>
          <w:rFonts w:cs="CTraditional Arabic" w:hint="cs"/>
          <w:rtl/>
        </w:rPr>
        <w:t xml:space="preserve"> ج</w:t>
      </w:r>
      <w:r w:rsidRPr="00961C75">
        <w:rPr>
          <w:rStyle w:val="Char5"/>
          <w:rFonts w:hint="cs"/>
          <w:rtl/>
        </w:rPr>
        <w:t xml:space="preserve"> همه‌ای قرآن را حفظ کرده بود، ولی عبدالله تنها هفتاد و چند سوره را در زمان پیامبر حفظ کرده و بقیه را پس از درگذشت ایشان فرا گرفته بود. پس کسیکه در زمان پیامبر قرآن را حفظ و به پایان برده باشد گزینش وی برای امر خطیر جمع آوری آن سزاوارتر است.</w:t>
      </w:r>
    </w:p>
    <w:p w:rsidR="006A6EB2" w:rsidRDefault="006A6EB2" w:rsidP="003F52E2">
      <w:pPr>
        <w:pStyle w:val="FootnoteText"/>
        <w:ind w:left="272" w:hanging="272"/>
        <w:rPr>
          <w:rStyle w:val="Char5"/>
        </w:rPr>
      </w:pPr>
      <w:r>
        <w:rPr>
          <w:rStyle w:val="Char5"/>
        </w:rPr>
        <w:tab/>
      </w:r>
      <w:r w:rsidRPr="00961C75">
        <w:rPr>
          <w:rStyle w:val="Char5"/>
          <w:rFonts w:hint="cs"/>
          <w:rtl/>
        </w:rPr>
        <w:t>البته نباید نادانی این را دستاویز قرار داده و به عنوان دلیلی برای تحقیر عبدالله بحساب آورد، چون حافظ‌تر بودن زید دلیلی بر پیشی گرفتن او از عبدالله نمی‌باشد، زیرا زید</w:t>
      </w:r>
      <w:r w:rsidRPr="00961C75">
        <w:rPr>
          <w:rStyle w:val="Char5"/>
          <w:rFonts w:cs="CTraditional Arabic" w:hint="cs"/>
          <w:rtl/>
        </w:rPr>
        <w:t>س</w:t>
      </w:r>
      <w:r w:rsidRPr="00961C75">
        <w:rPr>
          <w:rStyle w:val="Char5"/>
          <w:rFonts w:hint="cs"/>
          <w:rtl/>
        </w:rPr>
        <w:t xml:space="preserve"> از ابوبکر و عمر</w:t>
      </w:r>
      <w:r w:rsidRPr="00961C75">
        <w:rPr>
          <w:rFonts w:ascii="Times New Roman" w:hAnsi="Times New Roman" w:cs="CTraditional Arabic" w:hint="cs"/>
          <w:sz w:val="24"/>
          <w:szCs w:val="24"/>
          <w:rtl/>
          <w:lang w:bidi="fa-IR"/>
        </w:rPr>
        <w:t>ب</w:t>
      </w:r>
      <w:r w:rsidRPr="00961C75">
        <w:rPr>
          <w:rFonts w:ascii="Times New Roman" w:hAnsi="Times New Roman" w:cs="B Badr" w:hint="cs"/>
          <w:sz w:val="24"/>
          <w:szCs w:val="24"/>
          <w:rtl/>
          <w:lang w:bidi="fa-IR"/>
        </w:rPr>
        <w:t xml:space="preserve"> </w:t>
      </w:r>
      <w:r w:rsidRPr="00961C75">
        <w:rPr>
          <w:rStyle w:val="Char5"/>
          <w:rFonts w:hint="cs"/>
          <w:rtl/>
        </w:rPr>
        <w:t>هم حافظ‌تر بود که نه تنها برتر از آنان نبود بلکه هم طرازشان هم محسوب نمی‌گردد.</w:t>
      </w:r>
    </w:p>
    <w:p w:rsidR="006A6EB2" w:rsidRDefault="006A6EB2" w:rsidP="003F52E2">
      <w:pPr>
        <w:pStyle w:val="FootnoteText"/>
        <w:ind w:left="272" w:hanging="272"/>
        <w:rPr>
          <w:rStyle w:val="Char5"/>
        </w:rPr>
      </w:pPr>
      <w:r>
        <w:rPr>
          <w:rStyle w:val="Char5"/>
        </w:rPr>
        <w:tab/>
      </w:r>
      <w:r w:rsidRPr="00961C75">
        <w:rPr>
          <w:rStyle w:val="Char5"/>
          <w:rFonts w:hint="cs"/>
          <w:rtl/>
        </w:rPr>
        <w:t>و اما راجع به روش و چارچوبی که هیئت جمع‌آوری در نظر گرفته بودند به فرازهایی از کتاب: «</w:t>
      </w:r>
      <w:r w:rsidRPr="003F52E2">
        <w:rPr>
          <w:rStyle w:val="Char6"/>
          <w:rFonts w:hint="cs"/>
          <w:rtl/>
        </w:rPr>
        <w:t>الجمع الصوتی الأول للقرآن الکریم</w:t>
      </w:r>
      <w:r w:rsidRPr="00961C75">
        <w:rPr>
          <w:rStyle w:val="Char5"/>
          <w:rFonts w:hint="cs"/>
          <w:rtl/>
        </w:rPr>
        <w:t>، استاد لبیب السعید، ص 71 و بعد از آن) اشاره می‌نماییم:</w:t>
      </w:r>
    </w:p>
    <w:p w:rsidR="006A6EB2" w:rsidRDefault="006A6EB2" w:rsidP="003F52E2">
      <w:pPr>
        <w:pStyle w:val="FootnoteText"/>
        <w:ind w:left="272" w:hanging="272"/>
        <w:rPr>
          <w:rStyle w:val="Char5"/>
        </w:rPr>
      </w:pPr>
      <w:r>
        <w:rPr>
          <w:rStyle w:val="Char5"/>
        </w:rPr>
        <w:tab/>
      </w:r>
      <w:r w:rsidRPr="00961C75">
        <w:rPr>
          <w:rStyle w:val="Char5"/>
          <w:rFonts w:hint="cs"/>
          <w:rtl/>
        </w:rPr>
        <w:t>1- اعتماد بر عملکرد نخستین هیئت که کار گردآوری قرآن را در زمان ابوبکر</w:t>
      </w:r>
      <w:r w:rsidRPr="00961C75">
        <w:rPr>
          <w:rStyle w:val="Char5"/>
          <w:rFonts w:cs="CTraditional Arabic" w:hint="cs"/>
          <w:rtl/>
        </w:rPr>
        <w:t>س</w:t>
      </w:r>
      <w:r w:rsidRPr="00961C75">
        <w:rPr>
          <w:rStyle w:val="Char5"/>
          <w:rFonts w:hint="cs"/>
          <w:rtl/>
        </w:rPr>
        <w:t xml:space="preserve"> بر عهده داشت، یعنی آن مصحفی که نزد ام المؤمنین حفصه</w:t>
      </w:r>
      <w:r w:rsidRPr="00961C75">
        <w:rPr>
          <w:rFonts w:ascii="Times New Roman" w:hAnsi="Times New Roman" w:cs="CTraditional Arabic" w:hint="cs"/>
          <w:sz w:val="24"/>
          <w:szCs w:val="24"/>
          <w:rtl/>
          <w:lang w:bidi="fa-IR"/>
        </w:rPr>
        <w:t>ل</w:t>
      </w:r>
      <w:r w:rsidRPr="00961C75">
        <w:rPr>
          <w:rFonts w:ascii="Times New Roman" w:hAnsi="Times New Roman" w:cs="B Badr" w:hint="cs"/>
          <w:sz w:val="24"/>
          <w:szCs w:val="24"/>
          <w:rtl/>
          <w:lang w:bidi="fa-IR"/>
        </w:rPr>
        <w:t xml:space="preserve"> </w:t>
      </w:r>
      <w:r w:rsidRPr="00961C75">
        <w:rPr>
          <w:rStyle w:val="Char5"/>
          <w:rFonts w:hint="cs"/>
          <w:rtl/>
        </w:rPr>
        <w:t>بود که مستند به اصل نوشته شده‌ای پیش‌روی پیامبر خدا</w:t>
      </w:r>
      <w:r w:rsidRPr="00961C75">
        <w:rPr>
          <w:rStyle w:val="Char5"/>
          <w:rFonts w:cs="CTraditional Arabic" w:hint="cs"/>
          <w:rtl/>
        </w:rPr>
        <w:t xml:space="preserve"> ج</w:t>
      </w:r>
      <w:r w:rsidRPr="00961C75">
        <w:rPr>
          <w:rStyle w:val="Char5"/>
          <w:rFonts w:hint="cs"/>
          <w:rtl/>
        </w:rPr>
        <w:t xml:space="preserve"> بود.</w:t>
      </w:r>
    </w:p>
    <w:p w:rsidR="006A6EB2" w:rsidRDefault="006A6EB2" w:rsidP="003F52E2">
      <w:pPr>
        <w:pStyle w:val="FootnoteText"/>
        <w:ind w:left="272" w:hanging="272"/>
        <w:rPr>
          <w:rStyle w:val="Char5"/>
        </w:rPr>
      </w:pPr>
      <w:r>
        <w:rPr>
          <w:rStyle w:val="Char5"/>
        </w:rPr>
        <w:tab/>
      </w:r>
      <w:r w:rsidRPr="00961C75">
        <w:rPr>
          <w:rStyle w:val="Char5"/>
          <w:rFonts w:hint="cs"/>
          <w:rtl/>
        </w:rPr>
        <w:t>2- نظارت امیرالمؤمنین بر هیئت.</w:t>
      </w:r>
    </w:p>
    <w:p w:rsidR="006A6EB2" w:rsidRDefault="006A6EB2" w:rsidP="003F52E2">
      <w:pPr>
        <w:pStyle w:val="FootnoteText"/>
        <w:ind w:left="272" w:hanging="272"/>
        <w:rPr>
          <w:rStyle w:val="Char5"/>
        </w:rPr>
      </w:pPr>
      <w:r>
        <w:rPr>
          <w:rStyle w:val="Char5"/>
        </w:rPr>
        <w:tab/>
      </w:r>
      <w:r w:rsidRPr="00961C75">
        <w:rPr>
          <w:rStyle w:val="Char5"/>
          <w:rFonts w:hint="cs"/>
          <w:rtl/>
        </w:rPr>
        <w:t>3- هرکه چه مقدار قرآن از پیامبر</w:t>
      </w:r>
      <w:r w:rsidRPr="00961C75">
        <w:rPr>
          <w:rStyle w:val="Char5"/>
          <w:rFonts w:cs="CTraditional Arabic" w:hint="cs"/>
          <w:rtl/>
        </w:rPr>
        <w:t xml:space="preserve"> ج</w:t>
      </w:r>
      <w:r w:rsidRPr="00961C75">
        <w:rPr>
          <w:rStyle w:val="Char5"/>
          <w:rFonts w:hint="cs"/>
          <w:rtl/>
        </w:rPr>
        <w:t xml:space="preserve"> شنیده است بیاورد، و باید همه نسبت به آگاهی از آیات جمع‌آوری شده مشترک باشند و هیچکدام از آن‌هایی که چیزی از قرآن نزدشان بوده از کار جمع‌آوری بی‌خبر نباشند و هیچ کس در محتوای قرآن نوشته شده تردید نداشته باشد.</w:t>
      </w:r>
    </w:p>
    <w:p w:rsidR="006A6EB2" w:rsidRDefault="006A6EB2" w:rsidP="003F52E2">
      <w:pPr>
        <w:pStyle w:val="FootnoteText"/>
        <w:ind w:left="272" w:hanging="272"/>
        <w:rPr>
          <w:rStyle w:val="Char5"/>
        </w:rPr>
      </w:pPr>
      <w:r>
        <w:rPr>
          <w:rStyle w:val="Char5"/>
        </w:rPr>
        <w:tab/>
      </w:r>
      <w:r w:rsidRPr="00961C75">
        <w:rPr>
          <w:rStyle w:val="Char5"/>
          <w:rFonts w:hint="cs"/>
          <w:rtl/>
        </w:rPr>
        <w:t>4- هر گاه در آیه اختلاف پیدا</w:t>
      </w:r>
      <w:r>
        <w:rPr>
          <w:rStyle w:val="Char5"/>
          <w:rFonts w:hint="cs"/>
          <w:rtl/>
        </w:rPr>
        <w:t xml:space="preserve"> می‌کرد</w:t>
      </w:r>
      <w:r w:rsidRPr="00961C75">
        <w:rPr>
          <w:rStyle w:val="Char5"/>
          <w:rFonts w:hint="cs"/>
          <w:rtl/>
        </w:rPr>
        <w:t>ند، می‌گفتند: این آیه از جمله آیاتی است که پیامبر خدا</w:t>
      </w:r>
      <w:r w:rsidRPr="00961C75">
        <w:rPr>
          <w:rStyle w:val="Char5"/>
          <w:rFonts w:cs="CTraditional Arabic" w:hint="cs"/>
          <w:rtl/>
        </w:rPr>
        <w:t xml:space="preserve"> ج</w:t>
      </w:r>
      <w:r w:rsidRPr="00961C75">
        <w:rPr>
          <w:rStyle w:val="Char5"/>
          <w:rFonts w:hint="cs"/>
          <w:rtl/>
        </w:rPr>
        <w:t xml:space="preserve"> به فلانی یاد داده است، آنگاه دنبالش فرستاده می‌شد و از او می‌پرسیدند: پیامبر خدا</w:t>
      </w:r>
      <w:r w:rsidRPr="00961C75">
        <w:rPr>
          <w:rStyle w:val="Char5"/>
          <w:rFonts w:cs="CTraditional Arabic" w:hint="cs"/>
          <w:rtl/>
        </w:rPr>
        <w:t xml:space="preserve"> ج</w:t>
      </w:r>
      <w:r w:rsidRPr="00961C75">
        <w:rPr>
          <w:rStyle w:val="Char5"/>
          <w:rFonts w:hint="cs"/>
          <w:rtl/>
        </w:rPr>
        <w:t xml:space="preserve"> فلان آیه و فلان آیه را چطور به تو یاد داد؟ در پاسخ می‌گفت: چنین و چنان ... آن را می‌نوشتند و جایی را برایش باقی می‌گذاشتند.</w:t>
      </w:r>
    </w:p>
    <w:p w:rsidR="006A6EB2" w:rsidRDefault="006A6EB2" w:rsidP="003F52E2">
      <w:pPr>
        <w:pStyle w:val="FootnoteText"/>
        <w:ind w:left="272" w:hanging="272"/>
        <w:rPr>
          <w:rStyle w:val="Char5"/>
        </w:rPr>
      </w:pPr>
      <w:r>
        <w:rPr>
          <w:rStyle w:val="Char5"/>
        </w:rPr>
        <w:tab/>
      </w:r>
      <w:r w:rsidRPr="00961C75">
        <w:rPr>
          <w:rStyle w:val="Char5"/>
          <w:rFonts w:hint="cs"/>
          <w:rtl/>
        </w:rPr>
        <w:t>5- هنگام وقوع اختلاف میان لغات مختلف راجع به آیه‌ای، لهجه‌ی قریش معیار قرار می‌گرفت.</w:t>
      </w:r>
    </w:p>
    <w:p w:rsidR="006A6EB2" w:rsidRDefault="006A6EB2" w:rsidP="003F52E2">
      <w:pPr>
        <w:pStyle w:val="FootnoteText"/>
        <w:ind w:left="272" w:hanging="272"/>
        <w:rPr>
          <w:rStyle w:val="Char5"/>
        </w:rPr>
      </w:pPr>
      <w:r>
        <w:rPr>
          <w:rStyle w:val="Char5"/>
        </w:rPr>
        <w:tab/>
      </w:r>
      <w:r w:rsidRPr="00961C75">
        <w:rPr>
          <w:rStyle w:val="Char5"/>
          <w:rFonts w:hint="cs"/>
          <w:rtl/>
        </w:rPr>
        <w:t>6- مقصود از جمع‌آوری بر پایه‌ای یک لهجه این است که: بر قرائت متواتر و معلوم همه و ثابت شده از پیامبر</w:t>
      </w:r>
      <w:r w:rsidRPr="00961C75">
        <w:rPr>
          <w:rStyle w:val="Char5"/>
          <w:rFonts w:cs="CTraditional Arabic" w:hint="cs"/>
          <w:rtl/>
        </w:rPr>
        <w:t xml:space="preserve"> ج</w:t>
      </w:r>
      <w:r w:rsidRPr="00961C75">
        <w:rPr>
          <w:rStyle w:val="Char5"/>
          <w:rFonts w:hint="cs"/>
          <w:rtl/>
        </w:rPr>
        <w:t xml:space="preserve"> اجماع گردد، گرچه شیوه‌هایش ناهمگون باشند تا به تفرقه و اختلاف منتهی نشود، چون هیچ کس راجع به قرائت ثابت شده از جانب پیامبرخدا</w:t>
      </w:r>
      <w:r w:rsidRPr="00961C75">
        <w:rPr>
          <w:rStyle w:val="Char5"/>
          <w:rFonts w:cs="CTraditional Arabic" w:hint="cs"/>
          <w:rtl/>
        </w:rPr>
        <w:t xml:space="preserve"> ج</w:t>
      </w:r>
      <w:r w:rsidRPr="00961C75">
        <w:rPr>
          <w:rStyle w:val="Char5"/>
          <w:rFonts w:hint="cs"/>
          <w:rtl/>
        </w:rPr>
        <w:t xml:space="preserve"> اختلاف نداشت و شیوه‌ی قرائت دیگری را انکار نمی‌کرد.</w:t>
      </w:r>
    </w:p>
    <w:p w:rsidR="006A6EB2" w:rsidRDefault="006A6EB2" w:rsidP="003F52E2">
      <w:pPr>
        <w:pStyle w:val="FootnoteText"/>
        <w:ind w:left="272" w:hanging="272"/>
        <w:rPr>
          <w:rStyle w:val="Char5"/>
        </w:rPr>
      </w:pPr>
      <w:r>
        <w:rPr>
          <w:rStyle w:val="Char5"/>
        </w:rPr>
        <w:tab/>
      </w:r>
      <w:r w:rsidRPr="00961C75">
        <w:rPr>
          <w:rStyle w:val="Char5"/>
          <w:rFonts w:hint="cs"/>
          <w:rtl/>
        </w:rPr>
        <w:t>7- هیئت هنگام نوشتن واژه‌ای که تلفظ آن از پیامبر</w:t>
      </w:r>
      <w:r>
        <w:rPr>
          <w:rStyle w:val="Char5"/>
        </w:rPr>
        <w:t xml:space="preserve"> </w:t>
      </w:r>
      <w:r>
        <w:rPr>
          <w:rStyle w:val="Char5"/>
          <w:rFonts w:cs="CTraditional Arabic" w:hint="cs"/>
          <w:rtl/>
        </w:rPr>
        <w:t>ج</w:t>
      </w:r>
      <w:r w:rsidRPr="00961C75">
        <w:rPr>
          <w:rFonts w:ascii="Times New Roman" w:hAnsi="Times New Roman" w:cs="B Badr" w:hint="cs"/>
          <w:sz w:val="24"/>
          <w:szCs w:val="24"/>
          <w:rtl/>
          <w:lang w:bidi="fa-IR"/>
        </w:rPr>
        <w:t xml:space="preserve"> </w:t>
      </w:r>
      <w:r w:rsidRPr="00961C75">
        <w:rPr>
          <w:rStyle w:val="Char5"/>
          <w:rFonts w:hint="cs"/>
          <w:rtl/>
        </w:rPr>
        <w:t>به تواتر رسیده بود، واژه را  بدون علامت می‌نوشتند و آن را به گونه‌ای می‌نوشتند که اختصاص به یک شیوه از آن شیوه‌ها نداشته باشد، تا دلالت واژه بر آن دو شیوه‌ی منقول جایز، شبیه دلالت یک واژه بر دو معنای منقول درست باشد.</w:t>
      </w:r>
    </w:p>
    <w:p w:rsidR="006A6EB2" w:rsidRDefault="006A6EB2" w:rsidP="003F52E2">
      <w:pPr>
        <w:pStyle w:val="FootnoteText"/>
        <w:ind w:left="272" w:hanging="272"/>
        <w:rPr>
          <w:rStyle w:val="Char5"/>
        </w:rPr>
      </w:pPr>
      <w:r>
        <w:rPr>
          <w:rStyle w:val="Char5"/>
        </w:rPr>
        <w:tab/>
      </w:r>
      <w:r w:rsidRPr="00961C75">
        <w:rPr>
          <w:rStyle w:val="Char5"/>
          <w:rFonts w:hint="cs"/>
          <w:rtl/>
        </w:rPr>
        <w:t>8- برای جلوگیری از ورود اشکال و اعتراض به ذهن آیندگان، اجازه نوشتن گزینه‌های زیر قطع‌النظر از قرائت و شنیدنش، داده نمی‌شد:</w:t>
      </w:r>
    </w:p>
    <w:p w:rsidR="006A6EB2" w:rsidRDefault="006A6EB2" w:rsidP="003F52E2">
      <w:pPr>
        <w:pStyle w:val="FootnoteText"/>
        <w:ind w:left="272" w:hanging="272"/>
        <w:rPr>
          <w:rStyle w:val="Char5"/>
        </w:rPr>
      </w:pPr>
      <w:r>
        <w:rPr>
          <w:rStyle w:val="Char5"/>
        </w:rPr>
        <w:tab/>
      </w:r>
      <w:r w:rsidRPr="00961C75">
        <w:rPr>
          <w:rStyle w:val="Char5"/>
          <w:rFonts w:hint="cs"/>
          <w:rtl/>
        </w:rPr>
        <w:t xml:space="preserve">أ </w:t>
      </w:r>
      <w:r w:rsidRPr="00961C75">
        <w:rPr>
          <w:rFonts w:ascii="Times New Roman" w:hAnsi="Times New Roman" w:cs="Times New Roman" w:hint="cs"/>
          <w:sz w:val="24"/>
          <w:szCs w:val="24"/>
          <w:rtl/>
          <w:lang w:bidi="fa-IR"/>
        </w:rPr>
        <w:t>–</w:t>
      </w:r>
      <w:r w:rsidRPr="00961C75">
        <w:rPr>
          <w:rStyle w:val="Char5"/>
          <w:rFonts w:hint="cs"/>
          <w:rtl/>
        </w:rPr>
        <w:t xml:space="preserve"> آیاتی که تلاوتشان منسوخ شده بود.</w:t>
      </w:r>
    </w:p>
    <w:p w:rsidR="006A6EB2" w:rsidRDefault="006A6EB2" w:rsidP="003F52E2">
      <w:pPr>
        <w:pStyle w:val="FootnoteText"/>
        <w:ind w:left="272" w:hanging="272"/>
        <w:rPr>
          <w:rStyle w:val="Char5"/>
        </w:rPr>
      </w:pPr>
      <w:r>
        <w:rPr>
          <w:rStyle w:val="Char5"/>
        </w:rPr>
        <w:tab/>
      </w:r>
      <w:r w:rsidRPr="00961C75">
        <w:rPr>
          <w:rStyle w:val="Char5"/>
          <w:rFonts w:hint="cs"/>
          <w:rtl/>
        </w:rPr>
        <w:t xml:space="preserve">ب </w:t>
      </w:r>
      <w:r w:rsidRPr="00961C75">
        <w:rPr>
          <w:rFonts w:ascii="Times New Roman" w:hAnsi="Times New Roman" w:cs="Times New Roman" w:hint="cs"/>
          <w:sz w:val="24"/>
          <w:szCs w:val="24"/>
          <w:rtl/>
          <w:lang w:bidi="fa-IR"/>
        </w:rPr>
        <w:t>–</w:t>
      </w:r>
      <w:r w:rsidRPr="00961C75">
        <w:rPr>
          <w:rStyle w:val="Char5"/>
          <w:rFonts w:hint="cs"/>
          <w:rtl/>
        </w:rPr>
        <w:t xml:space="preserve"> آنچه در عرضه‌ای اخیر قرآن وجود نداشت.</w:t>
      </w:r>
    </w:p>
    <w:p w:rsidR="006A6EB2" w:rsidRDefault="006A6EB2" w:rsidP="003F52E2">
      <w:pPr>
        <w:pStyle w:val="FootnoteText"/>
        <w:ind w:left="272" w:hanging="272"/>
        <w:rPr>
          <w:rStyle w:val="Char5"/>
        </w:rPr>
      </w:pPr>
      <w:r>
        <w:rPr>
          <w:rStyle w:val="Char5"/>
        </w:rPr>
        <w:tab/>
      </w:r>
      <w:r w:rsidRPr="00961C75">
        <w:rPr>
          <w:rStyle w:val="Char5"/>
          <w:rFonts w:hint="cs"/>
          <w:rtl/>
        </w:rPr>
        <w:t xml:space="preserve">ج </w:t>
      </w:r>
      <w:r w:rsidRPr="00961C75">
        <w:rPr>
          <w:rFonts w:ascii="Times New Roman" w:hAnsi="Times New Roman" w:cs="Times New Roman" w:hint="cs"/>
          <w:sz w:val="24"/>
          <w:szCs w:val="24"/>
          <w:rtl/>
          <w:lang w:bidi="fa-IR"/>
        </w:rPr>
        <w:t>–</w:t>
      </w:r>
      <w:r w:rsidRPr="00961C75">
        <w:rPr>
          <w:rStyle w:val="Char5"/>
          <w:rFonts w:hint="cs"/>
          <w:rtl/>
        </w:rPr>
        <w:t xml:space="preserve"> آیاتی که قرائت آن‌ها به اثبات نرسیده و یا بصورت «آحاد» روایت شده بودند.</w:t>
      </w:r>
    </w:p>
    <w:p w:rsidR="006A6EB2" w:rsidRDefault="006A6EB2" w:rsidP="003F52E2">
      <w:pPr>
        <w:pStyle w:val="FootnoteText"/>
        <w:ind w:left="272" w:hanging="272"/>
        <w:rPr>
          <w:rStyle w:val="Char5"/>
        </w:rPr>
      </w:pPr>
      <w:r>
        <w:rPr>
          <w:rStyle w:val="Char5"/>
        </w:rPr>
        <w:tab/>
      </w:r>
      <w:r w:rsidRPr="00961C75">
        <w:rPr>
          <w:rStyle w:val="Char5"/>
          <w:rFonts w:hint="cs"/>
          <w:rtl/>
        </w:rPr>
        <w:t xml:space="preserve">د </w:t>
      </w:r>
      <w:r w:rsidRPr="00961C75">
        <w:rPr>
          <w:rFonts w:ascii="Times New Roman" w:hAnsi="Times New Roman" w:cs="Times New Roman" w:hint="cs"/>
          <w:sz w:val="24"/>
          <w:szCs w:val="24"/>
          <w:rtl/>
          <w:lang w:bidi="fa-IR"/>
        </w:rPr>
        <w:t>–</w:t>
      </w:r>
      <w:r w:rsidRPr="00961C75">
        <w:rPr>
          <w:rStyle w:val="Char5"/>
          <w:rFonts w:hint="cs"/>
          <w:rtl/>
        </w:rPr>
        <w:t xml:space="preserve"> آنچه که قرآن بودنش یقینی نبود و یا اساساً قرآن نبود مانند آنچه برخی صحابه به عنوان توضیح معنایی، بیان آیه‌ای ناسخ یا منسوخ و یا غیر ازآن</w:t>
      </w:r>
      <w:r w:rsidRPr="00961C75">
        <w:rPr>
          <w:rStyle w:val="Char5"/>
          <w:rFonts w:hint="eastAsia"/>
          <w:rtl/>
        </w:rPr>
        <w:t>‌</w:t>
      </w:r>
      <w:r w:rsidRPr="00961C75">
        <w:rPr>
          <w:rStyle w:val="Char5"/>
          <w:rFonts w:hint="cs"/>
          <w:rtl/>
        </w:rPr>
        <w:t>ها در مصحف‌های مخصوص خود می‌نوشتند.</w:t>
      </w:r>
    </w:p>
    <w:p w:rsidR="006A6EB2" w:rsidRDefault="006A6EB2" w:rsidP="003F52E2">
      <w:pPr>
        <w:pStyle w:val="FootnoteText"/>
        <w:ind w:left="272" w:hanging="272"/>
        <w:rPr>
          <w:rStyle w:val="Char5"/>
        </w:rPr>
      </w:pPr>
      <w:r>
        <w:rPr>
          <w:rStyle w:val="Char5"/>
        </w:rPr>
        <w:tab/>
      </w:r>
      <w:r w:rsidRPr="00961C75">
        <w:rPr>
          <w:rStyle w:val="Char5"/>
          <w:rFonts w:hint="cs"/>
          <w:rtl/>
        </w:rPr>
        <w:t>9- به استثنای مواردی که اعضای هیئت در آن‌ها اختلاف‌نظر داشتند و همچنین رهنمودهای امیر‌المؤمنین عثمان</w:t>
      </w:r>
      <w:r w:rsidRPr="00961C75">
        <w:rPr>
          <w:rStyle w:val="Char5"/>
          <w:rFonts w:cs="CTraditional Arabic" w:hint="cs"/>
          <w:rtl/>
        </w:rPr>
        <w:t>س</w:t>
      </w:r>
      <w:r w:rsidRPr="00961C75">
        <w:rPr>
          <w:rStyle w:val="Char5"/>
          <w:rFonts w:hint="cs"/>
          <w:rtl/>
        </w:rPr>
        <w:t xml:space="preserve"> مبنی بر گزینش لهجه‌ای قریش، کار جمع‌آوری به شیوه‌ی زیر شیوه‌هایی را که قرآن براساس آن‌ها فرود آمده بود، در بر می‌گرفت:</w:t>
      </w:r>
    </w:p>
    <w:p w:rsidR="006A6EB2" w:rsidRDefault="006A6EB2" w:rsidP="003F52E2">
      <w:pPr>
        <w:pStyle w:val="FootnoteText"/>
        <w:ind w:left="272" w:hanging="272"/>
        <w:rPr>
          <w:rStyle w:val="Char5"/>
        </w:rPr>
      </w:pPr>
      <w:r>
        <w:rPr>
          <w:rStyle w:val="Char5"/>
        </w:rPr>
        <w:tab/>
      </w:r>
      <w:r w:rsidRPr="00961C75">
        <w:rPr>
          <w:rStyle w:val="Char5"/>
          <w:rFonts w:hint="cs"/>
          <w:rtl/>
        </w:rPr>
        <w:t>أ</w:t>
      </w:r>
      <w:r w:rsidRPr="00961C75">
        <w:rPr>
          <w:rFonts w:ascii="Times New Roman" w:hAnsi="Times New Roman" w:cs="Times New Roman" w:hint="cs"/>
          <w:sz w:val="24"/>
          <w:szCs w:val="24"/>
          <w:rtl/>
          <w:lang w:bidi="fa-IR"/>
        </w:rPr>
        <w:t>–</w:t>
      </w:r>
      <w:r w:rsidRPr="00961C75">
        <w:rPr>
          <w:rStyle w:val="Char5"/>
          <w:rFonts w:hint="cs"/>
          <w:rtl/>
        </w:rPr>
        <w:t xml:space="preserve"> واژه‌هایی که بیشتر از یک قرائت را در بر می‌گرفت به گونه‌ای به نگارش در می‌آمد که فاقد هر نوع علامت مشخص کننده‌ای یک روش تلفظ باشد، و بدین ترتیب کلمات مزبور احتمال قرائتهای گوناگون را داشت و در تمام مصحفها دارای یک رسم الخط بود.</w:t>
      </w:r>
    </w:p>
    <w:p w:rsidR="006A6EB2" w:rsidRDefault="006A6EB2" w:rsidP="003F52E2">
      <w:pPr>
        <w:pStyle w:val="FootnoteText"/>
        <w:ind w:left="272" w:hanging="272"/>
        <w:rPr>
          <w:rStyle w:val="Char5"/>
        </w:rPr>
      </w:pPr>
      <w:r>
        <w:rPr>
          <w:rStyle w:val="Char5"/>
        </w:rPr>
        <w:tab/>
      </w:r>
      <w:r w:rsidRPr="00961C75">
        <w:rPr>
          <w:rStyle w:val="Char5"/>
          <w:rFonts w:hint="cs"/>
          <w:rtl/>
        </w:rPr>
        <w:t>ب</w:t>
      </w:r>
      <w:r w:rsidRPr="00961C75">
        <w:rPr>
          <w:rFonts w:ascii="Times New Roman" w:hAnsi="Times New Roman" w:cs="Times New Roman" w:hint="cs"/>
          <w:sz w:val="24"/>
          <w:szCs w:val="24"/>
          <w:rtl/>
          <w:lang w:bidi="fa-IR"/>
        </w:rPr>
        <w:t>–</w:t>
      </w:r>
      <w:r w:rsidRPr="00961C75">
        <w:rPr>
          <w:rStyle w:val="Char5"/>
          <w:rFonts w:hint="cs"/>
          <w:rtl/>
        </w:rPr>
        <w:t xml:space="preserve"> واژه‌هایی که در برگیرنده‌ی دو قرائت یا بیشتر از آن بود، و آن‌هایی که در عرضه‌ای اخیر وجود نداشت، و آن‌هایی که به سبب عاری بودن از علامت</w:t>
      </w:r>
      <w:r w:rsidRPr="00961C75">
        <w:rPr>
          <w:rStyle w:val="Char5"/>
          <w:rFonts w:hint="eastAsia"/>
          <w:rtl/>
        </w:rPr>
        <w:t>‌</w:t>
      </w:r>
      <w:r w:rsidRPr="00961C75">
        <w:rPr>
          <w:rStyle w:val="Char5"/>
          <w:rFonts w:hint="cs"/>
          <w:rtl/>
        </w:rPr>
        <w:t>های تعیین کننده احتمال همه‌ای قرائت</w:t>
      </w:r>
      <w:r w:rsidRPr="00961C75">
        <w:rPr>
          <w:rStyle w:val="Char5"/>
          <w:rFonts w:hint="eastAsia"/>
          <w:rtl/>
        </w:rPr>
        <w:t>‌</w:t>
      </w:r>
      <w:r w:rsidRPr="00961C75">
        <w:rPr>
          <w:rStyle w:val="Char5"/>
          <w:rFonts w:hint="cs"/>
          <w:rtl/>
        </w:rPr>
        <w:t>ها را داشت، در تمام مصاحف به صورت یک رسم الخط به نگارش در نمی‌آمد بلکه در برخی قرآن</w:t>
      </w:r>
      <w:r w:rsidRPr="00961C75">
        <w:rPr>
          <w:rStyle w:val="Char5"/>
          <w:rFonts w:hint="eastAsia"/>
          <w:rtl/>
        </w:rPr>
        <w:t>‌</w:t>
      </w:r>
      <w:r w:rsidRPr="00961C75">
        <w:rPr>
          <w:rStyle w:val="Char5"/>
          <w:rFonts w:hint="cs"/>
          <w:rtl/>
        </w:rPr>
        <w:t>ها دارای رسم الخطی دالّ بر یک قرائت و برخی دیگر دارای رسم‌الخطی دالّ بر قرائتی دیگر بود.</w:t>
      </w:r>
    </w:p>
    <w:p w:rsidR="006A6EB2" w:rsidRDefault="006A6EB2" w:rsidP="003F52E2">
      <w:pPr>
        <w:pStyle w:val="FootnoteText"/>
        <w:ind w:left="272" w:hanging="272"/>
        <w:rPr>
          <w:rStyle w:val="Char5"/>
        </w:rPr>
      </w:pPr>
      <w:r>
        <w:rPr>
          <w:rStyle w:val="Char5"/>
        </w:rPr>
        <w:tab/>
      </w:r>
      <w:r w:rsidRPr="00961C75">
        <w:rPr>
          <w:rStyle w:val="Char5"/>
          <w:rFonts w:hint="cs"/>
          <w:rtl/>
        </w:rPr>
        <w:t>10- راجع به ترتیب همه‌ای آیات، روش پیامبر خدا</w:t>
      </w:r>
      <w:r w:rsidRPr="00961C75">
        <w:rPr>
          <w:rStyle w:val="Char5"/>
          <w:rFonts w:cs="CTraditional Arabic" w:hint="cs"/>
          <w:rtl/>
        </w:rPr>
        <w:t xml:space="preserve"> ج</w:t>
      </w:r>
      <w:r w:rsidRPr="00961C75">
        <w:rPr>
          <w:rStyle w:val="Char5"/>
          <w:rFonts w:hint="cs"/>
          <w:rtl/>
        </w:rPr>
        <w:t xml:space="preserve"> در عرضه‌ای اخیر که در سال وفات ایشان صورت گرفت، معیار قرار می‌گرفت و به عنوان شیوه‌ای تعیین شده از جانب خداوند بدان نگریسته می‌شد.</w:t>
      </w:r>
    </w:p>
    <w:p w:rsidR="006A6EB2" w:rsidRDefault="006A6EB2" w:rsidP="00F3086D">
      <w:pPr>
        <w:pStyle w:val="FootnoteText"/>
        <w:ind w:left="272" w:hanging="272"/>
        <w:rPr>
          <w:rStyle w:val="Char5"/>
        </w:rPr>
      </w:pPr>
      <w:r>
        <w:rPr>
          <w:rStyle w:val="Char5"/>
        </w:rPr>
        <w:tab/>
      </w:r>
      <w:r w:rsidRPr="00961C75">
        <w:rPr>
          <w:rStyle w:val="Char5"/>
          <w:rFonts w:hint="cs"/>
          <w:rtl/>
        </w:rPr>
        <w:t>و همچنین در مورد چینش و ترتیب سوره‌ها نیز چارچوب دوران پیامبر معیار قرار می‌گرفت. و لذا چون پیامبر</w:t>
      </w:r>
      <w:r w:rsidRPr="00961C75">
        <w:rPr>
          <w:rStyle w:val="Char5"/>
          <w:rFonts w:cs="CTraditional Arabic" w:hint="cs"/>
          <w:rtl/>
        </w:rPr>
        <w:t xml:space="preserve"> ج</w:t>
      </w:r>
      <w:r w:rsidRPr="00961C75">
        <w:rPr>
          <w:rStyle w:val="Char5"/>
          <w:rFonts w:hint="cs"/>
          <w:rtl/>
        </w:rPr>
        <w:t xml:space="preserve"> درباره‌ی سوره‌ی «برائت» چیزی نگفته و در آغاز آن جمله‌ای </w:t>
      </w:r>
      <w:r w:rsidRPr="00961C75">
        <w:rPr>
          <w:rStyle w:val="Char6"/>
          <w:rFonts w:hint="cs"/>
          <w:rtl/>
        </w:rPr>
        <w:t>«بسم الله...»</w:t>
      </w:r>
      <w:r w:rsidRPr="00961C75">
        <w:rPr>
          <w:rStyle w:val="Char5"/>
          <w:rFonts w:hint="cs"/>
          <w:rtl/>
        </w:rPr>
        <w:t xml:space="preserve"> هم نبود که وجود آن نشانه‌ای آغاز هر سوره‌ای است، براساس اجتهاد امیرالمؤمنین عثمان</w:t>
      </w:r>
      <w:r w:rsidRPr="00961C75">
        <w:rPr>
          <w:rStyle w:val="Char5"/>
          <w:rFonts w:cs="CTraditional Arabic" w:hint="cs"/>
          <w:rtl/>
        </w:rPr>
        <w:t>س</w:t>
      </w:r>
      <w:r w:rsidRPr="00961C75">
        <w:rPr>
          <w:rStyle w:val="Char5"/>
          <w:rFonts w:hint="cs"/>
          <w:rtl/>
        </w:rPr>
        <w:t xml:space="preserve"> ضمیمه‌ای سوره‌ی </w:t>
      </w:r>
      <w:r w:rsidRPr="00961C75">
        <w:rPr>
          <w:rStyle w:val="Char6"/>
          <w:rFonts w:hint="cs"/>
          <w:rtl/>
        </w:rPr>
        <w:t>«الانفال»</w:t>
      </w:r>
      <w:r w:rsidRPr="00961C75">
        <w:rPr>
          <w:rStyle w:val="Char5"/>
          <w:rFonts w:hint="cs"/>
          <w:rtl/>
        </w:rPr>
        <w:t xml:space="preserve"> شد.</w:t>
      </w:r>
    </w:p>
    <w:p w:rsidR="006A6EB2" w:rsidRDefault="006A6EB2" w:rsidP="00F3086D">
      <w:pPr>
        <w:pStyle w:val="FootnoteText"/>
        <w:ind w:left="272" w:hanging="272"/>
        <w:rPr>
          <w:rStyle w:val="Char5"/>
        </w:rPr>
      </w:pPr>
      <w:r>
        <w:rPr>
          <w:rStyle w:val="Char5"/>
        </w:rPr>
        <w:tab/>
      </w:r>
      <w:r w:rsidRPr="00961C75">
        <w:rPr>
          <w:rStyle w:val="Char5"/>
          <w:rFonts w:hint="cs"/>
          <w:rtl/>
        </w:rPr>
        <w:t>11- بعد از اتمام نوشتن نسخه‌ای اصلی و پیش از وادار کردن مردم به نسخه‌برداری از روی آن، زید بن ثابت</w:t>
      </w:r>
      <w:r w:rsidRPr="00961C75">
        <w:rPr>
          <w:rStyle w:val="Char5"/>
          <w:rFonts w:cs="CTraditional Arabic" w:hint="cs"/>
          <w:rtl/>
        </w:rPr>
        <w:t>س</w:t>
      </w:r>
      <w:r w:rsidRPr="00961C75">
        <w:rPr>
          <w:rStyle w:val="Char5"/>
          <w:rFonts w:hint="cs"/>
          <w:rtl/>
        </w:rPr>
        <w:t xml:space="preserve"> سه بار آن را بازنگری کرد، سپس امیرالمؤمنین عثمان</w:t>
      </w:r>
      <w:r w:rsidRPr="00961C75">
        <w:rPr>
          <w:rStyle w:val="Char5"/>
          <w:rFonts w:cs="CTraditional Arabic" w:hint="cs"/>
          <w:rtl/>
        </w:rPr>
        <w:t>س</w:t>
      </w:r>
      <w:r w:rsidRPr="00961C75">
        <w:rPr>
          <w:rStyle w:val="Char5"/>
          <w:rFonts w:hint="cs"/>
          <w:rtl/>
        </w:rPr>
        <w:t xml:space="preserve"> نیز بخاطر اطمینان از نبود فراموش‌کاری و وجود اشتباه مجدداً آن را بازبینی نمود. پس از نخستین بازنگری، زید به این مشکل برخورد که آیه‌ای </w:t>
      </w:r>
      <w:r w:rsidRPr="00961C75">
        <w:rPr>
          <w:rFonts w:ascii="Traditional Arabic" w:hAnsi="Traditional Arabic" w:cs="Traditional Arabic"/>
          <w:sz w:val="24"/>
          <w:szCs w:val="24"/>
          <w:rtl/>
          <w:lang w:bidi="fa-IR"/>
        </w:rPr>
        <w:t>﴿</w:t>
      </w:r>
      <w:r w:rsidRPr="00961C75">
        <w:rPr>
          <w:rStyle w:val="Chara"/>
          <w:rtl/>
        </w:rPr>
        <w:t>مِّنَ ٱلۡمُؤۡمِنِينَ رِجَال</w:t>
      </w:r>
      <w:r w:rsidRPr="00961C75">
        <w:rPr>
          <w:rStyle w:val="Chara"/>
          <w:rFonts w:hint="cs"/>
          <w:rtl/>
        </w:rPr>
        <w:t>ٞ صَدَقُواْ مَا عَٰهَدُواْ ٱ</w:t>
      </w:r>
      <w:r w:rsidRPr="00961C75">
        <w:rPr>
          <w:rStyle w:val="Chara"/>
          <w:rtl/>
        </w:rPr>
        <w:t>للَّهَ عَلَيۡهِۖ فَمِنۡهُم مَّن قَضَىٰ نَحۡبَهُۥ وَمِنۡهُم مَّن يَنتَظِرُۖ وَمَا بَدَّلُواْ تَبۡدِيل</w:t>
      </w:r>
      <w:r w:rsidRPr="00961C75">
        <w:rPr>
          <w:rStyle w:val="Chara"/>
          <w:rFonts w:hint="cs"/>
          <w:rtl/>
        </w:rPr>
        <w:t>ٗا ٢٣</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b"/>
          <w:rFonts w:hint="cs"/>
          <w:rtl/>
        </w:rPr>
        <w:t>[الأحزاب: 23</w:t>
      </w:r>
      <w:r w:rsidRPr="00961C75">
        <w:rPr>
          <w:rStyle w:val="Charb"/>
          <w:rtl/>
        </w:rPr>
        <w:t>].</w:t>
      </w:r>
      <w:r w:rsidRPr="00961C75">
        <w:rPr>
          <w:rFonts w:ascii="Times New Roman" w:hAnsi="Times New Roman" w:cs="B Badr" w:hint="cs"/>
          <w:sz w:val="24"/>
          <w:szCs w:val="24"/>
          <w:rtl/>
          <w:lang w:bidi="fa-IR"/>
        </w:rPr>
        <w:t xml:space="preserve"> </w:t>
      </w:r>
      <w:r w:rsidRPr="00961C75">
        <w:rPr>
          <w:rStyle w:val="Char5"/>
          <w:rFonts w:hint="cs"/>
          <w:rtl/>
        </w:rPr>
        <w:t xml:space="preserve">را نیافت. زید می‌گوید: مهاجران را فراخواندم از همه‌ای آن‌ها پرسیدم ولی نزد هیچکدامشان نیافتم، آنگاه انصار را فراخواندم و راجع به آیه‌ای مزبور از آن‌ها پرس و جو کردم ولی نزد ایشان هم نیافتم تا اینکه پیش </w:t>
      </w:r>
      <w:r w:rsidRPr="00961C75">
        <w:rPr>
          <w:rStyle w:val="Char6"/>
          <w:rFonts w:hint="cs"/>
          <w:rtl/>
        </w:rPr>
        <w:t>«خزیمة بن ثابت»</w:t>
      </w:r>
      <w:r w:rsidRPr="00961C75">
        <w:rPr>
          <w:rStyle w:val="Char5"/>
          <w:rFonts w:hint="cs"/>
          <w:rtl/>
        </w:rPr>
        <w:t xml:space="preserve"> بدان دست یافتم و آن را نوشتم.</w:t>
      </w:r>
    </w:p>
    <w:p w:rsidR="006A6EB2" w:rsidRPr="00961C75" w:rsidRDefault="006A6EB2" w:rsidP="00443A14">
      <w:pPr>
        <w:pStyle w:val="FootnoteText"/>
        <w:ind w:left="272" w:hanging="272"/>
        <w:rPr>
          <w:rStyle w:val="Char5"/>
          <w:rtl/>
        </w:rPr>
      </w:pPr>
      <w:r>
        <w:rPr>
          <w:rStyle w:val="Char5"/>
        </w:rPr>
        <w:tab/>
      </w:r>
      <w:r w:rsidRPr="00961C75">
        <w:rPr>
          <w:rStyle w:val="Char5"/>
          <w:rFonts w:hint="cs"/>
          <w:rtl/>
        </w:rPr>
        <w:t xml:space="preserve">بعد از بازنگری دوم، زید این دو آیه را ندید: </w:t>
      </w:r>
      <w:r w:rsidRPr="00961C75">
        <w:rPr>
          <w:rFonts w:ascii="Traditional Arabic" w:hAnsi="Traditional Arabic" w:cs="Traditional Arabic"/>
          <w:sz w:val="24"/>
          <w:szCs w:val="24"/>
          <w:rtl/>
          <w:lang w:bidi="fa-IR"/>
        </w:rPr>
        <w:t>﴿</w:t>
      </w:r>
      <w:r w:rsidRPr="00961C75">
        <w:rPr>
          <w:rStyle w:val="Chara"/>
          <w:rtl/>
        </w:rPr>
        <w:t>لَقَدۡ جَآءَكُمۡ رَسُول</w:t>
      </w:r>
      <w:r w:rsidRPr="00961C75">
        <w:rPr>
          <w:rStyle w:val="Chara"/>
          <w:rFonts w:hint="cs"/>
          <w:rtl/>
        </w:rPr>
        <w:t>ٞ مِّنۡ أَنفُسِكُمۡ عَزِيز</w:t>
      </w:r>
      <w:r w:rsidRPr="00961C75">
        <w:rPr>
          <w:rStyle w:val="Chara"/>
          <w:rtl/>
        </w:rPr>
        <w:t>ٌ عَلَيۡهِ مَا عَنِتُّمۡ حَرِيصٌ عَلَيۡكُم بِٱلۡمُؤۡمِنِينَ رَءُوف</w:t>
      </w:r>
      <w:r w:rsidRPr="00961C75">
        <w:rPr>
          <w:rStyle w:val="Chara"/>
          <w:rFonts w:hint="cs"/>
          <w:rtl/>
        </w:rPr>
        <w:t>ٞ رَّحِيمٞ ١٢٨ فَإِن تَوَلَّوۡاْ فَقُلۡ حَسۡبِيَ ٱ</w:t>
      </w:r>
      <w:r w:rsidRPr="00961C75">
        <w:rPr>
          <w:rStyle w:val="Chara"/>
          <w:rtl/>
        </w:rPr>
        <w:t>للَّهُ لَآ إِلَٰهَ إِلَّا هُوَۖ عَلَيۡهِ تَوَكَّلۡتُۖ وَهُوَ رَبُّ ٱلۡعَرۡشِ ٱلۡعَظِيمِ ١٢</w:t>
      </w:r>
      <w:r w:rsidRPr="00961C75">
        <w:rPr>
          <w:rFonts w:ascii="Traditional Arabic" w:hAnsi="Traditional Arabic" w:cs="Traditional Arabic"/>
          <w:sz w:val="24"/>
          <w:szCs w:val="24"/>
          <w:rtl/>
          <w:lang w:bidi="fa-IR"/>
        </w:rPr>
        <w:t>﴾</w:t>
      </w:r>
      <w:r w:rsidRPr="00961C75">
        <w:rPr>
          <w:rStyle w:val="Charb"/>
          <w:rFonts w:hint="cs"/>
          <w:rtl/>
        </w:rPr>
        <w:t xml:space="preserve"> [التوبة: 128- 129 </w:t>
      </w:r>
      <w:r w:rsidRPr="00443A14">
        <w:rPr>
          <w:rStyle w:val="Char5"/>
          <w:rFonts w:hint="cs"/>
          <w:rtl/>
        </w:rPr>
        <w:t>تا آخر سورة التوبة</w:t>
      </w:r>
      <w:r w:rsidRPr="00961C75">
        <w:rPr>
          <w:rStyle w:val="Charb"/>
          <w:rtl/>
        </w:rPr>
        <w:t>].</w:t>
      </w:r>
      <w:r w:rsidRPr="00961C75">
        <w:rPr>
          <w:rStyle w:val="Charb"/>
          <w:rFonts w:hint="cs"/>
          <w:rtl/>
        </w:rPr>
        <w:t xml:space="preserve"> </w:t>
      </w:r>
      <w:r w:rsidRPr="00961C75">
        <w:rPr>
          <w:rStyle w:val="Char5"/>
          <w:rFonts w:hint="cs"/>
          <w:rtl/>
        </w:rPr>
        <w:t xml:space="preserve">زید می‌گوید: مهاجران را صدا کردم نزد هیچ کدامشان نیافتم تا اینکه پیش آخرین نفر که او هم </w:t>
      </w:r>
      <w:r w:rsidRPr="00961C75">
        <w:rPr>
          <w:rStyle w:val="Char6"/>
          <w:rFonts w:hint="cs"/>
          <w:rtl/>
        </w:rPr>
        <w:t>«خزیمة»</w:t>
      </w:r>
      <w:r w:rsidRPr="00961C75">
        <w:rPr>
          <w:rStyle w:val="Char5"/>
          <w:rFonts w:hint="cs"/>
          <w:rtl/>
        </w:rPr>
        <w:t xml:space="preserve"> نام داشت آن را دیدم و در آخر سوره‌ی «توبه» ثبتش نمودم. </w:t>
      </w:r>
    </w:p>
    <w:p w:rsidR="006A6EB2" w:rsidRPr="00961C75" w:rsidRDefault="006A6EB2" w:rsidP="00354B6A">
      <w:pPr>
        <w:pStyle w:val="FootnoteText"/>
        <w:ind w:left="272" w:hanging="272"/>
        <w:rPr>
          <w:rStyle w:val="Char5"/>
        </w:rPr>
      </w:pPr>
      <w:r w:rsidRPr="00961C75">
        <w:rPr>
          <w:rStyle w:val="Char5"/>
          <w:rFonts w:hint="cs"/>
          <w:rtl/>
        </w:rPr>
        <w:t>و اما در مرحله‌ای سوم بازنگری به چیزی برخورد نکرد.</w:t>
      </w:r>
    </w:p>
  </w:footnote>
  <w:footnote w:id="23">
    <w:p w:rsidR="006A6EB2" w:rsidRPr="00961C75" w:rsidRDefault="006A6EB2" w:rsidP="004C4059">
      <w:pPr>
        <w:pStyle w:val="FootnoteText"/>
        <w:ind w:left="272" w:hanging="272"/>
        <w:rPr>
          <w:rStyle w:val="Char6"/>
        </w:rPr>
      </w:pPr>
      <w:r w:rsidRPr="00961C75">
        <w:rPr>
          <w:rStyle w:val="Char5"/>
        </w:rPr>
        <w:footnoteRef/>
      </w:r>
      <w:r w:rsidRPr="00961C75">
        <w:rPr>
          <w:rStyle w:val="Char5"/>
          <w:rFonts w:hint="cs"/>
          <w:rtl/>
        </w:rPr>
        <w:t xml:space="preserve">) </w:t>
      </w:r>
      <w:r w:rsidRPr="00443A14">
        <w:rPr>
          <w:rStyle w:val="Char5"/>
          <w:rFonts w:hint="cs"/>
          <w:rtl/>
        </w:rPr>
        <w:t>رجال الکشی 8، الکافی 2/244، الاختصاص 6، 10، تأویل الآیات 1/123 الرواشح السماویة، 71، 141، بحارالأنوار، 22/333، 351، 352، 400، ج 28/236، ج 64/165، ج 108/306، 308، ج 110/6، کتاب الأربعین، 291.</w:t>
      </w:r>
    </w:p>
  </w:footnote>
  <w:footnote w:id="24">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w:t>
      </w:r>
      <w:r w:rsidRPr="00443A14">
        <w:rPr>
          <w:rStyle w:val="Char5"/>
          <w:rFonts w:hint="cs"/>
          <w:rtl/>
        </w:rPr>
        <w:t>فصل الخطاب 256، تفسیر البرهان 1/451.</w:t>
      </w:r>
    </w:p>
  </w:footnote>
  <w:footnote w:id="25">
    <w:p w:rsidR="006A6EB2" w:rsidRPr="00961C75" w:rsidRDefault="006A6EB2" w:rsidP="00443A14">
      <w:pPr>
        <w:pStyle w:val="FootnoteText"/>
        <w:ind w:left="272" w:hanging="272"/>
        <w:rPr>
          <w:rStyle w:val="Char5"/>
        </w:rPr>
      </w:pPr>
      <w:r w:rsidRPr="00961C75">
        <w:rPr>
          <w:rStyle w:val="Char5"/>
        </w:rPr>
        <w:footnoteRef/>
      </w:r>
      <w:r w:rsidRPr="00961C75">
        <w:rPr>
          <w:rStyle w:val="Char5"/>
          <w:rFonts w:hint="cs"/>
          <w:rtl/>
        </w:rPr>
        <w:t>) یعنی نسل صحابه</w:t>
      </w:r>
      <w:r w:rsidRPr="00961C75">
        <w:rPr>
          <w:rStyle w:val="Char5"/>
          <w:rFonts w:cs="CTraditional Arabic" w:hint="cs"/>
          <w:rtl/>
        </w:rPr>
        <w:t>ش</w:t>
      </w:r>
      <w:r w:rsidRPr="00961C75">
        <w:rPr>
          <w:rStyle w:val="Char5"/>
          <w:rFonts w:hint="cs"/>
          <w:rtl/>
        </w:rPr>
        <w:t>.</w:t>
      </w:r>
    </w:p>
  </w:footnote>
  <w:footnote w:id="26">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به کتاب ما </w:t>
      </w:r>
      <w:r w:rsidRPr="00961C75">
        <w:rPr>
          <w:rStyle w:val="Char6"/>
          <w:rFonts w:hint="cs"/>
          <w:rtl/>
        </w:rPr>
        <w:t>«الشیعة والمتعة»</w:t>
      </w:r>
      <w:r w:rsidRPr="00961C75">
        <w:rPr>
          <w:rStyle w:val="Char5"/>
          <w:rFonts w:hint="cs"/>
          <w:rtl/>
        </w:rPr>
        <w:t xml:space="preserve"> مراجعه کنید.</w:t>
      </w:r>
    </w:p>
  </w:footnote>
  <w:footnote w:id="27">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به کتاب ما </w:t>
      </w:r>
      <w:r w:rsidRPr="00961C75">
        <w:rPr>
          <w:rStyle w:val="Char6"/>
          <w:rFonts w:hint="cs"/>
          <w:rtl/>
        </w:rPr>
        <w:t>«شبهات حول الصحابة والرد علیها</w:t>
      </w:r>
      <w:r w:rsidRPr="00961C75">
        <w:rPr>
          <w:rStyle w:val="Char5"/>
          <w:rFonts w:hint="cs"/>
          <w:rtl/>
        </w:rPr>
        <w:t>، مبحث ابوبکر الصدیق، ص 148 و بعد از آن» مراجعه کنید.</w:t>
      </w:r>
    </w:p>
  </w:footnote>
  <w:footnote w:id="28">
    <w:p w:rsidR="006A6EB2" w:rsidRDefault="006A6EB2" w:rsidP="001B2A91">
      <w:pPr>
        <w:pStyle w:val="FootnoteText"/>
        <w:ind w:left="272" w:hanging="272"/>
        <w:rPr>
          <w:rStyle w:val="Char5"/>
        </w:rPr>
      </w:pPr>
      <w:r w:rsidRPr="00961C75">
        <w:rPr>
          <w:rStyle w:val="Char5"/>
        </w:rPr>
        <w:footnoteRef/>
      </w:r>
      <w:r w:rsidRPr="00961C75">
        <w:rPr>
          <w:rStyle w:val="Char5"/>
          <w:rFonts w:hint="cs"/>
          <w:rtl/>
        </w:rPr>
        <w:t xml:space="preserve">) بیشتر دانشمندان اهل تشیع همچون: کلینی نویسنده‌ی </w:t>
      </w:r>
      <w:r w:rsidRPr="00961C75">
        <w:rPr>
          <w:rStyle w:val="Char6"/>
          <w:rFonts w:hint="cs"/>
          <w:rtl/>
        </w:rPr>
        <w:t>«الکافی»،</w:t>
      </w:r>
      <w:r w:rsidRPr="00961C75">
        <w:rPr>
          <w:rStyle w:val="Char5"/>
          <w:rFonts w:hint="cs"/>
          <w:rtl/>
        </w:rPr>
        <w:t xml:space="preserve"> قمی صاحب تفسیر، مفید، طبرسی نویسنده‌ی </w:t>
      </w:r>
      <w:r w:rsidRPr="00961C75">
        <w:rPr>
          <w:rStyle w:val="Char6"/>
          <w:rtl/>
        </w:rPr>
        <w:t>«</w:t>
      </w:r>
      <w:r w:rsidRPr="00961C75">
        <w:rPr>
          <w:rStyle w:val="Char6"/>
          <w:rFonts w:hint="cs"/>
          <w:rtl/>
        </w:rPr>
        <w:t>الاحتجاج»،</w:t>
      </w:r>
      <w:r w:rsidRPr="00961C75">
        <w:rPr>
          <w:rStyle w:val="Char5"/>
          <w:rFonts w:hint="cs"/>
          <w:rtl/>
        </w:rPr>
        <w:t xml:space="preserve"> مجلسی و دیگران معتقد به وقوع تحریف در قرآن و حذف کلماتی بلکه آیاتی از آن هستند، تا آنجا که یکی از متأخرین آنان که لقب </w:t>
      </w:r>
      <w:r w:rsidRPr="00961C75">
        <w:rPr>
          <w:rStyle w:val="Char6"/>
          <w:rFonts w:hint="cs"/>
          <w:rtl/>
        </w:rPr>
        <w:t>«خاتمة المحدثین»</w:t>
      </w:r>
      <w:r w:rsidRPr="00961C75">
        <w:rPr>
          <w:rStyle w:val="Char5"/>
          <w:rFonts w:hint="cs"/>
          <w:rtl/>
        </w:rPr>
        <w:t xml:space="preserve"> به او داده‌اند به نام </w:t>
      </w:r>
      <w:r w:rsidRPr="00961C75">
        <w:rPr>
          <w:rStyle w:val="Char6"/>
          <w:rFonts w:hint="cs"/>
          <w:rtl/>
        </w:rPr>
        <w:t>«النوری الطبرسی»</w:t>
      </w:r>
      <w:r w:rsidRPr="00961C75">
        <w:rPr>
          <w:rStyle w:val="Char5"/>
          <w:rFonts w:hint="cs"/>
          <w:rtl/>
        </w:rPr>
        <w:t xml:space="preserve"> کتابی را تحت عنوان </w:t>
      </w:r>
      <w:r w:rsidRPr="00961C75">
        <w:rPr>
          <w:rStyle w:val="Char6"/>
          <w:rFonts w:hint="cs"/>
          <w:rtl/>
        </w:rPr>
        <w:t>«فصل الخطاب فی إثبات تحریف کتاب رب الأرباب»</w:t>
      </w:r>
      <w:r w:rsidRPr="00961C75">
        <w:rPr>
          <w:rStyle w:val="Char5"/>
          <w:rFonts w:hint="cs"/>
          <w:rtl/>
        </w:rPr>
        <w:t xml:space="preserve"> به رشته‌ی تحریر درآورده و در آن به دیدگاه شیعیان معتقد به تحریف قرآن پرداخته است. جز اینکه عده‌ای از علماء اهل تشیع همچون طوسی نویسنده‌ی «التبیان»، مرتضی دومین نفری که در تألیف </w:t>
      </w:r>
      <w:r w:rsidRPr="00961C75">
        <w:rPr>
          <w:rStyle w:val="Char6"/>
          <w:rFonts w:hint="cs"/>
          <w:rtl/>
        </w:rPr>
        <w:t>«نهج</w:t>
      </w:r>
      <w:r w:rsidRPr="00961C75">
        <w:rPr>
          <w:rStyle w:val="Char6"/>
          <w:rFonts w:ascii="Times New Roman" w:hAnsi="Times New Roman" w:cs="Times New Roman" w:hint="cs"/>
          <w:rtl/>
        </w:rPr>
        <w:t>‌</w:t>
      </w:r>
      <w:r w:rsidRPr="00961C75">
        <w:rPr>
          <w:rStyle w:val="Char6"/>
          <w:rFonts w:hint="cs"/>
          <w:rtl/>
        </w:rPr>
        <w:t>البلاغه»</w:t>
      </w:r>
      <w:r w:rsidRPr="00961C75">
        <w:rPr>
          <w:rStyle w:val="Char5"/>
          <w:rFonts w:hint="cs"/>
          <w:rtl/>
        </w:rPr>
        <w:t xml:space="preserve"> شرکت کرده و به دروغ آن را به امام علی</w:t>
      </w:r>
      <w:r w:rsidRPr="00961C75">
        <w:rPr>
          <w:rStyle w:val="Char5"/>
          <w:rFonts w:cs="CTraditional Arabic" w:hint="cs"/>
          <w:rtl/>
        </w:rPr>
        <w:t>س</w:t>
      </w:r>
      <w:r w:rsidRPr="00961C75">
        <w:rPr>
          <w:rStyle w:val="Char5"/>
          <w:rFonts w:hint="cs"/>
          <w:rtl/>
        </w:rPr>
        <w:t xml:space="preserve"> نسبت داده‌اند، طبرسی نویسنده‌ی </w:t>
      </w:r>
      <w:r w:rsidRPr="00961C75">
        <w:rPr>
          <w:rStyle w:val="Char6"/>
          <w:rFonts w:hint="cs"/>
          <w:rtl/>
        </w:rPr>
        <w:t>«مجمع البیان»</w:t>
      </w:r>
      <w:r w:rsidRPr="00961C75">
        <w:rPr>
          <w:rStyle w:val="Char5"/>
          <w:rFonts w:hint="cs"/>
          <w:rtl/>
        </w:rPr>
        <w:t xml:space="preserve"> و گروهی دیگر از معاصران وقوع تحریف در قرآن را انکار کرده‌اند. گاهی خواننده‌ی مسلمان گمان می‌برد انکار آن دسته از روی عقیده بوده، ولی واقعیت اینست «تقیه‌»‌ای که بدان پناه می‌برند به ویژه در برابر مسلمانان، منشأ آن سخنان می‌باشد.</w:t>
      </w:r>
    </w:p>
    <w:p w:rsidR="006A6EB2" w:rsidRDefault="006A6EB2" w:rsidP="001B2A91">
      <w:pPr>
        <w:pStyle w:val="FootnoteText"/>
        <w:ind w:left="272" w:hanging="272"/>
        <w:rPr>
          <w:rStyle w:val="Char5"/>
        </w:rPr>
      </w:pPr>
      <w:r>
        <w:rPr>
          <w:rStyle w:val="Char5"/>
        </w:rPr>
        <w:tab/>
      </w:r>
      <w:r w:rsidRPr="00961C75">
        <w:rPr>
          <w:rStyle w:val="Char5"/>
          <w:rFonts w:hint="cs"/>
          <w:rtl/>
        </w:rPr>
        <w:t xml:space="preserve">نوری در این زمینه از الجزائری صاحب کتاب </w:t>
      </w:r>
      <w:r w:rsidRPr="00961C75">
        <w:rPr>
          <w:rStyle w:val="Char6"/>
          <w:rFonts w:hint="cs"/>
          <w:rtl/>
        </w:rPr>
        <w:t>«الأنوار النعمانیة»</w:t>
      </w:r>
      <w:r w:rsidRPr="00961C75">
        <w:rPr>
          <w:rStyle w:val="Char5"/>
          <w:rFonts w:hint="cs"/>
          <w:rtl/>
        </w:rPr>
        <w:t xml:space="preserve"> نقل می‌کند که: یاران ما بر صحت احادیث «مستفیض» بلکه «متواتری» که دال بر وقوع تحریف در قرآن هستند، اتفاق نظر دارند.</w:t>
      </w:r>
    </w:p>
    <w:p w:rsidR="006A6EB2" w:rsidRDefault="006A6EB2" w:rsidP="001B2A91">
      <w:pPr>
        <w:pStyle w:val="FootnoteText"/>
        <w:ind w:left="272" w:hanging="272"/>
        <w:rPr>
          <w:rStyle w:val="Char5"/>
        </w:rPr>
      </w:pPr>
      <w:r>
        <w:rPr>
          <w:rStyle w:val="Char5"/>
        </w:rPr>
        <w:tab/>
      </w:r>
      <w:r w:rsidRPr="00961C75">
        <w:rPr>
          <w:rStyle w:val="Char5"/>
          <w:rFonts w:hint="cs"/>
          <w:rtl/>
        </w:rPr>
        <w:t>جزائری هم چنین می‌گوید: احادیث دالّ بر آن (وقوع تحریف در قرآن) بیش از دو هزار حدیث می‌باشد و عده‌ای همچون مفید، محقق داماد، علّامه مجلسی و دیگران ادعای «مستفیض» بودن آن‌ها را کرده‌اند، بلکه شیخ طوسی در «التبیان» به زیاد بودنشان تصریح کرده و عده‌ای نیز</w:t>
      </w:r>
      <w:r w:rsidRPr="00961C75">
        <w:rPr>
          <w:rFonts w:cs="B Lotus" w:hint="cs"/>
          <w:b/>
          <w:bCs/>
          <w:sz w:val="24"/>
          <w:szCs w:val="24"/>
          <w:rtl/>
          <w:lang w:bidi="fa-IR"/>
        </w:rPr>
        <w:t xml:space="preserve"> </w:t>
      </w:r>
      <w:r w:rsidRPr="00961C75">
        <w:rPr>
          <w:rStyle w:val="Char5"/>
          <w:rFonts w:hint="cs"/>
          <w:rtl/>
        </w:rPr>
        <w:t>ادعای «متواتر» بودن آن‌ها را نموده‌اند.</w:t>
      </w:r>
      <w:r w:rsidRPr="00961C75">
        <w:rPr>
          <w:rFonts w:cs="B Lotus" w:hint="cs"/>
          <w:b/>
          <w:bCs/>
          <w:sz w:val="24"/>
          <w:szCs w:val="24"/>
          <w:rtl/>
          <w:lang w:bidi="fa-IR"/>
        </w:rPr>
        <w:t xml:space="preserve"> (</w:t>
      </w:r>
      <w:r w:rsidRPr="00961C75">
        <w:rPr>
          <w:rStyle w:val="Char6"/>
          <w:rFonts w:hint="cs"/>
          <w:rtl/>
        </w:rPr>
        <w:t>فصل الخطاب، نوری، 227)</w:t>
      </w:r>
      <w:r w:rsidRPr="00961C75">
        <w:rPr>
          <w:rStyle w:val="Char5"/>
          <w:rFonts w:hint="cs"/>
          <w:rtl/>
        </w:rPr>
        <w:t xml:space="preserve"> یکی از دانشمندان شیعه هندوستان در کتاب</w:t>
      </w:r>
      <w:r w:rsidRPr="00961C75">
        <w:rPr>
          <w:rStyle w:val="Char6"/>
          <w:rFonts w:hint="cs"/>
          <w:rtl/>
        </w:rPr>
        <w:t>: «ضربة حیدریة 2/81»</w:t>
      </w:r>
      <w:r w:rsidRPr="00961C75">
        <w:rPr>
          <w:rStyle w:val="Char5"/>
          <w:rFonts w:hint="cs"/>
          <w:rtl/>
        </w:rPr>
        <w:t xml:space="preserve"> اعتقاد «مرتضی» مبنی بر انکار وقوع تحریف در قرآن را اینگونه ردّ می‌کند: </w:t>
      </w:r>
      <w:r w:rsidRPr="00961C75">
        <w:rPr>
          <w:rStyle w:val="Char5"/>
          <w:rtl/>
        </w:rPr>
        <w:t>«</w:t>
      </w:r>
      <w:r w:rsidRPr="00961C75">
        <w:rPr>
          <w:rStyle w:val="Char5"/>
          <w:rFonts w:hint="cs"/>
          <w:rtl/>
        </w:rPr>
        <w:t>حق به پیروی کردن سزاوارتر است، سید علم الهدی معصوم از گناه و اشتباه نیست که دنباله‌روی از او واجب باشد، اگر ثابت گردد که وی قائل به عدم وجود هر گونه کاستی در قرآن است، پیروی از او بر ما لازم نیست، و هیچ چیزی هم در آن وجود ندارد.</w:t>
      </w:r>
      <w:r w:rsidRPr="00961C75">
        <w:rPr>
          <w:rStyle w:val="Char5"/>
          <w:rtl/>
        </w:rPr>
        <w:t>»</w:t>
      </w:r>
    </w:p>
    <w:p w:rsidR="006A6EB2" w:rsidRDefault="006A6EB2" w:rsidP="001B2A91">
      <w:pPr>
        <w:pStyle w:val="FootnoteText"/>
        <w:ind w:left="272" w:hanging="272"/>
        <w:rPr>
          <w:rStyle w:val="Char5"/>
        </w:rPr>
      </w:pPr>
      <w:r>
        <w:rPr>
          <w:rStyle w:val="Char5"/>
        </w:rPr>
        <w:tab/>
      </w:r>
      <w:r w:rsidRPr="00961C75">
        <w:rPr>
          <w:rStyle w:val="Char5"/>
          <w:rFonts w:hint="cs"/>
          <w:rtl/>
        </w:rPr>
        <w:t xml:space="preserve">شاید برخی فریب‌خوردگان بگویند: اهل تشیع نیز جز قرآن متداول میان مسلمانان را در اختیار ندارند و دارای قرآن ویژه‌ی خود نیستند و ایشان هم مانند سایر مسلمانان قرآن را می‌خوانند، پاسخ را به عهده‌ی پیشوایشان که موسوم به «مفید» است، می‌گذارم وی در کتاب: </w:t>
      </w:r>
      <w:r w:rsidRPr="00961C75">
        <w:rPr>
          <w:rStyle w:val="Char6"/>
          <w:rFonts w:hint="cs"/>
          <w:rtl/>
        </w:rPr>
        <w:t xml:space="preserve">«المسائل السروریة </w:t>
      </w:r>
      <w:r w:rsidRPr="00961C75">
        <w:rPr>
          <w:rStyle w:val="Char6"/>
          <w:rFonts w:ascii="Times New Roman" w:hAnsi="Times New Roman" w:cs="Times New Roman" w:hint="cs"/>
          <w:rtl/>
        </w:rPr>
        <w:t>–</w:t>
      </w:r>
      <w:r w:rsidRPr="00961C75">
        <w:rPr>
          <w:rStyle w:val="Char6"/>
          <w:rFonts w:hint="cs"/>
          <w:rtl/>
        </w:rPr>
        <w:t xml:space="preserve"> ص 81 و 82»</w:t>
      </w:r>
      <w:r w:rsidRPr="00961C75">
        <w:rPr>
          <w:rStyle w:val="Char5"/>
          <w:rFonts w:hint="cs"/>
          <w:rtl/>
        </w:rPr>
        <w:t xml:space="preserve"> می‌گوید: </w:t>
      </w:r>
    </w:p>
    <w:p w:rsidR="006A6EB2" w:rsidRDefault="006A6EB2" w:rsidP="001B2A91">
      <w:pPr>
        <w:pStyle w:val="a4"/>
        <w:rPr>
          <w:rStyle w:val="Char5"/>
        </w:rPr>
      </w:pPr>
      <w:r w:rsidRPr="001B2A91">
        <w:rPr>
          <w:rStyle w:val="Char5"/>
        </w:rPr>
        <w:tab/>
      </w:r>
      <w:r w:rsidRPr="001B2A91">
        <w:rPr>
          <w:rtl/>
        </w:rPr>
        <w:t>«</w:t>
      </w:r>
      <w:r w:rsidRPr="001B2A91">
        <w:rPr>
          <w:rFonts w:hint="cs"/>
          <w:rtl/>
        </w:rPr>
        <w:t>ایشان (امامان شیعه) دستور داده‌اند که میان دو جلد قرآن بدون افزایش و کم و کاستی قرائت گردد تا امام قائم برمی‌خیزد و قرآن را طوری که خداوند فرود آورده و امیرالمؤمنین گردآوری کرده برای مردم بخواند. و علت اینکه ایشان ما را از خواندن اخباری که حروف زیاده را بر نص قرآن دارند، نهی کرده‌اند بلکه به صورت «آحاد» وارد شده‌اند که احتمال خطا در آن‌ها وجود دارد. و چون اگر کسی خلاف مابین دو جلد قرآن کنونی را بخواند در معرض خطر قرار می‌گیرد و خود را نابود می‌کند. لذا ائمه ما را از خواندن خلاف آنچه میان دو جلد ثابت شده، منع نموده‌اند</w:t>
      </w:r>
      <w:r w:rsidRPr="001B2A91">
        <w:rPr>
          <w:rStyle w:val="Char5"/>
          <w:rtl/>
        </w:rPr>
        <w:t>»</w:t>
      </w:r>
      <w:r w:rsidRPr="001B2A91">
        <w:rPr>
          <w:rStyle w:val="Char5"/>
          <w:rFonts w:hint="cs"/>
          <w:rtl/>
        </w:rPr>
        <w:t>.</w:t>
      </w:r>
    </w:p>
    <w:p w:rsidR="006A6EB2" w:rsidRDefault="006A6EB2" w:rsidP="001B2A91">
      <w:pPr>
        <w:pStyle w:val="a4"/>
        <w:rPr>
          <w:rStyle w:val="Char5"/>
          <w:rtl/>
        </w:rPr>
      </w:pPr>
      <w:r>
        <w:rPr>
          <w:rStyle w:val="Char5"/>
        </w:rPr>
        <w:tab/>
      </w:r>
      <w:r w:rsidRPr="00961C75">
        <w:rPr>
          <w:rStyle w:val="Char5"/>
          <w:rFonts w:hint="cs"/>
          <w:rtl/>
        </w:rPr>
        <w:t>و همچنان نعم</w:t>
      </w:r>
      <w:r>
        <w:rPr>
          <w:rStyle w:val="Char5"/>
          <w:rFonts w:hint="cs"/>
          <w:rtl/>
        </w:rPr>
        <w:t>ة</w:t>
      </w:r>
      <w:r w:rsidRPr="00961C75">
        <w:rPr>
          <w:rStyle w:val="Char5"/>
          <w:rFonts w:hint="cs"/>
          <w:rtl/>
        </w:rPr>
        <w:t xml:space="preserve"> الله جزائری در کتاب </w:t>
      </w:r>
      <w:r w:rsidRPr="00961C75">
        <w:rPr>
          <w:rStyle w:val="Char6"/>
          <w:rFonts w:hint="cs"/>
          <w:rtl/>
        </w:rPr>
        <w:t xml:space="preserve">«الأنوار النعمانیة </w:t>
      </w:r>
      <w:r w:rsidRPr="00961C75">
        <w:rPr>
          <w:rStyle w:val="Char6"/>
          <w:rFonts w:ascii="Times New Roman" w:hAnsi="Times New Roman" w:cs="Times New Roman" w:hint="cs"/>
          <w:rtl/>
        </w:rPr>
        <w:t>–</w:t>
      </w:r>
      <w:r w:rsidRPr="00961C75">
        <w:rPr>
          <w:rStyle w:val="Char6"/>
          <w:rFonts w:hint="cs"/>
          <w:rtl/>
        </w:rPr>
        <w:t xml:space="preserve"> 2/363»</w:t>
      </w:r>
      <w:r w:rsidRPr="00961C75">
        <w:rPr>
          <w:rStyle w:val="Char5"/>
          <w:rFonts w:hint="cs"/>
          <w:rtl/>
        </w:rPr>
        <w:t xml:space="preserve"> می‌گوید: </w:t>
      </w:r>
      <w:r w:rsidRPr="00961C75">
        <w:rPr>
          <w:rStyle w:val="Char5"/>
          <w:rtl/>
        </w:rPr>
        <w:t>«</w:t>
      </w:r>
      <w:r w:rsidRPr="00961C75">
        <w:rPr>
          <w:rStyle w:val="Char5"/>
          <w:rFonts w:hint="cs"/>
          <w:rtl/>
        </w:rPr>
        <w:t>در احادیث موجود است که امامان پیروان خود را به خواندن قرآن کنونی در نماز و دیگر اوقات و عمل به احکام آن فرمان داده‌اند تا زمانیکه مولای ما «صاحب الزمان» ظهور می‌کند آنگاه قرآن موجود میان مردم به آسمان بلند می‌شود، و امام قرآنی را که امیرالمؤمنین جمع‌آوری اش کرده بود بیرون می‌آورد و آن را قرائت می‌کند و احکامش را به اجرا در می‌آورد</w:t>
      </w:r>
      <w:r w:rsidRPr="00961C75">
        <w:rPr>
          <w:rStyle w:val="Char5"/>
          <w:rtl/>
        </w:rPr>
        <w:t>»</w:t>
      </w:r>
      <w:r w:rsidRPr="00961C75">
        <w:rPr>
          <w:rStyle w:val="Char5"/>
          <w:rFonts w:hint="cs"/>
          <w:rtl/>
        </w:rPr>
        <w:t>.</w:t>
      </w:r>
    </w:p>
    <w:p w:rsidR="006A6EB2" w:rsidRDefault="006A6EB2" w:rsidP="001B2A91">
      <w:pPr>
        <w:pStyle w:val="a4"/>
        <w:rPr>
          <w:rtl/>
        </w:rPr>
      </w:pPr>
      <w:r>
        <w:rPr>
          <w:rStyle w:val="Char5"/>
          <w:rFonts w:hint="cs"/>
          <w:rtl/>
        </w:rPr>
        <w:tab/>
      </w:r>
      <w:r w:rsidRPr="00961C75">
        <w:rPr>
          <w:rStyle w:val="Char5"/>
          <w:rFonts w:hint="cs"/>
          <w:rtl/>
        </w:rPr>
        <w:t xml:space="preserve">مجلسی می‌گوید: </w:t>
      </w:r>
      <w:r w:rsidRPr="00961C75">
        <w:rPr>
          <w:rStyle w:val="Char5"/>
          <w:rtl/>
        </w:rPr>
        <w:t>«</w:t>
      </w:r>
      <w:r w:rsidRPr="00961C75">
        <w:rPr>
          <w:rStyle w:val="Char5"/>
          <w:rFonts w:hint="cs"/>
          <w:rtl/>
        </w:rPr>
        <w:t>و چون اگر انسان خلاف قرآن کنونی را بخواند در برابر اهل خلاف (اهل سنت) خود را به خطر می‌اندازد، ستمکاران را علیه خود برمی‌انگیزد و جان خویش را به نابودی می‌اندازد لذا ائمه ما را از خواندن خلاف قرآن کنونی نهی کرده‌اند</w:t>
      </w:r>
      <w:r w:rsidRPr="001B2A91">
        <w:rPr>
          <w:rtl/>
        </w:rPr>
        <w:t>»</w:t>
      </w:r>
      <w:r w:rsidRPr="001B2A91">
        <w:rPr>
          <w:rFonts w:hint="cs"/>
          <w:rtl/>
        </w:rPr>
        <w:t xml:space="preserve"> (مرآة العقول 3/31، بحارالأنوار 92/65).</w:t>
      </w:r>
    </w:p>
    <w:p w:rsidR="006A6EB2" w:rsidRDefault="006A6EB2" w:rsidP="001B2A91">
      <w:pPr>
        <w:pStyle w:val="a4"/>
        <w:rPr>
          <w:rStyle w:val="Char5"/>
          <w:rtl/>
        </w:rPr>
      </w:pPr>
      <w:r>
        <w:rPr>
          <w:rFonts w:hint="cs"/>
          <w:rtl/>
        </w:rPr>
        <w:tab/>
      </w:r>
      <w:r w:rsidRPr="00961C75">
        <w:rPr>
          <w:rStyle w:val="Char5"/>
          <w:rFonts w:hint="cs"/>
          <w:rtl/>
        </w:rPr>
        <w:t xml:space="preserve">حسن عصفور بحرانی در کتاب </w:t>
      </w:r>
      <w:r w:rsidRPr="00961C75">
        <w:rPr>
          <w:rStyle w:val="Char6"/>
          <w:rFonts w:hint="cs"/>
          <w:rtl/>
        </w:rPr>
        <w:t xml:space="preserve">«الفتاوی الحسینیة فی العلوم المحمدیة </w:t>
      </w:r>
      <w:r w:rsidRPr="00961C75">
        <w:rPr>
          <w:rStyle w:val="Char6"/>
          <w:rFonts w:ascii="Times New Roman" w:hAnsi="Times New Roman" w:cs="Times New Roman" w:hint="cs"/>
          <w:rtl/>
        </w:rPr>
        <w:t>–</w:t>
      </w:r>
      <w:r w:rsidRPr="00961C75">
        <w:rPr>
          <w:rStyle w:val="Char6"/>
          <w:rFonts w:hint="cs"/>
          <w:rtl/>
        </w:rPr>
        <w:t xml:space="preserve"> 165»</w:t>
      </w:r>
      <w:r w:rsidRPr="00961C75">
        <w:rPr>
          <w:rStyle w:val="Char5"/>
          <w:rFonts w:hint="cs"/>
          <w:rtl/>
        </w:rPr>
        <w:t xml:space="preserve"> می‌گوید: </w:t>
      </w:r>
      <w:r w:rsidRPr="00961C75">
        <w:rPr>
          <w:rStyle w:val="Char5"/>
          <w:rtl/>
        </w:rPr>
        <w:t>«</w:t>
      </w:r>
      <w:r w:rsidRPr="00961C75">
        <w:rPr>
          <w:rStyle w:val="Char5"/>
          <w:rFonts w:hint="cs"/>
          <w:rtl/>
        </w:rPr>
        <w:t>واجب است قرآن به شیوه‌ای یکی از قرائتهای متواتر و مورد قبول آنان قرائت گردد، و جایز نیست خلاف آن خوانده شود گرچه او همان قرائت فرود آمده‌ی اصلی و ثابت از طرف امامان باشد، زیرا دوران دوران صلح و تقیه است، و لذا از جانب ایشان فرمان صادر شده که مانند سایر مردم قرائت گردد تا زمان ظهور امام که قرآن اصلی را به شما می‌آموزد</w:t>
      </w:r>
      <w:r w:rsidRPr="00961C75">
        <w:rPr>
          <w:rStyle w:val="Char5"/>
          <w:rtl/>
        </w:rPr>
        <w:t>»</w:t>
      </w:r>
      <w:r w:rsidRPr="00961C75">
        <w:rPr>
          <w:rStyle w:val="Char5"/>
          <w:rFonts w:hint="cs"/>
          <w:rtl/>
        </w:rPr>
        <w:t>.</w:t>
      </w:r>
    </w:p>
    <w:p w:rsidR="006A6EB2" w:rsidRDefault="006A6EB2" w:rsidP="001B2A91">
      <w:pPr>
        <w:pStyle w:val="a4"/>
        <w:rPr>
          <w:rtl/>
        </w:rPr>
      </w:pPr>
      <w:r>
        <w:rPr>
          <w:rStyle w:val="Char5"/>
          <w:rFonts w:hint="cs"/>
          <w:rtl/>
        </w:rPr>
        <w:tab/>
      </w:r>
      <w:r w:rsidRPr="00961C75">
        <w:rPr>
          <w:rStyle w:val="Char5"/>
          <w:rFonts w:hint="cs"/>
          <w:rtl/>
        </w:rPr>
        <w:t xml:space="preserve">اهل تشیع قرآن دیگری موسوم به «مصحف فاطمه» دارند خواننده‌ی ارجمند برای آگاهی از آن می‌تواند منابع </w:t>
      </w:r>
      <w:r w:rsidRPr="001B2A91">
        <w:rPr>
          <w:rFonts w:hint="cs"/>
          <w:rtl/>
        </w:rPr>
        <w:t>زیر را مطالعه کند که همه‌ی آن‌ها جزو منابع اهل تشیع‌اند و یک مرجع اسلامی هم میان آنان وجود ندارد: بصائر الدرجات: 173، 240، 241، ج 8/58، من لایحضره الفقیه 4/319 الخصال: 528، معانی الأخبار: 103، روضة الواعظین: 211، خاتمة المستدرک 23/315، الإیضاح 461، 462، شرح الأخبار 1/241، الإرشاد 2/186، أعلام الوری بأعلام الهدی 1/536، الاحتجاج 2/134، الخرائج والجرائح 2/894، مناقب آل أبی طالب 3/374، کشف الغم</w:t>
      </w:r>
      <w:r>
        <w:rPr>
          <w:rFonts w:hint="cs"/>
          <w:rtl/>
        </w:rPr>
        <w:t>ة</w:t>
      </w:r>
      <w:r w:rsidRPr="001B2A91">
        <w:rPr>
          <w:rFonts w:hint="cs"/>
          <w:rtl/>
        </w:rPr>
        <w:t xml:space="preserve"> 2/384، الصراط المستقیم 1/105، تأویل الآیات 1/102، 374، ج 2/723 و 724، المحتضر 114، الفصول المهمة فی أصول الأئمة 1/506 و 509، مدینة المعاجز 2/267، ج 5/329 و 330، مدینة المعاجز 2/ 267، 5/ 329، 330، ینابیع المعاجز 127، 129، 130، 131، 132، 195، بحارالأنوار، ج 22/546، ج 26/18، 38، 39، 40، 41، 43، 44، 46، 46، 47، 48، 156، ج 35/35، ج 37/176، ج 43/79، 80، 195، ج 47/32، 65، 271، 272، ج 108/360، ج 109/67، شرح زیارة الجامعة 1/82 مصباح الهدایة 225، معجم أحادیث الإمام المهدی، 3/388.</w:t>
      </w:r>
    </w:p>
    <w:p w:rsidR="006A6EB2" w:rsidRDefault="006A6EB2" w:rsidP="001B2A91">
      <w:pPr>
        <w:pStyle w:val="a4"/>
        <w:rPr>
          <w:rStyle w:val="Char5"/>
          <w:rtl/>
        </w:rPr>
      </w:pPr>
      <w:r>
        <w:rPr>
          <w:rFonts w:hint="cs"/>
          <w:rtl/>
        </w:rPr>
        <w:tab/>
      </w:r>
      <w:r w:rsidRPr="00961C75">
        <w:rPr>
          <w:rStyle w:val="Char5"/>
          <w:rFonts w:hint="cs"/>
          <w:rtl/>
        </w:rPr>
        <w:t xml:space="preserve">شیعیان داستانی دارند موسوم به </w:t>
      </w:r>
      <w:r w:rsidRPr="00961C75">
        <w:rPr>
          <w:rStyle w:val="Char6"/>
          <w:rFonts w:hint="cs"/>
          <w:rtl/>
        </w:rPr>
        <w:t xml:space="preserve">«الجزیرة الخضراء </w:t>
      </w:r>
      <w:r w:rsidRPr="00961C75">
        <w:rPr>
          <w:rStyle w:val="Char6"/>
          <w:rFonts w:ascii="Times New Roman" w:hAnsi="Times New Roman" w:cs="Times New Roman" w:hint="cs"/>
          <w:rtl/>
        </w:rPr>
        <w:t>–</w:t>
      </w:r>
      <w:r w:rsidRPr="00961C75">
        <w:rPr>
          <w:rStyle w:val="Char6"/>
          <w:rFonts w:hint="cs"/>
          <w:rtl/>
        </w:rPr>
        <w:t xml:space="preserve"> جزیره</w:t>
      </w:r>
      <w:r w:rsidRPr="00961C75">
        <w:rPr>
          <w:rStyle w:val="Char6"/>
          <w:rFonts w:ascii="Times New Roman" w:hAnsi="Times New Roman" w:cs="Times New Roman" w:hint="cs"/>
          <w:rtl/>
        </w:rPr>
        <w:t>‌</w:t>
      </w:r>
      <w:r w:rsidRPr="00961C75">
        <w:rPr>
          <w:rStyle w:val="Char6"/>
          <w:rFonts w:hint="cs"/>
          <w:rtl/>
        </w:rPr>
        <w:t>ی سرسبز»</w:t>
      </w:r>
      <w:r w:rsidRPr="00961C75">
        <w:rPr>
          <w:rStyle w:val="Char5"/>
          <w:rFonts w:hint="cs"/>
          <w:rtl/>
        </w:rPr>
        <w:t xml:space="preserve"> که ویژه‌ی مهدی و نوادگانش می‌باشد، یکی از راویان شیعه به اسم «علی بن فاضل المازندرانی» آن را اختراع کرده است، داستان بسیار طولانی، رکیک و نفرت‌برانگیز و ضعیف است. براساس این داستان، راوی یکی از نوادگان امام مهدی به نام «شمس الدین محمد» را دیده است و همچنین در آن آمده که: یاران پیامبر بر تحریف قرآن اجماع کرده و آیات دالّ بر فضیلت و برتری </w:t>
      </w:r>
      <w:r w:rsidRPr="00961C75">
        <w:rPr>
          <w:rStyle w:val="Char5"/>
          <w:rtl/>
        </w:rPr>
        <w:t>«</w:t>
      </w:r>
      <w:r w:rsidRPr="00961C75">
        <w:rPr>
          <w:rStyle w:val="Char5"/>
          <w:rFonts w:hint="cs"/>
          <w:rtl/>
        </w:rPr>
        <w:t>آل بیت</w:t>
      </w:r>
      <w:r w:rsidRPr="00961C75">
        <w:rPr>
          <w:rStyle w:val="Char5"/>
          <w:rtl/>
        </w:rPr>
        <w:t>»</w:t>
      </w:r>
      <w:r w:rsidRPr="00961C75">
        <w:rPr>
          <w:rStyle w:val="Char5"/>
          <w:rFonts w:hint="cs"/>
          <w:rtl/>
        </w:rPr>
        <w:t xml:space="preserve"> را ساقط و بدنامی</w:t>
      </w:r>
      <w:r w:rsidRPr="00961C75">
        <w:rPr>
          <w:rStyle w:val="Char5"/>
          <w:rFonts w:hint="eastAsia"/>
          <w:rtl/>
        </w:rPr>
        <w:t>‌</w:t>
      </w:r>
      <w:r w:rsidRPr="00961C75">
        <w:rPr>
          <w:rStyle w:val="Char5"/>
          <w:rFonts w:hint="cs"/>
          <w:rtl/>
        </w:rPr>
        <w:t>های مهاجران و انصار را حذف نمودند.</w:t>
      </w:r>
    </w:p>
    <w:p w:rsidR="006A6EB2" w:rsidRDefault="006A6EB2" w:rsidP="001B2A91">
      <w:pPr>
        <w:pStyle w:val="a4"/>
        <w:rPr>
          <w:rStyle w:val="Char6"/>
          <w:rtl/>
        </w:rPr>
      </w:pPr>
      <w:r>
        <w:rPr>
          <w:rStyle w:val="Char5"/>
          <w:rFonts w:hint="cs"/>
          <w:rtl/>
        </w:rPr>
        <w:tab/>
      </w:r>
      <w:r w:rsidRPr="00961C75">
        <w:rPr>
          <w:rStyle w:val="Char5"/>
          <w:rFonts w:hint="cs"/>
          <w:rtl/>
        </w:rPr>
        <w:t xml:space="preserve">در اینجا برای اطمینان کسانی که در این امر شک دارند مختصراً به آن دسته از دانشمندان اهل تشیع اشاره می‌نماییم که داستان مزبور را آورده‌اند: محمد باقر مجلسی در </w:t>
      </w:r>
      <w:r w:rsidRPr="00961C75">
        <w:rPr>
          <w:rStyle w:val="Char6"/>
          <w:rFonts w:hint="cs"/>
          <w:rtl/>
        </w:rPr>
        <w:t>«بحارالانوار 52/159»،</w:t>
      </w:r>
      <w:r w:rsidRPr="00961C75">
        <w:rPr>
          <w:rStyle w:val="Char5"/>
          <w:rFonts w:hint="cs"/>
          <w:rtl/>
        </w:rPr>
        <w:t xml:space="preserve"> محمد مکی مشهور به شهید اول در «الامالی </w:t>
      </w:r>
      <w:r w:rsidRPr="00961C75">
        <w:rPr>
          <w:rFonts w:ascii="Times New Roman" w:hAnsi="Times New Roman" w:cs="Times New Roman" w:hint="cs"/>
          <w:rtl/>
        </w:rPr>
        <w:t>–</w:t>
      </w:r>
      <w:r w:rsidRPr="00961C75">
        <w:rPr>
          <w:rStyle w:val="Char5"/>
          <w:rFonts w:hint="cs"/>
          <w:rtl/>
        </w:rPr>
        <w:t xml:space="preserve"> با اسناد خود از علی بن فاضل، محمد کاظم هزار جوینی در </w:t>
      </w:r>
      <w:r w:rsidRPr="00961C75">
        <w:rPr>
          <w:rStyle w:val="Char6"/>
          <w:rFonts w:hint="cs"/>
          <w:rtl/>
        </w:rPr>
        <w:t>«المناقب»،</w:t>
      </w:r>
      <w:r w:rsidRPr="00961C75">
        <w:rPr>
          <w:rStyle w:val="Char5"/>
          <w:rFonts w:hint="cs"/>
          <w:rtl/>
        </w:rPr>
        <w:t xml:space="preserve"> نوری طبرسی در کتاب </w:t>
      </w:r>
      <w:r w:rsidRPr="00961C75">
        <w:rPr>
          <w:rStyle w:val="Char6"/>
          <w:rFonts w:hint="cs"/>
          <w:rtl/>
        </w:rPr>
        <w:t>«جنة المأوی ص 181»،</w:t>
      </w:r>
      <w:r w:rsidRPr="00961C75">
        <w:rPr>
          <w:rStyle w:val="Char5"/>
          <w:rFonts w:hint="cs"/>
          <w:rtl/>
        </w:rPr>
        <w:t xml:space="preserve"> کرکی مشهور به محقق دوم در </w:t>
      </w:r>
      <w:r w:rsidRPr="00961C75">
        <w:rPr>
          <w:rStyle w:val="Char6"/>
          <w:rFonts w:hint="cs"/>
          <w:rtl/>
        </w:rPr>
        <w:t>«ترجمة الجزیرة الخضراء»</w:t>
      </w:r>
      <w:r w:rsidRPr="00961C75">
        <w:rPr>
          <w:rStyle w:val="Char5"/>
          <w:rFonts w:hint="cs"/>
          <w:rtl/>
        </w:rPr>
        <w:t xml:space="preserve">، شمس‌الدین محمد بن امیر اسدالله تستری در </w:t>
      </w:r>
      <w:r w:rsidRPr="00961C75">
        <w:rPr>
          <w:rStyle w:val="Char6"/>
          <w:rFonts w:hint="cs"/>
          <w:rtl/>
        </w:rPr>
        <w:t>«رسالة الغیبة واثبات وجود صاحب الزمان»،</w:t>
      </w:r>
      <w:r w:rsidRPr="00961C75">
        <w:rPr>
          <w:rStyle w:val="Char5"/>
          <w:rFonts w:hint="cs"/>
          <w:rtl/>
        </w:rPr>
        <w:t xml:space="preserve"> نور الله مرعشی در «مجالس المؤمنین»، میرلوحی در </w:t>
      </w:r>
      <w:r w:rsidRPr="00961C75">
        <w:rPr>
          <w:rStyle w:val="Char6"/>
          <w:rFonts w:hint="cs"/>
          <w:rtl/>
        </w:rPr>
        <w:t>«المهتدی فی المهدی»،</w:t>
      </w:r>
      <w:r w:rsidRPr="00961C75">
        <w:rPr>
          <w:rStyle w:val="Char5"/>
          <w:rFonts w:hint="cs"/>
          <w:rtl/>
        </w:rPr>
        <w:t xml:space="preserve"> میرزا محمد رضا در </w:t>
      </w:r>
      <w:r w:rsidRPr="00961C75">
        <w:rPr>
          <w:rStyle w:val="Char6"/>
          <w:rFonts w:hint="cs"/>
          <w:rtl/>
        </w:rPr>
        <w:t>«تفسیر الأئمة لهدایة الأمة»،</w:t>
      </w:r>
      <w:r w:rsidRPr="00961C75">
        <w:rPr>
          <w:rStyle w:val="Char5"/>
          <w:rFonts w:hint="cs"/>
          <w:rtl/>
        </w:rPr>
        <w:t xml:space="preserve"> حر عاملی در </w:t>
      </w:r>
      <w:r w:rsidRPr="00961C75">
        <w:rPr>
          <w:rStyle w:val="Char6"/>
          <w:rFonts w:hint="cs"/>
          <w:rtl/>
        </w:rPr>
        <w:t>«اثبات الهداة بالنصوص والمعجزات»،</w:t>
      </w:r>
      <w:r w:rsidRPr="00961C75">
        <w:rPr>
          <w:rStyle w:val="Char5"/>
          <w:rFonts w:hint="cs"/>
          <w:rtl/>
        </w:rPr>
        <w:t xml:space="preserve"> هاشم بحرانی در </w:t>
      </w:r>
      <w:r w:rsidRPr="00961C75">
        <w:rPr>
          <w:rStyle w:val="Char6"/>
          <w:rFonts w:hint="cs"/>
          <w:rtl/>
        </w:rPr>
        <w:t>«تبصرة الولی فی من رأی القائم المهدی»،</w:t>
      </w:r>
      <w:r w:rsidRPr="00961C75">
        <w:rPr>
          <w:rStyle w:val="Char5"/>
          <w:rFonts w:hint="cs"/>
          <w:rtl/>
        </w:rPr>
        <w:t xml:space="preserve"> نعمة الله جزائری در «ریاض الأبرار فی مناقب الأئمة الأطهار»، محمد هاشم هروی در </w:t>
      </w:r>
      <w:r w:rsidRPr="00961C75">
        <w:rPr>
          <w:rStyle w:val="Char6"/>
          <w:rFonts w:hint="cs"/>
          <w:rtl/>
        </w:rPr>
        <w:t>«إرشاد الجهلة المصرّین علی انکار الغیبة والرجعة»</w:t>
      </w:r>
      <w:r w:rsidRPr="00961C75">
        <w:rPr>
          <w:rStyle w:val="Char5"/>
          <w:rFonts w:hint="cs"/>
          <w:rtl/>
        </w:rPr>
        <w:t xml:space="preserve">، عبدالله بن میرزا عیسی بیک در </w:t>
      </w:r>
      <w:r w:rsidRPr="00961C75">
        <w:rPr>
          <w:rStyle w:val="Char6"/>
          <w:rFonts w:hint="cs"/>
          <w:rtl/>
        </w:rPr>
        <w:t>«ریاض العلماء وحیاض الفضلاء»،</w:t>
      </w:r>
      <w:r w:rsidRPr="00961C75">
        <w:rPr>
          <w:rStyle w:val="Char5"/>
          <w:rFonts w:hint="cs"/>
          <w:rtl/>
        </w:rPr>
        <w:t xml:space="preserve"> ابوالحسن فتونی عاملی در </w:t>
      </w:r>
      <w:r w:rsidRPr="00961C75">
        <w:rPr>
          <w:rStyle w:val="Char6"/>
          <w:rFonts w:hint="cs"/>
          <w:rtl/>
        </w:rPr>
        <w:t>«ضیاء العالمین»،</w:t>
      </w:r>
      <w:r w:rsidRPr="00961C75">
        <w:rPr>
          <w:rStyle w:val="Char5"/>
          <w:rFonts w:hint="cs"/>
          <w:rtl/>
        </w:rPr>
        <w:t xml:space="preserve"> عبدالله بن نورالله بحرانی در </w:t>
      </w:r>
      <w:r w:rsidRPr="00961C75">
        <w:rPr>
          <w:rStyle w:val="Char6"/>
          <w:rFonts w:hint="cs"/>
          <w:rtl/>
        </w:rPr>
        <w:t>«عوالم العلوم و المعارف»،</w:t>
      </w:r>
      <w:r w:rsidRPr="00961C75">
        <w:rPr>
          <w:rStyle w:val="Char5"/>
          <w:rFonts w:hint="cs"/>
          <w:rtl/>
        </w:rPr>
        <w:t xml:space="preserve"> شبر بن محمد حویزی در </w:t>
      </w:r>
      <w:r w:rsidRPr="00961C75">
        <w:rPr>
          <w:rStyle w:val="Char6"/>
          <w:rFonts w:hint="cs"/>
          <w:rtl/>
        </w:rPr>
        <w:t>«رسالة الجزیرة الخضراء»،</w:t>
      </w:r>
      <w:r w:rsidRPr="00961C75">
        <w:rPr>
          <w:rStyle w:val="Char5"/>
          <w:rFonts w:hint="cs"/>
          <w:rtl/>
        </w:rPr>
        <w:t xml:space="preserve"> وحید بهبهانی در </w:t>
      </w:r>
      <w:r w:rsidRPr="00961C75">
        <w:rPr>
          <w:rStyle w:val="Char6"/>
          <w:rFonts w:hint="cs"/>
          <w:rtl/>
        </w:rPr>
        <w:t>«الحاشیة علی مدارک الأحکام»</w:t>
      </w:r>
      <w:r w:rsidRPr="00961C75">
        <w:rPr>
          <w:rStyle w:val="Char5"/>
          <w:rFonts w:hint="cs"/>
          <w:rtl/>
        </w:rPr>
        <w:t xml:space="preserve"> نامبرده این داستان را یکی از دلایل وجوب جمعه در زمان غیبت امام به شماره آوره است. محمد عبدالنبی(!!!) نیسابوری در </w:t>
      </w:r>
      <w:r w:rsidRPr="00961C75">
        <w:rPr>
          <w:rStyle w:val="Char6"/>
          <w:rFonts w:hint="cs"/>
          <w:rtl/>
        </w:rPr>
        <w:t>«الکتاب المبین والنهج المستبین»</w:t>
      </w:r>
      <w:r w:rsidRPr="00961C75">
        <w:rPr>
          <w:rStyle w:val="Char5"/>
          <w:rFonts w:hint="cs"/>
          <w:rtl/>
        </w:rPr>
        <w:t xml:space="preserve">، اسدالله کاظمی در </w:t>
      </w:r>
      <w:r w:rsidRPr="00961C75">
        <w:rPr>
          <w:rStyle w:val="Char6"/>
          <w:rFonts w:hint="cs"/>
          <w:rtl/>
        </w:rPr>
        <w:t>«مقابیس الأنوار ونفائس الأسرار»،</w:t>
      </w:r>
      <w:r w:rsidRPr="00961C75">
        <w:rPr>
          <w:rStyle w:val="Char5"/>
          <w:rFonts w:hint="cs"/>
          <w:rtl/>
        </w:rPr>
        <w:t xml:space="preserve"> عبدالله شبر در </w:t>
      </w:r>
      <w:r w:rsidRPr="00961C75">
        <w:rPr>
          <w:rStyle w:val="Char6"/>
          <w:rtl/>
        </w:rPr>
        <w:t>«</w:t>
      </w:r>
      <w:r w:rsidRPr="00961C75">
        <w:rPr>
          <w:rStyle w:val="Char6"/>
          <w:rFonts w:hint="cs"/>
          <w:rtl/>
        </w:rPr>
        <w:t>جلاء العیون»،</w:t>
      </w:r>
      <w:r w:rsidRPr="00961C75">
        <w:rPr>
          <w:rStyle w:val="Char5"/>
          <w:rFonts w:hint="cs"/>
          <w:rtl/>
        </w:rPr>
        <w:t xml:space="preserve"> اسدالله گیلانی اصفهانی در </w:t>
      </w:r>
      <w:r w:rsidRPr="00961C75">
        <w:rPr>
          <w:rStyle w:val="Char6"/>
          <w:rFonts w:hint="cs"/>
          <w:rtl/>
        </w:rPr>
        <w:t>«الإمام الثانی عشر المهدی»،</w:t>
      </w:r>
      <w:r w:rsidRPr="00961C75">
        <w:rPr>
          <w:rStyle w:val="Char5"/>
          <w:rFonts w:hint="cs"/>
          <w:rtl/>
        </w:rPr>
        <w:t xml:space="preserve"> میر محمد عباس موسوی لکهنوی در </w:t>
      </w:r>
      <w:r w:rsidRPr="00961C75">
        <w:rPr>
          <w:rStyle w:val="Char6"/>
          <w:rFonts w:hint="cs"/>
          <w:rtl/>
        </w:rPr>
        <w:t>«نسیم الصبا فی قصة الجزیرة الخضراء»،</w:t>
      </w:r>
      <w:r w:rsidRPr="00961C75">
        <w:rPr>
          <w:rStyle w:val="Char5"/>
          <w:rFonts w:hint="cs"/>
          <w:rtl/>
        </w:rPr>
        <w:t xml:space="preserve"> اسماعیل نوری طبرستانی در </w:t>
      </w:r>
      <w:r w:rsidRPr="00961C75">
        <w:rPr>
          <w:rStyle w:val="Char6"/>
          <w:rFonts w:hint="cs"/>
          <w:rtl/>
        </w:rPr>
        <w:t>«کفایة الموحدین فی عقائد الدین»،</w:t>
      </w:r>
      <w:r w:rsidRPr="00961C75">
        <w:rPr>
          <w:rStyle w:val="Char5"/>
          <w:rFonts w:hint="cs"/>
          <w:rtl/>
        </w:rPr>
        <w:t xml:space="preserve"> علی بن زین العابدین در </w:t>
      </w:r>
      <w:r w:rsidRPr="00961C75">
        <w:rPr>
          <w:rStyle w:val="Char6"/>
          <w:rFonts w:hint="cs"/>
          <w:rtl/>
        </w:rPr>
        <w:t>«الزام الناصب فی اثبات الحج</w:t>
      </w:r>
      <w:r>
        <w:rPr>
          <w:rStyle w:val="Char6"/>
          <w:rFonts w:hint="cs"/>
          <w:rtl/>
        </w:rPr>
        <w:t>ة</w:t>
      </w:r>
      <w:r w:rsidRPr="00961C75">
        <w:rPr>
          <w:rStyle w:val="Char6"/>
          <w:rFonts w:hint="cs"/>
          <w:rtl/>
        </w:rPr>
        <w:t xml:space="preserve"> الغائب»</w:t>
      </w:r>
      <w:r w:rsidRPr="00961C75">
        <w:rPr>
          <w:rStyle w:val="Char5"/>
          <w:rFonts w:hint="cs"/>
          <w:rtl/>
        </w:rPr>
        <w:t xml:space="preserve">، مصطفی حیدری کاظمی در </w:t>
      </w:r>
      <w:r w:rsidRPr="00961C75">
        <w:rPr>
          <w:rStyle w:val="Char6"/>
          <w:rFonts w:hint="cs"/>
          <w:rtl/>
        </w:rPr>
        <w:t>«بشارة الإسلام فی ظهور صاحب الزمان»،</w:t>
      </w:r>
      <w:r w:rsidRPr="00961C75">
        <w:rPr>
          <w:rStyle w:val="Char5"/>
          <w:rFonts w:hint="cs"/>
          <w:rtl/>
        </w:rPr>
        <w:t xml:space="preserve"> محمد تقی موسوی اصفهانی در </w:t>
      </w:r>
      <w:r w:rsidRPr="00961C75">
        <w:rPr>
          <w:rStyle w:val="Char6"/>
          <w:rFonts w:hint="cs"/>
          <w:rtl/>
        </w:rPr>
        <w:t>«مکیال المکارم فی فوائد الدعاء للقائم»</w:t>
      </w:r>
      <w:r w:rsidRPr="00961C75">
        <w:rPr>
          <w:rStyle w:val="Char5"/>
          <w:rFonts w:hint="cs"/>
          <w:rtl/>
        </w:rPr>
        <w:t xml:space="preserve">، علی اکبر نهاوندی در </w:t>
      </w:r>
      <w:r w:rsidRPr="00961C75">
        <w:rPr>
          <w:rStyle w:val="Char6"/>
          <w:rFonts w:hint="cs"/>
          <w:rtl/>
        </w:rPr>
        <w:t>«العبقری الحسان</w:t>
      </w:r>
      <w:r w:rsidRPr="00961C75">
        <w:rPr>
          <w:rStyle w:val="Char5"/>
          <w:rFonts w:hint="cs"/>
          <w:rtl/>
        </w:rPr>
        <w:t xml:space="preserve"> </w:t>
      </w:r>
      <w:r w:rsidRPr="00961C75">
        <w:rPr>
          <w:rStyle w:val="Char6"/>
          <w:rFonts w:hint="cs"/>
          <w:rtl/>
        </w:rPr>
        <w:t>فی تواریخ صاحب الزمان»،</w:t>
      </w:r>
      <w:r w:rsidRPr="00961C75">
        <w:rPr>
          <w:rStyle w:val="Char5"/>
          <w:rFonts w:hint="cs"/>
          <w:rtl/>
        </w:rPr>
        <w:t xml:space="preserve"> بحرالعلوم در </w:t>
      </w:r>
      <w:r w:rsidRPr="00961C75">
        <w:rPr>
          <w:rStyle w:val="Char6"/>
          <w:rtl/>
        </w:rPr>
        <w:t>«</w:t>
      </w:r>
      <w:r w:rsidRPr="00961C75">
        <w:rPr>
          <w:rStyle w:val="Char6"/>
          <w:rFonts w:hint="cs"/>
          <w:rtl/>
        </w:rPr>
        <w:t>تحفة العالم فی شرح خطبة العالم»،</w:t>
      </w:r>
      <w:r w:rsidRPr="00961C75">
        <w:rPr>
          <w:rStyle w:val="Char5"/>
          <w:rFonts w:hint="cs"/>
          <w:rtl/>
        </w:rPr>
        <w:t xml:space="preserve"> فیض کاشانی در </w:t>
      </w:r>
      <w:r w:rsidRPr="00961C75">
        <w:rPr>
          <w:rStyle w:val="Char6"/>
          <w:rFonts w:hint="cs"/>
          <w:rtl/>
        </w:rPr>
        <w:t>«النوادر فی جمع الحدیث»</w:t>
      </w:r>
      <w:r w:rsidRPr="00961C75">
        <w:rPr>
          <w:rStyle w:val="Char5"/>
          <w:rFonts w:hint="cs"/>
          <w:rtl/>
        </w:rPr>
        <w:t xml:space="preserve">، یوسف بحرانی در </w:t>
      </w:r>
      <w:r w:rsidRPr="00961C75">
        <w:rPr>
          <w:rStyle w:val="Char5"/>
          <w:rtl/>
        </w:rPr>
        <w:t>«</w:t>
      </w:r>
      <w:r w:rsidRPr="00961C75">
        <w:rPr>
          <w:rStyle w:val="Char5"/>
          <w:rFonts w:hint="cs"/>
          <w:rtl/>
        </w:rPr>
        <w:t xml:space="preserve">انیس المسافر و جلیس الخواطر» کشکول نیز نام دارد، هاشم بحرانی در </w:t>
      </w:r>
      <w:r w:rsidRPr="00961C75">
        <w:rPr>
          <w:rStyle w:val="Char6"/>
          <w:rFonts w:hint="cs"/>
          <w:rtl/>
        </w:rPr>
        <w:t>«جلسة الأبرار فی أحوال محمد</w:t>
      </w:r>
      <w:r w:rsidRPr="00961C75">
        <w:rPr>
          <w:rStyle w:val="Char6"/>
          <w:rFonts w:cs="CTraditional Arabic" w:hint="cs"/>
          <w:rtl/>
        </w:rPr>
        <w:t xml:space="preserve"> ج</w:t>
      </w:r>
      <w:r w:rsidRPr="00961C75">
        <w:rPr>
          <w:rStyle w:val="Char6"/>
          <w:rFonts w:hint="cs"/>
          <w:rtl/>
        </w:rPr>
        <w:t xml:space="preserve"> وآله الأطهار»،</w:t>
      </w:r>
      <w:r w:rsidRPr="00961C75">
        <w:rPr>
          <w:rStyle w:val="Char5"/>
          <w:rFonts w:hint="cs"/>
          <w:rtl/>
        </w:rPr>
        <w:t xml:space="preserve"> محسن عصفور که جزو معاصران است در </w:t>
      </w:r>
      <w:r w:rsidRPr="00961C75">
        <w:rPr>
          <w:rStyle w:val="Char6"/>
          <w:rFonts w:hint="cs"/>
          <w:rtl/>
        </w:rPr>
        <w:t xml:space="preserve">«ظاهرة الغیبة ودعوی السفارة»، </w:t>
      </w:r>
      <w:r w:rsidRPr="00961C75">
        <w:rPr>
          <w:rStyle w:val="Char5"/>
          <w:rFonts w:hint="cs"/>
          <w:rtl/>
        </w:rPr>
        <w:t xml:space="preserve">محمد صالح بحرانی در </w:t>
      </w:r>
      <w:r w:rsidRPr="00961C75">
        <w:rPr>
          <w:rStyle w:val="Char6"/>
          <w:rFonts w:hint="cs"/>
          <w:rtl/>
        </w:rPr>
        <w:t>«حصائل الفکر فی أحوال الإمام المنتظر»،</w:t>
      </w:r>
      <w:r w:rsidRPr="00961C75">
        <w:rPr>
          <w:rStyle w:val="Char5"/>
          <w:rFonts w:hint="cs"/>
          <w:rtl/>
        </w:rPr>
        <w:t xml:space="preserve"> خوانساری در </w:t>
      </w:r>
      <w:r w:rsidRPr="00961C75">
        <w:rPr>
          <w:rStyle w:val="Char6"/>
          <w:rFonts w:hint="cs"/>
          <w:rtl/>
        </w:rPr>
        <w:t>«روضات الجنان فی ترجمة المرتضی»،</w:t>
      </w:r>
      <w:r w:rsidRPr="00961C75">
        <w:rPr>
          <w:rStyle w:val="Char5"/>
          <w:rFonts w:hint="cs"/>
          <w:rtl/>
        </w:rPr>
        <w:t xml:space="preserve"> محمد میرزا تکابنی در </w:t>
      </w:r>
      <w:r w:rsidRPr="00961C75">
        <w:rPr>
          <w:rStyle w:val="Char6"/>
          <w:rFonts w:hint="cs"/>
          <w:rtl/>
        </w:rPr>
        <w:t xml:space="preserve">«قصص العلماء فی ترجمة وأحوال محجة العلماء </w:t>
      </w:r>
      <w:r w:rsidRPr="00961C75">
        <w:rPr>
          <w:rStyle w:val="Char6"/>
          <w:rFonts w:ascii="Times New Roman" w:hAnsi="Times New Roman" w:cs="Times New Roman" w:hint="cs"/>
          <w:rtl/>
        </w:rPr>
        <w:t>–</w:t>
      </w:r>
      <w:r w:rsidRPr="00961C75">
        <w:rPr>
          <w:rStyle w:val="Char6"/>
          <w:rFonts w:hint="cs"/>
          <w:rtl/>
        </w:rPr>
        <w:t xml:space="preserve"> 140»،</w:t>
      </w:r>
      <w:r w:rsidRPr="00961C75">
        <w:rPr>
          <w:rStyle w:val="Char5"/>
          <w:rFonts w:hint="cs"/>
          <w:rtl/>
        </w:rPr>
        <w:t xml:space="preserve"> بحرالعلوم در «الفوائد الرجالیۀ 3/136»، محمد غروی در «المختار من کلمات المهدی 2/116 و 447»، عبدالله عبدالهادی در کتاب </w:t>
      </w:r>
      <w:r w:rsidRPr="00961C75">
        <w:rPr>
          <w:rStyle w:val="Char6"/>
          <w:rFonts w:hint="cs"/>
          <w:rtl/>
        </w:rPr>
        <w:t xml:space="preserve">«المهدی وأطباق النور </w:t>
      </w:r>
      <w:r w:rsidRPr="00961C75">
        <w:rPr>
          <w:rStyle w:val="Char6"/>
          <w:rFonts w:ascii="Times New Roman" w:hAnsi="Times New Roman" w:cs="Times New Roman" w:hint="cs"/>
          <w:rtl/>
        </w:rPr>
        <w:t>–</w:t>
      </w:r>
      <w:r w:rsidRPr="00961C75">
        <w:rPr>
          <w:rStyle w:val="Char6"/>
          <w:rFonts w:hint="cs"/>
          <w:rtl/>
        </w:rPr>
        <w:t xml:space="preserve"> 55، 56، 102»</w:t>
      </w:r>
      <w:r w:rsidRPr="00961C75">
        <w:rPr>
          <w:rStyle w:val="Char5"/>
          <w:rFonts w:hint="cs"/>
          <w:rtl/>
        </w:rPr>
        <w:t xml:space="preserve"> اردبیلی در </w:t>
      </w:r>
      <w:r w:rsidRPr="00961C75">
        <w:rPr>
          <w:rStyle w:val="Char6"/>
          <w:rFonts w:hint="cs"/>
          <w:rtl/>
        </w:rPr>
        <w:t xml:space="preserve">«حدیقة الشیعة </w:t>
      </w:r>
      <w:r w:rsidRPr="00961C75">
        <w:rPr>
          <w:rStyle w:val="Char6"/>
          <w:rFonts w:ascii="Times New Roman" w:hAnsi="Times New Roman" w:cs="Times New Roman" w:hint="cs"/>
          <w:rtl/>
        </w:rPr>
        <w:t>–</w:t>
      </w:r>
      <w:r w:rsidRPr="00961C75">
        <w:rPr>
          <w:rStyle w:val="Char6"/>
          <w:rFonts w:hint="cs"/>
          <w:rtl/>
        </w:rPr>
        <w:t xml:space="preserve"> 729»</w:t>
      </w:r>
      <w:r w:rsidRPr="00961C75">
        <w:rPr>
          <w:rStyle w:val="Char5"/>
          <w:rFonts w:hint="cs"/>
          <w:rtl/>
        </w:rPr>
        <w:t xml:space="preserve">، زین الدین نباطی در </w:t>
      </w:r>
      <w:r w:rsidRPr="00961C75">
        <w:rPr>
          <w:rStyle w:val="Char6"/>
          <w:rFonts w:hint="cs"/>
          <w:rtl/>
        </w:rPr>
        <w:t>«الصراط المستقیم لمستحقی التقدیم 2/264-266»</w:t>
      </w:r>
      <w:r w:rsidRPr="00961C75">
        <w:rPr>
          <w:rStyle w:val="Char5"/>
          <w:rFonts w:hint="cs"/>
          <w:rtl/>
        </w:rPr>
        <w:t xml:space="preserve"> اسدالله تستری در کتاب «</w:t>
      </w:r>
      <w:r w:rsidRPr="00961C75">
        <w:rPr>
          <w:rStyle w:val="Char6"/>
          <w:rFonts w:hint="cs"/>
          <w:rtl/>
        </w:rPr>
        <w:t xml:space="preserve">کشف القناع </w:t>
      </w:r>
      <w:r w:rsidRPr="00961C75">
        <w:rPr>
          <w:rStyle w:val="Char6"/>
          <w:rFonts w:ascii="Times New Roman" w:hAnsi="Times New Roman" w:cs="Times New Roman" w:hint="cs"/>
          <w:rtl/>
        </w:rPr>
        <w:t>–</w:t>
      </w:r>
      <w:r w:rsidRPr="00961C75">
        <w:rPr>
          <w:rStyle w:val="Char6"/>
          <w:rFonts w:hint="cs"/>
          <w:rtl/>
        </w:rPr>
        <w:t xml:space="preserve"> 231»</w:t>
      </w:r>
      <w:r w:rsidRPr="00961C75">
        <w:rPr>
          <w:rStyle w:val="Char5"/>
          <w:rFonts w:hint="cs"/>
          <w:rtl/>
        </w:rPr>
        <w:t xml:space="preserve">، محمد رضا حکیمی در </w:t>
      </w:r>
      <w:r w:rsidRPr="00961C75">
        <w:rPr>
          <w:rStyle w:val="Char6"/>
          <w:rFonts w:hint="cs"/>
          <w:rtl/>
        </w:rPr>
        <w:t xml:space="preserve">«حیاة أولی النهی، الإمام المهدی </w:t>
      </w:r>
      <w:r w:rsidRPr="00961C75">
        <w:rPr>
          <w:rStyle w:val="Char6"/>
          <w:rFonts w:ascii="Times New Roman" w:hAnsi="Times New Roman" w:cs="Times New Roman" w:hint="cs"/>
          <w:rtl/>
        </w:rPr>
        <w:t>–</w:t>
      </w:r>
      <w:r w:rsidRPr="00961C75">
        <w:rPr>
          <w:rStyle w:val="Char6"/>
          <w:rFonts w:hint="cs"/>
          <w:rtl/>
        </w:rPr>
        <w:t xml:space="preserve"> 512»</w:t>
      </w:r>
      <w:r w:rsidRPr="00961C75">
        <w:rPr>
          <w:rStyle w:val="Char5"/>
          <w:rFonts w:hint="cs"/>
          <w:rtl/>
        </w:rPr>
        <w:t xml:space="preserve">، حسن ابطحی در </w:t>
      </w:r>
      <w:r w:rsidRPr="00961C75">
        <w:rPr>
          <w:rStyle w:val="Char6"/>
          <w:rFonts w:hint="cs"/>
          <w:rtl/>
        </w:rPr>
        <w:t>«المصلح الغیبی</w:t>
      </w:r>
      <w:r w:rsidRPr="00961C75">
        <w:rPr>
          <w:rStyle w:val="Char6"/>
          <w:rtl/>
        </w:rPr>
        <w:t>»</w:t>
      </w:r>
      <w:r w:rsidRPr="00961C75">
        <w:rPr>
          <w:rStyle w:val="Char5"/>
          <w:rFonts w:hint="cs"/>
          <w:rtl/>
        </w:rPr>
        <w:t xml:space="preserve"> و </w:t>
      </w:r>
      <w:r w:rsidRPr="00961C75">
        <w:rPr>
          <w:rStyle w:val="Char6"/>
          <w:rFonts w:hint="cs"/>
          <w:rtl/>
        </w:rPr>
        <w:t>«الکمالات الروحیة»،</w:t>
      </w:r>
      <w:r w:rsidRPr="00961C75">
        <w:rPr>
          <w:rStyle w:val="Char5"/>
          <w:rFonts w:hint="cs"/>
          <w:rtl/>
        </w:rPr>
        <w:t xml:space="preserve"> یاسین موسوی در حاشیه کتاب </w:t>
      </w:r>
      <w:r w:rsidRPr="00961C75">
        <w:rPr>
          <w:rStyle w:val="Char6"/>
          <w:rFonts w:hint="cs"/>
          <w:rtl/>
        </w:rPr>
        <w:t>«النجم الثاقب نوری طبرسی 2/172».</w:t>
      </w:r>
    </w:p>
    <w:p w:rsidR="006A6EB2" w:rsidRPr="00961C75" w:rsidRDefault="006A6EB2" w:rsidP="001B2A91">
      <w:pPr>
        <w:pStyle w:val="a4"/>
        <w:rPr>
          <w:rStyle w:val="Char5"/>
          <w:rtl/>
        </w:rPr>
      </w:pPr>
      <w:r>
        <w:rPr>
          <w:rStyle w:val="Char6"/>
          <w:rFonts w:hint="cs"/>
          <w:rtl/>
        </w:rPr>
        <w:tab/>
      </w:r>
      <w:r w:rsidRPr="00961C75">
        <w:rPr>
          <w:rStyle w:val="Char5"/>
          <w:rFonts w:hint="cs"/>
          <w:rtl/>
        </w:rPr>
        <w:t>و در این</w:t>
      </w:r>
      <w:r w:rsidRPr="00961C75">
        <w:rPr>
          <w:rStyle w:val="Char5"/>
          <w:rFonts w:hint="eastAsia"/>
          <w:rtl/>
        </w:rPr>
        <w:t>‌</w:t>
      </w:r>
      <w:r w:rsidRPr="00961C75">
        <w:rPr>
          <w:rStyle w:val="Char5"/>
          <w:rFonts w:hint="cs"/>
          <w:rtl/>
        </w:rPr>
        <w:t xml:space="preserve">جا تنها به ذکر نام و کتاب برخی علمای اهل تشیع می‌پردازیم که قائل به تحریف قرآن کریم هستند تا بحث به درازا نکشد، و کسی که می‌خواهد اطلاع بیشتری در این زمینه پیدا کند کتاب ما </w:t>
      </w:r>
      <w:r w:rsidRPr="00961C75">
        <w:rPr>
          <w:rStyle w:val="Char6"/>
          <w:rFonts w:hint="cs"/>
          <w:rtl/>
        </w:rPr>
        <w:t>«الشیعة وتحریف القرآن»</w:t>
      </w:r>
      <w:r w:rsidRPr="00961C75">
        <w:rPr>
          <w:rStyle w:val="Char5"/>
          <w:rFonts w:hint="cs"/>
          <w:rtl/>
        </w:rPr>
        <w:t xml:space="preserve"> را مطالعه نماید، که در آنجا دیدگاه و نظرات آن‌ها را به صورت مفصل آورده‌ایم: </w:t>
      </w:r>
    </w:p>
    <w:p w:rsidR="006A6EB2" w:rsidRPr="00961C75" w:rsidRDefault="006A6EB2" w:rsidP="00454280">
      <w:pPr>
        <w:pStyle w:val="FootnoteText"/>
        <w:numPr>
          <w:ilvl w:val="0"/>
          <w:numId w:val="1"/>
        </w:numPr>
        <w:tabs>
          <w:tab w:val="clear" w:pos="227"/>
        </w:tabs>
        <w:ind w:left="499" w:hanging="272"/>
        <w:rPr>
          <w:rStyle w:val="Char5"/>
          <w:rtl/>
        </w:rPr>
      </w:pPr>
      <w:r w:rsidRPr="00961C75">
        <w:rPr>
          <w:rStyle w:val="Char5"/>
          <w:rFonts w:hint="cs"/>
          <w:rtl/>
        </w:rPr>
        <w:t xml:space="preserve">کلینی در کتاب </w:t>
      </w:r>
      <w:r w:rsidRPr="00961C75">
        <w:rPr>
          <w:rStyle w:val="Char6"/>
          <w:rFonts w:hint="cs"/>
          <w:rtl/>
        </w:rPr>
        <w:t>«الکافی»</w:t>
      </w:r>
      <w:r w:rsidRPr="00961C75">
        <w:rPr>
          <w:rStyle w:val="Char5"/>
          <w:rFonts w:hint="cs"/>
          <w:rtl/>
        </w:rPr>
        <w:t xml:space="preserve"> چون که بسیاری از روایات مربوط به موضوع تحریف و آیات تحریف شده </w:t>
      </w:r>
      <w:r w:rsidRPr="00961C75">
        <w:rPr>
          <w:rFonts w:ascii="Times New Roman" w:hAnsi="Times New Roman" w:cs="Times New Roman" w:hint="cs"/>
          <w:sz w:val="24"/>
          <w:szCs w:val="24"/>
          <w:rtl/>
          <w:lang w:bidi="fa-IR"/>
        </w:rPr>
        <w:t>–</w:t>
      </w:r>
      <w:r w:rsidRPr="00961C75">
        <w:rPr>
          <w:rStyle w:val="Char5"/>
          <w:rFonts w:hint="cs"/>
          <w:rtl/>
        </w:rPr>
        <w:t xml:space="preserve"> به گمان خودش </w:t>
      </w:r>
      <w:r w:rsidRPr="00961C75">
        <w:rPr>
          <w:rFonts w:ascii="Times New Roman" w:hAnsi="Times New Roman" w:cs="Times New Roman" w:hint="cs"/>
          <w:sz w:val="24"/>
          <w:szCs w:val="24"/>
          <w:rtl/>
          <w:lang w:bidi="fa-IR"/>
        </w:rPr>
        <w:t>–</w:t>
      </w:r>
      <w:r w:rsidRPr="00961C75">
        <w:rPr>
          <w:rStyle w:val="Char5"/>
          <w:rFonts w:hint="cs"/>
          <w:rtl/>
        </w:rPr>
        <w:t xml:space="preserve"> را می‌آورد بدون آنکه به شرح و توضیح آن‌ها بپردازد.</w:t>
      </w:r>
    </w:p>
    <w:p w:rsidR="006A6EB2" w:rsidRPr="00961C75" w:rsidRDefault="006A6EB2" w:rsidP="00454280">
      <w:pPr>
        <w:pStyle w:val="FootnoteText"/>
        <w:numPr>
          <w:ilvl w:val="0"/>
          <w:numId w:val="1"/>
        </w:numPr>
        <w:tabs>
          <w:tab w:val="clear" w:pos="227"/>
        </w:tabs>
        <w:ind w:left="499" w:hanging="272"/>
        <w:rPr>
          <w:rStyle w:val="Char5"/>
          <w:rtl/>
        </w:rPr>
      </w:pPr>
      <w:r w:rsidRPr="00961C75">
        <w:rPr>
          <w:rStyle w:val="Char5"/>
          <w:rFonts w:hint="cs"/>
          <w:rtl/>
        </w:rPr>
        <w:t>قمی در تفسیرش 1/10.</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ابوالقاسم کوفی در کتاب </w:t>
      </w:r>
      <w:r w:rsidRPr="00961C75">
        <w:rPr>
          <w:rStyle w:val="Char6"/>
          <w:rFonts w:hint="cs"/>
          <w:rtl/>
        </w:rPr>
        <w:t xml:space="preserve">«الاستغاثة فی البدع الثلاثة </w:t>
      </w:r>
      <w:r w:rsidRPr="00961C75">
        <w:rPr>
          <w:rStyle w:val="Char6"/>
          <w:rFonts w:ascii="Times New Roman" w:hAnsi="Times New Roman" w:cs="Times New Roman" w:hint="cs"/>
          <w:rtl/>
        </w:rPr>
        <w:t>–</w:t>
      </w:r>
      <w:r w:rsidRPr="00961C75">
        <w:rPr>
          <w:rStyle w:val="Char6"/>
          <w:rFonts w:hint="cs"/>
          <w:rtl/>
        </w:rPr>
        <w:t xml:space="preserve"> 25».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مفید در کتاب </w:t>
      </w:r>
      <w:r w:rsidRPr="00961C75">
        <w:rPr>
          <w:rStyle w:val="Char6"/>
          <w:rFonts w:hint="cs"/>
          <w:rtl/>
        </w:rPr>
        <w:t xml:space="preserve">«أوائل المقالات </w:t>
      </w:r>
      <w:r w:rsidRPr="00961C75">
        <w:rPr>
          <w:rStyle w:val="Char6"/>
          <w:rFonts w:ascii="Times New Roman" w:hAnsi="Times New Roman" w:cs="Times New Roman" w:hint="cs"/>
          <w:rtl/>
        </w:rPr>
        <w:t>–</w:t>
      </w:r>
      <w:r w:rsidRPr="00961C75">
        <w:rPr>
          <w:rStyle w:val="Char6"/>
          <w:rFonts w:hint="cs"/>
          <w:rtl/>
        </w:rPr>
        <w:t xml:space="preserve"> 13» و کتاب «المسائل السرویة </w:t>
      </w:r>
      <w:r w:rsidRPr="00961C75">
        <w:rPr>
          <w:rStyle w:val="Char6"/>
          <w:rFonts w:ascii="Times New Roman" w:hAnsi="Times New Roman" w:cs="Times New Roman" w:hint="cs"/>
          <w:rtl/>
        </w:rPr>
        <w:t>–</w:t>
      </w:r>
      <w:r w:rsidRPr="00961C75">
        <w:rPr>
          <w:rStyle w:val="Char6"/>
          <w:rFonts w:hint="cs"/>
          <w:rtl/>
        </w:rPr>
        <w:t xml:space="preserve"> 81 و 82».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اردبیلی در کتاب </w:t>
      </w:r>
      <w:r w:rsidRPr="00961C75">
        <w:rPr>
          <w:rStyle w:val="Char6"/>
          <w:rFonts w:hint="cs"/>
          <w:rtl/>
        </w:rPr>
        <w:t xml:space="preserve">«حدیقة الشیعة </w:t>
      </w:r>
      <w:r w:rsidRPr="00961C75">
        <w:rPr>
          <w:rStyle w:val="Char6"/>
          <w:rFonts w:ascii="Times New Roman" w:hAnsi="Times New Roman" w:cs="Times New Roman" w:hint="cs"/>
          <w:rtl/>
        </w:rPr>
        <w:t>–</w:t>
      </w:r>
      <w:r w:rsidRPr="00961C75">
        <w:rPr>
          <w:rStyle w:val="Char6"/>
          <w:rFonts w:hint="cs"/>
          <w:rtl/>
        </w:rPr>
        <w:t xml:space="preserve"> 118 و 119».</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علی اصغر در </w:t>
      </w:r>
      <w:r w:rsidRPr="00961C75">
        <w:rPr>
          <w:rStyle w:val="Char6"/>
          <w:rFonts w:hint="cs"/>
          <w:rtl/>
        </w:rPr>
        <w:t xml:space="preserve">«عقائد الشیعة </w:t>
      </w:r>
      <w:r w:rsidRPr="00961C75">
        <w:rPr>
          <w:rStyle w:val="Char6"/>
          <w:rFonts w:ascii="Times New Roman" w:hAnsi="Times New Roman" w:cs="Times New Roman" w:hint="cs"/>
          <w:rtl/>
        </w:rPr>
        <w:t>–</w:t>
      </w:r>
      <w:r w:rsidRPr="00961C75">
        <w:rPr>
          <w:rStyle w:val="Char6"/>
          <w:rFonts w:hint="cs"/>
          <w:rtl/>
        </w:rPr>
        <w:t xml:space="preserve"> 27».</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طبرسی در </w:t>
      </w:r>
      <w:r w:rsidRPr="00961C75">
        <w:rPr>
          <w:rStyle w:val="Char6"/>
          <w:rFonts w:hint="cs"/>
          <w:rtl/>
        </w:rPr>
        <w:t>«الاحتجاج 1/222».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کاشانی در </w:t>
      </w:r>
      <w:r w:rsidRPr="00961C75">
        <w:rPr>
          <w:rStyle w:val="Char6"/>
          <w:rFonts w:hint="cs"/>
          <w:rtl/>
        </w:rPr>
        <w:t>«تفسیر الصافی 1/32»</w:t>
      </w:r>
      <w:r w:rsidRPr="00961C75">
        <w:rPr>
          <w:rStyle w:val="Char5"/>
          <w:rFonts w:hint="cs"/>
          <w:rtl/>
        </w:rPr>
        <w:t xml:space="preserve"> چاپ قدیم و کتاب </w:t>
      </w:r>
      <w:r w:rsidRPr="00961C75">
        <w:rPr>
          <w:rStyle w:val="Char6"/>
          <w:rFonts w:hint="cs"/>
          <w:rtl/>
        </w:rPr>
        <w:t>«هدایة الطالبین 368».</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مجلسی در </w:t>
      </w:r>
      <w:r w:rsidRPr="00961C75">
        <w:rPr>
          <w:rStyle w:val="Char6"/>
          <w:rFonts w:hint="cs"/>
          <w:rtl/>
        </w:rPr>
        <w:t xml:space="preserve">«تذکرة الأئمة </w:t>
      </w:r>
      <w:r w:rsidRPr="00961C75">
        <w:rPr>
          <w:rStyle w:val="Char6"/>
          <w:rFonts w:ascii="Times New Roman" w:hAnsi="Times New Roman" w:cs="Times New Roman" w:hint="cs"/>
          <w:rtl/>
        </w:rPr>
        <w:t>–</w:t>
      </w:r>
      <w:r w:rsidRPr="00961C75">
        <w:rPr>
          <w:rStyle w:val="Char6"/>
          <w:rFonts w:hint="cs"/>
          <w:rtl/>
        </w:rPr>
        <w:t xml:space="preserve"> 49» و «حیاة القلوب 2/681»</w:t>
      </w:r>
      <w:r w:rsidRPr="00961C75">
        <w:rPr>
          <w:rStyle w:val="Char5"/>
          <w:rFonts w:hint="cs"/>
          <w:rtl/>
        </w:rPr>
        <w:t xml:space="preserve"> و در کتاب </w:t>
      </w:r>
      <w:r w:rsidRPr="00961C75">
        <w:rPr>
          <w:rStyle w:val="Char6"/>
          <w:rFonts w:hint="cs"/>
          <w:rtl/>
        </w:rPr>
        <w:t>«بحارالأنوار»</w:t>
      </w:r>
      <w:r w:rsidRPr="00961C75">
        <w:rPr>
          <w:rStyle w:val="Char5"/>
          <w:rFonts w:hint="cs"/>
          <w:rtl/>
        </w:rPr>
        <w:t xml:space="preserve"> ده</w:t>
      </w:r>
      <w:r w:rsidRPr="00961C75">
        <w:rPr>
          <w:rStyle w:val="Char5"/>
          <w:rFonts w:hint="eastAsia"/>
          <w:rtl/>
        </w:rPr>
        <w:t>‌</w:t>
      </w:r>
      <w:r w:rsidRPr="00961C75">
        <w:rPr>
          <w:rStyle w:val="Char5"/>
          <w:rFonts w:hint="cs"/>
          <w:rtl/>
        </w:rPr>
        <w:t>ها بلکه صدها روایت دالّ بر تحریف و ذکر آیات تحریف شده به گمان شیعیان وجود دارد.</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نعمة الله جزائری در </w:t>
      </w:r>
      <w:r w:rsidRPr="00961C75">
        <w:rPr>
          <w:rStyle w:val="Char6"/>
          <w:rFonts w:hint="cs"/>
          <w:rtl/>
        </w:rPr>
        <w:t xml:space="preserve">«الأنوار النعمانیة </w:t>
      </w:r>
      <w:r w:rsidRPr="00961C75">
        <w:rPr>
          <w:rStyle w:val="Char6"/>
          <w:rFonts w:ascii="Times New Roman" w:hAnsi="Times New Roman" w:cs="Times New Roman" w:hint="cs"/>
          <w:rtl/>
        </w:rPr>
        <w:t>–</w:t>
      </w:r>
      <w:r w:rsidRPr="00961C75">
        <w:rPr>
          <w:rStyle w:val="Char6"/>
          <w:rFonts w:hint="cs"/>
          <w:rtl/>
        </w:rPr>
        <w:t xml:space="preserve"> 2/257».</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ابوالحسن عاملی در </w:t>
      </w:r>
      <w:r w:rsidRPr="00961C75">
        <w:rPr>
          <w:rStyle w:val="Char6"/>
          <w:rFonts w:hint="cs"/>
          <w:rtl/>
        </w:rPr>
        <w:t>«المقدمة الثانی</w:t>
      </w:r>
      <w:r>
        <w:rPr>
          <w:rStyle w:val="Char6"/>
          <w:rFonts w:hint="cs"/>
          <w:rtl/>
        </w:rPr>
        <w:t>ة</w:t>
      </w:r>
      <w:r w:rsidRPr="00961C75">
        <w:rPr>
          <w:rStyle w:val="Char6"/>
          <w:rFonts w:hint="cs"/>
          <w:rtl/>
        </w:rPr>
        <w:t xml:space="preserve"> لتفسیر مرآة الأنوار </w:t>
      </w:r>
      <w:r w:rsidRPr="00961C75">
        <w:rPr>
          <w:rStyle w:val="Char6"/>
          <w:rFonts w:ascii="Times New Roman" w:hAnsi="Times New Roman" w:cs="Times New Roman" w:hint="cs"/>
          <w:rtl/>
        </w:rPr>
        <w:t>–</w:t>
      </w:r>
      <w:r w:rsidRPr="00961C75">
        <w:rPr>
          <w:rStyle w:val="Char6"/>
          <w:rFonts w:hint="cs"/>
          <w:rtl/>
        </w:rPr>
        <w:t xml:space="preserve"> 36»</w:t>
      </w:r>
      <w:r w:rsidRPr="00961C75">
        <w:rPr>
          <w:rStyle w:val="Char5"/>
          <w:rFonts w:hint="cs"/>
          <w:rtl/>
        </w:rPr>
        <w:t xml:space="preserve"> که به عنوان مقدمه</w:t>
      </w:r>
      <w:r w:rsidRPr="00961C75">
        <w:rPr>
          <w:rStyle w:val="Char5"/>
          <w:rFonts w:hint="eastAsia"/>
          <w:rtl/>
        </w:rPr>
        <w:t>‏ی تفسیر «البرهان» بحرانی به چاپ رسیده است.</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خراسانی در کتاب </w:t>
      </w:r>
      <w:r w:rsidRPr="00961C75">
        <w:rPr>
          <w:rStyle w:val="Char6"/>
          <w:rFonts w:hint="cs"/>
          <w:rtl/>
        </w:rPr>
        <w:t>«بیان السعادة فی مقدمات العبادة 1/12».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علی یزدی حائری در </w:t>
      </w:r>
      <w:r w:rsidRPr="00961C75">
        <w:rPr>
          <w:rStyle w:val="Char6"/>
          <w:rFonts w:hint="cs"/>
          <w:rtl/>
        </w:rPr>
        <w:t>«الزام الناصب</w:t>
      </w:r>
      <w:r w:rsidRPr="00961C75">
        <w:rPr>
          <w:rStyle w:val="Char6"/>
          <w:rtl/>
        </w:rPr>
        <w:t xml:space="preserve"> </w:t>
      </w:r>
      <w:r w:rsidRPr="00961C75">
        <w:rPr>
          <w:rStyle w:val="Char6"/>
          <w:rFonts w:hint="cs"/>
          <w:rtl/>
        </w:rPr>
        <w:t>1/2</w:t>
      </w:r>
      <w:r w:rsidRPr="00961C75">
        <w:rPr>
          <w:rStyle w:val="Char6"/>
          <w:rtl/>
        </w:rPr>
        <w:t>،</w:t>
      </w:r>
      <w:r w:rsidRPr="00961C75">
        <w:rPr>
          <w:rStyle w:val="Char6"/>
          <w:rFonts w:hint="cs"/>
          <w:rtl/>
        </w:rPr>
        <w:t xml:space="preserve"> 477/259 و 266».</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حسین دورد آبادی در کتاب </w:t>
      </w:r>
      <w:r w:rsidRPr="00961C75">
        <w:rPr>
          <w:rStyle w:val="Char6"/>
          <w:rFonts w:hint="cs"/>
          <w:rtl/>
        </w:rPr>
        <w:t xml:space="preserve">«الشموس الساطعة </w:t>
      </w:r>
      <w:r w:rsidRPr="00961C75">
        <w:rPr>
          <w:rStyle w:val="Char6"/>
          <w:rFonts w:ascii="Times New Roman" w:hAnsi="Times New Roman" w:cs="Times New Roman" w:hint="cs"/>
          <w:rtl/>
        </w:rPr>
        <w:t>–</w:t>
      </w:r>
      <w:r w:rsidRPr="00961C75">
        <w:rPr>
          <w:rStyle w:val="Char6"/>
          <w:rFonts w:hint="cs"/>
          <w:rtl/>
        </w:rPr>
        <w:t xml:space="preserve"> 42</w:t>
      </w:r>
      <w:r w:rsidRPr="00961C75">
        <w:rPr>
          <w:rStyle w:val="Char5"/>
          <w:rFonts w:hint="cs"/>
          <w:rtl/>
        </w:rPr>
        <w:t>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کاظم خراسانی در کتاب </w:t>
      </w:r>
      <w:r w:rsidRPr="00961C75">
        <w:rPr>
          <w:rStyle w:val="Char6"/>
          <w:rFonts w:hint="cs"/>
          <w:rtl/>
        </w:rPr>
        <w:t xml:space="preserve">«کفایة الأصول </w:t>
      </w:r>
      <w:r w:rsidRPr="00961C75">
        <w:rPr>
          <w:rStyle w:val="Char6"/>
          <w:rFonts w:ascii="Times New Roman" w:hAnsi="Times New Roman" w:cs="Times New Roman" w:hint="cs"/>
          <w:rtl/>
        </w:rPr>
        <w:t>–</w:t>
      </w:r>
      <w:r w:rsidRPr="00961C75">
        <w:rPr>
          <w:rStyle w:val="Char6"/>
          <w:rFonts w:hint="cs"/>
          <w:rtl/>
        </w:rPr>
        <w:t xml:space="preserve"> 284 و 285».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میرزا حبیب الله خوئی در کتاب </w:t>
      </w:r>
      <w:r w:rsidRPr="00961C75">
        <w:rPr>
          <w:rStyle w:val="Char6"/>
          <w:rFonts w:hint="cs"/>
          <w:rtl/>
        </w:rPr>
        <w:t>«منهاج البراعة 2/119 و 121».</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عدنان بحرانی در </w:t>
      </w:r>
      <w:r w:rsidRPr="00961C75">
        <w:rPr>
          <w:rStyle w:val="Char6"/>
          <w:rFonts w:hint="cs"/>
          <w:rtl/>
        </w:rPr>
        <w:t xml:space="preserve">«مشارق الشموس الدریة </w:t>
      </w:r>
      <w:r w:rsidRPr="00961C75">
        <w:rPr>
          <w:rStyle w:val="Char6"/>
          <w:rFonts w:ascii="Times New Roman" w:hAnsi="Times New Roman" w:cs="Times New Roman" w:hint="cs"/>
          <w:rtl/>
        </w:rPr>
        <w:t>–</w:t>
      </w:r>
      <w:r w:rsidRPr="00961C75">
        <w:rPr>
          <w:rStyle w:val="Char6"/>
          <w:rFonts w:hint="cs"/>
          <w:rtl/>
        </w:rPr>
        <w:t xml:space="preserve"> 125 و 135».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میرزا محمد اصفهانی در کتاب </w:t>
      </w:r>
      <w:r w:rsidRPr="00961C75">
        <w:rPr>
          <w:rStyle w:val="Char6"/>
          <w:rFonts w:hint="cs"/>
          <w:rtl/>
        </w:rPr>
        <w:t>«مکیال المکارم فی فوائد الدعاء للقائم 1/58 و 62 و 204 و 218 و 233».</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مازندرانی در کتاب </w:t>
      </w:r>
      <w:r w:rsidRPr="00961C75">
        <w:rPr>
          <w:rStyle w:val="Char6"/>
          <w:rFonts w:hint="cs"/>
          <w:rtl/>
        </w:rPr>
        <w:t xml:space="preserve">«نور الأبصار </w:t>
      </w:r>
      <w:r w:rsidRPr="00961C75">
        <w:rPr>
          <w:rStyle w:val="Char6"/>
          <w:rFonts w:ascii="Times New Roman" w:hAnsi="Times New Roman" w:cs="Times New Roman" w:hint="cs"/>
          <w:rtl/>
        </w:rPr>
        <w:t>–</w:t>
      </w:r>
      <w:r w:rsidRPr="00961C75">
        <w:rPr>
          <w:rStyle w:val="Char6"/>
          <w:rFonts w:hint="cs"/>
          <w:rtl/>
        </w:rPr>
        <w:t xml:space="preserve"> 426 و 428 و 439 و 442»</w:t>
      </w:r>
      <w:r w:rsidRPr="00961C75">
        <w:rPr>
          <w:rStyle w:val="Char5"/>
          <w:rFonts w:hint="cs"/>
          <w:rtl/>
        </w:rPr>
        <w:t xml:space="preserve"> و در کتاب </w:t>
      </w:r>
      <w:r w:rsidRPr="00961C75">
        <w:rPr>
          <w:rStyle w:val="Char6"/>
          <w:rFonts w:hint="cs"/>
          <w:rtl/>
        </w:rPr>
        <w:t>«الکوکب الدری 2/56».</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علی بهبهانی در کتاب </w:t>
      </w:r>
      <w:r w:rsidRPr="00961C75">
        <w:rPr>
          <w:rStyle w:val="Char6"/>
          <w:rFonts w:hint="cs"/>
          <w:rtl/>
        </w:rPr>
        <w:t xml:space="preserve">«مصباح الهدایة </w:t>
      </w:r>
      <w:r w:rsidRPr="00961C75">
        <w:rPr>
          <w:rStyle w:val="Char6"/>
          <w:rFonts w:ascii="Times New Roman" w:hAnsi="Times New Roman" w:cs="Times New Roman" w:hint="cs"/>
          <w:rtl/>
        </w:rPr>
        <w:t>–</w:t>
      </w:r>
      <w:r w:rsidRPr="00961C75">
        <w:rPr>
          <w:rStyle w:val="Char6"/>
          <w:rFonts w:hint="cs"/>
          <w:rtl/>
        </w:rPr>
        <w:t xml:space="preserve"> 246 و 277».</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احمد مستنبط در کتاب </w:t>
      </w:r>
      <w:r w:rsidRPr="00961C75">
        <w:rPr>
          <w:rStyle w:val="Char6"/>
          <w:rFonts w:hint="cs"/>
          <w:rtl/>
        </w:rPr>
        <w:t>«القطرة فی مناقب النبی و العترة 1/112 و 234 و 235-2/379».</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ابن شاذان در کتاب </w:t>
      </w:r>
      <w:r w:rsidRPr="00961C75">
        <w:rPr>
          <w:rStyle w:val="Char6"/>
          <w:rFonts w:hint="cs"/>
          <w:rtl/>
        </w:rPr>
        <w:t xml:space="preserve">«الفضائل </w:t>
      </w:r>
      <w:r w:rsidRPr="00961C75">
        <w:rPr>
          <w:rStyle w:val="Char6"/>
          <w:rFonts w:ascii="Times New Roman" w:hAnsi="Times New Roman" w:cs="Times New Roman" w:hint="cs"/>
          <w:rtl/>
        </w:rPr>
        <w:t>–</w:t>
      </w:r>
      <w:r w:rsidRPr="00961C75">
        <w:rPr>
          <w:rStyle w:val="Char6"/>
          <w:rFonts w:hint="cs"/>
          <w:rtl/>
        </w:rPr>
        <w:t xml:space="preserve"> 151».</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مرتضی انصاری در </w:t>
      </w:r>
      <w:r w:rsidRPr="00961C75">
        <w:rPr>
          <w:rStyle w:val="Char6"/>
          <w:rFonts w:hint="cs"/>
          <w:rtl/>
        </w:rPr>
        <w:t>«فوائد الأصول 1/66».</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یوسف بحرانی در </w:t>
      </w:r>
      <w:r w:rsidRPr="00961C75">
        <w:rPr>
          <w:rStyle w:val="Char6"/>
          <w:rFonts w:hint="cs"/>
          <w:rtl/>
        </w:rPr>
        <w:t xml:space="preserve">«الدرد النجفیه </w:t>
      </w:r>
      <w:r w:rsidRPr="00961C75">
        <w:rPr>
          <w:rStyle w:val="Char6"/>
          <w:rFonts w:ascii="Times New Roman" w:hAnsi="Times New Roman" w:cs="Times New Roman" w:hint="cs"/>
          <w:rtl/>
        </w:rPr>
        <w:t>–</w:t>
      </w:r>
      <w:r w:rsidRPr="00961C75">
        <w:rPr>
          <w:rStyle w:val="Char6"/>
          <w:rFonts w:hint="cs"/>
          <w:rtl/>
        </w:rPr>
        <w:t xml:space="preserve"> 294 و 296».</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حر عاملی در </w:t>
      </w:r>
      <w:r w:rsidRPr="00961C75">
        <w:rPr>
          <w:rStyle w:val="Char6"/>
          <w:rFonts w:hint="cs"/>
          <w:rtl/>
        </w:rPr>
        <w:t xml:space="preserve">«الفوائد الطوسیة </w:t>
      </w:r>
      <w:r w:rsidRPr="00961C75">
        <w:rPr>
          <w:rStyle w:val="Char6"/>
          <w:rFonts w:ascii="Times New Roman" w:hAnsi="Times New Roman" w:cs="Times New Roman" w:hint="cs"/>
          <w:rtl/>
        </w:rPr>
        <w:t>–</w:t>
      </w:r>
      <w:r w:rsidRPr="00961C75">
        <w:rPr>
          <w:rStyle w:val="Char6"/>
          <w:rFonts w:hint="cs"/>
          <w:rtl/>
        </w:rPr>
        <w:t xml:space="preserve"> 483».</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حسین درازی در </w:t>
      </w:r>
      <w:r w:rsidRPr="00961C75">
        <w:rPr>
          <w:rStyle w:val="Char6"/>
          <w:rFonts w:hint="cs"/>
          <w:rtl/>
        </w:rPr>
        <w:t xml:space="preserve">«الانوار الوضیة </w:t>
      </w:r>
      <w:r w:rsidRPr="00961C75">
        <w:rPr>
          <w:rStyle w:val="Char6"/>
          <w:rFonts w:ascii="Times New Roman" w:hAnsi="Times New Roman" w:cs="Times New Roman" w:hint="cs"/>
          <w:rtl/>
        </w:rPr>
        <w:t>–</w:t>
      </w:r>
      <w:r w:rsidRPr="00961C75">
        <w:rPr>
          <w:rStyle w:val="Char6"/>
          <w:rFonts w:hint="cs"/>
          <w:rtl/>
        </w:rPr>
        <w:t xml:space="preserve"> 27».</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میرزا حسن احقافی در </w:t>
      </w:r>
      <w:r w:rsidRPr="00961C75">
        <w:rPr>
          <w:rStyle w:val="Char6"/>
          <w:rFonts w:hint="cs"/>
          <w:rtl/>
        </w:rPr>
        <w:t xml:space="preserve">«الدین بین السائل و المجیب </w:t>
      </w:r>
      <w:r w:rsidRPr="00961C75">
        <w:rPr>
          <w:rStyle w:val="Char6"/>
          <w:rFonts w:ascii="Times New Roman" w:hAnsi="Times New Roman" w:cs="Times New Roman" w:hint="cs"/>
          <w:rtl/>
        </w:rPr>
        <w:t>–</w:t>
      </w:r>
      <w:r w:rsidRPr="00961C75">
        <w:rPr>
          <w:rStyle w:val="Char6"/>
          <w:rFonts w:hint="cs"/>
          <w:rtl/>
        </w:rPr>
        <w:t xml:space="preserve"> 944».</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عبدالحسین (!!!) دستغیب در «</w:t>
      </w:r>
      <w:r w:rsidRPr="00961C75">
        <w:rPr>
          <w:rStyle w:val="Char6"/>
          <w:rFonts w:hint="cs"/>
          <w:rtl/>
        </w:rPr>
        <w:t>أجوبة الشبهات</w:t>
      </w:r>
      <w:r w:rsidRPr="00961C75">
        <w:rPr>
          <w:rStyle w:val="Char5"/>
          <w:rFonts w:hint="cs"/>
          <w:rtl/>
        </w:rPr>
        <w:t xml:space="preserve"> </w:t>
      </w:r>
      <w:r w:rsidRPr="00961C75">
        <w:rPr>
          <w:rFonts w:ascii="Times New Roman" w:hAnsi="Times New Roman" w:cs="Times New Roman" w:hint="cs"/>
          <w:sz w:val="24"/>
          <w:szCs w:val="24"/>
          <w:rtl/>
          <w:lang w:bidi="fa-IR"/>
        </w:rPr>
        <w:t>–</w:t>
      </w:r>
      <w:r w:rsidRPr="00961C75">
        <w:rPr>
          <w:rStyle w:val="Char5"/>
          <w:rFonts w:hint="cs"/>
          <w:rtl/>
        </w:rPr>
        <w:t xml:space="preserve"> 132».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محمدرضا حکیمی در </w:t>
      </w:r>
      <w:r w:rsidRPr="00961C75">
        <w:rPr>
          <w:rStyle w:val="Char6"/>
          <w:rFonts w:hint="cs"/>
          <w:rtl/>
        </w:rPr>
        <w:t xml:space="preserve">«القرآن خواصه وثواب </w:t>
      </w:r>
      <w:r w:rsidRPr="00961C75">
        <w:rPr>
          <w:rStyle w:val="Char6"/>
          <w:rFonts w:ascii="Times New Roman" w:hAnsi="Times New Roman" w:cs="Times New Roman" w:hint="cs"/>
          <w:rtl/>
        </w:rPr>
        <w:t>–</w:t>
      </w:r>
      <w:r w:rsidRPr="00961C75">
        <w:rPr>
          <w:rStyle w:val="Char6"/>
          <w:rFonts w:hint="cs"/>
          <w:rtl/>
        </w:rPr>
        <w:t xml:space="preserve"> 242».</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علی کورانی در «عصر الظهور </w:t>
      </w:r>
      <w:r w:rsidRPr="00961C75">
        <w:rPr>
          <w:rFonts w:ascii="Times New Roman" w:hAnsi="Times New Roman" w:cs="Times New Roman" w:hint="cs"/>
          <w:sz w:val="24"/>
          <w:szCs w:val="24"/>
          <w:rtl/>
          <w:lang w:bidi="fa-IR"/>
        </w:rPr>
        <w:t>–</w:t>
      </w:r>
      <w:r w:rsidRPr="00961C75">
        <w:rPr>
          <w:rStyle w:val="Char5"/>
          <w:rFonts w:hint="cs"/>
          <w:rtl/>
        </w:rPr>
        <w:t xml:space="preserve"> 88».</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باقر ابطحی در کتاب </w:t>
      </w:r>
      <w:r w:rsidRPr="00961C75">
        <w:rPr>
          <w:rStyle w:val="Char6"/>
          <w:rFonts w:hint="cs"/>
          <w:rtl/>
        </w:rPr>
        <w:t xml:space="preserve">«جامع الأخبار </w:t>
      </w:r>
      <w:r w:rsidRPr="00961C75">
        <w:rPr>
          <w:rStyle w:val="Char6"/>
          <w:rFonts w:ascii="Times New Roman" w:hAnsi="Times New Roman" w:cs="Times New Roman" w:hint="cs"/>
          <w:rtl/>
        </w:rPr>
        <w:t>–</w:t>
      </w:r>
      <w:r w:rsidRPr="00961C75">
        <w:rPr>
          <w:rStyle w:val="Char6"/>
          <w:rFonts w:hint="cs"/>
          <w:rtl/>
        </w:rPr>
        <w:t xml:space="preserve"> 267 و 280 و 281».</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حسین اعلمی در کتاب </w:t>
      </w:r>
      <w:r w:rsidRPr="00961C75">
        <w:rPr>
          <w:rStyle w:val="Char6"/>
          <w:rFonts w:hint="cs"/>
          <w:rtl/>
        </w:rPr>
        <w:t>«دائرة المعارف 14/313 و 315».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غروی در </w:t>
      </w:r>
      <w:r w:rsidRPr="00961C75">
        <w:rPr>
          <w:rStyle w:val="Char6"/>
          <w:rFonts w:hint="cs"/>
          <w:rtl/>
        </w:rPr>
        <w:t>«المختار من کلمات الإمام المهدی 2/342».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جواد شاهرودی در «الامام المهدی و ظهوره </w:t>
      </w:r>
      <w:r w:rsidRPr="00961C75">
        <w:rPr>
          <w:rFonts w:ascii="Times New Roman" w:hAnsi="Times New Roman" w:cs="Times New Roman" w:hint="cs"/>
          <w:sz w:val="24"/>
          <w:szCs w:val="24"/>
          <w:rtl/>
          <w:lang w:bidi="fa-IR"/>
        </w:rPr>
        <w:t>–</w:t>
      </w:r>
      <w:r w:rsidRPr="00961C75">
        <w:rPr>
          <w:rStyle w:val="Char5"/>
          <w:rFonts w:hint="cs"/>
          <w:rtl/>
        </w:rPr>
        <w:t xml:space="preserve"> 191 و 192 و 255» و نیز در کتاب </w:t>
      </w:r>
      <w:r w:rsidRPr="00961C75">
        <w:rPr>
          <w:rStyle w:val="Char6"/>
          <w:rFonts w:hint="cs"/>
          <w:rtl/>
        </w:rPr>
        <w:t xml:space="preserve">«المراقبات من دعاء المهدی </w:t>
      </w:r>
      <w:r w:rsidRPr="00961C75">
        <w:rPr>
          <w:rStyle w:val="Char6"/>
          <w:rFonts w:ascii="Times New Roman" w:hAnsi="Times New Roman" w:cs="Times New Roman" w:hint="cs"/>
          <w:rtl/>
        </w:rPr>
        <w:t>–</w:t>
      </w:r>
      <w:r w:rsidRPr="00961C75">
        <w:rPr>
          <w:rStyle w:val="Char6"/>
          <w:rFonts w:hint="cs"/>
          <w:rtl/>
        </w:rPr>
        <w:t xml:space="preserve"> 175».</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تقی مدرسی در </w:t>
      </w:r>
      <w:r w:rsidRPr="00961C75">
        <w:rPr>
          <w:rStyle w:val="Char6"/>
          <w:rFonts w:hint="cs"/>
          <w:rtl/>
        </w:rPr>
        <w:t>«النبی وأهل بیته 1/161 و 162».</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محمدعلی دخیل در </w:t>
      </w:r>
      <w:r w:rsidRPr="00961C75">
        <w:rPr>
          <w:rStyle w:val="Char6"/>
          <w:rFonts w:hint="cs"/>
          <w:rtl/>
        </w:rPr>
        <w:t xml:space="preserve">«الإمام المهدی </w:t>
      </w:r>
      <w:r w:rsidRPr="00961C75">
        <w:rPr>
          <w:rStyle w:val="Char6"/>
          <w:rFonts w:ascii="Times New Roman" w:hAnsi="Times New Roman" w:cs="Times New Roman" w:hint="cs"/>
          <w:rtl/>
        </w:rPr>
        <w:t>–</w:t>
      </w:r>
      <w:r w:rsidRPr="00961C75">
        <w:rPr>
          <w:rStyle w:val="Char6"/>
          <w:rFonts w:hint="cs"/>
          <w:rtl/>
        </w:rPr>
        <w:t xml:space="preserve"> 205».</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عزالدین بحرالعلوم در «أنیس الداعی والزائر </w:t>
      </w:r>
      <w:r w:rsidRPr="00961C75">
        <w:rPr>
          <w:rFonts w:ascii="Times New Roman" w:hAnsi="Times New Roman" w:cs="Times New Roman" w:hint="cs"/>
          <w:sz w:val="24"/>
          <w:szCs w:val="24"/>
          <w:rtl/>
          <w:lang w:bidi="fa-IR"/>
        </w:rPr>
        <w:t>–</w:t>
      </w:r>
      <w:r w:rsidRPr="00961C75">
        <w:rPr>
          <w:rStyle w:val="Char5"/>
          <w:rFonts w:hint="cs"/>
          <w:rtl/>
        </w:rPr>
        <w:t xml:space="preserve"> 104».</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احمد جزائری در </w:t>
      </w:r>
      <w:r w:rsidRPr="00961C75">
        <w:rPr>
          <w:rStyle w:val="Char6"/>
          <w:rFonts w:hint="cs"/>
          <w:rtl/>
        </w:rPr>
        <w:t>«قلائد الدرر 1/21».</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داود میرصابری در </w:t>
      </w:r>
      <w:r w:rsidRPr="00961C75">
        <w:rPr>
          <w:rStyle w:val="Char6"/>
          <w:rFonts w:hint="cs"/>
          <w:rtl/>
        </w:rPr>
        <w:t xml:space="preserve">«الآیات الباهرة </w:t>
      </w:r>
      <w:r w:rsidRPr="00961C75">
        <w:rPr>
          <w:rStyle w:val="Char6"/>
          <w:rFonts w:ascii="Times New Roman" w:hAnsi="Times New Roman" w:cs="Times New Roman" w:hint="cs"/>
          <w:rtl/>
        </w:rPr>
        <w:t>–</w:t>
      </w:r>
      <w:r w:rsidRPr="00961C75">
        <w:rPr>
          <w:rStyle w:val="Char6"/>
          <w:rFonts w:hint="cs"/>
          <w:rtl/>
        </w:rPr>
        <w:t xml:space="preserve"> 124 و 291 و 374»</w:t>
      </w:r>
    </w:p>
    <w:p w:rsidR="006A6EB2" w:rsidRPr="00961C75"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محمد علی اسبر در </w:t>
      </w:r>
      <w:r w:rsidRPr="00961C75">
        <w:rPr>
          <w:rStyle w:val="Char6"/>
          <w:rFonts w:hint="cs"/>
          <w:rtl/>
        </w:rPr>
        <w:t>«الامام علی فی القرآن والسن</w:t>
      </w:r>
      <w:r w:rsidRPr="00961C75">
        <w:rPr>
          <w:rStyle w:val="Char6"/>
          <w:rFonts w:ascii="Tahoma" w:hAnsi="Tahoma" w:cs="Tahoma" w:hint="cs"/>
          <w:rtl/>
        </w:rPr>
        <w:t>ۀ</w:t>
      </w:r>
      <w:r w:rsidRPr="00961C75">
        <w:rPr>
          <w:rStyle w:val="Char6"/>
          <w:rFonts w:hint="cs"/>
          <w:rtl/>
        </w:rPr>
        <w:t xml:space="preserve"> 1/112 و 141 و 153 و 154 و 215 و 365».</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عزالله عطاری در </w:t>
      </w:r>
      <w:r w:rsidRPr="00961C75">
        <w:rPr>
          <w:rStyle w:val="Char6"/>
          <w:rFonts w:hint="cs"/>
          <w:rtl/>
        </w:rPr>
        <w:t>«مسند الإمام الرضا 1/522 و 586».</w:t>
      </w:r>
    </w:p>
    <w:p w:rsidR="006A6EB2" w:rsidRPr="00961C75" w:rsidRDefault="006A6EB2" w:rsidP="00454280">
      <w:pPr>
        <w:pStyle w:val="FootnoteText"/>
        <w:numPr>
          <w:ilvl w:val="0"/>
          <w:numId w:val="1"/>
        </w:numPr>
        <w:tabs>
          <w:tab w:val="clear" w:pos="227"/>
        </w:tabs>
        <w:ind w:left="499" w:hanging="272"/>
        <w:rPr>
          <w:rStyle w:val="Char5"/>
        </w:rPr>
      </w:pPr>
      <w:r w:rsidRPr="00961C75">
        <w:rPr>
          <w:rStyle w:val="Char5"/>
          <w:rFonts w:hint="cs"/>
          <w:rtl/>
        </w:rPr>
        <w:t xml:space="preserve">بشیر محمدی در </w:t>
      </w:r>
      <w:r w:rsidRPr="00961C75">
        <w:rPr>
          <w:rStyle w:val="Char6"/>
          <w:rFonts w:hint="cs"/>
          <w:rtl/>
        </w:rPr>
        <w:t xml:space="preserve">«مسند زرارة بن اعین </w:t>
      </w:r>
      <w:r w:rsidRPr="00961C75">
        <w:rPr>
          <w:rStyle w:val="Char6"/>
          <w:rFonts w:ascii="Times New Roman" w:hAnsi="Times New Roman" w:cs="Times New Roman" w:hint="cs"/>
          <w:rtl/>
        </w:rPr>
        <w:t>–</w:t>
      </w:r>
      <w:r w:rsidRPr="00961C75">
        <w:rPr>
          <w:rStyle w:val="Char6"/>
          <w:rFonts w:hint="cs"/>
          <w:rtl/>
        </w:rPr>
        <w:t xml:space="preserve"> 102».</w:t>
      </w:r>
    </w:p>
    <w:p w:rsidR="006A6EB2" w:rsidRDefault="006A6EB2" w:rsidP="00454280">
      <w:pPr>
        <w:pStyle w:val="FootnoteText"/>
        <w:numPr>
          <w:ilvl w:val="0"/>
          <w:numId w:val="1"/>
        </w:numPr>
        <w:tabs>
          <w:tab w:val="clear" w:pos="227"/>
        </w:tabs>
        <w:ind w:left="499" w:hanging="272"/>
        <w:rPr>
          <w:rStyle w:val="Char6"/>
        </w:rPr>
      </w:pPr>
      <w:r w:rsidRPr="00961C75">
        <w:rPr>
          <w:rStyle w:val="Char5"/>
          <w:rFonts w:hint="cs"/>
          <w:rtl/>
        </w:rPr>
        <w:t xml:space="preserve">ابوطالب تبریزی در کتاب </w:t>
      </w:r>
      <w:r w:rsidRPr="00961C75">
        <w:rPr>
          <w:rStyle w:val="Char6"/>
          <w:rFonts w:hint="cs"/>
          <w:rtl/>
        </w:rPr>
        <w:t xml:space="preserve">«من هوالمهدی </w:t>
      </w:r>
      <w:r w:rsidRPr="00961C75">
        <w:rPr>
          <w:rStyle w:val="Char6"/>
          <w:rFonts w:ascii="Times New Roman" w:hAnsi="Times New Roman" w:cs="Times New Roman" w:hint="cs"/>
          <w:rtl/>
        </w:rPr>
        <w:t>–</w:t>
      </w:r>
      <w:r w:rsidRPr="00961C75">
        <w:rPr>
          <w:rStyle w:val="Char6"/>
          <w:rFonts w:hint="cs"/>
          <w:rtl/>
        </w:rPr>
        <w:t xml:space="preserve"> 520».</w:t>
      </w:r>
    </w:p>
    <w:p w:rsidR="006A6EB2" w:rsidRPr="00961C75" w:rsidRDefault="006A6EB2" w:rsidP="00454280">
      <w:pPr>
        <w:pStyle w:val="a4"/>
        <w:rPr>
          <w:rStyle w:val="Char5"/>
        </w:rPr>
      </w:pPr>
      <w:r>
        <w:rPr>
          <w:rStyle w:val="Char6"/>
          <w:rFonts w:hint="cs"/>
          <w:rtl/>
        </w:rPr>
        <w:tab/>
      </w:r>
      <w:r w:rsidRPr="00961C75">
        <w:rPr>
          <w:rStyle w:val="Char5"/>
          <w:rFonts w:hint="cs"/>
          <w:rtl/>
        </w:rPr>
        <w:t xml:space="preserve">برای آگاهی از آیات تحریف شده نزد اهل تشیع به کتاب ما </w:t>
      </w:r>
      <w:r w:rsidRPr="00961C75">
        <w:rPr>
          <w:rStyle w:val="Char6"/>
          <w:rFonts w:hint="cs"/>
          <w:rtl/>
        </w:rPr>
        <w:t>«أیلتقی النقیضان»</w:t>
      </w:r>
      <w:r w:rsidRPr="00961C75">
        <w:rPr>
          <w:rStyle w:val="Char5"/>
          <w:rFonts w:hint="cs"/>
          <w:rtl/>
        </w:rPr>
        <w:t xml:space="preserve"> مراجعه گردد.</w:t>
      </w:r>
    </w:p>
  </w:footnote>
  <w:footnote w:id="29">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او هشام بن سالم جوالیقی است، واژه‌ای (جوالیقی) که نسبت است برای فروش جوالیق جمع «جولق» می‌باشد، جولق ظرف معروفی است از پشم درست می‌شود و برای حمل کالا از آن استفاده می‌گردد. نسبت دادن به «جوالیق» هم یا به اعتبار خرید و فروشش است و یا به اعتبار ساختنش، علّاف، به فتح عین و تشدید لام یعنی: فروشنده‌ی علف حیوانات. </w:t>
      </w:r>
    </w:p>
    <w:p w:rsidR="006A6EB2" w:rsidRDefault="006A6EB2" w:rsidP="00454280">
      <w:pPr>
        <w:pStyle w:val="FootnoteText"/>
        <w:ind w:left="272" w:hanging="272"/>
        <w:rPr>
          <w:rStyle w:val="Char6"/>
          <w:rtl/>
        </w:rPr>
      </w:pPr>
      <w:r>
        <w:rPr>
          <w:rStyle w:val="Char5"/>
          <w:rFonts w:hint="cs"/>
          <w:rtl/>
        </w:rPr>
        <w:tab/>
      </w:r>
      <w:r w:rsidRPr="00961C75">
        <w:rPr>
          <w:rStyle w:val="Char5"/>
          <w:rFonts w:hint="cs"/>
          <w:rtl/>
        </w:rPr>
        <w:t xml:space="preserve">شیعه بر ستایش و معتبر دانستن وی اتفاق نظر دارند، که گروهی از آنان بدان تصریح نموده‌اند مانند: کشی در «رجال الکشی </w:t>
      </w:r>
      <w:r w:rsidRPr="00961C75">
        <w:rPr>
          <w:rFonts w:ascii="Times New Roman" w:hAnsi="Times New Roman" w:cs="Times New Roman" w:hint="cs"/>
          <w:sz w:val="24"/>
          <w:szCs w:val="24"/>
          <w:rtl/>
          <w:lang w:bidi="fa-IR"/>
        </w:rPr>
        <w:t>–</w:t>
      </w:r>
      <w:r w:rsidRPr="00961C75">
        <w:rPr>
          <w:rStyle w:val="Char5"/>
          <w:rFonts w:hint="cs"/>
          <w:rtl/>
        </w:rPr>
        <w:t xml:space="preserve"> 238، شرح حال شماره 132»، ابن داود حلی در بخش نخست </w:t>
      </w:r>
      <w:r w:rsidRPr="00961C75">
        <w:rPr>
          <w:rStyle w:val="Char6"/>
          <w:rFonts w:hint="cs"/>
          <w:rtl/>
        </w:rPr>
        <w:t xml:space="preserve">«رجال ابن داود </w:t>
      </w:r>
      <w:r w:rsidRPr="00961C75">
        <w:rPr>
          <w:rStyle w:val="Char6"/>
          <w:rFonts w:ascii="Times New Roman" w:hAnsi="Times New Roman" w:cs="Times New Roman" w:hint="cs"/>
          <w:rtl/>
        </w:rPr>
        <w:t>–</w:t>
      </w:r>
      <w:r w:rsidRPr="00961C75">
        <w:rPr>
          <w:rStyle w:val="Char6"/>
          <w:rFonts w:hint="cs"/>
          <w:rtl/>
        </w:rPr>
        <w:t xml:space="preserve"> 100، شرح حال 1676»، اردبیلی در «جامع الرو</w:t>
      </w:r>
      <w:r w:rsidRPr="00961C75">
        <w:rPr>
          <w:rStyle w:val="Char5"/>
          <w:rFonts w:hint="cs"/>
          <w:rtl/>
        </w:rPr>
        <w:t>ا</w:t>
      </w:r>
      <w:r w:rsidRPr="00961C75">
        <w:rPr>
          <w:rStyle w:val="Char6"/>
          <w:rFonts w:hint="cs"/>
          <w:rtl/>
        </w:rPr>
        <w:t xml:space="preserve">ة 2/315 شرح حال 2243»، قبائلی در «مجمع الرجال 6/238»، نجاشی در «رجال النجاشی </w:t>
      </w:r>
      <w:r w:rsidRPr="00961C75">
        <w:rPr>
          <w:rStyle w:val="Char6"/>
          <w:rFonts w:ascii="Times New Roman" w:hAnsi="Times New Roman" w:cs="Times New Roman" w:hint="cs"/>
          <w:rtl/>
        </w:rPr>
        <w:t>–</w:t>
      </w:r>
      <w:r w:rsidRPr="00961C75">
        <w:rPr>
          <w:rStyle w:val="Char6"/>
          <w:rFonts w:hint="cs"/>
          <w:rtl/>
        </w:rPr>
        <w:t xml:space="preserve"> 305»، طوسی در «الفهرست </w:t>
      </w:r>
      <w:r w:rsidRPr="00961C75">
        <w:rPr>
          <w:rStyle w:val="Char6"/>
          <w:rFonts w:ascii="Times New Roman" w:hAnsi="Times New Roman" w:cs="Times New Roman" w:hint="cs"/>
          <w:rtl/>
        </w:rPr>
        <w:t>–</w:t>
      </w:r>
      <w:r w:rsidRPr="00961C75">
        <w:rPr>
          <w:rStyle w:val="Char6"/>
          <w:rFonts w:hint="cs"/>
          <w:rtl/>
        </w:rPr>
        <w:t xml:space="preserve"> 207، شرح حال 781»، حر عاملی در «خاتمة الوسائل 20/362، شرح حال 1235»، مامقانی در «تنقیح المقال 3/302، شرح حال 13858»، ابوطالب تبریزی در «معجم الثقات </w:t>
      </w:r>
      <w:r w:rsidRPr="00961C75">
        <w:rPr>
          <w:rStyle w:val="Char6"/>
          <w:rFonts w:ascii="Times New Roman" w:hAnsi="Times New Roman" w:cs="Times New Roman" w:hint="cs"/>
          <w:rtl/>
        </w:rPr>
        <w:t>–</w:t>
      </w:r>
      <w:r w:rsidRPr="00961C75">
        <w:rPr>
          <w:rStyle w:val="Char6"/>
          <w:rFonts w:hint="cs"/>
          <w:rtl/>
        </w:rPr>
        <w:t xml:space="preserve"> 128 شرح حال 874»، عباس قمی در «سفین</w:t>
      </w:r>
      <w:r>
        <w:rPr>
          <w:rStyle w:val="Char6"/>
          <w:rFonts w:hint="cs"/>
          <w:rtl/>
        </w:rPr>
        <w:t>ة</w:t>
      </w:r>
      <w:r w:rsidRPr="00961C75">
        <w:rPr>
          <w:rStyle w:val="Char6"/>
          <w:rFonts w:hint="cs"/>
          <w:rtl/>
        </w:rPr>
        <w:t xml:space="preserve"> البحار 2/720»، خوئی در «معجم رجال الحدیث 19/297 شرح حال شماره 13332».</w:t>
      </w:r>
    </w:p>
    <w:p w:rsidR="006A6EB2" w:rsidRDefault="006A6EB2" w:rsidP="0040016E">
      <w:pPr>
        <w:pStyle w:val="FootnoteText"/>
        <w:ind w:left="272" w:hanging="272"/>
        <w:rPr>
          <w:rStyle w:val="Char5"/>
          <w:rtl/>
        </w:rPr>
      </w:pPr>
      <w:r>
        <w:rPr>
          <w:rStyle w:val="Char6"/>
          <w:rFonts w:hint="cs"/>
          <w:rtl/>
        </w:rPr>
        <w:tab/>
      </w:r>
      <w:r w:rsidRPr="00961C75">
        <w:rPr>
          <w:rStyle w:val="Char5"/>
          <w:rFonts w:hint="cs"/>
          <w:rtl/>
        </w:rPr>
        <w:t xml:space="preserve">فرقه </w:t>
      </w:r>
      <w:r w:rsidRPr="00961C75">
        <w:rPr>
          <w:rStyle w:val="Char5"/>
          <w:rtl/>
        </w:rPr>
        <w:t>«</w:t>
      </w:r>
      <w:r w:rsidRPr="00961C75">
        <w:rPr>
          <w:rStyle w:val="Char5"/>
          <w:rFonts w:hint="cs"/>
          <w:rtl/>
        </w:rPr>
        <w:t>هاشمیه</w:t>
      </w:r>
      <w:r w:rsidRPr="00961C75">
        <w:rPr>
          <w:rStyle w:val="Char5"/>
          <w:rtl/>
        </w:rPr>
        <w:t>»</w:t>
      </w:r>
      <w:r w:rsidRPr="00961C75">
        <w:rPr>
          <w:rStyle w:val="Char5"/>
          <w:rFonts w:hint="cs"/>
          <w:rtl/>
        </w:rPr>
        <w:t xml:space="preserve"> به او و متکلم شیعه مذهب، هشام بن حکم منسوب است. او نیز همانند هشام به جسم و شبیه برای خدا قرار دادن معتقد بود، چراکه خداوند را بدین گونه توصیف کرد که: صورتش همانند صورت انسان، بالایش میان تهی و پایینش تو پُر و بهم فشرده می‌باشد، و اینکه تنها پس از وجود آمدن چیزها یا از طریق «بداء» بدان</w:t>
      </w:r>
      <w:r w:rsidRPr="00961C75">
        <w:rPr>
          <w:rStyle w:val="Char5"/>
          <w:rFonts w:hint="eastAsia"/>
          <w:rtl/>
        </w:rPr>
        <w:t>‌</w:t>
      </w:r>
      <w:r w:rsidRPr="00961C75">
        <w:rPr>
          <w:rStyle w:val="Char5"/>
          <w:rFonts w:hint="cs"/>
          <w:rtl/>
        </w:rPr>
        <w:t>ها علم پیدا می‌کند.</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 xml:space="preserve">شیخ عبدالقاهر بغدادی (رح) در کتاب «الفرق بین الفرق </w:t>
      </w:r>
      <w:r w:rsidRPr="00961C75">
        <w:rPr>
          <w:rFonts w:ascii="Times New Roman" w:hAnsi="Times New Roman" w:cs="Times New Roman" w:hint="cs"/>
          <w:sz w:val="24"/>
          <w:szCs w:val="24"/>
          <w:rtl/>
          <w:lang w:bidi="fa-IR"/>
        </w:rPr>
        <w:t>–</w:t>
      </w:r>
      <w:r w:rsidRPr="00961C75">
        <w:rPr>
          <w:rStyle w:val="Char5"/>
          <w:rFonts w:hint="cs"/>
          <w:rtl/>
        </w:rPr>
        <w:t xml:space="preserve"> 51 و 52» راجع به او می‌گوید: </w:t>
      </w:r>
      <w:r w:rsidRPr="00961C75">
        <w:rPr>
          <w:rStyle w:val="Char5"/>
          <w:rtl/>
        </w:rPr>
        <w:t>«</w:t>
      </w:r>
      <w:r w:rsidRPr="00961C75">
        <w:rPr>
          <w:rStyle w:val="Char5"/>
          <w:rFonts w:hint="cs"/>
          <w:rtl/>
        </w:rPr>
        <w:t xml:space="preserve">این جوالیقی علاوه بر رافضی بودنش در تجسیم و تشبیه خدا هم افراط و زیاده‌روی کرده است، زیرا می‌پندارد معبود او همانند صورت و شکل انسان است ولی نه از جنس گوشت و خون بلکه نوری پرفروغ و سفید می‌باشد. و معتقد بود خدا دارای حواس پنجگانه‌ای مانند حواس انسان، و دست، پا، چشم و گوش هم دارد، و حس شنوایی با حس بینایی و همچنین سایر حواس با یکدیگر تفاوت دارند و نیمه‌ی بالایش میان تهی و نیمه‌ای پایینش توپُر است. ابوعیسی الوراق می‌گوید: هشام بن سالم گمان می‌برد معبود او دارای نور سیاه و سایر بدنش نوری سفید است. شیخ ما ابوالحسن اشعری در </w:t>
      </w:r>
      <w:r w:rsidRPr="00961C75">
        <w:rPr>
          <w:rStyle w:val="Char6"/>
          <w:rFonts w:hint="cs"/>
          <w:rtl/>
        </w:rPr>
        <w:t>«مقالات الاسلامیین»</w:t>
      </w:r>
      <w:r w:rsidRPr="00961C75">
        <w:rPr>
          <w:rStyle w:val="Char5"/>
          <w:rFonts w:hint="cs"/>
          <w:rtl/>
        </w:rPr>
        <w:t xml:space="preserve"> می‌گوید: هشام بن سالم درباره‌ی صفت اراده‌ی خدا به دیدگاه هشام بن حکم معتقد بود و آن اینکه: اراده‌ی خدا حرکت و معنایی است نه جزو ذات او محسوب می‌گردد و نه جزو غیر آن و اینکه هرگاه خدا بخواهد چیزی را انجام دهد از جای خویش تکان می‌خورد و خواسته‌اش تحقق می‌یابد. ابومالک حضرمی و علی بن میثم نیز که از پیشوایان رافضی</w:t>
      </w:r>
      <w:r w:rsidRPr="00961C75">
        <w:rPr>
          <w:rStyle w:val="Char5"/>
          <w:rFonts w:hint="eastAsia"/>
          <w:rtl/>
        </w:rPr>
        <w:t>‌</w:t>
      </w:r>
      <w:r w:rsidRPr="00961C75">
        <w:rPr>
          <w:rStyle w:val="Char5"/>
          <w:rFonts w:hint="cs"/>
          <w:rtl/>
        </w:rPr>
        <w:t>ها می‌باشند چنان دیدگاهی دارند. ابوالحسن اشعری همچنین از جوالیقی نقل می‌کند که راجع به افعال خدا گفته: افعال خدا جزو اجسام به شمار می‌آیند چون در این جهان جز اجسام چیز دیگری وجود ندارد و جایز دانسته بندگان از اجسام بی‌خبر باشند.</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 xml:space="preserve">شهرستانی در </w:t>
      </w:r>
      <w:r w:rsidRPr="00961C75">
        <w:rPr>
          <w:rStyle w:val="Char6"/>
          <w:rFonts w:hint="cs"/>
          <w:rtl/>
        </w:rPr>
        <w:t xml:space="preserve">کتاب «الملل والنحل </w:t>
      </w:r>
      <w:r w:rsidRPr="00961C75">
        <w:rPr>
          <w:rStyle w:val="Char6"/>
          <w:rFonts w:ascii="Times New Roman" w:hAnsi="Times New Roman" w:cs="Times New Roman" w:hint="cs"/>
          <w:rtl/>
        </w:rPr>
        <w:t>–</w:t>
      </w:r>
      <w:r w:rsidRPr="00961C75">
        <w:rPr>
          <w:rStyle w:val="Char6"/>
          <w:rFonts w:hint="cs"/>
          <w:rtl/>
        </w:rPr>
        <w:t xml:space="preserve"> 1/185»</w:t>
      </w:r>
      <w:r w:rsidRPr="00961C75">
        <w:rPr>
          <w:rStyle w:val="Char5"/>
          <w:rFonts w:hint="cs"/>
          <w:rtl/>
        </w:rPr>
        <w:t xml:space="preserve"> و رازی در </w:t>
      </w:r>
      <w:r w:rsidRPr="00961C75">
        <w:rPr>
          <w:rStyle w:val="Char6"/>
          <w:rFonts w:hint="cs"/>
          <w:rtl/>
        </w:rPr>
        <w:t>«اعتقاد فرق المسلمین والمشرکین -98»</w:t>
      </w:r>
      <w:r w:rsidRPr="00961C75">
        <w:rPr>
          <w:rStyle w:val="Char5"/>
          <w:rFonts w:hint="cs"/>
          <w:rtl/>
        </w:rPr>
        <w:t xml:space="preserve"> سخنانی نزدیک به این گفته‌اند.</w:t>
      </w:r>
    </w:p>
    <w:p w:rsidR="006A6EB2" w:rsidRPr="00961C75" w:rsidRDefault="006A6EB2" w:rsidP="0040016E">
      <w:pPr>
        <w:pStyle w:val="FootnoteText"/>
        <w:ind w:left="272" w:hanging="272"/>
        <w:rPr>
          <w:rStyle w:val="Char6"/>
        </w:rPr>
      </w:pPr>
      <w:r>
        <w:rPr>
          <w:rStyle w:val="Char5"/>
          <w:rFonts w:hint="cs"/>
          <w:rtl/>
        </w:rPr>
        <w:tab/>
      </w:r>
      <w:r w:rsidRPr="00961C75">
        <w:rPr>
          <w:rStyle w:val="Char5"/>
          <w:rFonts w:hint="cs"/>
          <w:rtl/>
        </w:rPr>
        <w:t>رافضی</w:t>
      </w:r>
      <w:r w:rsidRPr="00961C75">
        <w:rPr>
          <w:rStyle w:val="Char5"/>
          <w:rFonts w:hint="eastAsia"/>
          <w:rtl/>
        </w:rPr>
        <w:t>‌</w:t>
      </w:r>
      <w:r w:rsidRPr="00961C75">
        <w:rPr>
          <w:rStyle w:val="Char5"/>
          <w:rFonts w:hint="cs"/>
          <w:rtl/>
        </w:rPr>
        <w:t>ها خودشان این دیدگاه را مورد تایید قرار داده و می‌گویند: از عبدالملک بن هشام حنّاط روایت شده که به ابوالحسن</w:t>
      </w:r>
      <w:r w:rsidRPr="00961C75">
        <w:rPr>
          <w:rStyle w:val="Char5"/>
          <w:rFonts w:cs="CTraditional Arabic" w:hint="cs"/>
          <w:rtl/>
        </w:rPr>
        <w:t>÷</w:t>
      </w:r>
      <w:r w:rsidRPr="00961C75">
        <w:rPr>
          <w:rStyle w:val="Char5"/>
          <w:rFonts w:hint="cs"/>
          <w:rtl/>
        </w:rPr>
        <w:t xml:space="preserve"> گفتم: جانم فدایت، از تو سؤالی بپرسم؟ گفت: بپرس، در مورد چه چیزی از من می‌پرسی؟ گفتم: فدایت شوم، هشام بن سالم می‌پندارد خدا دارای صورت و هیئت است، و آدم به گونه‌ی پروردگار آفریده شده است، و در حالیکه به پهلو و موی سرم اشاره کردم گفتم نیمه‌ی این و نیمه‌ی این، و همچنین یونس ارباب (آل یقطین) و هشام بن حکم می‌گویند: خدا جسم است ولی نه از جنس سایر جسم</w:t>
      </w:r>
      <w:r w:rsidRPr="00961C75">
        <w:rPr>
          <w:rStyle w:val="Char5"/>
          <w:rFonts w:hint="eastAsia"/>
          <w:rtl/>
        </w:rPr>
        <w:t>‌</w:t>
      </w:r>
      <w:r w:rsidRPr="00961C75">
        <w:rPr>
          <w:rStyle w:val="Char5"/>
          <w:rFonts w:hint="cs"/>
          <w:rtl/>
        </w:rPr>
        <w:t>ها، چیزها از او دور‌اند و او نیز از چیزها دور است. و</w:t>
      </w:r>
      <w:r>
        <w:rPr>
          <w:rStyle w:val="Char5"/>
          <w:rFonts w:hint="cs"/>
          <w:rtl/>
        </w:rPr>
        <w:t xml:space="preserve"> هردو </w:t>
      </w:r>
      <w:r w:rsidRPr="00961C75">
        <w:rPr>
          <w:rStyle w:val="Char5"/>
          <w:rFonts w:hint="cs"/>
          <w:rtl/>
        </w:rPr>
        <w:t xml:space="preserve">گمان می‌برند: اثبات هر چیزی بدین گونه است که گفته شود: فلان چیز جسم است پس خدا هم جسم است ولی نه مانند سایر اجسام، چیز است نه از جنس سایر چیزها، ثابت و موجود است نه مفقود می‌باشد و نه معدوم و از دو حد ابطال و تشبیه خارج است، من به کدام یک از دو گفته‌ای مزبور معتقد باشم؟ در پاسخ گفت: این یکی خواسته صفات خدا را اثبات کند و این یکی نیز خدا را به مخلوقات تشبیه کرده است، بلند مرتبه است خدایی که شبیه، نمونه و همتا ندارد و به سان مخلوقات نیست، به دیدگاه هیچ یک از </w:t>
      </w:r>
      <w:r w:rsidRPr="0040016E">
        <w:rPr>
          <w:rStyle w:val="Char5"/>
          <w:rFonts w:hint="cs"/>
          <w:rtl/>
        </w:rPr>
        <w:t>آن دو (مولی آل یقطین و هشام بن حکم) معتقد مباش (رجال الکشی – 242، مسند الإمام الرضا اثر عطاردی 2/465، معجم رجال الحدیث خوئی 19/300)</w:t>
      </w:r>
    </w:p>
  </w:footnote>
  <w:footnote w:id="30">
    <w:p w:rsidR="006A6EB2" w:rsidRPr="00961C75" w:rsidRDefault="006A6EB2" w:rsidP="00354B6A">
      <w:pPr>
        <w:pStyle w:val="FootnoteText"/>
        <w:ind w:left="272" w:hanging="272"/>
        <w:rPr>
          <w:rStyle w:val="Char5"/>
        </w:rPr>
      </w:pPr>
      <w:r w:rsidRPr="00961C75">
        <w:rPr>
          <w:rStyle w:val="Char5"/>
          <w:rFonts w:hint="cs"/>
          <w:rtl/>
        </w:rPr>
        <w:t xml:space="preserve">2) مجلسی در </w:t>
      </w:r>
      <w:r w:rsidRPr="00961C75">
        <w:rPr>
          <w:rStyle w:val="Char6"/>
          <w:rFonts w:hint="cs"/>
          <w:rtl/>
        </w:rPr>
        <w:t>«مرآة العقول فی شرح أخبار الرسول 12/525»</w:t>
      </w:r>
      <w:r w:rsidRPr="00961C75">
        <w:rPr>
          <w:rStyle w:val="Char5"/>
          <w:rFonts w:hint="cs"/>
          <w:rtl/>
        </w:rPr>
        <w:t xml:space="preserve"> می‌گوید: </w:t>
      </w:r>
      <w:r w:rsidRPr="00961C75">
        <w:rPr>
          <w:rStyle w:val="Char5"/>
          <w:rtl/>
        </w:rPr>
        <w:t>«</w:t>
      </w:r>
      <w:r w:rsidRPr="00961C75">
        <w:rPr>
          <w:rStyle w:val="Char5"/>
          <w:rFonts w:hint="cs"/>
          <w:rtl/>
        </w:rPr>
        <w:t>این حدیث موثق است، و در برخی نسخه‌ها از هشام بن سالم به جای هارون بن سالم آمده است، پس حدیث صحیح می‌باشد بدیهی است که این حدیث و بیشتر احادیث صحیح دیگر نیز در نقض و تحریف قرآن صراحت دارند، و به باور من احادیث وارده در این باره از لحاظ معنی متواتر و یقین‌بخشند و ردّ همه‌ای آن‌ها موجب بی‌اعتمادی به کل احادیث می‌گردد، بلکه به گمان من احادیث این باب کم ‌اهمیت‌تر از اخبار امامت نیستند، پس چطور</w:t>
      </w:r>
      <w:r w:rsidRPr="00961C75">
        <w:rPr>
          <w:rFonts w:cs="B Lotus" w:hint="cs"/>
          <w:b/>
          <w:bCs/>
          <w:sz w:val="24"/>
          <w:szCs w:val="24"/>
          <w:rtl/>
          <w:lang w:bidi="fa-IR"/>
        </w:rPr>
        <w:t xml:space="preserve"> </w:t>
      </w:r>
      <w:r w:rsidRPr="00961C75">
        <w:rPr>
          <w:rStyle w:val="Char5"/>
          <w:rFonts w:hint="cs"/>
          <w:rtl/>
        </w:rPr>
        <w:t>امامت را از طریق حدیث ثابت</w:t>
      </w:r>
      <w:r w:rsidRPr="00961C75">
        <w:rPr>
          <w:rFonts w:cs="B Lotus" w:hint="cs"/>
          <w:b/>
          <w:bCs/>
          <w:sz w:val="24"/>
          <w:szCs w:val="24"/>
          <w:rtl/>
          <w:lang w:bidi="fa-IR"/>
        </w:rPr>
        <w:t xml:space="preserve"> </w:t>
      </w:r>
      <w:r w:rsidRPr="00961C75">
        <w:rPr>
          <w:rStyle w:val="Char5"/>
          <w:rFonts w:hint="cs"/>
          <w:rtl/>
        </w:rPr>
        <w:t>می‌نمایند؟) یعنی هرگاه احادیث دالّ بر تحریف را ردّ کنند چگونه می‌توانند امامت را به وسیله‌ی حدیث اثبات کنند؟</w:t>
      </w:r>
    </w:p>
  </w:footnote>
  <w:footnote w:id="31">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w:t>
      </w:r>
      <w:r w:rsidRPr="00961C75">
        <w:rPr>
          <w:rStyle w:val="Char6"/>
          <w:rFonts w:hint="cs"/>
          <w:rtl/>
        </w:rPr>
        <w:t>الکافی 2/631، بحار الأنوار 52/364، مشارق الشموس الدریة 126، مسند الرضا اثر عطاردی 1/385.</w:t>
      </w:r>
    </w:p>
  </w:footnote>
  <w:footnote w:id="32">
    <w:p w:rsidR="006A6EB2" w:rsidRPr="00961C75" w:rsidRDefault="006A6EB2" w:rsidP="0040016E">
      <w:pPr>
        <w:pStyle w:val="FootnoteText"/>
        <w:ind w:left="272" w:hanging="272"/>
        <w:jc w:val="lowKashida"/>
        <w:rPr>
          <w:rStyle w:val="Char6"/>
          <w:rtl/>
        </w:rPr>
      </w:pPr>
      <w:r w:rsidRPr="00961C75">
        <w:rPr>
          <w:rStyle w:val="Char5"/>
        </w:rPr>
        <w:footnoteRef/>
      </w:r>
      <w:r w:rsidRPr="00961C75">
        <w:rPr>
          <w:rStyle w:val="Char5"/>
          <w:rFonts w:hint="cs"/>
          <w:rtl/>
        </w:rPr>
        <w:t xml:space="preserve">) </w:t>
      </w:r>
      <w:r w:rsidRPr="00961C75">
        <w:rPr>
          <w:rStyle w:val="Char6"/>
          <w:rtl/>
        </w:rPr>
        <w:t>الکاف</w:t>
      </w:r>
      <w:r w:rsidRPr="00961C75">
        <w:rPr>
          <w:rStyle w:val="Char6"/>
          <w:rFonts w:hint="cs"/>
          <w:rtl/>
        </w:rPr>
        <w:t>ی</w:t>
      </w:r>
      <w:r w:rsidRPr="00961C75">
        <w:rPr>
          <w:rStyle w:val="Char6"/>
          <w:rtl/>
        </w:rPr>
        <w:t xml:space="preserve"> 2/633، بصائر الدرجات 193، وسائل الش</w:t>
      </w:r>
      <w:r w:rsidRPr="00961C75">
        <w:rPr>
          <w:rStyle w:val="Char6"/>
          <w:rFonts w:hint="cs"/>
          <w:rtl/>
        </w:rPr>
        <w:t>یعة</w:t>
      </w:r>
      <w:r w:rsidRPr="00961C75">
        <w:rPr>
          <w:rStyle w:val="Char6"/>
          <w:rtl/>
        </w:rPr>
        <w:t xml:space="preserve"> 4/821، بحارال</w:t>
      </w:r>
      <w:r w:rsidRPr="00961C75">
        <w:rPr>
          <w:rStyle w:val="Char6"/>
          <w:rFonts w:hint="cs"/>
          <w:rtl/>
        </w:rPr>
        <w:t>أ</w:t>
      </w:r>
      <w:r w:rsidRPr="00961C75">
        <w:rPr>
          <w:rStyle w:val="Char6"/>
          <w:rtl/>
        </w:rPr>
        <w:t>نوار 89/88، معجم احاد</w:t>
      </w:r>
      <w:r w:rsidRPr="00961C75">
        <w:rPr>
          <w:rStyle w:val="Char6"/>
          <w:rFonts w:hint="cs"/>
          <w:rtl/>
        </w:rPr>
        <w:t>یث</w:t>
      </w:r>
      <w:r w:rsidRPr="00961C75">
        <w:rPr>
          <w:rStyle w:val="Char6"/>
          <w:rtl/>
        </w:rPr>
        <w:t xml:space="preserve"> المهد</w:t>
      </w:r>
      <w:r w:rsidRPr="00961C75">
        <w:rPr>
          <w:rStyle w:val="Char6"/>
          <w:rFonts w:hint="cs"/>
          <w:rtl/>
        </w:rPr>
        <w:t>ی</w:t>
      </w:r>
      <w:r w:rsidRPr="00961C75">
        <w:rPr>
          <w:rStyle w:val="Char6"/>
          <w:rtl/>
        </w:rPr>
        <w:t xml:space="preserve"> 4/44، اثبات الهدا</w:t>
      </w:r>
      <w:r>
        <w:rPr>
          <w:rStyle w:val="Char6"/>
          <w:rFonts w:hint="cs"/>
          <w:rtl/>
        </w:rPr>
        <w:t>ة</w:t>
      </w:r>
      <w:r w:rsidRPr="00961C75">
        <w:rPr>
          <w:rStyle w:val="Char6"/>
          <w:rtl/>
        </w:rPr>
        <w:t xml:space="preserve"> اثرحرالعامل</w:t>
      </w:r>
      <w:r w:rsidRPr="00961C75">
        <w:rPr>
          <w:rStyle w:val="Char6"/>
          <w:rFonts w:hint="cs"/>
          <w:rtl/>
        </w:rPr>
        <w:t>ی</w:t>
      </w:r>
      <w:r w:rsidRPr="00961C75">
        <w:rPr>
          <w:rStyle w:val="Char6"/>
          <w:rtl/>
        </w:rPr>
        <w:t xml:space="preserve"> 3/643، حل</w:t>
      </w:r>
      <w:r w:rsidRPr="00961C75">
        <w:rPr>
          <w:rStyle w:val="Char6"/>
          <w:rFonts w:hint="cs"/>
          <w:rtl/>
        </w:rPr>
        <w:t>ی</w:t>
      </w:r>
      <w:r>
        <w:rPr>
          <w:rStyle w:val="Char6"/>
          <w:rFonts w:hint="cs"/>
          <w:rtl/>
        </w:rPr>
        <w:t>ة</w:t>
      </w:r>
      <w:r w:rsidRPr="00961C75">
        <w:rPr>
          <w:rStyle w:val="Char6"/>
          <w:rtl/>
        </w:rPr>
        <w:t xml:space="preserve"> ال</w:t>
      </w:r>
      <w:r w:rsidRPr="00961C75">
        <w:rPr>
          <w:rStyle w:val="Char6"/>
          <w:rFonts w:hint="cs"/>
          <w:rtl/>
        </w:rPr>
        <w:t>أ</w:t>
      </w:r>
      <w:r w:rsidRPr="00961C75">
        <w:rPr>
          <w:rStyle w:val="Char6"/>
          <w:rtl/>
        </w:rPr>
        <w:t>برار 2/643، تفس</w:t>
      </w:r>
      <w:r w:rsidRPr="00961C75">
        <w:rPr>
          <w:rStyle w:val="Char6"/>
          <w:rFonts w:hint="cs"/>
          <w:rtl/>
        </w:rPr>
        <w:t>یر</w:t>
      </w:r>
      <w:r w:rsidRPr="00961C75">
        <w:rPr>
          <w:rStyle w:val="Char6"/>
          <w:rtl/>
        </w:rPr>
        <w:t xml:space="preserve"> نور الثقل</w:t>
      </w:r>
      <w:r w:rsidRPr="00961C75">
        <w:rPr>
          <w:rStyle w:val="Char6"/>
          <w:rFonts w:hint="cs"/>
          <w:rtl/>
        </w:rPr>
        <w:t>ین</w:t>
      </w:r>
      <w:r w:rsidRPr="00961C75">
        <w:rPr>
          <w:rStyle w:val="Char6"/>
          <w:rtl/>
        </w:rPr>
        <w:t xml:space="preserve"> 3/170</w:t>
      </w:r>
      <w:r w:rsidRPr="00961C75">
        <w:rPr>
          <w:rStyle w:val="Char6"/>
          <w:rFonts w:hint="cs"/>
          <w:rtl/>
        </w:rPr>
        <w:t>.</w:t>
      </w:r>
    </w:p>
  </w:footnote>
  <w:footnote w:id="33">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روایات متعددی در این زمینه از طریق اهل تشیع وارد گشته است، از جمله:</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أ</w:t>
      </w:r>
      <w:r w:rsidRPr="00961C75">
        <w:rPr>
          <w:rFonts w:ascii="Times New Roman" w:hAnsi="Times New Roman" w:cs="Times New Roman" w:hint="cs"/>
          <w:sz w:val="24"/>
          <w:szCs w:val="24"/>
          <w:rtl/>
          <w:lang w:bidi="fa-IR"/>
        </w:rPr>
        <w:t>–</w:t>
      </w:r>
      <w:r w:rsidRPr="00961C75">
        <w:rPr>
          <w:rStyle w:val="Char5"/>
          <w:rFonts w:hint="cs"/>
          <w:rtl/>
        </w:rPr>
        <w:t xml:space="preserve"> حریز از ابوعبدالله نقل می‌کند که ابوعبدالله این جملات را قرائت نمود: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(فصل الخطاب </w:t>
      </w:r>
      <w:r w:rsidRPr="00961C75">
        <w:rPr>
          <w:rFonts w:ascii="Times New Roman" w:hAnsi="Times New Roman" w:cs="Times New Roman" w:hint="cs"/>
          <w:sz w:val="24"/>
          <w:szCs w:val="24"/>
          <w:rtl/>
          <w:lang w:bidi="fa-IR"/>
        </w:rPr>
        <w:t>–</w:t>
      </w:r>
      <w:r w:rsidRPr="00961C75">
        <w:rPr>
          <w:rStyle w:val="Char5"/>
          <w:rFonts w:hint="cs"/>
          <w:rtl/>
        </w:rPr>
        <w:t xml:space="preserve"> 286).</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ب</w:t>
      </w:r>
      <w:r w:rsidRPr="00961C75">
        <w:rPr>
          <w:rFonts w:ascii="Times New Roman" w:hAnsi="Times New Roman" w:cs="Times New Roman" w:hint="cs"/>
          <w:sz w:val="24"/>
          <w:szCs w:val="24"/>
          <w:rtl/>
          <w:lang w:bidi="fa-IR"/>
        </w:rPr>
        <w:t>–</w:t>
      </w:r>
      <w:r w:rsidRPr="00961C75">
        <w:rPr>
          <w:rStyle w:val="Char5"/>
          <w:rFonts w:hint="cs"/>
          <w:rtl/>
        </w:rPr>
        <w:t xml:space="preserve"> زرار</w:t>
      </w:r>
      <w:r>
        <w:rPr>
          <w:rStyle w:val="Char5"/>
          <w:rFonts w:hint="cs"/>
          <w:rtl/>
        </w:rPr>
        <w:t>ة</w:t>
      </w:r>
      <w:r w:rsidRPr="00961C75">
        <w:rPr>
          <w:rStyle w:val="Char5"/>
          <w:rFonts w:hint="cs"/>
          <w:rtl/>
        </w:rPr>
        <w:t xml:space="preserve"> می‌گوید: راجع به آیه‌ی </w:t>
      </w:r>
      <w:r w:rsidRPr="00961C75">
        <w:rPr>
          <w:rFonts w:ascii="Traditional Arabic" w:hAnsi="Traditional Arabic" w:cs="Traditional Arabic"/>
          <w:sz w:val="24"/>
          <w:szCs w:val="24"/>
          <w:rtl/>
          <w:lang w:bidi="fa-IR"/>
        </w:rPr>
        <w:t>﴿</w:t>
      </w:r>
      <w:r w:rsidRPr="00961C75">
        <w:rPr>
          <w:rStyle w:val="Chara"/>
          <w:rFonts w:hint="cs"/>
          <w:rtl/>
        </w:rPr>
        <w:t>وَكَانَ رَسُولٗا نَّبِيّٗا ٥١</w:t>
      </w:r>
      <w:r w:rsidRPr="00961C75">
        <w:rPr>
          <w:rFonts w:ascii="Traditional Arabic" w:hAnsi="Traditional Arabic" w:cs="Traditional Arabic"/>
          <w:sz w:val="24"/>
          <w:szCs w:val="24"/>
          <w:rtl/>
          <w:lang w:bidi="fa-IR"/>
        </w:rPr>
        <w:t>﴾</w:t>
      </w:r>
      <w:r w:rsidRPr="00961C75">
        <w:rPr>
          <w:rStyle w:val="Char7"/>
          <w:rFonts w:hint="cs"/>
          <w:rtl/>
        </w:rPr>
        <w:t xml:space="preserve"> </w:t>
      </w:r>
      <w:r w:rsidRPr="00961C75">
        <w:rPr>
          <w:rStyle w:val="Charb"/>
          <w:rFonts w:hint="cs"/>
          <w:rtl/>
        </w:rPr>
        <w:t>[مریم: 51</w:t>
      </w:r>
      <w:r w:rsidRPr="00961C75">
        <w:rPr>
          <w:rStyle w:val="Charb"/>
          <w:rtl/>
        </w:rPr>
        <w:t>].</w:t>
      </w:r>
      <w:r w:rsidRPr="00961C75">
        <w:rPr>
          <w:rStyle w:val="Char7"/>
          <w:rFonts w:hint="cs"/>
          <w:rtl/>
        </w:rPr>
        <w:t xml:space="preserve"> </w:t>
      </w:r>
      <w:r w:rsidRPr="00961C75">
        <w:rPr>
          <w:rStyle w:val="Char5"/>
          <w:rFonts w:hint="cs"/>
          <w:rtl/>
        </w:rPr>
        <w:t>(</w:t>
      </w:r>
      <w:r w:rsidRPr="00961C75">
        <w:rPr>
          <w:rStyle w:val="Char5"/>
          <w:rtl/>
        </w:rPr>
        <w:t>و بود رسول و پیغمبر</w:t>
      </w:r>
      <w:r w:rsidRPr="00961C75">
        <w:rPr>
          <w:rStyle w:val="Char5"/>
          <w:rFonts w:hint="cs"/>
          <w:rtl/>
        </w:rPr>
        <w:t>) از ابوجعفر پرسیدم که تفاوت رسول با نبی کدام است؟ گفت: کسی است که خواب می‌بیند، صدا را می‌شنود و حوادث را با چشم سر می‌بیند، سپس گفت:</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(فصل الخطاب 286).</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ج</w:t>
      </w:r>
      <w:r w:rsidRPr="00961C75">
        <w:rPr>
          <w:rFonts w:ascii="Times New Roman" w:hAnsi="Times New Roman" w:cs="Times New Roman" w:hint="cs"/>
          <w:sz w:val="24"/>
          <w:szCs w:val="24"/>
          <w:rtl/>
          <w:lang w:bidi="fa-IR"/>
        </w:rPr>
        <w:t>–</w:t>
      </w:r>
      <w:r w:rsidRPr="00961C75">
        <w:rPr>
          <w:rStyle w:val="Char5"/>
          <w:rFonts w:hint="cs"/>
          <w:rtl/>
        </w:rPr>
        <w:t xml:space="preserve"> از حارث بصری نقل شده که: حکم بن عیینه پیش ما آمد و گفت: علی بن حسین گفته: تمام دانش علی در یک آیه می‌باشد. می‌گوید: حمران بن أعین بیرون رفت دید که علی بن حسین جان سپرده است. پس از آن به ابوجعفر گفت: حکم بن عیین</w:t>
      </w:r>
      <w:r>
        <w:rPr>
          <w:rStyle w:val="Char5"/>
          <w:rFonts w:hint="cs"/>
          <w:rtl/>
        </w:rPr>
        <w:t>ة</w:t>
      </w:r>
      <w:r w:rsidRPr="00961C75">
        <w:rPr>
          <w:rStyle w:val="Char5"/>
          <w:rFonts w:hint="cs"/>
          <w:rtl/>
        </w:rPr>
        <w:t xml:space="preserve"> از علی بن حسین نقل کرده که کل دانش علی در یک آیه است. ابوجعفر گفت: می‌دانی کدام آیه است؟ گفتم: نه، گفت: این گفته‌ای خداوند است: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(فصل الخطاب </w:t>
      </w:r>
      <w:r w:rsidRPr="00961C75">
        <w:rPr>
          <w:rFonts w:ascii="Times New Roman" w:hAnsi="Times New Roman" w:cs="Times New Roman" w:hint="cs"/>
          <w:sz w:val="24"/>
          <w:szCs w:val="24"/>
          <w:rtl/>
          <w:lang w:bidi="fa-IR"/>
        </w:rPr>
        <w:t>–</w:t>
      </w:r>
      <w:r w:rsidRPr="00961C75">
        <w:rPr>
          <w:rStyle w:val="Char5"/>
          <w:rFonts w:hint="cs"/>
          <w:rtl/>
        </w:rPr>
        <w:t xml:space="preserve"> 286).</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د</w:t>
      </w:r>
      <w:r w:rsidRPr="00961C75">
        <w:rPr>
          <w:rFonts w:ascii="Times New Roman" w:hAnsi="Times New Roman" w:cs="Times New Roman" w:hint="cs"/>
          <w:sz w:val="24"/>
          <w:szCs w:val="24"/>
          <w:rtl/>
          <w:lang w:bidi="fa-IR"/>
        </w:rPr>
        <w:t>–</w:t>
      </w:r>
      <w:r w:rsidRPr="00961C75">
        <w:rPr>
          <w:rStyle w:val="Char5"/>
          <w:rFonts w:hint="cs"/>
          <w:rtl/>
        </w:rPr>
        <w:t xml:space="preserve"> از زرار</w:t>
      </w:r>
      <w:r>
        <w:rPr>
          <w:rStyle w:val="Char5"/>
          <w:rFonts w:hint="cs"/>
          <w:rtl/>
        </w:rPr>
        <w:t>ة</w:t>
      </w:r>
      <w:r w:rsidRPr="00961C75">
        <w:rPr>
          <w:rStyle w:val="Char5"/>
          <w:rFonts w:hint="cs"/>
          <w:rtl/>
        </w:rPr>
        <w:t xml:space="preserve"> روایت شده که: درباره‌ی آیه‌ی: </w:t>
      </w:r>
      <w:r w:rsidRPr="00961C75">
        <w:rPr>
          <w:rStyle w:val="Char5"/>
          <w:rFonts w:cs="Traditional Arabic"/>
          <w:color w:val="000000"/>
          <w:szCs w:val="28"/>
          <w:shd w:val="clear" w:color="auto" w:fill="FFFFFF"/>
          <w:rtl/>
        </w:rPr>
        <w:t>﴿</w:t>
      </w:r>
      <w:r w:rsidRPr="00961C75">
        <w:rPr>
          <w:rStyle w:val="Chara"/>
          <w:rtl/>
        </w:rPr>
        <w:t>وَكَانَ رَسُولٗا نَّبِيّٗا٥١</w:t>
      </w:r>
      <w:r w:rsidRPr="00961C75">
        <w:rPr>
          <w:rStyle w:val="Char5"/>
          <w:rFonts w:cs="Traditional Arabic"/>
          <w:color w:val="000000"/>
          <w:szCs w:val="28"/>
          <w:shd w:val="clear" w:color="auto" w:fill="FFFFFF"/>
          <w:rtl/>
        </w:rPr>
        <w:t>﴾</w:t>
      </w:r>
      <w:r w:rsidRPr="00961C75">
        <w:rPr>
          <w:rStyle w:val="Charb"/>
          <w:rtl/>
        </w:rPr>
        <w:t xml:space="preserve"> [مريم: 51]</w:t>
      </w:r>
      <w:r w:rsidRPr="00961C75">
        <w:rPr>
          <w:rStyle w:val="Charb"/>
          <w:rFonts w:hint="cs"/>
          <w:rtl/>
        </w:rPr>
        <w:t>.</w:t>
      </w:r>
      <w:r w:rsidRPr="00961C75">
        <w:rPr>
          <w:rStyle w:val="Char5"/>
          <w:rFonts w:hint="cs"/>
          <w:rtl/>
        </w:rPr>
        <w:t xml:space="preserve"> از ابوجعفر سؤال نمودم... تا اینکه گفت: آنگاه این جملات را قرائت کرد: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(فصل الخطاب </w:t>
      </w:r>
      <w:r w:rsidRPr="00961C75">
        <w:rPr>
          <w:rFonts w:ascii="Times New Roman" w:hAnsi="Times New Roman" w:cs="Times New Roman" w:hint="cs"/>
          <w:sz w:val="24"/>
          <w:szCs w:val="24"/>
          <w:rtl/>
          <w:lang w:bidi="fa-IR"/>
        </w:rPr>
        <w:t>–</w:t>
      </w:r>
      <w:r w:rsidRPr="00961C75">
        <w:rPr>
          <w:rStyle w:val="Char5"/>
          <w:rFonts w:hint="cs"/>
          <w:rtl/>
        </w:rPr>
        <w:t xml:space="preserve"> 286)</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 xml:space="preserve">ه‍- برید از ابوجعفر و ابوعبدالله نقل می‌کند که: آن‌ها آیه‌ی (البته به گمان خودشان </w:t>
      </w:r>
      <w:r w:rsidRPr="00961C75">
        <w:rPr>
          <w:rFonts w:ascii="Times New Roman" w:hAnsi="Times New Roman" w:cs="Times New Roman" w:hint="cs"/>
          <w:sz w:val="24"/>
          <w:szCs w:val="24"/>
          <w:rtl/>
          <w:lang w:bidi="fa-IR"/>
        </w:rPr>
        <w:t>–</w:t>
      </w:r>
      <w:r w:rsidRPr="00961C75">
        <w:rPr>
          <w:rStyle w:val="Char5"/>
          <w:rFonts w:hint="cs"/>
          <w:rtl/>
        </w:rPr>
        <w:t xml:space="preserve"> مترجم) </w:t>
      </w:r>
      <w:r w:rsidRPr="00961C75">
        <w:rPr>
          <w:rFonts w:ascii="Traditional Arabic" w:hAnsi="Traditional Arabic" w:cs="Traditional Arabic"/>
          <w:sz w:val="24"/>
          <w:szCs w:val="24"/>
          <w:rtl/>
          <w:lang w:bidi="fa-IR"/>
        </w:rPr>
        <w:t>﴿</w:t>
      </w:r>
      <w:r w:rsidRPr="00961C75">
        <w:rPr>
          <w:rStyle w:val="Chara"/>
          <w:rtl/>
        </w:rPr>
        <w:t>وَمَآ أَرۡسَلۡنَا</w:t>
      </w:r>
      <w:r w:rsidRPr="00961C75">
        <w:rPr>
          <w:rFonts w:ascii="Calibri" w:hAnsi="Calibri" w:cs="Times New Roman" w:hint="cs"/>
          <w:color w:val="000000"/>
          <w:sz w:val="24"/>
          <w:szCs w:val="24"/>
          <w:rtl/>
          <w:lang w:bidi="fa-IR"/>
        </w:rPr>
        <w:t>...</w:t>
      </w:r>
      <w:r w:rsidRPr="00961C75">
        <w:rPr>
          <w:rStyle w:val="Chara"/>
          <w:rtl/>
        </w:rPr>
        <w:t xml:space="preserve"> </w:t>
      </w:r>
      <w:r w:rsidRPr="00961C75">
        <w:rPr>
          <w:rStyle w:val="Chara"/>
          <w:rFonts w:hint="cs"/>
          <w:rtl/>
        </w:rPr>
        <w:t>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را تلاوت کرده‌اند. (فصل الخطاب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و</w:t>
      </w:r>
      <w:r w:rsidRPr="00961C75">
        <w:rPr>
          <w:rFonts w:ascii="Times New Roman" w:hAnsi="Times New Roman" w:cs="Times New Roman" w:hint="cs"/>
          <w:sz w:val="24"/>
          <w:szCs w:val="24"/>
          <w:rtl/>
          <w:lang w:bidi="fa-IR"/>
        </w:rPr>
        <w:t>–</w:t>
      </w:r>
      <w:r w:rsidRPr="00961C75">
        <w:rPr>
          <w:rStyle w:val="Char5"/>
          <w:rFonts w:hint="cs"/>
          <w:rtl/>
        </w:rPr>
        <w:t xml:space="preserve"> از ابوحمز</w:t>
      </w:r>
      <w:r>
        <w:rPr>
          <w:rStyle w:val="Char5"/>
          <w:rFonts w:hint="cs"/>
          <w:rtl/>
        </w:rPr>
        <w:t>ة</w:t>
      </w:r>
      <w:r w:rsidRPr="00961C75">
        <w:rPr>
          <w:rStyle w:val="Char5"/>
          <w:rFonts w:hint="cs"/>
          <w:rtl/>
        </w:rPr>
        <w:t xml:space="preserve"> ثمالی نقل شده: از ابوجعفر شنیدم می‌گفت: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(فصل الخطاب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ز</w:t>
      </w:r>
      <w:r w:rsidRPr="00961C75">
        <w:rPr>
          <w:rFonts w:ascii="Times New Roman" w:hAnsi="Times New Roman" w:cs="Times New Roman" w:hint="cs"/>
          <w:sz w:val="24"/>
          <w:szCs w:val="24"/>
          <w:rtl/>
          <w:lang w:bidi="fa-IR"/>
        </w:rPr>
        <w:t>–</w:t>
      </w:r>
      <w:r w:rsidRPr="00961C75">
        <w:rPr>
          <w:rStyle w:val="Char5"/>
          <w:rFonts w:hint="cs"/>
          <w:rtl/>
        </w:rPr>
        <w:t xml:space="preserve"> از سلیم بن قیس شامی روایت شده که: از علی</w:t>
      </w:r>
      <w:r w:rsidRPr="00961C75">
        <w:rPr>
          <w:rStyle w:val="Char5"/>
          <w:rFonts w:cs="CTraditional Arabic" w:hint="cs"/>
          <w:rtl/>
        </w:rPr>
        <w:t>÷</w:t>
      </w:r>
      <w:r w:rsidRPr="00961C75">
        <w:rPr>
          <w:rStyle w:val="Char5"/>
          <w:rFonts w:hint="cs"/>
          <w:rtl/>
        </w:rPr>
        <w:t xml:space="preserve"> شنیده که می‌گفت: من و همه‌ی جانشینانم هدایت یافته و محدث هستیم تا آنجا که می‌گوید: از محمد بن ابی سؤال کردم: آیا علی</w:t>
      </w:r>
      <w:r w:rsidRPr="00961C75">
        <w:rPr>
          <w:rStyle w:val="Char5"/>
          <w:rFonts w:cs="CTraditional Arabic" w:hint="cs"/>
          <w:rtl/>
        </w:rPr>
        <w:t>س</w:t>
      </w:r>
      <w:r w:rsidRPr="00961C75">
        <w:rPr>
          <w:rStyle w:val="Char5"/>
          <w:rFonts w:hint="cs"/>
          <w:rtl/>
        </w:rPr>
        <w:t xml:space="preserve"> محدث بود؟ گفت: آری. گفتم: مگر فرشتگان با غیر از پیامبران هم گفت و گو می‌کنند؟ گفت: مگر نخوانده‌ای </w:t>
      </w:r>
      <w:r w:rsidRPr="00961C75">
        <w:rPr>
          <w:rFonts w:ascii="Traditional Arabic" w:hAnsi="Traditional Arabic" w:cs="Traditional Arabic"/>
          <w:sz w:val="24"/>
          <w:szCs w:val="24"/>
          <w:rtl/>
          <w:lang w:bidi="fa-IR"/>
        </w:rPr>
        <w:t>﴿</w:t>
      </w:r>
      <w:r w:rsidRPr="00961C75">
        <w:rPr>
          <w:rStyle w:val="Chara"/>
          <w:rtl/>
        </w:rPr>
        <w:t>وَمَآ أَرۡسَلۡنَا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Style w:val="Char5"/>
          <w:rFonts w:hint="cs"/>
          <w:rtl/>
        </w:rPr>
        <w:t xml:space="preserve"> (فصل الخطاب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ح</w:t>
      </w:r>
      <w:r w:rsidRPr="00961C75">
        <w:rPr>
          <w:rFonts w:ascii="Times New Roman" w:hAnsi="Times New Roman" w:cs="Times New Roman" w:hint="cs"/>
          <w:sz w:val="24"/>
          <w:szCs w:val="24"/>
          <w:rtl/>
          <w:lang w:bidi="fa-IR"/>
        </w:rPr>
        <w:t>–</w:t>
      </w:r>
      <w:r w:rsidRPr="00961C75">
        <w:rPr>
          <w:rStyle w:val="Char5"/>
          <w:rFonts w:hint="cs"/>
          <w:rtl/>
        </w:rPr>
        <w:t xml:space="preserve"> ابراهیم بن محمد نیز گفتگوی مشابهی را روایت می</w:t>
      </w:r>
      <w:r w:rsidRPr="00961C75">
        <w:rPr>
          <w:rStyle w:val="Char5"/>
          <w:rFonts w:hint="eastAsia"/>
          <w:rtl/>
        </w:rPr>
        <w:t xml:space="preserve">‌کند. (فصل الخطاب </w:t>
      </w:r>
      <w:r w:rsidRPr="00961C75">
        <w:rPr>
          <w:rFonts w:ascii="Times New Roman" w:hAnsi="Times New Roman" w:cs="Times New Roman" w:hint="cs"/>
          <w:sz w:val="24"/>
          <w:szCs w:val="24"/>
          <w:rtl/>
          <w:lang w:bidi="fa-IR"/>
        </w:rPr>
        <w:t>–</w:t>
      </w:r>
      <w:r w:rsidRPr="00961C75">
        <w:rPr>
          <w:rStyle w:val="Char5"/>
          <w:rFonts w:hint="eastAsia"/>
          <w:rtl/>
        </w:rPr>
        <w:t xml:space="preserve"> 287</w:t>
      </w:r>
      <w:r w:rsidRPr="00961C75">
        <w:rPr>
          <w:rStyle w:val="Char5"/>
          <w:rFonts w:hint="cs"/>
          <w:rtl/>
        </w:rPr>
        <w:t>)</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ی</w:t>
      </w:r>
      <w:r w:rsidRPr="00961C75">
        <w:rPr>
          <w:rFonts w:ascii="Times New Roman" w:hAnsi="Times New Roman" w:cs="Times New Roman" w:hint="cs"/>
          <w:sz w:val="24"/>
          <w:szCs w:val="24"/>
          <w:rtl/>
          <w:lang w:bidi="fa-IR"/>
        </w:rPr>
        <w:t>–</w:t>
      </w:r>
      <w:r w:rsidRPr="00961C75">
        <w:rPr>
          <w:rStyle w:val="Char5"/>
          <w:rFonts w:hint="cs"/>
          <w:rtl/>
        </w:rPr>
        <w:t xml:space="preserve"> حکم بن عینیۀ می‌گوید: روزی پیش علی بن حسین (ع) رفتم، گفت: ای حکم! آیا می‌دانی کدام آیه‌ای است که علی بن ابی طالب قاتل خویش را با آن می‌دانست و معیار شناخت امور مهمی بود که برای مردم می‌گفت؟ با خود گفتم: درباره‌ی علمی از علوم علی بن حسین (ع) اطلاع پیدا کردم که کارهای مهم را بدان تشخیص می‌داد. گفتم: نه قسم به خدا نمی‌دانم، ای نواده‌ی پیامبر خدا! به من خبر ده؟ گفت: به خدا سوگند این آیه است: </w:t>
      </w:r>
      <w:r w:rsidRPr="00961C75">
        <w:rPr>
          <w:rFonts w:ascii="Traditional Arabic" w:hAnsi="Traditional Arabic" w:cs="Traditional Arabic"/>
          <w:sz w:val="24"/>
          <w:szCs w:val="24"/>
          <w:rtl/>
          <w:lang w:bidi="fa-IR"/>
        </w:rPr>
        <w:t>﴿</w:t>
      </w:r>
      <w:r w:rsidRPr="00961C75">
        <w:rPr>
          <w:rStyle w:val="Chara"/>
          <w:rtl/>
        </w:rPr>
        <w:t xml:space="preserve">وَمَآ أَرۡسَلۡنَا مِن قَبۡلِكَ </w:t>
      </w:r>
      <w:r w:rsidRPr="00961C75">
        <w:rPr>
          <w:rStyle w:val="Chara"/>
          <w:rFonts w:hint="cs"/>
          <w:rtl/>
        </w:rPr>
        <w:t>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گفتم: علی محدث بود؟ گفت: بله هر امامی از خاندان ما محدَّث است. (همان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Default="006A6EB2" w:rsidP="0040016E">
      <w:pPr>
        <w:pStyle w:val="FootnoteText"/>
        <w:ind w:left="272" w:hanging="272"/>
        <w:rPr>
          <w:rStyle w:val="Char5"/>
          <w:rtl/>
        </w:rPr>
      </w:pPr>
      <w:r>
        <w:rPr>
          <w:rStyle w:val="Char5"/>
          <w:rFonts w:hint="cs"/>
          <w:rtl/>
        </w:rPr>
        <w:tab/>
      </w:r>
      <w:r w:rsidRPr="00961C75">
        <w:rPr>
          <w:rStyle w:val="Char5"/>
          <w:rFonts w:hint="cs"/>
          <w:rtl/>
        </w:rPr>
        <w:t>ک</w:t>
      </w:r>
      <w:r w:rsidRPr="00961C75">
        <w:rPr>
          <w:rFonts w:ascii="Times New Roman" w:hAnsi="Times New Roman" w:cs="Times New Roman" w:hint="cs"/>
          <w:sz w:val="24"/>
          <w:szCs w:val="24"/>
          <w:rtl/>
          <w:lang w:bidi="fa-IR"/>
        </w:rPr>
        <w:t>–</w:t>
      </w:r>
      <w:r w:rsidRPr="00961C75">
        <w:rPr>
          <w:rStyle w:val="Char5"/>
          <w:rFonts w:hint="cs"/>
          <w:rtl/>
        </w:rPr>
        <w:t xml:space="preserve"> کلینی هم به همان شیوه از محمد بن یحیی عطار از احمد نقل می</w:t>
      </w:r>
      <w:r w:rsidRPr="00961C75">
        <w:rPr>
          <w:rStyle w:val="Char5"/>
          <w:rFonts w:hint="eastAsia"/>
          <w:rtl/>
        </w:rPr>
        <w:t>‌کند با این تفاوت که پس از (ولا م</w:t>
      </w:r>
      <w:r w:rsidRPr="00961C75">
        <w:rPr>
          <w:rStyle w:val="Char5"/>
          <w:rFonts w:hint="cs"/>
          <w:rtl/>
        </w:rPr>
        <w:t xml:space="preserve">حدَّث) می‌گوید: علی بن ابی‌طالب محدّث بود. مردی به اسم عبدالله بن زید که برادر ناتنی علی بن حسین بود از روی انکار گفت: سبحان الله محدّث بود؟ ابوجعفر نزد ما آمد و گفت: قسم به خدا برادرت آن را می‌دانست. احمد می‌گوید: آن مرد ساکت شد. ابوجعفر گفت: این چیزی است که باعث نابودی ابوالخطاب گشت و تأویل محدّث و نبی را نمی‌دانست. (همان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Default="006A6EB2" w:rsidP="00CE695C">
      <w:pPr>
        <w:pStyle w:val="FootnoteText"/>
        <w:ind w:left="272" w:hanging="272"/>
        <w:rPr>
          <w:rStyle w:val="Char5"/>
          <w:rtl/>
        </w:rPr>
      </w:pPr>
      <w:r>
        <w:rPr>
          <w:rStyle w:val="Char5"/>
          <w:rFonts w:hint="cs"/>
          <w:rtl/>
        </w:rPr>
        <w:tab/>
      </w:r>
      <w:r w:rsidRPr="00961C75">
        <w:rPr>
          <w:rStyle w:val="Char5"/>
          <w:rFonts w:hint="cs"/>
          <w:rtl/>
        </w:rPr>
        <w:t>ل</w:t>
      </w:r>
      <w:r w:rsidRPr="00961C75">
        <w:rPr>
          <w:rFonts w:ascii="Times New Roman" w:hAnsi="Times New Roman" w:cs="Times New Roman" w:hint="cs"/>
          <w:sz w:val="24"/>
          <w:szCs w:val="24"/>
          <w:rtl/>
          <w:lang w:bidi="fa-IR"/>
        </w:rPr>
        <w:t>–</w:t>
      </w:r>
      <w:r w:rsidRPr="00961C75">
        <w:rPr>
          <w:rStyle w:val="Char5"/>
          <w:rFonts w:hint="cs"/>
          <w:rtl/>
        </w:rPr>
        <w:t xml:space="preserve"> حارث بن مغیرۀ می‌گوید: حمران بن اعین گفت: حکم بن عیینه آیه‌ای از علی بن حسین (ع) نقل می‌کند که به ما نمی‌گوید، حمران گفت: از ابوجعفر سؤال کردم گفت: علی مانند دوست سلیمان و موسی بود نه نبی بود و نه رسول. سپس گفت: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گفت: ابوعفر تعجب کرد. (همان </w:t>
      </w:r>
      <w:r w:rsidRPr="00961C75">
        <w:rPr>
          <w:rFonts w:ascii="Times New Roman" w:hAnsi="Times New Roman" w:cs="Times New Roman" w:hint="cs"/>
          <w:sz w:val="24"/>
          <w:szCs w:val="24"/>
          <w:rtl/>
          <w:lang w:bidi="fa-IR"/>
        </w:rPr>
        <w:t>–</w:t>
      </w:r>
      <w:r w:rsidRPr="00961C75">
        <w:rPr>
          <w:rStyle w:val="Char5"/>
          <w:rFonts w:hint="cs"/>
          <w:rtl/>
        </w:rPr>
        <w:t xml:space="preserve"> 287)</w:t>
      </w:r>
    </w:p>
    <w:p w:rsidR="006A6EB2" w:rsidRPr="00961C75" w:rsidRDefault="006A6EB2" w:rsidP="00CE695C">
      <w:pPr>
        <w:pStyle w:val="FootnoteText"/>
        <w:ind w:left="272" w:hanging="272"/>
        <w:rPr>
          <w:rStyle w:val="Char6"/>
        </w:rPr>
      </w:pPr>
      <w:r>
        <w:rPr>
          <w:rStyle w:val="Char5"/>
          <w:rFonts w:hint="cs"/>
          <w:rtl/>
        </w:rPr>
        <w:tab/>
      </w:r>
      <w:r w:rsidRPr="00961C75">
        <w:rPr>
          <w:rStyle w:val="Char5"/>
          <w:rFonts w:hint="cs"/>
          <w:rtl/>
        </w:rPr>
        <w:t xml:space="preserve">م </w:t>
      </w:r>
      <w:r w:rsidRPr="00961C75">
        <w:rPr>
          <w:rFonts w:ascii="Times New Roman" w:hAnsi="Times New Roman" w:cs="Times New Roman" w:hint="cs"/>
          <w:sz w:val="24"/>
          <w:szCs w:val="24"/>
          <w:rtl/>
          <w:lang w:bidi="fa-IR"/>
        </w:rPr>
        <w:t>–</w:t>
      </w:r>
      <w:r w:rsidRPr="00961C75">
        <w:rPr>
          <w:rStyle w:val="Char5"/>
          <w:rFonts w:hint="cs"/>
          <w:rtl/>
        </w:rPr>
        <w:t xml:space="preserve"> از ابوعبدالله (ع) روایت شده که: پیامبر خدا</w:t>
      </w:r>
      <w:r w:rsidRPr="00961C75">
        <w:rPr>
          <w:rStyle w:val="Char5"/>
          <w:rFonts w:cs="CTraditional Arabic" w:hint="cs"/>
          <w:rtl/>
        </w:rPr>
        <w:t xml:space="preserve"> ج</w:t>
      </w:r>
      <w:r w:rsidRPr="00961C75">
        <w:rPr>
          <w:rStyle w:val="Char5"/>
          <w:rFonts w:hint="cs"/>
          <w:rtl/>
        </w:rPr>
        <w:t xml:space="preserve"> دچار تنگدستی گشت پیش یکی از انصاری</w:t>
      </w:r>
      <w:r w:rsidRPr="00961C75">
        <w:rPr>
          <w:rStyle w:val="Char5"/>
          <w:rFonts w:hint="eastAsia"/>
          <w:rtl/>
        </w:rPr>
        <w:t>‌</w:t>
      </w:r>
      <w:r w:rsidRPr="00961C75">
        <w:rPr>
          <w:rStyle w:val="Char5"/>
          <w:rFonts w:hint="cs"/>
          <w:rtl/>
        </w:rPr>
        <w:t xml:space="preserve">ها رفت و فرمود: آیا غذایی داری؟ گفت: بله‌، ای پیامبر خدا. سپس بزغاله مادّه‌ی سر برید و برایش کباب کرد، پیامبر وقتی سر سفره رفت آرزو کرد علی، فاطمه، حسن و حسین هم همراهش می‌بودند، ولی ابوبکر و عمر و سپس علی آمد خداوند این آیه را بر او فرود آورد: </w:t>
      </w:r>
      <w:r w:rsidRPr="00961C75">
        <w:rPr>
          <w:rFonts w:ascii="Traditional Arabic" w:hAnsi="Traditional Arabic" w:cs="Traditional Arabic"/>
          <w:sz w:val="24"/>
          <w:szCs w:val="24"/>
          <w:rtl/>
          <w:lang w:bidi="fa-IR"/>
        </w:rPr>
        <w:t>﴿</w:t>
      </w:r>
      <w:r w:rsidRPr="00961C75">
        <w:rPr>
          <w:rStyle w:val="Chara"/>
          <w:rtl/>
        </w:rPr>
        <w:t>وَمَآ أَرۡسَلۡنَا مِن قَبۡلِكَ مِن رَّسُول</w:t>
      </w:r>
      <w:r w:rsidRPr="00961C75">
        <w:rPr>
          <w:rStyle w:val="Chara"/>
          <w:rFonts w:hint="cs"/>
          <w:rtl/>
        </w:rPr>
        <w:t>ٖ وَلَا نَبِيٍّ ولا محدث</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ابوعبدالله گفت: این چنین نازل شد. </w:t>
      </w:r>
      <w:r w:rsidRPr="00961C75">
        <w:rPr>
          <w:rStyle w:val="Char6"/>
          <w:rFonts w:hint="cs"/>
          <w:rtl/>
        </w:rPr>
        <w:t>(تأویل الآیات 348، تفسیر نور الثقلین 3/615، تفسیر البرهان 3/98، بحارالانوار 17/85، تفسیر العسکری 275).</w:t>
      </w:r>
    </w:p>
  </w:footnote>
  <w:footnote w:id="34">
    <w:p w:rsidR="006A6EB2" w:rsidRPr="00961C75" w:rsidRDefault="006A6EB2" w:rsidP="00354B6A">
      <w:pPr>
        <w:pStyle w:val="FootnoteText"/>
        <w:ind w:left="272" w:hanging="272"/>
        <w:rPr>
          <w:rFonts w:cs="B Badr"/>
          <w:sz w:val="24"/>
          <w:szCs w:val="24"/>
          <w:rtl/>
          <w:lang w:bidi="fa-IR"/>
        </w:rPr>
      </w:pPr>
      <w:r w:rsidRPr="00961C75">
        <w:rPr>
          <w:rStyle w:val="Char5"/>
        </w:rPr>
        <w:footnoteRef/>
      </w:r>
      <w:r w:rsidRPr="00961C75">
        <w:rPr>
          <w:rStyle w:val="Char5"/>
          <w:rFonts w:hint="cs"/>
          <w:rtl/>
        </w:rPr>
        <w:t>)</w:t>
      </w:r>
      <w:r w:rsidRPr="00961C75">
        <w:rPr>
          <w:rFonts w:cs="B Badr" w:hint="cs"/>
          <w:sz w:val="24"/>
          <w:szCs w:val="24"/>
          <w:rtl/>
          <w:lang w:bidi="fa-IR"/>
        </w:rPr>
        <w:t xml:space="preserve"> </w:t>
      </w:r>
      <w:r w:rsidRPr="00961C75">
        <w:rPr>
          <w:rStyle w:val="Char5"/>
          <w:rFonts w:hint="cs"/>
          <w:rtl/>
        </w:rPr>
        <w:t xml:space="preserve">متن کامل سوره‌ی ولایت که برگرفته از کتاب </w:t>
      </w:r>
      <w:r w:rsidRPr="00961C75">
        <w:rPr>
          <w:rStyle w:val="Char6"/>
          <w:rFonts w:hint="cs"/>
          <w:rtl/>
        </w:rPr>
        <w:t xml:space="preserve">«فصل الخطاب </w:t>
      </w:r>
      <w:r w:rsidRPr="00961C75">
        <w:rPr>
          <w:rStyle w:val="Char6"/>
          <w:rFonts w:ascii="Times New Roman" w:hAnsi="Times New Roman" w:cs="Times New Roman" w:hint="cs"/>
          <w:rtl/>
        </w:rPr>
        <w:t>–</w:t>
      </w:r>
      <w:r w:rsidRPr="00961C75">
        <w:rPr>
          <w:rStyle w:val="Char6"/>
          <w:rFonts w:hint="cs"/>
          <w:rtl/>
        </w:rPr>
        <w:t xml:space="preserve"> نوری طبرسی ص 180-181»</w:t>
      </w:r>
      <w:r w:rsidRPr="00961C75">
        <w:rPr>
          <w:rStyle w:val="Char5"/>
          <w:rFonts w:hint="cs"/>
          <w:rtl/>
        </w:rPr>
        <w:t xml:space="preserve"> می‌باشد به شرح زیر است: </w:t>
      </w:r>
    </w:p>
    <w:p w:rsidR="006A6EB2" w:rsidRPr="00961C75" w:rsidRDefault="006A6EB2" w:rsidP="00FE13E1">
      <w:pPr>
        <w:pStyle w:val="FootnoteText"/>
        <w:ind w:left="0" w:firstLine="0"/>
        <w:jc w:val="center"/>
        <w:rPr>
          <w:rFonts w:ascii="IranNastaliq" w:hAnsi="IranNastaliq" w:cs="IranNastaliq"/>
          <w:sz w:val="24"/>
          <w:szCs w:val="24"/>
          <w:rtl/>
          <w:lang w:bidi="fa-IR"/>
        </w:rPr>
      </w:pPr>
      <w:r w:rsidRPr="00961C75">
        <w:rPr>
          <w:rFonts w:ascii="IranNastaliq" w:hAnsi="IranNastaliq" w:cs="IranNastaliq"/>
          <w:sz w:val="24"/>
          <w:szCs w:val="24"/>
          <w:rtl/>
          <w:lang w:bidi="fa-IR"/>
        </w:rPr>
        <w:t>بسم الله الرحمن الرحیم</w:t>
      </w:r>
    </w:p>
    <w:p w:rsidR="006A6EB2" w:rsidRPr="00961C75" w:rsidRDefault="006A6EB2" w:rsidP="004A2A16">
      <w:pPr>
        <w:pStyle w:val="a4"/>
        <w:rPr>
          <w:rStyle w:val="Char5"/>
        </w:rPr>
      </w:pPr>
      <w:r>
        <w:rPr>
          <w:rStyle w:val="Char5"/>
          <w:rFonts w:hint="cs"/>
          <w:rtl/>
        </w:rPr>
        <w:tab/>
      </w:r>
      <w:r w:rsidRPr="00961C75">
        <w:rPr>
          <w:rStyle w:val="Char5"/>
          <w:rFonts w:hint="cs"/>
          <w:rtl/>
        </w:rPr>
        <w:t>ای مؤمنان، به دو نوری که فرود آورده‌ام ایمان بیاورید، آیات مرا بر شما قرائت می‌کنند و شما را از عذاب روزی بزرگ می‌ترسانند، دو نوری که از یکدیگرند و من شنوا و دانا هستم. آنانیکه راجع به آیات پیمان خدا و رسولش را اجرا می‌کنند دارای باغ</w:t>
      </w:r>
      <w:r w:rsidRPr="00961C75">
        <w:rPr>
          <w:rStyle w:val="Char5"/>
          <w:rFonts w:hint="eastAsia"/>
          <w:rtl/>
        </w:rPr>
        <w:t>‌</w:t>
      </w:r>
      <w:r w:rsidRPr="00961C75">
        <w:rPr>
          <w:rStyle w:val="Char5"/>
          <w:rFonts w:hint="cs"/>
          <w:rtl/>
        </w:rPr>
        <w:t>های پرنعمت بهشت‌اند. و کافرانی که پس از ایمان آوردن پیمان خویش را با رسول نقض کردند به دوزخ انداخته‌ می‌شوند، خود را مورد ستم قرار دادند و جانشین و پیامبر را نافرمانی کردند آب داغ به آنان نوشانده می‌شود. خدایی که نور آسمان</w:t>
      </w:r>
      <w:r w:rsidRPr="00961C75">
        <w:rPr>
          <w:rStyle w:val="Char5"/>
          <w:rFonts w:hint="eastAsia"/>
          <w:rtl/>
        </w:rPr>
        <w:t>‌</w:t>
      </w:r>
      <w:r w:rsidRPr="00961C75">
        <w:rPr>
          <w:rStyle w:val="Char5"/>
          <w:rFonts w:hint="cs"/>
          <w:rtl/>
        </w:rPr>
        <w:t>ها و زمین است فرشته‌ها را انتخاب و آنان را میان مخلوقاتش برمی‌گزیند</w:t>
      </w:r>
      <w:r>
        <w:rPr>
          <w:rStyle w:val="Char5"/>
          <w:rFonts w:hint="cs"/>
          <w:rtl/>
        </w:rPr>
        <w:t xml:space="preserve"> هرچه </w:t>
      </w:r>
      <w:r w:rsidRPr="00961C75">
        <w:rPr>
          <w:rStyle w:val="Char5"/>
          <w:rFonts w:hint="cs"/>
          <w:rtl/>
        </w:rPr>
        <w:t>را بخواهد انجام می‌دهد. خدایی که جز او الهی نیست و بخشنده و مهربان است. پیشینیان ایشان پیامبرانشان را فریب دادند که با فریب خودشان گرفتارشان کردم. همانا عذاب من دردناک است، خدا قوم عاد و ثمود را بر اثر کردارهای خودشان نابود کرد و ماجرای ایشان را درس عبرتی برایتان قرار داده آیا نمی‌ترسید. و فرعون و دنباله‌روانش را بخاطر تجاوز علیه موسی و برادرش هارون غرق آب کرد تا درس عبرتی برای شما باشد و بیشتر شما فاسق هستید. خدا آنان را در روز گردهمایی جمع می‌کند و توانایی پاسخ به سؤالات ندارند. دوزخ جایگاهشان می‌باشد، و خدا دانا وحکیم است. ای فرستاده! تهدید مرا برسان که درآینده به واقعیت آن پی می‌برند. قطعاً کسانیکه از آیات و دستور من اعراض کردند ضررمند گشتند، آنانیکه وفا به عهد با تو کردند ایشان را با باغ</w:t>
      </w:r>
      <w:r w:rsidRPr="00961C75">
        <w:rPr>
          <w:rStyle w:val="Char5"/>
          <w:rFonts w:hint="eastAsia"/>
          <w:rtl/>
        </w:rPr>
        <w:t>‌</w:t>
      </w:r>
      <w:r w:rsidRPr="00961C75">
        <w:rPr>
          <w:rStyle w:val="Char5"/>
          <w:rFonts w:hint="cs"/>
          <w:rtl/>
        </w:rPr>
        <w:t>های پرنعمت پاداش می‌دهم خدا دارای آمرزش و پاداش بزرگ است. و علی جزو پرهیزگاران است و ما در روز قیامت حقش را به او برمی</w:t>
      </w:r>
      <w:r w:rsidRPr="00961C75">
        <w:rPr>
          <w:rStyle w:val="Char5"/>
          <w:rFonts w:hint="eastAsia"/>
          <w:rtl/>
        </w:rPr>
        <w:t xml:space="preserve">‌گردانیم، ما از ستم روا داشته شده به وی بی‌خبر نیستیم، و او را برتر از همه‌ای افراد خانواده‌ات قرار دادیم، او و نوادگانش جزو شکیبایان‌اند، و دشمنانشان پیشوای ستمکاران هستند. به </w:t>
      </w:r>
      <w:r w:rsidRPr="00961C75">
        <w:rPr>
          <w:rStyle w:val="Char5"/>
          <w:rFonts w:hint="cs"/>
          <w:rtl/>
        </w:rPr>
        <w:t>کسانی که پس از ایمان کفر ورزیدند بگو: آیا زینت زندگی دنیا را خواستید و در آن عجله کردید، و نوید خدا و رسولش را از یاد بردید و پیمان</w:t>
      </w:r>
      <w:r w:rsidRPr="00961C75">
        <w:rPr>
          <w:rStyle w:val="Char5"/>
          <w:rFonts w:hint="eastAsia"/>
          <w:rtl/>
        </w:rPr>
        <w:t>‌</w:t>
      </w:r>
      <w:r w:rsidRPr="00961C75">
        <w:rPr>
          <w:rStyle w:val="Char5"/>
          <w:rFonts w:hint="cs"/>
          <w:rtl/>
        </w:rPr>
        <w:t>ها را بعد از تأیید و تثبیت آن‌ها نقض نمودید. ما مثال</w:t>
      </w:r>
      <w:r w:rsidRPr="00961C75">
        <w:rPr>
          <w:rStyle w:val="Char5"/>
          <w:rFonts w:hint="eastAsia"/>
          <w:rtl/>
        </w:rPr>
        <w:t>‌</w:t>
      </w:r>
      <w:r w:rsidRPr="00961C75">
        <w:rPr>
          <w:rStyle w:val="Char5"/>
          <w:rFonts w:hint="cs"/>
          <w:rtl/>
        </w:rPr>
        <w:t>ها را برایتان زدیم شاید هدایت یابید. ای فرستاده! ما آیات روشنی را برایت فرو فرستادیم در آن‌ها آمده هر که آن‌ها را مؤمنانه به تمام و کمال ادا نماید و پس از تو آن را به عهده گیرد غلبه می‌یابند. پس از ایشان دوری کن آنان روی گردان می‌باشند. (معنی این مزخرفات چیست؟) ما آنان را در روزی حاضر می‌کنیم که هیچ چیز نفعی بر ایشان در برندارد و مورد مرحمت و عطوفت قرار نمی‌گیرند. آنان در دوزخ جایگاهی دارند که آن را ترک نمی‌کنند. پس نام پروردگارت را منزّه بدار و از زمره‌ی سجودکنندگان باش. ما موسی را به پیامبری فرستادیم و هارون را جانشینش قرار دادیم هارون را مورد تجاوز قرار دادند و او به نیکوترین شیوه‌ شکیبایی کرد. ما از آنان میمون</w:t>
      </w:r>
      <w:r w:rsidRPr="00961C75">
        <w:rPr>
          <w:rStyle w:val="Char5"/>
          <w:rFonts w:hint="eastAsia"/>
          <w:rtl/>
        </w:rPr>
        <w:t>‌</w:t>
      </w:r>
      <w:r w:rsidRPr="00961C75">
        <w:rPr>
          <w:rStyle w:val="Char5"/>
          <w:rFonts w:hint="cs"/>
          <w:rtl/>
        </w:rPr>
        <w:t>ها و خوک</w:t>
      </w:r>
      <w:r w:rsidRPr="00961C75">
        <w:rPr>
          <w:rStyle w:val="Char5"/>
          <w:rFonts w:hint="eastAsia"/>
          <w:rtl/>
        </w:rPr>
        <w:t>‌</w:t>
      </w:r>
      <w:r w:rsidRPr="00961C75">
        <w:rPr>
          <w:rStyle w:val="Char5"/>
          <w:rFonts w:hint="cs"/>
          <w:rtl/>
        </w:rPr>
        <w:t>هایی ساختیم و ایشان را تا روز رستاخیز نفرین کردیم. پس شکیبا باش در آینده خواهند دید. ما دستورات و قوانین خود را همچون پیشینیانت به تو دادیم و از میان ایشان جانشینانی برایت قرار دادیم شاید برگردند. هر کس از دستور من سرپیچی نماید وی را برمی‌گردانم. پس بگذار اندک روزگاری از کفر خود بهره‌مند شوند و از پیمان شکنان مپرس. ای فرستاده! ما پیمانی را برگردن مؤمنان برایت قرار دادیم پس آن را برگیر و از زمره‌ی شکرگزاران باش. همانا علی شب زنده‌دار و سجده‌کننده‌ای بود که از آخرت می‌هراسید و به پاداش پروردگارش امیدوار بود. بگو: آیا کسانیکه ستم کرده و از عذاب من آگاه‌اند با دانشمندان یکسان‌اند، زنجیرها به گردنشان آویخته می‌گردد و ایشان از کردارهای خود پشیمان می‌شوند. ما تو را به نسل نیکوکار او مژده می‌دهیم و ایشان از فرمان من سرپیچی نمی‌کنند، پس درودها و رحمت من در حال حیات و ممات تا روز رستاخیز بر آنان باد، و خشم من بر کسانی باد که پس از تو علیه ایشان تجاوز نمودند، آنان بدکاران زیانکاری هستند، و رحمت من بر کسانی باد که راه آنان را پیمودند و در طبقات در امن و امان بسر می‌برند و همه ستایشها سزاوار پروردگار جهانیان است.</w:t>
      </w:r>
    </w:p>
  </w:footnote>
  <w:footnote w:id="35">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نمونه‌هایی از سوره احزاب که به گمان شیعیان حذف شده‌اند پیش‌روی خوانندگان گرامی می‌گذاریم: </w:t>
      </w:r>
    </w:p>
    <w:p w:rsidR="006A6EB2" w:rsidRPr="00961C75" w:rsidRDefault="006A6EB2" w:rsidP="004A2A16">
      <w:pPr>
        <w:pStyle w:val="FootnoteText"/>
        <w:ind w:left="272" w:hanging="272"/>
        <w:rPr>
          <w:rStyle w:val="Char5"/>
          <w:rtl/>
        </w:rPr>
      </w:pPr>
      <w:r>
        <w:rPr>
          <w:rStyle w:val="Char5"/>
          <w:rFonts w:hint="cs"/>
          <w:rtl/>
        </w:rPr>
        <w:tab/>
      </w:r>
      <w:r w:rsidRPr="00961C75">
        <w:rPr>
          <w:rStyle w:val="Char5"/>
          <w:rFonts w:hint="cs"/>
          <w:rtl/>
        </w:rPr>
        <w:t>علی بن ابراهیم درباره‌ی آیه</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ٱلنَّبِيُّ أَوۡلَىٰ بِٱلۡمُؤۡمِنِينَ مِنۡ أَنفُسِهِمۡۖ وَأَزۡوَٰجُهُۥٓ أُمَّهَٰتُهُمۡ</w:t>
      </w:r>
      <w:r w:rsidRPr="00961C75">
        <w:rPr>
          <w:rStyle w:val="Chara"/>
          <w:rFonts w:hint="cs"/>
          <w:rtl/>
        </w:rPr>
        <w:t xml:space="preserve"> وهو أب لهم</w:t>
      </w:r>
      <w:r w:rsidRPr="00961C75">
        <w:rPr>
          <w:rFonts w:ascii="Traditional Arabic" w:hAnsi="Traditional Arabic" w:cs="Traditional Arabic"/>
          <w:sz w:val="24"/>
          <w:szCs w:val="24"/>
          <w:rtl/>
          <w:lang w:bidi="fa-IR"/>
        </w:rPr>
        <w:t>﴾</w:t>
      </w:r>
      <w:r w:rsidRPr="00961C75">
        <w:rPr>
          <w:rStyle w:val="Charb"/>
          <w:rtl/>
        </w:rPr>
        <w:t>.</w:t>
      </w:r>
      <w:r w:rsidRPr="00961C75">
        <w:rPr>
          <w:rFonts w:cs="B Badr" w:hint="cs"/>
          <w:sz w:val="24"/>
          <w:szCs w:val="24"/>
          <w:rtl/>
          <w:lang w:bidi="fa-IR"/>
        </w:rPr>
        <w:t xml:space="preserve"> </w:t>
      </w:r>
      <w:r w:rsidRPr="00961C75">
        <w:rPr>
          <w:rStyle w:val="Char5"/>
          <w:rFonts w:hint="cs"/>
          <w:rtl/>
        </w:rPr>
        <w:t>پیامبر از خود مؤمنان نسبت بدانان اولویت بیشتری دارد و همسرانش مادران آنان هستند) می‌گویند: اصل آن اینگونه بوده:</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وهو أب لهم</w:t>
      </w:r>
      <w:r w:rsidRPr="00961C75">
        <w:rPr>
          <w:rFonts w:ascii="Traditional Arabic" w:hAnsi="Traditional Arabic" w:cs="Traditional Arabic" w:hint="cs"/>
          <w:sz w:val="24"/>
          <w:szCs w:val="24"/>
          <w:rtl/>
          <w:lang w:bidi="fa-IR"/>
        </w:rPr>
        <w:t xml:space="preserve"> </w:t>
      </w:r>
      <w:r w:rsidRPr="00961C75">
        <w:rPr>
          <w:rStyle w:val="Chara"/>
          <w:rtl/>
        </w:rPr>
        <w:t>وَأَزۡوَٰجُهُۥٓ أُمَّهَٰتُهُمۡ</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و او پدر مؤمنان است و همسرانش مادران آنان‌اند) خداوند مؤمنان را اولاد پیامبر و پیامبر را پدر ایشان قرار داده برای کسانیکه توانایی نگهداری و ولایت جان خویش را ندارند مسئولیت سرپرستی ایشان را به پیامبر سپرده است. (تفسیر قمی 2/175)</w:t>
      </w:r>
    </w:p>
    <w:p w:rsidR="006A6EB2" w:rsidRPr="00961C75" w:rsidRDefault="006A6EB2" w:rsidP="004A2A16">
      <w:pPr>
        <w:pStyle w:val="FootnoteText"/>
        <w:numPr>
          <w:ilvl w:val="0"/>
          <w:numId w:val="2"/>
        </w:numPr>
        <w:tabs>
          <w:tab w:val="clear" w:pos="587"/>
        </w:tabs>
        <w:ind w:left="499" w:hanging="272"/>
        <w:rPr>
          <w:rStyle w:val="Char6"/>
        </w:rPr>
      </w:pPr>
      <w:r w:rsidRPr="00961C75">
        <w:rPr>
          <w:rStyle w:val="Char5"/>
          <w:rFonts w:hint="cs"/>
          <w:rtl/>
        </w:rPr>
        <w:t>ابوالصامت از ابوعبدالله (ع) نقل می‌کند که: بزرگترین گناهان کبیره هفت تا هستند ... تا آنجا که می‌گوید: و اما نسبت به تمرّد از دستور پدر و مادر خداوند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ٱلنَّبِيُّ أَوۡلَىٰ بِٱلۡمُؤۡمِنِينَ مِنۡ أَنفُسِهِمۡۖ وَأَزۡوَٰجُهُۥٓ أُمَّهَٰتُهُمۡ</w:t>
      </w:r>
      <w:r w:rsidRPr="00961C75">
        <w:rPr>
          <w:rStyle w:val="Chara"/>
          <w:rFonts w:hint="cs"/>
          <w:rtl/>
        </w:rPr>
        <w:t xml:space="preserve"> وهو أب لهم</w:t>
      </w:r>
      <w:r w:rsidRPr="00961C75">
        <w:rPr>
          <w:rFonts w:ascii="Traditional Arabic" w:hAnsi="Traditional Arabic" w:cs="Traditional Arabic"/>
          <w:sz w:val="24"/>
          <w:szCs w:val="24"/>
          <w:rtl/>
          <w:lang w:bidi="fa-IR"/>
        </w:rPr>
        <w:t>﴾</w:t>
      </w:r>
      <w:r w:rsidRPr="00961C75">
        <w:rPr>
          <w:rStyle w:val="Charb"/>
          <w:rtl/>
        </w:rPr>
        <w:t>.</w:t>
      </w:r>
      <w:r w:rsidRPr="00961C75">
        <w:rPr>
          <w:rFonts w:cs="B Badr" w:hint="cs"/>
          <w:sz w:val="24"/>
          <w:szCs w:val="24"/>
          <w:rtl/>
          <w:lang w:bidi="fa-IR"/>
        </w:rPr>
        <w:t xml:space="preserve"> </w:t>
      </w:r>
      <w:r w:rsidRPr="00961C75">
        <w:rPr>
          <w:rStyle w:val="Char5"/>
          <w:rFonts w:hint="cs"/>
          <w:rtl/>
        </w:rPr>
        <w:t xml:space="preserve">ولی وی را درباره‌ی اولادش نافرمانی کردند. </w:t>
      </w:r>
      <w:r w:rsidRPr="00961C75">
        <w:rPr>
          <w:rStyle w:val="Char6"/>
          <w:rFonts w:hint="cs"/>
          <w:rtl/>
        </w:rPr>
        <w:t>(فصل الخطاب 295، بحارالانوار 36/14)</w:t>
      </w:r>
    </w:p>
    <w:p w:rsidR="006A6EB2" w:rsidRPr="00961C75" w:rsidRDefault="006A6EB2" w:rsidP="004A2A16">
      <w:pPr>
        <w:pStyle w:val="FootnoteText"/>
        <w:numPr>
          <w:ilvl w:val="0"/>
          <w:numId w:val="2"/>
        </w:numPr>
        <w:tabs>
          <w:tab w:val="clear" w:pos="587"/>
        </w:tabs>
        <w:ind w:left="499" w:hanging="272"/>
        <w:rPr>
          <w:rStyle w:val="Char6"/>
        </w:rPr>
      </w:pPr>
      <w:r w:rsidRPr="00961C75">
        <w:rPr>
          <w:rStyle w:val="Char5"/>
          <w:rFonts w:hint="cs"/>
          <w:rtl/>
        </w:rPr>
        <w:t>میدانی از ابوعبدالله (ع) روایت می‌کند که او گفته:</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وَأَزۡوَٰجُهُۥٓ أُمَّهَٰتُهُمۡ</w:t>
      </w:r>
      <w:r w:rsidRPr="00961C75">
        <w:rPr>
          <w:rStyle w:val="Chara"/>
          <w:rFonts w:hint="cs"/>
          <w:rtl/>
        </w:rPr>
        <w:t xml:space="preserve"> وهو أب لهم</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6"/>
          <w:rFonts w:hint="cs"/>
          <w:rtl/>
        </w:rPr>
        <w:t>(فصل الخطاب 295، بحارالانوار 22/200 و 431)</w:t>
      </w:r>
    </w:p>
    <w:p w:rsidR="006A6EB2" w:rsidRPr="00961C75" w:rsidRDefault="006A6EB2" w:rsidP="004A2A16">
      <w:pPr>
        <w:pStyle w:val="FootnoteText"/>
        <w:numPr>
          <w:ilvl w:val="0"/>
          <w:numId w:val="2"/>
        </w:numPr>
        <w:tabs>
          <w:tab w:val="clear" w:pos="587"/>
        </w:tabs>
        <w:ind w:left="499" w:hanging="272"/>
        <w:rPr>
          <w:rStyle w:val="Char6"/>
        </w:rPr>
      </w:pPr>
      <w:r w:rsidRPr="00961C75">
        <w:rPr>
          <w:rStyle w:val="Char5"/>
          <w:rFonts w:hint="cs"/>
          <w:rtl/>
        </w:rPr>
        <w:t xml:space="preserve">صفار از علی بن ابراهیم بن هاشم از قاسم بن ربیع از محمد بن سنان از صباح از مفضل چنین روایت می‌کند. </w:t>
      </w:r>
      <w:r w:rsidRPr="00961C75">
        <w:rPr>
          <w:rStyle w:val="Char6"/>
          <w:rFonts w:hint="cs"/>
          <w:rtl/>
        </w:rPr>
        <w:t>(فصل الخطاب 296)</w:t>
      </w:r>
    </w:p>
    <w:p w:rsidR="006A6EB2" w:rsidRPr="00961C75" w:rsidRDefault="006A6EB2" w:rsidP="004A2A16">
      <w:pPr>
        <w:pStyle w:val="FootnoteText"/>
        <w:numPr>
          <w:ilvl w:val="0"/>
          <w:numId w:val="2"/>
        </w:numPr>
        <w:tabs>
          <w:tab w:val="clear" w:pos="587"/>
        </w:tabs>
        <w:ind w:left="499" w:hanging="272"/>
        <w:rPr>
          <w:rStyle w:val="Char6"/>
        </w:rPr>
      </w:pPr>
      <w:r w:rsidRPr="00961C75">
        <w:rPr>
          <w:rStyle w:val="Char5"/>
          <w:rFonts w:hint="cs"/>
          <w:rtl/>
        </w:rPr>
        <w:t xml:space="preserve">سعد بن عبدالله قمی در کتاب </w:t>
      </w:r>
      <w:r w:rsidRPr="00961C75">
        <w:rPr>
          <w:rStyle w:val="Char6"/>
          <w:rFonts w:hint="cs"/>
          <w:rtl/>
        </w:rPr>
        <w:t>«ناسخ القرآن»</w:t>
      </w:r>
      <w:r w:rsidRPr="00961C75">
        <w:rPr>
          <w:rStyle w:val="Char5"/>
          <w:rFonts w:hint="cs"/>
          <w:rtl/>
        </w:rPr>
        <w:t xml:space="preserve"> می‌گوید: امام صادق آیه‌ای سوره احزاب را اینگونه قرائت کرد: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ٱلنَّبِيُّ أَوۡلَىٰ بِٱلۡمُؤۡمِنِينَ مِنۡ أَنفُسِهِمۡۖ وَأَزۡوَٰجُهُۥٓ أُمَّهَٰتُهُمۡ</w:t>
      </w:r>
      <w:r w:rsidRPr="00961C75">
        <w:rPr>
          <w:rStyle w:val="Chara"/>
          <w:rFonts w:hint="cs"/>
          <w:rtl/>
        </w:rPr>
        <w:t xml:space="preserve"> وهو أب لهم</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6"/>
          <w:rFonts w:hint="cs"/>
          <w:rtl/>
        </w:rPr>
        <w:t>(فصل الخطاب 296، منهاج البراعة 2/216).</w:t>
      </w:r>
    </w:p>
    <w:p w:rsidR="006A6EB2" w:rsidRPr="00961C75" w:rsidRDefault="006A6EB2" w:rsidP="004A2A16">
      <w:pPr>
        <w:pStyle w:val="FootnoteText"/>
        <w:numPr>
          <w:ilvl w:val="0"/>
          <w:numId w:val="2"/>
        </w:numPr>
        <w:tabs>
          <w:tab w:val="clear" w:pos="587"/>
        </w:tabs>
        <w:ind w:left="499" w:hanging="272"/>
        <w:rPr>
          <w:rFonts w:cs="B Badr"/>
          <w:sz w:val="24"/>
          <w:szCs w:val="24"/>
          <w:lang w:bidi="fa-IR"/>
        </w:rPr>
      </w:pPr>
      <w:r w:rsidRPr="00961C75">
        <w:rPr>
          <w:rStyle w:val="Char5"/>
          <w:rFonts w:hint="cs"/>
          <w:rtl/>
        </w:rPr>
        <w:t>از علی بن ابراهیم روایت شده که آیه‌ی 25 سوره‌ی احزاب را اینگونه خواند: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وَرَدَّ ٱ</w:t>
      </w:r>
      <w:r w:rsidRPr="00961C75">
        <w:rPr>
          <w:rStyle w:val="Chara"/>
          <w:rtl/>
        </w:rPr>
        <w:t>للَّهُ ٱلَّذِينَ كَفَرُواْ بِغَيۡظِهِمۡ لَمۡ يَنَالُواْ خَيۡر</w:t>
      </w:r>
      <w:r w:rsidRPr="00961C75">
        <w:rPr>
          <w:rStyle w:val="Chara"/>
          <w:rFonts w:hint="cs"/>
          <w:rtl/>
        </w:rPr>
        <w:t>ٗاۚ وَ</w:t>
      </w:r>
      <w:r w:rsidRPr="00961C75">
        <w:rPr>
          <w:rStyle w:val="Chara"/>
          <w:rtl/>
        </w:rPr>
        <w:t>كَفَى ٱللَّهُ ٱلۡمُؤۡمِنِينَ ٱلۡقِتَال</w:t>
      </w:r>
      <w:r w:rsidRPr="00961C75">
        <w:rPr>
          <w:rStyle w:val="Chara"/>
          <w:rFonts w:hint="cs"/>
          <w:rtl/>
        </w:rPr>
        <w:t>َ</w:t>
      </w:r>
      <w:r w:rsidRPr="00961C75">
        <w:rPr>
          <w:rStyle w:val="Chara"/>
          <w:rtl/>
        </w:rPr>
        <w:t xml:space="preserve"> </w:t>
      </w:r>
      <w:r w:rsidRPr="00961C75">
        <w:rPr>
          <w:rStyle w:val="Chara"/>
          <w:rFonts w:hint="cs"/>
          <w:rtl/>
        </w:rPr>
        <w:t xml:space="preserve">بعلي بن أبي طالب </w:t>
      </w:r>
      <w:r w:rsidRPr="00961C75">
        <w:rPr>
          <w:rStyle w:val="Chara"/>
          <w:rtl/>
        </w:rPr>
        <w:t>وَكَانَ ٱللَّهُ قَوِيًّا عَزِيز</w:t>
      </w:r>
      <w:r w:rsidRPr="00961C75">
        <w:rPr>
          <w:rStyle w:val="Chara"/>
          <w:rFonts w:hint="cs"/>
          <w:rtl/>
        </w:rPr>
        <w:t>ٗا ٢٥</w:t>
      </w:r>
      <w:r w:rsidRPr="00961C75">
        <w:rPr>
          <w:rFonts w:ascii="Traditional Arabic" w:hAnsi="Traditional Arabic" w:cs="Traditional Arabic"/>
          <w:sz w:val="24"/>
          <w:szCs w:val="24"/>
          <w:rtl/>
          <w:lang w:bidi="fa-IR"/>
        </w:rPr>
        <w:t>﴾</w:t>
      </w:r>
      <w:r w:rsidRPr="00961C75">
        <w:rPr>
          <w:rStyle w:val="Charb"/>
          <w:rtl/>
        </w:rPr>
        <w:t>.</w:t>
      </w:r>
      <w:r w:rsidRPr="00961C75">
        <w:rPr>
          <w:rStyle w:val="Char5"/>
          <w:rFonts w:hint="cs"/>
          <w:rtl/>
        </w:rPr>
        <w:t xml:space="preserve"> - خداوند کافران را با دلی لبریز از خشم و غم بازگرداند، در حالی که به هیچ یک از نتایجی که در نظر داشتند نرسیده بودند. خداوند مؤمنان را به وسیله‌ی علی بن ابی‌طالب از جنگ بی‌نیاز ساخت، و خداوند نیرومند و چیره است. (فصل الخطاب 296)</w:t>
      </w:r>
    </w:p>
    <w:p w:rsidR="006A6EB2" w:rsidRPr="00961C75" w:rsidRDefault="006A6EB2" w:rsidP="004A2A16">
      <w:pPr>
        <w:pStyle w:val="FootnoteText"/>
        <w:numPr>
          <w:ilvl w:val="0"/>
          <w:numId w:val="2"/>
        </w:numPr>
        <w:tabs>
          <w:tab w:val="clear" w:pos="587"/>
        </w:tabs>
        <w:ind w:left="499" w:hanging="272"/>
        <w:rPr>
          <w:rFonts w:cs="B Badr"/>
          <w:sz w:val="24"/>
          <w:szCs w:val="24"/>
          <w:lang w:bidi="fa-IR"/>
        </w:rPr>
      </w:pPr>
      <w:r w:rsidRPr="00961C75">
        <w:rPr>
          <w:rStyle w:val="Char5"/>
          <w:rFonts w:hint="cs"/>
          <w:rtl/>
        </w:rPr>
        <w:t>سیاری از جعفر بن محمد از مدائنی از ابوعبدالله (ع) روایت می‌کند که ابوعبدالله قرائت کرد: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وَ</w:t>
      </w:r>
      <w:r w:rsidRPr="00961C75">
        <w:rPr>
          <w:rStyle w:val="Chara"/>
          <w:rtl/>
        </w:rPr>
        <w:t>كَفَى ٱللَّهُ ٱلۡمُؤۡمِنِينَ ٱلۡقِتَال</w:t>
      </w:r>
      <w:r w:rsidRPr="00961C75">
        <w:rPr>
          <w:rStyle w:val="Chara"/>
          <w:rFonts w:hint="cs"/>
          <w:rtl/>
        </w:rPr>
        <w:t>َ</w:t>
      </w:r>
      <w:r w:rsidRPr="00961C75">
        <w:rPr>
          <w:rStyle w:val="Chara"/>
          <w:rtl/>
        </w:rPr>
        <w:t xml:space="preserve"> </w:t>
      </w:r>
      <w:r w:rsidRPr="00961C75">
        <w:rPr>
          <w:rStyle w:val="Chara"/>
          <w:rFonts w:hint="cs"/>
          <w:rtl/>
        </w:rPr>
        <w:t>بعلي بن أبي طالب</w:t>
      </w:r>
      <w:r w:rsidRPr="00961C75">
        <w:rPr>
          <w:rFonts w:ascii="Traditional Arabic" w:hAnsi="Traditional Arabic" w:cs="Traditional Arabic"/>
          <w:sz w:val="24"/>
          <w:szCs w:val="24"/>
          <w:rtl/>
          <w:lang w:bidi="fa-IR"/>
        </w:rPr>
        <w:t>﴾</w:t>
      </w:r>
      <w:r w:rsidRPr="00961C75">
        <w:rPr>
          <w:rStyle w:val="Char6"/>
          <w:rFonts w:hint="cs"/>
          <w:rtl/>
        </w:rPr>
        <w:t xml:space="preserve"> (فصل الخطاب 296).</w:t>
      </w:r>
    </w:p>
    <w:p w:rsidR="006A6EB2" w:rsidRPr="00961C75" w:rsidRDefault="006A6EB2" w:rsidP="004A2A16">
      <w:pPr>
        <w:pStyle w:val="FootnoteText"/>
        <w:numPr>
          <w:ilvl w:val="0"/>
          <w:numId w:val="2"/>
        </w:numPr>
        <w:tabs>
          <w:tab w:val="clear" w:pos="587"/>
        </w:tabs>
        <w:ind w:left="499" w:hanging="272"/>
        <w:rPr>
          <w:rStyle w:val="Char6"/>
        </w:rPr>
      </w:pPr>
      <w:r w:rsidRPr="00961C75">
        <w:rPr>
          <w:rStyle w:val="Char5"/>
          <w:rFonts w:hint="cs"/>
          <w:rtl/>
        </w:rPr>
        <w:t xml:space="preserve">یونس از ابوحمزه از فیض مختار نقل می‌کند: درباره‌ی قرآن از ابوعبدالله (ع) سؤال شد در پاسخ گفت: چیزهای سرسام‌آوری در آن وجود دارد از جمله: </w:t>
      </w:r>
      <w:r w:rsidRPr="00961C75">
        <w:rPr>
          <w:rFonts w:ascii="Traditional Arabic" w:hAnsi="Traditional Arabic" w:cs="Traditional Arabic"/>
          <w:sz w:val="24"/>
          <w:szCs w:val="24"/>
          <w:rtl/>
          <w:lang w:bidi="fa-IR"/>
        </w:rPr>
        <w:t>﴿</w:t>
      </w:r>
      <w:r w:rsidRPr="00961C75">
        <w:rPr>
          <w:rStyle w:val="Chara"/>
          <w:rFonts w:hint="cs"/>
          <w:rtl/>
        </w:rPr>
        <w:t>وَ</w:t>
      </w:r>
      <w:r w:rsidRPr="00961C75">
        <w:rPr>
          <w:rStyle w:val="Chara"/>
          <w:rtl/>
        </w:rPr>
        <w:t>كَفَى ٱللَّهُ ٱلۡمُؤۡمِنِينَ ٱلۡقِتَال</w:t>
      </w:r>
      <w:r w:rsidRPr="00961C75">
        <w:rPr>
          <w:rStyle w:val="Chara"/>
          <w:rFonts w:hint="cs"/>
          <w:rtl/>
        </w:rPr>
        <w:t>َ</w:t>
      </w:r>
      <w:r w:rsidRPr="00961C75">
        <w:rPr>
          <w:rStyle w:val="Chara"/>
          <w:rtl/>
        </w:rPr>
        <w:t xml:space="preserve"> </w:t>
      </w:r>
      <w:r w:rsidRPr="00961C75">
        <w:rPr>
          <w:rStyle w:val="Chara"/>
          <w:rFonts w:hint="cs"/>
          <w:rtl/>
        </w:rPr>
        <w:t>بعلي بن أبي طالب</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6"/>
          <w:rFonts w:hint="cs"/>
          <w:rtl/>
        </w:rPr>
        <w:t>(فصل الخطاب 296).</w:t>
      </w:r>
    </w:p>
    <w:p w:rsidR="006A6EB2" w:rsidRPr="00961C75" w:rsidRDefault="006A6EB2" w:rsidP="004A2A16">
      <w:pPr>
        <w:pStyle w:val="FootnoteText"/>
        <w:numPr>
          <w:ilvl w:val="0"/>
          <w:numId w:val="2"/>
        </w:numPr>
        <w:tabs>
          <w:tab w:val="clear" w:pos="587"/>
        </w:tabs>
        <w:ind w:left="499" w:hanging="272"/>
        <w:rPr>
          <w:rStyle w:val="Char5"/>
        </w:rPr>
      </w:pPr>
      <w:r w:rsidRPr="00961C75">
        <w:rPr>
          <w:rStyle w:val="Char5"/>
          <w:rFonts w:hint="cs"/>
          <w:rtl/>
        </w:rPr>
        <w:t xml:space="preserve">فیض بن مختار از ابوعبدالله (ع) روایت می‌کند که او آیه 12 و 13 سوره‌ی لیل را اینچنین قرائت کرد: </w:t>
      </w:r>
      <w:r w:rsidRPr="00961C75">
        <w:rPr>
          <w:rFonts w:ascii="Traditional Arabic" w:hAnsi="Traditional Arabic" w:cs="Traditional Arabic"/>
          <w:sz w:val="24"/>
          <w:szCs w:val="24"/>
          <w:rtl/>
          <w:lang w:bidi="fa-IR"/>
        </w:rPr>
        <w:t>﴿</w:t>
      </w:r>
      <w:r w:rsidRPr="00961C75">
        <w:rPr>
          <w:rStyle w:val="Chara"/>
          <w:rtl/>
        </w:rPr>
        <w:t>إِنَّ عَلَيۡنَا لَلۡهُدَىٰ ١٢ وَإِنَّ لَنَا لَلۡأٓخِرَةَ وَٱلۡأُولَىٰ ١٣</w:t>
      </w:r>
      <w:r w:rsidRPr="00961C75">
        <w:rPr>
          <w:rFonts w:ascii="Traditional Arabic" w:hAnsi="Traditional Arabic" w:cs="Traditional Arabic"/>
          <w:sz w:val="24"/>
          <w:szCs w:val="24"/>
          <w:rtl/>
          <w:lang w:bidi="fa-IR"/>
        </w:rPr>
        <w:t>﴾</w:t>
      </w:r>
      <w:r w:rsidRPr="00961C75">
        <w:rPr>
          <w:rFonts w:cs="B Badr" w:hint="cs"/>
          <w:sz w:val="24"/>
          <w:szCs w:val="24"/>
          <w:rtl/>
          <w:lang w:bidi="fa-IR"/>
        </w:rPr>
        <w:t xml:space="preserve"> </w:t>
      </w:r>
      <w:r w:rsidRPr="00961C75">
        <w:rPr>
          <w:rStyle w:val="Char5"/>
          <w:rFonts w:hint="cs"/>
          <w:rtl/>
        </w:rPr>
        <w:t xml:space="preserve">مسلماً علی نشان دهنده است و قطعاً آخرت و دنیا همه از آن او است). </w:t>
      </w:r>
    </w:p>
    <w:p w:rsidR="006A6EB2" w:rsidRPr="00961C75" w:rsidRDefault="006A6EB2" w:rsidP="004A2A16">
      <w:pPr>
        <w:pStyle w:val="a4"/>
        <w:rPr>
          <w:rFonts w:cs="B Badr"/>
        </w:rPr>
      </w:pPr>
      <w:r>
        <w:rPr>
          <w:rStyle w:val="Char5"/>
          <w:rFonts w:hint="cs"/>
          <w:rtl/>
        </w:rPr>
        <w:tab/>
      </w:r>
      <w:r w:rsidRPr="00961C75">
        <w:rPr>
          <w:rStyle w:val="Char5"/>
          <w:rFonts w:hint="cs"/>
          <w:rtl/>
        </w:rPr>
        <w:t xml:space="preserve">و هنگامی که راجع به قرآن از او سؤال شد گفت: چیزهای تعجب‌آوری در آن وجود دارد مانند آیه‌ی </w:t>
      </w:r>
      <w:r w:rsidRPr="00961C75">
        <w:rPr>
          <w:rFonts w:ascii="Traditional Arabic" w:hAnsi="Traditional Arabic" w:cs="Traditional Arabic"/>
          <w:rtl/>
        </w:rPr>
        <w:t>﴿</w:t>
      </w:r>
      <w:r w:rsidRPr="00961C75">
        <w:rPr>
          <w:rStyle w:val="Chara"/>
          <w:rFonts w:hint="cs"/>
          <w:rtl/>
        </w:rPr>
        <w:t>وَ</w:t>
      </w:r>
      <w:r w:rsidRPr="00961C75">
        <w:rPr>
          <w:rStyle w:val="Chara"/>
          <w:rtl/>
        </w:rPr>
        <w:t>كَفَى ٱللَّهُ ٱلۡمُؤۡمِنِينَ ٱلۡقِتَال</w:t>
      </w:r>
      <w:r w:rsidRPr="00961C75">
        <w:rPr>
          <w:rStyle w:val="Chara"/>
          <w:rFonts w:hint="cs"/>
          <w:rtl/>
        </w:rPr>
        <w:t>َ</w:t>
      </w:r>
      <w:r w:rsidRPr="00961C75">
        <w:rPr>
          <w:rStyle w:val="Chara"/>
          <w:rtl/>
        </w:rPr>
        <w:t xml:space="preserve"> </w:t>
      </w:r>
      <w:r w:rsidRPr="00961C75">
        <w:rPr>
          <w:rStyle w:val="Chara"/>
          <w:rFonts w:hint="cs"/>
          <w:rtl/>
        </w:rPr>
        <w:t>بعلي</w:t>
      </w:r>
      <w:r w:rsidRPr="00961C75">
        <w:rPr>
          <w:rFonts w:ascii="Traditional Arabic" w:hAnsi="Traditional Arabic" w:cs="Traditional Arabic"/>
          <w:rtl/>
        </w:rPr>
        <w:t>﴾</w:t>
      </w:r>
      <w:r w:rsidRPr="00961C75">
        <w:rPr>
          <w:rFonts w:cs="B Badr" w:hint="cs"/>
          <w:rtl/>
        </w:rPr>
        <w:t xml:space="preserve"> </w:t>
      </w:r>
      <w:r w:rsidRPr="00961C75">
        <w:rPr>
          <w:rStyle w:val="Char5"/>
          <w:rFonts w:hint="cs"/>
          <w:rtl/>
        </w:rPr>
        <w:t>و همچنین:</w:t>
      </w:r>
      <w:r w:rsidRPr="00961C75">
        <w:rPr>
          <w:rFonts w:cs="B Badr" w:hint="cs"/>
          <w:rtl/>
        </w:rPr>
        <w:t xml:space="preserve"> </w:t>
      </w:r>
      <w:r w:rsidRPr="00961C75">
        <w:rPr>
          <w:rFonts w:ascii="Traditional Arabic" w:hAnsi="Traditional Arabic" w:cs="Traditional Arabic"/>
          <w:rtl/>
        </w:rPr>
        <w:t>﴿</w:t>
      </w:r>
      <w:r w:rsidRPr="00961C75">
        <w:rPr>
          <w:rStyle w:val="Chara"/>
          <w:rtl/>
        </w:rPr>
        <w:t>إِنَّ عَلَيۡنَا لَلۡهُدَىٰ ١٢ وَإِنَّ لَنَا لَلۡأٓخِرَةَ وَٱلۡأُولَىٰ ١٣</w:t>
      </w:r>
      <w:r w:rsidRPr="00961C75">
        <w:rPr>
          <w:rFonts w:ascii="Traditional Arabic" w:hAnsi="Traditional Arabic" w:cs="Traditional Arabic"/>
          <w:rtl/>
        </w:rPr>
        <w:t>﴾</w:t>
      </w:r>
      <w:r w:rsidRPr="00961C75">
        <w:rPr>
          <w:rFonts w:cs="B Badr" w:hint="cs"/>
          <w:rtl/>
        </w:rPr>
        <w:t xml:space="preserve"> </w:t>
      </w:r>
      <w:r w:rsidRPr="00961C75">
        <w:rPr>
          <w:rStyle w:val="Charb"/>
          <w:rFonts w:hint="cs"/>
          <w:rtl/>
        </w:rPr>
        <w:t>[الیل: 12- 13</w:t>
      </w:r>
      <w:r w:rsidRPr="00961C75">
        <w:rPr>
          <w:rStyle w:val="Charb"/>
          <w:rtl/>
        </w:rPr>
        <w:t>].</w:t>
      </w:r>
      <w:r w:rsidRPr="00961C75">
        <w:rPr>
          <w:rFonts w:cs="B Badr" w:hint="cs"/>
          <w:rtl/>
        </w:rPr>
        <w:t xml:space="preserve"> </w:t>
      </w:r>
      <w:r w:rsidRPr="00961C75">
        <w:rPr>
          <w:rStyle w:val="Char5"/>
          <w:rFonts w:hint="cs"/>
          <w:rtl/>
        </w:rPr>
        <w:t>(بحارالانوار 24/398)</w:t>
      </w:r>
    </w:p>
    <w:p w:rsidR="006A6EB2" w:rsidRPr="00961C75" w:rsidRDefault="006A6EB2" w:rsidP="004A2A16">
      <w:pPr>
        <w:pStyle w:val="FootnoteText"/>
        <w:numPr>
          <w:ilvl w:val="0"/>
          <w:numId w:val="2"/>
        </w:numPr>
        <w:tabs>
          <w:tab w:val="clear" w:pos="587"/>
        </w:tabs>
        <w:ind w:left="499" w:hanging="272"/>
        <w:rPr>
          <w:rStyle w:val="Char5"/>
        </w:rPr>
      </w:pPr>
      <w:r w:rsidRPr="00961C75">
        <w:rPr>
          <w:rStyle w:val="Char5"/>
          <w:rFonts w:hint="cs"/>
          <w:rtl/>
        </w:rPr>
        <w:t xml:space="preserve">از محمد بن مروان نقل شده که این آیه را به ایشان نسبت داده است: </w:t>
      </w:r>
      <w:r w:rsidRPr="00961C75">
        <w:rPr>
          <w:rFonts w:ascii="Traditional Arabic" w:hAnsi="Traditional Arabic" w:cs="Traditional Arabic"/>
          <w:sz w:val="24"/>
          <w:szCs w:val="24"/>
          <w:rtl/>
          <w:lang w:bidi="fa-IR"/>
        </w:rPr>
        <w:t>﴿</w:t>
      </w:r>
      <w:r w:rsidRPr="00961C75">
        <w:rPr>
          <w:rStyle w:val="Chara"/>
          <w:rtl/>
        </w:rPr>
        <w:t>وَمَا كَانَ لَكُمۡ أَن تُؤۡذُواْ رَسُولَ ٱللَّهِ</w:t>
      </w:r>
      <w:r w:rsidRPr="00961C75">
        <w:rPr>
          <w:rStyle w:val="Chara"/>
          <w:rFonts w:hint="cs"/>
          <w:rtl/>
        </w:rPr>
        <w:t xml:space="preserve"> في على والأئمة</w:t>
      </w:r>
      <w:r w:rsidRPr="00961C75">
        <w:rPr>
          <w:rStyle w:val="Chara"/>
          <w:rtl/>
        </w:rPr>
        <w:t xml:space="preserve"> </w:t>
      </w:r>
      <w:r w:rsidRPr="00961C75">
        <w:rPr>
          <w:rStyle w:val="Chara"/>
          <w:rFonts w:hint="cs"/>
          <w:rtl/>
        </w:rPr>
        <w:t>كَٱلَّذِينَ ءَاذَوۡاْ مُوسَىٰ فَب</w:t>
      </w:r>
      <w:r w:rsidRPr="00961C75">
        <w:rPr>
          <w:rStyle w:val="Chara"/>
          <w:rtl/>
        </w:rPr>
        <w:t>َرَّأَهُ ٱللَّهُ مِمَّا قَالُواْ</w:t>
      </w:r>
      <w:r w:rsidRPr="00961C75">
        <w:rPr>
          <w:rFonts w:ascii="Traditional Arabic" w:hAnsi="Traditional Arabic" w:cs="Traditional Arabic"/>
          <w:sz w:val="24"/>
          <w:szCs w:val="24"/>
          <w:rtl/>
          <w:lang w:bidi="fa-IR"/>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 xml:space="preserve">شما حق ندارید پیغمبر خدا را در مورد علی و امامان آزار دهید، همانند کسیکه موسی را آزار رساندند و خدا او را از آنچه می‌گفتند تبرئه کرد). (آیه تحریفی بالا ترکیبی از دو آیه‌ی 53 و 69 سوره‌ی احزاب به علاوه تحریف جمله‌ی فی علی و الأئمۀ می‌باشد- مترجم). </w:t>
      </w:r>
      <w:r w:rsidRPr="00961C75">
        <w:rPr>
          <w:rStyle w:val="Char6"/>
          <w:rFonts w:hint="cs"/>
          <w:rtl/>
        </w:rPr>
        <w:t>(الکافی 1/414، تفسیر البرهان 3/337 و 339 تأویل الآیات الطاهرة 468،</w:t>
      </w:r>
      <w:r w:rsidRPr="00961C75">
        <w:rPr>
          <w:rStyle w:val="Char5"/>
          <w:rFonts w:hint="cs"/>
          <w:rtl/>
        </w:rPr>
        <w:t xml:space="preserve"> بحارالانوار 13/12، 23/302، فصل الخطاب 296، مناقب ابن شهر آشوب 3/13).</w:t>
      </w:r>
    </w:p>
    <w:p w:rsidR="006A6EB2" w:rsidRPr="00961C75" w:rsidRDefault="006A6EB2" w:rsidP="004A2A16">
      <w:pPr>
        <w:pStyle w:val="FootnoteText"/>
        <w:numPr>
          <w:ilvl w:val="0"/>
          <w:numId w:val="2"/>
        </w:numPr>
        <w:tabs>
          <w:tab w:val="clear" w:pos="587"/>
        </w:tabs>
        <w:ind w:left="499" w:hanging="272"/>
        <w:rPr>
          <w:rStyle w:val="Char6"/>
          <w:rtl/>
        </w:rPr>
      </w:pPr>
      <w:r w:rsidRPr="00961C75">
        <w:rPr>
          <w:rStyle w:val="Char5"/>
          <w:rFonts w:hint="cs"/>
          <w:rtl/>
        </w:rPr>
        <w:t>از</w:t>
      </w:r>
      <w:r w:rsidRPr="00961C75">
        <w:rPr>
          <w:rStyle w:val="Char5"/>
          <w:rtl/>
        </w:rPr>
        <w:t xml:space="preserve"> علی بن أبی حمز</w:t>
      </w:r>
      <w:r>
        <w:rPr>
          <w:rStyle w:val="Char5"/>
          <w:rFonts w:hint="cs"/>
          <w:rtl/>
        </w:rPr>
        <w:t>ة</w:t>
      </w:r>
      <w:r w:rsidRPr="00961C75">
        <w:rPr>
          <w:rStyle w:val="Char5"/>
          <w:rtl/>
        </w:rPr>
        <w:t xml:space="preserve"> </w:t>
      </w:r>
      <w:r w:rsidRPr="00961C75">
        <w:rPr>
          <w:rStyle w:val="Char5"/>
          <w:rFonts w:hint="cs"/>
          <w:rtl/>
        </w:rPr>
        <w:t>از</w:t>
      </w:r>
      <w:r w:rsidRPr="00961C75">
        <w:rPr>
          <w:rStyle w:val="Char5"/>
          <w:rtl/>
        </w:rPr>
        <w:t xml:space="preserve"> أبی بصیر </w:t>
      </w:r>
      <w:r w:rsidRPr="00961C75">
        <w:rPr>
          <w:rStyle w:val="Char5"/>
          <w:rFonts w:hint="cs"/>
          <w:rtl/>
        </w:rPr>
        <w:t>از</w:t>
      </w:r>
      <w:r w:rsidRPr="00961C75">
        <w:rPr>
          <w:rStyle w:val="Char5"/>
          <w:rtl/>
        </w:rPr>
        <w:t xml:space="preserve"> أبی عبد الله</w:t>
      </w:r>
      <w:r>
        <w:rPr>
          <w:rStyle w:val="Char5"/>
          <w:rFonts w:cs="CTraditional Arabic" w:hint="cs"/>
          <w:rtl/>
        </w:rPr>
        <w:t>÷</w:t>
      </w:r>
      <w:r w:rsidRPr="00961C75">
        <w:rPr>
          <w:rStyle w:val="Char5"/>
          <w:rtl/>
        </w:rPr>
        <w:t xml:space="preserve"> </w:t>
      </w:r>
      <w:r w:rsidRPr="00961C75">
        <w:rPr>
          <w:rStyle w:val="Char5"/>
          <w:rFonts w:hint="cs"/>
          <w:rtl/>
        </w:rPr>
        <w:t>نقل شده که گفت:</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وَمَن يُطِعِ ٱللَّهَ وَرَسُولَهُۥ</w:t>
      </w:r>
      <w:r w:rsidRPr="00961C75">
        <w:rPr>
          <w:rStyle w:val="Chara"/>
          <w:rFonts w:hint="cs"/>
          <w:rtl/>
        </w:rPr>
        <w:t xml:space="preserve"> في ولاية على والأئمة من بعده</w:t>
      </w:r>
      <w:r w:rsidRPr="00961C75">
        <w:rPr>
          <w:rStyle w:val="Chara"/>
          <w:rtl/>
        </w:rPr>
        <w:t xml:space="preserve"> فَقَدۡ فَازَ فَوۡزًا عَظِيمًا ٧١</w:t>
      </w:r>
      <w:r w:rsidRPr="00961C75">
        <w:rPr>
          <w:rFonts w:ascii="Traditional Arabic" w:hAnsi="Traditional Arabic" w:cs="Traditional Arabic"/>
          <w:sz w:val="24"/>
          <w:szCs w:val="24"/>
          <w:rtl/>
          <w:lang w:bidi="fa-IR"/>
        </w:rPr>
        <w:t>﴾</w:t>
      </w:r>
      <w:r w:rsidRPr="00961C75">
        <w:rPr>
          <w:rStyle w:val="Charb"/>
          <w:rtl/>
        </w:rPr>
        <w:t>.</w:t>
      </w:r>
      <w:r w:rsidRPr="00961C75">
        <w:rPr>
          <w:rFonts w:cs="B Badr" w:hint="cs"/>
          <w:sz w:val="24"/>
          <w:szCs w:val="24"/>
          <w:rtl/>
          <w:lang w:bidi="fa-IR"/>
        </w:rPr>
        <w:t xml:space="preserve"> </w:t>
      </w:r>
      <w:r w:rsidRPr="00961C75">
        <w:rPr>
          <w:rStyle w:val="Char5"/>
          <w:rFonts w:hint="cs"/>
          <w:rtl/>
        </w:rPr>
        <w:t>«هر کس در ولایت علی و امام</w:t>
      </w:r>
      <w:r w:rsidRPr="004A2A16">
        <w:rPr>
          <w:rStyle w:val="Char5"/>
          <w:rFonts w:hint="cs"/>
          <w:rtl/>
        </w:rPr>
        <w:t>ان بعد از او از خدا و رسولش اطاعت کند به پیروزی بزرگی دست یافته است»</w:t>
      </w:r>
      <w:r w:rsidRPr="004A2A16">
        <w:rPr>
          <w:rStyle w:val="Char5"/>
          <w:rtl/>
        </w:rPr>
        <w:t xml:space="preserve"> (تأویل الآیات الطاهر</w:t>
      </w:r>
      <w:r w:rsidRPr="004A2A16">
        <w:rPr>
          <w:rStyle w:val="Char5"/>
          <w:rFonts w:hint="cs"/>
          <w:rtl/>
        </w:rPr>
        <w:t>ة</w:t>
      </w:r>
      <w:r w:rsidRPr="004A2A16">
        <w:rPr>
          <w:rStyle w:val="Char5"/>
          <w:rtl/>
        </w:rPr>
        <w:t xml:space="preserve"> 469، الکافی 1/414، تفسیر البرهان 3/340، بحار الأنوار 23/301 و303).</w:t>
      </w:r>
    </w:p>
    <w:p w:rsidR="006A6EB2" w:rsidRPr="00961C75" w:rsidRDefault="006A6EB2" w:rsidP="004A2A16">
      <w:pPr>
        <w:pStyle w:val="FootnoteText"/>
        <w:numPr>
          <w:ilvl w:val="0"/>
          <w:numId w:val="2"/>
        </w:numPr>
        <w:tabs>
          <w:tab w:val="clear" w:pos="587"/>
        </w:tabs>
        <w:ind w:left="499" w:hanging="272"/>
        <w:rPr>
          <w:rStyle w:val="Char5"/>
          <w:rtl/>
        </w:rPr>
      </w:pPr>
      <w:r w:rsidRPr="00961C75">
        <w:rPr>
          <w:rStyle w:val="Char5"/>
          <w:rFonts w:hint="cs"/>
          <w:rtl/>
        </w:rPr>
        <w:t>از</w:t>
      </w:r>
      <w:r w:rsidRPr="00961C75">
        <w:rPr>
          <w:rStyle w:val="Char5"/>
          <w:rtl/>
        </w:rPr>
        <w:t xml:space="preserve"> محمد بن مروان </w:t>
      </w:r>
      <w:r w:rsidRPr="00961C75">
        <w:rPr>
          <w:rStyle w:val="Char5"/>
          <w:rFonts w:hint="cs"/>
          <w:rtl/>
        </w:rPr>
        <w:t>به صورت م</w:t>
      </w:r>
      <w:r w:rsidRPr="00961C75">
        <w:rPr>
          <w:rStyle w:val="Char5"/>
          <w:rtl/>
        </w:rPr>
        <w:t>رف</w:t>
      </w:r>
      <w:r w:rsidRPr="00961C75">
        <w:rPr>
          <w:rStyle w:val="Char5"/>
          <w:rFonts w:hint="cs"/>
          <w:rtl/>
        </w:rPr>
        <w:t>و</w:t>
      </w:r>
      <w:r w:rsidRPr="00961C75">
        <w:rPr>
          <w:rStyle w:val="Char5"/>
          <w:rtl/>
        </w:rPr>
        <w:t>ع</w:t>
      </w:r>
      <w:r w:rsidRPr="00961C75">
        <w:rPr>
          <w:rStyle w:val="Char5"/>
          <w:rFonts w:hint="cs"/>
          <w:rtl/>
        </w:rPr>
        <w:t xml:space="preserve"> روایت شده که گفت:</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يَٰٓأَيُّهَا ٱلَّذِينَ ءَامَنُواْ لَا تؤذوا رسول الله في على والأئمة كما ءَاذَوۡاْ مُوسَىٰ فَب</w:t>
      </w:r>
      <w:r w:rsidRPr="00961C75">
        <w:rPr>
          <w:rStyle w:val="Chara"/>
          <w:rtl/>
        </w:rPr>
        <w:t>َرَّأَهُ ٱللَّهُ مِمَّا قَالُواْ</w:t>
      </w:r>
      <w:r w:rsidRPr="00961C75">
        <w:rPr>
          <w:rFonts w:ascii="Traditional Arabic" w:hAnsi="Traditional Arabic" w:cs="Traditional Arabic"/>
          <w:sz w:val="24"/>
          <w:szCs w:val="24"/>
          <w:rtl/>
          <w:lang w:bidi="fa-IR"/>
        </w:rPr>
        <w:t>﴾</w:t>
      </w:r>
      <w:r w:rsidRPr="00961C75">
        <w:rPr>
          <w:rStyle w:val="Charb"/>
          <w:rFonts w:hint="cs"/>
          <w:rtl/>
        </w:rPr>
        <w:t>.</w:t>
      </w:r>
      <w:r w:rsidRPr="00961C75">
        <w:rPr>
          <w:rFonts w:cs="B Badr"/>
          <w:sz w:val="24"/>
          <w:szCs w:val="24"/>
          <w:rtl/>
          <w:lang w:bidi="fa-IR"/>
        </w:rPr>
        <w:t xml:space="preserve"> </w:t>
      </w:r>
      <w:r w:rsidRPr="00961C75">
        <w:rPr>
          <w:rStyle w:val="Char5"/>
          <w:rFonts w:hint="cs"/>
          <w:rtl/>
        </w:rPr>
        <w:t xml:space="preserve">«ای کسانی که ایمان آورده‏اید، پیغمبر خدا را در مورد علی و امامان آزار ندهید، همانند کسانی که موسی را آزار رساندند و خدا او را از آنچه می‌گفتند تبرئه </w:t>
      </w:r>
      <w:r w:rsidRPr="004A2A16">
        <w:rPr>
          <w:rStyle w:val="Char5"/>
          <w:rFonts w:hint="cs"/>
          <w:rtl/>
        </w:rPr>
        <w:t>کرد».</w:t>
      </w:r>
      <w:r w:rsidRPr="004A2A16">
        <w:rPr>
          <w:rStyle w:val="Char5"/>
          <w:rtl/>
        </w:rPr>
        <w:t xml:space="preserve"> (تفسیر القمی 2/197، الکافی 1/412، بحار الأنوار 23/302).</w:t>
      </w:r>
    </w:p>
    <w:p w:rsidR="006A6EB2" w:rsidRPr="00961C75" w:rsidRDefault="006A6EB2" w:rsidP="004A2A16">
      <w:pPr>
        <w:pStyle w:val="FootnoteText"/>
        <w:numPr>
          <w:ilvl w:val="0"/>
          <w:numId w:val="2"/>
        </w:numPr>
        <w:tabs>
          <w:tab w:val="clear" w:pos="587"/>
        </w:tabs>
        <w:ind w:left="499" w:hanging="272"/>
        <w:rPr>
          <w:rStyle w:val="Char6"/>
          <w:rtl/>
        </w:rPr>
      </w:pPr>
      <w:r w:rsidRPr="00961C75">
        <w:rPr>
          <w:rStyle w:val="Char5"/>
          <w:rFonts w:hint="cs"/>
          <w:rtl/>
        </w:rPr>
        <w:t>علی بن ابوحمز</w:t>
      </w:r>
      <w:r>
        <w:rPr>
          <w:rStyle w:val="Char5"/>
          <w:rFonts w:hint="cs"/>
          <w:rtl/>
        </w:rPr>
        <w:t>ة</w:t>
      </w:r>
      <w:r w:rsidRPr="00961C75">
        <w:rPr>
          <w:rStyle w:val="Char5"/>
          <w:rFonts w:hint="cs"/>
          <w:rtl/>
        </w:rPr>
        <w:t xml:space="preserve"> از ابوبصیر از ابوعبدالله (ع) نقل می‌کند که ابوعبدالله راجع به آیه‌ی:</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وَمَن يُطِعِ ٱللَّهَ وَرَسُولَهُۥ</w:t>
      </w:r>
      <w:r w:rsidRPr="00961C75">
        <w:rPr>
          <w:rStyle w:val="Chara"/>
          <w:rFonts w:hint="cs"/>
          <w:rtl/>
        </w:rPr>
        <w:t xml:space="preserve"> في ولاية على والأئمة من بعده</w:t>
      </w:r>
      <w:r w:rsidRPr="00961C75">
        <w:rPr>
          <w:rStyle w:val="Chara"/>
          <w:rtl/>
        </w:rPr>
        <w:t xml:space="preserve"> فَقَدۡ فَازَ فَوۡزًا عَظِيمًا ٧١</w:t>
      </w:r>
      <w:r w:rsidRPr="00961C75">
        <w:rPr>
          <w:rFonts w:ascii="Traditional Arabic" w:hAnsi="Traditional Arabic" w:cs="Traditional Arabic"/>
          <w:sz w:val="24"/>
          <w:szCs w:val="24"/>
          <w:rtl/>
          <w:lang w:bidi="fa-IR"/>
        </w:rPr>
        <w:t>﴾</w:t>
      </w:r>
      <w:r>
        <w:rPr>
          <w:rFonts w:ascii="Traditional Arabic" w:hAnsi="Traditional Arabic" w:cs="Traditional Arabic" w:hint="cs"/>
          <w:sz w:val="24"/>
          <w:szCs w:val="24"/>
          <w:rtl/>
          <w:lang w:bidi="fa-IR"/>
        </w:rPr>
        <w:t xml:space="preserve"> </w:t>
      </w:r>
      <w:r w:rsidRPr="00961C75">
        <w:rPr>
          <w:rStyle w:val="Char5"/>
          <w:rFonts w:hint="cs"/>
          <w:rtl/>
        </w:rPr>
        <w:t xml:space="preserve">هرکه راجع به علی و امامان پس از او خدا و پیغمبرش را فرمانبرداری کند، قطعاً به پیروزی و کامیابی بزرگی دست می‌یابد) گفت: سوگند به خدا اینگونه فرود </w:t>
      </w:r>
      <w:r w:rsidRPr="004A2A16">
        <w:rPr>
          <w:rStyle w:val="Char5"/>
          <w:rFonts w:hint="cs"/>
          <w:rtl/>
        </w:rPr>
        <w:t>آمد. (تفسیر قمی 1/54-55 و 2/198 فصل الخطاب 296، تفسیر الصافی 4/206، تفسیر نورالثقلیتن 4/309، بحارالانوار 23/301).</w:t>
      </w:r>
    </w:p>
  </w:footnote>
  <w:footnote w:id="36">
    <w:p w:rsidR="006A6EB2" w:rsidRDefault="006A6EB2" w:rsidP="00354B6A">
      <w:pPr>
        <w:pStyle w:val="FootnoteText"/>
        <w:ind w:left="272" w:hanging="272"/>
        <w:rPr>
          <w:rFonts w:cs="B Badr"/>
          <w:sz w:val="24"/>
          <w:szCs w:val="24"/>
          <w:rtl/>
          <w:lang w:bidi="fa-IR"/>
        </w:rPr>
      </w:pPr>
      <w:r w:rsidRPr="004A2A16">
        <w:rPr>
          <w:rStyle w:val="Char5"/>
        </w:rPr>
        <w:footnoteRef/>
      </w:r>
      <w:r w:rsidRPr="004A2A16">
        <w:rPr>
          <w:rStyle w:val="Char5"/>
          <w:rFonts w:hint="cs"/>
          <w:rtl/>
        </w:rPr>
        <w:t>) ابوالثناء</w:t>
      </w:r>
      <w:r w:rsidRPr="00961C75">
        <w:rPr>
          <w:rStyle w:val="Char5"/>
          <w:rFonts w:hint="cs"/>
          <w:rtl/>
        </w:rPr>
        <w:t xml:space="preserve"> آلوسی در پاسخ به رافضی</w:t>
      </w:r>
      <w:r w:rsidRPr="00961C75">
        <w:rPr>
          <w:rStyle w:val="Char5"/>
          <w:rFonts w:hint="eastAsia"/>
          <w:rtl/>
        </w:rPr>
        <w:t>‌</w:t>
      </w:r>
      <w:r w:rsidRPr="00961C75">
        <w:rPr>
          <w:rStyle w:val="Char5"/>
          <w:rFonts w:hint="cs"/>
          <w:rtl/>
        </w:rPr>
        <w:t>ها که می‌کوشند قدر و منزلت ابوبکر صدیق</w:t>
      </w:r>
      <w:r w:rsidRPr="00961C75">
        <w:rPr>
          <w:rStyle w:val="Char5"/>
          <w:rFonts w:cs="CTraditional Arabic" w:hint="cs"/>
          <w:rtl/>
        </w:rPr>
        <w:t>س</w:t>
      </w:r>
      <w:r w:rsidRPr="00961C75">
        <w:rPr>
          <w:rStyle w:val="Char5"/>
          <w:rFonts w:hint="cs"/>
          <w:rtl/>
        </w:rPr>
        <w:t xml:space="preserve"> را پایین </w:t>
      </w:r>
      <w:r w:rsidRPr="004A2A16">
        <w:rPr>
          <w:rStyle w:val="Char5"/>
          <w:rFonts w:hint="cs"/>
          <w:rtl/>
        </w:rPr>
        <w:t>بیاورند در تفسیر «روح المعانی ج 10/100 و صفحات</w:t>
      </w:r>
      <w:r w:rsidRPr="00961C75">
        <w:rPr>
          <w:rStyle w:val="Char5"/>
          <w:rFonts w:hint="cs"/>
          <w:rtl/>
        </w:rPr>
        <w:t xml:space="preserve"> بعد از آن» ذیل آیه‌ی مزبور می‌گوید:</w:t>
      </w:r>
      <w:r w:rsidRPr="00961C75">
        <w:rPr>
          <w:rFonts w:cs="B Badr" w:hint="cs"/>
          <w:sz w:val="24"/>
          <w:szCs w:val="24"/>
          <w:rtl/>
          <w:lang w:bidi="fa-IR"/>
        </w:rPr>
        <w:t xml:space="preserve"> </w:t>
      </w:r>
    </w:p>
    <w:p w:rsidR="006A6EB2" w:rsidRDefault="006A6EB2" w:rsidP="004A2A16">
      <w:pPr>
        <w:pStyle w:val="FootnoteText"/>
        <w:ind w:left="272" w:hanging="272"/>
        <w:rPr>
          <w:rStyle w:val="Char5"/>
          <w:rtl/>
        </w:rPr>
      </w:pPr>
      <w:r>
        <w:rPr>
          <w:rFonts w:cs="B Badr" w:hint="cs"/>
          <w:sz w:val="24"/>
          <w:szCs w:val="24"/>
          <w:rtl/>
          <w:lang w:bidi="fa-IR"/>
        </w:rPr>
        <w:tab/>
      </w:r>
      <w:r w:rsidRPr="00961C75">
        <w:rPr>
          <w:rStyle w:val="Char5"/>
          <w:rFonts w:hint="cs"/>
          <w:rtl/>
        </w:rPr>
        <w:t>رافضیه انکار می‌کنند آیه بیانگر ارزش و امتیاز ابوبکر صدیق</w:t>
      </w:r>
      <w:r w:rsidRPr="00961C75">
        <w:rPr>
          <w:rStyle w:val="Char5"/>
          <w:rFonts w:cs="CTraditional Arabic" w:hint="cs"/>
          <w:rtl/>
        </w:rPr>
        <w:t>س</w:t>
      </w:r>
      <w:r w:rsidRPr="00961C75">
        <w:rPr>
          <w:rStyle w:val="Char5"/>
          <w:rFonts w:hint="cs"/>
          <w:rtl/>
        </w:rPr>
        <w:t xml:space="preserve"> باشد و می‌گویند: جمله‌ی </w:t>
      </w:r>
      <w:r w:rsidRPr="00961C75">
        <w:rPr>
          <w:rStyle w:val="Char6"/>
          <w:rFonts w:hint="cs"/>
          <w:rtl/>
        </w:rPr>
        <w:t>(ثانی اثنین)</w:t>
      </w:r>
      <w:r w:rsidRPr="00961C75">
        <w:rPr>
          <w:rStyle w:val="Char5"/>
          <w:rFonts w:hint="cs"/>
          <w:rtl/>
        </w:rPr>
        <w:t xml:space="preserve"> هیچ امتیازی را برای ابوبکر در بر ندارد و تنها این را می‌رساند که وی تمام کننده‌ی عددی بوده است، جمله‌ی</w:t>
      </w:r>
      <w:r w:rsidRPr="00961C75">
        <w:rPr>
          <w:rStyle w:val="Char6"/>
          <w:rFonts w:hint="cs"/>
          <w:rtl/>
        </w:rPr>
        <w:t xml:space="preserve"> (إذ هما فی الغار)</w:t>
      </w:r>
      <w:r w:rsidRPr="00961C75">
        <w:rPr>
          <w:rFonts w:cs="B Lotus" w:hint="cs"/>
          <w:b/>
          <w:bCs/>
          <w:sz w:val="24"/>
          <w:szCs w:val="24"/>
          <w:rtl/>
          <w:lang w:bidi="fa-IR"/>
        </w:rPr>
        <w:t xml:space="preserve"> </w:t>
      </w:r>
      <w:r w:rsidRPr="00961C75">
        <w:rPr>
          <w:rStyle w:val="Char5"/>
          <w:rFonts w:hint="cs"/>
          <w:rtl/>
        </w:rPr>
        <w:t>تنها بیانگر این است که دو نفر در جایی با هم بوده‌اند و چه بسا نیکوکار و بدکاری با هم می‌باشند. جمله‌ی (لصاحبه) هم ارزشی را برای وی ثابت نمی‌نماید چون مسلمان و کافر هم دوست و همراه یکدیگر می‌شوند مانند: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 xml:space="preserve">قَالَ لَهُۥ صَاحِبُهُۥ وَهُوَ يُحَاوِرُهُۥٓ أَكَفَرۡتَ </w:t>
      </w:r>
      <w:r w:rsidRPr="00961C75">
        <w:rPr>
          <w:rStyle w:val="Chara"/>
          <w:rtl/>
        </w:rPr>
        <w:t>بِٱلَّذِي خَلَقَكَ مِن تُرَاب</w:t>
      </w:r>
      <w:r w:rsidRPr="00961C75">
        <w:rPr>
          <w:rStyle w:val="Chara"/>
          <w:rFonts w:hint="cs"/>
          <w:rtl/>
        </w:rPr>
        <w:t>ٖ</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الکهف: 37</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دوست او در حالیکه با وی گفتگو داشت بدو گفت: آیا منکر کسی شده‌ای که تو را از خاک ناچیزی آفریده است</w:t>
      </w:r>
      <w:r w:rsidRPr="00961C75">
        <w:rPr>
          <w:rStyle w:val="Char5"/>
          <w:rtl/>
        </w:rPr>
        <w:t>»</w:t>
      </w:r>
      <w:r w:rsidRPr="00961C75">
        <w:rPr>
          <w:rStyle w:val="Char5"/>
          <w:rFonts w:hint="cs"/>
          <w:rtl/>
        </w:rPr>
        <w:t>. یا:</w:t>
      </w:r>
      <w:r w:rsidRPr="00961C75">
        <w:rPr>
          <w:rFonts w:cs="B Badr" w:hint="cs"/>
          <w:spacing w:val="-2"/>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وَمَا صَاحِبُكُم بِمَجۡنُونٖ ٢٢</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التکویر: 22</w:t>
      </w:r>
      <w:r w:rsidRPr="00961C75">
        <w:rPr>
          <w:rStyle w:val="Charb"/>
          <w:rtl/>
        </w:rPr>
        <w:t>]</w:t>
      </w:r>
      <w:r w:rsidRPr="00961C75">
        <w:rPr>
          <w:rStyle w:val="Charb"/>
          <w:rFonts w:hint="cs"/>
          <w:rtl/>
        </w:rPr>
        <w:t>.</w:t>
      </w:r>
      <w:r w:rsidRPr="00961C75">
        <w:rPr>
          <w:rFonts w:cs="B Badr" w:hint="cs"/>
          <w:spacing w:val="-2"/>
          <w:sz w:val="24"/>
          <w:szCs w:val="24"/>
          <w:rtl/>
          <w:lang w:bidi="fa-IR"/>
        </w:rPr>
        <w:t xml:space="preserve"> </w:t>
      </w:r>
      <w:r w:rsidRPr="00961C75">
        <w:rPr>
          <w:rStyle w:val="Char5"/>
          <w:rFonts w:hint="cs"/>
          <w:rtl/>
        </w:rPr>
        <w:t>(همدم شما دیوانه نیست) و یا</w:t>
      </w:r>
      <w:r w:rsidRPr="00961C75">
        <w:rPr>
          <w:rFonts w:cs="B Badr" w:hint="cs"/>
          <w:spacing w:val="-2"/>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يَٰصَٰحِبَيِ ٱلسِّجۡنِ</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یوسف: 39</w:t>
      </w:r>
      <w:r w:rsidRPr="00961C75">
        <w:rPr>
          <w:rStyle w:val="Charb"/>
          <w:rtl/>
        </w:rPr>
        <w:t>]</w:t>
      </w:r>
      <w:r w:rsidRPr="00961C75">
        <w:rPr>
          <w:rStyle w:val="Charb"/>
          <w:rFonts w:hint="cs"/>
          <w:rtl/>
        </w:rPr>
        <w:t>.</w:t>
      </w:r>
      <w:r w:rsidRPr="00961C75">
        <w:rPr>
          <w:rFonts w:cs="B Badr" w:hint="cs"/>
          <w:spacing w:val="-2"/>
          <w:sz w:val="24"/>
          <w:szCs w:val="24"/>
          <w:rtl/>
          <w:lang w:bidi="fa-IR"/>
        </w:rPr>
        <w:t xml:space="preserve"> </w:t>
      </w:r>
      <w:r w:rsidRPr="00961C75">
        <w:rPr>
          <w:rStyle w:val="Char5"/>
          <w:rFonts w:hint="cs"/>
          <w:rtl/>
        </w:rPr>
        <w:t xml:space="preserve">(ای دوستان زندانی من). بلکه دوستی میان انسان و حیوان نیز پدید می‌آید، مانند این شعر که می‌گوید: </w:t>
      </w:r>
      <w:r w:rsidRPr="00961C75">
        <w:rPr>
          <w:rStyle w:val="Char6"/>
          <w:rtl/>
        </w:rPr>
        <w:t>«</w:t>
      </w:r>
      <w:r w:rsidRPr="00961C75">
        <w:rPr>
          <w:rStyle w:val="Char6"/>
          <w:rFonts w:hint="cs"/>
          <w:rtl/>
        </w:rPr>
        <w:t>إن الحمار مع الحمیر مطیة = وإذا خلوت به فبئس الصاحب</w:t>
      </w:r>
      <w:r w:rsidRPr="00961C75">
        <w:rPr>
          <w:rStyle w:val="Char6"/>
          <w:rtl/>
        </w:rPr>
        <w:t>»</w:t>
      </w:r>
      <w:r w:rsidRPr="00961C75">
        <w:rPr>
          <w:rStyle w:val="Char6"/>
          <w:rFonts w:hint="cs"/>
          <w:rtl/>
        </w:rPr>
        <w:t>.</w:t>
      </w:r>
      <w:r w:rsidRPr="00961C75">
        <w:rPr>
          <w:rStyle w:val="Char5"/>
          <w:rFonts w:hint="cs"/>
          <w:rtl/>
        </w:rPr>
        <w:t xml:space="preserve"> الاغ تا زمانیکه در جمع الاغ</w:t>
      </w:r>
      <w:r w:rsidRPr="00961C75">
        <w:rPr>
          <w:rStyle w:val="Char5"/>
          <w:rFonts w:hint="eastAsia"/>
          <w:rtl/>
        </w:rPr>
        <w:t>‌</w:t>
      </w:r>
      <w:r w:rsidRPr="00961C75">
        <w:rPr>
          <w:rStyle w:val="Char5"/>
          <w:rFonts w:hint="cs"/>
          <w:rtl/>
        </w:rPr>
        <w:t>های هم‌جنس خودش است حیوان سواری است ولی هرگاه با او خلوت گزینی بدترین همدم است.</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درباره‌ی جمله‌ی (لاتحزن) هم گفته می‌شود: غم واندوه وی یا از روی فرمانبرداری بوده و یا از روی عصیان و نافرمانی. درست نیست تنها جنبه‌ای فرمانبرداری را از آن برداشت کرد وگرنه پیامبر</w:t>
      </w:r>
      <w:r w:rsidRPr="00961C75">
        <w:rPr>
          <w:rStyle w:val="Char5"/>
          <w:rFonts w:cs="CTraditional Arabic" w:hint="cs"/>
          <w:rtl/>
        </w:rPr>
        <w:t xml:space="preserve"> ج</w:t>
      </w:r>
      <w:r w:rsidRPr="00961C75">
        <w:rPr>
          <w:rStyle w:val="Char5"/>
          <w:rFonts w:hint="cs"/>
          <w:rtl/>
        </w:rPr>
        <w:t xml:space="preserve"> او را منع نمی‌کرد پس لابد از روی عصیان بوده است، که علاوه بر دلالت آن بر ترس ابوبکر خلاف مقصودتان را نیز اثبات می‌کند. در جمله‌ی </w:t>
      </w:r>
      <w:r w:rsidRPr="00961C75">
        <w:rPr>
          <w:rStyle w:val="Char6"/>
          <w:rFonts w:hint="cs"/>
          <w:rtl/>
        </w:rPr>
        <w:t>(إن الله معنا)</w:t>
      </w:r>
      <w:r w:rsidRPr="00961C75">
        <w:rPr>
          <w:rStyle w:val="Char5"/>
          <w:rFonts w:hint="cs"/>
          <w:rtl/>
        </w:rPr>
        <w:t xml:space="preserve"> هم این احتمال وجود دارد مقصود پیامبر خدا</w:t>
      </w:r>
      <w:r w:rsidRPr="00961C75">
        <w:rPr>
          <w:rStyle w:val="Char5"/>
          <w:rFonts w:cs="CTraditional Arabic" w:hint="cs"/>
          <w:rtl/>
        </w:rPr>
        <w:t xml:space="preserve"> ج</w:t>
      </w:r>
      <w:r w:rsidRPr="00961C75">
        <w:rPr>
          <w:rStyle w:val="Char5"/>
          <w:rFonts w:hint="cs"/>
          <w:rtl/>
        </w:rPr>
        <w:t xml:space="preserve"> اثبات همراهی ویژه‌ی خود با خدا باشد ولی بخاطر پر کردن خلأ تنهایی ضمیر را با صیغه‌ی جمع آورده است.</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نظیر آن با آمدن حرف عطف «او» در این آیه آمده:</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وَإِنَّآ أَوۡ إِيَّاكُمۡ لَعَلَىٰ هُد</w:t>
      </w:r>
      <w:r w:rsidRPr="00961C75">
        <w:rPr>
          <w:rStyle w:val="Chara"/>
          <w:rFonts w:hint="cs"/>
          <w:rtl/>
        </w:rPr>
        <w:t xml:space="preserve">ًى </w:t>
      </w:r>
      <w:r w:rsidRPr="00961C75">
        <w:rPr>
          <w:rStyle w:val="Chara"/>
          <w:rtl/>
        </w:rPr>
        <w:t>أَوۡ فِي ضَلَٰل</w:t>
      </w:r>
      <w:r w:rsidRPr="00961C75">
        <w:rPr>
          <w:rStyle w:val="Chara"/>
          <w:rFonts w:hint="cs"/>
          <w:rtl/>
        </w:rPr>
        <w:t>ٖ مُّبِينٖ ٢٤</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سبأ: 24</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(یا ما و یا شما بر هدایت یا گمراهی آشکاری هستیم).</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این بخش آیه نیز که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فَأَنزَلَ ٱللَّهُ سَكِينَتَهُۥ عَلَيۡهِ</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التوبة: 40</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ضمیر آن به پیامبر بر می‌گردد تا تفکیک ضمایر به وجود نیاید، در این صورت علت انتخاب وی از طرف پیامبر برای همراهی سفر تنها بخاطر اجتناب از نیرنگهایش بوده چون اگر در مکه همراه مشرکان می‌ماند با ایشان همدستی</w:t>
      </w:r>
      <w:r>
        <w:rPr>
          <w:rStyle w:val="Char5"/>
          <w:rFonts w:hint="cs"/>
          <w:rtl/>
        </w:rPr>
        <w:t xml:space="preserve"> می‌کرد</w:t>
      </w:r>
      <w:r w:rsidRPr="00961C75">
        <w:rPr>
          <w:rStyle w:val="Char5"/>
          <w:rFonts w:hint="cs"/>
          <w:rtl/>
        </w:rPr>
        <w:t>. و اینکه امام علی</w:t>
      </w:r>
      <w:r w:rsidRPr="00961C75">
        <w:rPr>
          <w:rStyle w:val="Char5"/>
          <w:rFonts w:cs="CTraditional Arabic" w:hint="cs"/>
          <w:rtl/>
        </w:rPr>
        <w:t>س</w:t>
      </w:r>
      <w:r w:rsidRPr="00961C75">
        <w:rPr>
          <w:rStyle w:val="Char5"/>
          <w:rFonts w:hint="cs"/>
          <w:rtl/>
        </w:rPr>
        <w:t xml:space="preserve"> مسئولیت خرید شتر را برایشان به عهده داشت بیانگر</w:t>
      </w:r>
      <w:r w:rsidRPr="00961C75">
        <w:rPr>
          <w:rFonts w:cs="B Badr" w:hint="cs"/>
          <w:sz w:val="24"/>
          <w:szCs w:val="24"/>
          <w:rtl/>
          <w:lang w:bidi="fa-IR"/>
        </w:rPr>
        <w:t xml:space="preserve"> </w:t>
      </w:r>
      <w:r w:rsidRPr="00961C75">
        <w:rPr>
          <w:rStyle w:val="Char5"/>
          <w:rFonts w:hint="cs"/>
          <w:rtl/>
        </w:rPr>
        <w:t>آن</w:t>
      </w:r>
      <w:r w:rsidRPr="00961C75">
        <w:rPr>
          <w:rFonts w:cs="B Badr" w:hint="cs"/>
          <w:sz w:val="24"/>
          <w:szCs w:val="24"/>
          <w:rtl/>
          <w:lang w:bidi="fa-IR"/>
        </w:rPr>
        <w:t xml:space="preserve"> </w:t>
      </w:r>
      <w:r w:rsidRPr="00961C75">
        <w:rPr>
          <w:rStyle w:val="Char5"/>
          <w:rFonts w:hint="cs"/>
          <w:rtl/>
        </w:rPr>
        <w:t>می‌باشد و اگر چیزی جز آن وجود داشت بدان اشاره</w:t>
      </w:r>
      <w:r>
        <w:rPr>
          <w:rStyle w:val="Char5"/>
          <w:rFonts w:hint="cs"/>
          <w:rtl/>
        </w:rPr>
        <w:t xml:space="preserve"> می‌کرد</w:t>
      </w:r>
      <w:r w:rsidRPr="00961C75">
        <w:rPr>
          <w:rStyle w:val="Char5"/>
          <w:rFonts w:hint="cs"/>
          <w:rtl/>
        </w:rPr>
        <w:t>ند تا از آن بحث کنیم، این بود برداشت</w:t>
      </w:r>
      <w:r w:rsidRPr="00961C75">
        <w:rPr>
          <w:rFonts w:cs="B Badr" w:hint="cs"/>
          <w:sz w:val="24"/>
          <w:szCs w:val="24"/>
          <w:rtl/>
          <w:lang w:bidi="fa-IR"/>
        </w:rPr>
        <w:t xml:space="preserve"> </w:t>
      </w:r>
      <w:r w:rsidRPr="00961C75">
        <w:rPr>
          <w:rStyle w:val="Char5"/>
          <w:rFonts w:hint="cs"/>
          <w:rtl/>
        </w:rPr>
        <w:t>اهل تشیع از آیه. (کل آیه بدین ترتیب است:</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 xml:space="preserve">إِلَّا تَنصُرُوهُ </w:t>
      </w:r>
      <w:r w:rsidRPr="00961C75">
        <w:rPr>
          <w:rStyle w:val="Chara"/>
          <w:rtl/>
        </w:rPr>
        <w:t>فَقَدۡ نَصَرَهُ ٱللَّهُ إِذۡ أَخۡرَجَهُ ٱلَّذِينَ كَفَرُواْ ثَانِيَ ٱثۡنَيۡنِ إِذۡ هُمَا فِي ٱلۡغَارِ إِذۡ يَقُولُ لِصَٰحِبِهِۦ لَا تَحۡزَنۡ إِنَّ ٱللَّهَ مَعَنَاۖ فَأَنزَلَ ٱللَّهُ سَكِينَتَهُۥ عَلَيۡهِ وَأَيَّدَهُۥ بِجُنُود</w:t>
      </w:r>
      <w:r w:rsidRPr="00961C75">
        <w:rPr>
          <w:rStyle w:val="Chara"/>
          <w:rFonts w:hint="cs"/>
          <w:rtl/>
        </w:rPr>
        <w:t xml:space="preserve">ٖ </w:t>
      </w:r>
      <w:r w:rsidRPr="00961C75">
        <w:rPr>
          <w:rStyle w:val="Chara"/>
          <w:rtl/>
        </w:rPr>
        <w:t>لَّمۡ تَرَوۡهَا وَجَعَلَ كَلِمَةَ ٱلَّذِينَ كَفَرُواْ ٱلسُّفۡلَىٰۗ وَكَلِمَةُ ٱللَّهِ هِيَ ٱلۡعُلۡيَاۗ وَٱللَّهُ عَزِيزٌ حَكِيمٌ ٤٠</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التوبة: 40</w:t>
      </w:r>
      <w:r w:rsidRPr="00961C75">
        <w:rPr>
          <w:rStyle w:val="Charb"/>
          <w:rtl/>
        </w:rPr>
        <w:t>]</w:t>
      </w:r>
      <w:r w:rsidRPr="00961C75">
        <w:rPr>
          <w:rStyle w:val="Charb"/>
          <w:rFonts w:hint="cs"/>
          <w:rtl/>
        </w:rPr>
        <w:t>.</w:t>
      </w:r>
      <w:r w:rsidRPr="00961C75">
        <w:rPr>
          <w:rFonts w:ascii="Traditional Arabic" w:hAnsi="Traditional Arabic" w:cs="Traditional Arabic" w:hint="cs"/>
          <w:sz w:val="24"/>
          <w:szCs w:val="24"/>
          <w:rtl/>
          <w:lang w:bidi="fa-IR"/>
        </w:rPr>
        <w:t xml:space="preserve"> </w:t>
      </w:r>
      <w:r w:rsidRPr="00961C75">
        <w:rPr>
          <w:rStyle w:val="Char5"/>
          <w:rtl/>
        </w:rPr>
        <w:t>«</w:t>
      </w:r>
      <w:r w:rsidRPr="00961C75">
        <w:rPr>
          <w:rStyle w:val="Char5"/>
          <w:rFonts w:hint="cs"/>
          <w:rtl/>
        </w:rPr>
        <w:t>اگر پیامبر را یاری نکنید خدا او را یاری کرد، بدانگاه که کافران او را بیرون کردند،</w:t>
      </w:r>
      <w:r w:rsidRPr="00961C75">
        <w:rPr>
          <w:rFonts w:cs="B Badr" w:hint="cs"/>
          <w:sz w:val="24"/>
          <w:szCs w:val="24"/>
          <w:rtl/>
          <w:lang w:bidi="fa-IR"/>
        </w:rPr>
        <w:t xml:space="preserve"> </w:t>
      </w:r>
      <w:r w:rsidRPr="00961C75">
        <w:rPr>
          <w:rStyle w:val="Char5"/>
          <w:rFonts w:hint="cs"/>
          <w:rtl/>
        </w:rPr>
        <w:t>در حالی که او دومین نفر بود هنگامی که آن دو در غار شدند در این هنگام پیامبر خطاب به رفیقش گفت: غم مخور که خدا با ما است خداوند آرامش خود را بهره او ساخت و پیامبر را با سپاهیانی یاری داد که شما آنان را نمی‌دیدید و سرانجام سخن کافران را فروکشید و سخن الهی پیوسته بالا بوده است و خدا با عزت و حکیم است</w:t>
      </w:r>
      <w:r w:rsidRPr="00961C75">
        <w:rPr>
          <w:rStyle w:val="Char5"/>
          <w:rtl/>
        </w:rPr>
        <w:t>»</w:t>
      </w:r>
      <w:r w:rsidRPr="00961C75">
        <w:rPr>
          <w:rStyle w:val="Char5"/>
          <w:rFonts w:hint="cs"/>
          <w:rtl/>
        </w:rPr>
        <w:t>.</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به جان خودم قسم این سخنان به هذیان گویی شخص تب‌دار و یا رجزخوانی مست بیشتر شباهت دارند، اگر خداوند سبحان از سر دلسوزی برای مؤمنان ناتوان ماجراهای مشابه برادران یهودی و مسیحی رافضیان را برایمان بازگو نمی‌کرد ما در پاسخ بدان زبان نمی‌گشودیم و قلم فرسایی نمی‌کردیم، ولی بدان علت می‌گویم: بدون شک جملات </w:t>
      </w:r>
      <w:r w:rsidRPr="00961C75">
        <w:rPr>
          <w:rStyle w:val="Char6"/>
          <w:rFonts w:hint="cs"/>
          <w:rtl/>
        </w:rPr>
        <w:t>(ثانی اثنین) و (إذ هما ف</w:t>
      </w:r>
      <w:r>
        <w:rPr>
          <w:rStyle w:val="Char6"/>
          <w:rFonts w:hint="cs"/>
          <w:rtl/>
        </w:rPr>
        <w:t>ي</w:t>
      </w:r>
      <w:r w:rsidRPr="00961C75">
        <w:rPr>
          <w:rStyle w:val="Char6"/>
          <w:rFonts w:hint="cs"/>
          <w:rtl/>
        </w:rPr>
        <w:t xml:space="preserve"> الغار)</w:t>
      </w:r>
      <w:r w:rsidRPr="00961C75">
        <w:rPr>
          <w:rStyle w:val="Char5"/>
          <w:rFonts w:hint="cs"/>
          <w:rtl/>
        </w:rPr>
        <w:t xml:space="preserve"> که همراهی ابوبکر با پیامبر را می‌رساند دال بر امتیاز ابوبکر صدیق</w:t>
      </w:r>
      <w:r w:rsidRPr="00961C75">
        <w:rPr>
          <w:rStyle w:val="Char5"/>
          <w:rFonts w:cs="CTraditional Arabic" w:hint="cs"/>
          <w:rtl/>
        </w:rPr>
        <w:t>س</w:t>
      </w:r>
      <w:r w:rsidRPr="00961C75">
        <w:rPr>
          <w:rStyle w:val="Char5"/>
          <w:rFonts w:hint="cs"/>
          <w:rtl/>
        </w:rPr>
        <w:t xml:space="preserve"> می‌باشد، البته دلالت آن را به صورت مطلق ادعا نمی‌کنیم ولی حال و مقام آشکارتر از آتش بالای کوه است. بدون تردید هیچ کس هنگام فرار از دشمن مشخص دیگری را به عنوان همراه و همدم خود انتخاب نمی‌کند تا از صداقت و دلسوزیش اطمینان حاصل نکند، به ویژه وقتی که آن دیگری سرزمینی را ترک کرده باشد که اقوام و خویشان و داراییش آنجا باشند، از دوستان و هم سن و سالانش دوری گزیده باشد و سوار بر اسب به بیابانی پا نهاده باشد که مرغ سنگ‌خوار در آن سرگردان می‌گردد و گام</w:t>
      </w:r>
      <w:r w:rsidRPr="00961C75">
        <w:rPr>
          <w:rStyle w:val="Char5"/>
          <w:rFonts w:hint="eastAsia"/>
          <w:rtl/>
        </w:rPr>
        <w:t>‌</w:t>
      </w:r>
      <w:r w:rsidRPr="00961C75">
        <w:rPr>
          <w:rStyle w:val="Char5"/>
          <w:rFonts w:hint="cs"/>
          <w:rtl/>
        </w:rPr>
        <w:t>ها در آن کاهش</w:t>
      </w:r>
      <w:r w:rsidRPr="00961C75">
        <w:rPr>
          <w:rFonts w:cs="B Badr" w:hint="cs"/>
          <w:sz w:val="24"/>
          <w:szCs w:val="24"/>
          <w:rtl/>
          <w:lang w:bidi="fa-IR"/>
        </w:rPr>
        <w:t xml:space="preserve"> </w:t>
      </w:r>
      <w:r w:rsidRPr="00961C75">
        <w:rPr>
          <w:rStyle w:val="Char5"/>
          <w:rFonts w:hint="cs"/>
          <w:rtl/>
        </w:rPr>
        <w:t>می‌یابد.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یکی از دلایلی که برتری ابوبکر را به اثبات می‌رساند این گفته‌ی پیامبر است که آشفتگی وی را فرونشاند: «چه گمان می‌کنی نسبت به دو نفری که خداوند سومین آن‌ها است» صحبت از لحاظ لغوی اگر به تنهایی هم دال بر مقصود ما نباشد ولی به قرینه‌ی شرایط، آن را می‌رساند. چرا که اضافه‌ی «صاحب» به ضمیر برای عهد ذکری است، یعنی آن همراهی که زمانی به داد وی رسید که در آن شرایط دوست از دوست می‌گریزد و آن یاوری که بخاطر او دست از اهل و قبیله‌اش برداشته است. مقصود از جمله‌ای </w:t>
      </w:r>
      <w:r w:rsidRPr="00961C75">
        <w:rPr>
          <w:rStyle w:val="Char6"/>
          <w:rFonts w:hint="cs"/>
          <w:rtl/>
        </w:rPr>
        <w:t>«لا تحزن»</w:t>
      </w:r>
      <w:r w:rsidRPr="00961C75">
        <w:rPr>
          <w:rStyle w:val="Char5"/>
          <w:rFonts w:hint="cs"/>
          <w:rtl/>
        </w:rPr>
        <w:t xml:space="preserve"> هم حقیقت نهی از غم و اندوه نیست زیرا غم و اندوه از چیزهایی به شمار می‌آید که خارج از اراده و کنترل انسان است، لکن مقصود از آن دلداری دادن ابوبکر صدیق</w:t>
      </w:r>
      <w:r w:rsidRPr="00961C75">
        <w:rPr>
          <w:rStyle w:val="Char5"/>
          <w:rFonts w:cs="CTraditional Arabic" w:hint="cs"/>
          <w:rtl/>
        </w:rPr>
        <w:t>س</w:t>
      </w:r>
      <w:r w:rsidRPr="00961C75">
        <w:rPr>
          <w:rStyle w:val="Char5"/>
          <w:rFonts w:hint="cs"/>
          <w:rtl/>
        </w:rPr>
        <w:t xml:space="preserve"> و یا نحو آن می‌باشد. و آنچه گفته‌اند ابوبکر</w:t>
      </w:r>
      <w:r w:rsidRPr="00961C75">
        <w:rPr>
          <w:rStyle w:val="Char5"/>
          <w:rFonts w:cs="CTraditional Arabic" w:hint="cs"/>
          <w:rtl/>
        </w:rPr>
        <w:t>س</w:t>
      </w:r>
      <w:r w:rsidRPr="00961C75">
        <w:rPr>
          <w:rStyle w:val="Char5"/>
          <w:rFonts w:hint="cs"/>
          <w:rtl/>
        </w:rPr>
        <w:t xml:space="preserve"> تردید داشته، نمونه‌ای آن در خطاب خداوند به موسی و هارون به چشم می‌خورد که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لَا تَخَافَآۖ إِنَّنِي مَعَكُمَآ</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طه: 46</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و همچنین آنجا که به پیامبر</w:t>
      </w:r>
      <w:r>
        <w:rPr>
          <w:rStyle w:val="Char5"/>
          <w:rFonts w:hint="cs"/>
          <w:rtl/>
        </w:rPr>
        <w:t xml:space="preserve"> </w:t>
      </w:r>
      <w:r>
        <w:rPr>
          <w:rStyle w:val="Char5"/>
          <w:rFonts w:cs="CTraditional Arabic" w:hint="cs"/>
          <w:rtl/>
        </w:rPr>
        <w:t>ج</w:t>
      </w:r>
      <w:r w:rsidRPr="00961C75">
        <w:rPr>
          <w:rStyle w:val="Char5"/>
          <w:rFonts w:hint="cs"/>
          <w:rtl/>
        </w:rPr>
        <w:t xml:space="preserve">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وَلَا يَحۡزُنكَ قَوۡلُهُمۡۘ إِنَّ ٱلۡعِزَّةَ لِلَّهِ جَمِيعًا</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یونس: 65</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سخنان آنان تو را نگران نکند چراکه همه‌ای عزت</w:t>
      </w:r>
      <w:r w:rsidRPr="00961C75">
        <w:rPr>
          <w:rStyle w:val="Char5"/>
          <w:rFonts w:hint="eastAsia"/>
          <w:rtl/>
        </w:rPr>
        <w:t>‌</w:t>
      </w:r>
      <w:r w:rsidRPr="00961C75">
        <w:rPr>
          <w:rStyle w:val="Char5"/>
          <w:rFonts w:hint="cs"/>
          <w:rtl/>
        </w:rPr>
        <w:t>ها از آن خداست</w:t>
      </w:r>
      <w:r w:rsidRPr="00961C75">
        <w:rPr>
          <w:rStyle w:val="Char5"/>
          <w:rtl/>
        </w:rPr>
        <w:t>»</w:t>
      </w:r>
      <w:r w:rsidRPr="00961C75">
        <w:rPr>
          <w:rStyle w:val="Char5"/>
          <w:rFonts w:hint="cs"/>
          <w:rtl/>
        </w:rPr>
        <w:t>. و نمونه‌های دیگر.</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آیا می‌بینی خداوند فرمانبرداری وی را منع و یا یکی از پیامبران معصوم</w:t>
      </w:r>
      <w:r w:rsidRPr="00961C75">
        <w:rPr>
          <w:rFonts w:cs="CTraditional Arabic" w:hint="cs"/>
          <w:sz w:val="24"/>
          <w:szCs w:val="24"/>
          <w:rtl/>
          <w:lang w:bidi="fa-IR"/>
        </w:rPr>
        <w:t>†</w:t>
      </w:r>
      <w:r w:rsidRPr="00961C75">
        <w:rPr>
          <w:rFonts w:cs="B Badr" w:hint="cs"/>
          <w:sz w:val="24"/>
          <w:szCs w:val="24"/>
          <w:rtl/>
          <w:lang w:bidi="fa-IR"/>
        </w:rPr>
        <w:t xml:space="preserve"> </w:t>
      </w:r>
      <w:r w:rsidRPr="00961C75">
        <w:rPr>
          <w:rStyle w:val="Char5"/>
          <w:rFonts w:hint="cs"/>
          <w:rtl/>
        </w:rPr>
        <w:t>مرتکب گناهی شده باشد؟ خدایا تو منزهی، این دروغ بزرگی است.</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و اینکه غم و اندوه غیر ارادی است، منافاتی با این ندارد که در ذات خود هم ستودنی است و هم نکوهش شده، مانند ناراحت شدن برای از دست دادن عبادتی که در آن صورت پسندیده است، و یا برای از دست رفتن گناهی که درآنصورت ناپسند می‌باشد، و آنچه گفته شده آیه علاوه بر معصیت، ترسیدن ابوبکر صدیق</w:t>
      </w:r>
      <w:r w:rsidRPr="00961C75">
        <w:rPr>
          <w:rStyle w:val="Char5"/>
          <w:rFonts w:cs="CTraditional Arabic" w:hint="cs"/>
          <w:rtl/>
        </w:rPr>
        <w:t>س</w:t>
      </w:r>
      <w:r w:rsidRPr="00961C75">
        <w:rPr>
          <w:rStyle w:val="Char5"/>
          <w:rFonts w:hint="cs"/>
          <w:rtl/>
        </w:rPr>
        <w:t xml:space="preserve"> را نیز می‌رساند جای انتقاد است چون قبول نداریم واژه‌ی «خوف: بیم»: مترادف با واژه‌ای «جبن: بزدلی» باشد وگرنه ترسویی موسی و هارون</w:t>
      </w:r>
      <w:r w:rsidRPr="00961C75">
        <w:rPr>
          <w:rFonts w:cs="CTraditional Arabic" w:hint="cs"/>
          <w:sz w:val="24"/>
          <w:szCs w:val="24"/>
          <w:rtl/>
          <w:lang w:bidi="fa-IR"/>
        </w:rPr>
        <w:t>‡</w:t>
      </w:r>
      <w:r w:rsidRPr="00961C75">
        <w:rPr>
          <w:rFonts w:cs="B Badr" w:hint="cs"/>
          <w:sz w:val="24"/>
          <w:szCs w:val="24"/>
          <w:rtl/>
          <w:lang w:bidi="fa-IR"/>
        </w:rPr>
        <w:t xml:space="preserve"> </w:t>
      </w:r>
      <w:r w:rsidRPr="00961C75">
        <w:rPr>
          <w:rStyle w:val="Char5"/>
          <w:rFonts w:hint="cs"/>
          <w:rtl/>
        </w:rPr>
        <w:t>به وجود می‌آید. بنابراین، اندوهناک بودن ابوبکر صدیق</w:t>
      </w:r>
      <w:r w:rsidRPr="00961C75">
        <w:rPr>
          <w:rStyle w:val="Char5"/>
          <w:rFonts w:cs="CTraditional Arabic" w:hint="cs"/>
          <w:rtl/>
        </w:rPr>
        <w:t>س</w:t>
      </w:r>
      <w:r w:rsidRPr="00961C75">
        <w:rPr>
          <w:rStyle w:val="Char5"/>
          <w:rFonts w:hint="cs"/>
          <w:rtl/>
        </w:rPr>
        <w:t xml:space="preserve"> به هیچ وجه ترسو بودن وی را نمی‌رساند.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اندوه ابوبکر</w:t>
      </w:r>
      <w:r w:rsidRPr="00961C75">
        <w:rPr>
          <w:rStyle w:val="Char5"/>
          <w:rFonts w:cs="CTraditional Arabic" w:hint="cs"/>
          <w:rtl/>
        </w:rPr>
        <w:t>س</w:t>
      </w:r>
      <w:r w:rsidRPr="00961C75">
        <w:rPr>
          <w:rStyle w:val="Char5"/>
          <w:rFonts w:hint="cs"/>
          <w:rtl/>
        </w:rPr>
        <w:t xml:space="preserve"> بزرگتر از پنهان شدن در غار نبود حال آنکه هیچ مسلمانی گمان نمی‌برد پنهان گشتن از روی ترسویی بوده و یا دلیرترین تمام مردم یعنی پیامبر خدا</w:t>
      </w:r>
      <w:r w:rsidRPr="00961C75">
        <w:rPr>
          <w:rStyle w:val="Char5"/>
          <w:rFonts w:cs="CTraditional Arabic" w:hint="cs"/>
          <w:rtl/>
        </w:rPr>
        <w:t>ج</w:t>
      </w:r>
      <w:r w:rsidRPr="00961C75">
        <w:rPr>
          <w:rStyle w:val="Char5"/>
          <w:rFonts w:hint="cs"/>
          <w:rtl/>
        </w:rPr>
        <w:t xml:space="preserve"> را به بزدلی متهم کند. منصفانه‌ترین رأی این است که گفته شود: پیامبر خدا</w:t>
      </w:r>
      <w:r w:rsidRPr="00961C75">
        <w:rPr>
          <w:rStyle w:val="Char5"/>
          <w:rFonts w:cs="CTraditional Arabic" w:hint="cs"/>
          <w:rtl/>
        </w:rPr>
        <w:t>ج</w:t>
      </w:r>
      <w:r w:rsidRPr="00961C75">
        <w:rPr>
          <w:rStyle w:val="Char5"/>
          <w:rFonts w:hint="cs"/>
          <w:rtl/>
        </w:rPr>
        <w:t xml:space="preserve"> خواسته با جمله‌ای «لا تحزن» ابوبکر را دلداری دهد چنانکه خداوند وی را با تعبیر </w:t>
      </w:r>
      <w:r w:rsidRPr="00961C75">
        <w:rPr>
          <w:rStyle w:val="Char5"/>
          <w:rFonts w:cs="Traditional Arabic"/>
          <w:color w:val="000000"/>
          <w:sz w:val="18"/>
          <w:shd w:val="clear" w:color="auto" w:fill="FFFFFF"/>
          <w:rtl/>
        </w:rPr>
        <w:t>﴿</w:t>
      </w:r>
      <w:r w:rsidRPr="00961C75">
        <w:rPr>
          <w:rStyle w:val="Chara"/>
          <w:rtl/>
        </w:rPr>
        <w:t>وَلَا يَحۡزُنكَ قَوۡلُهُمۡۘ٦٥</w:t>
      </w:r>
      <w:r w:rsidRPr="00961C75">
        <w:rPr>
          <w:rStyle w:val="Char5"/>
          <w:rFonts w:cs="Traditional Arabic"/>
          <w:color w:val="000000"/>
          <w:sz w:val="18"/>
          <w:shd w:val="clear" w:color="auto" w:fill="FFFFFF"/>
          <w:rtl/>
        </w:rPr>
        <w:t>﴾</w:t>
      </w:r>
      <w:r w:rsidRPr="00961C75">
        <w:rPr>
          <w:rStyle w:val="Charb"/>
          <w:sz w:val="18"/>
          <w:szCs w:val="18"/>
          <w:rtl/>
        </w:rPr>
        <w:t xml:space="preserve"> </w:t>
      </w:r>
      <w:r w:rsidRPr="00961C75">
        <w:rPr>
          <w:rStyle w:val="Charb"/>
          <w:rtl/>
        </w:rPr>
        <w:t>[يونس: 65]</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دلداری داده تا تعبیر مزبور بیانگر آن باشد که ابوبکر</w:t>
      </w:r>
      <w:r w:rsidRPr="00961C75">
        <w:rPr>
          <w:rStyle w:val="Char5"/>
          <w:rFonts w:cs="CTraditional Arabic" w:hint="cs"/>
          <w:rtl/>
        </w:rPr>
        <w:t>س</w:t>
      </w:r>
      <w:r w:rsidRPr="00961C75">
        <w:rPr>
          <w:rStyle w:val="Char5"/>
          <w:rFonts w:hint="cs"/>
          <w:rtl/>
        </w:rPr>
        <w:t xml:space="preserve"> از نظر پیامبر خدا</w:t>
      </w:r>
      <w:r w:rsidRPr="00961C75">
        <w:rPr>
          <w:rStyle w:val="Char5"/>
          <w:rFonts w:cs="CTraditional Arabic" w:hint="cs"/>
          <w:rtl/>
        </w:rPr>
        <w:t xml:space="preserve"> ج</w:t>
      </w:r>
      <w:r w:rsidRPr="00961C75">
        <w:rPr>
          <w:rStyle w:val="Char5"/>
          <w:rFonts w:hint="cs"/>
          <w:rtl/>
        </w:rPr>
        <w:t xml:space="preserve"> بسان او نزد خداوند سبحان می‌باشد، پس او دوست دوست خدا بحساب می‌آید. بلکه صرف نظر از وجود دلداری خدای متعال برای پیامبرش خود خطاب «لا تحزن» جهت دلالت بر عزیز بودن ابوبکر</w:t>
      </w:r>
      <w:r w:rsidRPr="00961C75">
        <w:rPr>
          <w:rStyle w:val="Char5"/>
          <w:rFonts w:cs="CTraditional Arabic" w:hint="cs"/>
          <w:rtl/>
        </w:rPr>
        <w:t>س</w:t>
      </w:r>
      <w:r w:rsidRPr="00961C75">
        <w:rPr>
          <w:rStyle w:val="Char5"/>
          <w:rFonts w:hint="cs"/>
          <w:rtl/>
        </w:rPr>
        <w:t xml:space="preserve"> نزد پیامبر</w:t>
      </w:r>
      <w:r w:rsidRPr="00961C75">
        <w:rPr>
          <w:rStyle w:val="Char5"/>
          <w:rFonts w:cs="CTraditional Arabic" w:hint="cs"/>
          <w:rtl/>
        </w:rPr>
        <w:t xml:space="preserve"> ج</w:t>
      </w:r>
      <w:r w:rsidRPr="00961C75">
        <w:rPr>
          <w:rStyle w:val="Char5"/>
          <w:rFonts w:hint="cs"/>
          <w:rtl/>
        </w:rPr>
        <w:t xml:space="preserve"> کفایت می‌کند و گرنه پس گفت و گوی دوستان با یکدیگر چگونه می‌باشد؟ که این مسأله جز از نظر مغرضان ثابت و روشن است. </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در پاسخ به این نکته که همراهی خدا تنها برای پیامبر</w:t>
      </w:r>
      <w:r w:rsidRPr="00961C75">
        <w:rPr>
          <w:rStyle w:val="Char5"/>
          <w:rFonts w:cs="CTraditional Arabic" w:hint="cs"/>
          <w:rtl/>
        </w:rPr>
        <w:t xml:space="preserve"> ج</w:t>
      </w:r>
      <w:r w:rsidRPr="00961C75">
        <w:rPr>
          <w:rStyle w:val="Char5"/>
          <w:rFonts w:hint="cs"/>
          <w:rtl/>
        </w:rPr>
        <w:t xml:space="preserve"> بوده و آوردن ضمیر جمع «معنا» برای جلوگیری از احساس تنهایی کردن پیامبر</w:t>
      </w:r>
      <w:r w:rsidRPr="00961C75">
        <w:rPr>
          <w:rStyle w:val="Char5"/>
          <w:rFonts w:cs="CTraditional Arabic" w:hint="cs"/>
          <w:rtl/>
        </w:rPr>
        <w:t xml:space="preserve"> ج</w:t>
      </w:r>
      <w:r w:rsidRPr="00961C75">
        <w:rPr>
          <w:rStyle w:val="Char5"/>
          <w:rFonts w:hint="cs"/>
          <w:rtl/>
        </w:rPr>
        <w:t xml:space="preserve"> بوده است، باید گفت: این توجیه چنانکه حدیث پیش بر آن دلالت دارد لجاجت و مجادله‌ای صرف بحساب می‌آید، علاوه بر آن اگر غم واندوه مزبور نشانه ی ترحم و دلسوزی ابوبکر</w:t>
      </w:r>
      <w:r w:rsidRPr="00961C75">
        <w:rPr>
          <w:rStyle w:val="Char5"/>
          <w:rFonts w:cs="CTraditional Arabic" w:hint="cs"/>
          <w:rtl/>
        </w:rPr>
        <w:t>س</w:t>
      </w:r>
      <w:r w:rsidRPr="00961C75">
        <w:rPr>
          <w:rStyle w:val="Char5"/>
          <w:rFonts w:hint="cs"/>
          <w:rtl/>
        </w:rPr>
        <w:t xml:space="preserve"> تنها برای پیامبر</w:t>
      </w:r>
      <w:r w:rsidRPr="00961C75">
        <w:rPr>
          <w:rStyle w:val="Char5"/>
          <w:rFonts w:cs="CTraditional Arabic" w:hint="cs"/>
          <w:rtl/>
        </w:rPr>
        <w:t xml:space="preserve"> ج</w:t>
      </w:r>
      <w:r w:rsidRPr="00961C75">
        <w:rPr>
          <w:rStyle w:val="Char5"/>
          <w:rFonts w:hint="cs"/>
          <w:rtl/>
        </w:rPr>
        <w:t xml:space="preserve"> بوده باشد چه نوع احساس تنهایی در جمله‌ای: برای من اندوهناک مباش که خدا با من است وجود دارد و اگر برای پیامبر و خودش بوده باشد جمله‌ای تعلیلیه </w:t>
      </w:r>
      <w:r w:rsidRPr="00961C75">
        <w:rPr>
          <w:rStyle w:val="Char6"/>
          <w:rFonts w:hint="cs"/>
          <w:rtl/>
        </w:rPr>
        <w:t>«ان الله معنا»</w:t>
      </w:r>
      <w:r w:rsidRPr="00961C75">
        <w:rPr>
          <w:rStyle w:val="Char5"/>
          <w:rFonts w:hint="cs"/>
          <w:rtl/>
        </w:rPr>
        <w:t xml:space="preserve"> جای خود را نمی‌گرفت، حال آنکه جمله بدین خاطر آورده شده است. و اگر احساس تنهایی بنابر توجیه نخست و وقوع تعلیل را بنا به توجیه دوم بپذیریم آن غم و اندوه دلیل آشکاری بر ستایش ابوبکر</w:t>
      </w:r>
      <w:r w:rsidRPr="00961C75">
        <w:rPr>
          <w:rStyle w:val="Char5"/>
          <w:rFonts w:cs="CTraditional Arabic" w:hint="cs"/>
          <w:rtl/>
        </w:rPr>
        <w:t>س</w:t>
      </w:r>
      <w:r w:rsidRPr="00961C75">
        <w:rPr>
          <w:rStyle w:val="Char5"/>
          <w:rFonts w:hint="cs"/>
          <w:rtl/>
        </w:rPr>
        <w:t xml:space="preserve"> خواهد شد. و اگر </w:t>
      </w:r>
      <w:r w:rsidRPr="00961C75">
        <w:rPr>
          <w:rFonts w:ascii="Times New Roman" w:hAnsi="Times New Roman" w:cs="Times New Roman" w:hint="cs"/>
          <w:sz w:val="24"/>
          <w:szCs w:val="24"/>
          <w:rtl/>
          <w:lang w:bidi="fa-IR"/>
        </w:rPr>
        <w:t>–</w:t>
      </w:r>
      <w:r w:rsidRPr="00961C75">
        <w:rPr>
          <w:rStyle w:val="Char5"/>
          <w:rFonts w:hint="cs"/>
          <w:rtl/>
        </w:rPr>
        <w:t xml:space="preserve"> چنانکه مغرضان می‌گویند </w:t>
      </w:r>
      <w:r w:rsidRPr="00961C75">
        <w:rPr>
          <w:rFonts w:ascii="Times New Roman" w:hAnsi="Times New Roman" w:cs="Times New Roman" w:hint="cs"/>
          <w:sz w:val="24"/>
          <w:szCs w:val="24"/>
          <w:rtl/>
          <w:lang w:bidi="fa-IR"/>
        </w:rPr>
        <w:t>–</w:t>
      </w:r>
      <w:r w:rsidRPr="00961C75">
        <w:rPr>
          <w:rFonts w:cs="B Badr" w:hint="cs"/>
          <w:sz w:val="24"/>
          <w:szCs w:val="24"/>
          <w:rtl/>
          <w:lang w:bidi="fa-IR"/>
        </w:rPr>
        <w:t xml:space="preserve"> </w:t>
      </w:r>
      <w:r w:rsidRPr="00961C75">
        <w:rPr>
          <w:rStyle w:val="Char5"/>
          <w:rFonts w:hint="cs"/>
          <w:rtl/>
        </w:rPr>
        <w:t>تنها بخاطر خودش بوده، جایی برای تعلیل مزبور باقی نمی‌ماند، چه معنایی دارد گفته شود: برای خودت غم مخور که خدا با من است نه با تو.</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گذشته از آن‌ها باید به رافضی</w:t>
      </w:r>
      <w:r w:rsidRPr="00961C75">
        <w:rPr>
          <w:rStyle w:val="Char5"/>
          <w:rFonts w:hint="eastAsia"/>
          <w:rtl/>
        </w:rPr>
        <w:t>‌</w:t>
      </w:r>
      <w:r w:rsidRPr="00961C75">
        <w:rPr>
          <w:rStyle w:val="Char5"/>
          <w:rFonts w:hint="cs"/>
          <w:rtl/>
        </w:rPr>
        <w:t>ها گفت: آیا ابوبکر</w:t>
      </w:r>
      <w:r w:rsidRPr="00961C75">
        <w:rPr>
          <w:rStyle w:val="Char5"/>
          <w:rFonts w:cs="CTraditional Arabic" w:hint="cs"/>
          <w:rtl/>
        </w:rPr>
        <w:t>س</w:t>
      </w:r>
      <w:r w:rsidRPr="00961C75">
        <w:rPr>
          <w:rStyle w:val="Char5"/>
          <w:rFonts w:hint="cs"/>
          <w:rtl/>
        </w:rPr>
        <w:t xml:space="preserve"> فهمیده که آیه تنها خطاب به پیامبر بوده و آوردن ضمیر جمع (معنا) برای از بین بردن احساس تنهایی نمودن پیامبر بوده است یا نه؟ اگر فهمیده باشد حتما احساس مزبور رخ می‌دهد و به ورطه‌ای افتاده‌ایم که از آن فرار کرده بودیم، و اگر هم فهمیده باشد تو جایگاهی را برای خویش گمان برده‌ایی که بدان دست نمی‌یابی اگر جانت هم بر آید. و اگر مساوات را در عبارات و جملات قرآن کریم و اشارات آن به فصحای عرب شاهد نزول وحی گمان ببرید برایت پذیرفتنی نیست و یا جان می‌سپارید، چگونه می‌توانی امتیاز ابوبکر</w:t>
      </w:r>
      <w:r w:rsidRPr="00961C75">
        <w:rPr>
          <w:rStyle w:val="Char5"/>
          <w:rFonts w:cs="CTraditional Arabic" w:hint="cs"/>
          <w:rtl/>
        </w:rPr>
        <w:t>س</w:t>
      </w:r>
      <w:r w:rsidRPr="00961C75">
        <w:rPr>
          <w:rStyle w:val="Char5"/>
          <w:rFonts w:hint="cs"/>
          <w:rtl/>
        </w:rPr>
        <w:t xml:space="preserve"> را بپذیرید حال آنکه او چیزی را از اشاره‌ای پیامبر</w:t>
      </w:r>
      <w:r w:rsidRPr="00961C75">
        <w:rPr>
          <w:rStyle w:val="Char5"/>
          <w:rFonts w:cs="CTraditional Arabic" w:hint="cs"/>
          <w:rtl/>
        </w:rPr>
        <w:t>س</w:t>
      </w:r>
      <w:r w:rsidRPr="00961C75">
        <w:rPr>
          <w:rStyle w:val="Char5"/>
          <w:rFonts w:hint="cs"/>
          <w:rtl/>
        </w:rPr>
        <w:t xml:space="preserve"> در حدیث انتخاب دریافت که بر سایر صحابه حتی بر علی</w:t>
      </w:r>
      <w:r w:rsidRPr="00961C75">
        <w:rPr>
          <w:rStyle w:val="Char5"/>
          <w:rFonts w:cs="CTraditional Arabic" w:hint="cs"/>
          <w:rtl/>
        </w:rPr>
        <w:t>س</w:t>
      </w:r>
      <w:r w:rsidRPr="00961C75">
        <w:rPr>
          <w:rStyle w:val="Char5"/>
          <w:rFonts w:hint="cs"/>
          <w:rtl/>
        </w:rPr>
        <w:t xml:space="preserve"> پوشیده بود و از گریه‌ای آن روز ابوبکر شگفت‌زده بودند. </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درباره‌ی تشبیه آن به آیه‌ای </w:t>
      </w:r>
      <w:r w:rsidRPr="00961C75">
        <w:rPr>
          <w:rStyle w:val="Char6"/>
          <w:rFonts w:hint="cs"/>
          <w:rtl/>
        </w:rPr>
        <w:t>(وإنا أو إیاکم ...)</w:t>
      </w:r>
      <w:r w:rsidRPr="00961C75">
        <w:rPr>
          <w:rStyle w:val="Char5"/>
          <w:rFonts w:hint="cs"/>
          <w:rtl/>
        </w:rPr>
        <w:t xml:space="preserve"> که اشاره به همان تقیه‌ای دارد که اهل تشیع آن را دین خویش قرار داده و سخنان را بدان تحریف می‌نمایند، و همچنین راجع به مسأله فرود آوردن آرامش خاطر از جانب خدا، پاسخ آن از توضیحات قبل مشخص می‌گردد. و اگر تخصیص آن اشاره به اخراج ابوبکر</w:t>
      </w:r>
      <w:r w:rsidRPr="00961C75">
        <w:rPr>
          <w:rStyle w:val="Char5"/>
          <w:rFonts w:cs="CTraditional Arabic" w:hint="cs"/>
          <w:rtl/>
        </w:rPr>
        <w:t>س</w:t>
      </w:r>
      <w:r w:rsidRPr="00961C75">
        <w:rPr>
          <w:rStyle w:val="Char5"/>
          <w:rFonts w:hint="cs"/>
          <w:rtl/>
        </w:rPr>
        <w:t xml:space="preserve"> از زمره‌ی مؤمنان داشت </w:t>
      </w:r>
      <w:r w:rsidRPr="00961C75">
        <w:rPr>
          <w:rFonts w:ascii="Times New Roman" w:hAnsi="Times New Roman" w:cs="Times New Roman" w:hint="cs"/>
          <w:sz w:val="24"/>
          <w:szCs w:val="24"/>
          <w:rtl/>
          <w:lang w:bidi="fa-IR"/>
        </w:rPr>
        <w:t>–</w:t>
      </w:r>
      <w:r w:rsidRPr="00961C75">
        <w:rPr>
          <w:rStyle w:val="Char5"/>
          <w:rFonts w:hint="cs"/>
          <w:rtl/>
        </w:rPr>
        <w:t xml:space="preserve"> چنانکه «کلب» دشمن خدا و رسول چنان ادعا کرده </w:t>
      </w:r>
      <w:r w:rsidRPr="00961C75">
        <w:rPr>
          <w:rFonts w:ascii="Times New Roman" w:hAnsi="Times New Roman" w:cs="Times New Roman" w:hint="cs"/>
          <w:sz w:val="24"/>
          <w:szCs w:val="24"/>
          <w:rtl/>
          <w:lang w:bidi="fa-IR"/>
        </w:rPr>
        <w:t>–</w:t>
      </w:r>
      <w:r w:rsidRPr="00961C75">
        <w:rPr>
          <w:rStyle w:val="Char5"/>
          <w:rFonts w:hint="cs"/>
          <w:rtl/>
        </w:rPr>
        <w:t xml:space="preserve"> بر شاهدان وحی از جمله علی</w:t>
      </w:r>
      <w:r w:rsidRPr="00961C75">
        <w:rPr>
          <w:rStyle w:val="Char5"/>
          <w:rFonts w:cs="CTraditional Arabic" w:hint="cs"/>
          <w:rtl/>
        </w:rPr>
        <w:t>س</w:t>
      </w:r>
      <w:r w:rsidRPr="00961C75">
        <w:rPr>
          <w:rStyle w:val="Char5"/>
          <w:rFonts w:hint="cs"/>
          <w:rtl/>
        </w:rPr>
        <w:t xml:space="preserve"> پوشیده نمی‌ماند و چطور اجازه‌ای احراز پست خلافت را که از نظر شیعه همطراز نبوت است، به او می‌دادند حال آنکه صحابه کسانی بودند که از سرزنش هیچ سرزنش‌کننده‌ای نمی‌هراسیدند، و این مشکل پدید می‌آید که آنان بر گمراهی اجتماع کرده وعلی نیز مستضعف و یا مأمور به سکوت و در نیام کردن شمشیر بوده است. در آن صورت چنانکه مخالف گمان برده کار خاتمه یافته و مؤمنان به هر سو پراکنده گشته‌اند و لذا نیازی به قلم‌فرسایی در راستای سیاه نمودن چهره‌ی دشمنان وجود ندارد.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در مورد آنچه پیامبر خدا</w:t>
      </w:r>
      <w:r w:rsidRPr="00961C75">
        <w:rPr>
          <w:rStyle w:val="Char5"/>
          <w:rFonts w:cs="CTraditional Arabic" w:hint="cs"/>
          <w:rtl/>
        </w:rPr>
        <w:t xml:space="preserve"> ج</w:t>
      </w:r>
      <w:r w:rsidRPr="00961C75">
        <w:rPr>
          <w:rStyle w:val="Char5"/>
          <w:rFonts w:hint="cs"/>
          <w:rtl/>
        </w:rPr>
        <w:t xml:space="preserve"> بخاطر اجتناب از نیرنگ</w:t>
      </w:r>
      <w:r>
        <w:rPr>
          <w:rStyle w:val="Char5"/>
          <w:rFonts w:hint="eastAsia"/>
          <w:rtl/>
        </w:rPr>
        <w:t>‌</w:t>
      </w:r>
      <w:r w:rsidRPr="00961C75">
        <w:rPr>
          <w:rStyle w:val="Char5"/>
          <w:rFonts w:hint="cs"/>
          <w:rtl/>
        </w:rPr>
        <w:t xml:space="preserve">هایش در داخل مکه وی را همراه خود برده، می‌گوییم: این آیه کمترین دلالتی بر اخراج ابوبکر ندارد چه رسد به آنکه بخاطر پرهیز از نقشه‌هایش بوده باشد، علاوه بر آن ترس مزبور </w:t>
      </w:r>
      <w:r w:rsidRPr="00961C75">
        <w:rPr>
          <w:rFonts w:ascii="Times New Roman" w:hAnsi="Times New Roman" w:cs="Times New Roman" w:hint="cs"/>
          <w:sz w:val="24"/>
          <w:szCs w:val="24"/>
          <w:rtl/>
          <w:lang w:bidi="fa-IR"/>
        </w:rPr>
        <w:t>–</w:t>
      </w:r>
      <w:r w:rsidRPr="00961C75">
        <w:rPr>
          <w:rStyle w:val="Char5"/>
          <w:rFonts w:hint="cs"/>
          <w:rtl/>
        </w:rPr>
        <w:t xml:space="preserve"> اگر درست باشد </w:t>
      </w:r>
      <w:r w:rsidRPr="00961C75">
        <w:rPr>
          <w:rFonts w:ascii="Times New Roman" w:hAnsi="Times New Roman" w:cs="Times New Roman" w:hint="cs"/>
          <w:sz w:val="24"/>
          <w:szCs w:val="24"/>
          <w:rtl/>
          <w:lang w:bidi="fa-IR"/>
        </w:rPr>
        <w:t>–</w:t>
      </w:r>
      <w:r w:rsidRPr="00961C75">
        <w:rPr>
          <w:rStyle w:val="Char5"/>
          <w:rFonts w:hint="cs"/>
          <w:rtl/>
        </w:rPr>
        <w:t xml:space="preserve"> در همراهی پیامبر نیز رخ می‌دهد، اصلاً چه فرصتی بهتر از آن موقع پدید می‌آید که جستجوگران به لب غار رسیدند؟ اگر ابوبکر</w:t>
      </w:r>
      <w:r w:rsidRPr="00961C75">
        <w:rPr>
          <w:rStyle w:val="Char5"/>
          <w:rFonts w:cs="CTraditional Arabic" w:hint="cs"/>
          <w:rtl/>
        </w:rPr>
        <w:t>س</w:t>
      </w:r>
      <w:r w:rsidRPr="00961C75">
        <w:rPr>
          <w:rStyle w:val="Char5"/>
          <w:rFonts w:hint="cs"/>
          <w:rtl/>
        </w:rPr>
        <w:t xml:space="preserve"> چنان نقشه‌ای در سر می‌پروراند فریاد می‌زد: زود باشید که در اینجا به هدفتان دست می‌یابید. این اعتراض هم وارد نیست که ابوبکر</w:t>
      </w:r>
      <w:r w:rsidRPr="00961C75">
        <w:rPr>
          <w:rStyle w:val="Char5"/>
          <w:rFonts w:cs="CTraditional Arabic" w:hint="cs"/>
          <w:rtl/>
        </w:rPr>
        <w:t>س</w:t>
      </w:r>
      <w:r w:rsidRPr="00961C75">
        <w:rPr>
          <w:rStyle w:val="Char5"/>
          <w:rFonts w:hint="cs"/>
          <w:rtl/>
        </w:rPr>
        <w:t xml:space="preserve"> از جان خود ترسیده است چرا که اگر چنین چیزی بود راه‌حل</w:t>
      </w:r>
      <w:r w:rsidRPr="00961C75">
        <w:rPr>
          <w:rStyle w:val="Char5"/>
          <w:rFonts w:hint="eastAsia"/>
          <w:rtl/>
        </w:rPr>
        <w:t>‌</w:t>
      </w:r>
      <w:r w:rsidRPr="00961C75">
        <w:rPr>
          <w:rStyle w:val="Char5"/>
          <w:rFonts w:hint="cs"/>
          <w:rtl/>
        </w:rPr>
        <w:t>های متعدد را برای فرار از آن در اختیار داشت، حداقلش این بود به ایشان بگوید: من برای دست‌یابی بدین هدف (از پای درآوردن پیامبر) با او بیرون آمده‌ام. و همچنین اگر ابوبکر</w:t>
      </w:r>
      <w:r w:rsidRPr="00961C75">
        <w:rPr>
          <w:rStyle w:val="Char5"/>
          <w:rFonts w:cs="CTraditional Arabic" w:hint="cs"/>
          <w:rtl/>
        </w:rPr>
        <w:t>س</w:t>
      </w:r>
      <w:r w:rsidRPr="00961C75">
        <w:rPr>
          <w:rStyle w:val="Char5"/>
          <w:rFonts w:hint="cs"/>
          <w:rtl/>
        </w:rPr>
        <w:t xml:space="preserve"> چنان که ملحدان گمان می‌برند چه چیزی مانع می‌شد تا به پسرش عبدالرحمن یا دخترش اسماء و یا خدمتکارش عامر بن فهمیره که در رفت و آمد با ایشان بودند، بگوید که یکی از آنان مخفیگاه پیامبر</w:t>
      </w:r>
      <w:r w:rsidRPr="00961C75">
        <w:rPr>
          <w:rStyle w:val="Char5"/>
          <w:rFonts w:cs="CTraditional Arabic" w:hint="cs"/>
          <w:rtl/>
        </w:rPr>
        <w:t xml:space="preserve"> ج</w:t>
      </w:r>
      <w:r w:rsidRPr="00961C75">
        <w:rPr>
          <w:rStyle w:val="Char5"/>
          <w:rFonts w:hint="cs"/>
          <w:rtl/>
        </w:rPr>
        <w:t xml:space="preserve"> را به کافران نشان دهد.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گذشته از آن براساس این گمان مسأله‌ای خوابیدن علی</w:t>
      </w:r>
      <w:r w:rsidRPr="00961C75">
        <w:rPr>
          <w:rStyle w:val="Char5"/>
          <w:rFonts w:cs="CTraditional Arabic" w:hint="cs"/>
          <w:rtl/>
        </w:rPr>
        <w:t>س</w:t>
      </w:r>
      <w:r w:rsidRPr="00961C75">
        <w:rPr>
          <w:rStyle w:val="Char5"/>
          <w:rFonts w:hint="cs"/>
          <w:rtl/>
        </w:rPr>
        <w:t xml:space="preserve"> در بستر پیامبر</w:t>
      </w:r>
      <w:r w:rsidRPr="00961C75">
        <w:rPr>
          <w:rStyle w:val="Char5"/>
          <w:rFonts w:cs="CTraditional Arabic" w:hint="cs"/>
          <w:rtl/>
        </w:rPr>
        <w:t xml:space="preserve"> ج</w:t>
      </w:r>
      <w:r w:rsidRPr="00961C75">
        <w:rPr>
          <w:rStyle w:val="Char5"/>
          <w:rFonts w:hint="cs"/>
          <w:rtl/>
        </w:rPr>
        <w:t xml:space="preserve"> هم که بزرگترین دلیل بر امتیاز ایشان محسوب می‌گردد به وجود می‌آید واگر باب این پرت و پلاها گشوده شود ناصبی</w:t>
      </w:r>
      <w:r w:rsidRPr="00961C75">
        <w:rPr>
          <w:rStyle w:val="Char5"/>
          <w:rFonts w:hint="eastAsia"/>
          <w:rtl/>
        </w:rPr>
        <w:t>‌</w:t>
      </w:r>
      <w:r w:rsidRPr="00961C75">
        <w:rPr>
          <w:rStyle w:val="Char5"/>
          <w:rFonts w:hint="cs"/>
          <w:rtl/>
        </w:rPr>
        <w:t>ها (دشمنان اهل بیت) نیز می‌توانند در حق علی</w:t>
      </w:r>
      <w:r w:rsidRPr="00961C75">
        <w:rPr>
          <w:rStyle w:val="Char5"/>
          <w:rFonts w:cs="CTraditional Arabic" w:hint="cs"/>
          <w:rtl/>
        </w:rPr>
        <w:t>س</w:t>
      </w:r>
      <w:r w:rsidRPr="00961C75">
        <w:rPr>
          <w:rStyle w:val="Char5"/>
          <w:rFonts w:hint="cs"/>
          <w:rtl/>
        </w:rPr>
        <w:t xml:space="preserve"> بگویند: هدف پیامبر از خواباندن وی در بستر خویش این بود مشرکان به گمان اینکه پیامبر است وی را از پای درآورند و از دستش راحت شوند، در حالیکه این سخن شگفت‌آورتر و بی‌اساس‌تر از گفته‌ی شیعیان نیست که: همراهی کردن ابوبکر</w:t>
      </w:r>
      <w:r w:rsidRPr="00961C75">
        <w:rPr>
          <w:rStyle w:val="Char5"/>
          <w:rFonts w:cs="CTraditional Arabic" w:hint="cs"/>
          <w:rtl/>
        </w:rPr>
        <w:t>س</w:t>
      </w:r>
      <w:r w:rsidRPr="00961C75">
        <w:rPr>
          <w:rStyle w:val="Char5"/>
          <w:rFonts w:hint="cs"/>
          <w:rtl/>
        </w:rPr>
        <w:t xml:space="preserve"> بخاطر پرهیز از نیرنگ</w:t>
      </w:r>
      <w:r w:rsidRPr="00961C75">
        <w:rPr>
          <w:rStyle w:val="Char5"/>
          <w:rFonts w:hint="eastAsia"/>
          <w:rtl/>
        </w:rPr>
        <w:t>‌</w:t>
      </w:r>
      <w:r w:rsidRPr="00961C75">
        <w:rPr>
          <w:rStyle w:val="Char5"/>
          <w:rFonts w:hint="cs"/>
          <w:rtl/>
        </w:rPr>
        <w:t>هایش بوده است. بنابراین باید خردورزان در گشودن این در زشت و ناپسند بر روی جاهلان از خدا بترسند) سخنان آلوسی</w:t>
      </w:r>
      <w:r w:rsidRPr="00961C75">
        <w:rPr>
          <w:rStyle w:val="Char5"/>
          <w:rFonts w:cs="CTraditional Arabic" w:hint="cs"/>
          <w:rtl/>
        </w:rPr>
        <w:t>/</w:t>
      </w:r>
      <w:r w:rsidRPr="00961C75">
        <w:rPr>
          <w:rStyle w:val="Char5"/>
          <w:rFonts w:hint="cs"/>
          <w:rtl/>
        </w:rPr>
        <w:t xml:space="preserve"> تمام شد. </w:t>
      </w:r>
    </w:p>
    <w:p w:rsidR="006A6EB2" w:rsidRPr="00961C75" w:rsidRDefault="006A6EB2" w:rsidP="004A2A16">
      <w:pPr>
        <w:pStyle w:val="FootnoteText"/>
        <w:ind w:left="272" w:hanging="272"/>
        <w:rPr>
          <w:rStyle w:val="Char5"/>
        </w:rPr>
      </w:pPr>
      <w:r>
        <w:rPr>
          <w:rStyle w:val="Char5"/>
          <w:rFonts w:hint="cs"/>
          <w:rtl/>
        </w:rPr>
        <w:tab/>
      </w:r>
      <w:r w:rsidRPr="00961C75">
        <w:rPr>
          <w:rStyle w:val="Char5"/>
          <w:rFonts w:hint="cs"/>
          <w:rtl/>
        </w:rPr>
        <w:t>و برای معلومات بیشتر در این قضیه، خواننده</w:t>
      </w:r>
      <w:r w:rsidRPr="00961C75">
        <w:rPr>
          <w:rStyle w:val="Char5"/>
          <w:rFonts w:hint="eastAsia"/>
          <w:rtl/>
        </w:rPr>
        <w:t>‌</w:t>
      </w:r>
      <w:r w:rsidRPr="00961C75">
        <w:rPr>
          <w:rStyle w:val="Char5"/>
          <w:rFonts w:hint="cs"/>
          <w:rtl/>
        </w:rPr>
        <w:t xml:space="preserve">ای گرامی به کتاب </w:t>
      </w:r>
      <w:r w:rsidRPr="00961C75">
        <w:rPr>
          <w:rStyle w:val="Char5"/>
          <w:rtl/>
        </w:rPr>
        <w:t>«</w:t>
      </w:r>
      <w:r w:rsidRPr="00961C75">
        <w:rPr>
          <w:rStyle w:val="Char5"/>
          <w:rFonts w:hint="cs"/>
          <w:rtl/>
        </w:rPr>
        <w:t>آیات بینات</w:t>
      </w:r>
      <w:r w:rsidRPr="00961C75">
        <w:rPr>
          <w:rStyle w:val="Char5"/>
          <w:rtl/>
        </w:rPr>
        <w:t>»</w:t>
      </w:r>
      <w:r w:rsidRPr="00961C75">
        <w:rPr>
          <w:rStyle w:val="Char5"/>
          <w:rFonts w:hint="cs"/>
          <w:rtl/>
        </w:rPr>
        <w:t xml:space="preserve"> نوشته</w:t>
      </w:r>
      <w:r w:rsidRPr="00961C75">
        <w:rPr>
          <w:rStyle w:val="Char5"/>
          <w:rFonts w:hint="eastAsia"/>
          <w:rtl/>
        </w:rPr>
        <w:t>‏</w:t>
      </w:r>
      <w:r w:rsidRPr="00961C75">
        <w:rPr>
          <w:rStyle w:val="Char5"/>
          <w:rFonts w:hint="cs"/>
          <w:rtl/>
        </w:rPr>
        <w:t xml:space="preserve">ی امام </w:t>
      </w:r>
      <w:r w:rsidRPr="00961C75">
        <w:rPr>
          <w:rStyle w:val="Char5"/>
          <w:rtl/>
        </w:rPr>
        <w:t>مهدی علی</w:t>
      </w:r>
      <w:r w:rsidRPr="00961C75">
        <w:rPr>
          <w:rStyle w:val="Char5"/>
          <w:rFonts w:cs="CTraditional Arabic" w:hint="cs"/>
          <w:rtl/>
        </w:rPr>
        <w:t>/</w:t>
      </w:r>
      <w:r w:rsidRPr="00961C75">
        <w:rPr>
          <w:rStyle w:val="Char5"/>
          <w:rFonts w:hint="cs"/>
          <w:rtl/>
        </w:rPr>
        <w:t xml:space="preserve"> (به زبان اردو) و ترجمه و شرح آن به فارسی به نام (باقیات صالحات) بقلم شیخ عبدالشکور لکنوی</w:t>
      </w:r>
      <w:r w:rsidRPr="00961C75">
        <w:rPr>
          <w:rStyle w:val="Char5"/>
          <w:rFonts w:cs="CTraditional Arabic" w:hint="cs"/>
          <w:rtl/>
        </w:rPr>
        <w:t>/</w:t>
      </w:r>
      <w:r w:rsidRPr="00961C75">
        <w:rPr>
          <w:rStyle w:val="Char5"/>
          <w:rFonts w:hint="cs"/>
          <w:rtl/>
        </w:rPr>
        <w:t xml:space="preserve"> رجوع کند که ایشان این امر را بسیار جالب و مفصل و جامع بحث نموده</w:t>
      </w:r>
      <w:r w:rsidRPr="00961C75">
        <w:rPr>
          <w:rStyle w:val="Char5"/>
          <w:rFonts w:hint="eastAsia"/>
          <w:rtl/>
        </w:rPr>
        <w:t>‏</w:t>
      </w:r>
      <w:r w:rsidRPr="00961C75">
        <w:rPr>
          <w:rStyle w:val="Char5"/>
          <w:rFonts w:hint="cs"/>
          <w:rtl/>
        </w:rPr>
        <w:t xml:space="preserve">اند. (مُصحح) </w:t>
      </w:r>
    </w:p>
  </w:footnote>
  <w:footnote w:id="37">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w:t>
      </w:r>
      <w:r w:rsidRPr="004A2A16">
        <w:rPr>
          <w:rStyle w:val="Char5"/>
          <w:rFonts w:hint="cs"/>
          <w:rtl/>
        </w:rPr>
        <w:t>بحارالأنوار 24/398، فصل الخطاب 321.</w:t>
      </w:r>
    </w:p>
  </w:footnote>
  <w:footnote w:id="38">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w:t>
      </w:r>
      <w:r w:rsidRPr="004A2A16">
        <w:rPr>
          <w:rStyle w:val="Char5"/>
          <w:rFonts w:hint="cs"/>
          <w:rtl/>
        </w:rPr>
        <w:t>تفسیر القمی 2/125، فصل الخطاب 294، منهاج البراعة نهج البلاغة – خوئی 2/215.</w:t>
      </w:r>
    </w:p>
  </w:footnote>
  <w:footnote w:id="39">
    <w:p w:rsidR="006A6EB2" w:rsidRDefault="006A6EB2" w:rsidP="004A2A16">
      <w:pPr>
        <w:pStyle w:val="FootnoteText"/>
        <w:ind w:left="272" w:hanging="272"/>
        <w:rPr>
          <w:rStyle w:val="Char5"/>
          <w:rtl/>
        </w:rPr>
      </w:pPr>
      <w:r w:rsidRPr="00961C75">
        <w:rPr>
          <w:rStyle w:val="Char5"/>
        </w:rPr>
        <w:footnoteRef/>
      </w:r>
      <w:r w:rsidRPr="00961C75">
        <w:rPr>
          <w:rStyle w:val="Char5"/>
          <w:rFonts w:hint="cs"/>
          <w:rtl/>
        </w:rPr>
        <w:t>) بنا بر دیدگاه رافضیه که نکاح با اهل سنت را حرام می‌دانند، برخی علمای آنان انکار می‌کنند که رقیه و ام کلثوم م جزو دختران پیامبر</w:t>
      </w:r>
      <w:r w:rsidRPr="00961C75">
        <w:rPr>
          <w:rStyle w:val="Char5"/>
          <w:rFonts w:cs="CTraditional Arabic" w:hint="cs"/>
          <w:rtl/>
        </w:rPr>
        <w:t xml:space="preserve"> ج</w:t>
      </w:r>
      <w:r w:rsidRPr="00961C75">
        <w:rPr>
          <w:rStyle w:val="Char5"/>
          <w:rFonts w:hint="cs"/>
          <w:rtl/>
        </w:rPr>
        <w:t xml:space="preserve"> بوده و آن‌ها را به عقد عثمان بن عفان</w:t>
      </w:r>
      <w:r w:rsidRPr="00961C75">
        <w:rPr>
          <w:rStyle w:val="Char5"/>
          <w:rFonts w:cs="CTraditional Arabic" w:hint="cs"/>
          <w:rtl/>
        </w:rPr>
        <w:t>س</w:t>
      </w:r>
      <w:r w:rsidRPr="00961C75">
        <w:rPr>
          <w:rStyle w:val="Char5"/>
          <w:rFonts w:hint="cs"/>
          <w:rtl/>
        </w:rPr>
        <w:t xml:space="preserve"> در آورده باشد، نعمة الله جزائری جنایتکار در کتاب </w:t>
      </w:r>
      <w:r w:rsidRPr="00961C75">
        <w:rPr>
          <w:rStyle w:val="Char6"/>
          <w:rFonts w:hint="cs"/>
          <w:rtl/>
        </w:rPr>
        <w:t xml:space="preserve">«الأنوار النعمانیة </w:t>
      </w:r>
      <w:r w:rsidRPr="00961C75">
        <w:rPr>
          <w:rStyle w:val="Char6"/>
          <w:rFonts w:ascii="Times New Roman" w:hAnsi="Times New Roman" w:cs="Times New Roman" w:hint="cs"/>
          <w:rtl/>
        </w:rPr>
        <w:t>–</w:t>
      </w:r>
      <w:r w:rsidRPr="00961C75">
        <w:rPr>
          <w:rStyle w:val="Char6"/>
          <w:rFonts w:hint="cs"/>
          <w:rtl/>
        </w:rPr>
        <w:t xml:space="preserve"> 80 و 81»</w:t>
      </w:r>
      <w:r w:rsidRPr="00961C75">
        <w:rPr>
          <w:rStyle w:val="Char5"/>
          <w:rFonts w:hint="cs"/>
          <w:rtl/>
        </w:rPr>
        <w:t xml:space="preserve"> می‌گوید: </w:t>
      </w:r>
      <w:r w:rsidRPr="00961C75">
        <w:rPr>
          <w:rStyle w:val="Char5"/>
          <w:rtl/>
        </w:rPr>
        <w:t>«</w:t>
      </w:r>
      <w:r w:rsidRPr="00961C75">
        <w:rPr>
          <w:rStyle w:val="Char5"/>
          <w:rFonts w:hint="cs"/>
          <w:rtl/>
        </w:rPr>
        <w:t>و اما درباره‌ی اینکه گفته می‌شود: عثمان داماد پیامبر</w:t>
      </w:r>
      <w:r w:rsidRPr="00961C75">
        <w:rPr>
          <w:rStyle w:val="Char5"/>
          <w:rFonts w:cs="CTraditional Arabic" w:hint="cs"/>
          <w:rtl/>
        </w:rPr>
        <w:t xml:space="preserve"> ج</w:t>
      </w:r>
      <w:r w:rsidRPr="00961C75">
        <w:rPr>
          <w:rStyle w:val="Char5"/>
          <w:rFonts w:hint="cs"/>
          <w:rtl/>
        </w:rPr>
        <w:t xml:space="preserve"> بوده است، می‌گویم: (دو خواهری که به عقد عثمان در آمدند یکی رقیه است که قبلا همسر عتب</w:t>
      </w:r>
      <w:r>
        <w:rPr>
          <w:rStyle w:val="Char5"/>
          <w:rFonts w:hint="cs"/>
          <w:rtl/>
        </w:rPr>
        <w:t>ة</w:t>
      </w:r>
      <w:r w:rsidRPr="00961C75">
        <w:rPr>
          <w:rStyle w:val="Char5"/>
          <w:rFonts w:hint="cs"/>
          <w:rtl/>
        </w:rPr>
        <w:t xml:space="preserve"> بن ابی‌لهب بود و پیش از عروسی با او طلاقش داد پیامبر خدا</w:t>
      </w:r>
      <w:r w:rsidRPr="00961C75">
        <w:rPr>
          <w:rStyle w:val="Char5"/>
          <w:rFonts w:cs="CTraditional Arabic" w:hint="cs"/>
          <w:rtl/>
        </w:rPr>
        <w:t xml:space="preserve"> ج</w:t>
      </w:r>
      <w:r w:rsidRPr="00961C75">
        <w:rPr>
          <w:rStyle w:val="Char5"/>
          <w:rFonts w:hint="cs"/>
          <w:rtl/>
        </w:rPr>
        <w:t xml:space="preserve"> فرمود: خدایا سگی از سگ</w:t>
      </w:r>
      <w:r>
        <w:rPr>
          <w:rStyle w:val="Char5"/>
          <w:rFonts w:hint="eastAsia"/>
          <w:rtl/>
        </w:rPr>
        <w:t>‌</w:t>
      </w:r>
      <w:r w:rsidRPr="00961C75">
        <w:rPr>
          <w:rStyle w:val="Char5"/>
          <w:rFonts w:hint="cs"/>
          <w:rtl/>
        </w:rPr>
        <w:t>هایت را بر عتبه مسلط کن و در نهایت سگی وی را در میان یارانش زیر چنگ و دندان گرفت، پس از آن همسر عثمان شد و فرزندی به نام عبدالله برایش به دنیا آورد که در کودکی بر اثر بیرون آمدن چشمش از حدقه به وسیله‌ی خروس بیمار شد و در گذشت، رقیه در مدینه همزمان با جنگ بدر از دنیا رفت که عثمان بخاطر مشغول شدن به مراسم تشییع جنازه‌اش نتوانست در جنگ بدر شرکت نماید، هنگامیکه عثمان به حبشه هجرت کرد رقیه نیز همراهش بود. و دیگری ام کلثوم است که پس از فوت رقیه به عقد عثمان درآمد و پیش او از دنیا رفت. دانشمندان در این امر اختلاف نظر دارند که آیا رقیه و ام کلثوم جزو دختران پیامبر و از خدیجه بوده و یا نادختری ایشان و از یکی از دو شوهر پیشین خدیجه بوده‌اند؟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چون خدیجه نخستین بار همسر «عتیق بن عائد مخزومی» بود که دختری را برایش به دنیا آورد. سپس به عقد </w:t>
      </w:r>
      <w:r w:rsidRPr="00961C75">
        <w:rPr>
          <w:rStyle w:val="Char6"/>
          <w:rFonts w:hint="cs"/>
          <w:rtl/>
        </w:rPr>
        <w:t>«ابوهالة اسدی»</w:t>
      </w:r>
      <w:r w:rsidRPr="00961C75">
        <w:rPr>
          <w:rStyle w:val="Char5"/>
          <w:rFonts w:hint="cs"/>
          <w:rtl/>
        </w:rPr>
        <w:t xml:space="preserve"> درآمد که دختری را به نام «هند» برایش به دنیا آورد. و در آخر پیامبر خدا</w:t>
      </w:r>
      <w:r w:rsidRPr="00961C75">
        <w:rPr>
          <w:rStyle w:val="Char5"/>
          <w:rFonts w:cs="CTraditional Arabic" w:hint="cs"/>
          <w:rtl/>
        </w:rPr>
        <w:t xml:space="preserve"> ج</w:t>
      </w:r>
      <w:r w:rsidRPr="00961C75">
        <w:rPr>
          <w:rStyle w:val="Char5"/>
          <w:rFonts w:hint="cs"/>
          <w:rtl/>
        </w:rPr>
        <w:t xml:space="preserve"> وی را به همسری برگزید.</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این اختلاف هیچ تأثیری ندارد زیرا عثمان از جمله کسانی بود که در زمان پیامبر به ظاهر مسلمان و در واقع منافق بود، پیامبر خدا</w:t>
      </w:r>
      <w:r w:rsidRPr="00961C75">
        <w:rPr>
          <w:rStyle w:val="Char5"/>
          <w:rFonts w:cs="CTraditional Arabic" w:hint="cs"/>
          <w:rtl/>
        </w:rPr>
        <w:t xml:space="preserve"> ج</w:t>
      </w:r>
      <w:r w:rsidRPr="00961C75">
        <w:rPr>
          <w:rStyle w:val="Char5"/>
          <w:rFonts w:hint="cs"/>
          <w:rtl/>
        </w:rPr>
        <w:t xml:space="preserve"> نیز مانند ما مکلف به برخورد با ظاهر امور بود و به ارتباط با منافقان علاقه داشت به امید اینکه به زمره‌ی مؤمنان راستین بپیوندند در حالیکه اگر پیامبر</w:t>
      </w:r>
      <w:r w:rsidRPr="00961C75">
        <w:rPr>
          <w:rStyle w:val="Char5"/>
          <w:rFonts w:cs="CTraditional Arabic" w:hint="cs"/>
          <w:rtl/>
        </w:rPr>
        <w:t xml:space="preserve"> ج</w:t>
      </w:r>
      <w:r w:rsidRPr="00961C75">
        <w:rPr>
          <w:rStyle w:val="Char5"/>
          <w:rFonts w:hint="cs"/>
          <w:rtl/>
        </w:rPr>
        <w:t xml:space="preserve"> ایمان واقعی را می‌خواست به کمترین درصد کاهش می‌یافتند چون اکثر صحابه منافق بودند ولی آتش نفاقشان در زمان ایشان نهفته بود و لذا امیرالمؤمنین گفت: تمام مردم بعد از پیامبر خدا</w:t>
      </w:r>
      <w:r w:rsidRPr="00961C75">
        <w:rPr>
          <w:rStyle w:val="Char5"/>
          <w:rFonts w:cs="CTraditional Arabic" w:hint="cs"/>
          <w:rtl/>
        </w:rPr>
        <w:t xml:space="preserve"> ج</w:t>
      </w:r>
      <w:r w:rsidRPr="00961C75">
        <w:rPr>
          <w:rStyle w:val="Char5"/>
          <w:rFonts w:hint="cs"/>
          <w:rtl/>
        </w:rPr>
        <w:t xml:space="preserve"> از دین برگشتند به جز چهار نفر: سلمان، ابوذر، مقداد و عمار. این مطالب چیزهایی هستند که تردیدی در آن‌ها وجود ندارد</w:t>
      </w:r>
      <w:r w:rsidRPr="00961C75">
        <w:rPr>
          <w:rStyle w:val="Char5"/>
          <w:rtl/>
        </w:rPr>
        <w:t>»</w:t>
      </w:r>
      <w:r w:rsidRPr="00961C75">
        <w:rPr>
          <w:rStyle w:val="Char5"/>
          <w:rFonts w:hint="cs"/>
          <w:rtl/>
        </w:rPr>
        <w:t>.</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ابوالقاسم کوفی در کتاب: </w:t>
      </w:r>
      <w:r w:rsidRPr="00961C75">
        <w:rPr>
          <w:rStyle w:val="Char6"/>
          <w:rFonts w:hint="cs"/>
          <w:rtl/>
        </w:rPr>
        <w:t>«الاستغاثة ف</w:t>
      </w:r>
      <w:r>
        <w:rPr>
          <w:rStyle w:val="Char6"/>
          <w:rFonts w:hint="cs"/>
          <w:rtl/>
        </w:rPr>
        <w:t>ي</w:t>
      </w:r>
      <w:r w:rsidRPr="00961C75">
        <w:rPr>
          <w:rStyle w:val="Char6"/>
          <w:rFonts w:hint="cs"/>
          <w:rtl/>
        </w:rPr>
        <w:t xml:space="preserve"> بدع الثلاثة 1</w:t>
      </w:r>
      <w:r w:rsidRPr="00961C75">
        <w:rPr>
          <w:rStyle w:val="Char5"/>
          <w:rFonts w:hint="cs"/>
          <w:rtl/>
        </w:rPr>
        <w:t xml:space="preserve">/75 و صفحات بعدی» می‌گوید: </w:t>
      </w:r>
      <w:r w:rsidRPr="00961C75">
        <w:rPr>
          <w:rStyle w:val="Char5"/>
          <w:rtl/>
        </w:rPr>
        <w:t>«</w:t>
      </w:r>
      <w:r w:rsidRPr="00961C75">
        <w:rPr>
          <w:rStyle w:val="Char5"/>
          <w:rFonts w:hint="cs"/>
          <w:rtl/>
        </w:rPr>
        <w:t>اما آنچه عامه (یعنی اهل سنت) روایت می‌کنند که پیامبر خدا</w:t>
      </w:r>
      <w:r w:rsidRPr="00961C75">
        <w:rPr>
          <w:rStyle w:val="Char5"/>
          <w:rFonts w:cs="CTraditional Arabic" w:hint="cs"/>
          <w:rtl/>
        </w:rPr>
        <w:t xml:space="preserve"> ج</w:t>
      </w:r>
      <w:r w:rsidRPr="00961C75">
        <w:rPr>
          <w:rStyle w:val="Char5"/>
          <w:rFonts w:hint="cs"/>
          <w:rtl/>
        </w:rPr>
        <w:t xml:space="preserve"> رقیه و زینب (حضرت عثمان رقیه و ام کلثوم را به عقد خویش درآورد، به نظر می‌آید این رافضی آگاهی بسیار کمی از علم نسب شناسی و تاریخ دارد ولی عجیب اینست که او کم اطلاعی اهل سنت از دانش مزبور را به باد انتقاد می‌گیرد.) را به عقد عثمان در آورده است بدون شک صحت ندارد بلکه اختلاف در این است که آیا آن دو دختر پیامبر بوده‌اند یا نه؟ برای هیچ یک از محققان جایز نیست وقتیکه اختلافی را میان دو نفر می‌بیند که هر کدام ادعای حق بودن دیدگاه خویش را دارد بدون روشنگری و استدلال یکی ر ا برگزیند و باید صحت هر کدام از آن‌ها را مورد تحقیق و تفحص قرار دهد. هر گاه حق بودن یکی از آن دو دیدگاه برایش آشکار گشت بدان اعتقاد ورزد و دیگری را پشت سر گذارد و نباید زیاد بودن مخالفان و کمی موافقان وی را دلسرد و به سستی بکشاند زیرا از دید اهل تحقیق، بینش و دانش معیار حق و باطل بودن چیزی کثرت و کمی دنباله</w:t>
      </w:r>
      <w:r w:rsidRPr="00961C75">
        <w:rPr>
          <w:rStyle w:val="Char5"/>
          <w:rFonts w:hint="eastAsia"/>
          <w:rtl/>
        </w:rPr>
        <w:t>‌روان نمی‌باشد بلکه نشانه حق بودن</w:t>
      </w:r>
      <w:r w:rsidRPr="00961C75">
        <w:rPr>
          <w:rStyle w:val="Char5"/>
          <w:rFonts w:hint="cs"/>
          <w:rtl/>
        </w:rPr>
        <w:t>،</w:t>
      </w:r>
      <w:r w:rsidRPr="00961C75">
        <w:rPr>
          <w:rStyle w:val="Char5"/>
          <w:rFonts w:hint="eastAsia"/>
          <w:rtl/>
        </w:rPr>
        <w:t xml:space="preserve"> صحت نظر و شواهد و قراین موجود است . رقیه و زینب همسران عثمان نه دختر پیامبر</w:t>
      </w:r>
      <w:r w:rsidRPr="00961C75">
        <w:rPr>
          <w:rStyle w:val="Char5"/>
          <w:rFonts w:cs="CTraditional Arabic" w:hint="eastAsia"/>
          <w:rtl/>
        </w:rPr>
        <w:t xml:space="preserve"> ج</w:t>
      </w:r>
      <w:r w:rsidRPr="00961C75">
        <w:rPr>
          <w:rStyle w:val="Char5"/>
          <w:rFonts w:hint="cs"/>
          <w:rtl/>
        </w:rPr>
        <w:t xml:space="preserve"> و نه اولاد خدیجه بودند بلکه از روی اشتباه میان مردم که آگاهی کمی از دانش نسب شناسی و درک اسباب دارند، شایع شده است</w:t>
      </w:r>
      <w:r w:rsidRPr="00961C75">
        <w:rPr>
          <w:rStyle w:val="Char5"/>
          <w:rtl/>
        </w:rPr>
        <w:t>»</w:t>
      </w:r>
      <w:r w:rsidRPr="00961C75">
        <w:rPr>
          <w:rStyle w:val="Char5"/>
          <w:rFonts w:hint="cs"/>
          <w:rtl/>
        </w:rPr>
        <w:t>.</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 xml:space="preserve">در صفحه‌ای 80 می‌گوید: </w:t>
      </w:r>
      <w:r w:rsidRPr="00961C75">
        <w:rPr>
          <w:rStyle w:val="Char5"/>
          <w:rtl/>
        </w:rPr>
        <w:t>«</w:t>
      </w:r>
      <w:r w:rsidRPr="00961C75">
        <w:rPr>
          <w:rStyle w:val="Char5"/>
          <w:rFonts w:hint="cs"/>
          <w:rtl/>
        </w:rPr>
        <w:t>دانشمندان ما روایت صحیحی راجع به آنان از طریق پیشوایان اهل بیت نقل کرده‌اند و آن اینکه: خدیج</w:t>
      </w:r>
      <w:r>
        <w:rPr>
          <w:rStyle w:val="Char5"/>
          <w:rFonts w:hint="cs"/>
          <w:rtl/>
        </w:rPr>
        <w:t>ة</w:t>
      </w:r>
      <w:r w:rsidRPr="00961C75">
        <w:rPr>
          <w:rStyle w:val="Char5"/>
          <w:rFonts w:hint="cs"/>
          <w:rtl/>
        </w:rPr>
        <w:t xml:space="preserve"> بنت خویلد یک خواهر مادری به نام «هاله» داشت که همسر مردی از قبیله‌ی «بنی مخزوم» شد و دختری به نام «هاله» را به دنیا آورد، پس از آن به عقد مردی از طایفه‌ی «بنی تمیم» موسوم به «ابوهند» در آمد که یک دختر به اسم «هند بن ابی‌هند» و دو پسر را برایش به دنیا آورد، و نهایتاً این دو دختر به پیامبر خدا</w:t>
      </w:r>
      <w:r w:rsidRPr="00961C75">
        <w:rPr>
          <w:rStyle w:val="Char5"/>
          <w:rFonts w:cs="CTraditional Arabic" w:hint="cs"/>
          <w:rtl/>
        </w:rPr>
        <w:t xml:space="preserve"> ج</w:t>
      </w:r>
      <w:r w:rsidRPr="00961C75">
        <w:rPr>
          <w:rStyle w:val="Char5"/>
          <w:rFonts w:hint="cs"/>
          <w:rtl/>
        </w:rPr>
        <w:t xml:space="preserve"> نسبت داده شدند</w:t>
      </w:r>
      <w:r w:rsidRPr="00961C75">
        <w:rPr>
          <w:rStyle w:val="Char5"/>
          <w:rtl/>
        </w:rPr>
        <w:t>»</w:t>
      </w:r>
      <w:r w:rsidRPr="00961C75">
        <w:rPr>
          <w:rStyle w:val="Char5"/>
          <w:rFonts w:hint="cs"/>
          <w:rtl/>
        </w:rPr>
        <w:t>.</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ما برای پاسخ به این پرت و پلاها که به کتاب آویخته گشته و خود را زیر نام «کاتب» پنهان نموده است، خود را به زحمت نمی‌اندازیم، نمی‌دانم علت پنهان کاری و مخفی نگه داشتن نام واقعیش چیست؟ آنجا که کتاب ابوالقاسم کوفی مالامال از طعن و لعن صحابه</w:t>
      </w:r>
      <w:r w:rsidRPr="00961C75">
        <w:rPr>
          <w:rStyle w:val="Char5"/>
          <w:rFonts w:cs="CTraditional Arabic" w:hint="cs"/>
          <w:rtl/>
        </w:rPr>
        <w:t>ش</w:t>
      </w:r>
      <w:r w:rsidRPr="00961C75">
        <w:rPr>
          <w:rStyle w:val="Char5"/>
          <w:rFonts w:hint="cs"/>
          <w:rtl/>
        </w:rPr>
        <w:t xml:space="preserve"> می‌باشد، واین از ارکان دین شیعه است. در شرح خود بر کتاب 1/89-91، می‌گوید: </w:t>
      </w:r>
      <w:r w:rsidRPr="00961C75">
        <w:rPr>
          <w:rStyle w:val="Char5"/>
          <w:rtl/>
        </w:rPr>
        <w:t>«</w:t>
      </w:r>
      <w:r w:rsidRPr="00961C75">
        <w:rPr>
          <w:rStyle w:val="Char5"/>
          <w:rFonts w:hint="cs"/>
          <w:rtl/>
        </w:rPr>
        <w:t>من معتقد به دیدگاه نویسنده‌ی کتاب راجع به زینب و رقیه که نه دختر پیامبر خدا</w:t>
      </w:r>
      <w:r w:rsidRPr="00961C75">
        <w:rPr>
          <w:rStyle w:val="Char5"/>
          <w:rFonts w:cs="CTraditional Arabic" w:hint="cs"/>
          <w:rtl/>
        </w:rPr>
        <w:t xml:space="preserve"> ج</w:t>
      </w:r>
      <w:r w:rsidRPr="00961C75">
        <w:rPr>
          <w:rStyle w:val="Char5"/>
          <w:rFonts w:hint="cs"/>
          <w:rtl/>
        </w:rPr>
        <w:t xml:space="preserve"> می‌باشند و نه دختر خدیجه، می‌باشم و اینکه پیامبر ایشان را پس از عتبه بن ابی</w:t>
      </w:r>
      <w:r w:rsidRPr="00961C75">
        <w:rPr>
          <w:rStyle w:val="Char5"/>
          <w:rFonts w:hint="eastAsia"/>
          <w:rtl/>
        </w:rPr>
        <w:t>‌</w:t>
      </w:r>
      <w:r w:rsidRPr="00961C75">
        <w:rPr>
          <w:rStyle w:val="Char5"/>
          <w:rFonts w:hint="cs"/>
          <w:rtl/>
        </w:rPr>
        <w:t xml:space="preserve">لهب و ابوالعاص بن الربیع به عقد عثمان درآورد. ولی عده‌ای از علما، فقها و نسب‌شناسان سرشناس و معتبر با دیدگاه نویسنده‌ی کتاب مخالفت کرده‌اند از جمله شیخ مفید که در کتاب </w:t>
      </w:r>
      <w:r w:rsidRPr="00961C75">
        <w:rPr>
          <w:rStyle w:val="Char6"/>
          <w:rFonts w:hint="cs"/>
          <w:rtl/>
        </w:rPr>
        <w:t>«أجوبة المسائل الحاجبیة»</w:t>
      </w:r>
      <w:r w:rsidRPr="00961C75">
        <w:rPr>
          <w:rStyle w:val="Char5"/>
          <w:rFonts w:hint="cs"/>
          <w:rtl/>
        </w:rPr>
        <w:t xml:space="preserve"> در پاسخ به سؤال پنجاه می‌گوید: زینب و رقیه دختر پیامبر</w:t>
      </w:r>
      <w:r w:rsidRPr="00961C75">
        <w:rPr>
          <w:rStyle w:val="Char5"/>
          <w:rFonts w:cs="CTraditional Arabic" w:hint="cs"/>
          <w:rtl/>
        </w:rPr>
        <w:t xml:space="preserve"> ج</w:t>
      </w:r>
      <w:r w:rsidRPr="00961C75">
        <w:rPr>
          <w:rStyle w:val="Char5"/>
          <w:rFonts w:hint="cs"/>
          <w:rtl/>
        </w:rPr>
        <w:t xml:space="preserve"> بوده‌اند و دیدگاه مخالفان شاذ محسوب می‌گردد، اما اینکه پیامبر خدا ایشان را به عقد دو نفر کافر (ابو العاص و عتبه بن ابی لهب) درآورده این امر پیش از تحریم ارتباط زناشویی با کافران بوده است و پیامبر می‌توانست آنان را به عقد هر کسی که بخواهد درآورد، ابوالعاص و عتبۀ هم دارای ارتباط خویشاوندی با پیامبر بوده و در آن هنگام از جایگاه بزرگی برخوردار بودند، و دستوری از جانب خدا صادر نشده بود که ازدواج با کافران را ممنوع سازد تا پیامبر نیز از آن جلوگیری نماید. در کتاب: </w:t>
      </w:r>
      <w:r w:rsidRPr="004A2A16">
        <w:rPr>
          <w:rStyle w:val="Char6"/>
          <w:rFonts w:hint="cs"/>
          <w:rtl/>
        </w:rPr>
        <w:t>«أجوب</w:t>
      </w:r>
      <w:r>
        <w:rPr>
          <w:rStyle w:val="Char6"/>
          <w:rFonts w:hint="cs"/>
          <w:rtl/>
        </w:rPr>
        <w:t>ة</w:t>
      </w:r>
      <w:r w:rsidRPr="004A2A16">
        <w:rPr>
          <w:rStyle w:val="Char6"/>
          <w:rFonts w:hint="cs"/>
          <w:rtl/>
        </w:rPr>
        <w:t xml:space="preserve"> المسائل السروی</w:t>
      </w:r>
      <w:r>
        <w:rPr>
          <w:rStyle w:val="Char6"/>
          <w:rFonts w:hint="cs"/>
          <w:rtl/>
        </w:rPr>
        <w:t>ة</w:t>
      </w:r>
      <w:r w:rsidRPr="004A2A16">
        <w:rPr>
          <w:rStyle w:val="Char6"/>
          <w:rFonts w:hint="cs"/>
          <w:rtl/>
        </w:rPr>
        <w:t>»</w:t>
      </w:r>
      <w:r w:rsidRPr="00961C75">
        <w:rPr>
          <w:rStyle w:val="Char5"/>
          <w:rFonts w:hint="cs"/>
          <w:rtl/>
        </w:rPr>
        <w:t xml:space="preserve"> می‌گوید: </w:t>
      </w:r>
      <w:r w:rsidRPr="00961C75">
        <w:rPr>
          <w:rStyle w:val="Char5"/>
          <w:rtl/>
        </w:rPr>
        <w:t>«</w:t>
      </w:r>
      <w:r w:rsidRPr="00961C75">
        <w:rPr>
          <w:rStyle w:val="Char5"/>
          <w:rFonts w:hint="cs"/>
          <w:rtl/>
        </w:rPr>
        <w:t>پیامبر خدا</w:t>
      </w:r>
      <w:r w:rsidRPr="00961C75">
        <w:rPr>
          <w:rStyle w:val="Char5"/>
          <w:rFonts w:cs="CTraditional Arabic" w:hint="cs"/>
          <w:rtl/>
        </w:rPr>
        <w:t xml:space="preserve"> ج</w:t>
      </w:r>
      <w:r w:rsidRPr="00961C75">
        <w:rPr>
          <w:rStyle w:val="Char5"/>
          <w:rFonts w:hint="cs"/>
          <w:rtl/>
        </w:rPr>
        <w:t xml:space="preserve"> دو دختر خود را پیش از بعثت به عقد دو نفر کافر در آورد که بت را می‌پرستیدند یکی: عتب</w:t>
      </w:r>
      <w:r>
        <w:rPr>
          <w:rStyle w:val="Char5"/>
          <w:rFonts w:hint="cs"/>
          <w:rtl/>
        </w:rPr>
        <w:t>ة</w:t>
      </w:r>
      <w:r w:rsidRPr="00961C75">
        <w:rPr>
          <w:rStyle w:val="Char5"/>
          <w:rFonts w:hint="cs"/>
          <w:rtl/>
        </w:rPr>
        <w:t xml:space="preserve"> بن ابی لهب و دیگری ابوالعاص بن الربیع بود، ولی هنگامیکه به پیامبری برگزیده شد میان آنان و دخترانش جدایی انداخت، عتبه از دنیا رفت و ایمان نیاورد ولی ابوالعاص پس از سرباز زدن از اسلام، ایمان آورد و پیامبر خدا هم دخترش را با همان عقد اول به او برگرداند، پیامبر خدا</w:t>
      </w:r>
      <w:r w:rsidRPr="00961C75">
        <w:rPr>
          <w:rStyle w:val="Char5"/>
          <w:rFonts w:cs="CTraditional Arabic" w:hint="cs"/>
          <w:rtl/>
        </w:rPr>
        <w:t xml:space="preserve"> ج</w:t>
      </w:r>
      <w:r w:rsidRPr="00961C75">
        <w:rPr>
          <w:rStyle w:val="Char5"/>
          <w:rFonts w:hint="cs"/>
          <w:rtl/>
        </w:rPr>
        <w:t xml:space="preserve"> هیچگاه کافر نبوده و رابطه دوستی با ایشان نداشته است. این دو دختر همانهایی بودند که عثمان بعد از مرگ عتبۀ و ابوالعاص آن‌ها را به همسری برگزید، پیامبر آن‌ها را بخاطر اسلام ظاهریش به عقد او درآورد سپس بعد از آن دگرگون گشت که ایرادی بر پیامبر خدا راجع به آینده‌ی عثمان وارد نمی‌شود، این سخن بنا به دیدگاه یاران ما است، و به عقیده‌ی گروهی دیگر پیامبر ایشان را از روی ظاهر به عقد او درآورد و نمی‌دانست در باطنش چه می‌‌گذرد و امکان دارد خداوند دورویی بیشتر منافقان را از ایشان مخفی نگه دارد، خداوند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وَمِنۡ أَهۡلِ ٱلۡمَدِينَةِ مَرَدُواْ عَلَى ٱلنِّفَاقِ لَا تَعۡلَمُهُمۡۖ نَحۡنُ نَعۡلَمُهُمۡۚ سَنُعَذِّبُهُم مَّرَّتَيۡنِ ثُمَّ يُرَدُّونَ إِلَىٰ عَذَابٍ عَظِيم</w:t>
      </w:r>
      <w:r w:rsidRPr="00961C75">
        <w:rPr>
          <w:rStyle w:val="Chara"/>
          <w:rFonts w:hint="cs"/>
          <w:rtl/>
        </w:rPr>
        <w:t>ٖ ١٠١</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التوبة: 101</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و از اهل مدینه منافقانی هستند که تمرین نفاق کرده‌اند و در آن مهارت پیدا نموده‌اند. تو ایشان را نمی‌شناسی و بلکه ما آنان را می‌شناسیم</w:t>
      </w:r>
      <w:r w:rsidRPr="00961C75">
        <w:rPr>
          <w:rStyle w:val="Char5"/>
          <w:rtl/>
        </w:rPr>
        <w:t>»</w:t>
      </w:r>
      <w:r w:rsidRPr="00961C75">
        <w:rPr>
          <w:rStyle w:val="Char5"/>
          <w:rFonts w:hint="cs"/>
          <w:rtl/>
        </w:rPr>
        <w:t>. راجع به اهل مکه نیز چنان چیزی جایز است.</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آنگاه می</w:t>
      </w:r>
      <w:r w:rsidRPr="00961C75">
        <w:rPr>
          <w:rStyle w:val="Char5"/>
          <w:rFonts w:hint="eastAsia"/>
          <w:rtl/>
        </w:rPr>
        <w:t>‌گوید: ممکن است خداوند ازدواج با مسلمانان ظاهری را جایز دانسته و پیامبر را باوجود</w:t>
      </w:r>
      <w:r w:rsidRPr="00961C75">
        <w:rPr>
          <w:rStyle w:val="Char5"/>
          <w:rFonts w:hint="cs"/>
          <w:rtl/>
        </w:rPr>
        <w:t xml:space="preserve"> اطلاع از درونشان بدان اختصاص داده باشد همچنانکه ازدواج با بیشتر از چهار زن آزاده و نکاح بدون</w:t>
      </w:r>
      <w:r w:rsidRPr="00961C75">
        <w:rPr>
          <w:rFonts w:cs="B Badr" w:hint="cs"/>
          <w:sz w:val="24"/>
          <w:szCs w:val="24"/>
          <w:rtl/>
          <w:lang w:bidi="fa-IR"/>
        </w:rPr>
        <w:t xml:space="preserve"> </w:t>
      </w:r>
      <w:r w:rsidRPr="00961C75">
        <w:rPr>
          <w:rStyle w:val="Char5"/>
          <w:rFonts w:hint="cs"/>
          <w:rtl/>
        </w:rPr>
        <w:t>مهریه را برایش تجویز کرده است و نیز روزه‌ی چند روز پشت سر هم و نماز بدون وضو بعد از برخاستن از خواب و امثال آن را از وی ممنوع نساخته که بر دیگر مردم تحریم نموده است.</w:t>
      </w:r>
    </w:p>
    <w:p w:rsidR="006A6EB2" w:rsidRPr="00961C75" w:rsidRDefault="006A6EB2" w:rsidP="004A2A16">
      <w:pPr>
        <w:pStyle w:val="FootnoteText"/>
        <w:ind w:left="272" w:hanging="272"/>
        <w:rPr>
          <w:rStyle w:val="Char5"/>
        </w:rPr>
      </w:pPr>
      <w:r>
        <w:rPr>
          <w:rStyle w:val="Char5"/>
          <w:rFonts w:hint="cs"/>
          <w:rtl/>
        </w:rPr>
        <w:tab/>
      </w:r>
      <w:r w:rsidRPr="00961C75">
        <w:rPr>
          <w:rStyle w:val="Char5"/>
          <w:rFonts w:hint="cs"/>
          <w:rtl/>
        </w:rPr>
        <w:t>هرکدام از این پاسخ</w:t>
      </w:r>
      <w:r>
        <w:rPr>
          <w:rStyle w:val="Char5"/>
          <w:rFonts w:hint="eastAsia"/>
          <w:rtl/>
        </w:rPr>
        <w:t>‌</w:t>
      </w:r>
      <w:r w:rsidRPr="00961C75">
        <w:rPr>
          <w:rStyle w:val="Char5"/>
          <w:rFonts w:hint="cs"/>
          <w:rtl/>
        </w:rPr>
        <w:t>ها به تنهایی برای ردّ آنچه وارد گشته کفایت می‌کند.</w:t>
      </w:r>
    </w:p>
  </w:footnote>
  <w:footnote w:id="40">
    <w:p w:rsidR="006A6EB2" w:rsidRDefault="006A6EB2" w:rsidP="004A2A16">
      <w:pPr>
        <w:pStyle w:val="FootnoteText"/>
        <w:ind w:left="272" w:hanging="272"/>
        <w:rPr>
          <w:rStyle w:val="Char5"/>
          <w:rtl/>
        </w:rPr>
      </w:pPr>
      <w:r w:rsidRPr="00961C75">
        <w:rPr>
          <w:rStyle w:val="Char5"/>
        </w:rPr>
        <w:footnoteRef/>
      </w:r>
      <w:r w:rsidRPr="00961C75">
        <w:rPr>
          <w:rStyle w:val="Char5"/>
          <w:rFonts w:hint="cs"/>
          <w:rtl/>
        </w:rPr>
        <w:t>) از نظر شیعیان رافضی، عباس بن عبدالمطلب</w:t>
      </w:r>
      <w:r w:rsidRPr="00961C75">
        <w:rPr>
          <w:rStyle w:val="Char5"/>
          <w:rFonts w:cs="CTraditional Arabic" w:hint="cs"/>
          <w:rtl/>
        </w:rPr>
        <w:t>س</w:t>
      </w:r>
      <w:r w:rsidRPr="00961C75">
        <w:rPr>
          <w:rStyle w:val="Char5"/>
          <w:rFonts w:hint="cs"/>
          <w:rtl/>
        </w:rPr>
        <w:t xml:space="preserve"> گمراه و منحرف، و جزو غیر مؤمنان است، روایات متعددی از طرف آنان وارد شده که ما فقط به یکی از آن‌ها اشاره می‌کنیم:</w:t>
      </w:r>
    </w:p>
    <w:p w:rsidR="006A6EB2" w:rsidRDefault="006A6EB2" w:rsidP="004A2A16">
      <w:pPr>
        <w:pStyle w:val="FootnoteText"/>
        <w:ind w:left="272" w:hanging="272"/>
        <w:rPr>
          <w:rStyle w:val="Char5"/>
          <w:rtl/>
        </w:rPr>
      </w:pPr>
      <w:r>
        <w:rPr>
          <w:rStyle w:val="Char5"/>
          <w:rFonts w:hint="cs"/>
          <w:rtl/>
        </w:rPr>
        <w:tab/>
      </w:r>
      <w:r w:rsidRPr="00961C75">
        <w:rPr>
          <w:rStyle w:val="Char5"/>
          <w:rFonts w:hint="cs"/>
          <w:rtl/>
        </w:rPr>
        <w:t>فضیل بن یسار از ابوجعفر روایت می‌کند که مردی پیش پدرم آمد و گفت: فلانی (مقصودش ابن عباس</w:t>
      </w:r>
      <w:r w:rsidRPr="00961C75">
        <w:rPr>
          <w:rFonts w:cs="CTraditional Arabic" w:hint="cs"/>
          <w:sz w:val="24"/>
          <w:szCs w:val="24"/>
          <w:rtl/>
          <w:lang w:bidi="fa-IR"/>
        </w:rPr>
        <w:t>ب</w:t>
      </w:r>
      <w:r w:rsidRPr="00961C75">
        <w:rPr>
          <w:rFonts w:cs="B Badr" w:hint="cs"/>
          <w:sz w:val="24"/>
          <w:szCs w:val="24"/>
          <w:rtl/>
          <w:lang w:bidi="fa-IR"/>
        </w:rPr>
        <w:t xml:space="preserve"> </w:t>
      </w:r>
      <w:r w:rsidRPr="00961C75">
        <w:rPr>
          <w:rStyle w:val="Char5"/>
          <w:rFonts w:hint="cs"/>
          <w:rtl/>
        </w:rPr>
        <w:t>بود) گمان می‌برد زمان و سبب نزول هر آیه‌ای از قرآن را می‌داند. گفت: از او سؤال کن آیه‌ی</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 xml:space="preserve">وَمَن كَانَ </w:t>
      </w:r>
      <w:r w:rsidRPr="00961C75">
        <w:rPr>
          <w:rStyle w:val="Chara"/>
          <w:rtl/>
        </w:rPr>
        <w:t>فِي هَٰذِهِۦٓ أَعۡمَىٰ فَهُوَ فِي ٱلۡأٓخِرَةِ أَعۡمَىٰ وَأَضَلُّ سَبِيل</w:t>
      </w:r>
      <w:r w:rsidRPr="00961C75">
        <w:rPr>
          <w:rStyle w:val="Chara"/>
          <w:rFonts w:hint="cs"/>
          <w:rtl/>
        </w:rPr>
        <w:t>ٗا ٧٢</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الإسراء: 72</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(و هر کس در این جهان کور باشد، در آخرت کورتر و گمراه‌تر خواهد بود) و آیه‌ی</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يَٰٓأَيُّهَا ٱلَّذِينَ ءَامَنُواْ ٱصۡبِرُواْ وَصَابِرُواْ وَرَابِطُواْ</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آل عمران: 200</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(ای کسانی که ایمان آورده‌اید! شکیبایی ورزید و استقامت و پایداری کنید) درباره‌ی چه کسانی نازل شده است؟</w:t>
      </w:r>
    </w:p>
    <w:p w:rsidR="006A6EB2" w:rsidRDefault="006A6EB2" w:rsidP="0051397C">
      <w:pPr>
        <w:pStyle w:val="FootnoteText"/>
        <w:ind w:left="272" w:hanging="272"/>
        <w:rPr>
          <w:rStyle w:val="Char5"/>
          <w:rtl/>
        </w:rPr>
      </w:pPr>
      <w:r>
        <w:rPr>
          <w:rStyle w:val="Char5"/>
          <w:rFonts w:hint="cs"/>
          <w:rtl/>
        </w:rPr>
        <w:tab/>
      </w:r>
      <w:r w:rsidRPr="00961C75">
        <w:rPr>
          <w:rStyle w:val="Char5"/>
          <w:rFonts w:hint="cs"/>
          <w:rtl/>
        </w:rPr>
        <w:t>آن مرد پیش او رفت، ابن عباس گفت: دوست داشتم با کسیکه این دستور را به تو داده روبرو بشوم و از او بپرسم ولی برو از وی سؤال کن عرش چیست، کی آفریده شده و چگونه می‌باشد؟ آن مرد پیش پدرم برگشت و سخنان ابن عباس را برایش بازگو نمود. پدرم گفت: آیا پرسشها را پاسخ داد؟ گفت: نه، گفت: ولی من به وسیله‌ی نور و علم بدون ادعا تو را پاسخ می‌گویم، دو آیت نخست راجع به پدرش (یعنی عباس) و آیه‌ اخیر در حق پدرم و ما نازل شده است و بحث استقامتی که بدان مأمور گشته‌ایم این است که نوادگان ما پایدار می‌باشند.</w:t>
      </w:r>
    </w:p>
    <w:p w:rsidR="006A6EB2" w:rsidRDefault="006A6EB2" w:rsidP="0051397C">
      <w:pPr>
        <w:pStyle w:val="FootnoteText"/>
        <w:ind w:left="272" w:hanging="272"/>
        <w:rPr>
          <w:rStyle w:val="Char5"/>
          <w:rtl/>
        </w:rPr>
      </w:pPr>
      <w:r>
        <w:rPr>
          <w:rStyle w:val="Char5"/>
          <w:rFonts w:hint="cs"/>
          <w:rtl/>
        </w:rPr>
        <w:tab/>
      </w:r>
      <w:r w:rsidRPr="00961C75">
        <w:rPr>
          <w:rStyle w:val="Char5"/>
          <w:rFonts w:hint="cs"/>
          <w:rtl/>
        </w:rPr>
        <w:t xml:space="preserve">ابوعبدالرحمن می‌گوید: راوی از یاد برده که از این امام بپرسد (رباط </w:t>
      </w:r>
      <w:r w:rsidRPr="00961C75">
        <w:rPr>
          <w:rFonts w:ascii="Times New Roman" w:hAnsi="Times New Roman" w:cs="Times New Roman" w:hint="cs"/>
          <w:sz w:val="24"/>
          <w:szCs w:val="24"/>
          <w:rtl/>
          <w:lang w:bidi="fa-IR"/>
        </w:rPr>
        <w:t>–</w:t>
      </w:r>
      <w:r w:rsidRPr="00961C75">
        <w:rPr>
          <w:rStyle w:val="Char5"/>
          <w:rFonts w:hint="cs"/>
          <w:rtl/>
        </w:rPr>
        <w:t xml:space="preserve"> پایداری) کدام است؟ آیا پایداری در راه خدا است؟ یا همچنانکه رافضیها می‌گویند پایداری بر نفاق یا آنچه بدان تقیه می‌گویند، می‌باشد.</w:t>
      </w:r>
    </w:p>
    <w:p w:rsidR="006A6EB2" w:rsidRPr="00961C75" w:rsidRDefault="006A6EB2" w:rsidP="0051397C">
      <w:pPr>
        <w:pStyle w:val="FootnoteText"/>
        <w:ind w:left="272" w:hanging="272"/>
        <w:rPr>
          <w:rStyle w:val="Char5"/>
        </w:rPr>
      </w:pPr>
      <w:r>
        <w:rPr>
          <w:rStyle w:val="Char5"/>
          <w:rFonts w:hint="cs"/>
          <w:rtl/>
        </w:rPr>
        <w:tab/>
      </w:r>
      <w:r w:rsidRPr="00961C75">
        <w:rPr>
          <w:rStyle w:val="Char5"/>
          <w:rFonts w:hint="cs"/>
          <w:rtl/>
        </w:rPr>
        <w:t>روایت مزبور طولانی است ولی ما بخش مربوط به عباس و پسرش</w:t>
      </w:r>
      <w:r w:rsidRPr="00961C75">
        <w:rPr>
          <w:rFonts w:cs="CTraditional Arabic" w:hint="cs"/>
          <w:sz w:val="24"/>
          <w:szCs w:val="24"/>
          <w:rtl/>
          <w:lang w:bidi="fa-IR"/>
        </w:rPr>
        <w:t>ب</w:t>
      </w:r>
      <w:r w:rsidRPr="00961C75">
        <w:rPr>
          <w:rFonts w:cs="B Badr" w:hint="cs"/>
          <w:sz w:val="24"/>
          <w:szCs w:val="24"/>
          <w:rtl/>
          <w:lang w:bidi="fa-IR"/>
        </w:rPr>
        <w:t xml:space="preserve"> </w:t>
      </w:r>
      <w:r w:rsidRPr="00961C75">
        <w:rPr>
          <w:rStyle w:val="Char5"/>
          <w:rFonts w:hint="cs"/>
          <w:rtl/>
        </w:rPr>
        <w:t xml:space="preserve">را آوردیم، متن کامل آن در </w:t>
      </w:r>
      <w:r w:rsidRPr="00961C75">
        <w:rPr>
          <w:rStyle w:val="Char6"/>
          <w:rFonts w:hint="cs"/>
          <w:rtl/>
        </w:rPr>
        <w:t xml:space="preserve">«رجال الکشی </w:t>
      </w:r>
      <w:r w:rsidRPr="00961C75">
        <w:rPr>
          <w:rStyle w:val="Char6"/>
          <w:rFonts w:ascii="Times New Roman" w:hAnsi="Times New Roman" w:cs="Times New Roman" w:hint="cs"/>
          <w:rtl/>
        </w:rPr>
        <w:t>–</w:t>
      </w:r>
      <w:r w:rsidRPr="00961C75">
        <w:rPr>
          <w:rStyle w:val="Char6"/>
          <w:rFonts w:hint="cs"/>
          <w:rtl/>
        </w:rPr>
        <w:t xml:space="preserve"> 25» مجمع الرجال قهبانی 4/10»، معجم رجال الحدیث خوئی 1/234-235»</w:t>
      </w:r>
      <w:r w:rsidRPr="00961C75">
        <w:rPr>
          <w:rStyle w:val="Char5"/>
          <w:rFonts w:hint="cs"/>
          <w:rtl/>
        </w:rPr>
        <w:t xml:space="preserve"> موجود می‌باشد.</w:t>
      </w:r>
    </w:p>
  </w:footnote>
  <w:footnote w:id="41">
    <w:p w:rsidR="006A6EB2" w:rsidRDefault="006A6EB2" w:rsidP="00354B6A">
      <w:pPr>
        <w:pStyle w:val="FootnoteText"/>
        <w:ind w:left="272" w:hanging="272"/>
        <w:rPr>
          <w:rStyle w:val="Char5"/>
          <w:rtl/>
        </w:rPr>
      </w:pPr>
      <w:r w:rsidRPr="0051397C">
        <w:rPr>
          <w:rStyle w:val="Char5"/>
        </w:rPr>
        <w:footnoteRef/>
      </w:r>
      <w:r w:rsidRPr="0051397C">
        <w:rPr>
          <w:rStyle w:val="Char5"/>
          <w:rFonts w:hint="cs"/>
          <w:rtl/>
        </w:rPr>
        <w:t>) زید</w:t>
      </w:r>
      <w:r w:rsidRPr="00961C75">
        <w:rPr>
          <w:rStyle w:val="Char5"/>
          <w:rFonts w:hint="cs"/>
          <w:rtl/>
        </w:rPr>
        <w:t xml:space="preserve"> بن علی هم از حملات اهل تشیع در امان نمانده است، ما یک روایت را پیش روی خواننده‌ی گرامی قرار می‌دهیم که به ذکر خروج او علیه امام منصوص براساس گمان شیعیان و وقوع جر و بحث میان وی و برادرش محمد بن علی بن حسین می‌پردازد.</w:t>
      </w:r>
    </w:p>
    <w:p w:rsidR="006A6EB2" w:rsidRPr="00961C75" w:rsidRDefault="006A6EB2" w:rsidP="004776C6">
      <w:pPr>
        <w:pStyle w:val="FootnoteText"/>
        <w:ind w:left="272" w:hanging="272"/>
        <w:rPr>
          <w:rStyle w:val="Char6"/>
          <w:rtl/>
        </w:rPr>
      </w:pPr>
      <w:r>
        <w:rPr>
          <w:rStyle w:val="Char5"/>
          <w:rFonts w:hint="cs"/>
          <w:rtl/>
        </w:rPr>
        <w:tab/>
      </w:r>
      <w:r w:rsidRPr="00961C75">
        <w:rPr>
          <w:rStyle w:val="Char5"/>
          <w:rFonts w:hint="cs"/>
          <w:rtl/>
        </w:rPr>
        <w:t>روایت از این قرار است که: موسی بن بکر بن داب از کسیکه برایش حدیث نقل کرده(!!!) از ابوجعفر نقل می‌</w:t>
      </w:r>
      <w:r w:rsidRPr="00961C75">
        <w:rPr>
          <w:rStyle w:val="Char5"/>
          <w:rFonts w:hint="eastAsia"/>
          <w:rtl/>
        </w:rPr>
        <w:t>‌کند: زید بن علی بن ح</w:t>
      </w:r>
      <w:r w:rsidRPr="00961C75">
        <w:rPr>
          <w:rStyle w:val="Char5"/>
          <w:rFonts w:hint="cs"/>
          <w:rtl/>
        </w:rPr>
        <w:t>س</w:t>
      </w:r>
      <w:r w:rsidRPr="00961C75">
        <w:rPr>
          <w:rStyle w:val="Char5"/>
          <w:rFonts w:hint="eastAsia"/>
          <w:rtl/>
        </w:rPr>
        <w:t xml:space="preserve">ین پیش ابوجعفر محمد بن علی رفت در </w:t>
      </w:r>
      <w:r w:rsidRPr="00961C75">
        <w:rPr>
          <w:rStyle w:val="Char5"/>
          <w:rFonts w:hint="cs"/>
          <w:rtl/>
        </w:rPr>
        <w:t>ح</w:t>
      </w:r>
      <w:r w:rsidRPr="00961C75">
        <w:rPr>
          <w:rStyle w:val="Char5"/>
          <w:rFonts w:hint="eastAsia"/>
          <w:rtl/>
        </w:rPr>
        <w:t>الیکه نامه‌</w:t>
      </w:r>
      <w:r w:rsidRPr="00961C75">
        <w:rPr>
          <w:rStyle w:val="Char5"/>
          <w:rFonts w:hint="cs"/>
          <w:rtl/>
        </w:rPr>
        <w:t>‌هایی از اهل کوفه را نیز مبنی بر فراخواندن زید بن علی، خبر از گردهمایی آنان و امر به رفتن وی پیش آنان، همراه داشت، ابوجفر گفت: آیا این نامه‌ها را ابتدا آنان نوشته‌‌اند یا پاسخ نامه‌ها و درخواست‌های خودت است که آن‌ها آن را داده</w:t>
      </w:r>
      <w:r w:rsidRPr="00961C75">
        <w:rPr>
          <w:rStyle w:val="Char5"/>
          <w:rFonts w:hint="eastAsia"/>
          <w:rtl/>
        </w:rPr>
        <w:t>‌</w:t>
      </w:r>
      <w:r w:rsidRPr="00961C75">
        <w:rPr>
          <w:rStyle w:val="Char5"/>
          <w:rFonts w:hint="cs"/>
          <w:rtl/>
        </w:rPr>
        <w:t>اند؟ پاسخ داد: خودشان نوشته‌اند، زیرا ایشان از حقوق و خویشاوندیمان با پیامبر خدا</w:t>
      </w:r>
      <w:r w:rsidRPr="00961C75">
        <w:rPr>
          <w:rStyle w:val="Char5"/>
          <w:rFonts w:cs="CTraditional Arabic" w:hint="cs"/>
          <w:rtl/>
        </w:rPr>
        <w:t xml:space="preserve"> ج</w:t>
      </w:r>
      <w:r w:rsidRPr="00961C75">
        <w:rPr>
          <w:rStyle w:val="Char5"/>
          <w:rFonts w:hint="cs"/>
          <w:rtl/>
        </w:rPr>
        <w:t xml:space="preserve"> آگاهی دارند و می‌دانند لزوم محبت و پیروی از ما در کتاب خدا وجود دارد و از طرفی دیگر زندگی سخت و جانکاه ما را هم می‌دانند. ابوجعفر گفت: فرمانبرداری ما از طرف خدا فرض گشته و روشی است که در میان پیشینیان مقرر شده است و همچنان درمیان آیندگان هم باقی خواهد ماند، فرمانبرداری برای یکی از ما و محبت برای همه می‌باشد و فرمان خدا هم در میان دوستانش بنا به حکمی ناگسستنی و دستوری برنامه</w:t>
      </w:r>
      <w:r w:rsidRPr="00961C75">
        <w:rPr>
          <w:rStyle w:val="Char5"/>
          <w:rFonts w:hint="eastAsia"/>
          <w:rtl/>
        </w:rPr>
        <w:t>‌</w:t>
      </w:r>
      <w:r w:rsidRPr="00961C75">
        <w:rPr>
          <w:rStyle w:val="Char5"/>
          <w:rFonts w:hint="cs"/>
          <w:rtl/>
        </w:rPr>
        <w:t xml:space="preserve">ریزی شده تا مدت زمان مشخصی وجود خواهد داشت </w:t>
      </w:r>
      <w:r w:rsidRPr="00961C75">
        <w:rPr>
          <w:rFonts w:ascii="Traditional Arabic" w:hAnsi="Traditional Arabic" w:cs="Traditional Arabic"/>
          <w:sz w:val="24"/>
          <w:szCs w:val="24"/>
          <w:rtl/>
          <w:lang w:bidi="fa-IR"/>
        </w:rPr>
        <w:t>﴿</w:t>
      </w:r>
      <w:r w:rsidRPr="00961C75">
        <w:rPr>
          <w:rStyle w:val="Chara"/>
          <w:rFonts w:hint="cs"/>
          <w:rtl/>
        </w:rPr>
        <w:t>وَلَا يَسۡتَخِفَّنَّكَ ٱلَّذِينَ لَا يُوقِنُونَ ٦٠</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الروم: 60</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هرگز نباید کسانیکه ایمان ندارند، مایه خشم و ناراحتی تو گردند و سبک تو را از جای بردارند</w:t>
      </w:r>
      <w:r w:rsidRPr="00961C75">
        <w:rPr>
          <w:rStyle w:val="Char5"/>
          <w:rtl/>
        </w:rPr>
        <w:t>»</w:t>
      </w:r>
      <w:r w:rsidRPr="00961C75">
        <w:rPr>
          <w:rStyle w:val="Char5"/>
          <w:rFonts w:hint="cs"/>
          <w:rtl/>
        </w:rPr>
        <w:t xml:space="preserve">. و </w:t>
      </w:r>
      <w:r w:rsidRPr="00961C75">
        <w:rPr>
          <w:rFonts w:ascii="Traditional Arabic" w:hAnsi="Traditional Arabic" w:cs="Traditional Arabic"/>
          <w:sz w:val="24"/>
          <w:szCs w:val="24"/>
          <w:rtl/>
          <w:lang w:bidi="fa-IR"/>
        </w:rPr>
        <w:t>﴿</w:t>
      </w:r>
      <w:r w:rsidRPr="00961C75">
        <w:rPr>
          <w:rStyle w:val="Chara"/>
          <w:rtl/>
        </w:rPr>
        <w:t>إِنَّهُمۡ لَن يُغۡنُواْ عَنكَ مِنَ ٱللَّهِ شَيۡ‍ٔٗا</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الجاثیة:19</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آنان هرگز تو را از عذاب خدا نمی‌رهانند</w:t>
      </w:r>
      <w:r w:rsidRPr="00961C75">
        <w:rPr>
          <w:rStyle w:val="Char5"/>
          <w:rtl/>
        </w:rPr>
        <w:t>»</w:t>
      </w:r>
      <w:r w:rsidRPr="00961C75">
        <w:rPr>
          <w:rStyle w:val="Char5"/>
          <w:rFonts w:hint="cs"/>
          <w:rtl/>
        </w:rPr>
        <w:t>. پس عجله نکن که خدا کاری به عجله‌ای بندگان ندارد و خدا کارش را پیش نمی‌اندازد تا زودتر از موعد مقرر دچار بلاها شوید و تو را در افکند. راوی می‌گوید: زید خشمگین شد و گفت: امام ما کسی نیست که در خانه‌ی خود بنشیند، پرده‌ها را پایین آورد و جهاد را به تأخیر اندازد، ولی امام ما کسی است که از حریم خویش دفاع نماید، در راه خدا مبارزه کند و زیردستانش را حمایت نماید. ابوجعفر گفت: ای برادر! آیا چیزی را از ویژگی</w:t>
      </w:r>
      <w:r w:rsidRPr="00961C75">
        <w:rPr>
          <w:rStyle w:val="Char5"/>
          <w:rFonts w:hint="eastAsia"/>
          <w:rtl/>
        </w:rPr>
        <w:t>‌</w:t>
      </w:r>
      <w:r w:rsidRPr="00961C75">
        <w:rPr>
          <w:rStyle w:val="Char5"/>
          <w:rFonts w:hint="cs"/>
          <w:rtl/>
        </w:rPr>
        <w:t>هایی که برای امام برشمارید در خود می‌یابی؟ و دلیلی از کتاب خدا یا سنت پیامبر</w:t>
      </w:r>
      <w:r w:rsidRPr="00961C75">
        <w:rPr>
          <w:rStyle w:val="Char5"/>
          <w:rFonts w:cs="CTraditional Arabic" w:hint="cs"/>
          <w:rtl/>
        </w:rPr>
        <w:t xml:space="preserve"> ج</w:t>
      </w:r>
      <w:r w:rsidRPr="00961C75">
        <w:rPr>
          <w:rStyle w:val="Char5"/>
          <w:rFonts w:hint="cs"/>
          <w:rtl/>
        </w:rPr>
        <w:t xml:space="preserve"> و یا ضرب المثلی بر آن اقامه کنید؟ چون خداوند چیزهایی را روا و چیزهایی را ناروا شمرده و ضرب‌المثلهایی زده و روشهایی را نیز تعیین نموده است. و به امام قائم اجازه نداده در امری که زمانش فرا نرسیده پیشی جوید و به تلاش در آن بپردازد. خداوند راجع به شکار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لَا تَقۡتُلُواْ ٱلصَّيۡدَ وَأَنتُمۡ حُرُم</w:t>
      </w:r>
      <w:r w:rsidRPr="00961C75">
        <w:rPr>
          <w:rStyle w:val="Chara"/>
          <w:rFonts w:hint="cs"/>
          <w:rtl/>
        </w:rPr>
        <w:t>ٞ</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المائدة: 95</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 xml:space="preserve">ای مؤمنان! در حال حرام نخجیر مکشید.) آیا گناه نخجیر کشتن بزرگتر است یا کشتن نفسی که خدا حرام کرده است؟ و برای هر چیزی جایی قرار داده است. و می‌فرماید: </w:t>
      </w:r>
      <w:r w:rsidRPr="00961C75">
        <w:rPr>
          <w:rFonts w:ascii="Traditional Arabic" w:hAnsi="Traditional Arabic" w:cs="Traditional Arabic"/>
          <w:sz w:val="24"/>
          <w:szCs w:val="24"/>
          <w:rtl/>
          <w:lang w:bidi="fa-IR"/>
        </w:rPr>
        <w:t>﴿</w:t>
      </w:r>
      <w:r w:rsidRPr="00961C75">
        <w:rPr>
          <w:rStyle w:val="Chara"/>
          <w:rFonts w:hint="cs"/>
          <w:rtl/>
        </w:rPr>
        <w:t>وَإِذَا َلَلۡتُمۡ فَٱصۡطَادُواْ</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المائدة: 1</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هر وقت که از احرام به در آمدید (و از سرزمین حرم خارج شدید)، شکار کنید) و می‌فرماید: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tl/>
        </w:rPr>
        <w:t>لَا تُحِلُّواْ شَعَٰٓئِرَ ٱللَّهِ وَلَا ٱلشَّهۡرَ ٱلۡحَرَامَ</w:t>
      </w:r>
      <w:r w:rsidRPr="00961C75">
        <w:rPr>
          <w:rFonts w:ascii="Traditional Arabic" w:hAnsi="Traditional Arabic" w:cs="Traditional Arabic"/>
          <w:sz w:val="24"/>
          <w:szCs w:val="24"/>
          <w:rtl/>
          <w:lang w:bidi="fa-IR"/>
        </w:rPr>
        <w:t xml:space="preserve"> ﴾</w:t>
      </w:r>
      <w:r w:rsidRPr="00961C75">
        <w:rPr>
          <w:rStyle w:val="Charb"/>
          <w:rFonts w:hint="cs"/>
          <w:rtl/>
        </w:rPr>
        <w:t xml:space="preserve"> </w:t>
      </w:r>
      <w:r w:rsidRPr="00961C75">
        <w:rPr>
          <w:rStyle w:val="Charb"/>
          <w:rtl/>
        </w:rPr>
        <w:t>[</w:t>
      </w:r>
      <w:r w:rsidRPr="00961C75">
        <w:rPr>
          <w:rStyle w:val="Charb"/>
          <w:rFonts w:hint="cs"/>
          <w:rtl/>
        </w:rPr>
        <w:t>المائدة: 2</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 xml:space="preserve">شعائر خدا را برای خود حلال ندانید و نه ماه حرام را) پس ماهها را تعیین و چهار ماه را به عنوان ماههای حرام قرار داده و می‌فرماید: </w:t>
      </w:r>
      <w:r w:rsidRPr="00961C75">
        <w:rPr>
          <w:rFonts w:ascii="Traditional Arabic" w:hAnsi="Traditional Arabic" w:cs="Traditional Arabic"/>
          <w:sz w:val="24"/>
          <w:szCs w:val="24"/>
          <w:rtl/>
          <w:lang w:bidi="fa-IR"/>
        </w:rPr>
        <w:t>﴿</w:t>
      </w:r>
      <w:r w:rsidRPr="00961C75">
        <w:rPr>
          <w:rStyle w:val="Chara"/>
          <w:rtl/>
        </w:rPr>
        <w:t>فَسِيحُواْ فِي ٱلۡأَرۡضِ أَرۡبَعَةَ أَشۡهُر</w:t>
      </w:r>
      <w:r w:rsidRPr="00961C75">
        <w:rPr>
          <w:rStyle w:val="Chara"/>
          <w:rFonts w:hint="cs"/>
          <w:rtl/>
        </w:rPr>
        <w:t>ٖ وَٱعۡلَمُوٓاْ أَنَّكُمۡ غَيۡرُ مُع</w:t>
      </w:r>
      <w:r w:rsidRPr="00961C75">
        <w:rPr>
          <w:rStyle w:val="Chara"/>
          <w:rtl/>
        </w:rPr>
        <w:t>ۡجِزِي ٱللَّهِ</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التوبة: 2</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Fonts w:hint="cs"/>
          <w:rtl/>
        </w:rPr>
        <w:t xml:space="preserve">پس آزادانه چهار ماه در زمین بگردید و بدانید که شما هرگز نمی‌توانید خدا را درمانده کنید). سپس می‌فرماید: </w:t>
      </w:r>
      <w:r w:rsidRPr="00961C75">
        <w:rPr>
          <w:rFonts w:ascii="Traditional Arabic" w:hAnsi="Traditional Arabic" w:cs="Traditional Arabic"/>
          <w:sz w:val="24"/>
          <w:szCs w:val="24"/>
          <w:rtl/>
          <w:lang w:bidi="fa-IR"/>
        </w:rPr>
        <w:t>﴿</w:t>
      </w:r>
      <w:r w:rsidRPr="00961C75">
        <w:rPr>
          <w:rStyle w:val="Chara"/>
          <w:rtl/>
        </w:rPr>
        <w:t>فَإِذَا ٱنسَلَخَ ٱلۡأَشۡهُرُ ٱلۡحُرُمُ فَٱقۡتُلُواْ ٱلۡمُشۡرِكِينَ حَيۡثُ وَجَدتُّمُوهُمۡ وَخُذُوهُمۡ وَٱحۡصُرُوهُمۡ وَٱقۡعُدُواْ لَهُمۡ كُلَّ مَرۡصَد</w:t>
      </w:r>
      <w:r w:rsidRPr="00961C75">
        <w:rPr>
          <w:rStyle w:val="Chara"/>
          <w:rFonts w:hint="cs"/>
          <w:rtl/>
        </w:rPr>
        <w:t>ٖ</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التوبة: 5</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هنگامی که ماه</w:t>
      </w:r>
      <w:r w:rsidRPr="00961C75">
        <w:rPr>
          <w:rStyle w:val="Char5"/>
          <w:rFonts w:hint="eastAsia"/>
          <w:rtl/>
        </w:rPr>
        <w:t>‌</w:t>
      </w:r>
      <w:r w:rsidRPr="00961C75">
        <w:rPr>
          <w:rStyle w:val="Char5"/>
          <w:rFonts w:hint="cs"/>
          <w:rtl/>
        </w:rPr>
        <w:t>های حرام پایان گرفت، مشرکان را هر کجا بیابید بکشید</w:t>
      </w:r>
      <w:r w:rsidRPr="00961C75">
        <w:rPr>
          <w:rStyle w:val="Char5"/>
          <w:rtl/>
        </w:rPr>
        <w:t>»</w:t>
      </w:r>
      <w:r w:rsidRPr="00961C75">
        <w:rPr>
          <w:rStyle w:val="Char5"/>
          <w:rFonts w:hint="cs"/>
          <w:rtl/>
        </w:rPr>
        <w:t xml:space="preserve"> آنگاه برای آن جایگاهی قرار داد و فرمود:</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وَلَا تَعۡزِمُواْ عُقۡدَةَ ٱلنِّكَاحِ حَتَّىٰ يَبۡلُغَ ٱلۡكِتَٰبُ أَجَلَهُۥ</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البقرة: 235</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اقدام به ازدواج ننمایید تا عدّه</w:t>
      </w:r>
      <w:r w:rsidRPr="00961C75">
        <w:rPr>
          <w:rStyle w:val="Char5"/>
          <w:rFonts w:hint="eastAsia"/>
          <w:rtl/>
        </w:rPr>
        <w:t>‌</w:t>
      </w:r>
      <w:r w:rsidRPr="00961C75">
        <w:rPr>
          <w:rStyle w:val="Char5"/>
          <w:rFonts w:hint="cs"/>
          <w:rtl/>
        </w:rPr>
        <w:t>ی ‌آنان بسر آید</w:t>
      </w:r>
      <w:r w:rsidRPr="00961C75">
        <w:rPr>
          <w:rStyle w:val="Char5"/>
          <w:rtl/>
        </w:rPr>
        <w:t>»</w:t>
      </w:r>
      <w:r w:rsidRPr="00961C75">
        <w:rPr>
          <w:rStyle w:val="Char5"/>
          <w:rFonts w:hint="cs"/>
          <w:rtl/>
        </w:rPr>
        <w:t>. پس برای هر چیزی وقتی و برای هر وقتی فرمان و چارچوبی تعیین نموده است. اگر دلیلی از پروردگارت و روشنگری و یقینی در کارهایت دارید ادامه بده و گرنه دنبال چیزی مباش که در آن تردید دارید و به برچیدن حکومتی دست نزن که به نهایت خود نرسیده و زمان قانون مقرر آن فرا نرسیده است زیرا اگر به آخر خود برسد و زمان آن پایان یابد از هم می‌گسلد و مقررات یکی پس از دیگری می‌آید و خدا میان امام و پیروانش ذلت و خواری را بر جای نمی‌گذارد. پناه می‌برم به خدا از امامی که وقت خود را گم کند و دنباله‌رو آگاهتر از پیشرو باشد. ای برادر! آیا می‌خواهی ملتی را زنده گردانید که به آیات خدا کفر ورزیده، از دستورات رسولش سرپیچی کرده، بدون وجود هدایتی از جانب خدا از خواهش</w:t>
      </w:r>
      <w:r w:rsidRPr="00961C75">
        <w:rPr>
          <w:rStyle w:val="Char5"/>
          <w:rFonts w:hint="eastAsia"/>
          <w:rtl/>
        </w:rPr>
        <w:t>‌</w:t>
      </w:r>
      <w:r w:rsidRPr="00961C75">
        <w:rPr>
          <w:rStyle w:val="Char5"/>
          <w:rFonts w:hint="cs"/>
          <w:rtl/>
        </w:rPr>
        <w:t>های خود پیروی نموده و بدون دلیلی از طرف خدا و پیمانی از سوی پیامبر</w:t>
      </w:r>
      <w:r w:rsidRPr="00961C75">
        <w:rPr>
          <w:rStyle w:val="Char5"/>
          <w:rFonts w:cs="CTraditional Arabic" w:hint="cs"/>
          <w:rtl/>
        </w:rPr>
        <w:t xml:space="preserve"> ج</w:t>
      </w:r>
      <w:r w:rsidRPr="00961C75">
        <w:rPr>
          <w:rStyle w:val="Char5"/>
          <w:rFonts w:hint="cs"/>
          <w:rtl/>
        </w:rPr>
        <w:t xml:space="preserve"> ادعای جانشینی کرده‌اند؟ ای برادر! تو را به خدا می‌سپارم از اینکه فردا در زباله‌دانی به دار آویخته شوی، آنگاه اشک از چشمانش سرازیر شد و سپس گفت: میان ما و تو کسانی وجود دارند که حرمت مرا هتک کردند، حق ما را انکار نمودند، اسرارمان را فاش ساختند، مرا به غیر پدرمان نسبت دادند و سخنانی راجع به ما بر زبان آوردند که ما از آن‌ها </w:t>
      </w:r>
      <w:r w:rsidRPr="004776C6">
        <w:rPr>
          <w:rStyle w:val="Char5"/>
          <w:rFonts w:hint="cs"/>
          <w:rtl/>
        </w:rPr>
        <w:t>بی‌خبر بودیم. (الکافی 1/356، البحار 46/203، العوالم 18/238، مدینة المعاجزة 5/86).</w:t>
      </w:r>
    </w:p>
  </w:footnote>
  <w:footnote w:id="42">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بدون تردید کوشش عده‌ای به ویژه اهل تشیع در راستای انکار وجود خارجی ابن سبأ جهت تکذیب تأثیرپذیری فکری وعقیده‌ایی شیعه از یهودیان تلاشی بی‌نتیجه و نومیدانه است. هر شخص آگاهی از حقیقت و پایه‌های اساسی دین اهل تشیع به ویژه موضوع امامت، طعنه و لطمه‌ زدن به صحابه</w:t>
      </w:r>
      <w:r w:rsidRPr="00961C75">
        <w:rPr>
          <w:rStyle w:val="Char5"/>
          <w:rFonts w:cs="CTraditional Arabic" w:hint="cs"/>
          <w:rtl/>
        </w:rPr>
        <w:t>ش</w:t>
      </w:r>
      <w:r w:rsidRPr="00961C75">
        <w:rPr>
          <w:rStyle w:val="Char5"/>
          <w:rFonts w:hint="cs"/>
          <w:rtl/>
        </w:rPr>
        <w:t>، رجعت، تقیه و مهدی منتظر تأثیر یهود بر دین شیعه را به وضوح می‌بیند، در اینجا نمی‌خواهم بدان موضوع بپردازم چون برخی تحقیقات اسلامی بحث ارتباط میان دین شیعه و یهود را بر عهده گرفته‌اند. توضیحات من به موضوع اثبات شخصیت واقعی ابن سبأ از طریق منابع اسلامی، شیعی و برخی منتسبین به جریان موسوم به خاورشناسان منحصر می‌گردد.</w:t>
      </w:r>
    </w:p>
    <w:p w:rsidR="006A6EB2" w:rsidRPr="002146EC" w:rsidRDefault="006A6EB2" w:rsidP="00C8270B">
      <w:pPr>
        <w:pStyle w:val="a4"/>
        <w:rPr>
          <w:rStyle w:val="Char5"/>
          <w:rtl/>
        </w:rPr>
      </w:pPr>
      <w:r w:rsidRPr="002146EC">
        <w:rPr>
          <w:rStyle w:val="Char5"/>
          <w:rFonts w:hint="cs"/>
          <w:rtl/>
        </w:rPr>
        <w:tab/>
      </w:r>
      <w:r w:rsidRPr="002146EC">
        <w:rPr>
          <w:rFonts w:hint="cs"/>
          <w:rtl/>
        </w:rPr>
        <w:t>أ</w:t>
      </w:r>
      <w:r>
        <w:rPr>
          <w:rFonts w:hint="cs"/>
          <w:rtl/>
        </w:rPr>
        <w:t>-</w:t>
      </w:r>
      <w:r w:rsidRPr="002146EC">
        <w:rPr>
          <w:rFonts w:hint="cs"/>
          <w:rtl/>
        </w:rPr>
        <w:t xml:space="preserve"> </w:t>
      </w:r>
      <w:r w:rsidRPr="002146EC">
        <w:rPr>
          <w:rStyle w:val="Char5"/>
          <w:rFonts w:hint="cs"/>
          <w:rtl/>
        </w:rPr>
        <w:t xml:space="preserve">عبدالله بن سبأ از دیدگاه اهل سنت: </w:t>
      </w:r>
    </w:p>
    <w:p w:rsidR="006A6EB2" w:rsidRPr="00961C75" w:rsidRDefault="006A6EB2" w:rsidP="00BE0654">
      <w:pPr>
        <w:pStyle w:val="FootnoteText"/>
        <w:numPr>
          <w:ilvl w:val="0"/>
          <w:numId w:val="3"/>
        </w:numPr>
        <w:tabs>
          <w:tab w:val="clear" w:pos="227"/>
        </w:tabs>
        <w:ind w:left="499" w:hanging="272"/>
        <w:rPr>
          <w:rStyle w:val="Char5"/>
        </w:rPr>
      </w:pPr>
      <w:r w:rsidRPr="00961C75">
        <w:rPr>
          <w:rStyle w:val="Char5"/>
          <w:rFonts w:hint="cs"/>
          <w:rtl/>
        </w:rPr>
        <w:t>بحث سبئیها از زبان اعشی همدان (ت 84 ه‍‌) در دیوان خود (ص 148) و تاریخ طبری (6/83) وارد شده است که او مختار بن ابی‌عبید ثقفی و یارانش از اهل کوفه را هجو می‌کند هنگامیکه آن‌ها با بزرگان قبایل کوفه فرار و به بصره می‌گریزند خطاب به آنان می‌گوید: شهادت می‌دهم که شما جزو سبئی</w:t>
      </w:r>
      <w:r w:rsidRPr="00961C75">
        <w:rPr>
          <w:rStyle w:val="Char5"/>
          <w:rFonts w:hint="eastAsia"/>
          <w:rtl/>
        </w:rPr>
        <w:t>‌</w:t>
      </w:r>
      <w:r w:rsidRPr="00961C75">
        <w:rPr>
          <w:rStyle w:val="Char5"/>
          <w:rFonts w:hint="cs"/>
          <w:rtl/>
        </w:rPr>
        <w:t>ها هستید و ای پاسبانان کفر من شما را می‌شناسم.</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در </w:t>
      </w:r>
      <w:r w:rsidRPr="002146EC">
        <w:rPr>
          <w:rStyle w:val="Char5"/>
          <w:rFonts w:hint="cs"/>
          <w:rtl/>
        </w:rPr>
        <w:t>کتاب «الارجاء» اثر</w:t>
      </w:r>
      <w:r w:rsidRPr="00961C75">
        <w:rPr>
          <w:rStyle w:val="Char5"/>
          <w:rFonts w:hint="cs"/>
          <w:rtl/>
        </w:rPr>
        <w:t xml:space="preserve"> حسن بن محمد بن حنفی</w:t>
      </w:r>
      <w:r>
        <w:rPr>
          <w:rStyle w:val="Char5"/>
          <w:rFonts w:hint="cs"/>
          <w:rtl/>
        </w:rPr>
        <w:t>ة</w:t>
      </w:r>
      <w:r w:rsidRPr="00961C75">
        <w:rPr>
          <w:rStyle w:val="Char5"/>
          <w:rFonts w:hint="cs"/>
          <w:rtl/>
        </w:rPr>
        <w:t xml:space="preserve"> (ت 95 ه‍‌) بحث سبئیها به میان آمده است. (نگاه کنید به کتاب: </w:t>
      </w:r>
      <w:r w:rsidRPr="00961C75">
        <w:rPr>
          <w:rStyle w:val="Char6"/>
          <w:rFonts w:hint="cs"/>
          <w:rtl/>
        </w:rPr>
        <w:t>«ظاهرة الإرجاء ف</w:t>
      </w:r>
      <w:r>
        <w:rPr>
          <w:rStyle w:val="Char6"/>
          <w:rFonts w:hint="cs"/>
          <w:rtl/>
        </w:rPr>
        <w:t>ي</w:t>
      </w:r>
      <w:r w:rsidRPr="00961C75">
        <w:rPr>
          <w:rStyle w:val="Char6"/>
          <w:rFonts w:hint="cs"/>
          <w:rtl/>
        </w:rPr>
        <w:t xml:space="preserve"> الفکر الاسلامی </w:t>
      </w:r>
      <w:r w:rsidRPr="002146EC">
        <w:rPr>
          <w:rStyle w:val="Char5"/>
          <w:rFonts w:hint="cs"/>
          <w:rtl/>
        </w:rPr>
        <w:t>1/345 و 361. به قلم دکتر سفر الحوالی</w:t>
      </w:r>
      <w:r w:rsidRPr="00961C75">
        <w:rPr>
          <w:rStyle w:val="Char6"/>
          <w:rFonts w:hint="cs"/>
          <w:rtl/>
        </w:rPr>
        <w:t>)،</w:t>
      </w:r>
      <w:r w:rsidRPr="00961C75">
        <w:rPr>
          <w:rStyle w:val="Char5"/>
          <w:rFonts w:hint="cs"/>
          <w:rtl/>
        </w:rPr>
        <w:t xml:space="preserve"> آنجا که در مورد معنای ارجاء منسوب به حسن سخن می‌گوید و نظرات علما را در مورد آن ذکر می‌کند. به جهت اهمیت آن به مطالب زیر رجوع کن: (یکی از دشمنانش این گروه سبئیه است که ایشان را دیده‌ایم و می‌گویند به وحیی هدایت شده‌ایم که مردم از آن منحرف گشتند). این روایت را ابن عمر عدنی در کتاب الایمان (ص 249) روایت نموده است.</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ابن عساکر در تاریخ خود (29/7) روایتی از شعبی (ت 103 ه‍‌) نقل می‌کند که: نخستین دروغگو عبدالله بن سبأ بود.</w:t>
      </w:r>
    </w:p>
    <w:p w:rsidR="006A6EB2" w:rsidRPr="00961C75" w:rsidRDefault="006A6EB2" w:rsidP="002146EC">
      <w:pPr>
        <w:pStyle w:val="FootnoteText"/>
        <w:numPr>
          <w:ilvl w:val="0"/>
          <w:numId w:val="3"/>
        </w:numPr>
        <w:tabs>
          <w:tab w:val="clear" w:pos="227"/>
        </w:tabs>
        <w:ind w:left="499" w:hanging="272"/>
        <w:rPr>
          <w:rStyle w:val="Char6"/>
          <w:rtl/>
        </w:rPr>
      </w:pPr>
      <w:r w:rsidRPr="00961C75">
        <w:rPr>
          <w:rStyle w:val="Char5"/>
          <w:rFonts w:hint="cs"/>
          <w:rtl/>
        </w:rPr>
        <w:t xml:space="preserve">فرزدق (ت 116 ه‍‌) در دیوان خود (ص 242-243) بزرگان عراق و ملحق شدگان به شورش عبدالرحمن بن اشعث در جنگ </w:t>
      </w:r>
      <w:r w:rsidRPr="00961C75">
        <w:rPr>
          <w:rStyle w:val="Char6"/>
          <w:rFonts w:hint="cs"/>
          <w:rtl/>
        </w:rPr>
        <w:t>«دیرالجماجم»</w:t>
      </w:r>
      <w:r w:rsidRPr="00961C75">
        <w:rPr>
          <w:rStyle w:val="Char5"/>
          <w:rFonts w:hint="cs"/>
          <w:rtl/>
        </w:rPr>
        <w:t xml:space="preserve"> را هجو و مورد طعن قرار داده، و ایشان را به سبأیی بودن توصیف نموده و می‌گوید: </w:t>
      </w:r>
      <w:r w:rsidRPr="00961C75">
        <w:rPr>
          <w:rStyle w:val="Char6"/>
          <w:rFonts w:hint="cs"/>
          <w:rtl/>
        </w:rPr>
        <w:t>کأن علی دیر الجماجم منهم حصائد أو أعجاز نخل تَقَعّرا تَعَرّفُ همدانیة سبئیة وتُکره عینیها علی ما تنکرا رأته مع القتلی وغیّر بعلها علیها تراب فی دم قد تعفّرا</w:t>
      </w:r>
    </w:p>
    <w:p w:rsidR="006A6EB2" w:rsidRDefault="006A6EB2" w:rsidP="002146EC">
      <w:pPr>
        <w:pStyle w:val="a4"/>
        <w:rPr>
          <w:rStyle w:val="Char5"/>
          <w:rtl/>
        </w:rPr>
      </w:pPr>
      <w:r>
        <w:rPr>
          <w:rStyle w:val="Char5"/>
          <w:rFonts w:hint="cs"/>
          <w:rtl/>
        </w:rPr>
        <w:tab/>
      </w:r>
      <w:r w:rsidRPr="00961C75">
        <w:rPr>
          <w:rStyle w:val="Char5"/>
          <w:rFonts w:hint="cs"/>
          <w:rtl/>
        </w:rPr>
        <w:t>ایشان در دیر الجماجم بسان محصولات سرخرمن یا درختان خرمای از جا کنده شده می‌باشند آنجا یک زن همدانی گروه سبئیه می‌شناسد و چشمانش را بر کسیکه نمی‌شناسد می‌بندد.</w:t>
      </w:r>
    </w:p>
    <w:p w:rsidR="006A6EB2" w:rsidRDefault="006A6EB2" w:rsidP="002146EC">
      <w:pPr>
        <w:pStyle w:val="a4"/>
        <w:rPr>
          <w:rStyle w:val="Char5"/>
          <w:rtl/>
        </w:rPr>
      </w:pPr>
      <w:r>
        <w:rPr>
          <w:rStyle w:val="Char5"/>
          <w:rFonts w:hint="cs"/>
          <w:rtl/>
        </w:rPr>
        <w:tab/>
      </w:r>
      <w:r w:rsidRPr="00961C75">
        <w:rPr>
          <w:rStyle w:val="Char5"/>
          <w:rFonts w:hint="cs"/>
          <w:rtl/>
        </w:rPr>
        <w:t>وی را در میان کشته‌شدگان دید که شوهرش نیز تغییر یافته بود و روی او گرد و غبار همراه خون آلوده و چرکین نشسته است.</w:t>
      </w:r>
    </w:p>
    <w:p w:rsidR="006A6EB2" w:rsidRPr="00961C75" w:rsidRDefault="006A6EB2" w:rsidP="002146EC">
      <w:pPr>
        <w:pStyle w:val="a4"/>
        <w:rPr>
          <w:rStyle w:val="Char5"/>
        </w:rPr>
      </w:pPr>
      <w:r>
        <w:rPr>
          <w:rStyle w:val="Char5"/>
          <w:rFonts w:hint="cs"/>
          <w:rtl/>
        </w:rPr>
        <w:tab/>
      </w:r>
      <w:r w:rsidRPr="00961C75">
        <w:rPr>
          <w:rStyle w:val="Char5"/>
          <w:rFonts w:hint="cs"/>
          <w:rtl/>
        </w:rPr>
        <w:t>از این عبارات می‌توان به این نتیجه رسید که سبئیها دارای خط مشی سیاسی و عقاید مشخصی منسوب به عبدالله بن سبأ یهودی می‌باشند.</w:t>
      </w:r>
    </w:p>
    <w:p w:rsidR="006A6EB2" w:rsidRPr="00961C75" w:rsidRDefault="006A6EB2" w:rsidP="002146EC">
      <w:pPr>
        <w:pStyle w:val="FootnoteText"/>
        <w:numPr>
          <w:ilvl w:val="0"/>
          <w:numId w:val="3"/>
        </w:numPr>
        <w:tabs>
          <w:tab w:val="clear" w:pos="227"/>
        </w:tabs>
        <w:ind w:left="499" w:hanging="272"/>
        <w:rPr>
          <w:rFonts w:cs="B Badr"/>
          <w:sz w:val="24"/>
          <w:szCs w:val="24"/>
          <w:lang w:bidi="fa-IR"/>
        </w:rPr>
      </w:pPr>
      <w:r w:rsidRPr="00961C75">
        <w:rPr>
          <w:rStyle w:val="Char5"/>
          <w:rFonts w:hint="cs"/>
          <w:rtl/>
        </w:rPr>
        <w:t>امام طبری در تفسیر خویش (3/119) ذیل آیه‌ی:</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 xml:space="preserve">فَأَمَّا ٱلَّذِينَ فِي قُلُوبِهِمۡ زَيۡغٞ فَيَتَّبِعُونَ </w:t>
      </w:r>
      <w:r w:rsidRPr="00961C75">
        <w:rPr>
          <w:rStyle w:val="Chara"/>
          <w:rtl/>
        </w:rPr>
        <w:t>مَا تَشَٰبَهَ مِنۡهُ ٱبۡتِغَآءَ ٱلۡفِتۡنَةِ وَٱبۡتِغَآءَ تَأۡوِيلِهِ</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آل عمران: 7</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w:t>
      </w:r>
      <w:r w:rsidRPr="00961C75">
        <w:rPr>
          <w:rStyle w:val="Char5"/>
          <w:rFonts w:hint="cs"/>
          <w:rtl/>
        </w:rPr>
        <w:t>و اما کسانی که در دلهایشان کژی است برای فتنه‌انگیزی و تأویل به دنبال متشابهات می‌افتند</w:t>
      </w:r>
      <w:r w:rsidRPr="00961C75">
        <w:rPr>
          <w:rStyle w:val="Char5"/>
          <w:rtl/>
        </w:rPr>
        <w:t>»</w:t>
      </w:r>
      <w:r w:rsidRPr="00961C75">
        <w:rPr>
          <w:rStyle w:val="Char5"/>
          <w:rFonts w:hint="cs"/>
          <w:rtl/>
        </w:rPr>
        <w:t>. رأی قتاد</w:t>
      </w:r>
      <w:r>
        <w:rPr>
          <w:rStyle w:val="Char5"/>
          <w:rFonts w:hint="cs"/>
          <w:rtl/>
        </w:rPr>
        <w:t>ة</w:t>
      </w:r>
      <w:r w:rsidRPr="00961C75">
        <w:rPr>
          <w:rStyle w:val="Char5"/>
          <w:rFonts w:hint="cs"/>
          <w:rtl/>
        </w:rPr>
        <w:t xml:space="preserve"> بن دعام</w:t>
      </w:r>
      <w:r>
        <w:rPr>
          <w:rStyle w:val="Char5"/>
          <w:rFonts w:hint="cs"/>
          <w:rtl/>
        </w:rPr>
        <w:t>ة</w:t>
      </w:r>
      <w:r w:rsidRPr="00961C75">
        <w:rPr>
          <w:rStyle w:val="Char5"/>
          <w:rFonts w:hint="cs"/>
          <w:rtl/>
        </w:rPr>
        <w:t xml:space="preserve"> سدوسی بصری (ت 117 ه‍‌) را نقل می‌کند که: اگر حروری</w:t>
      </w:r>
      <w:r w:rsidRPr="00961C75">
        <w:rPr>
          <w:rStyle w:val="Char5"/>
          <w:rFonts w:hint="eastAsia"/>
          <w:rtl/>
        </w:rPr>
        <w:t>‌</w:t>
      </w:r>
      <w:r w:rsidRPr="00961C75">
        <w:rPr>
          <w:rStyle w:val="Char5"/>
          <w:rFonts w:hint="cs"/>
          <w:rtl/>
        </w:rPr>
        <w:t>ها و سبئی</w:t>
      </w:r>
      <w:r w:rsidRPr="00961C75">
        <w:rPr>
          <w:rStyle w:val="Char5"/>
          <w:rFonts w:hint="eastAsia"/>
          <w:rtl/>
        </w:rPr>
        <w:t>‌</w:t>
      </w:r>
      <w:r w:rsidRPr="00961C75">
        <w:rPr>
          <w:rStyle w:val="Char5"/>
          <w:rFonts w:hint="cs"/>
          <w:rtl/>
        </w:rPr>
        <w:t>ها نباشند نمی‌دانم.</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در کتاب</w:t>
      </w:r>
      <w:r w:rsidRPr="002146EC">
        <w:rPr>
          <w:rStyle w:val="Char5"/>
          <w:rFonts w:hint="cs"/>
          <w:rtl/>
        </w:rPr>
        <w:t>: الطبقات الکبری (3/39) اثر ابن سعد (ت 223 ه‍‌) بحث سبئیه و اندیشه‌های رهبرشان به میان آمده</w:t>
      </w:r>
      <w:r w:rsidRPr="00961C75">
        <w:rPr>
          <w:rStyle w:val="Char5"/>
          <w:rFonts w:hint="cs"/>
          <w:rtl/>
        </w:rPr>
        <w:t xml:space="preserve"> گرچه به نام ابن سبأ اشاره نشده است.</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در کتاب</w:t>
      </w:r>
      <w:r w:rsidRPr="002146EC">
        <w:rPr>
          <w:rStyle w:val="Char5"/>
          <w:rFonts w:hint="cs"/>
          <w:rtl/>
        </w:rPr>
        <w:t>: «المحبر – 308» تألیف ابن حبیب بغدادی (ت 245 هـ) به عبدالله بن سبأ اشاره رفته و وی را به</w:t>
      </w:r>
      <w:r w:rsidRPr="00961C75">
        <w:rPr>
          <w:rStyle w:val="Char5"/>
          <w:rFonts w:hint="cs"/>
          <w:rtl/>
        </w:rPr>
        <w:t xml:space="preserve"> عنوان یکی از افراد حبشیها به حساب می‌آورد.</w:t>
      </w:r>
    </w:p>
    <w:p w:rsidR="006A6EB2" w:rsidRPr="00961C75" w:rsidRDefault="006A6EB2" w:rsidP="002146EC">
      <w:pPr>
        <w:pStyle w:val="FootnoteText"/>
        <w:numPr>
          <w:ilvl w:val="0"/>
          <w:numId w:val="3"/>
        </w:numPr>
        <w:tabs>
          <w:tab w:val="clear" w:pos="227"/>
        </w:tabs>
        <w:ind w:left="499" w:hanging="272"/>
        <w:rPr>
          <w:rStyle w:val="Char6"/>
        </w:rPr>
      </w:pPr>
      <w:r w:rsidRPr="00961C75">
        <w:rPr>
          <w:rStyle w:val="Char5"/>
          <w:rFonts w:hint="cs"/>
          <w:rtl/>
        </w:rPr>
        <w:t>ابوعاصم خُشیش بن اصرم (ت 253 ه‍‌) خبری را مبنی بر سوزاندن گروهی از سبئیان از سوی علی</w:t>
      </w:r>
      <w:r w:rsidRPr="00961C75">
        <w:rPr>
          <w:rStyle w:val="Char5"/>
          <w:rFonts w:cs="CTraditional Arabic" w:hint="cs"/>
          <w:rtl/>
        </w:rPr>
        <w:t>س</w:t>
      </w:r>
      <w:r w:rsidRPr="00961C75">
        <w:rPr>
          <w:rStyle w:val="Char5"/>
          <w:rFonts w:hint="cs"/>
          <w:rtl/>
        </w:rPr>
        <w:t xml:space="preserve"> روایت </w:t>
      </w:r>
      <w:r w:rsidRPr="002146EC">
        <w:rPr>
          <w:rStyle w:val="Char5"/>
          <w:rFonts w:hint="cs"/>
          <w:rtl/>
        </w:rPr>
        <w:t>می‌کند. (منهاج السنة ابن تیمیه 1/7).</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در</w:t>
      </w:r>
      <w:r w:rsidRPr="002146EC">
        <w:rPr>
          <w:rStyle w:val="Char5"/>
          <w:rFonts w:hint="cs"/>
          <w:rtl/>
        </w:rPr>
        <w:t>: «البیان و التبیین 3/81: نوشته‌ی جاحظ (ت 255 ه‍‌) به عبدالله بن سبأ اشاره شد</w:t>
      </w:r>
      <w:r w:rsidRPr="00961C75">
        <w:rPr>
          <w:rStyle w:val="Char5"/>
          <w:rFonts w:hint="cs"/>
          <w:rtl/>
        </w:rPr>
        <w:t>ه است.</w:t>
      </w:r>
    </w:p>
    <w:p w:rsidR="006A6EB2" w:rsidRPr="00961C75" w:rsidRDefault="006A6EB2" w:rsidP="002146EC">
      <w:pPr>
        <w:pStyle w:val="a4"/>
        <w:rPr>
          <w:rStyle w:val="Char5"/>
        </w:rPr>
      </w:pPr>
      <w:r>
        <w:rPr>
          <w:rStyle w:val="Char5"/>
          <w:rFonts w:hint="cs"/>
          <w:rtl/>
        </w:rPr>
        <w:tab/>
      </w:r>
      <w:r w:rsidRPr="00961C75">
        <w:rPr>
          <w:rStyle w:val="Char5"/>
          <w:rFonts w:hint="cs"/>
          <w:rtl/>
        </w:rPr>
        <w:t>خبر سوزاندن عده‌ای از ملحدان به وسیله‌ای علی بن ابی‌طالب در احادیث صحیح کتب معتبر حدیث از جمله: سنن ابی‌داود 4/126، نسائی 7/104 و المستدرک 3/538 آمده است.</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امام بخاری (ت 256 هـ‍‌) در صحیح خود </w:t>
      </w:r>
      <w:r w:rsidRPr="00961C75">
        <w:rPr>
          <w:rFonts w:ascii="Times New Roman" w:hAnsi="Times New Roman" w:cs="Times New Roman" w:hint="cs"/>
          <w:sz w:val="24"/>
          <w:szCs w:val="24"/>
          <w:rtl/>
          <w:lang w:bidi="fa-IR"/>
        </w:rPr>
        <w:t>–</w:t>
      </w:r>
      <w:r w:rsidRPr="00961C75">
        <w:rPr>
          <w:rStyle w:val="Char5"/>
          <w:rFonts w:hint="cs"/>
          <w:rtl/>
        </w:rPr>
        <w:t xml:space="preserve"> </w:t>
      </w:r>
      <w:r w:rsidRPr="002146EC">
        <w:rPr>
          <w:rStyle w:val="Char5"/>
          <w:rFonts w:hint="cs"/>
          <w:rtl/>
        </w:rPr>
        <w:t>کتاب: استتابة المرتدین 8/50 از عکرمۀ نقل می‌کند: علی گروهی از ملحدان را با آ</w:t>
      </w:r>
      <w:r w:rsidRPr="00961C75">
        <w:rPr>
          <w:rStyle w:val="Char5"/>
          <w:rFonts w:hint="cs"/>
          <w:rtl/>
        </w:rPr>
        <w:t>تش سوزاند، خبر آن به ابن عباس رسید و گفت: اگر من می‌بودم آن‌ها را نمی</w:t>
      </w:r>
      <w:r w:rsidRPr="00961C75">
        <w:rPr>
          <w:rStyle w:val="Char5"/>
          <w:rFonts w:hint="eastAsia"/>
          <w:rtl/>
        </w:rPr>
        <w:t>‌سوزاندم زیرا پیامبر خدا</w:t>
      </w:r>
      <w:r w:rsidRPr="00961C75">
        <w:rPr>
          <w:rStyle w:val="Char5"/>
          <w:rFonts w:cs="CTraditional Arabic" w:hint="eastAsia"/>
          <w:rtl/>
        </w:rPr>
        <w:t xml:space="preserve"> ج</w:t>
      </w:r>
      <w:r w:rsidRPr="00961C75">
        <w:rPr>
          <w:rStyle w:val="Char5"/>
          <w:rFonts w:hint="cs"/>
          <w:rtl/>
        </w:rPr>
        <w:t xml:space="preserve"> سوزاندن با آتش را ممنوع ساخته و می‌فرماید: به روش عذاب خدا تعذیب نکنید. ولی ایشان را به قتل می‌رساندم چون می‌فرماید: هر که دینش را تغییر داد او را بکشید.</w:t>
      </w:r>
    </w:p>
    <w:p w:rsidR="006A6EB2" w:rsidRPr="00961C75" w:rsidRDefault="006A6EB2" w:rsidP="002146EC">
      <w:pPr>
        <w:pStyle w:val="a4"/>
        <w:rPr>
          <w:rStyle w:val="Char5"/>
        </w:rPr>
      </w:pPr>
      <w:r>
        <w:rPr>
          <w:rStyle w:val="Char5"/>
          <w:rFonts w:hint="cs"/>
          <w:rtl/>
        </w:rPr>
        <w:tab/>
      </w:r>
      <w:r w:rsidRPr="00961C75">
        <w:rPr>
          <w:rStyle w:val="Char5"/>
          <w:rFonts w:hint="cs"/>
          <w:rtl/>
        </w:rPr>
        <w:t>از لحاظ تاریخی ثابت شده کسانیکه به وسیله‌ی علی سوزانده شدند پیروان عبدالله بن سبأ بودند چون اعتقاد به الوهیت ایشان داشتند.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جوزجانی (ت 259 ه‍‌) در کتاب: احوال الرجال </w:t>
      </w:r>
      <w:r w:rsidRPr="00961C75">
        <w:rPr>
          <w:rFonts w:ascii="Times New Roman" w:hAnsi="Times New Roman" w:cs="Times New Roman" w:hint="cs"/>
          <w:sz w:val="24"/>
          <w:szCs w:val="24"/>
          <w:rtl/>
          <w:lang w:bidi="fa-IR"/>
        </w:rPr>
        <w:t>–</w:t>
      </w:r>
      <w:r w:rsidRPr="00961C75">
        <w:rPr>
          <w:rStyle w:val="Char5"/>
          <w:rFonts w:hint="cs"/>
          <w:rtl/>
        </w:rPr>
        <w:t xml:space="preserve"> 389، می‌گوید: سبئیان در کفرشان افراط کرده و گمان می‌بردند علی</w:t>
      </w:r>
      <w:r w:rsidRPr="00961C75">
        <w:rPr>
          <w:rStyle w:val="Char5"/>
          <w:rFonts w:cs="CTraditional Arabic" w:hint="cs"/>
          <w:rtl/>
        </w:rPr>
        <w:t>س</w:t>
      </w:r>
      <w:r w:rsidRPr="00961C75">
        <w:rPr>
          <w:rStyle w:val="Char5"/>
          <w:rFonts w:hint="cs"/>
          <w:rtl/>
        </w:rPr>
        <w:t xml:space="preserve"> اله است، او نیز ایشان را به منظور تکذیب و معلوم نمودن حال و وضعشان سوزاند و می‌گوید:</w:t>
      </w:r>
    </w:p>
    <w:tbl>
      <w:tblPr>
        <w:tblStyle w:val="TableGrid"/>
        <w:bidiVisual/>
        <w:tblW w:w="0" w:type="auto"/>
        <w:jc w:val="center"/>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1"/>
        <w:gridCol w:w="2646"/>
      </w:tblGrid>
      <w:tr w:rsidR="006A6EB2" w:rsidRPr="00961C75" w:rsidTr="002146EC">
        <w:trPr>
          <w:jc w:val="center"/>
        </w:trPr>
        <w:tc>
          <w:tcPr>
            <w:tcW w:w="2749" w:type="dxa"/>
          </w:tcPr>
          <w:p w:rsidR="006A6EB2" w:rsidRPr="002146EC" w:rsidRDefault="006A6EB2" w:rsidP="002146EC">
            <w:pPr>
              <w:pStyle w:val="a5"/>
              <w:ind w:left="0" w:firstLine="0"/>
              <w:jc w:val="lowKashida"/>
              <w:rPr>
                <w:rStyle w:val="Char5"/>
                <w:rFonts w:ascii="mylotus" w:hAnsi="mylotus" w:cs="mylotus"/>
                <w:sz w:val="2"/>
                <w:szCs w:val="2"/>
                <w:rtl/>
              </w:rPr>
            </w:pPr>
            <w:r w:rsidRPr="002146EC">
              <w:rPr>
                <w:rFonts w:hint="cs"/>
                <w:rtl/>
              </w:rPr>
              <w:t>لما رأیت الأمر أم</w:t>
            </w:r>
            <w:r w:rsidRPr="002146EC">
              <w:rPr>
                <w:rStyle w:val="Char5"/>
                <w:rFonts w:ascii="mylotus" w:hAnsi="mylotus" w:cs="mylotus" w:hint="cs"/>
                <w:sz w:val="22"/>
                <w:szCs w:val="22"/>
                <w:rtl/>
              </w:rPr>
              <w:t>ر</w:t>
            </w:r>
            <w:r w:rsidRPr="002146EC">
              <w:rPr>
                <w:rFonts w:hint="cs"/>
                <w:rtl/>
              </w:rPr>
              <w:t>اً منکرا</w:t>
            </w:r>
            <w:r>
              <w:rPr>
                <w:rtl/>
              </w:rPr>
              <w:br/>
            </w:r>
          </w:p>
        </w:tc>
        <w:tc>
          <w:tcPr>
            <w:tcW w:w="271" w:type="dxa"/>
          </w:tcPr>
          <w:p w:rsidR="006A6EB2" w:rsidRPr="002146EC" w:rsidRDefault="006A6EB2" w:rsidP="002146EC">
            <w:pPr>
              <w:pStyle w:val="a5"/>
              <w:ind w:left="0" w:firstLine="0"/>
              <w:jc w:val="lowKashida"/>
              <w:rPr>
                <w:rStyle w:val="Char5"/>
                <w:rFonts w:ascii="mylotus" w:hAnsi="mylotus" w:cs="mylotus"/>
                <w:sz w:val="22"/>
                <w:szCs w:val="22"/>
                <w:rtl/>
              </w:rPr>
            </w:pPr>
          </w:p>
        </w:tc>
        <w:tc>
          <w:tcPr>
            <w:tcW w:w="2646" w:type="dxa"/>
          </w:tcPr>
          <w:p w:rsidR="006A6EB2" w:rsidRPr="002146EC" w:rsidRDefault="006A6EB2" w:rsidP="002146EC">
            <w:pPr>
              <w:pStyle w:val="a5"/>
              <w:ind w:left="0" w:firstLine="0"/>
              <w:jc w:val="lowKashida"/>
              <w:rPr>
                <w:rStyle w:val="Char5"/>
                <w:rFonts w:ascii="mylotus" w:hAnsi="mylotus" w:cs="mylotus"/>
                <w:sz w:val="2"/>
                <w:szCs w:val="2"/>
                <w:rtl/>
              </w:rPr>
            </w:pPr>
            <w:r w:rsidRPr="002146EC">
              <w:rPr>
                <w:rFonts w:hint="cs"/>
                <w:rtl/>
              </w:rPr>
              <w:t>أججت ناری ودعوت قنبرا</w:t>
            </w:r>
            <w:r>
              <w:rPr>
                <w:rtl/>
              </w:rPr>
              <w:br/>
            </w:r>
          </w:p>
        </w:tc>
      </w:tr>
    </w:tbl>
    <w:p w:rsidR="006A6EB2" w:rsidRPr="00961C75" w:rsidRDefault="006A6EB2" w:rsidP="002146EC">
      <w:pPr>
        <w:pStyle w:val="a4"/>
        <w:rPr>
          <w:rStyle w:val="Char5"/>
        </w:rPr>
      </w:pPr>
      <w:r>
        <w:rPr>
          <w:rStyle w:val="Char5"/>
          <w:rFonts w:hint="cs"/>
          <w:rtl/>
        </w:rPr>
        <w:tab/>
      </w:r>
      <w:r w:rsidRPr="00961C75">
        <w:rPr>
          <w:rStyle w:val="Char5"/>
          <w:rFonts w:hint="cs"/>
          <w:rtl/>
        </w:rPr>
        <w:t>وقتیکه کار را ناپسند دیدم آتشم را برافروختم و «قنبر» را صدا زدم.</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ابن قتیب</w:t>
      </w:r>
      <w:r>
        <w:rPr>
          <w:rStyle w:val="Char5"/>
          <w:rFonts w:hint="cs"/>
          <w:rtl/>
        </w:rPr>
        <w:t>ة</w:t>
      </w:r>
      <w:r w:rsidRPr="00961C75">
        <w:rPr>
          <w:rStyle w:val="Char5"/>
          <w:rFonts w:hint="cs"/>
          <w:rtl/>
        </w:rPr>
        <w:t xml:space="preserve"> (276 ه‍‌) می‌گوید: سبئیه گروهی از رافضی</w:t>
      </w:r>
      <w:r w:rsidRPr="00961C75">
        <w:rPr>
          <w:rStyle w:val="Char5"/>
          <w:rFonts w:hint="eastAsia"/>
          <w:rtl/>
        </w:rPr>
        <w:t>‌</w:t>
      </w:r>
      <w:r w:rsidRPr="00961C75">
        <w:rPr>
          <w:rStyle w:val="Char5"/>
          <w:rFonts w:hint="cs"/>
          <w:rtl/>
        </w:rPr>
        <w:t>ها هستند که منتسب به عبدالله بن سبأ است.</w:t>
      </w:r>
    </w:p>
    <w:p w:rsidR="006A6EB2" w:rsidRPr="00961C75" w:rsidRDefault="006A6EB2" w:rsidP="002146EC">
      <w:pPr>
        <w:pStyle w:val="a4"/>
        <w:rPr>
          <w:rStyle w:val="Char5"/>
        </w:rPr>
      </w:pPr>
      <w:r>
        <w:rPr>
          <w:rStyle w:val="Char5"/>
          <w:rFonts w:hint="cs"/>
          <w:rtl/>
        </w:rPr>
        <w:tab/>
      </w:r>
      <w:r w:rsidRPr="00961C75">
        <w:rPr>
          <w:rStyle w:val="Char5"/>
          <w:rFonts w:hint="cs"/>
          <w:rtl/>
        </w:rPr>
        <w:t xml:space="preserve">همو در (تأویل مختلف الحدیث </w:t>
      </w:r>
      <w:r w:rsidRPr="00961C75">
        <w:rPr>
          <w:rFonts w:ascii="Times New Roman" w:hAnsi="Times New Roman" w:cs="Times New Roman" w:hint="cs"/>
          <w:rtl/>
        </w:rPr>
        <w:t>–</w:t>
      </w:r>
      <w:r w:rsidRPr="00961C75">
        <w:rPr>
          <w:rStyle w:val="Char5"/>
          <w:rFonts w:hint="cs"/>
          <w:rtl/>
        </w:rPr>
        <w:t xml:space="preserve"> 73) می‌گوید: عبدالله بن سبأ معتقد به ربوبیت علی بن ابی‌طالب بود و او نیز پیروانش را با آتش سوزاند.</w:t>
      </w:r>
    </w:p>
    <w:p w:rsidR="006A6EB2" w:rsidRPr="00961C75" w:rsidRDefault="006A6EB2" w:rsidP="002146EC">
      <w:pPr>
        <w:pStyle w:val="FootnoteText"/>
        <w:numPr>
          <w:ilvl w:val="0"/>
          <w:numId w:val="3"/>
        </w:numPr>
        <w:tabs>
          <w:tab w:val="clear" w:pos="227"/>
        </w:tabs>
        <w:ind w:left="499" w:hanging="272"/>
        <w:rPr>
          <w:rStyle w:val="Char6"/>
        </w:rPr>
      </w:pPr>
      <w:r w:rsidRPr="00961C75">
        <w:rPr>
          <w:rStyle w:val="Char5"/>
          <w:rFonts w:hint="cs"/>
          <w:rtl/>
        </w:rPr>
        <w:t>بلاذری (ت 279 ه‍‌) می‌گوید: ابن سبأ از جمله کسانی بود که پیش علی رفتند و راجع به ابوبکر و عمر از او پرسیدند، در پاسخ گفت: آیا سراسر وقت خود را بدان اختصاص داده‌اید</w:t>
      </w:r>
      <w:r w:rsidRPr="002146EC">
        <w:rPr>
          <w:rStyle w:val="Char5"/>
          <w:rFonts w:hint="cs"/>
          <w:rtl/>
        </w:rPr>
        <w:t>. (أنساب الأشراف 3/382)</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امام طبری (ت 310 ه‍‌) از تاریخ‌نگارانی است که اخبار ابن سبأ را با تکیه بر سیف بن عمر به تفصیل آورده‌اند (تاریخ الطبری 4/283، 326، 331، 340، 349، 398، 493، 494، 505). </w:t>
      </w:r>
    </w:p>
    <w:p w:rsidR="006A6EB2" w:rsidRPr="00961C75" w:rsidRDefault="006A6EB2" w:rsidP="002146EC">
      <w:pPr>
        <w:pStyle w:val="FootnoteText"/>
        <w:numPr>
          <w:ilvl w:val="0"/>
          <w:numId w:val="3"/>
        </w:numPr>
        <w:tabs>
          <w:tab w:val="clear" w:pos="227"/>
        </w:tabs>
        <w:ind w:left="499" w:hanging="272"/>
        <w:rPr>
          <w:rStyle w:val="Char6"/>
        </w:rPr>
      </w:pPr>
      <w:r w:rsidRPr="00961C75">
        <w:rPr>
          <w:rStyle w:val="Char5"/>
          <w:rFonts w:hint="cs"/>
          <w:rtl/>
        </w:rPr>
        <w:t>ابن عبدربه (ت 328 ه‍‌) تأکید کرده ابن سبأ و همفکرانش درباره‌ی</w:t>
      </w:r>
      <w:r>
        <w:rPr>
          <w:rStyle w:val="Char5"/>
          <w:rFonts w:hint="cs"/>
          <w:rtl/>
        </w:rPr>
        <w:t xml:space="preserve"> علی </w:t>
      </w:r>
      <w:r>
        <w:rPr>
          <w:rStyle w:val="Char5"/>
          <w:rFonts w:cs="CTraditional Arabic" w:hint="cs"/>
          <w:rtl/>
        </w:rPr>
        <w:t>س</w:t>
      </w:r>
      <w:r w:rsidRPr="00961C75">
        <w:rPr>
          <w:rStyle w:val="Char5"/>
          <w:rFonts w:hint="cs"/>
          <w:rtl/>
        </w:rPr>
        <w:t xml:space="preserve"> غلو نموده و گفتند: او آفریدگار ما است، چنانکه مسیحیان راجع به عیسی ابن مریم دچار افراط گشتند</w:t>
      </w:r>
      <w:r w:rsidRPr="002146EC">
        <w:rPr>
          <w:rStyle w:val="Char5"/>
          <w:rFonts w:hint="cs"/>
          <w:rtl/>
        </w:rPr>
        <w:t>. (العقد الفرید 2/405)</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ابوالحسن اشعری (ت 330 ه‍‌) </w:t>
      </w:r>
      <w:r w:rsidRPr="002146EC">
        <w:rPr>
          <w:rStyle w:val="Char5"/>
          <w:rFonts w:hint="cs"/>
          <w:rtl/>
        </w:rPr>
        <w:t>در (مقالات الاسلامیین 1/85) می‌گوید: عبدالله بن سبأ و پیروانش از گروه</w:t>
      </w:r>
      <w:r w:rsidRPr="002146EC">
        <w:rPr>
          <w:rStyle w:val="Char5"/>
          <w:rFonts w:hint="eastAsia"/>
          <w:rtl/>
        </w:rPr>
        <w:t>‌</w:t>
      </w:r>
      <w:r w:rsidRPr="002146EC">
        <w:rPr>
          <w:rStyle w:val="Char5"/>
          <w:rFonts w:hint="cs"/>
          <w:rtl/>
        </w:rPr>
        <w:t>های ا</w:t>
      </w:r>
      <w:r w:rsidRPr="00961C75">
        <w:rPr>
          <w:rStyle w:val="Char5"/>
          <w:rFonts w:hint="cs"/>
          <w:rtl/>
        </w:rPr>
        <w:t>فرا‌ط‌گرا بودند، زیرا می‌پنداشتند علی نمرده و دوباره برمی‌گردد و دنیا را پر از دادگری می‌نماید همانگونه که پر از ستم شده بود.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ابن حبان (ت 354 ه‍‌) در </w:t>
      </w:r>
      <w:r w:rsidRPr="002146EC">
        <w:rPr>
          <w:rStyle w:val="Char5"/>
          <w:rFonts w:hint="cs"/>
          <w:rtl/>
        </w:rPr>
        <w:t>کتاب (المجروحین 2/253) می‌گوید: کلبی از یاران عبدالله بن سبأ است، آن‌های</w:t>
      </w:r>
      <w:r w:rsidRPr="00961C75">
        <w:rPr>
          <w:rStyle w:val="Char5"/>
          <w:rFonts w:hint="cs"/>
          <w:rtl/>
        </w:rPr>
        <w:t>ی که می‌گویند: علی از دنیا نرفته و پیش از رستاخیز به دنیا برمی‌گردد.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مقدسی (ت 355 ه‍‌) در </w:t>
      </w:r>
      <w:r w:rsidRPr="002146EC">
        <w:rPr>
          <w:rStyle w:val="Char5"/>
          <w:rFonts w:hint="cs"/>
          <w:rtl/>
        </w:rPr>
        <w:t>کتاب (البدء والتاریخ 5/129) می‌گوید: عبدالله بن سبأ خطاب به کسیکه خبر مرگ</w:t>
      </w:r>
      <w:r w:rsidRPr="00961C75">
        <w:rPr>
          <w:rStyle w:val="Char5"/>
          <w:rFonts w:hint="cs"/>
          <w:rtl/>
        </w:rPr>
        <w:t xml:space="preserve"> علی بن ابی طالب را به وی داد، گفت: اگر مغزش را در کیسه‌ای برایمان بیاورید یقین پیدا می‌کنیم که وی نمی‌میرد تا عرب</w:t>
      </w:r>
      <w:r w:rsidRPr="00961C75">
        <w:rPr>
          <w:rStyle w:val="Char5"/>
          <w:rFonts w:hint="eastAsia"/>
          <w:rtl/>
        </w:rPr>
        <w:t>‌</w:t>
      </w:r>
      <w:r w:rsidRPr="00961C75">
        <w:rPr>
          <w:rStyle w:val="Char5"/>
          <w:rFonts w:hint="cs"/>
          <w:rtl/>
        </w:rPr>
        <w:t>ها را با چوپ دستیش پیش می‌راند.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مللطی (ت 377 ه‍‌) در کتاب </w:t>
      </w:r>
      <w:r w:rsidRPr="00961C75">
        <w:rPr>
          <w:rStyle w:val="Char6"/>
          <w:rFonts w:hint="cs"/>
          <w:rtl/>
        </w:rPr>
        <w:t xml:space="preserve">(التنبیه والرد علی أهل الأهواء والبدع </w:t>
      </w:r>
      <w:r w:rsidRPr="00961C75">
        <w:rPr>
          <w:rStyle w:val="Char6"/>
          <w:rFonts w:ascii="Times New Roman" w:hAnsi="Times New Roman" w:cs="Times New Roman" w:hint="cs"/>
          <w:rtl/>
        </w:rPr>
        <w:t>–</w:t>
      </w:r>
      <w:r w:rsidRPr="00961C75">
        <w:rPr>
          <w:rStyle w:val="Char6"/>
          <w:rFonts w:hint="cs"/>
          <w:rtl/>
        </w:rPr>
        <w:t xml:space="preserve"> 18)</w:t>
      </w:r>
      <w:r w:rsidRPr="00961C75">
        <w:rPr>
          <w:rStyle w:val="Char5"/>
          <w:rFonts w:hint="cs"/>
          <w:rtl/>
        </w:rPr>
        <w:t xml:space="preserve"> می‌گوید: سبئیان در دوران علی پیش او رفتند و گفتند: تو تویی!! علی گفت: من کیستم؟ گفتند: آفریدگار هستید، علی درخواست توبه از ایشان کرد ولی توبه نکردند و لذا آتش بزرگی را برافروخت و آن‌ها را سوزاند.</w:t>
      </w:r>
    </w:p>
    <w:p w:rsidR="006A6EB2" w:rsidRPr="00961C75" w:rsidRDefault="006A6EB2" w:rsidP="002146EC">
      <w:pPr>
        <w:pStyle w:val="FootnoteText"/>
        <w:numPr>
          <w:ilvl w:val="0"/>
          <w:numId w:val="3"/>
        </w:numPr>
        <w:tabs>
          <w:tab w:val="clear" w:pos="227"/>
        </w:tabs>
        <w:ind w:left="499" w:hanging="272"/>
        <w:rPr>
          <w:rStyle w:val="Char6"/>
        </w:rPr>
      </w:pPr>
      <w:r w:rsidRPr="00961C75">
        <w:rPr>
          <w:rStyle w:val="Char5"/>
          <w:rFonts w:hint="cs"/>
          <w:rtl/>
        </w:rPr>
        <w:t>ابوحفص بن شاهین (ت 385 ه‍‌) می‌گوید:</w:t>
      </w:r>
      <w:r>
        <w:rPr>
          <w:rStyle w:val="Char5"/>
          <w:rFonts w:hint="cs"/>
          <w:rtl/>
        </w:rPr>
        <w:t xml:space="preserve"> علی </w:t>
      </w:r>
      <w:r>
        <w:rPr>
          <w:rStyle w:val="Char5"/>
          <w:rFonts w:cs="CTraditional Arabic" w:hint="cs"/>
          <w:rtl/>
        </w:rPr>
        <w:t>س</w:t>
      </w:r>
      <w:r w:rsidRPr="00961C75">
        <w:rPr>
          <w:rStyle w:val="Char5"/>
          <w:rFonts w:hint="cs"/>
          <w:rtl/>
        </w:rPr>
        <w:t xml:space="preserve"> عده‌ای از افراط‌گرایان شیعه را سوزاند و گروهی را تبعید نمود یکی از تبعید شدگان عبدالله بن سبأ بود. </w:t>
      </w:r>
      <w:r w:rsidRPr="00961C75">
        <w:rPr>
          <w:rStyle w:val="Char6"/>
          <w:rFonts w:hint="cs"/>
          <w:rtl/>
        </w:rPr>
        <w:t>(منهاج السنة 1/7)</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خوارزمی (ت 387 ه‍‌) در کتاب </w:t>
      </w:r>
      <w:r w:rsidRPr="00961C75">
        <w:rPr>
          <w:rStyle w:val="Char6"/>
          <w:rFonts w:hint="cs"/>
          <w:rtl/>
        </w:rPr>
        <w:t xml:space="preserve">(مفاتیح العلوم </w:t>
      </w:r>
      <w:r w:rsidRPr="00961C75">
        <w:rPr>
          <w:rStyle w:val="Char6"/>
          <w:rFonts w:ascii="Times New Roman" w:hAnsi="Times New Roman" w:cs="Times New Roman" w:hint="cs"/>
          <w:rtl/>
        </w:rPr>
        <w:t>–</w:t>
      </w:r>
      <w:r w:rsidRPr="00961C75">
        <w:rPr>
          <w:rStyle w:val="Char6"/>
          <w:rFonts w:hint="cs"/>
          <w:rtl/>
        </w:rPr>
        <w:t xml:space="preserve"> 22)</w:t>
      </w:r>
      <w:r w:rsidRPr="00961C75">
        <w:rPr>
          <w:rStyle w:val="Char5"/>
          <w:rFonts w:hint="cs"/>
          <w:rtl/>
        </w:rPr>
        <w:t xml:space="preserve"> می‌گوید: گروه سبئیه پیروان عبدالله بن سبأ بودند.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همدانی (ت 415 ه‍‌) در کتاب </w:t>
      </w:r>
      <w:r w:rsidRPr="002146EC">
        <w:rPr>
          <w:rStyle w:val="Char6"/>
          <w:rFonts w:hint="cs"/>
          <w:rtl/>
        </w:rPr>
        <w:t>(تثبیت دلائل النبوة 3/548)</w:t>
      </w:r>
      <w:r w:rsidRPr="00961C75">
        <w:rPr>
          <w:rStyle w:val="Char5"/>
          <w:rFonts w:hint="cs"/>
          <w:rtl/>
        </w:rPr>
        <w:t xml:space="preserve"> بحث عبدالله بن سباء را می‌آورد.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بغدادی (ت 429 ه‍‌) در کتاب </w:t>
      </w:r>
      <w:r w:rsidRPr="00961C75">
        <w:rPr>
          <w:rStyle w:val="Char6"/>
          <w:rFonts w:hint="cs"/>
          <w:rtl/>
        </w:rPr>
        <w:t xml:space="preserve">(الفرق بین الفرق </w:t>
      </w:r>
      <w:r w:rsidRPr="00961C75">
        <w:rPr>
          <w:rStyle w:val="Char6"/>
          <w:rFonts w:ascii="Times New Roman" w:hAnsi="Times New Roman" w:cs="Times New Roman" w:hint="cs"/>
          <w:rtl/>
        </w:rPr>
        <w:t>–</w:t>
      </w:r>
      <w:r w:rsidRPr="00961C75">
        <w:rPr>
          <w:rStyle w:val="Char6"/>
          <w:rFonts w:hint="cs"/>
          <w:rtl/>
        </w:rPr>
        <w:t xml:space="preserve"> 15 </w:t>
      </w:r>
      <w:r w:rsidRPr="00961C75">
        <w:rPr>
          <w:rStyle w:val="Char5"/>
          <w:rFonts w:hint="cs"/>
          <w:rtl/>
        </w:rPr>
        <w:t>و صفحات بعدی)</w:t>
      </w:r>
      <w:r w:rsidRPr="00961C75">
        <w:rPr>
          <w:rStyle w:val="Char6"/>
          <w:rFonts w:hint="cs"/>
          <w:rtl/>
        </w:rPr>
        <w:t xml:space="preserve"> </w:t>
      </w:r>
      <w:r w:rsidRPr="00961C75">
        <w:rPr>
          <w:rStyle w:val="Char5"/>
          <w:rFonts w:hint="cs"/>
          <w:rtl/>
        </w:rPr>
        <w:t>می‌گوید: گروه سبئی</w:t>
      </w:r>
      <w:r w:rsidRPr="00961C75">
        <w:rPr>
          <w:rStyle w:val="Char5"/>
          <w:rFonts w:hint="eastAsia"/>
          <w:rtl/>
        </w:rPr>
        <w:t>‌</w:t>
      </w:r>
      <w:r w:rsidRPr="00961C75">
        <w:rPr>
          <w:rStyle w:val="Char5"/>
          <w:rFonts w:hint="cs"/>
          <w:rtl/>
        </w:rPr>
        <w:t>ها بدعت خود را در زمان علی</w:t>
      </w:r>
      <w:r w:rsidRPr="00961C75">
        <w:rPr>
          <w:rStyle w:val="Char5"/>
          <w:rFonts w:cs="CTraditional Arabic" w:hint="cs"/>
          <w:rtl/>
        </w:rPr>
        <w:t>س</w:t>
      </w:r>
      <w:r w:rsidRPr="00961C75">
        <w:rPr>
          <w:rStyle w:val="Char5"/>
          <w:rFonts w:hint="cs"/>
          <w:rtl/>
        </w:rPr>
        <w:t xml:space="preserve"> اظهار کردند او نیز عده‌ای از آنان را سوزاند و عبدالله بن سبأ را به مدائن تبعید کرد چون ابن عباس ایشان را از کشتنش منع کرد و به وی پیشنهاد نمود او را به مدائن تبعید نماید تا یارانش علیه وی دست به اقدامات مخالفت آمیز نزنند بخصوص که تصمیم بازگشت به پیکار با اهل شام را در سر داشت.</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ابن حزم (ت 456 ه‍‌) در کتاب </w:t>
      </w:r>
      <w:r w:rsidRPr="00961C75">
        <w:rPr>
          <w:rStyle w:val="Char6"/>
          <w:rFonts w:hint="cs"/>
          <w:rtl/>
        </w:rPr>
        <w:t>(الفصل ف</w:t>
      </w:r>
      <w:r>
        <w:rPr>
          <w:rStyle w:val="Char6"/>
          <w:rFonts w:hint="cs"/>
          <w:rtl/>
        </w:rPr>
        <w:t>ي</w:t>
      </w:r>
      <w:r w:rsidRPr="00961C75">
        <w:rPr>
          <w:rStyle w:val="Char6"/>
          <w:rFonts w:hint="cs"/>
          <w:rtl/>
        </w:rPr>
        <w:t xml:space="preserve"> الملل والنحل 4/186)</w:t>
      </w:r>
      <w:r w:rsidRPr="00961C75">
        <w:rPr>
          <w:rStyle w:val="Char5"/>
          <w:rFonts w:hint="cs"/>
          <w:rtl/>
        </w:rPr>
        <w:t xml:space="preserve"> این چنین نقل می‌کند: بخش دوم از افراط‌گرایان کسانی‌اند که معتقد به الوهیت غیر خدای متعال هستند، نخستین آنان گروهی از پیروان عبدالله بن سبأ حمیری (لعنه الله) می‌باشند. پیش علی رفتند و رودر رو به وی گفتند: تو او هستی، علی گفت: و او کیست؟ گفتند: تو خدایی. علی که کار را بزرگ و خطرناک یافت دستور به برافروخته‌کردن آتش داد و ایشانرا سوزاند.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اسفراینی (ت 471 ه‍‌) در </w:t>
      </w:r>
      <w:r w:rsidRPr="002146EC">
        <w:rPr>
          <w:rStyle w:val="Char6"/>
          <w:rFonts w:hint="cs"/>
          <w:rtl/>
        </w:rPr>
        <w:t xml:space="preserve">(التبصرة فی الدین </w:t>
      </w:r>
      <w:r w:rsidRPr="002146EC">
        <w:rPr>
          <w:rStyle w:val="Char6"/>
          <w:rFonts w:ascii="Times New Roman" w:hAnsi="Times New Roman" w:cs="Times New Roman" w:hint="cs"/>
          <w:rtl/>
        </w:rPr>
        <w:t>–</w:t>
      </w:r>
      <w:r w:rsidRPr="002146EC">
        <w:rPr>
          <w:rStyle w:val="Char6"/>
          <w:rFonts w:hint="cs"/>
          <w:rtl/>
        </w:rPr>
        <w:t xml:space="preserve"> 108)</w:t>
      </w:r>
      <w:r w:rsidRPr="00961C75">
        <w:rPr>
          <w:rStyle w:val="Char5"/>
          <w:rFonts w:hint="cs"/>
          <w:rtl/>
        </w:rPr>
        <w:t xml:space="preserve"> می‌گوید: ابن سبأ در آغاز معتقد به نبوت علی و سپس الوهیتش بود و مردم را بدان فراخواند که در همان دوران گروهی به او ملحق شدند.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شهرستانی (ت 548 ه‍‌) در (الملل و النحل 2/115 و 116) از ابن سباء بحث به میان می‌آورد می‌گوید: گروه</w:t>
      </w:r>
      <w:r>
        <w:rPr>
          <w:rStyle w:val="Char5"/>
          <w:rFonts w:hint="eastAsia"/>
          <w:rtl/>
        </w:rPr>
        <w:t>‌</w:t>
      </w:r>
      <w:r w:rsidRPr="00961C75">
        <w:rPr>
          <w:rStyle w:val="Char5"/>
          <w:rFonts w:hint="cs"/>
          <w:rtl/>
        </w:rPr>
        <w:t>های گوناگون غالی و تندرو از او منشعب گشتند. در جایی دیگر می‌گوید: ابن سبأ نخستین کسی بود که ادعای وجود نص بر امامت علی</w:t>
      </w:r>
      <w:r w:rsidRPr="00961C75">
        <w:rPr>
          <w:rStyle w:val="Char5"/>
          <w:rFonts w:cs="CTraditional Arabic" w:hint="cs"/>
          <w:rtl/>
        </w:rPr>
        <w:t>س</w:t>
      </w:r>
      <w:r w:rsidRPr="00961C75">
        <w:rPr>
          <w:rStyle w:val="Char5"/>
          <w:rFonts w:hint="cs"/>
          <w:rtl/>
        </w:rPr>
        <w:t xml:space="preserve"> را ابراز کرد.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سمعانی (ت 562 ه‍‌) در کتاب (الأنساب 7/24) گروه سبئیه را به ابن سبأ نسبت می‌دهد.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ابن عساکر (ت 571 ه‍‌) در تاریخ خود (29/3) در شرح حال ابن سبأ می‌گوید: ابن سبأ کسی است که فرقه‌ای سبئیه به وی منتسب است، ایشان از رافضی</w:t>
      </w:r>
      <w:r w:rsidRPr="00961C75">
        <w:rPr>
          <w:rStyle w:val="Char5"/>
          <w:rFonts w:hint="eastAsia"/>
          <w:rtl/>
        </w:rPr>
        <w:t>‌</w:t>
      </w:r>
      <w:r w:rsidRPr="00961C75">
        <w:rPr>
          <w:rStyle w:val="Char5"/>
          <w:rFonts w:hint="cs"/>
          <w:rtl/>
        </w:rPr>
        <w:t>های تندرو‌اند، ابن سبأ یمنی‌تبار و یهودی بود که به ظاهر اسلام را پذیرفته بود.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نشوان حمیری (ت 573 ه‍‌) در کتاب (الحور العین </w:t>
      </w:r>
      <w:r w:rsidRPr="00961C75">
        <w:rPr>
          <w:rFonts w:ascii="Times New Roman" w:hAnsi="Times New Roman" w:cs="Times New Roman" w:hint="cs"/>
          <w:sz w:val="24"/>
          <w:szCs w:val="24"/>
          <w:rtl/>
          <w:lang w:bidi="fa-IR"/>
        </w:rPr>
        <w:t>–</w:t>
      </w:r>
      <w:r w:rsidRPr="00961C75">
        <w:rPr>
          <w:rStyle w:val="Char5"/>
          <w:rFonts w:hint="cs"/>
          <w:rtl/>
        </w:rPr>
        <w:t xml:space="preserve"> 154) می‌گوید: سبئیها معتقد بودند علی زنده است و تا زمانیکه دنیا را با دادگری خویش فرا نگیرد و مردم را بر یک دین گرد نیاورد نمی‌میرد.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فخر رازی (ت 606) در کتاب (اعتقادات فرق المسلمین والمشرکین </w:t>
      </w:r>
      <w:r w:rsidRPr="00961C75">
        <w:rPr>
          <w:rFonts w:ascii="Times New Roman" w:hAnsi="Times New Roman" w:cs="Times New Roman" w:hint="cs"/>
          <w:sz w:val="24"/>
          <w:szCs w:val="24"/>
          <w:rtl/>
          <w:lang w:bidi="fa-IR"/>
        </w:rPr>
        <w:t>–</w:t>
      </w:r>
      <w:r w:rsidRPr="00961C75">
        <w:rPr>
          <w:rStyle w:val="Char5"/>
          <w:rFonts w:hint="cs"/>
          <w:rtl/>
        </w:rPr>
        <w:t xml:space="preserve"> 57) همچون دیگر تاریخ‌نگاران خبر سوزاندن گروهی از پیروان عبدالله بن سبأ را به وسیله‌ علی مورد تأیید قرار می‌دهد.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ابن الاثیر (ت 630 ه‍‌) در کتاب (اللباب 2/98) می‌گو‌ید: وجه تسمیه‌ی سبئیه ارتباط آنان با ابن سبأ است. همانگونه که در کتاب الکامل 3/114، 144، 147، 148، 154 و دیگر صفحات) روایات طبری را پس از حذف سندهایشان می‌آورد.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سکسکی (ت 683 ه‍‌) در کتاب </w:t>
      </w:r>
      <w:r w:rsidRPr="002146EC">
        <w:rPr>
          <w:rStyle w:val="Char6"/>
          <w:rFonts w:hint="cs"/>
          <w:rtl/>
        </w:rPr>
        <w:t>(البرهان ف</w:t>
      </w:r>
      <w:r>
        <w:rPr>
          <w:rStyle w:val="Char6"/>
          <w:rFonts w:hint="cs"/>
          <w:rtl/>
        </w:rPr>
        <w:t>ي</w:t>
      </w:r>
      <w:r w:rsidRPr="002146EC">
        <w:rPr>
          <w:rStyle w:val="Char6"/>
          <w:rFonts w:hint="cs"/>
          <w:rtl/>
        </w:rPr>
        <w:t xml:space="preserve"> معرفة عقائد الأدیان)</w:t>
      </w:r>
      <w:r w:rsidRPr="00961C75">
        <w:rPr>
          <w:rStyle w:val="Char5"/>
          <w:rFonts w:hint="cs"/>
          <w:rtl/>
        </w:rPr>
        <w:t xml:space="preserve"> می‌گوید: ابن سبأ و پیروانش نخستین کسانی بودند که قائل به بازگشت پس از مرگ به دنیا شدند.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شیخ الاسلام ابن تیمیه (ت 727 ه‍‌) در کتاب (الفتاوی 4/435 و 28/483) و اکثر صفحات کتاب منهاج السن</w:t>
      </w:r>
      <w:r>
        <w:rPr>
          <w:rStyle w:val="Char5"/>
          <w:rFonts w:hint="cs"/>
          <w:rtl/>
        </w:rPr>
        <w:t>ة</w:t>
      </w:r>
      <w:r w:rsidRPr="00961C75">
        <w:rPr>
          <w:rStyle w:val="Char5"/>
          <w:rFonts w:hint="cs"/>
          <w:rtl/>
        </w:rPr>
        <w:t xml:space="preserve"> النبوی</w:t>
      </w:r>
      <w:r>
        <w:rPr>
          <w:rStyle w:val="Char5"/>
          <w:rFonts w:hint="cs"/>
          <w:rtl/>
        </w:rPr>
        <w:t>ة</w:t>
      </w:r>
      <w:r w:rsidRPr="00961C75">
        <w:rPr>
          <w:rStyle w:val="Char5"/>
          <w:rFonts w:hint="cs"/>
          <w:rtl/>
        </w:rPr>
        <w:t>) می‌گوید: اساس رافضیه به منافقان ضد دین برمی‌گردد، ابن سبأ ملحد آن را پایه‌ریزی و ادعای وجود نص بر امامت علی و عصمت وی کرد.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مالقی (ت 741 ه‍‌) در کتاب </w:t>
      </w:r>
      <w:r w:rsidRPr="002146EC">
        <w:rPr>
          <w:rStyle w:val="Char6"/>
          <w:rFonts w:hint="cs"/>
          <w:rtl/>
        </w:rPr>
        <w:t>(التمهید والبیان ف</w:t>
      </w:r>
      <w:r>
        <w:rPr>
          <w:rStyle w:val="Char6"/>
          <w:rFonts w:hint="cs"/>
          <w:rtl/>
        </w:rPr>
        <w:t>ي</w:t>
      </w:r>
      <w:r w:rsidRPr="002146EC">
        <w:rPr>
          <w:rStyle w:val="Char6"/>
          <w:rFonts w:hint="cs"/>
          <w:rtl/>
        </w:rPr>
        <w:t xml:space="preserve"> مقتل الشهید عثمان </w:t>
      </w:r>
      <w:r w:rsidRPr="002146EC">
        <w:rPr>
          <w:rStyle w:val="Char6"/>
          <w:rFonts w:ascii="Times New Roman" w:hAnsi="Times New Roman" w:cs="Times New Roman" w:hint="cs"/>
          <w:rtl/>
        </w:rPr>
        <w:t>–</w:t>
      </w:r>
      <w:r w:rsidRPr="002146EC">
        <w:rPr>
          <w:rStyle w:val="Char6"/>
          <w:rFonts w:hint="cs"/>
          <w:rtl/>
        </w:rPr>
        <w:t xml:space="preserve"> 54)</w:t>
      </w:r>
      <w:r w:rsidRPr="00961C75">
        <w:rPr>
          <w:rStyle w:val="Char5"/>
          <w:rFonts w:hint="cs"/>
          <w:rtl/>
        </w:rPr>
        <w:t xml:space="preserve"> از ابن سبأ اینگونه یاد می</w:t>
      </w:r>
      <w:r w:rsidRPr="00961C75">
        <w:rPr>
          <w:rStyle w:val="Char5"/>
          <w:rFonts w:hint="eastAsia"/>
          <w:rtl/>
        </w:rPr>
        <w:t>‌</w:t>
      </w:r>
      <w:r w:rsidRPr="00961C75">
        <w:rPr>
          <w:rStyle w:val="Char5"/>
          <w:rFonts w:hint="cs"/>
          <w:rtl/>
        </w:rPr>
        <w:t>کند: در سال سی و سه هجری عده‌ای از جمله: مالک اشتر، اسود بن یزید ... و عبدالله بن سبأ موسوم به ابن السوداء علیه عثمان</w:t>
      </w:r>
      <w:r w:rsidRPr="00961C75">
        <w:rPr>
          <w:rStyle w:val="Char5"/>
          <w:rFonts w:cs="CTraditional Arabic" w:hint="cs"/>
          <w:rtl/>
        </w:rPr>
        <w:t>س</w:t>
      </w:r>
      <w:r w:rsidRPr="00961C75">
        <w:rPr>
          <w:rStyle w:val="Char5"/>
          <w:rFonts w:hint="cs"/>
          <w:rtl/>
        </w:rPr>
        <w:t xml:space="preserve"> به حرکت افتادند.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ذهبی (ت 748 ه‍‌) در کتاب </w:t>
      </w:r>
      <w:r w:rsidRPr="002146EC">
        <w:rPr>
          <w:rStyle w:val="Char6"/>
          <w:rFonts w:hint="cs"/>
          <w:rtl/>
        </w:rPr>
        <w:t>(المغنی ف</w:t>
      </w:r>
      <w:r>
        <w:rPr>
          <w:rStyle w:val="Char6"/>
          <w:rFonts w:hint="cs"/>
          <w:rtl/>
        </w:rPr>
        <w:t>ي</w:t>
      </w:r>
      <w:r w:rsidRPr="002146EC">
        <w:rPr>
          <w:rStyle w:val="Char6"/>
          <w:rFonts w:hint="cs"/>
          <w:rtl/>
        </w:rPr>
        <w:t xml:space="preserve"> الضعفاء 1/339)</w:t>
      </w:r>
      <w:r w:rsidRPr="00961C75">
        <w:rPr>
          <w:rStyle w:val="Char5"/>
          <w:rFonts w:hint="cs"/>
          <w:rtl/>
        </w:rPr>
        <w:t xml:space="preserve"> و کتاب (المیزان 2/426) می‌گوید: عبدالله ابن سبأ از شیعیان غلات و تندرو و گمراه و گمراه ‌کننده بود. در کتاب (تاریخ الاسلام </w:t>
      </w:r>
      <w:r w:rsidRPr="00961C75">
        <w:rPr>
          <w:rFonts w:ascii="Times New Roman" w:hAnsi="Times New Roman" w:cs="Times New Roman" w:hint="cs"/>
          <w:sz w:val="24"/>
          <w:szCs w:val="24"/>
          <w:rtl/>
          <w:lang w:bidi="fa-IR"/>
        </w:rPr>
        <w:t>–</w:t>
      </w:r>
      <w:r w:rsidRPr="00961C75">
        <w:rPr>
          <w:rStyle w:val="Char5"/>
          <w:rFonts w:hint="cs"/>
          <w:rtl/>
        </w:rPr>
        <w:t xml:space="preserve"> 2/122-123) نیز بحث او را به میان می‌آورد.</w:t>
      </w:r>
    </w:p>
    <w:p w:rsidR="006A6EB2" w:rsidRPr="00961C75" w:rsidRDefault="006A6EB2" w:rsidP="00C8270B">
      <w:pPr>
        <w:pStyle w:val="FootnoteText"/>
        <w:numPr>
          <w:ilvl w:val="0"/>
          <w:numId w:val="3"/>
        </w:numPr>
        <w:tabs>
          <w:tab w:val="clear" w:pos="227"/>
        </w:tabs>
        <w:ind w:left="499" w:hanging="272"/>
        <w:rPr>
          <w:rStyle w:val="Char5"/>
        </w:rPr>
      </w:pPr>
      <w:r w:rsidRPr="00961C75">
        <w:rPr>
          <w:rStyle w:val="Char5"/>
          <w:rFonts w:hint="cs"/>
          <w:rtl/>
        </w:rPr>
        <w:t>صفدی (ت 769 ه‍‌) در (الوافی بالوفیات 17/20) در شرح حال ابن سبأ می‌گوید: بنیانگذار گروه سبئیها عبدالله بن سبأ بود. به علی گفت: توخدایی، علی نیز او را به مدائن تبعید کرد، وقتی علی</w:t>
      </w:r>
      <w:r w:rsidRPr="00961C75">
        <w:rPr>
          <w:rStyle w:val="Char5"/>
          <w:rFonts w:cs="CTraditional Arabic" w:hint="cs"/>
          <w:rtl/>
        </w:rPr>
        <w:t>س</w:t>
      </w:r>
      <w:r w:rsidRPr="00961C75">
        <w:rPr>
          <w:rStyle w:val="Char5"/>
          <w:rFonts w:hint="cs"/>
          <w:rtl/>
        </w:rPr>
        <w:t xml:space="preserve"> به شهادت رسید ابن سبأ گمان برد او نمرده چون جزئی الهی در وی وجود دارد و ابن ملجم شیطانی را به قتل رسانده که خود را به شکل علی در آورده بود و می‌گفت: علی در میان ابرها است که آذرخش صدا و رعد و برق تازیانه‌ی وی می‌باشد و به زمین فرود می‌آید.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ابن کثیر (ت 774 ه‍‌) در کتاب (البدایة و النهایة 7/183) می‌گوید: یکی از علل توطئه گروه</w:t>
      </w:r>
      <w:r w:rsidRPr="00961C75">
        <w:rPr>
          <w:rStyle w:val="Char5"/>
          <w:rFonts w:hint="eastAsia"/>
          <w:rtl/>
        </w:rPr>
        <w:t>‌</w:t>
      </w:r>
      <w:r w:rsidRPr="00961C75">
        <w:rPr>
          <w:rStyle w:val="Char5"/>
          <w:rFonts w:hint="cs"/>
          <w:rtl/>
        </w:rPr>
        <w:t>ها علیه عثمان</w:t>
      </w:r>
      <w:r w:rsidRPr="00961C75">
        <w:rPr>
          <w:rStyle w:val="Char5"/>
          <w:rFonts w:cs="CTraditional Arabic" w:hint="cs"/>
          <w:rtl/>
        </w:rPr>
        <w:t>س</w:t>
      </w:r>
      <w:r w:rsidRPr="00961C75">
        <w:rPr>
          <w:rStyle w:val="Char5"/>
          <w:rFonts w:hint="cs"/>
          <w:rtl/>
        </w:rPr>
        <w:t xml:space="preserve"> ظهور ابن سبأ و روی آوردنش به مصر و پخش سخنانی دروغین در آنجا بود.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در کتاب (الفرق الاسلامیة </w:t>
      </w:r>
      <w:r w:rsidRPr="00961C75">
        <w:rPr>
          <w:rFonts w:ascii="Times New Roman" w:hAnsi="Times New Roman" w:cs="Times New Roman" w:hint="cs"/>
          <w:sz w:val="24"/>
          <w:szCs w:val="24"/>
          <w:rtl/>
          <w:lang w:bidi="fa-IR"/>
        </w:rPr>
        <w:t>–</w:t>
      </w:r>
      <w:r w:rsidRPr="00961C75">
        <w:rPr>
          <w:rStyle w:val="Char5"/>
          <w:rFonts w:hint="cs"/>
          <w:rtl/>
        </w:rPr>
        <w:t xml:space="preserve"> 34) نوشته‌ای کرمانی (ت 786 ه‍‌) آمده است: هنگامی که علی</w:t>
      </w:r>
      <w:r w:rsidRPr="00961C75">
        <w:rPr>
          <w:rStyle w:val="Char5"/>
          <w:rFonts w:cs="CTraditional Arabic" w:hint="cs"/>
          <w:rtl/>
        </w:rPr>
        <w:t>س</w:t>
      </w:r>
      <w:r w:rsidRPr="00961C75">
        <w:rPr>
          <w:rStyle w:val="Char5"/>
          <w:rFonts w:hint="cs"/>
          <w:rtl/>
        </w:rPr>
        <w:t xml:space="preserve"> کشته شد ابن سبأ گمان کرد او نمرده و دارای جزئی الهی می‌باشد.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شاطبی (ت 790 ه‍‌) در کتاب (الاعتصام 2/197) اشاره می‌کند: بدعت سبئیان از بدعتهای اعتقادی متعلق به وجود خدایی دیگر همراه خدا است. و با دیگر بدعت</w:t>
      </w:r>
      <w:r w:rsidRPr="00961C75">
        <w:rPr>
          <w:rStyle w:val="Char5"/>
          <w:rFonts w:hint="eastAsia"/>
          <w:rtl/>
        </w:rPr>
        <w:t>‌</w:t>
      </w:r>
      <w:r w:rsidRPr="00961C75">
        <w:rPr>
          <w:rStyle w:val="Char5"/>
          <w:rFonts w:hint="cs"/>
          <w:rtl/>
        </w:rPr>
        <w:t>ها تفاوت دارد.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ابن ابی‌العز حنفی (ت 792 ه‍‌) در کتاب (شرح العقیدة الطحاویة </w:t>
      </w:r>
      <w:r w:rsidRPr="00961C75">
        <w:rPr>
          <w:rFonts w:ascii="Times New Roman" w:hAnsi="Times New Roman" w:cs="Times New Roman" w:hint="cs"/>
          <w:sz w:val="24"/>
          <w:szCs w:val="24"/>
          <w:rtl/>
          <w:lang w:bidi="fa-IR"/>
        </w:rPr>
        <w:t>–</w:t>
      </w:r>
      <w:r w:rsidRPr="00961C75">
        <w:rPr>
          <w:rStyle w:val="Char5"/>
          <w:rFonts w:hint="cs"/>
          <w:rtl/>
        </w:rPr>
        <w:t xml:space="preserve"> 578) می‌گوید: عبدالله بن سبأ ظاهراً به اسلام گرویده بود ولی در واقع می‌خواست اسلام را از بین ببرد همانگونه که «پولس» با مسیحیت چنان کرد.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جرجانی (ت 816 ه‍‌) در کتاب (التعریفات </w:t>
      </w:r>
      <w:r w:rsidRPr="00961C75">
        <w:rPr>
          <w:rFonts w:ascii="Times New Roman" w:hAnsi="Times New Roman" w:cs="Times New Roman" w:hint="cs"/>
          <w:sz w:val="24"/>
          <w:szCs w:val="24"/>
          <w:rtl/>
          <w:lang w:bidi="fa-IR"/>
        </w:rPr>
        <w:t>–</w:t>
      </w:r>
      <w:r w:rsidRPr="00961C75">
        <w:rPr>
          <w:rStyle w:val="Char5"/>
          <w:rFonts w:hint="cs"/>
          <w:rtl/>
        </w:rPr>
        <w:t xml:space="preserve"> 79) عبدالله بن سبأ را بنیانگذار گروه سبئیه معرفی می‌کند... و اینکه پیروانش هنگام شنیدن آذرخش می‌گویند: سلام بر تو ای امیرالمؤمنین.</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مقریزی (ت 845 ه‍‌) در کتاب (الخطط 2/356-357) می‌گوید: عبدالله بن سبأ در زمان علی</w:t>
      </w:r>
      <w:r w:rsidRPr="00961C75">
        <w:rPr>
          <w:rStyle w:val="Char5"/>
          <w:rFonts w:cs="CTraditional Arabic" w:hint="cs"/>
          <w:rtl/>
        </w:rPr>
        <w:t>س</w:t>
      </w:r>
      <w:r w:rsidRPr="00961C75">
        <w:rPr>
          <w:rStyle w:val="Char5"/>
          <w:rFonts w:hint="cs"/>
          <w:rtl/>
        </w:rPr>
        <w:t xml:space="preserve"> اعتقاد به وصایت (سفارش به جانشینی)، رجعت (بازگشت علی به دنیا) و تناسخ (انتقال روح پس از مرگ به اجساد دیگر) را پدید آورد.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حافظ ابن حجر (ت 852 ه‍‌) در کتاب (لسان المیزان 3/290) اخبار ابن سبأ را از طریق غیر سیف بن عمر آورده، آنگاه می‌گوید: اخبار مربوط به عبدالله بن سبأ در کتب تاریخی مشهور است ولی به لطف خدا یک روایت هم از وی در کتب احادیث وجود ندارد.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عینی (ت 855 ه‍‌) در کتاب (عقد الجمان 9/168) می‌گوید: ابن سبأ وارد مصر گشت و کوره‌ی آهنگریش را طواف کرد، به ظاهر امر به معروف می‌نمود و درباره‌ی رجعت بحث به میان آورد و به تقویت آن در دل مصریها پرداخت.</w:t>
      </w:r>
    </w:p>
    <w:p w:rsidR="006A6EB2" w:rsidRPr="00961C75" w:rsidRDefault="006A6EB2" w:rsidP="00C8270B">
      <w:pPr>
        <w:pStyle w:val="FootnoteText"/>
        <w:numPr>
          <w:ilvl w:val="0"/>
          <w:numId w:val="3"/>
        </w:numPr>
        <w:tabs>
          <w:tab w:val="clear" w:pos="227"/>
        </w:tabs>
        <w:ind w:left="499" w:hanging="272"/>
        <w:rPr>
          <w:rStyle w:val="Char5"/>
        </w:rPr>
      </w:pPr>
      <w:r w:rsidRPr="00961C75">
        <w:rPr>
          <w:rStyle w:val="Char5"/>
          <w:rFonts w:hint="cs"/>
          <w:rtl/>
        </w:rPr>
        <w:t xml:space="preserve">سیوطی (ت 911 ه‍‌) در کتاب </w:t>
      </w:r>
      <w:r w:rsidRPr="00C8270B">
        <w:rPr>
          <w:rStyle w:val="Char6"/>
          <w:rFonts w:hint="cs"/>
          <w:rtl/>
        </w:rPr>
        <w:t>(لب الألباب ف</w:t>
      </w:r>
      <w:r>
        <w:rPr>
          <w:rStyle w:val="Char6"/>
          <w:rFonts w:hint="cs"/>
          <w:rtl/>
        </w:rPr>
        <w:t>ي</w:t>
      </w:r>
      <w:r w:rsidRPr="00C8270B">
        <w:rPr>
          <w:rStyle w:val="Char6"/>
          <w:rFonts w:hint="cs"/>
          <w:rtl/>
        </w:rPr>
        <w:t xml:space="preserve"> تحریر الأنساب 1/132)</w:t>
      </w:r>
      <w:r w:rsidRPr="00961C75">
        <w:rPr>
          <w:rStyle w:val="Char5"/>
          <w:rFonts w:hint="cs"/>
          <w:rtl/>
        </w:rPr>
        <w:t xml:space="preserve"> انتساب گروه سبئیه به عبدالله بن سبأ را مورد تأکید قرار می‌دهد.</w:t>
      </w:r>
    </w:p>
    <w:p w:rsidR="006A6EB2" w:rsidRPr="00961C75" w:rsidRDefault="006A6EB2" w:rsidP="002146EC">
      <w:pPr>
        <w:pStyle w:val="FootnoteText"/>
        <w:numPr>
          <w:ilvl w:val="0"/>
          <w:numId w:val="3"/>
        </w:numPr>
        <w:tabs>
          <w:tab w:val="clear" w:pos="227"/>
        </w:tabs>
        <w:ind w:left="499" w:hanging="272"/>
        <w:rPr>
          <w:rStyle w:val="Char5"/>
        </w:rPr>
      </w:pPr>
      <w:r w:rsidRPr="00961C75">
        <w:rPr>
          <w:rStyle w:val="Char5"/>
          <w:rFonts w:hint="cs"/>
          <w:rtl/>
        </w:rPr>
        <w:t xml:space="preserve">سفارینی (ت 1188 ه‍‌) در کتاب </w:t>
      </w:r>
      <w:r w:rsidRPr="00C8270B">
        <w:rPr>
          <w:rStyle w:val="Char6"/>
          <w:rFonts w:hint="cs"/>
          <w:rtl/>
        </w:rPr>
        <w:t>(لوامع الأنوار 1/80)</w:t>
      </w:r>
      <w:r w:rsidRPr="00961C75">
        <w:rPr>
          <w:rStyle w:val="Char5"/>
          <w:rFonts w:hint="cs"/>
          <w:rtl/>
        </w:rPr>
        <w:t xml:space="preserve"> ضمن اشاره به گروه</w:t>
      </w:r>
      <w:r w:rsidRPr="00961C75">
        <w:rPr>
          <w:rStyle w:val="Char5"/>
          <w:rFonts w:hint="eastAsia"/>
          <w:rtl/>
        </w:rPr>
        <w:t>‌</w:t>
      </w:r>
      <w:r w:rsidRPr="00961C75">
        <w:rPr>
          <w:rStyle w:val="Char5"/>
          <w:rFonts w:hint="cs"/>
          <w:rtl/>
        </w:rPr>
        <w:t>های مختلف اهل تشیع از گروه سبئیه بحث به میان می‌آورد و می‌گوید: آنان پیروان عبدالله بن سبأ هستند، آن کسی که به علی بن ابی‌طالب گفت: تو خدای واقعی هستی، او نیز حفره‌هایی کند و آن دسته را که بر آن‌ها تسلط داشت، سوزاند.</w:t>
      </w:r>
    </w:p>
    <w:p w:rsidR="006A6EB2" w:rsidRPr="00961C75" w:rsidRDefault="006A6EB2" w:rsidP="00C8270B">
      <w:pPr>
        <w:pStyle w:val="FootnoteText"/>
        <w:numPr>
          <w:ilvl w:val="0"/>
          <w:numId w:val="3"/>
        </w:numPr>
        <w:tabs>
          <w:tab w:val="clear" w:pos="227"/>
        </w:tabs>
        <w:ind w:left="499" w:hanging="272"/>
        <w:rPr>
          <w:rStyle w:val="Char5"/>
        </w:rPr>
      </w:pPr>
      <w:r w:rsidRPr="00961C75">
        <w:rPr>
          <w:rStyle w:val="Char5"/>
          <w:rFonts w:hint="cs"/>
          <w:rtl/>
        </w:rPr>
        <w:t>زبیدی (ت 1205 ه‍‌) روایت می‌کند سبأ آمده در حدیث فرو</w:t>
      </w:r>
      <w:r>
        <w:rPr>
          <w:rStyle w:val="Char5"/>
          <w:rFonts w:hint="cs"/>
          <w:rtl/>
        </w:rPr>
        <w:t>ة</w:t>
      </w:r>
      <w:r w:rsidRPr="00961C75">
        <w:rPr>
          <w:rStyle w:val="Char5"/>
          <w:rFonts w:hint="cs"/>
          <w:rtl/>
        </w:rPr>
        <w:t xml:space="preserve"> بن مسیک مرادی پدر عبدالله بن سبأ بنیانگذار گروه افراطی سبئیان است. (تاج العروس 1/75-76)</w:t>
      </w:r>
    </w:p>
    <w:p w:rsidR="006A6EB2" w:rsidRDefault="006A6EB2" w:rsidP="00C8270B">
      <w:pPr>
        <w:pStyle w:val="a4"/>
        <w:rPr>
          <w:rStyle w:val="Char5"/>
          <w:rtl/>
        </w:rPr>
      </w:pPr>
      <w:r>
        <w:rPr>
          <w:rStyle w:val="Char5"/>
          <w:rFonts w:hint="cs"/>
          <w:rtl/>
        </w:rPr>
        <w:tab/>
      </w:r>
      <w:r w:rsidRPr="00961C75">
        <w:rPr>
          <w:rStyle w:val="Char5"/>
          <w:rFonts w:hint="cs"/>
          <w:rtl/>
        </w:rPr>
        <w:t>سخن زبیدی نادرست است و حدیث فروۀ بن مسیک آن را ردّ می‌کند (سنن ابی‌داود حدیث شماره: 3373، ترمذی حدیث: 3220، کتاب: تفسیر سورۀ سبأ).</w:t>
      </w:r>
    </w:p>
    <w:p w:rsidR="006A6EB2" w:rsidRPr="00961C75" w:rsidRDefault="006A6EB2" w:rsidP="00C8270B">
      <w:pPr>
        <w:pStyle w:val="a4"/>
        <w:rPr>
          <w:rStyle w:val="Char5"/>
        </w:rPr>
      </w:pPr>
      <w:r>
        <w:rPr>
          <w:rStyle w:val="Char5"/>
          <w:rFonts w:hint="cs"/>
          <w:rtl/>
        </w:rPr>
        <w:tab/>
      </w:r>
      <w:r w:rsidRPr="00961C75">
        <w:rPr>
          <w:rStyle w:val="Char5"/>
          <w:rFonts w:hint="cs"/>
          <w:rtl/>
        </w:rPr>
        <w:t>در حدیث مزبور تفصیلات بیشتری در این باره وجود دارد مبنی بر اینکه: سبأ مردی عرب و دارای ده پسر بود، شش نفر از آن‌ها ساکن یمن و چهار نفر دیگر در شام بودند و اساس قبایل عربی لخم، جذام، غسان و ... به شمار می‌آیند و دلیل بر این است که «سبأ» یکی از اصول کهن و ریشه‌دار عرب است، پس ارتباط آن با سبأ پدر عبدالله بنیانگذار سبئیه چیست؟</w:t>
      </w:r>
    </w:p>
    <w:p w:rsidR="006A6EB2" w:rsidRPr="00961C75" w:rsidRDefault="006A6EB2" w:rsidP="00C8270B">
      <w:pPr>
        <w:pStyle w:val="FootnoteText"/>
        <w:numPr>
          <w:ilvl w:val="0"/>
          <w:numId w:val="3"/>
        </w:numPr>
        <w:tabs>
          <w:tab w:val="clear" w:pos="227"/>
        </w:tabs>
        <w:ind w:left="499" w:hanging="272"/>
        <w:rPr>
          <w:rStyle w:val="Char5"/>
        </w:rPr>
      </w:pPr>
      <w:r w:rsidRPr="00961C75">
        <w:rPr>
          <w:rStyle w:val="Char5"/>
          <w:rFonts w:hint="cs"/>
          <w:rtl/>
        </w:rPr>
        <w:t>عبدالعزیز بن ولی الله دهلوی (ت 1239 ه‍‌) در کتاب (التحف</w:t>
      </w:r>
      <w:r>
        <w:rPr>
          <w:rStyle w:val="Char5"/>
          <w:rFonts w:hint="cs"/>
          <w:rtl/>
        </w:rPr>
        <w:t>ة</w:t>
      </w:r>
      <w:r w:rsidRPr="00961C75">
        <w:rPr>
          <w:rStyle w:val="Char5"/>
          <w:rFonts w:hint="cs"/>
          <w:rtl/>
        </w:rPr>
        <w:t xml:space="preserve"> الاثنی عشریه ص 317) درباره‌ی ابن سبأ این چنین می‌گوید: از بزرگترین بدبختی</w:t>
      </w:r>
      <w:r w:rsidRPr="00961C75">
        <w:rPr>
          <w:rStyle w:val="Char5"/>
          <w:rFonts w:hint="eastAsia"/>
          <w:rtl/>
        </w:rPr>
        <w:t>‌</w:t>
      </w:r>
      <w:r w:rsidRPr="00961C75">
        <w:rPr>
          <w:rStyle w:val="Char5"/>
          <w:rFonts w:hint="cs"/>
          <w:rtl/>
        </w:rPr>
        <w:t>های جهان اسلام در آن دوران مسلط کردن شیطانی از شیطان</w:t>
      </w:r>
      <w:r w:rsidRPr="00961C75">
        <w:rPr>
          <w:rStyle w:val="Char5"/>
          <w:rFonts w:hint="eastAsia"/>
          <w:rtl/>
        </w:rPr>
        <w:t>‌</w:t>
      </w:r>
      <w:r w:rsidRPr="00961C75">
        <w:rPr>
          <w:rStyle w:val="Char5"/>
          <w:rFonts w:hint="cs"/>
          <w:rtl/>
        </w:rPr>
        <w:t>های یهود بر طبقه‌ی دوم مسلمانان بود که تظاهر به اسلام کرده و ادعای دفاع از دین و محبت مسلمانان را پیش کشیدند ... این شیطان عبدالله بن سبأ از یهودی</w:t>
      </w:r>
      <w:r w:rsidRPr="00961C75">
        <w:rPr>
          <w:rStyle w:val="Char5"/>
          <w:rFonts w:hint="eastAsia"/>
          <w:rtl/>
        </w:rPr>
        <w:t>‌</w:t>
      </w:r>
      <w:r w:rsidRPr="00961C75">
        <w:rPr>
          <w:rStyle w:val="Char5"/>
          <w:rFonts w:hint="cs"/>
          <w:rtl/>
        </w:rPr>
        <w:t>های صنعاء و موسوم به ابن السوداء بود که فعالیت و دعوت خویش را با کمال شیطنت، گام به گام و حیله‌گرانه انجام می‌داد.</w:t>
      </w:r>
    </w:p>
    <w:p w:rsidR="006A6EB2" w:rsidRPr="00961C75" w:rsidRDefault="006A6EB2" w:rsidP="00C8270B">
      <w:pPr>
        <w:pStyle w:val="FootnoteText"/>
        <w:numPr>
          <w:ilvl w:val="0"/>
          <w:numId w:val="3"/>
        </w:numPr>
        <w:tabs>
          <w:tab w:val="clear" w:pos="227"/>
        </w:tabs>
        <w:ind w:left="499" w:hanging="272"/>
        <w:rPr>
          <w:rStyle w:val="Char5"/>
        </w:rPr>
      </w:pPr>
      <w:r w:rsidRPr="00961C75">
        <w:rPr>
          <w:rStyle w:val="Char5"/>
          <w:rFonts w:hint="cs"/>
          <w:rtl/>
        </w:rPr>
        <w:t xml:space="preserve">محمد صدیق حسن خان نیز (ت 1307 ه‍‌) در کتاب </w:t>
      </w:r>
      <w:r w:rsidRPr="00C8270B">
        <w:rPr>
          <w:rStyle w:val="Char6"/>
          <w:rFonts w:hint="cs"/>
          <w:rtl/>
        </w:rPr>
        <w:t>(خبیئ</w:t>
      </w:r>
      <w:r>
        <w:rPr>
          <w:rStyle w:val="Char6"/>
          <w:rFonts w:hint="cs"/>
          <w:rtl/>
        </w:rPr>
        <w:t>ة</w:t>
      </w:r>
      <w:r w:rsidRPr="00C8270B">
        <w:rPr>
          <w:rStyle w:val="Char6"/>
          <w:rFonts w:hint="cs"/>
          <w:rtl/>
        </w:rPr>
        <w:t xml:space="preserve"> الأکوان ف</w:t>
      </w:r>
      <w:r>
        <w:rPr>
          <w:rStyle w:val="Char6"/>
          <w:rFonts w:hint="cs"/>
          <w:rtl/>
        </w:rPr>
        <w:t>ي</w:t>
      </w:r>
      <w:r w:rsidRPr="00C8270B">
        <w:rPr>
          <w:rStyle w:val="Char6"/>
          <w:rFonts w:hint="cs"/>
          <w:rtl/>
        </w:rPr>
        <w:t xml:space="preserve"> افتراق الأمم علی المذاهب والأدیان </w:t>
      </w:r>
      <w:r w:rsidRPr="00C8270B">
        <w:rPr>
          <w:rStyle w:val="Char6"/>
          <w:rFonts w:ascii="Times New Roman" w:hAnsi="Times New Roman" w:cs="Times New Roman" w:hint="cs"/>
          <w:rtl/>
        </w:rPr>
        <w:t>–</w:t>
      </w:r>
      <w:r w:rsidRPr="00C8270B">
        <w:rPr>
          <w:rStyle w:val="Char6"/>
          <w:rFonts w:hint="cs"/>
          <w:rtl/>
        </w:rPr>
        <w:t xml:space="preserve"> 8، 33، 44)</w:t>
      </w:r>
      <w:r w:rsidRPr="00961C75">
        <w:rPr>
          <w:rStyle w:val="Char5"/>
          <w:rFonts w:hint="cs"/>
          <w:rtl/>
        </w:rPr>
        <w:t xml:space="preserve"> از عبدالله بن سبأ بحث به میان می‌آورد. </w:t>
      </w:r>
    </w:p>
    <w:p w:rsidR="006A6EB2" w:rsidRDefault="006A6EB2" w:rsidP="00C8270B">
      <w:pPr>
        <w:pStyle w:val="a4"/>
        <w:rPr>
          <w:rStyle w:val="Char5"/>
          <w:rtl/>
        </w:rPr>
      </w:pPr>
      <w:r>
        <w:rPr>
          <w:rStyle w:val="Char5"/>
          <w:rFonts w:hint="cs"/>
          <w:rtl/>
        </w:rPr>
        <w:tab/>
      </w:r>
      <w:r w:rsidRPr="00961C75">
        <w:rPr>
          <w:rStyle w:val="Char5"/>
          <w:rFonts w:hint="cs"/>
          <w:rtl/>
        </w:rPr>
        <w:t>شواهد بالا مشتی از خروار سخنان دانشمندان و پژوهشگران پیشین در این زمینه می‌باشد که همه‌ی آن‌ها واقعی بودن شخصیت ابن سبأ را به اثبات می‌رسانند، و چون ایشان به دلیل دست‌یابی به کتاب</w:t>
      </w:r>
      <w:r w:rsidRPr="00961C75">
        <w:rPr>
          <w:rStyle w:val="Char5"/>
          <w:rFonts w:hint="eastAsia"/>
          <w:rtl/>
        </w:rPr>
        <w:t>‌</w:t>
      </w:r>
      <w:r w:rsidRPr="00961C75">
        <w:rPr>
          <w:rStyle w:val="Char5"/>
          <w:rFonts w:hint="cs"/>
          <w:rtl/>
        </w:rPr>
        <w:t>هایی که در زمان ما نایاب به شمار می‌آیند اطلاعات بیشتری نسبت به ما دارند، نظرات آنان را انتخاب نمودم، پس آن‌ها اصلی محسوب می‌گردند که ما بر ایشان اعتماد می‌ورزیم واز آن‌ها فرا می‌گیریم. همچنانکه بسیاری از معاصران نیز وجود ابن سبأ رامورد تأیید قرار می‌دهند و بخاطر اهمیت موضوع لازم است به کتاب زیر مراجعه گردد:</w:t>
      </w:r>
    </w:p>
    <w:p w:rsidR="006A6EB2" w:rsidRDefault="006A6EB2" w:rsidP="00C8270B">
      <w:pPr>
        <w:pStyle w:val="a4"/>
        <w:rPr>
          <w:rStyle w:val="Char5"/>
          <w:rtl/>
        </w:rPr>
      </w:pPr>
      <w:r>
        <w:rPr>
          <w:rStyle w:val="Char5"/>
          <w:rFonts w:hint="cs"/>
          <w:rtl/>
        </w:rPr>
        <w:tab/>
      </w:r>
      <w:r w:rsidRPr="00C8270B">
        <w:rPr>
          <w:rStyle w:val="Char6"/>
          <w:rFonts w:hint="cs"/>
          <w:rtl/>
        </w:rPr>
        <w:t>العنصریة الیهودیة وآثارها ف</w:t>
      </w:r>
      <w:r>
        <w:rPr>
          <w:rStyle w:val="Char6"/>
          <w:rFonts w:hint="cs"/>
          <w:rtl/>
        </w:rPr>
        <w:t>ي</w:t>
      </w:r>
      <w:r w:rsidRPr="00C8270B">
        <w:rPr>
          <w:rStyle w:val="Char6"/>
          <w:rFonts w:hint="cs"/>
          <w:rtl/>
        </w:rPr>
        <w:t xml:space="preserve"> المجتمع الإسلامی والموقف منها</w:t>
      </w:r>
      <w:r w:rsidRPr="00961C75">
        <w:rPr>
          <w:rStyle w:val="Char5"/>
          <w:rFonts w:hint="cs"/>
          <w:rtl/>
        </w:rPr>
        <w:t xml:space="preserve"> </w:t>
      </w:r>
      <w:r w:rsidRPr="00961C75">
        <w:rPr>
          <w:rFonts w:ascii="Times New Roman" w:hAnsi="Times New Roman" w:cs="Times New Roman" w:hint="cs"/>
          <w:rtl/>
        </w:rPr>
        <w:t>–</w:t>
      </w:r>
      <w:r w:rsidRPr="00961C75">
        <w:rPr>
          <w:rStyle w:val="Char5"/>
          <w:rFonts w:hint="cs"/>
          <w:rtl/>
        </w:rPr>
        <w:t xml:space="preserve"> اثر دکتر احمد بن عبدالله بن ابراهیم زغیبی 2/530 و 531. که به شمار زیادی از معاصران معتقد به وجود ابن سبأ اشاره می‌کند.</w:t>
      </w:r>
    </w:p>
    <w:p w:rsidR="006A6EB2" w:rsidRPr="00C8270B" w:rsidRDefault="006A6EB2" w:rsidP="00C8270B">
      <w:pPr>
        <w:pStyle w:val="a4"/>
        <w:rPr>
          <w:rtl/>
        </w:rPr>
      </w:pPr>
      <w:r>
        <w:rPr>
          <w:rStyle w:val="Char5"/>
          <w:rFonts w:hint="cs"/>
          <w:rtl/>
        </w:rPr>
        <w:tab/>
      </w:r>
      <w:r w:rsidRPr="00C8270B">
        <w:rPr>
          <w:rFonts w:hint="cs"/>
          <w:rtl/>
        </w:rPr>
        <w:t>ب</w:t>
      </w:r>
      <w:r>
        <w:rPr>
          <w:rFonts w:hint="cs"/>
          <w:rtl/>
        </w:rPr>
        <w:t>-</w:t>
      </w:r>
      <w:r w:rsidRPr="00C8270B">
        <w:rPr>
          <w:rFonts w:hint="cs"/>
          <w:rtl/>
        </w:rPr>
        <w:t xml:space="preserve"> </w:t>
      </w:r>
      <w:r w:rsidRPr="00C8270B">
        <w:rPr>
          <w:rStyle w:val="Char5"/>
          <w:rFonts w:hint="cs"/>
          <w:rtl/>
        </w:rPr>
        <w:t>شیعیانی که به وجود خارجی ابن سبأ معتقدند: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در تاریخ طبری (5/193) از زبان ابومخنف، لوط بن یحیی (ت 157 ه‍‌) در بحث معقل بن قیس ریاحی که مغیر</w:t>
      </w:r>
      <w:r>
        <w:rPr>
          <w:rStyle w:val="Char5"/>
          <w:rFonts w:hint="cs"/>
          <w:rtl/>
        </w:rPr>
        <w:t>ة</w:t>
      </w:r>
      <w:r w:rsidRPr="00961C75">
        <w:rPr>
          <w:rStyle w:val="Char5"/>
          <w:rFonts w:hint="cs"/>
          <w:rtl/>
        </w:rPr>
        <w:t xml:space="preserve"> بن شعبه فرماندار معاویه در کوفه وی را به جنگ مستورد بن علف</w:t>
      </w:r>
      <w:r>
        <w:rPr>
          <w:rStyle w:val="Char5"/>
          <w:rFonts w:hint="cs"/>
          <w:rtl/>
        </w:rPr>
        <w:t>ة</w:t>
      </w:r>
      <w:r w:rsidRPr="00961C75">
        <w:rPr>
          <w:rStyle w:val="Char5"/>
          <w:rFonts w:hint="cs"/>
          <w:rtl/>
        </w:rPr>
        <w:t xml:space="preserve"> خارجی و همفکرانش دستور می‌دهد، آمده که معقل از زمره‌ی سبئیان دروغ‌پرداز بود.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دکتر احمد زغیبی در کتاب </w:t>
      </w:r>
      <w:r w:rsidRPr="00C8270B">
        <w:rPr>
          <w:rStyle w:val="Char6"/>
          <w:rFonts w:hint="cs"/>
          <w:rtl/>
        </w:rPr>
        <w:t>(العنصریة الیهودیة 2/528)</w:t>
      </w:r>
      <w:r w:rsidRPr="00961C75">
        <w:rPr>
          <w:rStyle w:val="Char5"/>
          <w:rFonts w:hint="cs"/>
          <w:rtl/>
        </w:rPr>
        <w:t xml:space="preserve"> اشاره به اصفهانی (ت 283 ه‍‌) می‌کند که وی از ابن سبأ بحث کرده است.</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ناشی الاکبر (ت 293 ه‍‌) در کتاب </w:t>
      </w:r>
      <w:r w:rsidRPr="00C8270B">
        <w:rPr>
          <w:rStyle w:val="Char6"/>
          <w:rFonts w:hint="cs"/>
          <w:rtl/>
        </w:rPr>
        <w:t>(مسائل الإمام</w:t>
      </w:r>
      <w:r>
        <w:rPr>
          <w:rStyle w:val="Char6"/>
          <w:rFonts w:hint="cs"/>
          <w:rtl/>
        </w:rPr>
        <w:t>ة</w:t>
      </w:r>
      <w:r w:rsidRPr="00C8270B">
        <w:rPr>
          <w:rStyle w:val="Char6"/>
          <w:rFonts w:hint="cs"/>
          <w:rtl/>
        </w:rPr>
        <w:t xml:space="preserve"> 22/23)</w:t>
      </w:r>
      <w:r w:rsidRPr="00961C75">
        <w:rPr>
          <w:rStyle w:val="Char5"/>
          <w:rFonts w:hint="cs"/>
          <w:rtl/>
        </w:rPr>
        <w:t xml:space="preserve"> بحث ابن سبأ را اینگونه می‌آورد: گروهی دیگر می‌پنداشتند علی</w:t>
      </w:r>
      <w:r w:rsidRPr="00961C75">
        <w:rPr>
          <w:rStyle w:val="Char5"/>
          <w:rFonts w:cs="CTraditional Arabic" w:hint="cs"/>
          <w:rtl/>
        </w:rPr>
        <w:t>س</w:t>
      </w:r>
      <w:r w:rsidRPr="00961C75">
        <w:rPr>
          <w:rStyle w:val="Char5"/>
          <w:rFonts w:hint="cs"/>
          <w:rtl/>
        </w:rPr>
        <w:t xml:space="preserve"> نمرده و تا زمانیکه عرب</w:t>
      </w:r>
      <w:r w:rsidRPr="00961C75">
        <w:rPr>
          <w:rStyle w:val="Char5"/>
          <w:rFonts w:hint="eastAsia"/>
          <w:rtl/>
        </w:rPr>
        <w:t>‌</w:t>
      </w:r>
      <w:r w:rsidRPr="00961C75">
        <w:rPr>
          <w:rStyle w:val="Char5"/>
          <w:rFonts w:hint="cs"/>
          <w:rtl/>
        </w:rPr>
        <w:t>ها را با چوب دستیش پیش نبرد نمی‌میرد، اینان موسوم به سبئیه پیروان عبدالله بن سبأ هستند، ابن سبأ مردی یهودی و ساکن مدائن بود.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قمی (ت 301 ه‍‌) در </w:t>
      </w:r>
      <w:r w:rsidRPr="00C8270B">
        <w:rPr>
          <w:rStyle w:val="Char6"/>
          <w:rFonts w:hint="cs"/>
          <w:rtl/>
        </w:rPr>
        <w:t xml:space="preserve">(المقالات والفرق </w:t>
      </w:r>
      <w:r w:rsidRPr="00C8270B">
        <w:rPr>
          <w:rStyle w:val="Char6"/>
          <w:rFonts w:ascii="Times New Roman" w:hAnsi="Times New Roman" w:cs="Times New Roman" w:hint="cs"/>
          <w:rtl/>
        </w:rPr>
        <w:t>–</w:t>
      </w:r>
      <w:r w:rsidRPr="00C8270B">
        <w:rPr>
          <w:rStyle w:val="Char6"/>
          <w:rFonts w:hint="cs"/>
          <w:rtl/>
        </w:rPr>
        <w:t xml:space="preserve"> 20)</w:t>
      </w:r>
      <w:r w:rsidRPr="00961C75">
        <w:rPr>
          <w:rStyle w:val="Char5"/>
          <w:rFonts w:hint="cs"/>
          <w:rtl/>
        </w:rPr>
        <w:t xml:space="preserve"> می‌گوید: عبدالله بن سبأ نخستین شخصی بود که ابوبکر، عمر، عثمان و سایر صحابه را مورد طعن قرار داد و از ایشان تبرّی جست و ادعا کرد علی او را فرمان داده است.</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 نوبختی (ت 310 ه‍‌) در (فرق الشیع</w:t>
      </w:r>
      <w:r>
        <w:rPr>
          <w:rStyle w:val="Char5"/>
          <w:rFonts w:hint="cs"/>
          <w:rtl/>
        </w:rPr>
        <w:t>ة</w:t>
      </w:r>
      <w:r w:rsidRPr="00961C75">
        <w:rPr>
          <w:rStyle w:val="Char5"/>
          <w:rFonts w:hint="cs"/>
          <w:rtl/>
        </w:rPr>
        <w:t xml:space="preserve"> </w:t>
      </w:r>
      <w:r w:rsidRPr="00961C75">
        <w:rPr>
          <w:rFonts w:ascii="Times New Roman" w:hAnsi="Times New Roman" w:cs="Times New Roman" w:hint="cs"/>
          <w:sz w:val="24"/>
          <w:szCs w:val="24"/>
          <w:rtl/>
          <w:lang w:bidi="fa-IR"/>
        </w:rPr>
        <w:t>–</w:t>
      </w:r>
      <w:r w:rsidRPr="00961C75">
        <w:rPr>
          <w:rStyle w:val="Char5"/>
          <w:rFonts w:hint="cs"/>
          <w:rtl/>
        </w:rPr>
        <w:t xml:space="preserve"> 23) از اخبار مربوط به ابن سبأ بحث به میان می‌آورد و می‌گوید: وقتی خبر مرگ علی به ابن سبأ در مدائن رسید، به آن کسی که خبر را به وی داده بود گفت: دروغ می‌گویی حتی اگر مغزش را در هفتاد کیسه بیاورید و هفتاد نفر عادل را نیز بر کشتنش اقامه کنید می‌دانیم که وی نمرده و به قتل نرسیده و نمی‌میرد تا دنیا را به زیر کنترل خود در نیاورد.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 ابوحاتم رازی (ت 322 ه‍‌) در کتاب </w:t>
      </w:r>
      <w:r w:rsidRPr="00C8270B">
        <w:rPr>
          <w:rStyle w:val="Char6"/>
          <w:rFonts w:hint="cs"/>
          <w:rtl/>
        </w:rPr>
        <w:t>(الزینة ف</w:t>
      </w:r>
      <w:r>
        <w:rPr>
          <w:rStyle w:val="Char6"/>
          <w:rFonts w:hint="cs"/>
          <w:rtl/>
        </w:rPr>
        <w:t>ي</w:t>
      </w:r>
      <w:r w:rsidRPr="00C8270B">
        <w:rPr>
          <w:rStyle w:val="Char6"/>
          <w:rFonts w:hint="cs"/>
          <w:rtl/>
        </w:rPr>
        <w:t xml:space="preserve"> الکلمات الاسلامی</w:t>
      </w:r>
      <w:r>
        <w:rPr>
          <w:rStyle w:val="Char6"/>
          <w:rFonts w:hint="cs"/>
          <w:rtl/>
        </w:rPr>
        <w:t>ة</w:t>
      </w:r>
      <w:r w:rsidRPr="00C8270B">
        <w:rPr>
          <w:rStyle w:val="Char6"/>
          <w:rFonts w:hint="cs"/>
          <w:rtl/>
        </w:rPr>
        <w:t xml:space="preserve"> </w:t>
      </w:r>
      <w:r w:rsidRPr="00C8270B">
        <w:rPr>
          <w:rStyle w:val="Char6"/>
          <w:rFonts w:ascii="Times New Roman" w:hAnsi="Times New Roman" w:cs="Times New Roman" w:hint="cs"/>
          <w:rtl/>
        </w:rPr>
        <w:t>–</w:t>
      </w:r>
      <w:r w:rsidRPr="00C8270B">
        <w:rPr>
          <w:rStyle w:val="Char6"/>
          <w:rFonts w:hint="cs"/>
          <w:rtl/>
        </w:rPr>
        <w:t xml:space="preserve"> 305)</w:t>
      </w:r>
      <w:r w:rsidRPr="00961C75">
        <w:rPr>
          <w:rStyle w:val="Char5"/>
          <w:rFonts w:hint="cs"/>
          <w:rtl/>
        </w:rPr>
        <w:t xml:space="preserve"> می‌گوید: ابن سبأ و پیروانش گمان</w:t>
      </w:r>
      <w:r>
        <w:rPr>
          <w:rStyle w:val="Char5"/>
          <w:rFonts w:hint="cs"/>
          <w:rtl/>
        </w:rPr>
        <w:t xml:space="preserve"> می‌کرد</w:t>
      </w:r>
      <w:r w:rsidRPr="00961C75">
        <w:rPr>
          <w:rStyle w:val="Char5"/>
          <w:rFonts w:hint="cs"/>
          <w:rtl/>
        </w:rPr>
        <w:t>ند علی خدا است و مرده‌ها را زنده می‌کند و ادعا می‌نمودند او پس از مرگش ناپدید گشته است.</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کشی (ت 340 ه‍‌) در کتاب (الرجال </w:t>
      </w:r>
      <w:r w:rsidRPr="00961C75">
        <w:rPr>
          <w:rFonts w:ascii="Times New Roman" w:hAnsi="Times New Roman" w:cs="Times New Roman" w:hint="cs"/>
          <w:sz w:val="24"/>
          <w:szCs w:val="24"/>
          <w:rtl/>
          <w:lang w:bidi="fa-IR"/>
        </w:rPr>
        <w:t>–</w:t>
      </w:r>
      <w:r w:rsidRPr="00961C75">
        <w:rPr>
          <w:rStyle w:val="Char5"/>
          <w:rFonts w:hint="cs"/>
          <w:rtl/>
        </w:rPr>
        <w:t xml:space="preserve"> 98-99) با سند خود از ابوجعفر محمد باقر نقل می‌کند که عبدالله بن سبأ ادعای پیامبری</w:t>
      </w:r>
      <w:r>
        <w:rPr>
          <w:rStyle w:val="Char5"/>
          <w:rFonts w:hint="cs"/>
          <w:rtl/>
        </w:rPr>
        <w:t xml:space="preserve"> می‌کرد</w:t>
      </w:r>
      <w:r w:rsidRPr="00961C75">
        <w:rPr>
          <w:rStyle w:val="Char5"/>
          <w:rFonts w:hint="cs"/>
          <w:rtl/>
        </w:rPr>
        <w:t xml:space="preserve"> و معتقد بود امیرالمؤمنین علی</w:t>
      </w:r>
      <w:r w:rsidRPr="00961C75">
        <w:rPr>
          <w:rStyle w:val="Char5"/>
          <w:rFonts w:cs="CTraditional Arabic" w:hint="cs"/>
          <w:rtl/>
        </w:rPr>
        <w:t>÷</w:t>
      </w:r>
      <w:r w:rsidRPr="00961C75">
        <w:rPr>
          <w:rStyle w:val="Char5"/>
          <w:rFonts w:hint="cs"/>
          <w:rtl/>
        </w:rPr>
        <w:t xml:space="preserve"> خدا است. و سخنانی از زبان جعفر صادق و علی بن حسین در دست است که عبدالله بن سبأ را نفرین می‌کنند. (همان </w:t>
      </w:r>
      <w:r w:rsidRPr="00961C75">
        <w:rPr>
          <w:rFonts w:ascii="Times New Roman" w:hAnsi="Times New Roman" w:cs="Times New Roman" w:hint="cs"/>
          <w:sz w:val="24"/>
          <w:szCs w:val="24"/>
          <w:rtl/>
          <w:lang w:bidi="fa-IR"/>
        </w:rPr>
        <w:t>–</w:t>
      </w:r>
      <w:r w:rsidRPr="00961C75">
        <w:rPr>
          <w:rStyle w:val="Char5"/>
          <w:rFonts w:hint="cs"/>
          <w:rtl/>
        </w:rPr>
        <w:t xml:space="preserve"> 70-100)</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ابوجعفر صدوق ابن بابویه قمی (ت 381 ه‍‌) در کتاب </w:t>
      </w:r>
      <w:r w:rsidRPr="00C8270B">
        <w:rPr>
          <w:rStyle w:val="Char6"/>
          <w:rFonts w:hint="cs"/>
          <w:rtl/>
        </w:rPr>
        <w:t>(من لا</w:t>
      </w:r>
      <w:r>
        <w:rPr>
          <w:rStyle w:val="Char6"/>
          <w:rFonts w:hint="cs"/>
          <w:rtl/>
        </w:rPr>
        <w:t xml:space="preserve"> </w:t>
      </w:r>
      <w:r w:rsidRPr="00C8270B">
        <w:rPr>
          <w:rStyle w:val="Char6"/>
          <w:rFonts w:hint="cs"/>
          <w:rtl/>
        </w:rPr>
        <w:t>یحضره الفقیه 1/213)</w:t>
      </w:r>
      <w:r w:rsidRPr="00961C75">
        <w:rPr>
          <w:rStyle w:val="Char5"/>
          <w:rFonts w:hint="cs"/>
          <w:rtl/>
        </w:rPr>
        <w:t xml:space="preserve"> به موضعگیری ابن سبأ اشاره می</w:t>
      </w:r>
      <w:r w:rsidRPr="00961C75">
        <w:rPr>
          <w:rStyle w:val="Char5"/>
          <w:rFonts w:hint="eastAsia"/>
          <w:rtl/>
        </w:rPr>
        <w:t>‌کند که هنگام دعا کردن دستانش را رو به آسمان بلند</w:t>
      </w:r>
      <w:r>
        <w:rPr>
          <w:rStyle w:val="Char5"/>
          <w:rFonts w:hint="eastAsia"/>
          <w:rtl/>
        </w:rPr>
        <w:t xml:space="preserve"> می‌کرد</w:t>
      </w:r>
      <w:r w:rsidRPr="00961C75">
        <w:rPr>
          <w:rStyle w:val="Char5"/>
          <w:rFonts w:hint="eastAsia"/>
          <w:rtl/>
        </w:rPr>
        <w:t xml:space="preserve"> و به علی اشاره</w:t>
      </w:r>
      <w:r>
        <w:rPr>
          <w:rStyle w:val="Char5"/>
          <w:rFonts w:hint="eastAsia"/>
          <w:rtl/>
        </w:rPr>
        <w:t xml:space="preserve"> می‌کرد</w:t>
      </w:r>
      <w:r w:rsidRPr="00961C75">
        <w:rPr>
          <w:rStyle w:val="Char5"/>
          <w:rFonts w:hint="eastAsia"/>
          <w:rtl/>
        </w:rPr>
        <w:t>.</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شیخ مفید (ت 413 ه‍‌) در کتاب (شرح عقائد الصدوق </w:t>
      </w:r>
      <w:r w:rsidRPr="00961C75">
        <w:rPr>
          <w:rFonts w:ascii="Times New Roman" w:hAnsi="Times New Roman" w:cs="Times New Roman" w:hint="cs"/>
          <w:sz w:val="24"/>
          <w:szCs w:val="24"/>
          <w:rtl/>
          <w:lang w:bidi="fa-IR"/>
        </w:rPr>
        <w:t>–</w:t>
      </w:r>
      <w:r w:rsidRPr="00961C75">
        <w:rPr>
          <w:rStyle w:val="Char5"/>
          <w:rFonts w:hint="cs"/>
          <w:rtl/>
        </w:rPr>
        <w:t xml:space="preserve"> 257) از افراط‌گرایان به ظاهر اسلام که مقصودش سبئیان می‌باشد بحث می‌کند. کسانیکه ادعای الوهیت و پیامبری را در حق علی و ائمه از نوادگانش نمودند، امیرالمؤمنین نیز دستور کشتن و سوزاندنشان را صادر کرد.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ابن شهر آشوب (ت 588 ه‍‌) در کتاب (مناقب آل ابی‌طالب 1/227-228)</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ابوجعفر طوسی (ت 460 ه‍‌) در کتاب (تهذیب الأحکام 2/322) می‌گوید: ابن سبأ به کفر برگشت و به غلو و تندرویی گرایید.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ابن ابی الحدید (ت 655 ه‍‌) در (شرح نهج البلاغ</w:t>
      </w:r>
      <w:r>
        <w:rPr>
          <w:rStyle w:val="Char5"/>
          <w:rFonts w:hint="cs"/>
          <w:rtl/>
        </w:rPr>
        <w:t>ة</w:t>
      </w:r>
      <w:r w:rsidRPr="00961C75">
        <w:rPr>
          <w:rStyle w:val="Char5"/>
          <w:rFonts w:hint="cs"/>
          <w:rtl/>
        </w:rPr>
        <w:t xml:space="preserve"> 2/99) اینچنین می‌گوید: وقتی امیرالمؤمنین علی به قتل رسید ابن سبأ عقایدش را ابراز کرد که در نتیجه گروهی به وی پیوستند و تصدیقش کردند.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حسن بن علی حلی (ت 726 ه‍‌) در کتاب (الرجال 2/71) ابن سبأ را ضمن بحث از گروههای سست ایمان می‌آورد.</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ابن المرتضی (ت 840 ه‍‌) </w:t>
      </w:r>
      <w:r w:rsidRPr="00961C75">
        <w:rPr>
          <w:rFonts w:ascii="Times New Roman" w:hAnsi="Times New Roman" w:cs="Times New Roman" w:hint="cs"/>
          <w:sz w:val="24"/>
          <w:szCs w:val="24"/>
          <w:rtl/>
          <w:lang w:bidi="fa-IR"/>
        </w:rPr>
        <w:t>–</w:t>
      </w:r>
      <w:r w:rsidRPr="00961C75">
        <w:rPr>
          <w:rStyle w:val="Char5"/>
          <w:rFonts w:hint="cs"/>
          <w:rtl/>
        </w:rPr>
        <w:t xml:space="preserve"> که یکی از امامان شیعه‌ی زیدی می‌باشد </w:t>
      </w:r>
      <w:r w:rsidRPr="00961C75">
        <w:rPr>
          <w:rFonts w:ascii="Times New Roman" w:hAnsi="Times New Roman" w:cs="Times New Roman" w:hint="cs"/>
          <w:sz w:val="24"/>
          <w:szCs w:val="24"/>
          <w:rtl/>
          <w:lang w:bidi="fa-IR"/>
        </w:rPr>
        <w:t>–</w:t>
      </w:r>
      <w:r w:rsidRPr="00961C75">
        <w:rPr>
          <w:rStyle w:val="Char5"/>
          <w:rFonts w:hint="cs"/>
          <w:rtl/>
        </w:rPr>
        <w:t xml:space="preserve"> معتقد است اصل مذهب تشیع به ابن سبأ بر می‌گردد، چون نامبرده نخستین کسی بود اعتقاد به منصوص بودن امامت را ابراز نمود. (تاج العروس، ابن المرتضی </w:t>
      </w:r>
      <w:r w:rsidRPr="00961C75">
        <w:rPr>
          <w:rFonts w:ascii="Times New Roman" w:hAnsi="Times New Roman" w:cs="Times New Roman" w:hint="cs"/>
          <w:sz w:val="24"/>
          <w:szCs w:val="24"/>
          <w:rtl/>
          <w:lang w:bidi="fa-IR"/>
        </w:rPr>
        <w:t>–</w:t>
      </w:r>
      <w:r w:rsidRPr="00961C75">
        <w:rPr>
          <w:rStyle w:val="Char5"/>
          <w:rFonts w:hint="cs"/>
          <w:rtl/>
        </w:rPr>
        <w:t xml:space="preserve"> 5 و 6)</w:t>
      </w:r>
    </w:p>
    <w:p w:rsidR="006A6EB2" w:rsidRPr="00961C75" w:rsidRDefault="006A6EB2" w:rsidP="00C8270B">
      <w:pPr>
        <w:pStyle w:val="FootnoteText"/>
        <w:numPr>
          <w:ilvl w:val="0"/>
          <w:numId w:val="4"/>
        </w:numPr>
        <w:tabs>
          <w:tab w:val="clear" w:pos="227"/>
        </w:tabs>
        <w:ind w:left="499" w:hanging="272"/>
        <w:rPr>
          <w:rStyle w:val="Char5"/>
        </w:rPr>
      </w:pPr>
      <w:r w:rsidRPr="00961C75">
        <w:rPr>
          <w:rStyle w:val="Char5"/>
          <w:rFonts w:hint="cs"/>
          <w:rtl/>
        </w:rPr>
        <w:t xml:space="preserve">اردبیلی (ت 1100 ه‍‌) در کتاب </w:t>
      </w:r>
      <w:r w:rsidRPr="00C8270B">
        <w:rPr>
          <w:rStyle w:val="Char6"/>
          <w:rFonts w:hint="cs"/>
          <w:rtl/>
        </w:rPr>
        <w:t>(جامع الرواة 1/485)</w:t>
      </w:r>
      <w:r w:rsidRPr="00961C75">
        <w:rPr>
          <w:rStyle w:val="Char5"/>
          <w:rFonts w:hint="cs"/>
          <w:rtl/>
        </w:rPr>
        <w:t xml:space="preserve"> معتقد است: ابن سبأ غالی و تندرو و نفرین شده و قائل به الوهیت و نبوت علی بود.</w:t>
      </w:r>
    </w:p>
    <w:p w:rsidR="006A6EB2" w:rsidRPr="00961C75" w:rsidRDefault="006A6EB2" w:rsidP="00C8270B">
      <w:pPr>
        <w:pStyle w:val="FootnoteText"/>
        <w:numPr>
          <w:ilvl w:val="0"/>
          <w:numId w:val="4"/>
        </w:numPr>
        <w:tabs>
          <w:tab w:val="clear" w:pos="227"/>
        </w:tabs>
        <w:ind w:left="499" w:hanging="272"/>
        <w:rPr>
          <w:rStyle w:val="Char6"/>
        </w:rPr>
      </w:pPr>
      <w:r w:rsidRPr="00961C75">
        <w:rPr>
          <w:rStyle w:val="Char5"/>
          <w:rFonts w:hint="cs"/>
          <w:rtl/>
        </w:rPr>
        <w:t xml:space="preserve">مجلسی (ت 1110 ه‍‌) در </w:t>
      </w:r>
      <w:r w:rsidRPr="00961C75">
        <w:rPr>
          <w:rStyle w:val="Char6"/>
          <w:rFonts w:hint="cs"/>
          <w:rtl/>
        </w:rPr>
        <w:t>(بحار الأنوار الجامعة لدرر أخبار الأئمة الأطهار 25/286 و 287).</w:t>
      </w:r>
    </w:p>
    <w:p w:rsidR="006A6EB2" w:rsidRPr="00961C75" w:rsidRDefault="006A6EB2" w:rsidP="00C8270B">
      <w:pPr>
        <w:pStyle w:val="a4"/>
        <w:rPr>
          <w:rStyle w:val="Char5"/>
        </w:rPr>
      </w:pPr>
      <w:r>
        <w:rPr>
          <w:rStyle w:val="Char5"/>
          <w:rFonts w:hint="cs"/>
          <w:rtl/>
        </w:rPr>
        <w:tab/>
      </w:r>
      <w:r w:rsidRPr="00961C75">
        <w:rPr>
          <w:rStyle w:val="Char5"/>
          <w:rFonts w:hint="cs"/>
          <w:rtl/>
        </w:rPr>
        <w:t>نعم</w:t>
      </w:r>
      <w:r>
        <w:rPr>
          <w:rStyle w:val="Char5"/>
          <w:rFonts w:hint="cs"/>
          <w:rtl/>
        </w:rPr>
        <w:t>ة</w:t>
      </w:r>
      <w:r w:rsidRPr="00961C75">
        <w:rPr>
          <w:rStyle w:val="Char5"/>
          <w:rFonts w:hint="cs"/>
          <w:rtl/>
        </w:rPr>
        <w:t xml:space="preserve"> الله جزائری (ت 1112 ه‍‌) در کتاب </w:t>
      </w:r>
      <w:r w:rsidRPr="00961C75">
        <w:rPr>
          <w:rStyle w:val="Char6"/>
          <w:rFonts w:hint="cs"/>
          <w:rtl/>
        </w:rPr>
        <w:t>(الأنوار النعمانیة 2/234)</w:t>
      </w:r>
      <w:r w:rsidRPr="00961C75">
        <w:rPr>
          <w:rStyle w:val="Char5"/>
          <w:rFonts w:hint="cs"/>
          <w:rtl/>
        </w:rPr>
        <w:t xml:space="preserve"> می‌گوید: عبدالله بن سبأ به علی گفت: تو خدای حقیقی هستید. علی وی را به مدائن تبعید کرد. گفته می‌شود: ابن سبأ یهودی بوده و اسلام آورده است و در زمان یهودیتش راجع به یوشع بن نون و موسی همان عقیده داشت که به علی گفت.</w:t>
      </w:r>
    </w:p>
    <w:p w:rsidR="006A6EB2" w:rsidRPr="00961C75" w:rsidRDefault="006A6EB2" w:rsidP="006D6288">
      <w:pPr>
        <w:pStyle w:val="FootnoteText"/>
        <w:numPr>
          <w:ilvl w:val="0"/>
          <w:numId w:val="4"/>
        </w:numPr>
        <w:tabs>
          <w:tab w:val="clear" w:pos="227"/>
        </w:tabs>
        <w:ind w:left="499" w:hanging="272"/>
        <w:rPr>
          <w:rStyle w:val="Char5"/>
        </w:rPr>
      </w:pPr>
      <w:r w:rsidRPr="00961C75">
        <w:rPr>
          <w:rStyle w:val="Char5"/>
          <w:rFonts w:hint="cs"/>
          <w:rtl/>
        </w:rPr>
        <w:t xml:space="preserve">طاهر عاملی (ت 1138 ه‍‌) در کتاب </w:t>
      </w:r>
      <w:r w:rsidRPr="00961C75">
        <w:rPr>
          <w:rStyle w:val="Char6"/>
          <w:rFonts w:hint="cs"/>
          <w:rtl/>
        </w:rPr>
        <w:t>(مقدمة مرآة الأنوار ومشکاة الأسرار ف</w:t>
      </w:r>
      <w:r>
        <w:rPr>
          <w:rStyle w:val="Char6"/>
          <w:rFonts w:hint="cs"/>
          <w:rtl/>
        </w:rPr>
        <w:t>ي</w:t>
      </w:r>
      <w:r w:rsidRPr="00961C75">
        <w:rPr>
          <w:rStyle w:val="Char6"/>
          <w:rFonts w:hint="cs"/>
          <w:rtl/>
        </w:rPr>
        <w:t xml:space="preserve"> تفسیر القرآن </w:t>
      </w:r>
      <w:r w:rsidRPr="00961C75">
        <w:rPr>
          <w:rStyle w:val="Char6"/>
          <w:rFonts w:ascii="Times New Roman" w:hAnsi="Times New Roman" w:cs="Times New Roman" w:hint="cs"/>
          <w:rtl/>
        </w:rPr>
        <w:t>–</w:t>
      </w:r>
      <w:r w:rsidRPr="00961C75">
        <w:rPr>
          <w:rStyle w:val="Char6"/>
          <w:rFonts w:hint="cs"/>
          <w:rtl/>
        </w:rPr>
        <w:t xml:space="preserve"> 62).</w:t>
      </w:r>
    </w:p>
    <w:p w:rsidR="006A6EB2" w:rsidRPr="00961C75" w:rsidRDefault="006A6EB2" w:rsidP="006D6288">
      <w:pPr>
        <w:pStyle w:val="FootnoteText"/>
        <w:numPr>
          <w:ilvl w:val="0"/>
          <w:numId w:val="4"/>
        </w:numPr>
        <w:tabs>
          <w:tab w:val="clear" w:pos="227"/>
        </w:tabs>
        <w:ind w:left="499" w:hanging="272"/>
        <w:rPr>
          <w:rStyle w:val="Char5"/>
        </w:rPr>
      </w:pPr>
      <w:r w:rsidRPr="00961C75">
        <w:rPr>
          <w:rStyle w:val="Char5"/>
          <w:rFonts w:hint="cs"/>
          <w:rtl/>
        </w:rPr>
        <w:t xml:space="preserve">مامقانی (ت 1323 ه‍‌) در </w:t>
      </w:r>
      <w:r w:rsidRPr="00961C75">
        <w:rPr>
          <w:rStyle w:val="Char6"/>
          <w:rFonts w:hint="cs"/>
          <w:rtl/>
        </w:rPr>
        <w:t>(تنقیح المقال فی أصول الرجال 2/183)</w:t>
      </w:r>
      <w:r w:rsidRPr="00961C75">
        <w:rPr>
          <w:rStyle w:val="Char5"/>
          <w:rFonts w:hint="cs"/>
          <w:rtl/>
        </w:rPr>
        <w:t xml:space="preserve"> بحث ابن سبأ را ضمن اشاره به نقل قول</w:t>
      </w:r>
      <w:r w:rsidRPr="00961C75">
        <w:rPr>
          <w:rStyle w:val="Char5"/>
          <w:rFonts w:hint="eastAsia"/>
          <w:rtl/>
        </w:rPr>
        <w:t>‌</w:t>
      </w:r>
      <w:r w:rsidRPr="00961C75">
        <w:rPr>
          <w:rStyle w:val="Char5"/>
          <w:rFonts w:hint="cs"/>
          <w:rtl/>
        </w:rPr>
        <w:t>هایی از منابع پیشنیان اهل تشیع می‌آورد.</w:t>
      </w:r>
    </w:p>
    <w:p w:rsidR="006A6EB2" w:rsidRDefault="006A6EB2" w:rsidP="006D6288">
      <w:pPr>
        <w:pStyle w:val="a4"/>
        <w:rPr>
          <w:rStyle w:val="Char6"/>
          <w:rtl/>
        </w:rPr>
      </w:pPr>
      <w:r>
        <w:rPr>
          <w:rStyle w:val="Char5"/>
          <w:rFonts w:hint="cs"/>
          <w:rtl/>
        </w:rPr>
        <w:tab/>
      </w:r>
      <w:r w:rsidRPr="00961C75">
        <w:rPr>
          <w:rStyle w:val="Char5"/>
          <w:rFonts w:hint="cs"/>
          <w:rtl/>
        </w:rPr>
        <w:t xml:space="preserve">محمد </w:t>
      </w:r>
      <w:r w:rsidRPr="006D6288">
        <w:rPr>
          <w:rStyle w:val="Char5"/>
          <w:rFonts w:hint="cs"/>
          <w:rtl/>
        </w:rPr>
        <w:t>حسین</w:t>
      </w:r>
      <w:r w:rsidRPr="00961C75">
        <w:rPr>
          <w:rStyle w:val="Char5"/>
          <w:rFonts w:hint="cs"/>
          <w:rtl/>
        </w:rPr>
        <w:t xml:space="preserve"> مظفری (ت 1369 ه‍‌) نیز که از شیعیان معاصر است وجود ابن سبأ را انکار نمی‌کند گرچه معتقد است بر اینکه هیچ  نوع ارتباطی میان وی و شیعه نمی‌باشد. </w:t>
      </w:r>
      <w:r w:rsidRPr="00961C75">
        <w:rPr>
          <w:rStyle w:val="Char6"/>
          <w:rFonts w:hint="cs"/>
          <w:rtl/>
        </w:rPr>
        <w:t xml:space="preserve">(تاریخ الشیعة </w:t>
      </w:r>
      <w:r w:rsidRPr="00961C75">
        <w:rPr>
          <w:rStyle w:val="Char6"/>
          <w:rFonts w:ascii="Times New Roman" w:hAnsi="Times New Roman" w:cs="Times New Roman" w:hint="cs"/>
          <w:rtl/>
        </w:rPr>
        <w:t>–</w:t>
      </w:r>
      <w:r w:rsidRPr="00961C75">
        <w:rPr>
          <w:rStyle w:val="Char6"/>
          <w:rFonts w:hint="cs"/>
          <w:rtl/>
        </w:rPr>
        <w:t xml:space="preserve"> 10)</w:t>
      </w:r>
    </w:p>
    <w:p w:rsidR="006A6EB2" w:rsidRDefault="006A6EB2" w:rsidP="006D6288">
      <w:pPr>
        <w:pStyle w:val="a4"/>
        <w:rPr>
          <w:rStyle w:val="Char6"/>
          <w:rtl/>
        </w:rPr>
      </w:pPr>
      <w:r>
        <w:rPr>
          <w:rStyle w:val="Char6"/>
          <w:rFonts w:hint="cs"/>
          <w:rtl/>
        </w:rPr>
        <w:tab/>
      </w:r>
      <w:r w:rsidRPr="00961C75">
        <w:rPr>
          <w:rStyle w:val="Char5"/>
          <w:rFonts w:hint="cs"/>
          <w:rtl/>
        </w:rPr>
        <w:t xml:space="preserve">خوانساری هم بحث ابن سبأ را از زبان جعفر صادق که وی را به دلیل افترا و دروغگویی نفرین می‌کند، می‌آورد. </w:t>
      </w:r>
      <w:r w:rsidRPr="00961C75">
        <w:rPr>
          <w:rStyle w:val="Char6"/>
          <w:rFonts w:hint="cs"/>
          <w:rtl/>
        </w:rPr>
        <w:t>(روضات الجنات 13/141)</w:t>
      </w:r>
    </w:p>
    <w:p w:rsidR="006A6EB2" w:rsidRDefault="006A6EB2" w:rsidP="006D6288">
      <w:pPr>
        <w:pStyle w:val="a4"/>
        <w:rPr>
          <w:rStyle w:val="Char5"/>
          <w:rtl/>
        </w:rPr>
      </w:pPr>
      <w:r>
        <w:rPr>
          <w:rStyle w:val="Char6"/>
          <w:rFonts w:hint="cs"/>
          <w:rtl/>
        </w:rPr>
        <w:tab/>
      </w:r>
      <w:r w:rsidRPr="006D6288">
        <w:rPr>
          <w:rFonts w:hint="cs"/>
          <w:b/>
          <w:bCs/>
          <w:sz w:val="20"/>
          <w:szCs w:val="20"/>
          <w:rtl/>
        </w:rPr>
        <w:t>دوم:</w:t>
      </w:r>
      <w:r w:rsidRPr="00961C75">
        <w:rPr>
          <w:rFonts w:cs="B Lotus" w:hint="cs"/>
          <w:b/>
          <w:bCs/>
          <w:rtl/>
        </w:rPr>
        <w:t xml:space="preserve"> </w:t>
      </w:r>
      <w:r w:rsidRPr="00961C75">
        <w:rPr>
          <w:rStyle w:val="Char5"/>
          <w:rFonts w:hint="cs"/>
          <w:rtl/>
        </w:rPr>
        <w:t>منکرین وجود عبدالله بن سبأ از</w:t>
      </w:r>
      <w:r>
        <w:rPr>
          <w:rStyle w:val="Char5"/>
          <w:rFonts w:hint="cs"/>
          <w:rtl/>
        </w:rPr>
        <w:t xml:space="preserve"> هردو </w:t>
      </w:r>
      <w:r w:rsidRPr="00961C75">
        <w:rPr>
          <w:rStyle w:val="Char5"/>
          <w:rFonts w:hint="cs"/>
          <w:rtl/>
        </w:rPr>
        <w:t>گروه:</w:t>
      </w:r>
    </w:p>
    <w:p w:rsidR="006A6EB2" w:rsidRDefault="006A6EB2" w:rsidP="006D6288">
      <w:pPr>
        <w:pStyle w:val="a4"/>
        <w:rPr>
          <w:rFonts w:cs="B Lotus"/>
          <w:b/>
          <w:bCs/>
          <w:rtl/>
        </w:rPr>
      </w:pPr>
      <w:r>
        <w:rPr>
          <w:rFonts w:hint="cs"/>
          <w:b/>
          <w:bCs/>
          <w:sz w:val="20"/>
          <w:szCs w:val="20"/>
          <w:rtl/>
        </w:rPr>
        <w:tab/>
      </w:r>
      <w:r w:rsidRPr="00961C75">
        <w:rPr>
          <w:rFonts w:cs="B Lotus" w:hint="cs"/>
          <w:b/>
          <w:bCs/>
          <w:rtl/>
        </w:rPr>
        <w:t>أ</w:t>
      </w:r>
      <w:r>
        <w:rPr>
          <w:rFonts w:cs="B Lotus" w:hint="cs"/>
          <w:b/>
          <w:bCs/>
          <w:rtl/>
        </w:rPr>
        <w:t>-</w:t>
      </w:r>
      <w:r w:rsidRPr="00961C75">
        <w:rPr>
          <w:rFonts w:cs="B Lotus" w:hint="cs"/>
          <w:b/>
          <w:bCs/>
          <w:rtl/>
        </w:rPr>
        <w:t xml:space="preserve"> </w:t>
      </w:r>
      <w:r w:rsidRPr="00961C75">
        <w:rPr>
          <w:rStyle w:val="Char5"/>
          <w:rFonts w:hint="cs"/>
          <w:rtl/>
        </w:rPr>
        <w:t>آن دسته از اهل سنت که منکر وجود ابن سبأ هستند</w:t>
      </w:r>
      <w:r w:rsidRPr="00961C75">
        <w:rPr>
          <w:rFonts w:cs="B Lotus" w:hint="cs"/>
          <w:b/>
          <w:bCs/>
          <w:rtl/>
        </w:rPr>
        <w:t>.</w:t>
      </w:r>
    </w:p>
    <w:p w:rsidR="006A6EB2" w:rsidRDefault="006A6EB2" w:rsidP="006D6288">
      <w:pPr>
        <w:pStyle w:val="a4"/>
        <w:rPr>
          <w:rStyle w:val="Char6"/>
          <w:rtl/>
        </w:rPr>
      </w:pPr>
      <w:r>
        <w:rPr>
          <w:rFonts w:cs="B Lotus" w:hint="cs"/>
          <w:b/>
          <w:bCs/>
          <w:rtl/>
        </w:rPr>
        <w:tab/>
      </w:r>
      <w:r w:rsidRPr="00961C75">
        <w:rPr>
          <w:rFonts w:hint="cs"/>
          <w:rtl/>
        </w:rPr>
        <w:t xml:space="preserve">دکتر طه حسین، او پیشرو نویسندگان معاصر است که وجود ابن سبأ را زیر سؤال برده و انکارش کرده‌اند. </w:t>
      </w:r>
      <w:r w:rsidRPr="00961C75">
        <w:rPr>
          <w:rStyle w:val="Char6"/>
          <w:rFonts w:hint="cs"/>
          <w:rtl/>
        </w:rPr>
        <w:t xml:space="preserve">(الفتنة الکبری، عثمان ص 132، علی وبنوه </w:t>
      </w:r>
      <w:r w:rsidRPr="00961C75">
        <w:rPr>
          <w:rStyle w:val="Char6"/>
          <w:rFonts w:ascii="Times New Roman" w:hAnsi="Times New Roman" w:cs="Times New Roman" w:hint="cs"/>
          <w:rtl/>
        </w:rPr>
        <w:t>–</w:t>
      </w:r>
      <w:r w:rsidRPr="00961C75">
        <w:rPr>
          <w:rStyle w:val="Char6"/>
          <w:rFonts w:hint="cs"/>
          <w:rtl/>
        </w:rPr>
        <w:t xml:space="preserve"> 90)</w:t>
      </w:r>
    </w:p>
    <w:p w:rsidR="006A6EB2" w:rsidRDefault="006A6EB2" w:rsidP="006D6288">
      <w:pPr>
        <w:pStyle w:val="a4"/>
        <w:rPr>
          <w:rStyle w:val="Char6"/>
          <w:rtl/>
        </w:rPr>
      </w:pPr>
      <w:r>
        <w:rPr>
          <w:rStyle w:val="Char6"/>
          <w:rFonts w:hint="cs"/>
          <w:rtl/>
        </w:rPr>
        <w:tab/>
      </w:r>
      <w:r w:rsidRPr="00961C75">
        <w:rPr>
          <w:rFonts w:hint="cs"/>
          <w:rtl/>
        </w:rPr>
        <w:t>دکتر علی سامی نشار، او در انکار شخصیت ابن سبأ و ناواقعی پنداشتن آن پس از طه حسین می‌آید</w:t>
      </w:r>
      <w:r w:rsidRPr="00961C75">
        <w:rPr>
          <w:rStyle w:val="Char6"/>
          <w:rFonts w:hint="cs"/>
          <w:rtl/>
        </w:rPr>
        <w:t>. (نشأة الفکر الفلسفی ف</w:t>
      </w:r>
      <w:r>
        <w:rPr>
          <w:rStyle w:val="Char6"/>
          <w:rFonts w:hint="cs"/>
          <w:rtl/>
        </w:rPr>
        <w:t>ي</w:t>
      </w:r>
      <w:r w:rsidRPr="00961C75">
        <w:rPr>
          <w:rStyle w:val="Char6"/>
          <w:rFonts w:hint="cs"/>
          <w:rtl/>
        </w:rPr>
        <w:t xml:space="preserve"> الاسلام 2/38-39)</w:t>
      </w:r>
    </w:p>
    <w:p w:rsidR="006A6EB2" w:rsidRDefault="006A6EB2" w:rsidP="006D6288">
      <w:pPr>
        <w:pStyle w:val="a4"/>
        <w:rPr>
          <w:rFonts w:ascii="Times New Roman" w:hAnsi="Times New Roman"/>
          <w:rtl/>
        </w:rPr>
      </w:pPr>
      <w:r>
        <w:rPr>
          <w:rStyle w:val="Char6"/>
          <w:rFonts w:hint="cs"/>
          <w:rtl/>
        </w:rPr>
        <w:tab/>
      </w:r>
      <w:r w:rsidRPr="00961C75">
        <w:rPr>
          <w:rFonts w:hint="cs"/>
          <w:rtl/>
        </w:rPr>
        <w:t>دکتر حامد حنفی داود، نامبرده از کسانی است که به نوشته‌های اهل تشیع درباره‌ی ابن سبأ متأثر گشته و وجود خارجیش را انکار نموده است. و آن هنگامی بود مقدمه‌ای بر کتاب (عبدالله بن سبأ و اساطیر اخری) نوشت که در آن آمده: خوشحالم شگفت خود را راجع به این سفر ارزشمند نویسنده‌ی آن یعنی علامه‌ی محقق سید مرتضی عسکری ابراز نمایم. و اما دیدگاه خود را در مورد عبدالله بن سبأ این طور نقل می‌کند که: شاید بزرگترین اشتباهات تاریخیی که از دست این گروه از محققان در رفته و حقیقتش بر آنان پوشیده مانده به گونه</w:t>
      </w:r>
      <w:r w:rsidRPr="00961C75">
        <w:rPr>
          <w:rFonts w:hint="eastAsia"/>
          <w:rtl/>
        </w:rPr>
        <w:t>‌ای که متوجه این افتراء</w:t>
      </w:r>
      <w:r w:rsidRPr="00961C75">
        <w:rPr>
          <w:rFonts w:hint="cs"/>
          <w:rtl/>
        </w:rPr>
        <w:t>ات</w:t>
      </w:r>
      <w:r w:rsidRPr="00961C75">
        <w:rPr>
          <w:rFonts w:hint="eastAsia"/>
          <w:rtl/>
        </w:rPr>
        <w:t xml:space="preserve"> است و دروغ</w:t>
      </w:r>
      <w:r>
        <w:rPr>
          <w:rFonts w:hint="cs"/>
          <w:rtl/>
        </w:rPr>
        <w:t>‌</w:t>
      </w:r>
      <w:r w:rsidRPr="00961C75">
        <w:rPr>
          <w:rFonts w:hint="eastAsia"/>
          <w:rtl/>
        </w:rPr>
        <w:t>های چیده شده علیه علما</w:t>
      </w:r>
      <w:r w:rsidRPr="00961C75">
        <w:rPr>
          <w:rFonts w:hint="cs"/>
          <w:rtl/>
        </w:rPr>
        <w:t>ء</w:t>
      </w:r>
      <w:r w:rsidRPr="00961C75">
        <w:rPr>
          <w:rFonts w:ascii="Times New Roman" w:hAnsi="Times New Roman" w:hint="cs"/>
          <w:rtl/>
        </w:rPr>
        <w:t xml:space="preserve"> شیعه نگشته‌اند، ماجرای عبدالله بن سبأ باشد. (1/18-21) و همچنین در کتاب خود (</w:t>
      </w:r>
      <w:r w:rsidRPr="00961C75">
        <w:rPr>
          <w:rStyle w:val="Char6"/>
          <w:rFonts w:hint="cs"/>
          <w:rtl/>
        </w:rPr>
        <w:t>التشیع ظاهرة طبیعیة ف</w:t>
      </w:r>
      <w:r>
        <w:rPr>
          <w:rStyle w:val="Char6"/>
          <w:rFonts w:hint="cs"/>
          <w:rtl/>
        </w:rPr>
        <w:t>ي</w:t>
      </w:r>
      <w:r w:rsidRPr="00961C75">
        <w:rPr>
          <w:rStyle w:val="Char6"/>
          <w:rFonts w:hint="cs"/>
          <w:rtl/>
        </w:rPr>
        <w:t xml:space="preserve"> إطار الدعوة الإسلامیة </w:t>
      </w:r>
      <w:r w:rsidRPr="00961C75">
        <w:rPr>
          <w:rStyle w:val="Char6"/>
          <w:rFonts w:ascii="Times New Roman" w:hAnsi="Times New Roman" w:cs="Times New Roman" w:hint="cs"/>
          <w:rtl/>
        </w:rPr>
        <w:t>–</w:t>
      </w:r>
      <w:r w:rsidRPr="00961C75">
        <w:rPr>
          <w:rStyle w:val="Char6"/>
          <w:rFonts w:hint="cs"/>
          <w:rtl/>
        </w:rPr>
        <w:t xml:space="preserve"> 18)</w:t>
      </w:r>
      <w:r w:rsidRPr="00961C75">
        <w:rPr>
          <w:rFonts w:ascii="Times New Roman" w:hAnsi="Times New Roman" w:hint="cs"/>
          <w:rtl/>
        </w:rPr>
        <w:t xml:space="preserve"> بدان اشاره می‌کند.</w:t>
      </w:r>
    </w:p>
    <w:p w:rsidR="006A6EB2" w:rsidRDefault="006A6EB2" w:rsidP="006D6288">
      <w:pPr>
        <w:pStyle w:val="a4"/>
        <w:rPr>
          <w:rStyle w:val="Char6"/>
          <w:rtl/>
        </w:rPr>
      </w:pPr>
      <w:r>
        <w:rPr>
          <w:rFonts w:ascii="Times New Roman" w:hAnsi="Times New Roman" w:hint="cs"/>
          <w:rtl/>
        </w:rPr>
        <w:tab/>
      </w:r>
      <w:r w:rsidRPr="00961C75">
        <w:rPr>
          <w:rFonts w:hint="cs"/>
          <w:rtl/>
        </w:rPr>
        <w:t xml:space="preserve">دکتر محمد کامل حسین در کتاب </w:t>
      </w:r>
      <w:r w:rsidRPr="00961C75">
        <w:rPr>
          <w:rStyle w:val="Char6"/>
          <w:rFonts w:hint="cs"/>
          <w:rtl/>
        </w:rPr>
        <w:t xml:space="preserve">(ادب مصر الفاطمیة </w:t>
      </w:r>
      <w:r w:rsidRPr="00961C75">
        <w:rPr>
          <w:rStyle w:val="Char6"/>
          <w:rFonts w:ascii="Times New Roman" w:hAnsi="Times New Roman" w:cs="Times New Roman" w:hint="cs"/>
          <w:rtl/>
        </w:rPr>
        <w:t>–</w:t>
      </w:r>
      <w:r w:rsidRPr="00961C75">
        <w:rPr>
          <w:rStyle w:val="Char6"/>
          <w:rFonts w:hint="cs"/>
          <w:rtl/>
        </w:rPr>
        <w:t xml:space="preserve"> 7)</w:t>
      </w:r>
    </w:p>
    <w:p w:rsidR="006A6EB2" w:rsidRDefault="006A6EB2" w:rsidP="006D6288">
      <w:pPr>
        <w:pStyle w:val="a4"/>
        <w:rPr>
          <w:rtl/>
        </w:rPr>
      </w:pPr>
      <w:r>
        <w:rPr>
          <w:rStyle w:val="Char6"/>
          <w:rFonts w:hint="cs"/>
          <w:rtl/>
        </w:rPr>
        <w:tab/>
      </w:r>
      <w:r w:rsidRPr="00961C75">
        <w:rPr>
          <w:rFonts w:hint="cs"/>
          <w:rtl/>
        </w:rPr>
        <w:t xml:space="preserve">عبدالعزیز هلابی در کتاب (عبدالله بن سبأ </w:t>
      </w:r>
      <w:r w:rsidRPr="00961C75">
        <w:rPr>
          <w:rFonts w:cs="Times New Roman" w:hint="cs"/>
          <w:rtl/>
        </w:rPr>
        <w:t>–</w:t>
      </w:r>
      <w:r w:rsidRPr="00961C75">
        <w:rPr>
          <w:rFonts w:hint="cs"/>
          <w:rtl/>
        </w:rPr>
        <w:t xml:space="preserve"> 73) که پرده از روی ابهامات موجود درباره‌ی ابن سبأ برمی‌دارد و واقعی بودن آن را انکار می‌کند.</w:t>
      </w:r>
    </w:p>
    <w:p w:rsidR="006A6EB2" w:rsidRDefault="006A6EB2" w:rsidP="006D6288">
      <w:pPr>
        <w:pStyle w:val="a4"/>
        <w:rPr>
          <w:rtl/>
        </w:rPr>
      </w:pPr>
      <w:r>
        <w:rPr>
          <w:rFonts w:hint="cs"/>
          <w:rtl/>
        </w:rPr>
        <w:tab/>
      </w:r>
      <w:r w:rsidRPr="00961C75">
        <w:rPr>
          <w:rFonts w:hint="cs"/>
          <w:rtl/>
        </w:rPr>
        <w:t>حسن بن فرحان مالکی شاگرد عبدالعزیز هلابی، او نیز گاهی وجود وی را انکار می‌کند و گاهی نقش اب</w:t>
      </w:r>
      <w:r w:rsidRPr="006D6288">
        <w:rPr>
          <w:rFonts w:hint="cs"/>
          <w:rtl/>
        </w:rPr>
        <w:t>ن سبأ در به وقوع پیوستن مصایب و محنت</w:t>
      </w:r>
      <w:r w:rsidRPr="006D6288">
        <w:rPr>
          <w:rFonts w:hint="eastAsia"/>
          <w:rtl/>
        </w:rPr>
        <w:t>‌</w:t>
      </w:r>
      <w:r w:rsidRPr="006D6288">
        <w:rPr>
          <w:rFonts w:hint="cs"/>
          <w:rtl/>
        </w:rPr>
        <w:t>ها را رد می‌کند (مجلّه: المسلمون شماره: 657 و 658)</w:t>
      </w:r>
    </w:p>
    <w:p w:rsidR="006A6EB2" w:rsidRDefault="006A6EB2" w:rsidP="006D6288">
      <w:pPr>
        <w:pStyle w:val="a4"/>
        <w:rPr>
          <w:rtl/>
        </w:rPr>
      </w:pPr>
      <w:r>
        <w:rPr>
          <w:rFonts w:hint="cs"/>
          <w:rtl/>
        </w:rPr>
        <w:tab/>
      </w:r>
      <w:r w:rsidRPr="00961C75">
        <w:rPr>
          <w:rFonts w:hint="cs"/>
          <w:rtl/>
        </w:rPr>
        <w:t xml:space="preserve">یکی دیگر از منکران و شک‌کنندگان در وجود ابن سبأ دکتر جواد علی است، او دیدگاه خود </w:t>
      </w:r>
      <w:r w:rsidRPr="00300C01">
        <w:rPr>
          <w:rFonts w:hint="cs"/>
          <w:rtl/>
        </w:rPr>
        <w:t>را در مقاله‌ای تحت عنوان (عبدالله بن سبأ) که در (مجلة المجمع العلمی العراقی – جلد ششم – 84-100) به چاپ رسید و همچنین در مجلّه (الرسالة شماره 778 ص 609-610) اعلام می‌کند.</w:t>
      </w:r>
    </w:p>
    <w:p w:rsidR="006A6EB2" w:rsidRDefault="006A6EB2" w:rsidP="00300C01">
      <w:pPr>
        <w:pStyle w:val="a4"/>
        <w:rPr>
          <w:rtl/>
        </w:rPr>
      </w:pPr>
      <w:r>
        <w:rPr>
          <w:rFonts w:hint="cs"/>
          <w:rtl/>
        </w:rPr>
        <w:tab/>
      </w:r>
      <w:r w:rsidRPr="00961C75">
        <w:rPr>
          <w:rFonts w:hint="cs"/>
          <w:rtl/>
        </w:rPr>
        <w:t xml:space="preserve">دکتر محمد عمّاره در کتاب </w:t>
      </w:r>
      <w:r w:rsidRPr="00961C75">
        <w:rPr>
          <w:rStyle w:val="Char6"/>
          <w:rFonts w:hint="cs"/>
          <w:rtl/>
        </w:rPr>
        <w:t xml:space="preserve">(الخلافة ونشأة الأحزاب الإسلامیة </w:t>
      </w:r>
      <w:r w:rsidRPr="00961C75">
        <w:rPr>
          <w:rStyle w:val="Char6"/>
          <w:rFonts w:ascii="Times New Roman" w:hAnsi="Times New Roman" w:cs="Times New Roman" w:hint="cs"/>
          <w:rtl/>
        </w:rPr>
        <w:t>–</w:t>
      </w:r>
      <w:r w:rsidRPr="00961C75">
        <w:rPr>
          <w:rStyle w:val="Char6"/>
          <w:rFonts w:hint="cs"/>
          <w:rtl/>
        </w:rPr>
        <w:t xml:space="preserve"> 154 </w:t>
      </w:r>
      <w:r w:rsidRPr="00961C75">
        <w:rPr>
          <w:rStyle w:val="Char6"/>
          <w:rFonts w:ascii="Times New Roman" w:hAnsi="Times New Roman" w:cs="Times New Roman" w:hint="cs"/>
          <w:rtl/>
        </w:rPr>
        <w:t>–</w:t>
      </w:r>
      <w:r w:rsidRPr="00961C75">
        <w:rPr>
          <w:rStyle w:val="Char6"/>
          <w:rFonts w:hint="cs"/>
          <w:rtl/>
        </w:rPr>
        <w:t xml:space="preserve"> 155)</w:t>
      </w:r>
      <w:r w:rsidRPr="00961C75">
        <w:rPr>
          <w:rFonts w:hint="cs"/>
          <w:rtl/>
        </w:rPr>
        <w:t xml:space="preserve"> می‌گوید: بیشتر منابع تاریخ و اندیشه‌ی اسلامی فعالیت</w:t>
      </w:r>
      <w:r w:rsidRPr="00961C75">
        <w:rPr>
          <w:rFonts w:hint="eastAsia"/>
          <w:rtl/>
        </w:rPr>
        <w:t>‌</w:t>
      </w:r>
      <w:r w:rsidRPr="00961C75">
        <w:rPr>
          <w:rFonts w:hint="cs"/>
          <w:rtl/>
        </w:rPr>
        <w:t>های اعجاب‌انگیز و تلاش</w:t>
      </w:r>
      <w:r w:rsidRPr="00961C75">
        <w:rPr>
          <w:rFonts w:hint="eastAsia"/>
          <w:rtl/>
        </w:rPr>
        <w:t>‌</w:t>
      </w:r>
      <w:r w:rsidRPr="00961C75">
        <w:rPr>
          <w:rFonts w:hint="cs"/>
          <w:rtl/>
        </w:rPr>
        <w:t>های افسانه‌ای به ابن السوداء نسبت می‌دهند. در جایی دیگر می‌گوید: وجود ابن سبأ به فرض پذیرش آن ...، و دیگر نقل قول</w:t>
      </w:r>
      <w:r w:rsidRPr="00961C75">
        <w:rPr>
          <w:rFonts w:hint="eastAsia"/>
          <w:rtl/>
        </w:rPr>
        <w:t>‌</w:t>
      </w:r>
      <w:r w:rsidRPr="00961C75">
        <w:rPr>
          <w:rFonts w:hint="cs"/>
          <w:rtl/>
        </w:rPr>
        <w:t>ها از این قبیل.</w:t>
      </w:r>
    </w:p>
    <w:p w:rsidR="006A6EB2" w:rsidRDefault="006A6EB2" w:rsidP="00300C01">
      <w:pPr>
        <w:pStyle w:val="a4"/>
        <w:rPr>
          <w:rtl/>
        </w:rPr>
      </w:pPr>
      <w:r>
        <w:rPr>
          <w:rFonts w:hint="cs"/>
          <w:rtl/>
        </w:rPr>
        <w:tab/>
      </w:r>
      <w:r w:rsidRPr="00961C75">
        <w:rPr>
          <w:rFonts w:hint="cs"/>
          <w:rtl/>
        </w:rPr>
        <w:t xml:space="preserve">دکتر عبدالله سامرائی در کتاب </w:t>
      </w:r>
      <w:r w:rsidRPr="00961C75">
        <w:rPr>
          <w:rStyle w:val="Char6"/>
          <w:rFonts w:hint="cs"/>
          <w:rtl/>
        </w:rPr>
        <w:t>(الغلو والفرق الغالیة ف</w:t>
      </w:r>
      <w:r>
        <w:rPr>
          <w:rStyle w:val="Char6"/>
          <w:rFonts w:hint="cs"/>
          <w:rtl/>
        </w:rPr>
        <w:t>ي</w:t>
      </w:r>
      <w:r w:rsidRPr="00961C75">
        <w:rPr>
          <w:rStyle w:val="Char6"/>
          <w:rFonts w:hint="cs"/>
          <w:rtl/>
        </w:rPr>
        <w:t xml:space="preserve"> الحضارة الإسلامیة </w:t>
      </w:r>
      <w:r w:rsidRPr="00961C75">
        <w:rPr>
          <w:rStyle w:val="Char6"/>
          <w:rFonts w:ascii="Times New Roman" w:hAnsi="Times New Roman" w:cs="Times New Roman" w:hint="cs"/>
          <w:rtl/>
        </w:rPr>
        <w:t>–</w:t>
      </w:r>
      <w:r w:rsidRPr="00961C75">
        <w:rPr>
          <w:rStyle w:val="Char6"/>
          <w:rFonts w:hint="cs"/>
          <w:rtl/>
        </w:rPr>
        <w:t xml:space="preserve"> 86)</w:t>
      </w:r>
      <w:r w:rsidRPr="00961C75">
        <w:rPr>
          <w:rFonts w:hint="cs"/>
          <w:rtl/>
        </w:rPr>
        <w:t xml:space="preserve"> جز اینکه نامبرده وجود افکار منسوب به ابن سبأ را بدون اظهار نظر قطعی درباره‌ی وجود صاحبش، مورد تأیید قرار می‌دهد.</w:t>
      </w:r>
    </w:p>
    <w:p w:rsidR="006A6EB2" w:rsidRDefault="006A6EB2" w:rsidP="00300C01">
      <w:pPr>
        <w:pStyle w:val="a4"/>
        <w:rPr>
          <w:rtl/>
        </w:rPr>
      </w:pPr>
      <w:r>
        <w:rPr>
          <w:rFonts w:hint="cs"/>
          <w:rtl/>
        </w:rPr>
        <w:tab/>
      </w:r>
      <w:r w:rsidRPr="00961C75">
        <w:rPr>
          <w:rFonts w:hint="cs"/>
          <w:rtl/>
        </w:rPr>
        <w:t>ب</w:t>
      </w:r>
      <w:r>
        <w:rPr>
          <w:rFonts w:hint="cs"/>
          <w:rtl/>
        </w:rPr>
        <w:t>-</w:t>
      </w:r>
      <w:r w:rsidRPr="00961C75">
        <w:rPr>
          <w:rFonts w:hint="cs"/>
          <w:rtl/>
        </w:rPr>
        <w:t xml:space="preserve"> شیعیانی که منکر شخصیت ابن سبأ هستند.</w:t>
      </w:r>
    </w:p>
    <w:p w:rsidR="006A6EB2" w:rsidRDefault="006A6EB2" w:rsidP="00300C01">
      <w:pPr>
        <w:pStyle w:val="a4"/>
        <w:rPr>
          <w:rtl/>
        </w:rPr>
      </w:pPr>
      <w:r>
        <w:rPr>
          <w:rFonts w:hint="cs"/>
          <w:rtl/>
        </w:rPr>
        <w:tab/>
      </w:r>
      <w:r w:rsidRPr="00961C75">
        <w:rPr>
          <w:rFonts w:hint="cs"/>
          <w:rtl/>
        </w:rPr>
        <w:t xml:space="preserve">محمد حسین کاشف الغطاء، در کتاب </w:t>
      </w:r>
      <w:r w:rsidRPr="00961C75">
        <w:rPr>
          <w:rStyle w:val="Char6"/>
          <w:rFonts w:hint="cs"/>
          <w:rtl/>
        </w:rPr>
        <w:t xml:space="preserve">(أصل الشیعة وأصولها </w:t>
      </w:r>
      <w:r w:rsidRPr="00961C75">
        <w:rPr>
          <w:rStyle w:val="Char6"/>
          <w:rFonts w:ascii="Times New Roman" w:hAnsi="Times New Roman" w:cs="Times New Roman" w:hint="cs"/>
          <w:rtl/>
        </w:rPr>
        <w:t>–</w:t>
      </w:r>
      <w:r w:rsidRPr="00961C75">
        <w:rPr>
          <w:rStyle w:val="Char6"/>
          <w:rFonts w:hint="cs"/>
          <w:rtl/>
        </w:rPr>
        <w:t xml:space="preserve"> 61)</w:t>
      </w:r>
      <w:r w:rsidRPr="00961C75">
        <w:rPr>
          <w:rFonts w:hint="cs"/>
          <w:rtl/>
        </w:rPr>
        <w:t xml:space="preserve"> می‌گوید: بعید نیست شخصیت ابن سبأ، مجنون بنی عامر، ابوهلال و امثال آن خیالی و افسانه‌ای باشند که قصه‌گویان برای پر کردن اوقات فراغ مردم جعل و ساخته باشند.</w:t>
      </w:r>
    </w:p>
    <w:p w:rsidR="006A6EB2" w:rsidRDefault="006A6EB2" w:rsidP="00300C01">
      <w:pPr>
        <w:pStyle w:val="a4"/>
        <w:rPr>
          <w:rtl/>
        </w:rPr>
      </w:pPr>
      <w:r>
        <w:rPr>
          <w:rFonts w:hint="cs"/>
          <w:rtl/>
        </w:rPr>
        <w:tab/>
      </w:r>
      <w:r w:rsidRPr="00961C75">
        <w:rPr>
          <w:rFonts w:hint="cs"/>
          <w:rtl/>
        </w:rPr>
        <w:t>مرتضی عسکری، او دو کتاب را در این زمینه به رشته تحریر در آورده که وجود خارج</w:t>
      </w:r>
      <w:r>
        <w:rPr>
          <w:rFonts w:hint="cs"/>
          <w:rtl/>
        </w:rPr>
        <w:t>ی</w:t>
      </w:r>
      <w:r w:rsidRPr="00961C75">
        <w:rPr>
          <w:rFonts w:hint="cs"/>
          <w:rtl/>
        </w:rPr>
        <w:t xml:space="preserve"> ابن سبأ را از اساس تکذیب می‌کند. نامبرده بیش از هر شیعه‌ای دیگر به این موضوع اهتمام داده است. کتاب نخست تحت عنوان </w:t>
      </w:r>
      <w:r w:rsidRPr="00961C75">
        <w:rPr>
          <w:rStyle w:val="Char6"/>
          <w:rFonts w:hint="cs"/>
          <w:rtl/>
        </w:rPr>
        <w:t>(عبدالله بن سبأ بحث حول ما کتبه المؤرخون والمستشرقون ابتداء من القرن الثان</w:t>
      </w:r>
      <w:r>
        <w:rPr>
          <w:rStyle w:val="Char6"/>
          <w:rFonts w:hint="cs"/>
          <w:rtl/>
        </w:rPr>
        <w:t>ي</w:t>
      </w:r>
      <w:r w:rsidRPr="00961C75">
        <w:rPr>
          <w:rStyle w:val="Char6"/>
          <w:rFonts w:hint="cs"/>
          <w:rtl/>
        </w:rPr>
        <w:t xml:space="preserve"> الهجر</w:t>
      </w:r>
      <w:r>
        <w:rPr>
          <w:rStyle w:val="Char6"/>
          <w:rFonts w:hint="cs"/>
          <w:rtl/>
        </w:rPr>
        <w:t>ي</w:t>
      </w:r>
      <w:r w:rsidRPr="00961C75">
        <w:rPr>
          <w:rStyle w:val="Char6"/>
          <w:rFonts w:hint="cs"/>
          <w:rtl/>
        </w:rPr>
        <w:t>)</w:t>
      </w:r>
      <w:r w:rsidRPr="00961C75">
        <w:rPr>
          <w:rFonts w:hint="cs"/>
          <w:rtl/>
        </w:rPr>
        <w:t xml:space="preserve"> و کتاب دوم (عبدالله بن سبأ وأساطیر أخری) می‌باشد.</w:t>
      </w:r>
    </w:p>
    <w:p w:rsidR="006A6EB2" w:rsidRDefault="006A6EB2" w:rsidP="00300C01">
      <w:pPr>
        <w:pStyle w:val="a4"/>
        <w:rPr>
          <w:rtl/>
        </w:rPr>
      </w:pPr>
      <w:r>
        <w:rPr>
          <w:rFonts w:hint="cs"/>
          <w:rtl/>
        </w:rPr>
        <w:tab/>
      </w:r>
      <w:r w:rsidRPr="00961C75">
        <w:rPr>
          <w:rFonts w:hint="cs"/>
          <w:rtl/>
        </w:rPr>
        <w:t>محمد جواد مغنیة، ک</w:t>
      </w:r>
      <w:r w:rsidRPr="00300C01">
        <w:rPr>
          <w:rFonts w:hint="cs"/>
          <w:rtl/>
        </w:rPr>
        <w:t>ه در مقدمه کتاب (عبدالله بن سبأ وأساطیر أخری 1/12) و کتاب (التشیع – 18) بدان</w:t>
      </w:r>
      <w:r w:rsidRPr="00961C75">
        <w:rPr>
          <w:rFonts w:hint="cs"/>
          <w:rtl/>
        </w:rPr>
        <w:t xml:space="preserve"> اشاره می‌کند.</w:t>
      </w:r>
    </w:p>
    <w:p w:rsidR="006A6EB2" w:rsidRDefault="006A6EB2" w:rsidP="00EE6C96">
      <w:pPr>
        <w:pStyle w:val="a4"/>
        <w:rPr>
          <w:rtl/>
        </w:rPr>
      </w:pPr>
      <w:r>
        <w:rPr>
          <w:rFonts w:hint="cs"/>
          <w:rtl/>
        </w:rPr>
        <w:tab/>
      </w:r>
      <w:r w:rsidRPr="00961C75">
        <w:rPr>
          <w:rFonts w:hint="cs"/>
          <w:rtl/>
        </w:rPr>
        <w:t xml:space="preserve">دکتر علی وردی در کتاب (وعاظ السلاطین </w:t>
      </w:r>
      <w:r w:rsidRPr="00961C75">
        <w:rPr>
          <w:rFonts w:ascii="Times New Roman" w:hAnsi="Times New Roman" w:cs="Times New Roman" w:hint="cs"/>
          <w:rtl/>
        </w:rPr>
        <w:t>–</w:t>
      </w:r>
      <w:r w:rsidRPr="00961C75">
        <w:rPr>
          <w:rFonts w:hint="cs"/>
          <w:rtl/>
        </w:rPr>
        <w:t xml:space="preserve"> 2732-276) می‌گوید: گمان می‌کنم ماجرای ابن سبأ از آغاز تا آخر داستانی است خوب به هم تابیده شده و دارای تصویری زیبا و فریبنده می‌باشد. او معتقد است منظور داستان‌سرا از ابن السوداء عمار بن یاسر</w:t>
      </w:r>
      <w:r w:rsidRPr="00961C75">
        <w:rPr>
          <w:rFonts w:cs="CTraditional Arabic" w:hint="cs"/>
          <w:rtl/>
        </w:rPr>
        <w:t>س</w:t>
      </w:r>
      <w:r w:rsidRPr="00961C75">
        <w:rPr>
          <w:rFonts w:hint="cs"/>
          <w:rtl/>
        </w:rPr>
        <w:t xml:space="preserve"> بوده است. (ص278)</w:t>
      </w:r>
    </w:p>
    <w:p w:rsidR="006A6EB2" w:rsidRDefault="006A6EB2" w:rsidP="00EE6C96">
      <w:pPr>
        <w:pStyle w:val="a4"/>
        <w:rPr>
          <w:rtl/>
        </w:rPr>
      </w:pPr>
      <w:r>
        <w:rPr>
          <w:rFonts w:hint="cs"/>
          <w:rtl/>
        </w:rPr>
        <w:tab/>
      </w:r>
      <w:r w:rsidRPr="00961C75">
        <w:rPr>
          <w:rFonts w:hint="cs"/>
          <w:rtl/>
        </w:rPr>
        <w:t xml:space="preserve">عبدالله بن فیاض در کتاب </w:t>
      </w:r>
      <w:r w:rsidRPr="00961C75">
        <w:rPr>
          <w:rStyle w:val="Char6"/>
          <w:rFonts w:hint="cs"/>
          <w:rtl/>
        </w:rPr>
        <w:t xml:space="preserve">(تاریخ الإمامیة وأسلافهم من الشیعة </w:t>
      </w:r>
      <w:r w:rsidRPr="00961C75">
        <w:rPr>
          <w:rStyle w:val="Char6"/>
          <w:rFonts w:ascii="Times New Roman" w:hAnsi="Times New Roman" w:cs="Times New Roman" w:hint="cs"/>
          <w:rtl/>
        </w:rPr>
        <w:t>–</w:t>
      </w:r>
      <w:r w:rsidRPr="00961C75">
        <w:rPr>
          <w:rStyle w:val="Char6"/>
          <w:rFonts w:hint="cs"/>
          <w:rtl/>
        </w:rPr>
        <w:t xml:space="preserve"> 95)</w:t>
      </w:r>
      <w:r w:rsidRPr="00961C75">
        <w:rPr>
          <w:rFonts w:hint="cs"/>
          <w:rtl/>
        </w:rPr>
        <w:t xml:space="preserve"> می‌گوید: به نظر می‌رسد شخصیت ابن سبأ بیشتر به افسانه شباهت دارد تا حقیقت.</w:t>
      </w:r>
    </w:p>
    <w:p w:rsidR="006A6EB2" w:rsidRDefault="006A6EB2" w:rsidP="00EE6C96">
      <w:pPr>
        <w:pStyle w:val="a4"/>
        <w:rPr>
          <w:rtl/>
        </w:rPr>
      </w:pPr>
      <w:r>
        <w:rPr>
          <w:rFonts w:hint="cs"/>
          <w:rtl/>
        </w:rPr>
        <w:tab/>
      </w:r>
      <w:r w:rsidRPr="00961C75">
        <w:rPr>
          <w:rFonts w:hint="cs"/>
          <w:rtl/>
        </w:rPr>
        <w:t xml:space="preserve">دکتر کامل مصطفی شیبی در کتاب </w:t>
      </w:r>
      <w:r w:rsidRPr="00EE6C96">
        <w:rPr>
          <w:rStyle w:val="Char6"/>
          <w:rFonts w:hint="cs"/>
          <w:rtl/>
        </w:rPr>
        <w:t xml:space="preserve">(الصلة بین التصوف والتشیع </w:t>
      </w:r>
      <w:r w:rsidRPr="00EE6C96">
        <w:rPr>
          <w:rStyle w:val="Char6"/>
          <w:rFonts w:ascii="Times New Roman" w:hAnsi="Times New Roman" w:cs="Times New Roman" w:hint="cs"/>
          <w:rtl/>
        </w:rPr>
        <w:t>–</w:t>
      </w:r>
      <w:r w:rsidRPr="00EE6C96">
        <w:rPr>
          <w:rStyle w:val="Char6"/>
          <w:rFonts w:hint="cs"/>
          <w:rtl/>
        </w:rPr>
        <w:t xml:space="preserve"> 41)</w:t>
      </w:r>
      <w:r w:rsidRPr="00961C75">
        <w:rPr>
          <w:rFonts w:hint="cs"/>
          <w:rtl/>
        </w:rPr>
        <w:t xml:space="preserve"> از دیدگاه علی وردی که بدان اشاره رفت پیروی می‌کند که منظور از ابن السوداء عمار بن یاسر</w:t>
      </w:r>
      <w:r w:rsidRPr="00961C75">
        <w:rPr>
          <w:rFonts w:cs="CTraditional Arabic" w:hint="cs"/>
          <w:rtl/>
        </w:rPr>
        <w:t>س</w:t>
      </w:r>
      <w:r w:rsidRPr="00961C75">
        <w:rPr>
          <w:rFonts w:hint="cs"/>
          <w:rtl/>
        </w:rPr>
        <w:t xml:space="preserve"> بوده است. (همان </w:t>
      </w:r>
      <w:r w:rsidRPr="00961C75">
        <w:rPr>
          <w:rFonts w:ascii="Times New Roman" w:hAnsi="Times New Roman" w:cs="Times New Roman" w:hint="cs"/>
          <w:rtl/>
        </w:rPr>
        <w:t>–</w:t>
      </w:r>
      <w:r w:rsidRPr="00961C75">
        <w:rPr>
          <w:rFonts w:hint="cs"/>
          <w:rtl/>
        </w:rPr>
        <w:t xml:space="preserve"> 88)</w:t>
      </w:r>
    </w:p>
    <w:p w:rsidR="006A6EB2" w:rsidRDefault="006A6EB2" w:rsidP="00EE6C96">
      <w:pPr>
        <w:pStyle w:val="a4"/>
        <w:rPr>
          <w:rtl/>
        </w:rPr>
      </w:pPr>
      <w:r>
        <w:rPr>
          <w:rFonts w:hint="cs"/>
          <w:rtl/>
        </w:rPr>
        <w:tab/>
      </w:r>
      <w:r w:rsidRPr="00961C75">
        <w:rPr>
          <w:rFonts w:hint="cs"/>
          <w:rtl/>
        </w:rPr>
        <w:t xml:space="preserve">طالب رفاعی در </w:t>
      </w:r>
      <w:r w:rsidRPr="00961C75">
        <w:rPr>
          <w:rStyle w:val="Char6"/>
          <w:rFonts w:hint="cs"/>
          <w:rtl/>
        </w:rPr>
        <w:t>(التشیع ظاهرة طبیعیة ف</w:t>
      </w:r>
      <w:r>
        <w:rPr>
          <w:rStyle w:val="Char6"/>
          <w:rFonts w:hint="cs"/>
          <w:rtl/>
        </w:rPr>
        <w:t>ي</w:t>
      </w:r>
      <w:r w:rsidRPr="00961C75">
        <w:rPr>
          <w:rStyle w:val="Char6"/>
          <w:rFonts w:hint="cs"/>
          <w:rtl/>
        </w:rPr>
        <w:t xml:space="preserve"> إطار الدعوة الاسلامیة </w:t>
      </w:r>
      <w:r w:rsidRPr="00961C75">
        <w:rPr>
          <w:rStyle w:val="Char6"/>
          <w:rFonts w:ascii="Times New Roman" w:hAnsi="Times New Roman" w:cs="Times New Roman" w:hint="cs"/>
          <w:rtl/>
        </w:rPr>
        <w:t>–</w:t>
      </w:r>
      <w:r w:rsidRPr="00961C75">
        <w:rPr>
          <w:rStyle w:val="Char6"/>
          <w:rFonts w:hint="cs"/>
          <w:rtl/>
        </w:rPr>
        <w:t xml:space="preserve"> 20)</w:t>
      </w:r>
      <w:r w:rsidRPr="00EE6C96">
        <w:rPr>
          <w:rFonts w:hint="cs"/>
          <w:rtl/>
        </w:rPr>
        <w:t>.</w:t>
      </w:r>
    </w:p>
    <w:p w:rsidR="006A6EB2" w:rsidRDefault="006A6EB2" w:rsidP="00EE6C96">
      <w:pPr>
        <w:pStyle w:val="a4"/>
        <w:rPr>
          <w:rtl/>
        </w:rPr>
      </w:pPr>
      <w:r>
        <w:rPr>
          <w:rFonts w:hint="cs"/>
          <w:rtl/>
        </w:rPr>
        <w:tab/>
      </w:r>
      <w:r w:rsidRPr="00961C75">
        <w:rPr>
          <w:rFonts w:hint="cs"/>
          <w:rtl/>
        </w:rPr>
        <w:t>شاید هدف از این نفی و انکار دسته‌جمعی شخصیت ابن سبأ از جانب آن عده محقق شیعه مذهب تکذیب تأثیرگذاری یهود در عقاید شیعه و زدودن غبار ابن سبأ از ساحتشان باشد، ولی چگونه بدان دست می‌یابند؟</w:t>
      </w:r>
    </w:p>
    <w:p w:rsidR="006A6EB2" w:rsidRDefault="006A6EB2" w:rsidP="00EE6C96">
      <w:pPr>
        <w:pStyle w:val="a4"/>
        <w:rPr>
          <w:rStyle w:val="Char6"/>
          <w:rtl/>
        </w:rPr>
      </w:pPr>
      <w:r>
        <w:rPr>
          <w:rFonts w:hint="cs"/>
          <w:rtl/>
        </w:rPr>
        <w:tab/>
      </w:r>
      <w:r w:rsidRPr="00961C75">
        <w:rPr>
          <w:rFonts w:hint="cs"/>
          <w:rtl/>
        </w:rPr>
        <w:t>سخنان دکتر سعد هاشمی اعجاب مرا برانگیخت که می‌گوید: با این نقل قول</w:t>
      </w:r>
      <w:r w:rsidRPr="00961C75">
        <w:rPr>
          <w:rFonts w:hint="eastAsia"/>
          <w:rtl/>
        </w:rPr>
        <w:t>‌</w:t>
      </w:r>
      <w:r w:rsidRPr="00961C75">
        <w:rPr>
          <w:rFonts w:hint="cs"/>
          <w:rtl/>
        </w:rPr>
        <w:t>ها و نصوص روشن به دست آمده از منابع اهل تشیع به این نتیجه می‌رسیم که شخصیت ابن سبأ یهودی واقعیت دارد، و شیعیانی که آن را مورد طعن و تردید قرار داده کتاب</w:t>
      </w:r>
      <w:r w:rsidRPr="00961C75">
        <w:rPr>
          <w:rFonts w:hint="eastAsia"/>
          <w:rtl/>
        </w:rPr>
        <w:t>‌</w:t>
      </w:r>
      <w:r w:rsidRPr="00961C75">
        <w:rPr>
          <w:rFonts w:hint="cs"/>
          <w:rtl/>
        </w:rPr>
        <w:t>های خود را زیر سؤال برده‌اند که نفرین</w:t>
      </w:r>
      <w:r w:rsidRPr="00961C75">
        <w:rPr>
          <w:rFonts w:hint="eastAsia"/>
          <w:rtl/>
        </w:rPr>
        <w:t>‌</w:t>
      </w:r>
      <w:r w:rsidRPr="00961C75">
        <w:rPr>
          <w:rFonts w:hint="cs"/>
          <w:rtl/>
        </w:rPr>
        <w:t xml:space="preserve">های امامان معصوم </w:t>
      </w:r>
      <w:r w:rsidRPr="00961C75">
        <w:rPr>
          <w:rFonts w:ascii="Times New Roman" w:hAnsi="Times New Roman" w:cs="Times New Roman" w:hint="cs"/>
          <w:rtl/>
        </w:rPr>
        <w:t>–</w:t>
      </w:r>
      <w:r w:rsidRPr="00961C75">
        <w:rPr>
          <w:rFonts w:hint="cs"/>
          <w:rtl/>
        </w:rPr>
        <w:t xml:space="preserve"> از دید ایشان </w:t>
      </w:r>
      <w:r w:rsidRPr="00961C75">
        <w:rPr>
          <w:rFonts w:ascii="Times New Roman" w:hAnsi="Times New Roman" w:cs="Times New Roman" w:hint="cs"/>
          <w:rtl/>
        </w:rPr>
        <w:t>–</w:t>
      </w:r>
      <w:r w:rsidRPr="00961C75">
        <w:rPr>
          <w:rFonts w:hint="cs"/>
          <w:rtl/>
        </w:rPr>
        <w:t xml:space="preserve"> از این یهودی (ابن سبأ) را برای ما گزارش کرده‌اند. درست نیست و اصلاً تصور نمی‌شود نفرین</w:t>
      </w:r>
      <w:r w:rsidRPr="00961C75">
        <w:rPr>
          <w:rFonts w:hint="eastAsia"/>
          <w:rtl/>
        </w:rPr>
        <w:t>‌</w:t>
      </w:r>
      <w:r w:rsidRPr="00961C75">
        <w:rPr>
          <w:rFonts w:hint="cs"/>
          <w:rtl/>
        </w:rPr>
        <w:t xml:space="preserve">های آنان بر فرد ناشناخته‌ای بوده باشد، و تکذیب ائمه معصوم از نظر اهل تشیع جایز نمی‌باشد. </w:t>
      </w:r>
      <w:r w:rsidRPr="00961C75">
        <w:rPr>
          <w:rStyle w:val="Char6"/>
          <w:rFonts w:hint="cs"/>
          <w:rtl/>
        </w:rPr>
        <w:t xml:space="preserve">(ابن سبأ حقیقة لا خیال </w:t>
      </w:r>
      <w:r w:rsidRPr="00961C75">
        <w:rPr>
          <w:rStyle w:val="Char6"/>
          <w:rFonts w:ascii="Times New Roman" w:hAnsi="Times New Roman" w:cs="Times New Roman" w:hint="cs"/>
          <w:rtl/>
        </w:rPr>
        <w:t>–</w:t>
      </w:r>
      <w:r w:rsidRPr="00961C75">
        <w:rPr>
          <w:rStyle w:val="Char6"/>
          <w:rFonts w:hint="cs"/>
          <w:rtl/>
        </w:rPr>
        <w:t xml:space="preserve"> 76)</w:t>
      </w:r>
    </w:p>
    <w:p w:rsidR="006A6EB2" w:rsidRDefault="006A6EB2" w:rsidP="00F5244F">
      <w:pPr>
        <w:pStyle w:val="a4"/>
        <w:rPr>
          <w:rtl/>
        </w:rPr>
      </w:pPr>
      <w:r>
        <w:rPr>
          <w:rStyle w:val="Char6"/>
          <w:rFonts w:hint="cs"/>
          <w:rtl/>
        </w:rPr>
        <w:tab/>
      </w:r>
      <w:r w:rsidRPr="00961C75">
        <w:rPr>
          <w:rFonts w:hint="cs"/>
          <w:rtl/>
        </w:rPr>
        <w:t>ج</w:t>
      </w:r>
      <w:r>
        <w:rPr>
          <w:rFonts w:hint="cs"/>
          <w:rtl/>
        </w:rPr>
        <w:t>-</w:t>
      </w:r>
      <w:r w:rsidRPr="00961C75">
        <w:rPr>
          <w:rFonts w:hint="cs"/>
          <w:rtl/>
        </w:rPr>
        <w:t xml:space="preserve"> خاورشناسانی که معتقد به وجود ابن سبأ هستند:</w:t>
      </w:r>
    </w:p>
    <w:p w:rsidR="006A6EB2" w:rsidRDefault="006A6EB2" w:rsidP="00F5244F">
      <w:pPr>
        <w:pStyle w:val="a4"/>
        <w:rPr>
          <w:rStyle w:val="Char6"/>
          <w:rtl/>
        </w:rPr>
      </w:pPr>
      <w:r>
        <w:rPr>
          <w:rFonts w:hint="cs"/>
          <w:rtl/>
        </w:rPr>
        <w:tab/>
      </w:r>
      <w:r w:rsidRPr="00961C75">
        <w:rPr>
          <w:rFonts w:hint="cs"/>
          <w:rtl/>
        </w:rPr>
        <w:t>خاورشناسان موضوع عبدالله بن سبأ را مورد اهتمام قرار داده و به تحقیق در اخبار و مباحث مربوط به آن پرداخته‌اند، ما هیچ نیازی به این مغرضان نداریم که اقدام به اثبات ابن سبأ کنند تا ما نیز به نوبه‌ی خود شخصیت وی را مورد تأیید قرار دهیم، بلکه تنها از این منظر به دیدگاه آنان اشاره می‌کنم که: حکمت و دانایی گم‌شده‌ی انسان مؤمن است هر کجا آن را یافت بدان سزاوارتر است. همانگونه که ابوهریرة</w:t>
      </w:r>
      <w:r w:rsidRPr="00961C75">
        <w:rPr>
          <w:rFonts w:cs="CTraditional Arabic" w:hint="cs"/>
          <w:rtl/>
        </w:rPr>
        <w:t>س</w:t>
      </w:r>
      <w:r w:rsidRPr="00961C75">
        <w:rPr>
          <w:rFonts w:hint="cs"/>
          <w:rtl/>
        </w:rPr>
        <w:t xml:space="preserve"> چنان کرد وقتیکه ارزش و </w:t>
      </w:r>
      <w:r w:rsidRPr="00F5244F">
        <w:rPr>
          <w:rFonts w:hint="cs"/>
          <w:rtl/>
        </w:rPr>
        <w:t>اهمیت «آیة الکرسی»</w:t>
      </w:r>
      <w:r w:rsidRPr="00961C75">
        <w:rPr>
          <w:rFonts w:hint="cs"/>
          <w:rtl/>
        </w:rPr>
        <w:t xml:space="preserve"> را از ابلیس آموخت. </w:t>
      </w:r>
      <w:r w:rsidRPr="00961C75">
        <w:rPr>
          <w:rStyle w:val="Char6"/>
          <w:rFonts w:hint="cs"/>
          <w:rtl/>
        </w:rPr>
        <w:t>(فتح البار</w:t>
      </w:r>
      <w:r>
        <w:rPr>
          <w:rStyle w:val="Char6"/>
          <w:rFonts w:hint="cs"/>
          <w:rtl/>
        </w:rPr>
        <w:t>ي</w:t>
      </w:r>
      <w:r w:rsidRPr="00961C75">
        <w:rPr>
          <w:rStyle w:val="Char6"/>
          <w:rFonts w:hint="cs"/>
          <w:rtl/>
        </w:rPr>
        <w:t xml:space="preserve"> 4/487-488)</w:t>
      </w:r>
    </w:p>
    <w:p w:rsidR="006A6EB2" w:rsidRDefault="006A6EB2" w:rsidP="00F5244F">
      <w:pPr>
        <w:pStyle w:val="a4"/>
        <w:rPr>
          <w:rStyle w:val="Char6"/>
          <w:rtl/>
        </w:rPr>
      </w:pPr>
      <w:r>
        <w:rPr>
          <w:rStyle w:val="Char6"/>
          <w:rFonts w:hint="cs"/>
          <w:rtl/>
        </w:rPr>
        <w:tab/>
      </w:r>
      <w:r w:rsidRPr="00961C75">
        <w:rPr>
          <w:rFonts w:hint="cs"/>
          <w:rtl/>
        </w:rPr>
        <w:t>شرق‌شناس آلمانی: ژولیوس ولهاوزن (1844-1918 ه‍‌) می‌گوید: منشأ پیدایش سبئی</w:t>
      </w:r>
      <w:r w:rsidRPr="00961C75">
        <w:rPr>
          <w:rFonts w:hint="eastAsia"/>
          <w:rtl/>
        </w:rPr>
        <w:t>‌</w:t>
      </w:r>
      <w:r w:rsidRPr="00961C75">
        <w:rPr>
          <w:rFonts w:hint="cs"/>
          <w:rtl/>
        </w:rPr>
        <w:t xml:space="preserve">ها به دوران علی و حسن برمی‌گردد و به عبدالله بن سبأ منتسب است. همچنانکه از نام عجیبش پیدا است یمنی و به طور مشخص ساکن صنعاء و می‌گویند: یهودی بوده است. </w:t>
      </w:r>
      <w:r w:rsidRPr="00961C75">
        <w:rPr>
          <w:rStyle w:val="Char6"/>
          <w:rFonts w:hint="cs"/>
          <w:rtl/>
        </w:rPr>
        <w:t>(الخوارج والشیعة 170-171)</w:t>
      </w:r>
    </w:p>
    <w:p w:rsidR="006A6EB2" w:rsidRDefault="006A6EB2" w:rsidP="00F5244F">
      <w:pPr>
        <w:pStyle w:val="a4"/>
        <w:rPr>
          <w:rStyle w:val="Char6"/>
          <w:rtl/>
        </w:rPr>
      </w:pPr>
      <w:r>
        <w:rPr>
          <w:rStyle w:val="Char6"/>
          <w:rFonts w:hint="cs"/>
          <w:rtl/>
        </w:rPr>
        <w:tab/>
      </w:r>
      <w:r w:rsidRPr="00961C75">
        <w:rPr>
          <w:rFonts w:hint="cs"/>
          <w:rtl/>
        </w:rPr>
        <w:t>فان فلوتن (1866-</w:t>
      </w:r>
      <w:smartTag w:uri="urn:schemas-microsoft-com:office:smarttags" w:element="metricconverter">
        <w:smartTagPr>
          <w:attr w:name="ProductID" w:val="1930 م"/>
        </w:smartTagPr>
        <w:r w:rsidRPr="00961C75">
          <w:rPr>
            <w:rFonts w:hint="cs"/>
            <w:rtl/>
          </w:rPr>
          <w:t>1930 م</w:t>
        </w:r>
      </w:smartTag>
      <w:r w:rsidRPr="00961C75">
        <w:rPr>
          <w:rFonts w:hint="cs"/>
          <w:rtl/>
        </w:rPr>
        <w:t xml:space="preserve">) معتقد است گروه سبئیه منسوب به عبدالله بن سبأ است و می‌گوید: و اما سبئیها پیروان عبدالله بن سبأ هستند کسانی که معتقد به اولویت علی برای احراز مقام خلافت بوده و می‌گفتند: جزئی اله در علی و سپس در جانشینان پس از وی تجسم یافته است. </w:t>
      </w:r>
      <w:r w:rsidRPr="00961C75">
        <w:rPr>
          <w:rStyle w:val="Char6"/>
          <w:rFonts w:hint="cs"/>
          <w:rtl/>
        </w:rPr>
        <w:t>(السیادة العربیة والشیعیة والاسرائیلیات ف</w:t>
      </w:r>
      <w:r>
        <w:rPr>
          <w:rStyle w:val="Char6"/>
          <w:rFonts w:hint="cs"/>
          <w:rtl/>
        </w:rPr>
        <w:t>ي</w:t>
      </w:r>
      <w:r w:rsidRPr="00961C75">
        <w:rPr>
          <w:rStyle w:val="Char6"/>
          <w:rFonts w:hint="cs"/>
          <w:rtl/>
        </w:rPr>
        <w:t xml:space="preserve"> عهد بنی امیة </w:t>
      </w:r>
      <w:r w:rsidRPr="00961C75">
        <w:rPr>
          <w:rStyle w:val="Char6"/>
          <w:rFonts w:ascii="Times New Roman" w:hAnsi="Times New Roman" w:cs="Times New Roman" w:hint="cs"/>
          <w:rtl/>
        </w:rPr>
        <w:t>–</w:t>
      </w:r>
      <w:r w:rsidRPr="00961C75">
        <w:rPr>
          <w:rStyle w:val="Char6"/>
          <w:rFonts w:hint="cs"/>
          <w:rtl/>
        </w:rPr>
        <w:t xml:space="preserve"> 80)</w:t>
      </w:r>
    </w:p>
    <w:p w:rsidR="006A6EB2" w:rsidRDefault="006A6EB2" w:rsidP="00F5244F">
      <w:pPr>
        <w:pStyle w:val="a4"/>
        <w:rPr>
          <w:rtl/>
        </w:rPr>
      </w:pPr>
      <w:r>
        <w:rPr>
          <w:rStyle w:val="Char6"/>
          <w:rFonts w:hint="cs"/>
          <w:rtl/>
        </w:rPr>
        <w:tab/>
      </w:r>
      <w:r w:rsidRPr="00961C75">
        <w:rPr>
          <w:rFonts w:hint="cs"/>
          <w:rtl/>
        </w:rPr>
        <w:t>خاورشناس ایتالیایی: کایتانی (1869-</w:t>
      </w:r>
      <w:smartTag w:uri="urn:schemas-microsoft-com:office:smarttags" w:element="metricconverter">
        <w:smartTagPr>
          <w:attr w:name="ProductID" w:val="1926 م"/>
        </w:smartTagPr>
        <w:r w:rsidRPr="00961C75">
          <w:rPr>
            <w:rFonts w:hint="cs"/>
            <w:rtl/>
          </w:rPr>
          <w:t>1926 م</w:t>
        </w:r>
      </w:smartTag>
      <w:r w:rsidRPr="00961C75">
        <w:rPr>
          <w:rFonts w:hint="cs"/>
          <w:rtl/>
        </w:rPr>
        <w:t>) در بحثی که در (حولیات الإسلام بخش هشتم از سال 33-35 ه‍‌) منتشر شد به این نتیجه می‌رسد: ابن سبأ وجودی خارجی دارد. ولی روایت‌های سیف بن عمر که در تاریخ طبری وارد شده مبنی بر اینکه توطئه‌چینی</w:t>
      </w:r>
      <w:r w:rsidRPr="00961C75">
        <w:rPr>
          <w:rFonts w:hint="eastAsia"/>
          <w:rtl/>
        </w:rPr>
        <w:t>‌</w:t>
      </w:r>
      <w:r w:rsidRPr="00961C75">
        <w:rPr>
          <w:rFonts w:hint="cs"/>
          <w:rtl/>
        </w:rPr>
        <w:t>هایی که باعث برکندن دستگاه خلافت عثمان شد اسباب و عواملی دینی بودند، ردّ می‌کند، همچنانکه انکار می‌کند دیدگاه</w:t>
      </w:r>
      <w:r w:rsidRPr="00961C75">
        <w:rPr>
          <w:rFonts w:hint="eastAsia"/>
          <w:rtl/>
        </w:rPr>
        <w:t>‌</w:t>
      </w:r>
      <w:r w:rsidRPr="00961C75">
        <w:rPr>
          <w:rFonts w:hint="cs"/>
          <w:rtl/>
        </w:rPr>
        <w:t>های ابن سبأ که علی را به خدایی می‌گرفت در دوران او رخداده باشد و در نهایت می‌گوید: این آراء حاصل بینش</w:t>
      </w:r>
      <w:r w:rsidRPr="00961C75">
        <w:rPr>
          <w:rFonts w:hint="eastAsia"/>
          <w:rtl/>
        </w:rPr>
        <w:t>‌</w:t>
      </w:r>
      <w:r w:rsidRPr="00961C75">
        <w:rPr>
          <w:rFonts w:hint="cs"/>
          <w:rtl/>
        </w:rPr>
        <w:t>های اهل تشیع در نیمه دوم قرن دوم هجری بودند.</w:t>
      </w:r>
    </w:p>
    <w:p w:rsidR="006A6EB2" w:rsidRDefault="006A6EB2" w:rsidP="00F5244F">
      <w:pPr>
        <w:pStyle w:val="a4"/>
        <w:rPr>
          <w:rtl/>
        </w:rPr>
      </w:pPr>
      <w:r>
        <w:rPr>
          <w:rFonts w:hint="cs"/>
          <w:rtl/>
        </w:rPr>
        <w:tab/>
      </w:r>
      <w:r w:rsidRPr="00961C75">
        <w:rPr>
          <w:rFonts w:hint="cs"/>
          <w:rtl/>
        </w:rPr>
        <w:t xml:space="preserve">لویی دیلافدا (متولد سال </w:t>
      </w:r>
      <w:smartTag w:uri="urn:schemas-microsoft-com:office:smarttags" w:element="metricconverter">
        <w:smartTagPr>
          <w:attr w:name="ProductID" w:val="1886 م"/>
        </w:smartTagPr>
        <w:r w:rsidRPr="00961C75">
          <w:rPr>
            <w:rFonts w:hint="cs"/>
            <w:rtl/>
          </w:rPr>
          <w:t>1886 م</w:t>
        </w:r>
      </w:smartTag>
      <w:r w:rsidRPr="00961C75">
        <w:rPr>
          <w:rFonts w:hint="cs"/>
          <w:rtl/>
        </w:rPr>
        <w:t xml:space="preserve">) نامبرده حین بحث از خلافت علی در کتاب </w:t>
      </w:r>
      <w:r w:rsidRPr="00961C75">
        <w:rPr>
          <w:rStyle w:val="Char6"/>
          <w:rFonts w:hint="cs"/>
          <w:rtl/>
        </w:rPr>
        <w:t>(أنساب الأشراف بلاذری)</w:t>
      </w:r>
      <w:r w:rsidRPr="00961C75">
        <w:rPr>
          <w:rFonts w:hint="cs"/>
          <w:rtl/>
        </w:rPr>
        <w:t xml:space="preserve"> به موضوع عبدالله بن سبأ نیز می‌رسد و آن را تأیید می‌نماید.</w:t>
      </w:r>
    </w:p>
    <w:p w:rsidR="006A6EB2" w:rsidRDefault="006A6EB2" w:rsidP="00F5244F">
      <w:pPr>
        <w:pStyle w:val="a4"/>
        <w:rPr>
          <w:rtl/>
        </w:rPr>
      </w:pPr>
      <w:r>
        <w:rPr>
          <w:rFonts w:hint="cs"/>
          <w:rtl/>
        </w:rPr>
        <w:tab/>
      </w:r>
      <w:r w:rsidRPr="00961C75">
        <w:rPr>
          <w:rFonts w:hint="cs"/>
          <w:rtl/>
        </w:rPr>
        <w:t xml:space="preserve">خاورشناس آلمانی: اسرائیل فریدلندر، در دو شماره‌ی </w:t>
      </w:r>
      <w:r w:rsidRPr="00961C75">
        <w:rPr>
          <w:rStyle w:val="Char6"/>
          <w:rFonts w:hint="cs"/>
          <w:rtl/>
        </w:rPr>
        <w:t>(المجلة الآشوریة)</w:t>
      </w:r>
      <w:r w:rsidRPr="00961C75">
        <w:rPr>
          <w:rFonts w:hint="cs"/>
          <w:rtl/>
        </w:rPr>
        <w:t xml:space="preserve"> سال </w:t>
      </w:r>
      <w:smartTag w:uri="urn:schemas-microsoft-com:office:smarttags" w:element="metricconverter">
        <w:smartTagPr>
          <w:attr w:name="ProductID" w:val="1909 م"/>
        </w:smartTagPr>
        <w:r w:rsidRPr="00961C75">
          <w:rPr>
            <w:rFonts w:hint="cs"/>
            <w:rtl/>
          </w:rPr>
          <w:t>1909 م</w:t>
        </w:r>
      </w:smartTag>
      <w:r w:rsidRPr="00961C75">
        <w:rPr>
          <w:rFonts w:hint="cs"/>
          <w:rtl/>
        </w:rPr>
        <w:t xml:space="preserve"> ص 322، و </w:t>
      </w:r>
      <w:smartTag w:uri="urn:schemas-microsoft-com:office:smarttags" w:element="metricconverter">
        <w:smartTagPr>
          <w:attr w:name="ProductID" w:val="1910 م"/>
        </w:smartTagPr>
        <w:r w:rsidRPr="00961C75">
          <w:rPr>
            <w:rFonts w:hint="cs"/>
            <w:rtl/>
          </w:rPr>
          <w:t>1910 م</w:t>
        </w:r>
      </w:smartTag>
      <w:r w:rsidRPr="00961C75">
        <w:rPr>
          <w:rFonts w:hint="cs"/>
          <w:rtl/>
        </w:rPr>
        <w:t xml:space="preserve"> ص 23 مقاله‌ای تحت عنوان </w:t>
      </w:r>
      <w:r w:rsidRPr="00961C75">
        <w:rPr>
          <w:rStyle w:val="Char6"/>
          <w:rFonts w:hint="cs"/>
          <w:rtl/>
        </w:rPr>
        <w:t>(عبدالله بن سبأ مؤسس الشیعة وأصله الیهودی</w:t>
      </w:r>
      <w:r w:rsidRPr="00961C75">
        <w:rPr>
          <w:rFonts w:hint="cs"/>
          <w:rtl/>
        </w:rPr>
        <w:t>) را نوشت. در این مقاله‌ی هشتاد صفحه</w:t>
      </w:r>
      <w:r w:rsidRPr="00961C75">
        <w:rPr>
          <w:rFonts w:hint="eastAsia"/>
          <w:rtl/>
        </w:rPr>
        <w:t>‌</w:t>
      </w:r>
      <w:r w:rsidRPr="00961C75">
        <w:rPr>
          <w:rFonts w:hint="cs"/>
          <w:rtl/>
        </w:rPr>
        <w:t>ای به این نتیجه می</w:t>
      </w:r>
      <w:r w:rsidRPr="00961C75">
        <w:rPr>
          <w:rFonts w:hint="eastAsia"/>
          <w:rtl/>
        </w:rPr>
        <w:t>‌</w:t>
      </w:r>
      <w:r w:rsidRPr="00961C75">
        <w:rPr>
          <w:rFonts w:hint="cs"/>
          <w:rtl/>
        </w:rPr>
        <w:t>رسد که او تردیدی در شخصیت ابن سبأ ندارد.</w:t>
      </w:r>
    </w:p>
    <w:p w:rsidR="006A6EB2" w:rsidRDefault="006A6EB2" w:rsidP="00F5244F">
      <w:pPr>
        <w:pStyle w:val="a4"/>
        <w:rPr>
          <w:rStyle w:val="Char6"/>
          <w:rtl/>
        </w:rPr>
      </w:pPr>
      <w:r>
        <w:rPr>
          <w:rFonts w:hint="cs"/>
          <w:rtl/>
        </w:rPr>
        <w:tab/>
      </w:r>
      <w:r w:rsidRPr="00961C75">
        <w:rPr>
          <w:rFonts w:hint="cs"/>
          <w:rtl/>
        </w:rPr>
        <w:t>خاورشناس مجارستانی: گولدزیهر (</w:t>
      </w:r>
      <w:smartTag w:uri="urn:schemas-microsoft-com:office:smarttags" w:element="metricconverter">
        <w:smartTagPr>
          <w:attr w:name="ProductID" w:val="1921 م"/>
        </w:smartTagPr>
        <w:r w:rsidRPr="00961C75">
          <w:rPr>
            <w:rFonts w:hint="cs"/>
            <w:rtl/>
          </w:rPr>
          <w:t>1921 م</w:t>
        </w:r>
      </w:smartTag>
      <w:r w:rsidRPr="00961C75">
        <w:rPr>
          <w:rFonts w:hint="cs"/>
          <w:rtl/>
        </w:rPr>
        <w:t xml:space="preserve">) می‌گوید: همانگونه که افراط در خدا انگاری علی که آغاز پیدایش آن به عبدالله بن سبأ برمی‌گردد ... </w:t>
      </w:r>
      <w:r w:rsidRPr="00961C75">
        <w:rPr>
          <w:rStyle w:val="Char6"/>
          <w:rFonts w:hint="cs"/>
          <w:rtl/>
        </w:rPr>
        <w:t>.(العقیدة والشریعة ف</w:t>
      </w:r>
      <w:r>
        <w:rPr>
          <w:rStyle w:val="Char6"/>
          <w:rFonts w:hint="cs"/>
          <w:rtl/>
        </w:rPr>
        <w:t>ي</w:t>
      </w:r>
      <w:r w:rsidRPr="00961C75">
        <w:rPr>
          <w:rStyle w:val="Char6"/>
          <w:rFonts w:hint="cs"/>
          <w:rtl/>
        </w:rPr>
        <w:t xml:space="preserve"> الاسلام -205)</w:t>
      </w:r>
    </w:p>
    <w:p w:rsidR="006A6EB2" w:rsidRDefault="006A6EB2" w:rsidP="00F5244F">
      <w:pPr>
        <w:pStyle w:val="a4"/>
        <w:rPr>
          <w:rtl/>
        </w:rPr>
      </w:pPr>
      <w:r>
        <w:rPr>
          <w:rStyle w:val="Char6"/>
          <w:rFonts w:hint="cs"/>
          <w:rtl/>
        </w:rPr>
        <w:tab/>
      </w:r>
      <w:r w:rsidRPr="00961C75">
        <w:rPr>
          <w:rFonts w:hint="cs"/>
          <w:rtl/>
        </w:rPr>
        <w:t>رینولد نکلس (</w:t>
      </w:r>
      <w:smartTag w:uri="urn:schemas-microsoft-com:office:smarttags" w:element="metricconverter">
        <w:smartTagPr>
          <w:attr w:name="ProductID" w:val="1945 م"/>
        </w:smartTagPr>
        <w:r w:rsidRPr="00961C75">
          <w:rPr>
            <w:rFonts w:hint="cs"/>
            <w:rtl/>
          </w:rPr>
          <w:t>1945 م</w:t>
        </w:r>
      </w:smartTag>
      <w:r w:rsidRPr="00961C75">
        <w:rPr>
          <w:rFonts w:hint="cs"/>
          <w:rtl/>
        </w:rPr>
        <w:t xml:space="preserve">) در کتاب </w:t>
      </w:r>
      <w:r w:rsidRPr="00F5244F">
        <w:rPr>
          <w:rStyle w:val="Char6"/>
          <w:rFonts w:hint="cs"/>
          <w:rtl/>
        </w:rPr>
        <w:t>(تاریخ الأدب العرب</w:t>
      </w:r>
      <w:r>
        <w:rPr>
          <w:rStyle w:val="Char6"/>
          <w:rFonts w:hint="cs"/>
          <w:rtl/>
        </w:rPr>
        <w:t>ي</w:t>
      </w:r>
      <w:r w:rsidRPr="00F5244F">
        <w:rPr>
          <w:rStyle w:val="Char6"/>
          <w:rFonts w:hint="cs"/>
          <w:rtl/>
        </w:rPr>
        <w:t xml:space="preserve"> </w:t>
      </w:r>
      <w:r w:rsidRPr="00F5244F">
        <w:rPr>
          <w:rStyle w:val="Char6"/>
          <w:rFonts w:ascii="Times New Roman" w:hAnsi="Times New Roman" w:cs="Times New Roman" w:hint="cs"/>
          <w:rtl/>
        </w:rPr>
        <w:t>–</w:t>
      </w:r>
      <w:r w:rsidRPr="00F5244F">
        <w:rPr>
          <w:rStyle w:val="Char6"/>
          <w:rFonts w:hint="cs"/>
          <w:rtl/>
        </w:rPr>
        <w:t xml:space="preserve"> 215)</w:t>
      </w:r>
      <w:r w:rsidRPr="00961C75">
        <w:rPr>
          <w:rFonts w:hint="cs"/>
          <w:rtl/>
        </w:rPr>
        <w:t xml:space="preserve"> می‌گوید: عبدالله بن سبأ بنیانگذار گروه سبئیان و از ساکنان صنعاء یمن بود، می‌گویند: یهودی بوده و در زمان عثمان به اسلام گرویده و سرگرم تبلیغ و سفر کردن بوده است.</w:t>
      </w:r>
    </w:p>
    <w:p w:rsidR="006A6EB2" w:rsidRDefault="006A6EB2" w:rsidP="00F5244F">
      <w:pPr>
        <w:pStyle w:val="a4"/>
        <w:rPr>
          <w:rStyle w:val="Char6"/>
          <w:rtl/>
        </w:rPr>
      </w:pPr>
      <w:r>
        <w:rPr>
          <w:rFonts w:hint="cs"/>
          <w:rtl/>
        </w:rPr>
        <w:tab/>
      </w:r>
      <w:r w:rsidRPr="00961C75">
        <w:rPr>
          <w:rFonts w:hint="cs"/>
          <w:rtl/>
        </w:rPr>
        <w:t xml:space="preserve">داویت. م. رونلدسن، می‌گوید: در دوران عثمان دعوتگری دوره‌گرد به بنام عبدالله بن سبأ سر برآورد و همانگونه که طبری می‌گوید، به منظور منحرف کردن مسلمانان سراسر ممالک جهان اسلام را دور زد. </w:t>
      </w:r>
      <w:r w:rsidRPr="00961C75">
        <w:rPr>
          <w:rStyle w:val="Char6"/>
          <w:rFonts w:hint="cs"/>
          <w:rtl/>
        </w:rPr>
        <w:t xml:space="preserve">(عقیدة الشیعة </w:t>
      </w:r>
      <w:r w:rsidRPr="00961C75">
        <w:rPr>
          <w:rStyle w:val="Char6"/>
          <w:rFonts w:ascii="Times New Roman" w:hAnsi="Times New Roman" w:cs="Times New Roman" w:hint="cs"/>
          <w:rtl/>
        </w:rPr>
        <w:t>–</w:t>
      </w:r>
      <w:r w:rsidRPr="00961C75">
        <w:rPr>
          <w:rStyle w:val="Char6"/>
          <w:rFonts w:hint="cs"/>
          <w:rtl/>
        </w:rPr>
        <w:t xml:space="preserve"> 85)</w:t>
      </w:r>
    </w:p>
    <w:p w:rsidR="006A6EB2" w:rsidRDefault="006A6EB2" w:rsidP="00F5244F">
      <w:pPr>
        <w:pStyle w:val="a4"/>
        <w:rPr>
          <w:rStyle w:val="Char6"/>
          <w:rtl/>
        </w:rPr>
      </w:pPr>
      <w:r>
        <w:rPr>
          <w:rStyle w:val="Char6"/>
          <w:rFonts w:hint="cs"/>
          <w:rtl/>
        </w:rPr>
        <w:tab/>
      </w:r>
      <w:r w:rsidRPr="00961C75">
        <w:rPr>
          <w:rFonts w:hint="cs"/>
          <w:rtl/>
        </w:rPr>
        <w:t xml:space="preserve"> شرق‌شناس انگلیسی: برناردلویس، او معتقد است که عبدالله بن سبأ منشأ شیعه‌گرایی محسوب می‌گردد. </w:t>
      </w:r>
      <w:r w:rsidRPr="00961C75">
        <w:rPr>
          <w:rStyle w:val="Char6"/>
          <w:rFonts w:hint="cs"/>
          <w:rtl/>
        </w:rPr>
        <w:t xml:space="preserve">(أصول الإسماعیلیة </w:t>
      </w:r>
      <w:r w:rsidRPr="00961C75">
        <w:rPr>
          <w:rStyle w:val="Char6"/>
          <w:rFonts w:ascii="Times New Roman" w:hAnsi="Times New Roman" w:cs="Times New Roman" w:hint="cs"/>
          <w:rtl/>
        </w:rPr>
        <w:t>–</w:t>
      </w:r>
      <w:r w:rsidRPr="00961C75">
        <w:rPr>
          <w:rStyle w:val="Char6"/>
          <w:rFonts w:hint="cs"/>
          <w:rtl/>
        </w:rPr>
        <w:t xml:space="preserve"> 86)</w:t>
      </w:r>
    </w:p>
    <w:p w:rsidR="006A6EB2" w:rsidRDefault="006A6EB2" w:rsidP="00F5244F">
      <w:pPr>
        <w:pStyle w:val="a4"/>
        <w:rPr>
          <w:rtl/>
        </w:rPr>
      </w:pPr>
      <w:r>
        <w:rPr>
          <w:rStyle w:val="Char6"/>
          <w:rFonts w:hint="cs"/>
          <w:rtl/>
        </w:rPr>
        <w:tab/>
      </w:r>
      <w:r w:rsidRPr="00961C75">
        <w:rPr>
          <w:rFonts w:hint="cs"/>
          <w:rtl/>
        </w:rPr>
        <w:t>این</w:t>
      </w:r>
      <w:r>
        <w:rPr>
          <w:rFonts w:hint="eastAsia"/>
          <w:rtl/>
        </w:rPr>
        <w:t>‌</w:t>
      </w:r>
      <w:r w:rsidRPr="00961C75">
        <w:rPr>
          <w:rFonts w:hint="cs"/>
          <w:rtl/>
        </w:rPr>
        <w:t xml:space="preserve">ها مهمترین نوشته‌های خاورشناسی راجع به عبدالله بن سبأ بود. البته شواهد بسیار دیگری وجود دارند. برای اهمیت موضوع به </w:t>
      </w:r>
      <w:r w:rsidRPr="00961C75">
        <w:rPr>
          <w:rStyle w:val="Char6"/>
          <w:rFonts w:hint="cs"/>
          <w:rtl/>
        </w:rPr>
        <w:t>کتاب (عبدالله بن سبأ وأثره ف</w:t>
      </w:r>
      <w:r>
        <w:rPr>
          <w:rStyle w:val="Char6"/>
          <w:rFonts w:hint="cs"/>
          <w:rtl/>
        </w:rPr>
        <w:t>ي</w:t>
      </w:r>
      <w:r w:rsidRPr="00961C75">
        <w:rPr>
          <w:rStyle w:val="Char6"/>
          <w:rFonts w:hint="cs"/>
          <w:rtl/>
        </w:rPr>
        <w:t xml:space="preserve"> إحداث الفتنة ف</w:t>
      </w:r>
      <w:r>
        <w:rPr>
          <w:rStyle w:val="Char6"/>
          <w:rFonts w:hint="cs"/>
          <w:rtl/>
        </w:rPr>
        <w:t>ي</w:t>
      </w:r>
      <w:r w:rsidRPr="00961C75">
        <w:rPr>
          <w:rStyle w:val="Char6"/>
          <w:rFonts w:hint="cs"/>
          <w:rtl/>
        </w:rPr>
        <w:t xml:space="preserve"> صدر الإسلام </w:t>
      </w:r>
      <w:r w:rsidRPr="00961C75">
        <w:rPr>
          <w:rStyle w:val="Char6"/>
          <w:rFonts w:ascii="Times New Roman" w:hAnsi="Times New Roman" w:cs="Times New Roman" w:hint="cs"/>
          <w:rtl/>
        </w:rPr>
        <w:t>–</w:t>
      </w:r>
      <w:r w:rsidRPr="00F5244F">
        <w:rPr>
          <w:rFonts w:hint="cs"/>
          <w:rtl/>
        </w:rPr>
        <w:t xml:space="preserve"> به قلم دکتر سلیمان العودة، ص 73</w:t>
      </w:r>
      <w:r w:rsidRPr="00961C75">
        <w:rPr>
          <w:rStyle w:val="Char6"/>
          <w:rFonts w:hint="cs"/>
          <w:rtl/>
        </w:rPr>
        <w:t>)</w:t>
      </w:r>
      <w:r w:rsidRPr="00F5244F">
        <w:rPr>
          <w:rFonts w:hint="cs"/>
          <w:rtl/>
        </w:rPr>
        <w:t xml:space="preserve"> مراجعه فرمائید.</w:t>
      </w:r>
    </w:p>
    <w:p w:rsidR="006A6EB2" w:rsidRDefault="006A6EB2" w:rsidP="00F5244F">
      <w:pPr>
        <w:pStyle w:val="a4"/>
        <w:rPr>
          <w:rtl/>
        </w:rPr>
      </w:pPr>
      <w:r>
        <w:rPr>
          <w:rFonts w:hint="cs"/>
          <w:rtl/>
        </w:rPr>
        <w:tab/>
      </w:r>
      <w:r w:rsidRPr="00961C75">
        <w:rPr>
          <w:rFonts w:hint="cs"/>
          <w:rtl/>
        </w:rPr>
        <w:t>و اما خاورشناسانی که منکر وجود ابن سبأ هستند و یا در آن شک و تردید دارند گروه اندکی می‌باشند که چون ایده‌هایشان شهرت نیافته از بحث آن‌ها خودداری می‌کنیم به عکس معتقدان به وجود ابن سبأ چه ایشان از خاورشناسان سرشناس و مورد اعتماد کسانی‌اند که متأثر از اندیشه‌ی شرق‌شناسی می‌باشند، و هدف آن عده از مشکوک جلوه دادن یا ردّ آن این است که بگویند صحابه عامل به وجود آمدن فتنه و مصایب و بلایا بوده و نسبت دادن آن به یهودیان یا ملحدان نوعی دفاع از صحابه به شمار می‌آید که اخباری</w:t>
      </w:r>
      <w:r w:rsidRPr="00961C75">
        <w:rPr>
          <w:rFonts w:hint="eastAsia"/>
          <w:rtl/>
        </w:rPr>
        <w:t>‌</w:t>
      </w:r>
      <w:r w:rsidRPr="00961C75">
        <w:rPr>
          <w:rFonts w:hint="cs"/>
          <w:rtl/>
        </w:rPr>
        <w:t>ها و تاریخ نگاران بدان روی آوردند تا گناه و تقصیرات آنان را بر گردن دیگران بیندازند. از این گذشته انکار برخی از آنان به علاقه ایشان به دست‌یابی به نتیجه‌ای زیر برمی‌گردد:</w:t>
      </w:r>
    </w:p>
    <w:p w:rsidR="006A6EB2" w:rsidRPr="00961C75" w:rsidRDefault="006A6EB2" w:rsidP="00D75A6C">
      <w:pPr>
        <w:pStyle w:val="a4"/>
        <w:rPr>
          <w:rStyle w:val="Char6"/>
        </w:rPr>
      </w:pPr>
      <w:r>
        <w:rPr>
          <w:rFonts w:hint="cs"/>
          <w:rtl/>
        </w:rPr>
        <w:tab/>
      </w:r>
      <w:r w:rsidRPr="00961C75">
        <w:rPr>
          <w:rFonts w:hint="cs"/>
          <w:rtl/>
        </w:rPr>
        <w:t>نیازی به وجود شخصی اخلال‌گر و منحرف‌</w:t>
      </w:r>
      <w:r>
        <w:rPr>
          <w:rFonts w:hint="eastAsia"/>
          <w:rtl/>
        </w:rPr>
        <w:t>‌</w:t>
      </w:r>
      <w:r w:rsidRPr="00961C75">
        <w:rPr>
          <w:rFonts w:hint="cs"/>
          <w:rtl/>
        </w:rPr>
        <w:t xml:space="preserve">کننده </w:t>
      </w:r>
      <w:r w:rsidRPr="00961C75">
        <w:rPr>
          <w:rStyle w:val="Char5"/>
          <w:rFonts w:hint="cs"/>
          <w:rtl/>
        </w:rPr>
        <w:t>م</w:t>
      </w:r>
      <w:r w:rsidRPr="00961C75">
        <w:rPr>
          <w:rFonts w:hint="cs"/>
          <w:rtl/>
        </w:rPr>
        <w:t>یان صحابه نبود زیرا گرایش</w:t>
      </w:r>
      <w:r w:rsidRPr="00961C75">
        <w:rPr>
          <w:rFonts w:hint="eastAsia"/>
          <w:rtl/>
        </w:rPr>
        <w:t>‌</w:t>
      </w:r>
      <w:r w:rsidRPr="00961C75">
        <w:rPr>
          <w:rFonts w:hint="cs"/>
          <w:rtl/>
        </w:rPr>
        <w:t>های طمع و دنیا دوستی و تکیه‌زدن بر اریکه‌ی قدرت بر آنان مستولی بود و لذا آگاهانه و از روی برنامه‌ریزی دست به کشتار یکدیگر زدند تا بدینوسیله چهره‌ی اسلام و مسلمانان را مخدوش و این اندیشه‌ی پلید را به مردم القا کنند که وقتی اسلام توانایی تهذیب اخلاق صحابه و اصلاح رفتارشان بعد از پیامبر خدا</w:t>
      </w:r>
      <w:r w:rsidRPr="00961C75">
        <w:rPr>
          <w:rFonts w:cs="CTraditional Arabic" w:hint="cs"/>
          <w:rtl/>
        </w:rPr>
        <w:t xml:space="preserve"> ج</w:t>
      </w:r>
      <w:r w:rsidRPr="00961C75">
        <w:rPr>
          <w:rFonts w:hint="cs"/>
          <w:rtl/>
        </w:rPr>
        <w:t xml:space="preserve"> نداشته باشد پس بدون شک در ارائه‌ای روشی اصلاحی در این عصر و زمان ناتوان‌تر است</w:t>
      </w:r>
      <w:r w:rsidRPr="00961C75">
        <w:rPr>
          <w:rStyle w:val="Char6"/>
          <w:rFonts w:hint="cs"/>
          <w:rtl/>
        </w:rPr>
        <w:t>. (تحقیق مواقف الصحابة ف</w:t>
      </w:r>
      <w:r>
        <w:rPr>
          <w:rStyle w:val="Char6"/>
          <w:rFonts w:hint="cs"/>
          <w:rtl/>
        </w:rPr>
        <w:t>ي</w:t>
      </w:r>
      <w:r w:rsidRPr="00961C75">
        <w:rPr>
          <w:rStyle w:val="Char6"/>
          <w:rFonts w:hint="cs"/>
          <w:rtl/>
        </w:rPr>
        <w:t xml:space="preserve"> الفتنة </w:t>
      </w:r>
      <w:r w:rsidRPr="00D75A6C">
        <w:rPr>
          <w:rFonts w:hint="cs"/>
          <w:rtl/>
        </w:rPr>
        <w:t>– اثر دکتر: محمد محزون 1/314</w:t>
      </w:r>
      <w:r w:rsidRPr="00961C75">
        <w:rPr>
          <w:rStyle w:val="Char6"/>
          <w:rFonts w:hint="cs"/>
          <w:rtl/>
        </w:rPr>
        <w:t>)</w:t>
      </w:r>
    </w:p>
  </w:footnote>
  <w:footnote w:id="43">
    <w:p w:rsidR="006A6EB2" w:rsidRPr="00961C75" w:rsidRDefault="006A6EB2" w:rsidP="00D75A6C">
      <w:pPr>
        <w:pStyle w:val="FootnoteText"/>
        <w:ind w:left="272" w:hanging="272"/>
        <w:rPr>
          <w:rStyle w:val="Char5"/>
        </w:rPr>
      </w:pPr>
      <w:r w:rsidRPr="00961C75">
        <w:rPr>
          <w:rStyle w:val="Char5"/>
        </w:rPr>
        <w:footnoteRef/>
      </w:r>
      <w:r w:rsidRPr="00961C75">
        <w:rPr>
          <w:rStyle w:val="Char5"/>
          <w:rFonts w:hint="cs"/>
          <w:rtl/>
        </w:rPr>
        <w:t xml:space="preserve">) </w:t>
      </w:r>
      <w:r w:rsidRPr="00961C75">
        <w:rPr>
          <w:rStyle w:val="Char6"/>
          <w:rFonts w:hint="cs"/>
          <w:rtl/>
        </w:rPr>
        <w:t>الإمامة ف</w:t>
      </w:r>
      <w:r>
        <w:rPr>
          <w:rStyle w:val="Char6"/>
          <w:rFonts w:hint="cs"/>
          <w:rtl/>
        </w:rPr>
        <w:t>ي</w:t>
      </w:r>
      <w:r w:rsidRPr="00961C75">
        <w:rPr>
          <w:rStyle w:val="Char6"/>
          <w:rFonts w:hint="cs"/>
          <w:rtl/>
        </w:rPr>
        <w:t xml:space="preserve"> ضوء الکتاب والسنة 1/5-35.</w:t>
      </w:r>
    </w:p>
  </w:footnote>
  <w:footnote w:id="44">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همان.</w:t>
      </w:r>
    </w:p>
  </w:footnote>
  <w:footnote w:id="45">
    <w:p w:rsidR="006A6EB2" w:rsidRDefault="006A6EB2" w:rsidP="00D75A6C">
      <w:pPr>
        <w:pStyle w:val="a4"/>
        <w:rPr>
          <w:rStyle w:val="Char5"/>
          <w:rtl/>
        </w:rPr>
      </w:pPr>
      <w:r w:rsidRPr="00961C75">
        <w:rPr>
          <w:rStyle w:val="Char5"/>
        </w:rPr>
        <w:footnoteRef/>
      </w:r>
      <w:r w:rsidRPr="00961C75">
        <w:rPr>
          <w:rStyle w:val="Char5"/>
          <w:rFonts w:hint="cs"/>
          <w:rtl/>
        </w:rPr>
        <w:t>) روایاتی که اهل تشیع درباره‌ی زنده گردانیدن مرده‌ها جعل کرده‌اند بسیار زیادند، تنها بر انسان</w:t>
      </w:r>
      <w:r w:rsidRPr="00961C75">
        <w:rPr>
          <w:rStyle w:val="Char5"/>
          <w:rFonts w:hint="eastAsia"/>
          <w:rtl/>
        </w:rPr>
        <w:t>‌</w:t>
      </w:r>
      <w:r w:rsidRPr="00961C75">
        <w:rPr>
          <w:rStyle w:val="Char5"/>
          <w:rFonts w:hint="cs"/>
          <w:rtl/>
        </w:rPr>
        <w:t>ها منحصر نشده بلکه به حیوانات نیز سرایت کرده است. شیعه علاقه‌ی ویژه‌یی به الاغ دارند چطور نباید داشته باشند؟! حال آنکه برخی روایت‌های آنان از طریق الاغ</w:t>
      </w:r>
      <w:r w:rsidRPr="00961C75">
        <w:rPr>
          <w:rStyle w:val="Char5"/>
          <w:rFonts w:hint="eastAsia"/>
          <w:rtl/>
        </w:rPr>
        <w:t>‌</w:t>
      </w:r>
      <w:r w:rsidRPr="00961C75">
        <w:rPr>
          <w:rStyle w:val="Char5"/>
          <w:rFonts w:hint="cs"/>
          <w:rtl/>
        </w:rPr>
        <w:t xml:space="preserve">ها نقل گشته است. </w:t>
      </w:r>
      <w:r w:rsidRPr="00961C75">
        <w:rPr>
          <w:rStyle w:val="Char5"/>
          <w:rtl/>
        </w:rPr>
        <w:t>از امیر المؤمنین</w:t>
      </w:r>
      <w:r>
        <w:rPr>
          <w:rStyle w:val="Char5"/>
          <w:rFonts w:cs="CTraditional Arabic" w:hint="cs"/>
          <w:rtl/>
        </w:rPr>
        <w:t>÷</w:t>
      </w:r>
      <w:r w:rsidRPr="00961C75">
        <w:rPr>
          <w:rStyle w:val="Char5"/>
          <w:rtl/>
        </w:rPr>
        <w:t xml:space="preserve"> روایت است که غفیر- اسم الاغ پیامبر </w:t>
      </w:r>
      <w:r w:rsidRPr="00961C75">
        <w:rPr>
          <w:rStyle w:val="Char5"/>
          <w:rFonts w:cs="CTraditional Arabic" w:hint="cs"/>
          <w:rtl/>
        </w:rPr>
        <w:t>ج</w:t>
      </w:r>
      <w:r w:rsidRPr="00961C75">
        <w:rPr>
          <w:rStyle w:val="Char5"/>
          <w:rFonts w:hint="cs"/>
          <w:rtl/>
        </w:rPr>
        <w:t xml:space="preserve"> </w:t>
      </w:r>
      <w:r>
        <w:rPr>
          <w:rStyle w:val="Char5"/>
          <w:rFonts w:hint="cs"/>
          <w:rtl/>
        </w:rPr>
        <w:t>-</w:t>
      </w:r>
      <w:r w:rsidRPr="00961C75">
        <w:rPr>
          <w:rStyle w:val="Char5"/>
          <w:rFonts w:hint="cs"/>
          <w:rtl/>
        </w:rPr>
        <w:t xml:space="preserve"> </w:t>
      </w:r>
      <w:r w:rsidRPr="00961C75">
        <w:rPr>
          <w:rStyle w:val="Char5"/>
          <w:rtl/>
        </w:rPr>
        <w:t>به ایشان گفت:</w:t>
      </w:r>
      <w:r w:rsidRPr="00961C75">
        <w:rPr>
          <w:rStyle w:val="Char5"/>
          <w:rFonts w:hint="cs"/>
          <w:rtl/>
        </w:rPr>
        <w:t xml:space="preserve"> </w:t>
      </w:r>
      <w:r w:rsidRPr="00961C75">
        <w:rPr>
          <w:rStyle w:val="Char5"/>
          <w:rtl/>
        </w:rPr>
        <w:t>« (پدر و مادرم فدایت باد) ای رسول خدا ! پدرم از پدر بزرگم و او از پدرش و او از پدر بزرگش روایت می</w:t>
      </w:r>
      <w:r>
        <w:rPr>
          <w:rStyle w:val="Char5"/>
          <w:rFonts w:hint="cs"/>
          <w:rtl/>
        </w:rPr>
        <w:t>‌</w:t>
      </w:r>
      <w:r w:rsidRPr="00961C75">
        <w:rPr>
          <w:rStyle w:val="Char5"/>
          <w:rtl/>
        </w:rPr>
        <w:t>کنند</w:t>
      </w:r>
      <w:r w:rsidRPr="00961C75">
        <w:rPr>
          <w:rStyle w:val="Char5"/>
          <w:rFonts w:hint="cs"/>
          <w:rtl/>
        </w:rPr>
        <w:t xml:space="preserve"> </w:t>
      </w:r>
      <w:r w:rsidRPr="00961C75">
        <w:rPr>
          <w:rStyle w:val="Char5"/>
          <w:rtl/>
        </w:rPr>
        <w:t>که:</w:t>
      </w:r>
      <w:r w:rsidRPr="00961C75">
        <w:rPr>
          <w:rStyle w:val="Char5"/>
          <w:rFonts w:hint="cs"/>
          <w:rtl/>
        </w:rPr>
        <w:t xml:space="preserve"> </w:t>
      </w:r>
      <w:r w:rsidRPr="00D75A6C">
        <w:rPr>
          <w:rStyle w:val="Char6"/>
          <w:rtl/>
        </w:rPr>
        <w:t xml:space="preserve">(أنه </w:t>
      </w:r>
      <w:r w:rsidRPr="00D75A6C">
        <w:rPr>
          <w:rStyle w:val="Char6"/>
          <w:rtl/>
          <w:lang w:bidi="ar-SA"/>
        </w:rPr>
        <w:t>ك</w:t>
      </w:r>
      <w:r w:rsidRPr="00D75A6C">
        <w:rPr>
          <w:rStyle w:val="Char6"/>
          <w:rtl/>
        </w:rPr>
        <w:t>ان مع نوح</w:t>
      </w:r>
      <w:r w:rsidRPr="00D75A6C">
        <w:rPr>
          <w:rStyle w:val="Char6"/>
          <w:rtl/>
          <w:lang w:bidi="ar-SA"/>
        </w:rPr>
        <w:t xml:space="preserve"> في </w:t>
      </w:r>
      <w:r w:rsidRPr="00D75A6C">
        <w:rPr>
          <w:rStyle w:val="Char6"/>
          <w:rtl/>
        </w:rPr>
        <w:t>السفین</w:t>
      </w:r>
      <w:r w:rsidRPr="00D75A6C">
        <w:rPr>
          <w:rStyle w:val="Char6"/>
          <w:rFonts w:hint="cs"/>
          <w:rtl/>
        </w:rPr>
        <w:t>ة</w:t>
      </w:r>
      <w:r w:rsidRPr="00D75A6C">
        <w:rPr>
          <w:rStyle w:val="Char6"/>
          <w:rtl/>
        </w:rPr>
        <w:t xml:space="preserve"> فقام إلیه نوح فمسح علی </w:t>
      </w:r>
      <w:r w:rsidRPr="00D75A6C">
        <w:rPr>
          <w:rStyle w:val="Char6"/>
          <w:rtl/>
          <w:lang w:bidi="ar-SA"/>
        </w:rPr>
        <w:t>ك</w:t>
      </w:r>
      <w:r w:rsidRPr="00D75A6C">
        <w:rPr>
          <w:rStyle w:val="Char6"/>
          <w:rtl/>
        </w:rPr>
        <w:t>فله ثم قال یخرج من صلب هذا الحمار حمار یر</w:t>
      </w:r>
      <w:r w:rsidRPr="00D75A6C">
        <w:rPr>
          <w:rStyle w:val="Char6"/>
          <w:rtl/>
          <w:lang w:bidi="ar-SA"/>
        </w:rPr>
        <w:t>ك</w:t>
      </w:r>
      <w:r w:rsidRPr="00D75A6C">
        <w:rPr>
          <w:rStyle w:val="Char6"/>
          <w:rtl/>
        </w:rPr>
        <w:t>به سید النبیین</w:t>
      </w:r>
      <w:r w:rsidRPr="00D75A6C">
        <w:rPr>
          <w:rStyle w:val="Char6"/>
          <w:rtl/>
          <w:lang w:bidi="ar-SA"/>
        </w:rPr>
        <w:t xml:space="preserve"> و</w:t>
      </w:r>
      <w:r w:rsidRPr="00D75A6C">
        <w:rPr>
          <w:rStyle w:val="Char6"/>
          <w:rtl/>
        </w:rPr>
        <w:t>خاتمهم فالحمد لله الذ</w:t>
      </w:r>
      <w:r w:rsidRPr="00D75A6C">
        <w:rPr>
          <w:rStyle w:val="Char6"/>
          <w:rFonts w:hint="cs"/>
          <w:rtl/>
        </w:rPr>
        <w:t>ي</w:t>
      </w:r>
      <w:r w:rsidRPr="00D75A6C">
        <w:rPr>
          <w:rStyle w:val="Char6"/>
          <w:rtl/>
        </w:rPr>
        <w:t xml:space="preserve"> جعلنی ذل</w:t>
      </w:r>
      <w:r w:rsidRPr="00D75A6C">
        <w:rPr>
          <w:rStyle w:val="Char6"/>
          <w:rtl/>
          <w:lang w:bidi="ar-SA"/>
        </w:rPr>
        <w:t>ك</w:t>
      </w:r>
      <w:r w:rsidRPr="00D75A6C">
        <w:rPr>
          <w:rStyle w:val="Char6"/>
          <w:rtl/>
        </w:rPr>
        <w:t xml:space="preserve"> الحمار)</w:t>
      </w:r>
      <w:r w:rsidRPr="00961C75">
        <w:rPr>
          <w:rStyle w:val="Char5"/>
          <w:rtl/>
        </w:rPr>
        <w:t>:</w:t>
      </w:r>
      <w:r w:rsidRPr="00961C75">
        <w:rPr>
          <w:rStyle w:val="Char5"/>
          <w:rFonts w:hint="cs"/>
          <w:rtl/>
        </w:rPr>
        <w:t xml:space="preserve"> </w:t>
      </w:r>
      <w:r>
        <w:rPr>
          <w:rStyle w:val="Char5"/>
          <w:rFonts w:hint="cs"/>
          <w:rtl/>
        </w:rPr>
        <w:t>«</w:t>
      </w:r>
      <w:r w:rsidRPr="00961C75">
        <w:rPr>
          <w:rStyle w:val="Char5"/>
          <w:rtl/>
        </w:rPr>
        <w:t>او با نوح</w:t>
      </w:r>
      <w:r>
        <w:rPr>
          <w:rStyle w:val="Char5"/>
          <w:rFonts w:cs="CTraditional Arabic" w:hint="cs"/>
          <w:rtl/>
        </w:rPr>
        <w:t>÷</w:t>
      </w:r>
      <w:r w:rsidRPr="00961C75">
        <w:rPr>
          <w:rStyle w:val="Char5"/>
          <w:rtl/>
        </w:rPr>
        <w:t xml:space="preserve"> در کشتی بود نوح پشت او را دست کشید و فرمود</w:t>
      </w:r>
      <w:r w:rsidRPr="00961C75">
        <w:rPr>
          <w:rStyle w:val="Char5"/>
          <w:rFonts w:hint="cs"/>
          <w:rtl/>
        </w:rPr>
        <w:t>:</w:t>
      </w:r>
      <w:r w:rsidRPr="00961C75">
        <w:rPr>
          <w:rStyle w:val="Char5"/>
          <w:rtl/>
        </w:rPr>
        <w:t xml:space="preserve"> از نسل این الاغ، الاغی پیدا خواهد شد که سرور و</w:t>
      </w:r>
      <w:r w:rsidRPr="00961C75">
        <w:rPr>
          <w:rStyle w:val="Char5"/>
          <w:rFonts w:hint="cs"/>
          <w:rtl/>
        </w:rPr>
        <w:t xml:space="preserve"> </w:t>
      </w:r>
      <w:r w:rsidRPr="00961C75">
        <w:rPr>
          <w:rStyle w:val="Char5"/>
          <w:rtl/>
        </w:rPr>
        <w:t>خاتم پیامبران بر او سوار می</w:t>
      </w:r>
      <w:r>
        <w:rPr>
          <w:rStyle w:val="Char5"/>
          <w:rFonts w:hint="cs"/>
          <w:rtl/>
        </w:rPr>
        <w:t>‌</w:t>
      </w:r>
      <w:r w:rsidRPr="00961C75">
        <w:rPr>
          <w:rStyle w:val="Char5"/>
          <w:rtl/>
        </w:rPr>
        <w:t>شود پس خدا را سپاس می</w:t>
      </w:r>
      <w:r>
        <w:rPr>
          <w:rStyle w:val="Char5"/>
          <w:rFonts w:hint="cs"/>
          <w:rtl/>
        </w:rPr>
        <w:t>‌</w:t>
      </w:r>
      <w:r w:rsidRPr="00961C75">
        <w:rPr>
          <w:rStyle w:val="Char5"/>
          <w:rtl/>
        </w:rPr>
        <w:t>گویم که این افتخار را به من بخشید</w:t>
      </w:r>
      <w:r w:rsidRPr="00961C75">
        <w:rPr>
          <w:rStyle w:val="Char6"/>
          <w:rtl/>
        </w:rPr>
        <w:t>»</w:t>
      </w:r>
      <w:r w:rsidRPr="00961C75">
        <w:rPr>
          <w:rStyle w:val="Char6"/>
          <w:rFonts w:hint="cs"/>
          <w:rtl/>
        </w:rPr>
        <w:t>. (اصول الکاف</w:t>
      </w:r>
      <w:r>
        <w:rPr>
          <w:rStyle w:val="Char6"/>
          <w:rFonts w:hint="cs"/>
          <w:rtl/>
        </w:rPr>
        <w:t>ي</w:t>
      </w:r>
      <w:r w:rsidRPr="00961C75">
        <w:rPr>
          <w:rStyle w:val="Char6"/>
          <w:rFonts w:hint="cs"/>
          <w:rtl/>
        </w:rPr>
        <w:t xml:space="preserve"> 1/237)</w:t>
      </w:r>
      <w:r w:rsidRPr="00961C75">
        <w:rPr>
          <w:rStyle w:val="Char5"/>
          <w:rFonts w:hint="cs"/>
          <w:rtl/>
        </w:rPr>
        <w:t xml:space="preserve"> حسین موسوی در نقد این روایت شاذ و اعجاب برانگیز در کتاب: (</w:t>
      </w:r>
      <w:r w:rsidRPr="00D75A6C">
        <w:rPr>
          <w:rStyle w:val="Char6"/>
          <w:rFonts w:hint="cs"/>
          <w:rtl/>
        </w:rPr>
        <w:t>لله ثم للتاریخ</w:t>
      </w:r>
      <w:r w:rsidRPr="00961C75">
        <w:rPr>
          <w:rStyle w:val="Char5"/>
          <w:rFonts w:hint="cs"/>
          <w:rtl/>
        </w:rPr>
        <w:t xml:space="preserve"> = و ترجمه آن به فارسی بنام اهل بیت از خود دفاع می‌کنند) به این نکات اشاره می‌کند:</w:t>
      </w:r>
    </w:p>
    <w:p w:rsidR="006A6EB2" w:rsidRDefault="006A6EB2" w:rsidP="00D75A6C">
      <w:pPr>
        <w:pStyle w:val="a4"/>
        <w:rPr>
          <w:rStyle w:val="Char5"/>
          <w:rtl/>
        </w:rPr>
      </w:pPr>
      <w:r>
        <w:rPr>
          <w:rStyle w:val="Char5"/>
          <w:rFonts w:hint="cs"/>
          <w:rtl/>
        </w:rPr>
        <w:tab/>
      </w:r>
      <w:r w:rsidRPr="00961C75">
        <w:rPr>
          <w:rStyle w:val="Char5"/>
          <w:rtl/>
        </w:rPr>
        <w:t>1-</w:t>
      </w:r>
      <w:r w:rsidRPr="00961C75">
        <w:rPr>
          <w:rStyle w:val="Char5"/>
          <w:rFonts w:hint="cs"/>
          <w:rtl/>
        </w:rPr>
        <w:t xml:space="preserve"> </w:t>
      </w:r>
      <w:r w:rsidRPr="00961C75">
        <w:rPr>
          <w:rStyle w:val="Char5"/>
          <w:rtl/>
        </w:rPr>
        <w:t>الاغ حرف</w:t>
      </w:r>
      <w:r>
        <w:rPr>
          <w:rStyle w:val="Char5"/>
          <w:rtl/>
        </w:rPr>
        <w:t xml:space="preserve"> می‌</w:t>
      </w:r>
      <w:r w:rsidRPr="00961C75">
        <w:rPr>
          <w:rStyle w:val="Char5"/>
          <w:rtl/>
        </w:rPr>
        <w:t>زند!.</w:t>
      </w:r>
    </w:p>
    <w:p w:rsidR="006A6EB2" w:rsidRDefault="006A6EB2" w:rsidP="00D75A6C">
      <w:pPr>
        <w:pStyle w:val="a4"/>
        <w:rPr>
          <w:rStyle w:val="Char5"/>
          <w:rtl/>
        </w:rPr>
      </w:pPr>
      <w:r>
        <w:rPr>
          <w:rStyle w:val="Char5"/>
          <w:rFonts w:hint="cs"/>
          <w:rtl/>
        </w:rPr>
        <w:tab/>
      </w:r>
      <w:r w:rsidRPr="00961C75">
        <w:rPr>
          <w:rStyle w:val="Char5"/>
          <w:rtl/>
        </w:rPr>
        <w:t>2- الاغ به پیامبر</w:t>
      </w:r>
      <w:r>
        <w:rPr>
          <w:rStyle w:val="Char5"/>
          <w:rFonts w:hint="cs"/>
          <w:rtl/>
        </w:rPr>
        <w:t xml:space="preserve"> </w:t>
      </w:r>
      <w:r>
        <w:rPr>
          <w:rStyle w:val="Char5"/>
          <w:rFonts w:cs="CTraditional Arabic" w:hint="cs"/>
          <w:rtl/>
        </w:rPr>
        <w:t>ج</w:t>
      </w:r>
      <w:r w:rsidRPr="00961C75">
        <w:rPr>
          <w:rStyle w:val="Char5"/>
          <w:rtl/>
        </w:rPr>
        <w:t xml:space="preserve"> خطاب</w:t>
      </w:r>
      <w:r>
        <w:rPr>
          <w:rStyle w:val="Char5"/>
          <w:rtl/>
        </w:rPr>
        <w:t xml:space="preserve"> می‌</w:t>
      </w:r>
      <w:r w:rsidRPr="00961C75">
        <w:rPr>
          <w:rStyle w:val="Char5"/>
          <w:rtl/>
        </w:rPr>
        <w:t>کند: پدر</w:t>
      </w:r>
      <w:r w:rsidRPr="00961C75">
        <w:rPr>
          <w:rStyle w:val="Char5"/>
          <w:rFonts w:hint="cs"/>
          <w:rtl/>
        </w:rPr>
        <w:t xml:space="preserve"> </w:t>
      </w:r>
      <w:r w:rsidRPr="00961C75">
        <w:rPr>
          <w:rStyle w:val="Char5"/>
          <w:rtl/>
        </w:rPr>
        <w:t>و مادرم فدایت باد! در حالی که این مسلمانان هستند که پدرو مادر شان را فدای رسول خدا</w:t>
      </w:r>
      <w:r>
        <w:rPr>
          <w:rStyle w:val="Char5"/>
          <w:rtl/>
        </w:rPr>
        <w:t xml:space="preserve"> می‌</w:t>
      </w:r>
      <w:r w:rsidRPr="00961C75">
        <w:rPr>
          <w:rStyle w:val="Char5"/>
          <w:rtl/>
        </w:rPr>
        <w:t>کنند و نه الاغ</w:t>
      </w:r>
      <w:r w:rsidRPr="00961C75">
        <w:rPr>
          <w:rStyle w:val="Char5"/>
          <w:rFonts w:hint="cs"/>
          <w:rtl/>
        </w:rPr>
        <w:t>‌</w:t>
      </w:r>
      <w:r w:rsidRPr="00961C75">
        <w:rPr>
          <w:rStyle w:val="Char5"/>
          <w:rtl/>
        </w:rPr>
        <w:t>ها!.</w:t>
      </w:r>
    </w:p>
    <w:p w:rsidR="006A6EB2" w:rsidRDefault="006A6EB2" w:rsidP="00D75A6C">
      <w:pPr>
        <w:pStyle w:val="a4"/>
        <w:rPr>
          <w:rStyle w:val="Char5"/>
          <w:rtl/>
        </w:rPr>
      </w:pPr>
      <w:r>
        <w:rPr>
          <w:rStyle w:val="Char5"/>
          <w:rFonts w:hint="cs"/>
          <w:rtl/>
        </w:rPr>
        <w:tab/>
      </w:r>
      <w:r w:rsidRPr="00961C75">
        <w:rPr>
          <w:rStyle w:val="Char5"/>
          <w:rtl/>
        </w:rPr>
        <w:t>3- الاغ</w:t>
      </w:r>
      <w:r>
        <w:rPr>
          <w:rStyle w:val="Char5"/>
          <w:rtl/>
        </w:rPr>
        <w:t xml:space="preserve"> می‌</w:t>
      </w:r>
      <w:r w:rsidRPr="00961C75">
        <w:rPr>
          <w:rStyle w:val="Char5"/>
          <w:rtl/>
        </w:rPr>
        <w:t>گوید:</w:t>
      </w:r>
      <w:r w:rsidRPr="00961C75">
        <w:rPr>
          <w:rStyle w:val="Char5"/>
          <w:rFonts w:hint="cs"/>
          <w:rtl/>
        </w:rPr>
        <w:t xml:space="preserve"> </w:t>
      </w:r>
      <w:r w:rsidRPr="00D75A6C">
        <w:rPr>
          <w:rStyle w:val="Char6"/>
          <w:rtl/>
        </w:rPr>
        <w:t>(حدثن</w:t>
      </w:r>
      <w:r>
        <w:rPr>
          <w:rStyle w:val="Char6"/>
          <w:rFonts w:hint="cs"/>
          <w:rtl/>
        </w:rPr>
        <w:t>ي</w:t>
      </w:r>
      <w:r w:rsidRPr="00D75A6C">
        <w:rPr>
          <w:rStyle w:val="Char6"/>
          <w:rtl/>
        </w:rPr>
        <w:t xml:space="preserve"> </w:t>
      </w:r>
      <w:r w:rsidRPr="00D75A6C">
        <w:rPr>
          <w:rStyle w:val="Char6"/>
          <w:rFonts w:hint="cs"/>
          <w:rtl/>
        </w:rPr>
        <w:t>أ</w:t>
      </w:r>
      <w:r w:rsidRPr="00D75A6C">
        <w:rPr>
          <w:rStyle w:val="Char6"/>
          <w:rtl/>
        </w:rPr>
        <w:t>ب</w:t>
      </w:r>
      <w:r>
        <w:rPr>
          <w:rStyle w:val="Char6"/>
          <w:rFonts w:hint="cs"/>
          <w:rtl/>
        </w:rPr>
        <w:t>ي</w:t>
      </w:r>
      <w:r w:rsidRPr="00D75A6C">
        <w:rPr>
          <w:rStyle w:val="Char6"/>
          <w:rtl/>
        </w:rPr>
        <w:t xml:space="preserve"> عن جد</w:t>
      </w:r>
      <w:r>
        <w:rPr>
          <w:rStyle w:val="Char6"/>
          <w:rFonts w:hint="cs"/>
          <w:rtl/>
        </w:rPr>
        <w:t>ي</w:t>
      </w:r>
      <w:r w:rsidRPr="00D75A6C">
        <w:rPr>
          <w:rStyle w:val="Char6"/>
          <w:rtl/>
        </w:rPr>
        <w:t>)</w:t>
      </w:r>
      <w:r w:rsidRPr="00961C75">
        <w:rPr>
          <w:rStyle w:val="Char5"/>
          <w:rtl/>
        </w:rPr>
        <w:t xml:space="preserve"> تاجدّ چهارمش در صورتیکه بین نوح وپیامبرمان</w:t>
      </w:r>
      <w:r>
        <w:rPr>
          <w:rStyle w:val="Char5"/>
          <w:rFonts w:hint="cs"/>
          <w:rtl/>
        </w:rPr>
        <w:t xml:space="preserve"> </w:t>
      </w:r>
      <w:r>
        <w:rPr>
          <w:rStyle w:val="Char5"/>
          <w:rFonts w:cs="CTraditional Arabic" w:hint="cs"/>
          <w:rtl/>
        </w:rPr>
        <w:t>ج</w:t>
      </w:r>
      <w:r w:rsidRPr="00961C75">
        <w:rPr>
          <w:rStyle w:val="Char5"/>
          <w:rtl/>
        </w:rPr>
        <w:t xml:space="preserve"> هزاران سال است،</w:t>
      </w:r>
      <w:r w:rsidRPr="00961C75">
        <w:rPr>
          <w:rStyle w:val="Char5"/>
          <w:rFonts w:hint="cs"/>
          <w:rtl/>
        </w:rPr>
        <w:t xml:space="preserve"> </w:t>
      </w:r>
      <w:r w:rsidRPr="00961C75">
        <w:rPr>
          <w:rStyle w:val="Char5"/>
          <w:rtl/>
        </w:rPr>
        <w:t>پس چگونه الاغ</w:t>
      </w:r>
      <w:r>
        <w:rPr>
          <w:rStyle w:val="Char5"/>
          <w:rtl/>
        </w:rPr>
        <w:t xml:space="preserve"> می‌</w:t>
      </w:r>
      <w:r w:rsidRPr="00961C75">
        <w:rPr>
          <w:rStyle w:val="Char5"/>
          <w:rtl/>
        </w:rPr>
        <w:t>گوید</w:t>
      </w:r>
      <w:r w:rsidRPr="00961C75">
        <w:rPr>
          <w:rStyle w:val="Char5"/>
          <w:rFonts w:hint="cs"/>
          <w:rtl/>
        </w:rPr>
        <w:t xml:space="preserve"> </w:t>
      </w:r>
      <w:r w:rsidRPr="00961C75">
        <w:rPr>
          <w:rStyle w:val="Char5"/>
          <w:rtl/>
        </w:rPr>
        <w:t>که جد چهارمش با نوح</w:t>
      </w:r>
      <w:r>
        <w:rPr>
          <w:rStyle w:val="Char5"/>
          <w:rFonts w:cs="CTraditional Arabic" w:hint="cs"/>
          <w:rtl/>
        </w:rPr>
        <w:t>÷</w:t>
      </w:r>
      <w:r w:rsidRPr="00961C75">
        <w:rPr>
          <w:rStyle w:val="Char5"/>
          <w:rtl/>
        </w:rPr>
        <w:t xml:space="preserve"> در کشتی بوده است!؟</w:t>
      </w:r>
      <w:r w:rsidRPr="00961C75">
        <w:rPr>
          <w:rStyle w:val="Char5"/>
          <w:rFonts w:hint="cs"/>
          <w:rtl/>
        </w:rPr>
        <w:t xml:space="preserve"> </w:t>
      </w:r>
      <w:r w:rsidRPr="00961C75">
        <w:rPr>
          <w:rStyle w:val="Char5"/>
          <w:rtl/>
        </w:rPr>
        <w:t>مگر</w:t>
      </w:r>
      <w:r w:rsidRPr="00961C75">
        <w:rPr>
          <w:rStyle w:val="Char5"/>
          <w:rFonts w:hint="cs"/>
          <w:rtl/>
        </w:rPr>
        <w:t xml:space="preserve"> </w:t>
      </w:r>
      <w:r w:rsidRPr="00961C75">
        <w:rPr>
          <w:rStyle w:val="Char5"/>
          <w:rtl/>
        </w:rPr>
        <w:t xml:space="preserve">الاغ </w:t>
      </w:r>
      <w:r w:rsidRPr="00961C75">
        <w:rPr>
          <w:rStyle w:val="Char5"/>
          <w:rFonts w:hint="cs"/>
          <w:rtl/>
        </w:rPr>
        <w:t>چ</w:t>
      </w:r>
      <w:r w:rsidRPr="00961C75">
        <w:rPr>
          <w:rStyle w:val="Char5"/>
          <w:rFonts w:hint="eastAsia"/>
          <w:rtl/>
        </w:rPr>
        <w:t>قدر</w:t>
      </w:r>
      <w:r w:rsidRPr="00961C75">
        <w:rPr>
          <w:rStyle w:val="Char5"/>
          <w:rtl/>
        </w:rPr>
        <w:t xml:space="preserve"> عمر</w:t>
      </w:r>
      <w:r>
        <w:rPr>
          <w:rStyle w:val="Char5"/>
          <w:rtl/>
        </w:rPr>
        <w:t xml:space="preserve"> می‌</w:t>
      </w:r>
      <w:r w:rsidRPr="00961C75">
        <w:rPr>
          <w:rStyle w:val="Char5"/>
          <w:rtl/>
        </w:rPr>
        <w:t>کند!؟.</w:t>
      </w:r>
    </w:p>
    <w:p w:rsidR="006A6EB2" w:rsidRDefault="006A6EB2" w:rsidP="00D75A6C">
      <w:pPr>
        <w:pStyle w:val="a4"/>
        <w:rPr>
          <w:rStyle w:val="Char5"/>
          <w:rtl/>
        </w:rPr>
      </w:pPr>
      <w:r>
        <w:rPr>
          <w:rStyle w:val="Char5"/>
          <w:rFonts w:hint="cs"/>
          <w:rtl/>
        </w:rPr>
        <w:tab/>
      </w:r>
      <w:r w:rsidRPr="00961C75">
        <w:rPr>
          <w:rStyle w:val="Char5"/>
          <w:rFonts w:hint="eastAsia"/>
          <w:rtl/>
        </w:rPr>
        <w:t>باری</w:t>
      </w:r>
      <w:r w:rsidRPr="00961C75">
        <w:rPr>
          <w:rStyle w:val="Char5"/>
          <w:rtl/>
        </w:rPr>
        <w:t xml:space="preserve"> با</w:t>
      </w:r>
      <w:r w:rsidRPr="00961C75">
        <w:rPr>
          <w:rStyle w:val="Char5"/>
          <w:rFonts w:hint="cs"/>
          <w:rtl/>
        </w:rPr>
        <w:t xml:space="preserve"> </w:t>
      </w:r>
      <w:r w:rsidRPr="00961C75">
        <w:rPr>
          <w:rStyle w:val="Char5"/>
          <w:rtl/>
        </w:rPr>
        <w:t>چند نفر از دوستان طلبه خدمت امام خوئی اصول کافی</w:t>
      </w:r>
      <w:r>
        <w:rPr>
          <w:rStyle w:val="Char5"/>
          <w:rtl/>
        </w:rPr>
        <w:t xml:space="preserve"> می‌</w:t>
      </w:r>
      <w:r w:rsidRPr="00961C75">
        <w:rPr>
          <w:rStyle w:val="Char5"/>
          <w:rtl/>
        </w:rPr>
        <w:t>خواندیم، ایشان درشرح این حدیث فرمودند: این معجزه را ببینید،</w:t>
      </w:r>
      <w:r w:rsidRPr="00961C75">
        <w:rPr>
          <w:rStyle w:val="Char5"/>
          <w:rFonts w:hint="cs"/>
          <w:rtl/>
        </w:rPr>
        <w:t xml:space="preserve"> </w:t>
      </w:r>
      <w:r w:rsidRPr="00961C75">
        <w:rPr>
          <w:rStyle w:val="Char5"/>
          <w:rtl/>
        </w:rPr>
        <w:t>که نوح</w:t>
      </w:r>
      <w:r w:rsidRPr="00961C75">
        <w:rPr>
          <w:rStyle w:val="Char5"/>
          <w:rFonts w:cs="CTraditional Arabic" w:hint="cs"/>
          <w:rtl/>
        </w:rPr>
        <w:t>÷</w:t>
      </w:r>
      <w:r w:rsidRPr="00961C75">
        <w:rPr>
          <w:rStyle w:val="Char5"/>
          <w:rtl/>
        </w:rPr>
        <w:t xml:space="preserve"> هزاران سال پیش از</w:t>
      </w:r>
      <w:r w:rsidRPr="00961C75">
        <w:rPr>
          <w:rStyle w:val="Char5"/>
          <w:rFonts w:hint="cs"/>
          <w:rtl/>
        </w:rPr>
        <w:t xml:space="preserve"> </w:t>
      </w:r>
      <w:r w:rsidRPr="00961C75">
        <w:rPr>
          <w:rStyle w:val="Char5"/>
          <w:rtl/>
        </w:rPr>
        <w:t>تولد پیامبرمان به ایشان و</w:t>
      </w:r>
      <w:r w:rsidRPr="00961C75">
        <w:rPr>
          <w:rStyle w:val="Char5"/>
          <w:rFonts w:hint="cs"/>
          <w:rtl/>
        </w:rPr>
        <w:t xml:space="preserve"> </w:t>
      </w:r>
      <w:r w:rsidRPr="00961C75">
        <w:rPr>
          <w:rStyle w:val="Char5"/>
          <w:rtl/>
        </w:rPr>
        <w:t>نبوتشان بشارت</w:t>
      </w:r>
      <w:r>
        <w:rPr>
          <w:rStyle w:val="Char5"/>
          <w:rtl/>
        </w:rPr>
        <w:t xml:space="preserve"> می‌</w:t>
      </w:r>
      <w:r w:rsidRPr="00961C75">
        <w:rPr>
          <w:rStyle w:val="Char5"/>
          <w:rtl/>
        </w:rPr>
        <w:t>دهد!.</w:t>
      </w:r>
    </w:p>
    <w:p w:rsidR="006A6EB2" w:rsidRDefault="006A6EB2" w:rsidP="006E5B6C">
      <w:pPr>
        <w:pStyle w:val="a4"/>
        <w:rPr>
          <w:rStyle w:val="Char5"/>
          <w:rtl/>
        </w:rPr>
      </w:pPr>
      <w:r>
        <w:rPr>
          <w:rStyle w:val="Char5"/>
          <w:rFonts w:hint="cs"/>
          <w:rtl/>
        </w:rPr>
        <w:tab/>
      </w:r>
      <w:r w:rsidRPr="00961C75">
        <w:rPr>
          <w:rStyle w:val="Char5"/>
          <w:rFonts w:hint="eastAsia"/>
          <w:rtl/>
        </w:rPr>
        <w:t>این</w:t>
      </w:r>
      <w:r w:rsidRPr="00961C75">
        <w:rPr>
          <w:rStyle w:val="Char5"/>
          <w:rtl/>
        </w:rPr>
        <w:t xml:space="preserve"> سخنان امام خوئی تا هنوز در ذهنم موج میزند که این چگونه</w:t>
      </w:r>
      <w:r>
        <w:rPr>
          <w:rStyle w:val="Char5"/>
          <w:rtl/>
        </w:rPr>
        <w:t xml:space="preserve"> می‌</w:t>
      </w:r>
      <w:r w:rsidRPr="00961C75">
        <w:rPr>
          <w:rStyle w:val="Char5"/>
          <w:rtl/>
        </w:rPr>
        <w:t>تواند معجزه باشد درحالیکه الاغ به پیامبرمان</w:t>
      </w:r>
      <w:r w:rsidRPr="00961C75">
        <w:rPr>
          <w:rStyle w:val="Char5"/>
          <w:rFonts w:hint="cs"/>
          <w:rtl/>
        </w:rPr>
        <w:t xml:space="preserve"> </w:t>
      </w:r>
      <w:r>
        <w:rPr>
          <w:rStyle w:val="Char5"/>
          <w:rFonts w:cs="CTraditional Arabic" w:hint="cs"/>
          <w:rtl/>
        </w:rPr>
        <w:t>ج</w:t>
      </w:r>
      <w:r w:rsidRPr="00961C75">
        <w:rPr>
          <w:rStyle w:val="Char5"/>
          <w:rtl/>
        </w:rPr>
        <w:t xml:space="preserve"> می</w:t>
      </w:r>
      <w:r>
        <w:rPr>
          <w:rStyle w:val="Char5"/>
          <w:rFonts w:hint="cs"/>
          <w:rtl/>
        </w:rPr>
        <w:t>‌</w:t>
      </w:r>
      <w:r w:rsidRPr="00961C75">
        <w:rPr>
          <w:rStyle w:val="Char5"/>
          <w:rtl/>
        </w:rPr>
        <w:t>گوید پدر و</w:t>
      </w:r>
      <w:r w:rsidRPr="00961C75">
        <w:rPr>
          <w:rStyle w:val="Char5"/>
          <w:rFonts w:hint="cs"/>
          <w:rtl/>
        </w:rPr>
        <w:t xml:space="preserve"> </w:t>
      </w:r>
      <w:r w:rsidRPr="00961C75">
        <w:rPr>
          <w:rStyle w:val="Char5"/>
          <w:rtl/>
        </w:rPr>
        <w:t>مادرم فدایت باد ؟! و چگونه امیرالمؤمنین چنین روایتی نقل کند؟! اما آنروز بنده نیز مثل بقیه از</w:t>
      </w:r>
      <w:r w:rsidRPr="00961C75">
        <w:rPr>
          <w:rStyle w:val="Char5"/>
          <w:rFonts w:hint="cs"/>
          <w:rtl/>
        </w:rPr>
        <w:t xml:space="preserve"> </w:t>
      </w:r>
      <w:r w:rsidRPr="00961C75">
        <w:rPr>
          <w:rStyle w:val="Char5"/>
          <w:rtl/>
        </w:rPr>
        <w:t>کنار آن گذشتم.</w:t>
      </w:r>
    </w:p>
    <w:p w:rsidR="006A6EB2" w:rsidRDefault="006A6EB2" w:rsidP="006E5B6C">
      <w:pPr>
        <w:pStyle w:val="a4"/>
        <w:rPr>
          <w:rtl/>
        </w:rPr>
      </w:pPr>
      <w:r>
        <w:rPr>
          <w:rStyle w:val="Char5"/>
          <w:rFonts w:hint="cs"/>
          <w:rtl/>
        </w:rPr>
        <w:tab/>
      </w:r>
      <w:r w:rsidRPr="00961C75">
        <w:rPr>
          <w:rFonts w:hint="cs"/>
          <w:rtl/>
        </w:rPr>
        <w:t>و اینک برخی روایات دیگر راجع به زنده کردن مرده‌گان الاغ</w:t>
      </w:r>
      <w:r w:rsidRPr="00961C75">
        <w:rPr>
          <w:rFonts w:hint="eastAsia"/>
          <w:rtl/>
        </w:rPr>
        <w:t>‌</w:t>
      </w:r>
      <w:r w:rsidRPr="00961C75">
        <w:rPr>
          <w:rFonts w:hint="cs"/>
          <w:rtl/>
        </w:rPr>
        <w:t>ها:</w:t>
      </w:r>
    </w:p>
    <w:p w:rsidR="006A6EB2" w:rsidRDefault="006A6EB2" w:rsidP="006E5B6C">
      <w:pPr>
        <w:pStyle w:val="a4"/>
        <w:rPr>
          <w:rtl/>
        </w:rPr>
      </w:pPr>
      <w:r>
        <w:rPr>
          <w:rFonts w:hint="cs"/>
          <w:rtl/>
        </w:rPr>
        <w:tab/>
      </w:r>
      <w:r w:rsidRPr="00961C75">
        <w:rPr>
          <w:rStyle w:val="Char5"/>
          <w:rFonts w:hint="cs"/>
          <w:rtl/>
        </w:rPr>
        <w:t xml:space="preserve">جابر بن یزید جعفی از ابوجعفر باقر روایت می‌کند که: همراه عده‌ای از یاران در مکه با او راه می‌رفتیم ناگاه نزد مردی که الاغش از بین رفته بود و اثاثیه‌اش را در دستانش گرفته بود، ایستاد، آن مرد به او گفت: ای پسر پیامبر خدا </w:t>
      </w:r>
      <w:r>
        <w:rPr>
          <w:rStyle w:val="Char5"/>
          <w:rFonts w:cs="CTraditional Arabic" w:hint="cs"/>
          <w:rtl/>
        </w:rPr>
        <w:t>ج</w:t>
      </w:r>
      <w:r w:rsidRPr="00961C75">
        <w:rPr>
          <w:rStyle w:val="Char5"/>
          <w:rFonts w:hint="cs"/>
          <w:rtl/>
        </w:rPr>
        <w:t>! برایم دعا کن خدا الاغم را زنده سازد چون راه بر من بسته شده و چیزی ندارم، جابر می‌گوید: ابوجعفر لب</w:t>
      </w:r>
      <w:r>
        <w:rPr>
          <w:rStyle w:val="Char5"/>
          <w:rFonts w:hint="eastAsia"/>
          <w:rtl/>
        </w:rPr>
        <w:t>‌</w:t>
      </w:r>
      <w:r w:rsidRPr="00961C75">
        <w:rPr>
          <w:rStyle w:val="Char5"/>
          <w:rFonts w:hint="cs"/>
          <w:rtl/>
        </w:rPr>
        <w:t xml:space="preserve">هایش را جنباند که هیچ کس نشنید چه گفت، ناگاه دیدیم الاغ برخواست، صاحبش او را گرفت و اسباب و اثاثیه‌هایش را روی او گذاشت و همراه ما آمد تا وارد مکه شد. </w:t>
      </w:r>
      <w:r w:rsidRPr="00961C75">
        <w:rPr>
          <w:rStyle w:val="Char6"/>
          <w:rFonts w:hint="cs"/>
          <w:rtl/>
        </w:rPr>
        <w:t>(اثبات الهداة عاملی 3/62، مدینه المعاجز بحرانی 5/127)</w:t>
      </w:r>
      <w:r w:rsidRPr="006E5B6C">
        <w:rPr>
          <w:rFonts w:hint="cs"/>
          <w:rtl/>
        </w:rPr>
        <w:t>.</w:t>
      </w:r>
    </w:p>
    <w:p w:rsidR="006A6EB2" w:rsidRPr="00961C75" w:rsidRDefault="006A6EB2" w:rsidP="006E5B6C">
      <w:pPr>
        <w:pStyle w:val="a4"/>
        <w:rPr>
          <w:rStyle w:val="Char6"/>
        </w:rPr>
      </w:pPr>
      <w:r>
        <w:rPr>
          <w:rFonts w:hint="cs"/>
          <w:rtl/>
        </w:rPr>
        <w:tab/>
      </w:r>
      <w:r w:rsidRPr="00961C75">
        <w:rPr>
          <w:rStyle w:val="Char5"/>
          <w:rFonts w:hint="cs"/>
          <w:rtl/>
        </w:rPr>
        <w:t xml:space="preserve">مفضل بن عمر می‌گوید: در حالیکه ابوجعفر همراه وی به مدینه می‌رفت سر راه به گروهی برخورد که الاغ یکی از آنان نابود و اسباب و اثاثیه‌اش از بین رفته بود و می‌گریست، وقتی ابوجعفر را دید رو به او کرد و گفت: ای نواده‌ی پیامبر خدا </w:t>
      </w:r>
      <w:r>
        <w:rPr>
          <w:rStyle w:val="Char5"/>
          <w:rFonts w:cs="CTraditional Arabic" w:hint="cs"/>
          <w:rtl/>
        </w:rPr>
        <w:t>ج</w:t>
      </w:r>
      <w:r w:rsidRPr="00961C75">
        <w:rPr>
          <w:rStyle w:val="Char5"/>
          <w:rFonts w:hint="cs"/>
          <w:rtl/>
        </w:rPr>
        <w:t xml:space="preserve">! الاغم از بین رفته و بیچاره شدم برایم دعا کن تا خدا برایم زنده گرداند، مفضل می‌گوید: ابوجعفر برایش دعا کرد و خدا الاغش را زنده ساخت. </w:t>
      </w:r>
      <w:r w:rsidRPr="00961C75">
        <w:rPr>
          <w:rStyle w:val="Char6"/>
          <w:rFonts w:hint="cs"/>
          <w:rtl/>
        </w:rPr>
        <w:t>(مدینة المعاجز بحرانی 5/132، بحارالانوار 46/260)</w:t>
      </w:r>
    </w:p>
  </w:footnote>
  <w:footnote w:id="46">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واقعیت اینست که ابن سبأ در ترجیح علی از حد تجاوز نکرد ولی رافضی</w:t>
      </w:r>
      <w:r w:rsidRPr="00961C75">
        <w:rPr>
          <w:rStyle w:val="Char5"/>
          <w:rFonts w:hint="eastAsia"/>
          <w:rtl/>
        </w:rPr>
        <w:t>‌</w:t>
      </w:r>
      <w:r w:rsidRPr="00961C75">
        <w:rPr>
          <w:rStyle w:val="Char5"/>
          <w:rFonts w:hint="cs"/>
          <w:rtl/>
        </w:rPr>
        <w:t>ها بیش از حد غلو کرده و ائمه را برتر از پیامبران هم می‌دانند بلکه خاخام دوزخی آنان موسوم به «خمینی» افسانه</w:t>
      </w:r>
      <w:r w:rsidRPr="00961C75">
        <w:rPr>
          <w:rStyle w:val="Char5"/>
          <w:rFonts w:hint="eastAsia"/>
          <w:rtl/>
        </w:rPr>
        <w:t>‏</w:t>
      </w:r>
      <w:r w:rsidRPr="00961C75">
        <w:rPr>
          <w:rStyle w:val="Char5"/>
          <w:rFonts w:hint="cs"/>
          <w:rtl/>
        </w:rPr>
        <w:t>ی سرداب سامراء را نیز بر پیامبر اسلام</w:t>
      </w:r>
      <w:r w:rsidRPr="00961C75">
        <w:rPr>
          <w:rStyle w:val="Char5"/>
          <w:rFonts w:cs="CTraditional Arabic" w:hint="cs"/>
          <w:rtl/>
        </w:rPr>
        <w:t xml:space="preserve"> ج</w:t>
      </w:r>
      <w:r w:rsidRPr="00961C75">
        <w:rPr>
          <w:rStyle w:val="Char5"/>
          <w:rFonts w:hint="cs"/>
          <w:rtl/>
        </w:rPr>
        <w:t xml:space="preserve"> برتری داده است. برای آگاهی بیشتر به کتاب ما (</w:t>
      </w:r>
      <w:r w:rsidRPr="00961C75">
        <w:rPr>
          <w:rStyle w:val="Char6"/>
          <w:rFonts w:hint="cs"/>
          <w:rtl/>
        </w:rPr>
        <w:t>الخمینی وتفضیل الأئمة علی الأنبیاء)</w:t>
      </w:r>
      <w:r w:rsidRPr="00961C75">
        <w:rPr>
          <w:rStyle w:val="Char5"/>
          <w:rFonts w:hint="cs"/>
          <w:rtl/>
        </w:rPr>
        <w:t xml:space="preserve"> مراجعه فرمایید.</w:t>
      </w:r>
    </w:p>
  </w:footnote>
  <w:footnote w:id="47">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پیشتر راجع به «رقاع» و بی‌ارزش بودن آن بحث کردیم.</w:t>
      </w:r>
    </w:p>
  </w:footnote>
  <w:footnote w:id="48">
    <w:p w:rsidR="006A6EB2" w:rsidRPr="00961C75" w:rsidRDefault="006A6EB2" w:rsidP="00D8260B">
      <w:pPr>
        <w:pStyle w:val="FootnoteText"/>
        <w:ind w:left="272" w:hanging="272"/>
        <w:rPr>
          <w:rStyle w:val="Char6"/>
          <w:rtl/>
        </w:rPr>
      </w:pPr>
      <w:r w:rsidRPr="00961C75">
        <w:rPr>
          <w:rStyle w:val="Char5"/>
        </w:rPr>
        <w:footnoteRef/>
      </w:r>
      <w:r w:rsidRPr="00961C75">
        <w:rPr>
          <w:rStyle w:val="Char5"/>
          <w:rFonts w:hint="cs"/>
          <w:rtl/>
        </w:rPr>
        <w:t>) تفصیل آن را در این کتاب</w:t>
      </w:r>
      <w:r>
        <w:rPr>
          <w:rStyle w:val="Char5"/>
          <w:rFonts w:hint="eastAsia"/>
          <w:rtl/>
        </w:rPr>
        <w:t>‌</w:t>
      </w:r>
      <w:r w:rsidRPr="00961C75">
        <w:rPr>
          <w:rStyle w:val="Char5"/>
          <w:rFonts w:hint="cs"/>
          <w:rtl/>
        </w:rPr>
        <w:t xml:space="preserve">ها بخوانید: </w:t>
      </w:r>
      <w:r w:rsidRPr="00961C75">
        <w:rPr>
          <w:rStyle w:val="Char6"/>
          <w:rtl/>
        </w:rPr>
        <w:t>«</w:t>
      </w:r>
      <w:r w:rsidRPr="00961C75">
        <w:rPr>
          <w:rStyle w:val="Char6"/>
          <w:rFonts w:hint="cs"/>
          <w:rtl/>
        </w:rPr>
        <w:t>الخلیفة المفتری علیه</w:t>
      </w:r>
      <w:r w:rsidRPr="00961C75">
        <w:rPr>
          <w:rStyle w:val="Char6"/>
          <w:rtl/>
        </w:rPr>
        <w:t>»</w:t>
      </w:r>
      <w:r w:rsidRPr="00961C75">
        <w:rPr>
          <w:rStyle w:val="Char5"/>
          <w:rFonts w:hint="cs"/>
          <w:rtl/>
        </w:rPr>
        <w:t xml:space="preserve"> تألیف صادق عرجون، حقیقتاً بهترین کتابی است که شخصیت آن قاتلان مجرم را تحلیل و بررسی می‌کند. و نیز کتاب ما «عثمان</w:t>
      </w:r>
      <w:r w:rsidRPr="00961C75">
        <w:rPr>
          <w:rStyle w:val="Char5"/>
          <w:rFonts w:cs="CTraditional Arabic" w:hint="cs"/>
          <w:rtl/>
        </w:rPr>
        <w:t>س</w:t>
      </w:r>
      <w:r w:rsidRPr="00961C75">
        <w:rPr>
          <w:rStyle w:val="Char5"/>
          <w:rFonts w:hint="cs"/>
          <w:rtl/>
        </w:rPr>
        <w:t xml:space="preserve"> از زنجیره کتاب</w:t>
      </w:r>
      <w:r w:rsidRPr="00961C75">
        <w:rPr>
          <w:rStyle w:val="Char5"/>
          <w:rFonts w:hint="eastAsia"/>
          <w:rtl/>
        </w:rPr>
        <w:t>‌</w:t>
      </w:r>
      <w:r w:rsidRPr="00961C75">
        <w:rPr>
          <w:rStyle w:val="Char5"/>
          <w:rFonts w:hint="cs"/>
          <w:rtl/>
        </w:rPr>
        <w:t xml:space="preserve">های: </w:t>
      </w:r>
      <w:r w:rsidRPr="00961C75">
        <w:rPr>
          <w:rStyle w:val="Char6"/>
          <w:rFonts w:hint="cs"/>
          <w:rtl/>
        </w:rPr>
        <w:t>شبهات حول الصحابة والرد علیها.</w:t>
      </w:r>
    </w:p>
  </w:footnote>
  <w:footnote w:id="49">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چون ماجرای تحکیم در تاریخ سیاسی حکومت اسلامی از اهمیت ویژه‌ای برخوردار است لذا روشن کردن واقعیت آن ضروری می‌نماید زیرا به همان اندازه که بد تفسیر شده در فهم آن نیز کژی</w:t>
      </w:r>
      <w:r w:rsidRPr="00961C75">
        <w:rPr>
          <w:rStyle w:val="Char5"/>
          <w:rFonts w:hint="eastAsia"/>
          <w:rtl/>
        </w:rPr>
        <w:t>‌</w:t>
      </w:r>
      <w:r w:rsidRPr="00961C75">
        <w:rPr>
          <w:rStyle w:val="Char5"/>
          <w:rFonts w:hint="cs"/>
          <w:rtl/>
        </w:rPr>
        <w:t>هایی وجود دارد که در نتیجه آشفتگی بسیاری رخ داده و منزلت و جایگاه صحابه مورد اهانت و بی‌مهری قرار گرفته است چراکه شیوع ماجرا میان مردم باعث شده گروهی از صحابه به نیرنگ و بی‌آگاهی و گروهی دیگر به مبارزه‌ی قدرت متهم گردند.</w:t>
      </w:r>
    </w:p>
    <w:p w:rsidR="006A6EB2" w:rsidRDefault="006A6EB2" w:rsidP="00D8260B">
      <w:pPr>
        <w:pStyle w:val="a4"/>
        <w:rPr>
          <w:rtl/>
        </w:rPr>
      </w:pPr>
      <w:r>
        <w:rPr>
          <w:rStyle w:val="Char5"/>
          <w:rFonts w:hint="cs"/>
          <w:rtl/>
        </w:rPr>
        <w:tab/>
      </w:r>
      <w:r w:rsidRPr="00D8260B">
        <w:rPr>
          <w:rFonts w:hint="cs"/>
          <w:rtl/>
        </w:rPr>
        <w:t>ارزیابی روایت مربوط به آن با موازین نقد و بررسی دو نتیجه را در بردارد: ضعف سند و آشفتگی متن آن.</w:t>
      </w:r>
    </w:p>
    <w:p w:rsidR="006A6EB2" w:rsidRDefault="006A6EB2" w:rsidP="00D8260B">
      <w:pPr>
        <w:pStyle w:val="a4"/>
        <w:rPr>
          <w:rStyle w:val="Char5"/>
          <w:rtl/>
        </w:rPr>
      </w:pPr>
      <w:r>
        <w:rPr>
          <w:rFonts w:hint="cs"/>
          <w:rtl/>
        </w:rPr>
        <w:tab/>
      </w:r>
      <w:r w:rsidRPr="00961C75">
        <w:rPr>
          <w:rFonts w:hint="cs"/>
          <w:rtl/>
        </w:rPr>
        <w:t>در سندش دو نفر راوی وجود دارد که عدالتشان مورد نقد است:</w:t>
      </w:r>
      <w:r w:rsidRPr="00961C75">
        <w:rPr>
          <w:rStyle w:val="Char5"/>
          <w:rFonts w:hint="cs"/>
          <w:rtl/>
        </w:rPr>
        <w:t xml:space="preserve"> یکی ابومخنف لوط بن یحیی و دیگری ابوجناب کلبی است. ابومخنف ضعیف و قابل اعتبار و ثقه نیست. و اما ابوجناب، ابن سعد راجع به او می‌گوید: ضعیف بوده، بخاری و ابوحاتم گفته‌اند: یحیی بن قطان او را ضعیف دانسته وعثمان دارمی و نسائی نیز وی را ضعیف پنداشته‌اند.</w:t>
      </w:r>
    </w:p>
    <w:p w:rsidR="006A6EB2" w:rsidRPr="00961C75" w:rsidRDefault="006A6EB2" w:rsidP="00D8260B">
      <w:pPr>
        <w:pStyle w:val="a4"/>
        <w:rPr>
          <w:rFonts w:cs="B Badr"/>
          <w:rtl/>
        </w:rPr>
      </w:pPr>
      <w:r>
        <w:rPr>
          <w:rStyle w:val="Char5"/>
          <w:rFonts w:hint="cs"/>
          <w:rtl/>
        </w:rPr>
        <w:tab/>
      </w:r>
      <w:r w:rsidRPr="00961C75">
        <w:rPr>
          <w:rStyle w:val="Char5"/>
          <w:rFonts w:hint="cs"/>
          <w:rtl/>
        </w:rPr>
        <w:t>و اما راجع به متنش بایستی از سه زاویه بدان نگریست</w:t>
      </w:r>
      <w:r w:rsidRPr="00961C75">
        <w:rPr>
          <w:rFonts w:cs="B Lotus" w:hint="cs"/>
          <w:b/>
          <w:bCs/>
          <w:rtl/>
        </w:rPr>
        <w:t>:</w:t>
      </w:r>
      <w:r w:rsidRPr="00961C75">
        <w:rPr>
          <w:rStyle w:val="Char5"/>
          <w:rFonts w:hint="cs"/>
          <w:rtl/>
        </w:rPr>
        <w:t xml:space="preserve"> 1- اختلاف میان حضرت علی و معاویه</w:t>
      </w:r>
      <w:r w:rsidRPr="00961C75">
        <w:rPr>
          <w:rFonts w:cs="CTraditional Arabic" w:hint="cs"/>
          <w:rtl/>
        </w:rPr>
        <w:t>ب</w:t>
      </w:r>
      <w:r w:rsidRPr="00961C75">
        <w:rPr>
          <w:rFonts w:cs="B Badr" w:hint="cs"/>
          <w:rtl/>
        </w:rPr>
        <w:t xml:space="preserve"> </w:t>
      </w:r>
      <w:r w:rsidRPr="00961C75">
        <w:rPr>
          <w:rStyle w:val="Char5"/>
          <w:rFonts w:hint="cs"/>
          <w:rtl/>
        </w:rPr>
        <w:t>که</w:t>
      </w:r>
      <w:r w:rsidRPr="00961C75">
        <w:rPr>
          <w:rFonts w:cs="B Badr" w:hint="cs"/>
          <w:rtl/>
        </w:rPr>
        <w:t xml:space="preserve"> </w:t>
      </w:r>
      <w:r w:rsidRPr="00961C75">
        <w:rPr>
          <w:rStyle w:val="Char5"/>
          <w:rFonts w:hint="cs"/>
          <w:rtl/>
        </w:rPr>
        <w:t>به جنگ و درگیری کشیده شد 2- مقام هر کدام از علی و معاوی</w:t>
      </w:r>
      <w:r>
        <w:rPr>
          <w:rStyle w:val="Char5"/>
          <w:rFonts w:hint="cs"/>
          <w:rtl/>
        </w:rPr>
        <w:t>ة</w:t>
      </w:r>
      <w:r w:rsidRPr="00961C75">
        <w:rPr>
          <w:rFonts w:cs="CTraditional Arabic" w:hint="cs"/>
          <w:rtl/>
        </w:rPr>
        <w:t>ب</w:t>
      </w:r>
      <w:r w:rsidRPr="00961C75">
        <w:rPr>
          <w:rFonts w:cs="B Badr" w:hint="cs"/>
          <w:rtl/>
        </w:rPr>
        <w:t xml:space="preserve"> </w:t>
      </w:r>
      <w:r w:rsidRPr="00961C75">
        <w:rPr>
          <w:rStyle w:val="Char5"/>
          <w:rFonts w:hint="cs"/>
          <w:rtl/>
        </w:rPr>
        <w:t>3- ارزیابی شخصیت ابوموسی اشعری و عمرو بن عاص</w:t>
      </w:r>
      <w:r w:rsidRPr="00961C75">
        <w:rPr>
          <w:rFonts w:cs="CTraditional Arabic" w:hint="cs"/>
          <w:rtl/>
        </w:rPr>
        <w:t>ب</w:t>
      </w:r>
      <w:r w:rsidRPr="00D8260B">
        <w:rPr>
          <w:rStyle w:val="Char4"/>
          <w:rFonts w:hint="cs"/>
          <w:rtl/>
        </w:rPr>
        <w:t>.</w:t>
      </w:r>
    </w:p>
    <w:p w:rsidR="006A6EB2" w:rsidRPr="00961C75" w:rsidRDefault="006A6EB2" w:rsidP="00D8260B">
      <w:pPr>
        <w:pStyle w:val="FootnoteText"/>
        <w:numPr>
          <w:ilvl w:val="0"/>
          <w:numId w:val="9"/>
        </w:numPr>
        <w:tabs>
          <w:tab w:val="clear" w:pos="587"/>
        </w:tabs>
        <w:ind w:left="499" w:hanging="272"/>
        <w:rPr>
          <w:rFonts w:cs="B Badr"/>
          <w:sz w:val="24"/>
          <w:szCs w:val="24"/>
          <w:lang w:bidi="fa-IR"/>
        </w:rPr>
      </w:pPr>
      <w:r w:rsidRPr="00961C75">
        <w:rPr>
          <w:rStyle w:val="Char5"/>
          <w:rFonts w:hint="cs"/>
          <w:rtl/>
        </w:rPr>
        <w:t>موضوع اختلاف میان علی و معاویة</w:t>
      </w:r>
      <w:r>
        <w:rPr>
          <w:rStyle w:val="Char5"/>
          <w:rFonts w:cs="CTraditional Arabic" w:hint="cs"/>
          <w:rtl/>
        </w:rPr>
        <w:t>ب</w:t>
      </w:r>
      <w:r w:rsidRPr="00961C75">
        <w:rPr>
          <w:rFonts w:cs="B Badr" w:hint="cs"/>
          <w:b/>
          <w:bCs/>
          <w:sz w:val="24"/>
          <w:szCs w:val="24"/>
          <w:rtl/>
          <w:lang w:bidi="fa-IR"/>
        </w:rPr>
        <w:t>:</w:t>
      </w:r>
      <w:r w:rsidRPr="00961C75">
        <w:rPr>
          <w:rFonts w:cs="B Badr" w:hint="cs"/>
          <w:sz w:val="24"/>
          <w:szCs w:val="24"/>
          <w:rtl/>
          <w:lang w:bidi="fa-IR"/>
        </w:rPr>
        <w:t xml:space="preserve"> </w:t>
      </w:r>
      <w:r w:rsidRPr="00961C75">
        <w:rPr>
          <w:rStyle w:val="Char5"/>
          <w:rFonts w:hint="cs"/>
          <w:rtl/>
        </w:rPr>
        <w:t>تاریخ‌نگاران اتفاق‌نظر دارند که اختلاف علی و معاویه بر سر مسأله‌ی خون خواهی عثمان</w:t>
      </w:r>
      <w:r w:rsidRPr="00961C75">
        <w:rPr>
          <w:rStyle w:val="Char5"/>
          <w:rFonts w:cs="CTraditional Arabic" w:hint="cs"/>
          <w:rtl/>
        </w:rPr>
        <w:t>س</w:t>
      </w:r>
      <w:r w:rsidRPr="00961C75">
        <w:rPr>
          <w:rStyle w:val="Char5"/>
          <w:rFonts w:hint="cs"/>
          <w:rtl/>
        </w:rPr>
        <w:t xml:space="preserve"> بود. معاویه گمان</w:t>
      </w:r>
      <w:r>
        <w:rPr>
          <w:rStyle w:val="Char5"/>
          <w:rFonts w:hint="cs"/>
          <w:rtl/>
        </w:rPr>
        <w:t xml:space="preserve"> می‌کرد</w:t>
      </w:r>
      <w:r w:rsidRPr="00961C75">
        <w:rPr>
          <w:rStyle w:val="Char5"/>
          <w:rFonts w:hint="cs"/>
          <w:rtl/>
        </w:rPr>
        <w:t xml:space="preserve"> علی در این امر کوتاهی نموده و لذا بیعت و فرمانبرداری از وی را بر گردن نیاویخت چون به دلیل خویشاوندی با عثمان او صاحب خون بود و لذا معتقد بود باید قصاص پیش از بیعت با علی صورت پذیرد.</w:t>
      </w:r>
    </w:p>
    <w:p w:rsidR="006A6EB2" w:rsidRDefault="006A6EB2" w:rsidP="00D8260B">
      <w:pPr>
        <w:pStyle w:val="FootnoteText"/>
        <w:ind w:left="272" w:hanging="272"/>
        <w:rPr>
          <w:rStyle w:val="Char5"/>
          <w:rtl/>
        </w:rPr>
      </w:pPr>
      <w:r>
        <w:rPr>
          <w:rStyle w:val="Char5"/>
          <w:rFonts w:hint="cs"/>
          <w:rtl/>
        </w:rPr>
        <w:tab/>
      </w:r>
      <w:r w:rsidRPr="00961C75">
        <w:rPr>
          <w:rStyle w:val="Char5"/>
          <w:rFonts w:hint="cs"/>
          <w:rtl/>
        </w:rPr>
        <w:t>با این موضعگیری معاویه و همچنین به دلیل اجرا نکردن دستورات علی در شام، معاویه و هوادارانش از نظر علی به عنوان مخالف و شورش</w:t>
      </w:r>
      <w:r>
        <w:rPr>
          <w:rStyle w:val="Char5"/>
          <w:rFonts w:hint="eastAsia"/>
          <w:rtl/>
        </w:rPr>
        <w:t>‌</w:t>
      </w:r>
      <w:r w:rsidRPr="00961C75">
        <w:rPr>
          <w:rStyle w:val="Char5"/>
          <w:rFonts w:hint="cs"/>
          <w:rtl/>
        </w:rPr>
        <w:t>کننده علیه دستگاه خلافت محسوب می‌گردیدند، زیرا معتقد بود بیعت با او به رضایت مهاجران و انصار مدینه صورت گرفته و لذا بر سایر مسلمانان جهان اسلام نیز واجب می‌شود بنابراین تصمیم گرفت آن‌ها را ناچار کرده و اگر به زور هم شده ایشان را به زیر سلطه و نفوذ خود درآورد.</w:t>
      </w:r>
    </w:p>
    <w:p w:rsidR="006A6EB2" w:rsidRDefault="006A6EB2" w:rsidP="00D8260B">
      <w:pPr>
        <w:pStyle w:val="FootnoteText"/>
        <w:ind w:left="272" w:hanging="272"/>
        <w:rPr>
          <w:rStyle w:val="Char5"/>
          <w:rtl/>
        </w:rPr>
      </w:pPr>
      <w:r>
        <w:rPr>
          <w:rStyle w:val="Char5"/>
          <w:rFonts w:hint="cs"/>
          <w:rtl/>
        </w:rPr>
        <w:tab/>
      </w:r>
      <w:r w:rsidRPr="00961C75">
        <w:rPr>
          <w:rStyle w:val="Char5"/>
          <w:rFonts w:hint="cs"/>
          <w:rtl/>
        </w:rPr>
        <w:t xml:space="preserve">فهم اختلاف به این شیوه </w:t>
      </w:r>
      <w:r w:rsidRPr="00961C75">
        <w:rPr>
          <w:rFonts w:ascii="Times New Roman" w:hAnsi="Times New Roman" w:cs="Times New Roman" w:hint="cs"/>
          <w:sz w:val="24"/>
          <w:szCs w:val="24"/>
          <w:rtl/>
          <w:lang w:bidi="fa-IR"/>
        </w:rPr>
        <w:t>–</w:t>
      </w:r>
      <w:r w:rsidRPr="00961C75">
        <w:rPr>
          <w:rStyle w:val="Char5"/>
          <w:rFonts w:hint="cs"/>
          <w:rtl/>
        </w:rPr>
        <w:t xml:space="preserve"> که صورت واقعی آن است </w:t>
      </w:r>
      <w:r w:rsidRPr="00961C75">
        <w:rPr>
          <w:rFonts w:ascii="Times New Roman" w:hAnsi="Times New Roman" w:cs="Times New Roman" w:hint="cs"/>
          <w:sz w:val="24"/>
          <w:szCs w:val="24"/>
          <w:rtl/>
          <w:lang w:bidi="fa-IR"/>
        </w:rPr>
        <w:t>–</w:t>
      </w:r>
      <w:r w:rsidRPr="00961C75">
        <w:rPr>
          <w:rStyle w:val="Char5"/>
          <w:rFonts w:hint="cs"/>
          <w:rtl/>
        </w:rPr>
        <w:t xml:space="preserve"> روشن می‌سازد که روایت مزبور تا چه اندازه در به تصویر کشاندن رأی آن دو داور به خطا رفته است.</w:t>
      </w:r>
    </w:p>
    <w:p w:rsidR="006A6EB2" w:rsidRDefault="006A6EB2" w:rsidP="00D8260B">
      <w:pPr>
        <w:pStyle w:val="FootnoteText"/>
        <w:ind w:left="272" w:hanging="272"/>
        <w:rPr>
          <w:rStyle w:val="Char5"/>
          <w:rtl/>
        </w:rPr>
      </w:pPr>
      <w:r>
        <w:rPr>
          <w:rStyle w:val="Char5"/>
          <w:rFonts w:hint="cs"/>
          <w:rtl/>
        </w:rPr>
        <w:tab/>
      </w:r>
      <w:r w:rsidRPr="00961C75">
        <w:rPr>
          <w:rStyle w:val="Char5"/>
          <w:rFonts w:hint="cs"/>
          <w:rtl/>
        </w:rPr>
        <w:t>آن دو داور مأمور بودند اختلاف میان علی و معاویه را فیصله دهند، اختلاف میان آنان پیرامون موضوع و احراز شایستگی یکی از آن‌ها نبود بلکه بخاطر تأیید و اجرای قصاص قاتلان عثمان</w:t>
      </w:r>
      <w:r w:rsidRPr="00961C75">
        <w:rPr>
          <w:rStyle w:val="Char5"/>
          <w:rFonts w:cs="CTraditional Arabic" w:hint="cs"/>
          <w:rtl/>
        </w:rPr>
        <w:t>س</w:t>
      </w:r>
      <w:r w:rsidRPr="00961C75">
        <w:rPr>
          <w:rStyle w:val="Char5"/>
          <w:rFonts w:hint="cs"/>
          <w:rtl/>
        </w:rPr>
        <w:t xml:space="preserve"> بود که این امر هیچ ربطی به خلافت ندارد، پس اگر داوران این قضیه اصلی را نادیده می‌گرفتند که مسئولیت فیصله آن بدان</w:t>
      </w:r>
      <w:r w:rsidRPr="00961C75">
        <w:rPr>
          <w:rStyle w:val="Char5"/>
          <w:rFonts w:hint="eastAsia"/>
          <w:rtl/>
        </w:rPr>
        <w:t>‌</w:t>
      </w:r>
      <w:r w:rsidRPr="00961C75">
        <w:rPr>
          <w:rStyle w:val="Char5"/>
          <w:rFonts w:hint="cs"/>
          <w:rtl/>
        </w:rPr>
        <w:t>ها سپرده شده بود، و تصمیمی نهایی پیرامون موضوع خلافت اتخاذ</w:t>
      </w:r>
      <w:r>
        <w:rPr>
          <w:rStyle w:val="Char5"/>
          <w:rFonts w:hint="cs"/>
          <w:rtl/>
        </w:rPr>
        <w:t xml:space="preserve"> می‌کرد</w:t>
      </w:r>
      <w:r w:rsidRPr="00961C75">
        <w:rPr>
          <w:rStyle w:val="Char5"/>
          <w:rFonts w:hint="cs"/>
          <w:rtl/>
        </w:rPr>
        <w:t xml:space="preserve">ند </w:t>
      </w:r>
      <w:r w:rsidRPr="00961C75">
        <w:rPr>
          <w:rFonts w:ascii="Times New Roman" w:hAnsi="Times New Roman" w:cs="Times New Roman" w:hint="cs"/>
          <w:sz w:val="24"/>
          <w:szCs w:val="24"/>
          <w:rtl/>
          <w:lang w:bidi="fa-IR"/>
        </w:rPr>
        <w:t>–</w:t>
      </w:r>
      <w:r w:rsidRPr="00961C75">
        <w:rPr>
          <w:rStyle w:val="Char5"/>
          <w:rFonts w:hint="cs"/>
          <w:rtl/>
        </w:rPr>
        <w:t xml:space="preserve"> چنانکه روایت مشهور گمان می‌برد </w:t>
      </w:r>
      <w:r w:rsidRPr="00961C75">
        <w:rPr>
          <w:rFonts w:ascii="Times New Roman" w:hAnsi="Times New Roman" w:cs="Times New Roman" w:hint="cs"/>
          <w:sz w:val="24"/>
          <w:szCs w:val="24"/>
          <w:rtl/>
          <w:lang w:bidi="fa-IR"/>
        </w:rPr>
        <w:t>–</w:t>
      </w:r>
      <w:r w:rsidRPr="00961C75">
        <w:rPr>
          <w:rStyle w:val="Char5"/>
          <w:rFonts w:hint="cs"/>
          <w:rtl/>
        </w:rPr>
        <w:t xml:space="preserve"> آنگاه می‌بایست گفت: ایشان تحریر محل نزاع نکرده و اصل موضوع را نفهمیده بودند که این نیز بعید به نظر می‌رسد.</w:t>
      </w:r>
    </w:p>
    <w:p w:rsidR="006A6EB2" w:rsidRPr="00961C75" w:rsidRDefault="006A6EB2" w:rsidP="00D8260B">
      <w:pPr>
        <w:pStyle w:val="FootnoteText"/>
        <w:ind w:left="272" w:hanging="272"/>
        <w:rPr>
          <w:rFonts w:cs="B Badr"/>
        </w:rPr>
      </w:pPr>
      <w:r>
        <w:rPr>
          <w:rStyle w:val="Char5"/>
          <w:rFonts w:hint="cs"/>
          <w:rtl/>
        </w:rPr>
        <w:tab/>
      </w:r>
      <w:r w:rsidRPr="00961C75">
        <w:rPr>
          <w:rStyle w:val="Char5"/>
          <w:rFonts w:hint="cs"/>
          <w:rtl/>
        </w:rPr>
        <w:t>مقام و منزلت هر کدام از علی و معاویه</w:t>
      </w:r>
      <w:r w:rsidRPr="00961C75">
        <w:rPr>
          <w:rStyle w:val="Char5"/>
          <w:rFonts w:cs="CTraditional Arabic" w:hint="cs"/>
          <w:rtl/>
        </w:rPr>
        <w:t>ب</w:t>
      </w:r>
      <w:r w:rsidRPr="00961C75">
        <w:rPr>
          <w:rFonts w:cs="B Badr" w:hint="cs"/>
          <w:rtl/>
        </w:rPr>
        <w:t xml:space="preserve">: </w:t>
      </w:r>
      <w:r w:rsidRPr="00961C75">
        <w:rPr>
          <w:rFonts w:ascii="Times New Roman" w:hAnsi="Times New Roman" w:cs="Times New Roman" w:hint="cs"/>
          <w:rtl/>
        </w:rPr>
        <w:t>–</w:t>
      </w:r>
      <w:r w:rsidRPr="00961C75">
        <w:rPr>
          <w:rStyle w:val="Char5"/>
          <w:rFonts w:hint="cs"/>
          <w:rtl/>
        </w:rPr>
        <w:t xml:space="preserve"> معاویه مسئولیت سرپرستی شام را از جانب عمر بن خطاب</w:t>
      </w:r>
      <w:r w:rsidRPr="00961C75">
        <w:rPr>
          <w:rStyle w:val="Char5"/>
          <w:rFonts w:cs="CTraditional Arabic" w:hint="cs"/>
          <w:rtl/>
        </w:rPr>
        <w:t>س</w:t>
      </w:r>
      <w:r w:rsidRPr="00961C75">
        <w:rPr>
          <w:rStyle w:val="Char5"/>
          <w:rFonts w:hint="cs"/>
          <w:rtl/>
        </w:rPr>
        <w:t xml:space="preserve"> برعهده داشت و تا وفات عمر در آن مقام باقی ماند، و عثمان</w:t>
      </w:r>
      <w:r w:rsidRPr="00961C75">
        <w:rPr>
          <w:rStyle w:val="Char5"/>
          <w:rFonts w:cs="CTraditional Arabic" w:hint="cs"/>
          <w:rtl/>
        </w:rPr>
        <w:t>س</w:t>
      </w:r>
      <w:r w:rsidRPr="00961C75">
        <w:rPr>
          <w:rStyle w:val="Char5"/>
          <w:rFonts w:hint="cs"/>
          <w:rtl/>
        </w:rPr>
        <w:t xml:space="preserve"> که خلیفه شد باز او را در مقام مزبور باقی گذاشت، سپس عثمان به شهادت رسید و علی</w:t>
      </w:r>
      <w:r w:rsidRPr="00961C75">
        <w:rPr>
          <w:rStyle w:val="Char5"/>
          <w:rFonts w:cs="CTraditional Arabic" w:hint="cs"/>
          <w:rtl/>
        </w:rPr>
        <w:t>س</w:t>
      </w:r>
      <w:r w:rsidRPr="00961C75">
        <w:rPr>
          <w:rStyle w:val="Char5"/>
          <w:rFonts w:hint="cs"/>
          <w:rtl/>
        </w:rPr>
        <w:t xml:space="preserve"> زمام امور خلافت را به دست گرفت ولی او معاویه را از مقام خود عزل نمود. و بدین وسیله، معاویه ولایت شام را از دست داد ولی اعتبار و جایگاه واقعی خود را به دلیل پیروی مردم از او و خرسندیشان به سبب ردّ بیعت با علی یعنی خونخواهی عثمان از دست نداد. وقتی واقعیت چنان بوده </w:t>
      </w:r>
      <w:r w:rsidRPr="00961C75">
        <w:rPr>
          <w:rFonts w:ascii="Times New Roman" w:hAnsi="Times New Roman" w:cs="Times New Roman" w:hint="cs"/>
          <w:rtl/>
        </w:rPr>
        <w:t>–</w:t>
      </w:r>
      <w:r w:rsidRPr="00961C75">
        <w:rPr>
          <w:rStyle w:val="Char5"/>
          <w:rFonts w:hint="cs"/>
          <w:rtl/>
        </w:rPr>
        <w:t xml:space="preserve"> که تاریخ آن را تأیید می‌کند </w:t>
      </w:r>
      <w:r w:rsidRPr="00961C75">
        <w:rPr>
          <w:rFonts w:ascii="Times New Roman" w:hAnsi="Times New Roman" w:cs="Times New Roman" w:hint="cs"/>
          <w:rtl/>
        </w:rPr>
        <w:t>–</w:t>
      </w:r>
      <w:r w:rsidRPr="00961C75">
        <w:rPr>
          <w:rStyle w:val="Char5"/>
          <w:rFonts w:hint="cs"/>
          <w:rtl/>
        </w:rPr>
        <w:t xml:space="preserve"> آنگاه تصمیم داوران براساس روایت مزبور در برگیرنده</w:t>
      </w:r>
      <w:r w:rsidRPr="00961C75">
        <w:rPr>
          <w:rStyle w:val="Char5"/>
          <w:rFonts w:hint="eastAsia"/>
          <w:rtl/>
        </w:rPr>
        <w:t>‌</w:t>
      </w:r>
      <w:r w:rsidRPr="00961C75">
        <w:rPr>
          <w:rStyle w:val="Char5"/>
          <w:rFonts w:hint="cs"/>
          <w:rtl/>
        </w:rPr>
        <w:t xml:space="preserve">ی عزل هر کدام از علی و معاویه بوده است. ولی عزل معاویه ناموجه بوده، چون اگر عزل علی از سوی داوران را </w:t>
      </w:r>
      <w:r w:rsidRPr="00961C75">
        <w:rPr>
          <w:rFonts w:ascii="Times New Roman" w:hAnsi="Times New Roman" w:cs="Times New Roman" w:hint="cs"/>
          <w:rtl/>
        </w:rPr>
        <w:t>–</w:t>
      </w:r>
      <w:r w:rsidRPr="00961C75">
        <w:rPr>
          <w:rStyle w:val="Char5"/>
          <w:rFonts w:hint="cs"/>
          <w:rtl/>
        </w:rPr>
        <w:t xml:space="preserve"> به فرض قبول اینکه مسئولیت آنان پایان دادن به موضوع خلافت بوده </w:t>
      </w:r>
      <w:r w:rsidRPr="00961C75">
        <w:rPr>
          <w:rFonts w:ascii="Times New Roman" w:hAnsi="Times New Roman" w:cs="Times New Roman" w:hint="cs"/>
          <w:rtl/>
        </w:rPr>
        <w:t>–</w:t>
      </w:r>
      <w:r w:rsidRPr="00961C75">
        <w:rPr>
          <w:rStyle w:val="Char5"/>
          <w:rFonts w:hint="cs"/>
          <w:rtl/>
        </w:rPr>
        <w:t xml:space="preserve"> بپذیریم، برای چه باید معاویه را عزل نمایند؟ مگر می‌توانند او را از خویشاوندی عثمان عزل و یا از خونخواهی او جلوگیری کنند؟ ... کدام دوره از ادوار تاریخ به یاد دارد خون خواهی با تصمیم دو نفر قاضی از ریاست خون خواهان عزل گردد؟! بدون شک این هم دلیل دیگری بر بطلان داستان مشهور راجع به قضیه‌ی داوری و تصمیم صادره در آن می‌باشد.</w:t>
      </w:r>
    </w:p>
    <w:p w:rsidR="006A6EB2" w:rsidRPr="00961C75" w:rsidRDefault="006A6EB2" w:rsidP="00D8260B">
      <w:pPr>
        <w:pStyle w:val="FootnoteText"/>
        <w:numPr>
          <w:ilvl w:val="0"/>
          <w:numId w:val="9"/>
        </w:numPr>
        <w:tabs>
          <w:tab w:val="clear" w:pos="587"/>
        </w:tabs>
        <w:ind w:left="499" w:hanging="272"/>
        <w:rPr>
          <w:rFonts w:cs="B Badr"/>
          <w:sz w:val="24"/>
          <w:szCs w:val="24"/>
          <w:lang w:bidi="fa-IR"/>
        </w:rPr>
      </w:pPr>
      <w:r w:rsidRPr="00961C75">
        <w:rPr>
          <w:rStyle w:val="Char5"/>
          <w:rFonts w:hint="cs"/>
          <w:rtl/>
        </w:rPr>
        <w:t>ارزیابی شخصیت هر کدام از ابوموسی و عمرو</w:t>
      </w:r>
      <w:r w:rsidRPr="00961C75">
        <w:rPr>
          <w:rFonts w:cs="CTraditional Arabic" w:hint="cs"/>
          <w:sz w:val="24"/>
          <w:szCs w:val="24"/>
          <w:rtl/>
          <w:lang w:bidi="fa-IR"/>
        </w:rPr>
        <w:t>ب</w:t>
      </w:r>
      <w:r w:rsidRPr="00961C75">
        <w:rPr>
          <w:rFonts w:cs="B Badr" w:hint="cs"/>
          <w:b/>
          <w:bCs/>
          <w:sz w:val="24"/>
          <w:szCs w:val="24"/>
          <w:rtl/>
          <w:lang w:bidi="fa-IR"/>
        </w:rPr>
        <w:t>:</w:t>
      </w:r>
      <w:r w:rsidRPr="00961C75">
        <w:rPr>
          <w:rFonts w:cs="B Badr" w:hint="cs"/>
          <w:sz w:val="24"/>
          <w:szCs w:val="24"/>
          <w:rtl/>
          <w:lang w:bidi="fa-IR"/>
        </w:rPr>
        <w:t xml:space="preserve"> </w:t>
      </w:r>
      <w:r w:rsidRPr="00961C75">
        <w:rPr>
          <w:rStyle w:val="Char5"/>
          <w:rFonts w:hint="cs"/>
          <w:rtl/>
        </w:rPr>
        <w:t>اعتقاد به اینکه ابوموسی در قضیه‌ی تحکیم قربانی نیرنگ عمرو بن عاص شد با حقایق تاریخی راجع به فضل، هوشیاری و تقوا و تعهدش که باعث سپردن برخی مسئولیت</w:t>
      </w:r>
      <w:r w:rsidRPr="00961C75">
        <w:rPr>
          <w:rStyle w:val="Char5"/>
          <w:rFonts w:hint="eastAsia"/>
          <w:rtl/>
        </w:rPr>
        <w:t>‌</w:t>
      </w:r>
      <w:r w:rsidRPr="00961C75">
        <w:rPr>
          <w:rStyle w:val="Char5"/>
          <w:rFonts w:hint="cs"/>
          <w:rtl/>
        </w:rPr>
        <w:t>ها و سرپرستی امور قضایی حکومت اسلامی از زمان پیامبر خدا</w:t>
      </w:r>
      <w:r w:rsidRPr="00961C75">
        <w:rPr>
          <w:rStyle w:val="Char5"/>
          <w:rFonts w:cs="CTraditional Arabic" w:hint="cs"/>
          <w:rtl/>
        </w:rPr>
        <w:t xml:space="preserve"> ج</w:t>
      </w:r>
      <w:r w:rsidRPr="00961C75">
        <w:rPr>
          <w:rStyle w:val="Char5"/>
          <w:rFonts w:hint="cs"/>
          <w:rtl/>
        </w:rPr>
        <w:t xml:space="preserve"> به وی گشت، منافات دارد</w:t>
      </w:r>
      <w:r w:rsidRPr="00961C75">
        <w:rPr>
          <w:rFonts w:cs="B Badr" w:hint="cs"/>
          <w:sz w:val="24"/>
          <w:szCs w:val="24"/>
          <w:rtl/>
          <w:lang w:bidi="fa-IR"/>
        </w:rPr>
        <w:t>.</w:t>
      </w:r>
    </w:p>
    <w:p w:rsidR="006A6EB2" w:rsidRDefault="006A6EB2" w:rsidP="00D8260B">
      <w:pPr>
        <w:pStyle w:val="a4"/>
        <w:rPr>
          <w:rStyle w:val="Char5"/>
          <w:rtl/>
        </w:rPr>
      </w:pPr>
      <w:r>
        <w:rPr>
          <w:rStyle w:val="Char5"/>
          <w:rFonts w:hint="cs"/>
          <w:rtl/>
        </w:rPr>
        <w:tab/>
      </w:r>
      <w:r w:rsidRPr="00961C75">
        <w:rPr>
          <w:rStyle w:val="Char5"/>
          <w:rFonts w:hint="cs"/>
          <w:rtl/>
        </w:rPr>
        <w:t>پیامبر خدا</w:t>
      </w:r>
      <w:r w:rsidRPr="00961C75">
        <w:rPr>
          <w:rStyle w:val="Char5"/>
          <w:rFonts w:cs="CTraditional Arabic" w:hint="cs"/>
          <w:rtl/>
        </w:rPr>
        <w:t xml:space="preserve"> ج</w:t>
      </w:r>
      <w:r w:rsidRPr="00961C75">
        <w:rPr>
          <w:rStyle w:val="Char5"/>
          <w:rFonts w:hint="cs"/>
          <w:rtl/>
        </w:rPr>
        <w:t xml:space="preserve"> وی را فرماندار «زبید» و «عدن» کرد، عمر</w:t>
      </w:r>
      <w:r w:rsidRPr="00961C75">
        <w:rPr>
          <w:rStyle w:val="Char5"/>
          <w:rFonts w:cs="CTraditional Arabic" w:hint="cs"/>
          <w:rtl/>
        </w:rPr>
        <w:t>س</w:t>
      </w:r>
      <w:r w:rsidRPr="00961C75">
        <w:rPr>
          <w:rStyle w:val="Char5"/>
          <w:rFonts w:hint="cs"/>
          <w:rtl/>
        </w:rPr>
        <w:t xml:space="preserve"> او را به عنوان والی بصره انتخاب کرد که تا شهادت او در آن پست باقی ماند، عثمان</w:t>
      </w:r>
      <w:r w:rsidRPr="00961C75">
        <w:rPr>
          <w:rStyle w:val="Char5"/>
          <w:rFonts w:cs="CTraditional Arabic" w:hint="cs"/>
          <w:rtl/>
        </w:rPr>
        <w:t>س</w:t>
      </w:r>
      <w:r w:rsidRPr="00961C75">
        <w:rPr>
          <w:rStyle w:val="Char5"/>
          <w:rFonts w:hint="cs"/>
          <w:rtl/>
        </w:rPr>
        <w:t xml:space="preserve"> او را فرماندار بصره و سپس کوفه قرار داد و تا شهادت وی آن مسئولیت را بر عهده داشت و علی</w:t>
      </w:r>
      <w:r w:rsidRPr="00961C75">
        <w:rPr>
          <w:rStyle w:val="Char5"/>
          <w:rFonts w:cs="CTraditional Arabic" w:hint="cs"/>
          <w:rtl/>
        </w:rPr>
        <w:t>س</w:t>
      </w:r>
      <w:r w:rsidRPr="00961C75">
        <w:rPr>
          <w:rStyle w:val="Char5"/>
          <w:rFonts w:hint="cs"/>
          <w:rtl/>
        </w:rPr>
        <w:t xml:space="preserve"> نیز او را در مسئولیت سابق باقی گذاشت. آیا می‌شود تصور کرد کسی که مورد اعتماد پیامبر</w:t>
      </w:r>
      <w:r w:rsidRPr="00961C75">
        <w:rPr>
          <w:rStyle w:val="Char5"/>
          <w:rFonts w:cs="CTraditional Arabic" w:hint="cs"/>
          <w:rtl/>
        </w:rPr>
        <w:t xml:space="preserve"> ج</w:t>
      </w:r>
      <w:r w:rsidRPr="00961C75">
        <w:rPr>
          <w:rStyle w:val="Char5"/>
          <w:rFonts w:hint="cs"/>
          <w:rtl/>
        </w:rPr>
        <w:t xml:space="preserve"> و جانشینان وی قرار گرفته مغلوب چنین نیرنگی شده باشد که در داستان تحکیم موجود است؟!</w:t>
      </w:r>
    </w:p>
    <w:p w:rsidR="006A6EB2" w:rsidRDefault="006A6EB2" w:rsidP="00D8260B">
      <w:pPr>
        <w:pStyle w:val="a4"/>
        <w:rPr>
          <w:rStyle w:val="Char5"/>
          <w:rtl/>
        </w:rPr>
      </w:pPr>
      <w:r>
        <w:rPr>
          <w:rStyle w:val="Char5"/>
          <w:rFonts w:hint="cs"/>
          <w:rtl/>
        </w:rPr>
        <w:tab/>
      </w:r>
      <w:r w:rsidRPr="00961C75">
        <w:rPr>
          <w:rStyle w:val="Char5"/>
          <w:rFonts w:hint="cs"/>
          <w:rtl/>
        </w:rPr>
        <w:t>نکته‌ی دیگر در این زمینه اینکه: صحابه و بیشتر تابعین درباره‌ی عمق دانش، شایستگی داوری و هوشیاری و مهارت در قضاوت و داوری ابوموسی</w:t>
      </w:r>
      <w:r w:rsidRPr="00961C75">
        <w:rPr>
          <w:rStyle w:val="Char5"/>
          <w:rFonts w:cs="CTraditional Arabic" w:hint="cs"/>
          <w:rtl/>
        </w:rPr>
        <w:t>س</w:t>
      </w:r>
      <w:r w:rsidRPr="00961C75">
        <w:rPr>
          <w:rStyle w:val="Char5"/>
          <w:rFonts w:hint="cs"/>
          <w:rtl/>
        </w:rPr>
        <w:t xml:space="preserve"> گواهی داده‌اند. پس چطور می‌توان غفلت و نادانی او را تا این حد تصور کرد؟ ... که اصل ماجرای مورد نزاع را نمی‌فهمد و تصمیمی بی‌جهت یعنی عزل بی‌دلیل خلیفه‌ی شرعی و معاویه را صادر می‌نماید، سپس درگیری لفظی میان او و عمرو صورت می‌گیرد که این امر با حسن اخلاق و ادب گفتگویی که صحابه خود بدان آراسته بودند، در تعارض می‌باشد.</w:t>
      </w:r>
    </w:p>
    <w:p w:rsidR="006A6EB2" w:rsidRDefault="006A6EB2" w:rsidP="00D8260B">
      <w:pPr>
        <w:pStyle w:val="a4"/>
        <w:rPr>
          <w:rStyle w:val="Char5"/>
          <w:rtl/>
        </w:rPr>
      </w:pPr>
      <w:r>
        <w:rPr>
          <w:rStyle w:val="Char5"/>
          <w:rFonts w:hint="cs"/>
          <w:rtl/>
        </w:rPr>
        <w:tab/>
      </w:r>
      <w:r w:rsidRPr="00961C75">
        <w:rPr>
          <w:rStyle w:val="Char5"/>
          <w:rFonts w:hint="cs"/>
          <w:rtl/>
        </w:rPr>
        <w:t>وقتی ابوموسی از چنان تجربه و مهارتی در امر قضاوت و داوری برخوردار بوده باشد عمرو بن عاص نیز که به عنوان یکی از افراد زیرک و چیره‌دست عرب به شمار می‌آمد چنان بوده است، پیامبر خدا</w:t>
      </w:r>
      <w:r w:rsidRPr="00961C75">
        <w:rPr>
          <w:rStyle w:val="Char5"/>
          <w:rFonts w:cs="CTraditional Arabic" w:hint="cs"/>
          <w:rtl/>
        </w:rPr>
        <w:t xml:space="preserve"> ج</w:t>
      </w:r>
      <w:r w:rsidRPr="00961C75">
        <w:rPr>
          <w:rStyle w:val="Char5"/>
          <w:rFonts w:hint="cs"/>
          <w:rtl/>
        </w:rPr>
        <w:t xml:space="preserve"> به وی دستور داد در حضور ایشان میان دو نفر متخاصم به داوری بنشیند و هنگامی که عرض کرد: ای پیامبر خدا! چطور در حضور تو داوری کنم؟ به وی مژده داد: اگر مطابق حق قضاوت کرد دو اجر دارد و گرنه دارای یک اجر خواهد شد. و آن هنگامی بود که به وی فرمود: هرگاه قاضی برای استخراج حکم قضیه‌ای کوشش کرد و اصابت کرد دو اجر دارد و هرگاه پس از تلاش و تأمل نتوانست به حق برسد یک اجر دارد.</w:t>
      </w:r>
    </w:p>
    <w:p w:rsidR="006A6EB2" w:rsidRDefault="006A6EB2" w:rsidP="00D8260B">
      <w:pPr>
        <w:pStyle w:val="a4"/>
        <w:rPr>
          <w:rStyle w:val="Char5"/>
          <w:rtl/>
        </w:rPr>
      </w:pPr>
      <w:r>
        <w:rPr>
          <w:rStyle w:val="Char5"/>
          <w:rFonts w:hint="cs"/>
          <w:rtl/>
        </w:rPr>
        <w:tab/>
      </w:r>
      <w:r w:rsidRPr="00961C75">
        <w:rPr>
          <w:rStyle w:val="Char5"/>
          <w:rFonts w:hint="cs"/>
          <w:rtl/>
        </w:rPr>
        <w:t>گونه‌ای که نه تنها زیرکی و مهارتش را تحت تأثیر قرار داده بلکه تقوا و خداترسی را نیز به کژ راهه برده است. از این گذشته، ایشان به عنوان یکی از بزرگان و ممتازان صحابه به شمار می‌آمد و دارای فضایل و محسنات بسیاری بوده است. شیخ الاسلام ابن تیمیه در فتاوای خود می‌گوید: هیچ کدام از پیشینیان این امت عمرو بن عاص و معاویه م را به نفاق و نیرنگ متهم ننموده‌اند.</w:t>
      </w:r>
    </w:p>
    <w:p w:rsidR="006A6EB2" w:rsidRPr="00961C75" w:rsidRDefault="006A6EB2" w:rsidP="00D8260B">
      <w:pPr>
        <w:pStyle w:val="a4"/>
        <w:rPr>
          <w:rStyle w:val="Char5"/>
        </w:rPr>
      </w:pPr>
      <w:r>
        <w:rPr>
          <w:rStyle w:val="Char5"/>
          <w:rFonts w:hint="cs"/>
          <w:rtl/>
        </w:rPr>
        <w:tab/>
      </w:r>
      <w:r w:rsidRPr="00961C75">
        <w:rPr>
          <w:rStyle w:val="Char5"/>
          <w:rFonts w:hint="cs"/>
          <w:rtl/>
        </w:rPr>
        <w:t xml:space="preserve">بدین ترتیب، روایت مزبور با هیچ یک از معیارهای نقد موضوعی نصوص تاریخی قابل قبول نیست. </w:t>
      </w:r>
      <w:r w:rsidRPr="00961C75">
        <w:rPr>
          <w:rStyle w:val="Char6"/>
          <w:rFonts w:hint="cs"/>
          <w:rtl/>
        </w:rPr>
        <w:t>(تحقیق مواقف الصحابة ف</w:t>
      </w:r>
      <w:r>
        <w:rPr>
          <w:rStyle w:val="Char6"/>
          <w:rFonts w:hint="cs"/>
          <w:rtl/>
        </w:rPr>
        <w:t>ي</w:t>
      </w:r>
      <w:r w:rsidRPr="00961C75">
        <w:rPr>
          <w:rStyle w:val="Char6"/>
          <w:rFonts w:hint="cs"/>
          <w:rtl/>
        </w:rPr>
        <w:t xml:space="preserve"> الفتنة من روایات الإمام الطبر</w:t>
      </w:r>
      <w:r>
        <w:rPr>
          <w:rStyle w:val="Char6"/>
          <w:rFonts w:hint="cs"/>
          <w:rtl/>
        </w:rPr>
        <w:t>ي</w:t>
      </w:r>
      <w:r w:rsidRPr="00961C75">
        <w:rPr>
          <w:rStyle w:val="Char6"/>
          <w:rFonts w:hint="cs"/>
          <w:rtl/>
        </w:rPr>
        <w:t xml:space="preserve"> والمحدثین، </w:t>
      </w:r>
      <w:r w:rsidRPr="00D8260B">
        <w:rPr>
          <w:rFonts w:hint="cs"/>
          <w:rtl/>
        </w:rPr>
        <w:t>نوشته‌ای دکتر محمد محزون 2/223-232</w:t>
      </w:r>
      <w:r w:rsidRPr="00961C75">
        <w:rPr>
          <w:rStyle w:val="Char6"/>
          <w:rFonts w:hint="cs"/>
          <w:rtl/>
        </w:rPr>
        <w:t>)</w:t>
      </w:r>
      <w:r w:rsidRPr="00961C75">
        <w:rPr>
          <w:rStyle w:val="Char5"/>
          <w:rFonts w:hint="cs"/>
          <w:rtl/>
        </w:rPr>
        <w:t xml:space="preserve"> این کتاب برای کسی که بخواهد تاریخ صحابه به صورت عموم و به ویژه آن مرحله‌ی سخت و دشوار از تاریخ این امت را بفهمد، از اهمیت ویژه</w:t>
      </w:r>
      <w:r>
        <w:rPr>
          <w:rStyle w:val="Char5"/>
          <w:rFonts w:hint="eastAsia"/>
          <w:rtl/>
        </w:rPr>
        <w:t>‌</w:t>
      </w:r>
      <w:r w:rsidRPr="00961C75">
        <w:rPr>
          <w:rStyle w:val="Char5"/>
          <w:rFonts w:hint="cs"/>
          <w:rtl/>
        </w:rPr>
        <w:t xml:space="preserve">ا‌ی برخوردار است. </w:t>
      </w:r>
    </w:p>
  </w:footnote>
  <w:footnote w:id="50">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البلاغه، نامه 35. (مُصحح)</w:t>
      </w:r>
    </w:p>
  </w:footnote>
  <w:footnote w:id="51">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27. (مُصحح)</w:t>
      </w:r>
    </w:p>
  </w:footnote>
  <w:footnote w:id="52">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29. (مُصحح)</w:t>
      </w:r>
    </w:p>
  </w:footnote>
  <w:footnote w:id="53">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29. (مُصحح)</w:t>
      </w:r>
    </w:p>
  </w:footnote>
  <w:footnote w:id="54">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34. (مُصحح)</w:t>
      </w:r>
    </w:p>
  </w:footnote>
  <w:footnote w:id="55">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39. (مُصحح)</w:t>
      </w:r>
    </w:p>
  </w:footnote>
  <w:footnote w:id="56">
    <w:p w:rsidR="006A6EB2" w:rsidRPr="00961C75" w:rsidRDefault="006A6EB2" w:rsidP="00D8260B">
      <w:pPr>
        <w:pStyle w:val="FootnoteText"/>
        <w:ind w:left="272" w:hanging="272"/>
        <w:jc w:val="lowKashida"/>
        <w:rPr>
          <w:rStyle w:val="Char5"/>
          <w:rtl/>
        </w:rPr>
      </w:pPr>
      <w:r w:rsidRPr="00961C75">
        <w:rPr>
          <w:rStyle w:val="Char5"/>
        </w:rPr>
        <w:footnoteRef/>
      </w:r>
      <w:r>
        <w:rPr>
          <w:rStyle w:val="Char5"/>
          <w:rFonts w:hint="cs"/>
          <w:rtl/>
        </w:rPr>
        <w:t>)</w:t>
      </w:r>
      <w:r w:rsidRPr="00961C75">
        <w:rPr>
          <w:rStyle w:val="Char5"/>
          <w:rFonts w:hint="cs"/>
          <w:rtl/>
        </w:rPr>
        <w:t xml:space="preserve"> نهج البلاغ</w:t>
      </w:r>
      <w:r>
        <w:rPr>
          <w:rStyle w:val="Char5"/>
          <w:rFonts w:hint="cs"/>
          <w:rtl/>
        </w:rPr>
        <w:t>ة</w:t>
      </w:r>
      <w:r w:rsidRPr="00961C75">
        <w:rPr>
          <w:rStyle w:val="Char5"/>
          <w:rFonts w:hint="cs"/>
          <w:rtl/>
        </w:rPr>
        <w:t xml:space="preserve"> خطبه 68. (مُصحح)</w:t>
      </w:r>
    </w:p>
  </w:footnote>
  <w:footnote w:id="57">
    <w:p w:rsidR="006A6EB2" w:rsidRPr="00961C75" w:rsidRDefault="006A6EB2" w:rsidP="00D8260B">
      <w:pPr>
        <w:pStyle w:val="a4"/>
        <w:rPr>
          <w:rStyle w:val="Char6"/>
        </w:rPr>
      </w:pPr>
      <w:r w:rsidRPr="00961C75">
        <w:rPr>
          <w:rStyle w:val="Char5"/>
        </w:rPr>
        <w:footnoteRef/>
      </w:r>
      <w:r w:rsidRPr="00961C75">
        <w:rPr>
          <w:rStyle w:val="Char5"/>
          <w:rFonts w:hint="cs"/>
          <w:rtl/>
        </w:rPr>
        <w:t xml:space="preserve">) او رضی الدین ابوالقاسم علی بن موسی بن طاووس است که در سال 664 از دنیا رفت. نگا: </w:t>
      </w:r>
      <w:r w:rsidRPr="00961C75">
        <w:rPr>
          <w:rStyle w:val="Char6"/>
          <w:rFonts w:hint="cs"/>
          <w:rtl/>
        </w:rPr>
        <w:t xml:space="preserve">نقد الرجال تفرشی </w:t>
      </w:r>
      <w:r w:rsidRPr="00961C75">
        <w:rPr>
          <w:rStyle w:val="Char6"/>
          <w:rFonts w:ascii="Times New Roman" w:hAnsi="Times New Roman" w:cs="Times New Roman" w:hint="cs"/>
          <w:rtl/>
        </w:rPr>
        <w:t>–</w:t>
      </w:r>
      <w:r w:rsidRPr="00961C75">
        <w:rPr>
          <w:rStyle w:val="Char6"/>
          <w:rFonts w:hint="cs"/>
          <w:rtl/>
        </w:rPr>
        <w:t xml:space="preserve"> 244، أمل الآمل حر عاملی 2/205، لؤلؤة البحرین بحرانی 239، منتهی المقال قمی 357، خاتمة المستدر</w:t>
      </w:r>
      <w:r>
        <w:rPr>
          <w:rStyle w:val="Char6"/>
          <w:rFonts w:hint="cs"/>
          <w:rtl/>
        </w:rPr>
        <w:t>ك</w:t>
      </w:r>
      <w:r w:rsidRPr="00961C75">
        <w:rPr>
          <w:rStyle w:val="Char6"/>
          <w:rFonts w:hint="cs"/>
          <w:rtl/>
        </w:rPr>
        <w:t xml:space="preserve"> نوری 3/467.(90) و الذریعة، طهرانی 12/182</w:t>
      </w:r>
      <w:r w:rsidRPr="00D8260B">
        <w:rPr>
          <w:rFonts w:hint="cs"/>
          <w:rtl/>
        </w:rPr>
        <w:t>.</w:t>
      </w:r>
    </w:p>
  </w:footnote>
  <w:footnote w:id="58">
    <w:p w:rsidR="006A6EB2" w:rsidRPr="00961C75" w:rsidRDefault="006A6EB2" w:rsidP="006E5A0A">
      <w:pPr>
        <w:pStyle w:val="a4"/>
        <w:rPr>
          <w:rStyle w:val="Char5"/>
        </w:rPr>
      </w:pPr>
      <w:r w:rsidRPr="00961C75">
        <w:rPr>
          <w:rStyle w:val="Char5"/>
        </w:rPr>
        <w:footnoteRef/>
      </w:r>
      <w:r w:rsidRPr="00961C75">
        <w:rPr>
          <w:rStyle w:val="Char5"/>
          <w:rFonts w:hint="cs"/>
          <w:rtl/>
        </w:rPr>
        <w:t>) این از دروغ‌پردازی</w:t>
      </w:r>
      <w:r w:rsidRPr="00961C75">
        <w:rPr>
          <w:rStyle w:val="Char5"/>
          <w:rFonts w:hint="eastAsia"/>
          <w:rtl/>
        </w:rPr>
        <w:t>‌</w:t>
      </w:r>
      <w:r w:rsidRPr="00961C75">
        <w:rPr>
          <w:rStyle w:val="Char5"/>
          <w:rFonts w:hint="cs"/>
          <w:rtl/>
        </w:rPr>
        <w:t>ها و افتراءات رافضی</w:t>
      </w:r>
      <w:r w:rsidRPr="00961C75">
        <w:rPr>
          <w:rStyle w:val="Char5"/>
          <w:rFonts w:hint="eastAsia"/>
          <w:rtl/>
        </w:rPr>
        <w:t>‌</w:t>
      </w:r>
      <w:r w:rsidRPr="00961C75">
        <w:rPr>
          <w:rStyle w:val="Char5"/>
          <w:rFonts w:hint="cs"/>
          <w:rtl/>
        </w:rPr>
        <w:t>ها می‌باشد وگرنه حقیقت خلاف آن است.</w:t>
      </w:r>
    </w:p>
  </w:footnote>
  <w:footnote w:id="59">
    <w:p w:rsidR="006A6EB2" w:rsidRPr="00961C75" w:rsidRDefault="006A6EB2" w:rsidP="00D8260B">
      <w:pPr>
        <w:pStyle w:val="FootnoteText"/>
        <w:ind w:left="272" w:hanging="272"/>
        <w:rPr>
          <w:rStyle w:val="Char5"/>
        </w:rPr>
      </w:pPr>
      <w:r w:rsidRPr="00961C75">
        <w:rPr>
          <w:rStyle w:val="Char5"/>
        </w:rPr>
        <w:footnoteRef/>
      </w:r>
      <w:r w:rsidRPr="00961C75">
        <w:rPr>
          <w:rStyle w:val="Char5"/>
          <w:rFonts w:hint="cs"/>
          <w:rtl/>
        </w:rPr>
        <w:t>) با وجود این نمی‌توانیم انکار کنیم او هاشمی قریشی و از اولاد علی</w:t>
      </w:r>
      <w:r w:rsidRPr="00961C75">
        <w:rPr>
          <w:rStyle w:val="Char5"/>
          <w:rFonts w:cs="CTraditional Arabic" w:hint="cs"/>
          <w:rtl/>
        </w:rPr>
        <w:t>س</w:t>
      </w:r>
      <w:r w:rsidRPr="00961C75">
        <w:rPr>
          <w:rStyle w:val="Char5"/>
          <w:rFonts w:hint="cs"/>
          <w:rtl/>
        </w:rPr>
        <w:t xml:space="preserve"> باشد گرچه مادرش از اسیران بنی حنیفه بوده است.</w:t>
      </w:r>
    </w:p>
  </w:footnote>
  <w:footnote w:id="60">
    <w:p w:rsidR="006A6EB2" w:rsidRPr="00961C75" w:rsidRDefault="006A6EB2" w:rsidP="00D8260B">
      <w:pPr>
        <w:pStyle w:val="FootnoteText"/>
        <w:ind w:left="272" w:hanging="272"/>
        <w:rPr>
          <w:rStyle w:val="Char5"/>
        </w:rPr>
      </w:pPr>
      <w:r w:rsidRPr="00961C75">
        <w:rPr>
          <w:rStyle w:val="Char5"/>
        </w:rPr>
        <w:footnoteRef/>
      </w:r>
      <w:r w:rsidRPr="00961C75">
        <w:rPr>
          <w:rStyle w:val="Char5"/>
          <w:rFonts w:hint="cs"/>
          <w:rtl/>
        </w:rPr>
        <w:t>) آیا یک دلیل درست هم بر ادعای رافضیه راجع به امامت امامان دروغینشان وجود دارد که مولف</w:t>
      </w:r>
      <w:r>
        <w:rPr>
          <w:rStyle w:val="Char5"/>
          <w:rFonts w:cs="CTraditional Arabic" w:hint="cs"/>
          <w:rtl/>
        </w:rPr>
        <w:t>/</w:t>
      </w:r>
      <w:r w:rsidRPr="00961C75">
        <w:rPr>
          <w:rStyle w:val="Char5"/>
          <w:rFonts w:hint="cs"/>
          <w:rtl/>
        </w:rPr>
        <w:t xml:space="preserve"> اقامه‌ی دلیل بر امامت محمد بن حنفیه را انکار می‌کند؟ گروه</w:t>
      </w:r>
      <w:r w:rsidRPr="00961C75">
        <w:rPr>
          <w:rStyle w:val="Char5"/>
          <w:rFonts w:hint="eastAsia"/>
          <w:rtl/>
        </w:rPr>
        <w:t>‌</w:t>
      </w:r>
      <w:r w:rsidRPr="00961C75">
        <w:rPr>
          <w:rStyle w:val="Char5"/>
          <w:rFonts w:hint="cs"/>
          <w:rtl/>
        </w:rPr>
        <w:t>های شیعه از جعل دلایل بر امامت هر که معتقد به امامتش باشند پروایی ندارند. ابن الحنفی</w:t>
      </w:r>
      <w:r>
        <w:rPr>
          <w:rStyle w:val="Char5"/>
          <w:rFonts w:hint="cs"/>
          <w:rtl/>
        </w:rPr>
        <w:t>ة</w:t>
      </w:r>
      <w:r w:rsidRPr="00961C75">
        <w:rPr>
          <w:rStyle w:val="Char5"/>
          <w:rFonts w:hint="cs"/>
          <w:rtl/>
        </w:rPr>
        <w:t xml:space="preserve"> والا مقام‌تر از آن است دنبال این اراذل و اوباش راه رود و یا مختار ثقفی دروغگو را داعی امامتش نماید.</w:t>
      </w:r>
    </w:p>
  </w:footnote>
  <w:footnote w:id="61">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یعنی هشام بن سالم و هشام بن حکم.</w:t>
      </w:r>
    </w:p>
  </w:footnote>
  <w:footnote w:id="62">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بعداً به شرح حال او اشاره می‌کنیم.</w:t>
      </w:r>
    </w:p>
  </w:footnote>
  <w:footnote w:id="63">
    <w:p w:rsidR="006A6EB2" w:rsidRPr="00961C75" w:rsidRDefault="006A6EB2" w:rsidP="00D8260B">
      <w:pPr>
        <w:pStyle w:val="a4"/>
        <w:rPr>
          <w:rStyle w:val="Char5"/>
        </w:rPr>
      </w:pPr>
      <w:r w:rsidRPr="00961C75">
        <w:rPr>
          <w:rStyle w:val="Char5"/>
        </w:rPr>
        <w:footnoteRef/>
      </w:r>
      <w:r w:rsidRPr="00961C75">
        <w:rPr>
          <w:rStyle w:val="Char5"/>
          <w:rFonts w:hint="cs"/>
          <w:rtl/>
        </w:rPr>
        <w:t xml:space="preserve">) طوسی </w:t>
      </w:r>
      <w:r w:rsidRPr="00D8260B">
        <w:rPr>
          <w:rFonts w:hint="cs"/>
          <w:rtl/>
        </w:rPr>
        <w:t>در «الفهرست – 104 شرح حال 314» راجع به زراره بن اعین می‌گوید: نام وی عبدربه،</w:t>
      </w:r>
      <w:r w:rsidRPr="00961C75">
        <w:rPr>
          <w:rStyle w:val="Char5"/>
          <w:rFonts w:hint="cs"/>
          <w:rtl/>
        </w:rPr>
        <w:t xml:space="preserve"> کنیه‌اش ابوالحسن و زرارة لقب او می‌باشد. اعین بن سنسن برده‌ی رومی مردی از قبیله‌ی بنی‌شیبان بود، قرآن را فرا گرفت سپس آزادش کرد و به وی پیشنهاد نمود به خاندان او بپیوندد ولی اعین نپذیرفت و گفت: بگذار رابطه‌ی ما رابطه‌ی دوستی باشد. پدرش که سنسن نام داشت در سرزمین روم راهب بود. زرار</w:t>
      </w:r>
      <w:r>
        <w:rPr>
          <w:rStyle w:val="Char5"/>
          <w:rFonts w:hint="cs"/>
          <w:rtl/>
        </w:rPr>
        <w:t>ة</w:t>
      </w:r>
      <w:r w:rsidRPr="00961C75">
        <w:rPr>
          <w:rStyle w:val="Char5"/>
          <w:rFonts w:hint="cs"/>
          <w:rtl/>
        </w:rPr>
        <w:t xml:space="preserve"> کنیه‌ی ابوعلی نیز داشت،</w:t>
      </w:r>
      <w:r w:rsidRPr="00D8260B">
        <w:rPr>
          <w:rFonts w:hint="cs"/>
          <w:rtl/>
        </w:rPr>
        <w:t xml:space="preserve"> راجع به روایات زرارة در منابع معتبر شیعه همچون الکافی، من لایحضره الفقیه و التهذیب و الاستبصار، خوئی در (معجم رجال الحدیث 7/247) می‌گوید: زرار</w:t>
      </w:r>
      <w:r>
        <w:rPr>
          <w:rFonts w:hint="cs"/>
          <w:rtl/>
        </w:rPr>
        <w:t>ة</w:t>
      </w:r>
      <w:r w:rsidRPr="00D8260B">
        <w:rPr>
          <w:rFonts w:hint="cs"/>
          <w:rtl/>
        </w:rPr>
        <w:t xml:space="preserve"> در </w:t>
      </w:r>
      <w:r w:rsidRPr="00961C75">
        <w:rPr>
          <w:rStyle w:val="Char5"/>
          <w:rFonts w:hint="cs"/>
          <w:rtl/>
        </w:rPr>
        <w:t xml:space="preserve">سند دو هزار و نود و چهار حدیث وجود دارد. </w:t>
      </w:r>
      <w:r w:rsidRPr="00961C75">
        <w:rPr>
          <w:rStyle w:val="Char5"/>
          <w:rtl/>
        </w:rPr>
        <w:t>وه</w:t>
      </w:r>
      <w:r w:rsidRPr="00961C75">
        <w:rPr>
          <w:rStyle w:val="Char5"/>
          <w:rFonts w:hint="cs"/>
          <w:rtl/>
        </w:rPr>
        <w:t>ی</w:t>
      </w:r>
      <w:r w:rsidRPr="00961C75">
        <w:rPr>
          <w:rStyle w:val="Char5"/>
          <w:rFonts w:hint="eastAsia"/>
          <w:rtl/>
        </w:rPr>
        <w:t>چ</w:t>
      </w:r>
      <w:r w:rsidRPr="00961C75">
        <w:rPr>
          <w:rStyle w:val="Char5"/>
          <w:rtl/>
        </w:rPr>
        <w:t xml:space="preserve"> جا</w:t>
      </w:r>
      <w:r w:rsidRPr="00961C75">
        <w:rPr>
          <w:rStyle w:val="Char5"/>
          <w:rFonts w:hint="cs"/>
          <w:rtl/>
        </w:rPr>
        <w:t>ی</w:t>
      </w:r>
      <w:r w:rsidRPr="00961C75">
        <w:rPr>
          <w:rStyle w:val="Char5"/>
          <w:rtl/>
        </w:rPr>
        <w:t xml:space="preserve"> تعجب</w:t>
      </w:r>
      <w:r w:rsidRPr="00961C75">
        <w:rPr>
          <w:rStyle w:val="Char5"/>
          <w:rFonts w:hint="cs"/>
          <w:rtl/>
        </w:rPr>
        <w:t>ی</w:t>
      </w:r>
      <w:r w:rsidRPr="00961C75">
        <w:rPr>
          <w:rStyle w:val="Char5"/>
          <w:rtl/>
        </w:rPr>
        <w:t xml:space="preserve"> ندارد</w:t>
      </w:r>
      <w:r w:rsidRPr="00961C75">
        <w:rPr>
          <w:rStyle w:val="Char5"/>
          <w:rFonts w:hint="cs"/>
          <w:rtl/>
        </w:rPr>
        <w:t>،</w:t>
      </w:r>
      <w:r w:rsidRPr="00961C75">
        <w:rPr>
          <w:rStyle w:val="Char5"/>
          <w:rtl/>
        </w:rPr>
        <w:t xml:space="preserve"> راو</w:t>
      </w:r>
      <w:r w:rsidRPr="00961C75">
        <w:rPr>
          <w:rStyle w:val="Char5"/>
          <w:rFonts w:hint="cs"/>
          <w:rtl/>
        </w:rPr>
        <w:t>یی</w:t>
      </w:r>
      <w:r w:rsidRPr="00961C75">
        <w:rPr>
          <w:rStyle w:val="Char5"/>
          <w:rtl/>
        </w:rPr>
        <w:t xml:space="preserve"> </w:t>
      </w:r>
      <w:r w:rsidRPr="00961C75">
        <w:rPr>
          <w:rStyle w:val="Char5"/>
          <w:rFonts w:hint="cs"/>
          <w:rtl/>
        </w:rPr>
        <w:t>چ</w:t>
      </w:r>
      <w:r w:rsidRPr="00961C75">
        <w:rPr>
          <w:rStyle w:val="Char5"/>
          <w:rtl/>
        </w:rPr>
        <w:t>ون زراره که از سو</w:t>
      </w:r>
      <w:r w:rsidRPr="00961C75">
        <w:rPr>
          <w:rStyle w:val="Char5"/>
          <w:rFonts w:hint="cs"/>
          <w:rtl/>
        </w:rPr>
        <w:t>ی</w:t>
      </w:r>
      <w:r w:rsidRPr="00961C75">
        <w:rPr>
          <w:rStyle w:val="Char5"/>
          <w:rtl/>
        </w:rPr>
        <w:t xml:space="preserve"> امامان معصوم</w:t>
      </w:r>
      <w:r w:rsidRPr="00961C75">
        <w:rPr>
          <w:rStyle w:val="Char5"/>
          <w:rFonts w:hint="cs"/>
          <w:rtl/>
        </w:rPr>
        <w:t xml:space="preserve"> شان</w:t>
      </w:r>
      <w:r w:rsidRPr="00961C75">
        <w:rPr>
          <w:rStyle w:val="Char5"/>
          <w:rtl/>
        </w:rPr>
        <w:t xml:space="preserve"> مورد لعن و نفر</w:t>
      </w:r>
      <w:r w:rsidRPr="00961C75">
        <w:rPr>
          <w:rStyle w:val="Char5"/>
          <w:rFonts w:hint="cs"/>
          <w:rtl/>
        </w:rPr>
        <w:t>ی</w:t>
      </w:r>
      <w:r w:rsidRPr="00961C75">
        <w:rPr>
          <w:rStyle w:val="Char5"/>
          <w:rFonts w:hint="eastAsia"/>
          <w:rtl/>
        </w:rPr>
        <w:t>ن</w:t>
      </w:r>
      <w:r w:rsidRPr="00961C75">
        <w:rPr>
          <w:rStyle w:val="Char5"/>
          <w:rtl/>
        </w:rPr>
        <w:t xml:space="preserve"> قرار گرفته ا</w:t>
      </w:r>
      <w:r w:rsidRPr="00961C75">
        <w:rPr>
          <w:rStyle w:val="Char5"/>
          <w:rFonts w:hint="cs"/>
          <w:rtl/>
        </w:rPr>
        <w:t>ی</w:t>
      </w:r>
      <w:r w:rsidRPr="00961C75">
        <w:rPr>
          <w:rStyle w:val="Char5"/>
          <w:rFonts w:hint="eastAsia"/>
          <w:rtl/>
        </w:rPr>
        <w:t>نهمه</w:t>
      </w:r>
      <w:r w:rsidRPr="00961C75">
        <w:rPr>
          <w:rStyle w:val="Char5"/>
          <w:rtl/>
        </w:rPr>
        <w:t xml:space="preserve"> احاد</w:t>
      </w:r>
      <w:r w:rsidRPr="00961C75">
        <w:rPr>
          <w:rStyle w:val="Char5"/>
          <w:rFonts w:hint="cs"/>
          <w:rtl/>
        </w:rPr>
        <w:t>ی</w:t>
      </w:r>
      <w:r w:rsidRPr="00961C75">
        <w:rPr>
          <w:rStyle w:val="Char5"/>
          <w:rFonts w:hint="eastAsia"/>
          <w:rtl/>
        </w:rPr>
        <w:t>ث</w:t>
      </w:r>
      <w:r w:rsidRPr="00961C75">
        <w:rPr>
          <w:rStyle w:val="Char5"/>
          <w:rtl/>
        </w:rPr>
        <w:t xml:space="preserve"> و مرو</w:t>
      </w:r>
      <w:r w:rsidRPr="00961C75">
        <w:rPr>
          <w:rStyle w:val="Char5"/>
          <w:rFonts w:hint="cs"/>
          <w:rtl/>
        </w:rPr>
        <w:t>ی</w:t>
      </w:r>
      <w:r w:rsidRPr="00961C75">
        <w:rPr>
          <w:rStyle w:val="Char5"/>
          <w:rFonts w:hint="eastAsia"/>
          <w:rtl/>
        </w:rPr>
        <w:t>ات</w:t>
      </w:r>
      <w:r w:rsidRPr="00961C75">
        <w:rPr>
          <w:rStyle w:val="Char5"/>
          <w:rFonts w:hint="cs"/>
          <w:rtl/>
        </w:rPr>
        <w:t xml:space="preserve"> (دروغین) را</w:t>
      </w:r>
      <w:r w:rsidRPr="00961C75">
        <w:rPr>
          <w:rStyle w:val="Char5"/>
          <w:rtl/>
        </w:rPr>
        <w:t xml:space="preserve"> روا</w:t>
      </w:r>
      <w:r w:rsidRPr="00961C75">
        <w:rPr>
          <w:rStyle w:val="Char5"/>
          <w:rFonts w:hint="cs"/>
          <w:rtl/>
        </w:rPr>
        <w:t>ی</w:t>
      </w:r>
      <w:r w:rsidRPr="00961C75">
        <w:rPr>
          <w:rStyle w:val="Char5"/>
          <w:rFonts w:hint="eastAsia"/>
          <w:rtl/>
        </w:rPr>
        <w:t>ت</w:t>
      </w:r>
      <w:r w:rsidRPr="00961C75">
        <w:rPr>
          <w:rStyle w:val="Char5"/>
          <w:rtl/>
        </w:rPr>
        <w:t xml:space="preserve"> کند چرا که</w:t>
      </w:r>
      <w:r w:rsidRPr="00961C75">
        <w:rPr>
          <w:rStyle w:val="Char5"/>
          <w:rFonts w:hint="cs"/>
          <w:rtl/>
        </w:rPr>
        <w:t xml:space="preserve"> اگر</w:t>
      </w:r>
      <w:r w:rsidRPr="00961C75">
        <w:rPr>
          <w:rStyle w:val="Char5"/>
          <w:rtl/>
        </w:rPr>
        <w:t xml:space="preserve"> عقل از سر انسان پر</w:t>
      </w:r>
      <w:r w:rsidRPr="00961C75">
        <w:rPr>
          <w:rStyle w:val="Char5"/>
          <w:rFonts w:hint="cs"/>
          <w:rtl/>
        </w:rPr>
        <w:t>ید</w:t>
      </w:r>
      <w:r w:rsidRPr="00961C75">
        <w:rPr>
          <w:rStyle w:val="Char5"/>
          <w:rtl/>
        </w:rPr>
        <w:t xml:space="preserve"> دروغ در آن لانه م</w:t>
      </w:r>
      <w:r w:rsidRPr="00961C75">
        <w:rPr>
          <w:rStyle w:val="Char5"/>
          <w:rFonts w:hint="cs"/>
          <w:rtl/>
        </w:rPr>
        <w:t>ی‌</w:t>
      </w:r>
      <w:r w:rsidRPr="00961C75">
        <w:rPr>
          <w:rStyle w:val="Char5"/>
          <w:rtl/>
        </w:rPr>
        <w:t>کند و آن سر کارخانه دروغ پرداز</w:t>
      </w:r>
      <w:r w:rsidRPr="00961C75">
        <w:rPr>
          <w:rStyle w:val="Char5"/>
          <w:rFonts w:hint="cs"/>
          <w:rtl/>
        </w:rPr>
        <w:t>ی</w:t>
      </w:r>
      <w:r w:rsidRPr="00961C75">
        <w:rPr>
          <w:rStyle w:val="Char5"/>
          <w:rtl/>
        </w:rPr>
        <w:t xml:space="preserve"> م</w:t>
      </w:r>
      <w:r w:rsidRPr="00961C75">
        <w:rPr>
          <w:rStyle w:val="Char5"/>
          <w:rFonts w:hint="cs"/>
          <w:rtl/>
        </w:rPr>
        <w:t>ی‌</w:t>
      </w:r>
      <w:r w:rsidRPr="00961C75">
        <w:rPr>
          <w:rStyle w:val="Char5"/>
          <w:rtl/>
        </w:rPr>
        <w:t>شود.</w:t>
      </w:r>
      <w:r w:rsidRPr="00961C75">
        <w:rPr>
          <w:rStyle w:val="Char5"/>
          <w:rFonts w:hint="cs"/>
          <w:rtl/>
        </w:rPr>
        <w:t xml:space="preserve"> برای اطلاع بیشتر در این زمینه به کتاب ما </w:t>
      </w:r>
      <w:r w:rsidRPr="00961C75">
        <w:rPr>
          <w:rStyle w:val="Char6"/>
          <w:rFonts w:hint="cs"/>
          <w:rtl/>
        </w:rPr>
        <w:t xml:space="preserve">(نقد ولایة الفقیه </w:t>
      </w:r>
      <w:r w:rsidRPr="00961C75">
        <w:rPr>
          <w:rStyle w:val="Char6"/>
          <w:rFonts w:ascii="Times New Roman" w:hAnsi="Times New Roman" w:cs="Times New Roman" w:hint="cs"/>
          <w:rtl/>
        </w:rPr>
        <w:t>–</w:t>
      </w:r>
      <w:r w:rsidRPr="00961C75">
        <w:rPr>
          <w:rStyle w:val="Char6"/>
          <w:rFonts w:hint="cs"/>
          <w:rtl/>
        </w:rPr>
        <w:t xml:space="preserve"> 118-186)</w:t>
      </w:r>
      <w:r w:rsidRPr="00961C75">
        <w:rPr>
          <w:rStyle w:val="Char5"/>
          <w:rFonts w:hint="cs"/>
          <w:rtl/>
        </w:rPr>
        <w:t xml:space="preserve"> مراجعه شود.</w:t>
      </w:r>
    </w:p>
  </w:footnote>
  <w:footnote w:id="64">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و از همین عقیده</w:t>
      </w:r>
      <w:r w:rsidRPr="00961C75">
        <w:rPr>
          <w:rStyle w:val="Char5"/>
          <w:rFonts w:hint="eastAsia"/>
          <w:rtl/>
        </w:rPr>
        <w:t>‌</w:t>
      </w:r>
      <w:r w:rsidRPr="00961C75">
        <w:rPr>
          <w:rStyle w:val="Char5"/>
          <w:rFonts w:hint="cs"/>
          <w:rtl/>
        </w:rPr>
        <w:t xml:space="preserve">ی باطل، اعتقاد به </w:t>
      </w:r>
      <w:r w:rsidRPr="00961C75">
        <w:rPr>
          <w:rStyle w:val="Char5"/>
          <w:rtl/>
        </w:rPr>
        <w:t>«</w:t>
      </w:r>
      <w:r w:rsidRPr="00961C75">
        <w:rPr>
          <w:rStyle w:val="Char5"/>
          <w:rFonts w:hint="cs"/>
          <w:rtl/>
        </w:rPr>
        <w:t>بداء</w:t>
      </w:r>
      <w:r w:rsidRPr="00961C75">
        <w:rPr>
          <w:rStyle w:val="Char5"/>
          <w:rtl/>
        </w:rPr>
        <w:t>»</w:t>
      </w:r>
      <w:r w:rsidRPr="00961C75">
        <w:rPr>
          <w:rStyle w:val="Char5"/>
          <w:rFonts w:hint="cs"/>
          <w:rtl/>
        </w:rPr>
        <w:t xml:space="preserve"> بوجود آمده است.</w:t>
      </w:r>
    </w:p>
  </w:footnote>
  <w:footnote w:id="65">
    <w:p w:rsidR="006A6EB2" w:rsidRDefault="006A6EB2" w:rsidP="006A0AF8">
      <w:pPr>
        <w:pStyle w:val="a4"/>
        <w:rPr>
          <w:rStyle w:val="Char5"/>
          <w:rtl/>
        </w:rPr>
      </w:pPr>
      <w:r w:rsidRPr="00961C75">
        <w:rPr>
          <w:rStyle w:val="Char5"/>
        </w:rPr>
        <w:footnoteRef/>
      </w:r>
      <w:r w:rsidRPr="00961C75">
        <w:rPr>
          <w:rStyle w:val="Char5"/>
          <w:rFonts w:hint="cs"/>
          <w:rtl/>
        </w:rPr>
        <w:t>) واقفیها گروهی از اهل تشیع هستند. علت نامگذاریشان بدان این است که: در امامت ابوالحسن موسی بن جعفر توقف کردند. بهترین کسی که حقیقت آن‌ها را برایمان توضیح می‌دهد حسن بن موسی نوبختی است، نامبرده در کتاب (</w:t>
      </w:r>
      <w:r w:rsidRPr="00961C75">
        <w:rPr>
          <w:rStyle w:val="Char6"/>
          <w:rFonts w:hint="cs"/>
          <w:rtl/>
        </w:rPr>
        <w:t xml:space="preserve">فرق الشیعة </w:t>
      </w:r>
      <w:r w:rsidRPr="00961C75">
        <w:rPr>
          <w:rStyle w:val="Char6"/>
          <w:rFonts w:ascii="Times New Roman" w:hAnsi="Times New Roman" w:cs="Times New Roman" w:hint="cs"/>
          <w:rtl/>
        </w:rPr>
        <w:t>–</w:t>
      </w:r>
      <w:r w:rsidRPr="00961C75">
        <w:rPr>
          <w:rStyle w:val="Char6"/>
          <w:rFonts w:hint="cs"/>
          <w:rtl/>
        </w:rPr>
        <w:t xml:space="preserve"> 78</w:t>
      </w:r>
      <w:r w:rsidRPr="00961C75">
        <w:rPr>
          <w:rStyle w:val="Char5"/>
          <w:rFonts w:hint="cs"/>
          <w:rtl/>
        </w:rPr>
        <w:t xml:space="preserve"> و صفحات بعدی) می‌گوید: </w:t>
      </w:r>
      <w:r w:rsidRPr="00961C75">
        <w:rPr>
          <w:rStyle w:val="Char5"/>
          <w:rtl/>
        </w:rPr>
        <w:t>«</w:t>
      </w:r>
      <w:r w:rsidRPr="00961C75">
        <w:rPr>
          <w:rStyle w:val="Char5"/>
          <w:rFonts w:hint="cs"/>
          <w:rtl/>
        </w:rPr>
        <w:t>گروه ششم معتقد بودند امام، موسی بن جعفر پس از پدرش است و امامت عبدالله را انکار کرده و او را در اینکه سرجای پدرش نشسته و ادعای امامت می‌کند، تخطئه نمودند. سرشناسانی از یاران ابوعبدالله در میان آنان بودند.</w:t>
      </w:r>
    </w:p>
    <w:p w:rsidR="006A6EB2" w:rsidRDefault="006A6EB2" w:rsidP="00D8260B">
      <w:pPr>
        <w:pStyle w:val="a4"/>
        <w:rPr>
          <w:rStyle w:val="Char5"/>
          <w:rtl/>
        </w:rPr>
      </w:pPr>
      <w:r>
        <w:rPr>
          <w:rStyle w:val="Char5"/>
          <w:rFonts w:hint="cs"/>
          <w:rtl/>
        </w:rPr>
        <w:tab/>
      </w:r>
      <w:r w:rsidRPr="00961C75">
        <w:rPr>
          <w:rStyle w:val="Char5"/>
          <w:rFonts w:hint="cs"/>
          <w:rtl/>
        </w:rPr>
        <w:t>سپس دنباله‌روان موسی بن جعفر در امامت وی اختلاف نداشته و امامتش را مورد تأیید قرار دادند تا اینکه برای بار دوم به زندان افکنده شد، آنگاه به اختلاف گراییده و هنگام زندانی بودنش در زندان هارون الرشید که در آن درگذشت راجع به امامتش دچار شک و تردید شده و به پنج گروه منقسم گشتند:</w:t>
      </w:r>
    </w:p>
    <w:p w:rsidR="006A6EB2" w:rsidRDefault="006A6EB2" w:rsidP="00D8260B">
      <w:pPr>
        <w:pStyle w:val="a4"/>
        <w:rPr>
          <w:rStyle w:val="Char5"/>
          <w:rtl/>
        </w:rPr>
      </w:pPr>
      <w:r>
        <w:rPr>
          <w:rStyle w:val="Char5"/>
          <w:rFonts w:hint="cs"/>
          <w:rtl/>
        </w:rPr>
        <w:tab/>
      </w:r>
      <w:r w:rsidRPr="00961C75">
        <w:rPr>
          <w:rStyle w:val="Char5"/>
          <w:rFonts w:hint="cs"/>
          <w:rtl/>
        </w:rPr>
        <w:t>گروهی گمان بردند او در زندان «سندی بن شاهک» بر اثر خوردن خرما و انگور سمّی که از طرف یحیی بن خالد برمکی برایش فرستاده شده بود درگذشته و امام پس از او، علی بن موسی الرضا است، این گروه «قطعیه» نام گرفتند زیرا مرگ موسی بن جعفر و امامت پسرش بعد از وی را قطعی قلمداد نموده و تردیدی در این باره نداشتند.</w:t>
      </w:r>
    </w:p>
    <w:p w:rsidR="006A6EB2" w:rsidRDefault="006A6EB2" w:rsidP="00D8260B">
      <w:pPr>
        <w:pStyle w:val="a4"/>
        <w:rPr>
          <w:rStyle w:val="Char5"/>
          <w:rtl/>
        </w:rPr>
      </w:pPr>
      <w:r>
        <w:rPr>
          <w:rStyle w:val="Char5"/>
          <w:rFonts w:hint="cs"/>
          <w:rtl/>
        </w:rPr>
        <w:tab/>
      </w:r>
      <w:r w:rsidRPr="00961C75">
        <w:rPr>
          <w:rStyle w:val="Char5"/>
          <w:rFonts w:hint="cs"/>
          <w:rtl/>
        </w:rPr>
        <w:t>گروه دوم گفتند: موسی بن جعفر در نگذشته، زنده است و نمی‌میرد تا شرق و غرب دنیا را به زیر چنگ در نیارد و دنیا را پر از دادگری نماید همانگونه که قبلاً پر از ستم بوده است، و او امام قائم مهدی می‌باشد، و گمان بردند او از زندان بیرون آمده و هیچ کس وی را ندیده و از آن اطلاع نداشته، ولی پادشاه و درباریان ادعای مرگ او را کرده و قضیه را تحریف نمودند و از مردم غائب شده و پنهان گشته است. و در آن باره روایاتی از پدرش جعفر بن محمد نقل کردند که: او قائم مهدی است اگر سرش از قلّه کوهی به سوی شما بغلطد باور نکنید.</w:t>
      </w:r>
    </w:p>
    <w:p w:rsidR="006A6EB2" w:rsidRDefault="006A6EB2" w:rsidP="00D8260B">
      <w:pPr>
        <w:pStyle w:val="a4"/>
        <w:rPr>
          <w:rStyle w:val="Char5"/>
          <w:rtl/>
        </w:rPr>
      </w:pPr>
      <w:r>
        <w:rPr>
          <w:rStyle w:val="Char5"/>
          <w:rFonts w:hint="cs"/>
          <w:rtl/>
        </w:rPr>
        <w:tab/>
      </w:r>
      <w:r w:rsidRPr="00961C75">
        <w:rPr>
          <w:rStyle w:val="Char5"/>
          <w:rFonts w:hint="cs"/>
          <w:rtl/>
        </w:rPr>
        <w:t>برخی از آنان معتقد بودند: او قائم است ولی در گذشته و هیچ کس دیگر نمی‌تواند امام بشود تا بر می‌گردد و ظاهر می‌شود، گمان بردند او پس از مرگ برگشته ولی در جایی خود را پنهان کرده زنده است و به کار امر به معروف و نهی از منکر مشغول است و یارانش وی را ملاقات و می‌بینند دلیل آنان روایت‌هایی از پدرش بود که: سبب نامگذاری قائم به قائم این است پس از مرگ برمی‌خیزد.</w:t>
      </w:r>
    </w:p>
    <w:p w:rsidR="006A6EB2" w:rsidRDefault="006A6EB2" w:rsidP="00D8260B">
      <w:pPr>
        <w:pStyle w:val="a4"/>
        <w:rPr>
          <w:rStyle w:val="Char5"/>
          <w:rtl/>
        </w:rPr>
      </w:pPr>
      <w:r>
        <w:rPr>
          <w:rStyle w:val="Char5"/>
          <w:rFonts w:hint="cs"/>
          <w:rtl/>
        </w:rPr>
        <w:tab/>
      </w:r>
      <w:r w:rsidRPr="00961C75">
        <w:rPr>
          <w:rStyle w:val="Char5"/>
          <w:rFonts w:hint="cs"/>
          <w:rtl/>
        </w:rPr>
        <w:t>گروهی دیگر گفتند: او در گذشته و امام قائم است و به عیسی</w:t>
      </w:r>
      <w:r w:rsidRPr="00961C75">
        <w:rPr>
          <w:rStyle w:val="Char5"/>
          <w:rFonts w:cs="CTraditional Arabic" w:hint="cs"/>
          <w:rtl/>
        </w:rPr>
        <w:t>÷</w:t>
      </w:r>
      <w:r w:rsidRPr="00961C75">
        <w:rPr>
          <w:rStyle w:val="Char5"/>
          <w:rFonts w:hint="cs"/>
          <w:rtl/>
        </w:rPr>
        <w:t xml:space="preserve"> شباهت دارد، و اینکه برنگشته ولی هنگام برخاستنش برمی‌گردد و دنیا را مملو از عدالت می‌نماید و پدرش گفته: شباهتی به عیسی دارد و به وسیله‌ی پسر عباس کشته می‌گردد، و کشته هم شد.</w:t>
      </w:r>
    </w:p>
    <w:p w:rsidR="006A6EB2" w:rsidRDefault="006A6EB2" w:rsidP="00D8260B">
      <w:pPr>
        <w:pStyle w:val="a4"/>
        <w:rPr>
          <w:rStyle w:val="Char5"/>
          <w:rtl/>
        </w:rPr>
      </w:pPr>
      <w:r>
        <w:rPr>
          <w:rStyle w:val="Char5"/>
          <w:rFonts w:hint="cs"/>
          <w:rtl/>
        </w:rPr>
        <w:tab/>
      </w:r>
      <w:r w:rsidRPr="00961C75">
        <w:rPr>
          <w:rStyle w:val="Char5"/>
          <w:rFonts w:hint="cs"/>
          <w:rtl/>
        </w:rPr>
        <w:t>گروهی دیگر کشتنش را انکار نموده و گفته‌اند: در گذشته و خدا وی را به سوی خود بلند کرده و هنگام برخاستنش اورا برمی‌گرداند. همه‌ی این</w:t>
      </w:r>
      <w:r w:rsidRPr="00961C75">
        <w:rPr>
          <w:rStyle w:val="Char5"/>
          <w:rFonts w:hint="eastAsia"/>
          <w:rtl/>
        </w:rPr>
        <w:t>‌</w:t>
      </w:r>
      <w:r w:rsidRPr="00961C75">
        <w:rPr>
          <w:rStyle w:val="Char5"/>
          <w:rFonts w:hint="cs"/>
          <w:rtl/>
        </w:rPr>
        <w:t>ها «واقفی</w:t>
      </w:r>
      <w:r w:rsidRPr="00961C75">
        <w:rPr>
          <w:rStyle w:val="Char5"/>
          <w:rFonts w:hint="eastAsia"/>
          <w:rtl/>
        </w:rPr>
        <w:t>‌</w:t>
      </w:r>
      <w:r w:rsidRPr="00961C75">
        <w:rPr>
          <w:rStyle w:val="Char5"/>
          <w:rFonts w:hint="cs"/>
          <w:rtl/>
        </w:rPr>
        <w:t>ها» نام گرفتند زیرا بر امامت علی بن موسی بن جعفر نپاییدند و به هیچ امام دیگری اقتدا نکردند.</w:t>
      </w:r>
    </w:p>
    <w:p w:rsidR="006A6EB2" w:rsidRDefault="006A6EB2" w:rsidP="00D8260B">
      <w:pPr>
        <w:pStyle w:val="a4"/>
        <w:rPr>
          <w:rStyle w:val="Char5"/>
          <w:rtl/>
        </w:rPr>
      </w:pPr>
      <w:r>
        <w:rPr>
          <w:rStyle w:val="Char5"/>
          <w:rFonts w:hint="cs"/>
          <w:rtl/>
        </w:rPr>
        <w:tab/>
      </w:r>
      <w:r w:rsidRPr="00961C75">
        <w:rPr>
          <w:rStyle w:val="Char5"/>
          <w:rFonts w:hint="cs"/>
          <w:rtl/>
        </w:rPr>
        <w:t>گروهی دیگر گفتند: او زنده است و رضا</w:t>
      </w:r>
      <w:r w:rsidRPr="00961C75">
        <w:rPr>
          <w:rStyle w:val="Char5"/>
          <w:rFonts w:cs="CTraditional Arabic" w:hint="cs"/>
          <w:rtl/>
        </w:rPr>
        <w:t>÷</w:t>
      </w:r>
      <w:r w:rsidRPr="00961C75">
        <w:rPr>
          <w:rStyle w:val="Char5"/>
          <w:rFonts w:hint="cs"/>
          <w:rtl/>
        </w:rPr>
        <w:t xml:space="preserve"> و دیگر امامان پس از او امام واقعی نیستند بلکه جانیشنان اویند که یکی پس از دیگری جانشینی وی را بر عهده گرفته تا زمانیکه بیرون می‌آید، و بر مردم نیز لازم است آن‌ها را بپذیرند و اوامرشان را گردن نهند. واقفیان برخی از مخالفان خود را که معتقد به امامت علی بن موسی بودند </w:t>
      </w:r>
      <w:r w:rsidRPr="00961C75">
        <w:rPr>
          <w:rStyle w:val="Char6"/>
          <w:rFonts w:hint="cs"/>
          <w:rtl/>
        </w:rPr>
        <w:t xml:space="preserve">«ممطورة» </w:t>
      </w:r>
      <w:r w:rsidRPr="00961C75">
        <w:rPr>
          <w:rStyle w:val="Char5"/>
          <w:rFonts w:hint="cs"/>
          <w:rtl/>
        </w:rPr>
        <w:t xml:space="preserve">نام نهادند و بدان اسم شهرت یافتند دلیل آن هم این بود که علی بن اسماعیل میثمی و یونس بن عبدالرحمن با عده‌ای از آنان مناظره کرده‌اند، علی بن اسماعیل در حال داغ شدن بحث به وی گفته: شما تنها سگهایی باران زده‌اید. مقصودش این بوده شما بدبوتر از مردارید، چون سگها وقتی به وسیله‌ی آب باران خیس می‌شوند بدبوتر از مردارها می‌گردند. امروزه نیز با این لقب شهرت یافته‌اند، چون هرگاه به کسی گفته شود </w:t>
      </w:r>
      <w:r w:rsidRPr="00D8260B">
        <w:rPr>
          <w:rStyle w:val="Char5"/>
          <w:rFonts w:hint="cs"/>
          <w:rtl/>
        </w:rPr>
        <w:t xml:space="preserve">او «ممطور» است دانسته می‌شود که از گروه توقف‌کنندگان بر موسی بن جعفر </w:t>
      </w:r>
      <w:r w:rsidRPr="00961C75">
        <w:rPr>
          <w:rStyle w:val="Char5"/>
          <w:rFonts w:hint="cs"/>
          <w:rtl/>
        </w:rPr>
        <w:t>است.</w:t>
      </w:r>
    </w:p>
    <w:p w:rsidR="006A6EB2" w:rsidRDefault="006A6EB2" w:rsidP="00D8260B">
      <w:pPr>
        <w:pStyle w:val="a4"/>
        <w:rPr>
          <w:rStyle w:val="Char5"/>
          <w:rtl/>
        </w:rPr>
      </w:pPr>
      <w:r>
        <w:rPr>
          <w:rStyle w:val="Char5"/>
          <w:rFonts w:hint="cs"/>
          <w:rtl/>
        </w:rPr>
        <w:tab/>
      </w:r>
      <w:r w:rsidRPr="00961C75">
        <w:rPr>
          <w:rStyle w:val="Char5"/>
          <w:rFonts w:hint="cs"/>
          <w:rtl/>
        </w:rPr>
        <w:t>گروهی دیگر از آنان بر این باورند: نمی‌دانیم زنده است یا در گذشته، چون احادیث زیادی مبنی بر اینکه او قائم مهدی است در دست است لذا تکذیب کردنش جایز نیست. در باره‌ی مرگ پدر، پدر بزرگ و نیاکان گذشته‌اش نیز اخباری وجود دارد که صحت حدیث را مورد تأیید قرار می‌دهد. انکار و ردّ این نیز به دلیل شهرت و متواتر و قطعی بودنش جایز نمی‌باشد چون این مسأله از جمله چیزهایی است که امکان توافق دروغین بر آن درست نیست. مانند خبر مرگ، که مرگ حق است و خدا هم</w:t>
      </w:r>
      <w:r>
        <w:rPr>
          <w:rStyle w:val="Char5"/>
          <w:rFonts w:hint="cs"/>
          <w:rtl/>
        </w:rPr>
        <w:t xml:space="preserve"> هرچه </w:t>
      </w:r>
      <w:r w:rsidRPr="00961C75">
        <w:rPr>
          <w:rStyle w:val="Char5"/>
          <w:rFonts w:hint="cs"/>
          <w:rtl/>
        </w:rPr>
        <w:t>بخواهد انجام می‌دهد. لذا موضعگیری ما این است که درباره‌ی مردن وزنده ماندش توقف می‌کنیم، و ما بر امامت وی باقی هستیم تا واقعیت امر او و کسیکه خود را جای ایشان نشانده و ادعای امامت می‌کند یعنی علی بن موسی الرضا برایمان روشن می‌گردد. اگر امامت او مانند امامت پدرش با نشانه‌ها و دلایلی که موجب اقرار از طرف خودش بر امامت او و مرگ پدرش گردد برایمان به اثبات رسید بدان پایبند می</w:t>
      </w:r>
      <w:r w:rsidRPr="00961C75">
        <w:rPr>
          <w:rStyle w:val="Char5"/>
          <w:rFonts w:hint="eastAsia"/>
          <w:rtl/>
        </w:rPr>
        <w:t xml:space="preserve">‌شویم و تصدیقش می‌نماییم. این </w:t>
      </w:r>
      <w:r w:rsidRPr="00961C75">
        <w:rPr>
          <w:rStyle w:val="Char5"/>
          <w:rFonts w:hint="cs"/>
          <w:rtl/>
        </w:rPr>
        <w:t xml:space="preserve">گروه نیز </w:t>
      </w:r>
      <w:r w:rsidRPr="00D8260B">
        <w:rPr>
          <w:rFonts w:hint="cs"/>
          <w:rtl/>
        </w:rPr>
        <w:t>جزو گروه «ممطورة» هستند عده‌ای از آنان اموری را از ابوالحسن رضا مشاهده نموده ک</w:t>
      </w:r>
      <w:r w:rsidRPr="00961C75">
        <w:rPr>
          <w:rStyle w:val="Char5"/>
          <w:rFonts w:hint="cs"/>
          <w:rtl/>
        </w:rPr>
        <w:t>ه باعث شده درباره‌ی امامتش یقین حاصل کنند و گروهی هم روایات یارانش را باور کرده و به اعتقاد به اماتش برگشته است</w:t>
      </w:r>
      <w:r w:rsidRPr="00961C75">
        <w:rPr>
          <w:rStyle w:val="Char5"/>
          <w:rtl/>
        </w:rPr>
        <w:t>»</w:t>
      </w:r>
      <w:r w:rsidRPr="00961C75">
        <w:rPr>
          <w:rStyle w:val="Char5"/>
          <w:rFonts w:hint="cs"/>
          <w:rtl/>
        </w:rPr>
        <w:t>.</w:t>
      </w:r>
    </w:p>
    <w:p w:rsidR="006A6EB2" w:rsidRDefault="006A6EB2" w:rsidP="00D8260B">
      <w:pPr>
        <w:pStyle w:val="a4"/>
        <w:rPr>
          <w:rStyle w:val="Char6"/>
          <w:rtl/>
        </w:rPr>
      </w:pPr>
      <w:r>
        <w:rPr>
          <w:rStyle w:val="Char5"/>
          <w:rFonts w:hint="cs"/>
          <w:rtl/>
        </w:rPr>
        <w:tab/>
      </w:r>
      <w:r w:rsidRPr="00961C75">
        <w:rPr>
          <w:rStyle w:val="Char5"/>
          <w:rFonts w:hint="cs"/>
          <w:rtl/>
        </w:rPr>
        <w:t>روایت</w:t>
      </w:r>
      <w:r>
        <w:rPr>
          <w:rStyle w:val="Char5"/>
          <w:rFonts w:hint="eastAsia"/>
          <w:rtl/>
        </w:rPr>
        <w:t>‌</w:t>
      </w:r>
      <w:r w:rsidRPr="00961C75">
        <w:rPr>
          <w:rStyle w:val="Char5"/>
          <w:rFonts w:hint="cs"/>
          <w:rtl/>
        </w:rPr>
        <w:t>های بسیاری از طریق اهل تشیع در نکوهش و تکفیر واقفیان وارد شده از جمله: علی بن عبدالله زهری می‌گوید: نامه‌ای به ابوالحسن نوشتم که راجع به واقفی</w:t>
      </w:r>
      <w:r w:rsidRPr="00961C75">
        <w:rPr>
          <w:rStyle w:val="Char5"/>
          <w:rFonts w:hint="eastAsia"/>
          <w:rtl/>
        </w:rPr>
        <w:t>‌</w:t>
      </w:r>
      <w:r w:rsidRPr="00961C75">
        <w:rPr>
          <w:rStyle w:val="Char5"/>
          <w:rFonts w:hint="cs"/>
          <w:rtl/>
        </w:rPr>
        <w:t xml:space="preserve">ها از او سؤال کردم. نوشت: آنان مخالفت حق و انجام‌دهنده بدکاری هستند، هر که بر آن حالت بمیرد دوزخ جایگاهش خواهد بود که بدترین جا است. </w:t>
      </w:r>
      <w:r w:rsidRPr="00961C75">
        <w:rPr>
          <w:rStyle w:val="Char6"/>
          <w:rFonts w:hint="cs"/>
          <w:rtl/>
        </w:rPr>
        <w:t>(رجال الکشی 387، مسند الامام الرضا 2/471)</w:t>
      </w:r>
    </w:p>
    <w:p w:rsidR="006A6EB2" w:rsidRDefault="006A6EB2" w:rsidP="00D8260B">
      <w:pPr>
        <w:pStyle w:val="a4"/>
        <w:rPr>
          <w:rStyle w:val="Char6"/>
          <w:rtl/>
        </w:rPr>
      </w:pPr>
      <w:r>
        <w:rPr>
          <w:rStyle w:val="Char6"/>
          <w:rFonts w:hint="cs"/>
          <w:rtl/>
        </w:rPr>
        <w:tab/>
      </w:r>
      <w:r w:rsidRPr="00961C75">
        <w:rPr>
          <w:rStyle w:val="Char5"/>
          <w:rFonts w:hint="cs"/>
          <w:rtl/>
        </w:rPr>
        <w:t>فضل بن شاذان از رضا نقل می‌کند که: راجع به واقفیه از او سؤال شد در پاسخ گفت: منحرف و سرگردانند و بر حالت بی</w:t>
      </w:r>
      <w:r w:rsidRPr="00961C75">
        <w:rPr>
          <w:rStyle w:val="Char5"/>
          <w:rFonts w:hint="eastAsia"/>
          <w:rtl/>
        </w:rPr>
        <w:t>‌</w:t>
      </w:r>
      <w:r w:rsidRPr="00961C75">
        <w:rPr>
          <w:rStyle w:val="Char5"/>
          <w:rFonts w:hint="cs"/>
          <w:rtl/>
        </w:rPr>
        <w:t>دینی خواهند مرد. (</w:t>
      </w:r>
      <w:r w:rsidRPr="00961C75">
        <w:rPr>
          <w:rStyle w:val="Char6"/>
          <w:rFonts w:hint="cs"/>
          <w:rtl/>
        </w:rPr>
        <w:t>رجال الکشی 388، مسند الرضا 2/471)</w:t>
      </w:r>
    </w:p>
    <w:p w:rsidR="006A6EB2" w:rsidRDefault="006A6EB2" w:rsidP="00D8260B">
      <w:pPr>
        <w:pStyle w:val="a4"/>
        <w:rPr>
          <w:rStyle w:val="Char6"/>
          <w:rtl/>
        </w:rPr>
      </w:pPr>
      <w:r>
        <w:rPr>
          <w:rStyle w:val="Char6"/>
          <w:rFonts w:hint="cs"/>
          <w:rtl/>
        </w:rPr>
        <w:tab/>
      </w:r>
      <w:r w:rsidRPr="00961C75">
        <w:rPr>
          <w:rStyle w:val="Char5"/>
          <w:rFonts w:hint="cs"/>
          <w:rtl/>
        </w:rPr>
        <w:t xml:space="preserve">یوسف بن یعقوب گفته: به ابوالحسن رضا گفتم: آیا به کسانیکه معتقد به زنده ماندن پدرت هستند زکات بدهم؟ گفت: نه به ایشان ندهید که کافر و ملحد‌اند. </w:t>
      </w:r>
      <w:r w:rsidRPr="00961C75">
        <w:rPr>
          <w:rStyle w:val="Char6"/>
          <w:rFonts w:hint="cs"/>
          <w:rtl/>
        </w:rPr>
        <w:t>(رجال الکشی 387 مسند الامام الرضا 2/471)</w:t>
      </w:r>
    </w:p>
    <w:p w:rsidR="006A6EB2" w:rsidRDefault="006A6EB2" w:rsidP="00D8260B">
      <w:pPr>
        <w:pStyle w:val="a4"/>
        <w:rPr>
          <w:rStyle w:val="Char6"/>
          <w:rtl/>
        </w:rPr>
      </w:pPr>
      <w:r>
        <w:rPr>
          <w:rStyle w:val="Char6"/>
          <w:rFonts w:hint="cs"/>
          <w:rtl/>
        </w:rPr>
        <w:tab/>
      </w:r>
      <w:r w:rsidRPr="00961C75">
        <w:rPr>
          <w:rStyle w:val="Char5"/>
          <w:rFonts w:hint="cs"/>
          <w:rtl/>
        </w:rPr>
        <w:t xml:space="preserve">بکر بن صالح می‌گوید: از رضا شنیدم می‌گفت: مردم درباره‌ی این آیه چه می‌گویند؟ گفتم: فدایت شوم کدام آیه؟ گفت: این که می‌فرماید: </w:t>
      </w:r>
      <w:r w:rsidRPr="00961C75">
        <w:rPr>
          <w:rFonts w:ascii="Traditional Arabic" w:hAnsi="Traditional Arabic" w:cs="Traditional Arabic"/>
          <w:rtl/>
        </w:rPr>
        <w:t>﴿</w:t>
      </w:r>
      <w:r w:rsidRPr="00961C75">
        <w:rPr>
          <w:rStyle w:val="Chara"/>
          <w:rtl/>
        </w:rPr>
        <w:t>وَقَالَتِ ٱلۡيَهُودُ يَدُ ٱللَّهِ مَغۡلُولَةٌۚ غُلَّتۡ أَيۡدِيهِمۡ وَلُعِنُواْ بِمَا قَالُواْ</w:t>
      </w:r>
      <w:r w:rsidRPr="00961C75">
        <w:rPr>
          <w:rStyle w:val="Chara"/>
          <w:rFonts w:hint="cs"/>
          <w:rtl/>
        </w:rPr>
        <w:t>ۘ</w:t>
      </w:r>
      <w:r w:rsidRPr="00961C75">
        <w:rPr>
          <w:rStyle w:val="Chara"/>
          <w:rtl/>
        </w:rPr>
        <w:t xml:space="preserve"> بَلۡ يَدَاهُ مَبۡسُوطَتَانِ يُنفِقُ كَيۡفَ يَشَآءُ</w:t>
      </w:r>
      <w:r w:rsidRPr="00961C75">
        <w:rPr>
          <w:rFonts w:ascii="Traditional Arabic" w:hAnsi="Traditional Arabic" w:cs="Traditional Arabic"/>
          <w:rtl/>
        </w:rPr>
        <w:t>﴾</w:t>
      </w:r>
      <w:r w:rsidRPr="00961C75">
        <w:rPr>
          <w:rStyle w:val="Charb"/>
          <w:rFonts w:hint="cs"/>
          <w:rtl/>
        </w:rPr>
        <w:t xml:space="preserve"> </w:t>
      </w:r>
      <w:r w:rsidRPr="00961C75">
        <w:rPr>
          <w:rStyle w:val="Charb"/>
          <w:rtl/>
        </w:rPr>
        <w:t>[</w:t>
      </w:r>
      <w:r w:rsidRPr="00961C75">
        <w:rPr>
          <w:rStyle w:val="Charb"/>
          <w:rFonts w:hint="cs"/>
          <w:rtl/>
        </w:rPr>
        <w:t>المائدة: 64</w:t>
      </w:r>
      <w:r w:rsidRPr="00961C75">
        <w:rPr>
          <w:rStyle w:val="Charb"/>
          <w:rtl/>
        </w:rPr>
        <w:t>]</w:t>
      </w:r>
      <w:r w:rsidRPr="00961C75">
        <w:rPr>
          <w:rStyle w:val="Charb"/>
          <w:rFonts w:hint="cs"/>
          <w:rtl/>
        </w:rPr>
        <w:t>.</w:t>
      </w:r>
      <w:r w:rsidRPr="00961C75">
        <w:rPr>
          <w:rFonts w:cs="B Badr" w:hint="cs"/>
          <w:rtl/>
        </w:rPr>
        <w:t xml:space="preserve"> </w:t>
      </w:r>
      <w:r w:rsidRPr="00961C75">
        <w:rPr>
          <w:rStyle w:val="Char5"/>
          <w:rtl/>
        </w:rPr>
        <w:t>«</w:t>
      </w:r>
      <w:r w:rsidRPr="00961C75">
        <w:rPr>
          <w:rStyle w:val="Char5"/>
          <w:rFonts w:hint="cs"/>
          <w:rtl/>
        </w:rPr>
        <w:t>یهودیان می‌گویند: دست خدا به غل و زنجیر بسته است! دست</w:t>
      </w:r>
      <w:r>
        <w:rPr>
          <w:rStyle w:val="Char5"/>
          <w:rFonts w:hint="eastAsia"/>
          <w:rtl/>
        </w:rPr>
        <w:t>‌</w:t>
      </w:r>
      <w:r w:rsidRPr="00961C75">
        <w:rPr>
          <w:rStyle w:val="Char5"/>
          <w:rFonts w:hint="cs"/>
          <w:rtl/>
        </w:rPr>
        <w:t xml:space="preserve">هایشان بسته باد! و به سبب آنچه می‌گویند نفرینشان باد بلکه دو دست خدا باز هر گونه که بخواهد می‌بخشد) گفتم: اختلاف دارند. گفت: ولی من می‌گویم: درباره‌ی واقفیان نازل شده است، ایشان گفتند: هیچ امامی بعد از موسی وجود ندارد، خدا آنان را پاسخ داد، بلکه دو دست باز است، دست عبارت از امام است بنابر معنای باطنی قرآن. منظور از این سخن آن‌ها این است که: بعد از  موسى بن جعفر امامی وجود ندارد. </w:t>
      </w:r>
      <w:r w:rsidRPr="00961C75">
        <w:rPr>
          <w:rStyle w:val="Char6"/>
          <w:rFonts w:hint="cs"/>
          <w:rtl/>
        </w:rPr>
        <w:t>(رجال الکشی 388، مسند الإمام الرضا 2/472)</w:t>
      </w:r>
    </w:p>
    <w:p w:rsidR="006A6EB2" w:rsidRDefault="006A6EB2" w:rsidP="00D8260B">
      <w:pPr>
        <w:pStyle w:val="a4"/>
        <w:rPr>
          <w:rtl/>
        </w:rPr>
      </w:pPr>
      <w:r>
        <w:rPr>
          <w:rStyle w:val="Char6"/>
          <w:rFonts w:hint="cs"/>
          <w:rtl/>
        </w:rPr>
        <w:tab/>
      </w:r>
      <w:r w:rsidRPr="00961C75">
        <w:rPr>
          <w:rStyle w:val="Char5"/>
          <w:rFonts w:hint="cs"/>
          <w:rtl/>
        </w:rPr>
        <w:t xml:space="preserve">محمد بن عاصم می‌‌گوید: از رضا شنیدم می‌گفت: ای محمد! شنیده‌ام تو با واقفیان هم‌نشین هستی؟ گفتم: فدایت شوم بله درست است. گفت: با ایشان هم‌نشینی نکن چون خداوند می‌فرماید: </w:t>
      </w:r>
      <w:r w:rsidRPr="00961C75">
        <w:rPr>
          <w:rFonts w:ascii="Traditional Arabic" w:hAnsi="Traditional Arabic" w:cs="Traditional Arabic"/>
          <w:rtl/>
        </w:rPr>
        <w:t>﴿</w:t>
      </w:r>
      <w:r w:rsidRPr="00961C75">
        <w:rPr>
          <w:rStyle w:val="Chara"/>
          <w:rFonts w:hint="cs"/>
          <w:rtl/>
        </w:rPr>
        <w:t>وَقَدۡ نَزَّلَ عَلَيۡكُمۡ ف</w:t>
      </w:r>
      <w:r w:rsidRPr="00961C75">
        <w:rPr>
          <w:rStyle w:val="Chara"/>
          <w:rtl/>
        </w:rPr>
        <w:t>ِي ٱلۡكِتَٰبِ أَنۡ إِذَا سَمِعۡتُمۡ ءَايَٰتِ ٱللَّهِ يُكۡفَرُ بِهَا وَيُسۡتَهۡزَأُ بِهَا فَلَا تَقۡعُدُواْ مَعَهُمۡ حَتَّىٰ يَخُوضُواْ فِي حَدِيثٍ غَيۡرِهِۦٓ إِنَّكُمۡ إِذ</w:t>
      </w:r>
      <w:r w:rsidRPr="00961C75">
        <w:rPr>
          <w:rStyle w:val="Chara"/>
          <w:rFonts w:hint="cs"/>
          <w:rtl/>
        </w:rPr>
        <w:t>ٗا مِّثۡلُهُمۡ</w:t>
      </w:r>
      <w:r w:rsidRPr="00961C75">
        <w:rPr>
          <w:rFonts w:ascii="Traditional Arabic" w:hAnsi="Traditional Arabic" w:cs="Traditional Arabic"/>
          <w:rtl/>
        </w:rPr>
        <w:t>﴾</w:t>
      </w:r>
      <w:r w:rsidRPr="00961C75">
        <w:rPr>
          <w:rStyle w:val="Charb"/>
          <w:rFonts w:hint="cs"/>
          <w:rtl/>
        </w:rPr>
        <w:t xml:space="preserve"> </w:t>
      </w:r>
      <w:r w:rsidRPr="00961C75">
        <w:rPr>
          <w:rStyle w:val="Charb"/>
          <w:rtl/>
        </w:rPr>
        <w:t>[</w:t>
      </w:r>
      <w:r w:rsidRPr="00961C75">
        <w:rPr>
          <w:rStyle w:val="Charb"/>
          <w:rFonts w:hint="cs"/>
          <w:rtl/>
        </w:rPr>
        <w:t>النساء: 140</w:t>
      </w:r>
      <w:r w:rsidRPr="00961C75">
        <w:rPr>
          <w:rStyle w:val="Charb"/>
          <w:rtl/>
        </w:rPr>
        <w:t>]</w:t>
      </w:r>
      <w:r w:rsidRPr="00961C75">
        <w:rPr>
          <w:rStyle w:val="Charb"/>
          <w:rFonts w:hint="cs"/>
          <w:rtl/>
        </w:rPr>
        <w:t>.</w:t>
      </w:r>
      <w:r w:rsidRPr="00961C75">
        <w:rPr>
          <w:rFonts w:cs="B Badr" w:hint="cs"/>
          <w:rtl/>
        </w:rPr>
        <w:t xml:space="preserve"> </w:t>
      </w:r>
      <w:r w:rsidRPr="00961C75">
        <w:rPr>
          <w:rStyle w:val="Char5"/>
          <w:rtl/>
        </w:rPr>
        <w:t>«</w:t>
      </w:r>
      <w:r w:rsidRPr="00961C75">
        <w:rPr>
          <w:rStyle w:val="Char5"/>
          <w:rFonts w:hint="cs"/>
          <w:rtl/>
        </w:rPr>
        <w:t>خداوند در کتاب بر شما نازل کرده که چون شنیدید به آیات خدا کفر ورزیده می‌شود و آیات خدا به بازیچه گرفته می‌شود، با چنین کسانی منشینید تا آن گاه که به سخن دیگری می‌پردازند. بی‌گمان در این صورت شما هم مثل آنان خواهید بود</w:t>
      </w:r>
      <w:r w:rsidRPr="00961C75">
        <w:rPr>
          <w:rStyle w:val="Char5"/>
          <w:rtl/>
        </w:rPr>
        <w:t>»</w:t>
      </w:r>
      <w:r w:rsidRPr="00961C75">
        <w:rPr>
          <w:rStyle w:val="Char5"/>
          <w:rFonts w:hint="cs"/>
          <w:rtl/>
        </w:rPr>
        <w:t xml:space="preserve">. مقصود از آیات اوصیایی است که واقفیان بدانها کفر ورزیدند. </w:t>
      </w:r>
      <w:r w:rsidRPr="00961C75">
        <w:rPr>
          <w:rStyle w:val="Char6"/>
          <w:rFonts w:hint="cs"/>
          <w:rtl/>
        </w:rPr>
        <w:t>(رجال الکشی 389، مسند الإمام الرضا 2/472)</w:t>
      </w:r>
      <w:r w:rsidRPr="00D8260B">
        <w:rPr>
          <w:rFonts w:hint="cs"/>
          <w:rtl/>
        </w:rPr>
        <w:t>.</w:t>
      </w:r>
    </w:p>
    <w:p w:rsidR="006A6EB2" w:rsidRDefault="006A6EB2" w:rsidP="00D8260B">
      <w:pPr>
        <w:pStyle w:val="a4"/>
        <w:rPr>
          <w:rStyle w:val="Char6"/>
          <w:rtl/>
        </w:rPr>
      </w:pPr>
      <w:r>
        <w:rPr>
          <w:rFonts w:hint="cs"/>
          <w:rtl/>
        </w:rPr>
        <w:tab/>
      </w:r>
      <w:r w:rsidRPr="00961C75">
        <w:rPr>
          <w:rStyle w:val="Char5"/>
          <w:rFonts w:hint="cs"/>
          <w:rtl/>
        </w:rPr>
        <w:t xml:space="preserve">سلیمان جعفری می‌گوید: در مدینه پیش ابوالحسن بودم که ناگاه مردی از ساکنان مدینه نزد او آمد و راجع به واقفیان از او سؤال کرد. در پاسخ گفت: </w:t>
      </w:r>
      <w:r w:rsidRPr="00961C75">
        <w:rPr>
          <w:rFonts w:ascii="Traditional Arabic" w:hAnsi="Traditional Arabic" w:cs="Traditional Arabic"/>
          <w:rtl/>
        </w:rPr>
        <w:t>﴿</w:t>
      </w:r>
      <w:r w:rsidRPr="00961C75">
        <w:rPr>
          <w:rStyle w:val="Chara"/>
          <w:rFonts w:hint="cs"/>
          <w:rtl/>
        </w:rPr>
        <w:t xml:space="preserve">مَّلۡعُونِينَۖ </w:t>
      </w:r>
      <w:r w:rsidRPr="00961C75">
        <w:rPr>
          <w:rStyle w:val="Chara"/>
          <w:rtl/>
        </w:rPr>
        <w:t>أَيۡنَمَا ثُقِفُوٓاْ أُخِذُواْ وَقُتِّلُواْ تَقۡتِيل</w:t>
      </w:r>
      <w:r w:rsidRPr="00961C75">
        <w:rPr>
          <w:rStyle w:val="Chara"/>
          <w:rFonts w:hint="cs"/>
          <w:rtl/>
        </w:rPr>
        <w:t>ٗا ٦١ سُنَّةَ ٱ</w:t>
      </w:r>
      <w:r w:rsidRPr="00961C75">
        <w:rPr>
          <w:rStyle w:val="Chara"/>
          <w:rtl/>
        </w:rPr>
        <w:t>للَّهِ فِي ٱلَّذِينَ خَلَوۡاْ مِن قَبۡلُۖ وَلَن تَجِدَ لِسُنَّةِ ٱللَّهِ تَبۡدِيل</w:t>
      </w:r>
      <w:r w:rsidRPr="00961C75">
        <w:rPr>
          <w:rStyle w:val="Chara"/>
          <w:rFonts w:hint="cs"/>
          <w:rtl/>
        </w:rPr>
        <w:t>ٗا ٦٢</w:t>
      </w:r>
      <w:r w:rsidRPr="00961C75">
        <w:rPr>
          <w:rFonts w:ascii="Traditional Arabic" w:hAnsi="Traditional Arabic" w:cs="Traditional Arabic"/>
          <w:rtl/>
        </w:rPr>
        <w:t>﴾</w:t>
      </w:r>
      <w:r w:rsidRPr="00961C75">
        <w:rPr>
          <w:rStyle w:val="Charb"/>
          <w:rFonts w:hint="cs"/>
          <w:rtl/>
        </w:rPr>
        <w:t xml:space="preserve"> </w:t>
      </w:r>
      <w:r w:rsidRPr="00961C75">
        <w:rPr>
          <w:rStyle w:val="Charb"/>
          <w:rtl/>
        </w:rPr>
        <w:t>[</w:t>
      </w:r>
      <w:r w:rsidRPr="00961C75">
        <w:rPr>
          <w:rStyle w:val="Charb"/>
          <w:rFonts w:hint="cs"/>
          <w:rtl/>
        </w:rPr>
        <w:t>الأحزاب: 61- 62</w:t>
      </w:r>
      <w:r w:rsidRPr="00961C75">
        <w:rPr>
          <w:rStyle w:val="Charb"/>
          <w:rtl/>
        </w:rPr>
        <w:t>]</w:t>
      </w:r>
      <w:r w:rsidRPr="00961C75">
        <w:rPr>
          <w:rStyle w:val="Charb"/>
          <w:rFonts w:hint="cs"/>
          <w:rtl/>
        </w:rPr>
        <w:t>.</w:t>
      </w:r>
      <w:r w:rsidRPr="00961C75">
        <w:rPr>
          <w:rFonts w:cs="B Badr" w:hint="cs"/>
          <w:rtl/>
        </w:rPr>
        <w:t xml:space="preserve"> </w:t>
      </w:r>
      <w:r w:rsidRPr="00961C75">
        <w:rPr>
          <w:rStyle w:val="Char5"/>
          <w:rtl/>
        </w:rPr>
        <w:t>«</w:t>
      </w:r>
      <w:r w:rsidRPr="00961C75">
        <w:rPr>
          <w:rStyle w:val="Char5"/>
          <w:rFonts w:hint="cs"/>
          <w:rtl/>
        </w:rPr>
        <w:t>نفرین شدگان و رانده‌شدگان‌اند، هرکجا یافته شوند، گرفته خواهند شد و پیاپی به قتل خواهند رسید. این سنت الهی، در مورد پیشینیان جاری بوده است، و در سنت خدا دگرگونی نخواهی دید</w:t>
      </w:r>
      <w:r w:rsidRPr="00961C75">
        <w:rPr>
          <w:rStyle w:val="Char5"/>
          <w:rtl/>
        </w:rPr>
        <w:t>»</w:t>
      </w:r>
      <w:r w:rsidRPr="00961C75">
        <w:rPr>
          <w:rStyle w:val="Char5"/>
          <w:rFonts w:hint="cs"/>
          <w:rtl/>
        </w:rPr>
        <w:t>. به خدا قسم خدا آن را سنت را تغییر نمی‌دهد تا آخرین نفر شان کشته نشود.</w:t>
      </w:r>
      <w:r w:rsidRPr="00961C75">
        <w:rPr>
          <w:rStyle w:val="Char6"/>
          <w:rFonts w:hint="cs"/>
          <w:rtl/>
        </w:rPr>
        <w:t xml:space="preserve"> (رجال الکشی 389، مسند الإمام الرضا 2/472)</w:t>
      </w:r>
    </w:p>
    <w:p w:rsidR="006A6EB2" w:rsidRDefault="006A6EB2" w:rsidP="00D8260B">
      <w:pPr>
        <w:pStyle w:val="a4"/>
        <w:rPr>
          <w:rStyle w:val="Char6"/>
          <w:rtl/>
        </w:rPr>
      </w:pPr>
      <w:r>
        <w:rPr>
          <w:rStyle w:val="Char6"/>
          <w:rFonts w:hint="cs"/>
          <w:rtl/>
        </w:rPr>
        <w:tab/>
      </w:r>
      <w:r w:rsidRPr="00961C75">
        <w:rPr>
          <w:rStyle w:val="Char5"/>
          <w:rFonts w:hint="cs"/>
          <w:rtl/>
        </w:rPr>
        <w:t xml:space="preserve">محمد بن ابی‌عمیر از مردی از اصحاب ما روایت می‌کند که: به رضا گفتم: فدایت شوم گروهی بر پدرت پاییده‌اند و معتقدند او در نگذشته است گفت: دروغ می‌گویند، آنان به آنچه خدا بر محمد </w:t>
      </w:r>
      <w:r>
        <w:rPr>
          <w:rStyle w:val="Char5"/>
          <w:rFonts w:cs="CTraditional Arabic" w:hint="cs"/>
          <w:rtl/>
        </w:rPr>
        <w:t>ج</w:t>
      </w:r>
      <w:r w:rsidRPr="00961C75">
        <w:rPr>
          <w:rStyle w:val="Char5"/>
          <w:rFonts w:hint="cs"/>
          <w:rtl/>
        </w:rPr>
        <w:t xml:space="preserve"> فرود آورده کفر ورزیده‌اند، اگر خدا عمر کسی را بخاطر نیاز مردم به او طولانی</w:t>
      </w:r>
      <w:r>
        <w:rPr>
          <w:rStyle w:val="Char5"/>
          <w:rFonts w:hint="cs"/>
          <w:rtl/>
        </w:rPr>
        <w:t xml:space="preserve"> می‌کرد</w:t>
      </w:r>
      <w:r w:rsidRPr="00961C75">
        <w:rPr>
          <w:rStyle w:val="Char5"/>
          <w:rFonts w:hint="cs"/>
          <w:rtl/>
        </w:rPr>
        <w:t xml:space="preserve"> عمر پیامبر خدا</w:t>
      </w:r>
      <w:r w:rsidRPr="00961C75">
        <w:rPr>
          <w:rStyle w:val="Char5"/>
          <w:rFonts w:cs="CTraditional Arabic" w:hint="cs"/>
          <w:rtl/>
        </w:rPr>
        <w:t xml:space="preserve"> ج</w:t>
      </w:r>
      <w:r w:rsidRPr="00961C75">
        <w:rPr>
          <w:rStyle w:val="Char5"/>
          <w:rFonts w:hint="cs"/>
          <w:rtl/>
        </w:rPr>
        <w:t xml:space="preserve"> را طولانی</w:t>
      </w:r>
      <w:r>
        <w:rPr>
          <w:rStyle w:val="Char5"/>
          <w:rFonts w:hint="cs"/>
          <w:rtl/>
        </w:rPr>
        <w:t xml:space="preserve"> می‌کرد</w:t>
      </w:r>
      <w:r w:rsidRPr="00961C75">
        <w:rPr>
          <w:rStyle w:val="Char5"/>
          <w:rFonts w:hint="cs"/>
          <w:rtl/>
        </w:rPr>
        <w:t xml:space="preserve">. </w:t>
      </w:r>
      <w:r w:rsidRPr="00961C75">
        <w:rPr>
          <w:rStyle w:val="Char6"/>
          <w:rFonts w:hint="cs"/>
          <w:rtl/>
        </w:rPr>
        <w:t>(رجال الکشی 389، مسند الامام الرضا 2/472)</w:t>
      </w:r>
    </w:p>
    <w:p w:rsidR="006A6EB2" w:rsidRDefault="006A6EB2" w:rsidP="00D8260B">
      <w:pPr>
        <w:pStyle w:val="a4"/>
        <w:rPr>
          <w:rStyle w:val="Char5"/>
          <w:rtl/>
        </w:rPr>
      </w:pPr>
      <w:r>
        <w:rPr>
          <w:rStyle w:val="Char6"/>
          <w:rFonts w:hint="cs"/>
          <w:rtl/>
        </w:rPr>
        <w:tab/>
      </w:r>
      <w:r w:rsidRPr="00961C75">
        <w:rPr>
          <w:rStyle w:val="Char5"/>
          <w:rFonts w:hint="cs"/>
          <w:rtl/>
        </w:rPr>
        <w:t>می‌گویم: این روایت از دلایل قوی بر فساد عقیده‌ی شیعه درباره‌ی مهدی افسانه‌ای ایشان به شمار می‌آید.</w:t>
      </w:r>
    </w:p>
    <w:p w:rsidR="006A6EB2" w:rsidRDefault="006A6EB2" w:rsidP="00D8260B">
      <w:pPr>
        <w:pStyle w:val="a4"/>
        <w:rPr>
          <w:rStyle w:val="Char5"/>
          <w:rtl/>
        </w:rPr>
      </w:pPr>
      <w:r>
        <w:rPr>
          <w:rStyle w:val="Char5"/>
          <w:rFonts w:hint="cs"/>
          <w:rtl/>
        </w:rPr>
        <w:tab/>
      </w:r>
      <w:r w:rsidRPr="00961C75">
        <w:rPr>
          <w:rStyle w:val="Char5"/>
          <w:rFonts w:hint="cs"/>
          <w:rtl/>
        </w:rPr>
        <w:t>پس از این توضیحات گاهی شاید برخی از خوانندگان بپرسند چه چیزی باعث شده بود توقف کنند، آیا تغییر اعتقادی عامل بود؟ یا غریزه‌ی خودخواهی و تصرف اموالی که زیر پرده</w:t>
      </w:r>
      <w:r w:rsidRPr="00961C75">
        <w:rPr>
          <w:rStyle w:val="Char5"/>
          <w:rFonts w:hint="eastAsia"/>
          <w:rtl/>
        </w:rPr>
        <w:t>‏</w:t>
      </w:r>
      <w:r w:rsidRPr="00961C75">
        <w:rPr>
          <w:rStyle w:val="Char5"/>
          <w:rFonts w:hint="cs"/>
          <w:rtl/>
        </w:rPr>
        <w:t>ی «خمس امام» جمع‌آوری می‌گشت باعث بود؟ و اینکه پس از انجام مأموریتی طولانی در این راه به این نتیجه رسیدند که ایشان برای تصاحب آن اموال سزاوارتر از امام معصوم شان هستند؟</w:t>
      </w:r>
    </w:p>
    <w:p w:rsidR="006A6EB2" w:rsidRDefault="006A6EB2" w:rsidP="006A6EB2">
      <w:pPr>
        <w:pStyle w:val="a4"/>
        <w:rPr>
          <w:rStyle w:val="Char5"/>
          <w:rtl/>
        </w:rPr>
      </w:pPr>
      <w:r>
        <w:rPr>
          <w:rStyle w:val="Char5"/>
          <w:rFonts w:hint="cs"/>
          <w:rtl/>
        </w:rPr>
        <w:tab/>
      </w:r>
      <w:r w:rsidRPr="00961C75">
        <w:rPr>
          <w:rStyle w:val="Char5"/>
          <w:rFonts w:hint="cs"/>
          <w:rtl/>
        </w:rPr>
        <w:t>من شخصاً عامل دوم را ترجیح می‌دهم و گفته‌ی «طوسی» نیز دیدگاه مرا تأیید می‌نماید. پیش از آنکه به سخنان طوسی بپردازم دوست دارم به این مسأله بپردازم که سردمداران واقفیه نتوانسته‌اند بسیاری از شیعیان را به صحت این عقیده خود متقاعد سازند جز بعد از آنکه سرمایه‌های زیادی را به گرویدگان به این اصل داده‌اند. آنگاه خط مشی فکریشان پیروز گشته و جیب</w:t>
      </w:r>
      <w:r w:rsidRPr="00961C75">
        <w:rPr>
          <w:rStyle w:val="Char5"/>
          <w:rFonts w:hint="eastAsia"/>
          <w:rtl/>
        </w:rPr>
        <w:t>‌</w:t>
      </w:r>
      <w:r w:rsidRPr="00961C75">
        <w:rPr>
          <w:rStyle w:val="Char5"/>
          <w:rFonts w:hint="cs"/>
          <w:rtl/>
        </w:rPr>
        <w:t>هایشان لبریز از سرمایه و دارایی</w:t>
      </w:r>
      <w:r w:rsidRPr="00961C75">
        <w:rPr>
          <w:rStyle w:val="Char5"/>
          <w:rFonts w:hint="eastAsia"/>
          <w:rtl/>
        </w:rPr>
        <w:t>‌</w:t>
      </w:r>
      <w:r w:rsidRPr="00961C75">
        <w:rPr>
          <w:rStyle w:val="Char5"/>
          <w:rFonts w:hint="cs"/>
          <w:rtl/>
        </w:rPr>
        <w:t xml:space="preserve">ها شده است. که این امر باعث خرّمی و سرزندگی دین اهل </w:t>
      </w:r>
      <w:r w:rsidRPr="00D8260B">
        <w:rPr>
          <w:rFonts w:hint="cs"/>
          <w:rtl/>
        </w:rPr>
        <w:t>تشیع شده است. و بر واقع آیۀ الله‌های قم و نجف نیز انطباق می‌یابد که اموال مردم را تحت عنوان «خمس» به باطل می‌خورند. طوسی در کتاب (الغیبة – 42 و صفحات بعدی» درباره‌ی انگیزه‌ی روی</w:t>
      </w:r>
      <w:r w:rsidRPr="00D8260B">
        <w:rPr>
          <w:rFonts w:hint="eastAsia"/>
          <w:rtl/>
        </w:rPr>
        <w:t>‌</w:t>
      </w:r>
      <w:r w:rsidRPr="00D8260B">
        <w:rPr>
          <w:rFonts w:hint="cs"/>
          <w:rtl/>
        </w:rPr>
        <w:t xml:space="preserve">آوری مردم به اعتقاد به توقف می‌گوید: </w:t>
      </w:r>
      <w:r w:rsidRPr="00D8260B">
        <w:rPr>
          <w:rtl/>
        </w:rPr>
        <w:t>«</w:t>
      </w:r>
      <w:r w:rsidRPr="00D8260B">
        <w:rPr>
          <w:rFonts w:hint="cs"/>
          <w:rtl/>
        </w:rPr>
        <w:t>افراد مو</w:t>
      </w:r>
      <w:r w:rsidRPr="00961C75">
        <w:rPr>
          <w:rStyle w:val="Char5"/>
          <w:rFonts w:hint="cs"/>
          <w:rtl/>
        </w:rPr>
        <w:t>رد اطمینان روایت کرده‌اند نخستین کسانیکه این عقیده را ابراز کردند علی بن ابی حمز</w:t>
      </w:r>
      <w:r>
        <w:rPr>
          <w:rStyle w:val="Char5"/>
          <w:rFonts w:hint="cs"/>
          <w:rtl/>
        </w:rPr>
        <w:t>ة</w:t>
      </w:r>
      <w:r w:rsidRPr="00961C75">
        <w:rPr>
          <w:rStyle w:val="Char5"/>
          <w:rFonts w:hint="cs"/>
          <w:rtl/>
        </w:rPr>
        <w:t xml:space="preserve"> بطائنی، زیاد بن مروان قندی و عثمان بن عیسی الرواسی بودند، طمع دنیا داشتند و به آن روی آوردند و دل مردمانی را به دست آورده و ایشان را به وسیله‌ی بخشیدن مقداری از آن اموالی که از طرف حمز</w:t>
      </w:r>
      <w:r>
        <w:rPr>
          <w:rStyle w:val="Char5"/>
          <w:rFonts w:hint="cs"/>
          <w:rtl/>
        </w:rPr>
        <w:t>ة</w:t>
      </w:r>
      <w:r w:rsidRPr="00961C75">
        <w:rPr>
          <w:rStyle w:val="Char5"/>
          <w:rFonts w:hint="cs"/>
          <w:rtl/>
        </w:rPr>
        <w:t xml:space="preserve"> بن بزیع، ابن المکاری، کرام خثعمی و امثال آنان به دست آورده بودند، گول زدند. محمد بن یعقوب ... از یونس بن عبدالرحمن نقل می‌کند: ابو ابراهیم</w:t>
      </w:r>
      <w:r w:rsidRPr="00961C75">
        <w:rPr>
          <w:rStyle w:val="Char5"/>
          <w:rFonts w:cs="CTraditional Arabic" w:hint="cs"/>
          <w:rtl/>
        </w:rPr>
        <w:t>÷</w:t>
      </w:r>
      <w:r w:rsidRPr="00961C75">
        <w:rPr>
          <w:rStyle w:val="Char5"/>
          <w:rFonts w:hint="cs"/>
          <w:rtl/>
        </w:rPr>
        <w:t xml:space="preserve"> که در گذشت هر کدام از پیروانش دارای اموال زیادی بودند، که آن چیز سبب توقف ایشان و انکار مرگش بود، زیاد بن مروان قندی هفتاد هزار دینار وعلی بن ابی‌حمزه سی هزار دینار داشتند، وقتی آن را دیدم و حق برایم روشن شد و واقعیت امر ابوالحسن رضا را دریافتم و مردم را بدان فراخواندم، آن دو پیش من فرستادند و گفتند: چه چیزی باعث شده این کار را بکنید؟ اگر مال دنیا را می‌خواهید ما تو را بی‌نیاز می‌کنیم، ده هزار دینار را برایم فرستادند و گفتند: ساکت باش و از این سخنان دست بردار... من سرباز زدم و قبول نکردم</w:t>
      </w:r>
      <w:r w:rsidRPr="00961C75">
        <w:rPr>
          <w:rStyle w:val="Char5"/>
          <w:rtl/>
        </w:rPr>
        <w:t>»</w:t>
      </w:r>
      <w:r w:rsidRPr="00961C75">
        <w:rPr>
          <w:rStyle w:val="Char5"/>
          <w:rFonts w:hint="cs"/>
          <w:rtl/>
        </w:rPr>
        <w:t>.</w:t>
      </w:r>
    </w:p>
    <w:p w:rsidR="006A6EB2" w:rsidRPr="00961C75" w:rsidRDefault="006A6EB2" w:rsidP="006A6EB2">
      <w:pPr>
        <w:pStyle w:val="a4"/>
        <w:rPr>
          <w:rStyle w:val="Char5"/>
        </w:rPr>
      </w:pPr>
      <w:r>
        <w:rPr>
          <w:rStyle w:val="Char5"/>
          <w:rFonts w:hint="cs"/>
          <w:rtl/>
        </w:rPr>
        <w:tab/>
      </w:r>
      <w:r w:rsidRPr="00961C75">
        <w:rPr>
          <w:rStyle w:val="Char5"/>
          <w:rtl/>
        </w:rPr>
        <w:t xml:space="preserve">و همچنان </w:t>
      </w:r>
      <w:r w:rsidRPr="00961C75">
        <w:rPr>
          <w:rStyle w:val="Char5"/>
          <w:rFonts w:hint="cs"/>
          <w:rtl/>
        </w:rPr>
        <w:t>یکی</w:t>
      </w:r>
      <w:r w:rsidRPr="00961C75">
        <w:rPr>
          <w:rStyle w:val="Char5"/>
          <w:rtl/>
        </w:rPr>
        <w:t xml:space="preserve"> از اسباب عمده که باعث توقف اصحاب بزرگ ائمه شد ا</w:t>
      </w:r>
      <w:r w:rsidRPr="00961C75">
        <w:rPr>
          <w:rStyle w:val="Char5"/>
          <w:rFonts w:hint="cs"/>
          <w:rtl/>
        </w:rPr>
        <w:t>ین</w:t>
      </w:r>
      <w:r w:rsidRPr="00961C75">
        <w:rPr>
          <w:rStyle w:val="Char5"/>
          <w:rtl/>
        </w:rPr>
        <w:t xml:space="preserve"> است که امامت ساخت</w:t>
      </w:r>
      <w:r w:rsidRPr="00961C75">
        <w:rPr>
          <w:rStyle w:val="Char5"/>
          <w:rFonts w:hint="cs"/>
          <w:rtl/>
        </w:rPr>
        <w:t>گی</w:t>
      </w:r>
      <w:r w:rsidRPr="00961C75">
        <w:rPr>
          <w:rStyle w:val="Char5"/>
          <w:rtl/>
        </w:rPr>
        <w:t xml:space="preserve"> ش</w:t>
      </w:r>
      <w:r w:rsidRPr="00961C75">
        <w:rPr>
          <w:rStyle w:val="Char5"/>
          <w:rFonts w:hint="cs"/>
          <w:rtl/>
        </w:rPr>
        <w:t>یعیان</w:t>
      </w:r>
      <w:r w:rsidRPr="00961C75">
        <w:rPr>
          <w:rStyle w:val="Char5"/>
          <w:rtl/>
        </w:rPr>
        <w:t xml:space="preserve"> در اسلام اصلا حق</w:t>
      </w:r>
      <w:r w:rsidRPr="00961C75">
        <w:rPr>
          <w:rStyle w:val="Char5"/>
          <w:rFonts w:hint="cs"/>
          <w:rtl/>
        </w:rPr>
        <w:t>یقت</w:t>
      </w:r>
      <w:r w:rsidRPr="00961C75">
        <w:rPr>
          <w:rStyle w:val="Char5"/>
          <w:rtl/>
        </w:rPr>
        <w:t xml:space="preserve"> ندارد و ه</w:t>
      </w:r>
      <w:r w:rsidRPr="00961C75">
        <w:rPr>
          <w:rStyle w:val="Char5"/>
          <w:rFonts w:hint="cs"/>
          <w:rtl/>
        </w:rPr>
        <w:t>یچ</w:t>
      </w:r>
      <w:r w:rsidRPr="00961C75">
        <w:rPr>
          <w:rStyle w:val="Char5"/>
          <w:rtl/>
        </w:rPr>
        <w:t xml:space="preserve"> نص صح</w:t>
      </w:r>
      <w:r w:rsidRPr="00961C75">
        <w:rPr>
          <w:rStyle w:val="Char5"/>
          <w:rFonts w:hint="cs"/>
          <w:rtl/>
        </w:rPr>
        <w:t>یح</w:t>
      </w:r>
      <w:r w:rsidRPr="00961C75">
        <w:rPr>
          <w:rStyle w:val="Char5"/>
          <w:rtl/>
        </w:rPr>
        <w:t xml:space="preserve"> و صر</w:t>
      </w:r>
      <w:r w:rsidRPr="00961C75">
        <w:rPr>
          <w:rStyle w:val="Char5"/>
          <w:rFonts w:hint="cs"/>
          <w:rtl/>
        </w:rPr>
        <w:t>یحی</w:t>
      </w:r>
      <w:r w:rsidRPr="00961C75">
        <w:rPr>
          <w:rStyle w:val="Char5"/>
          <w:rtl/>
        </w:rPr>
        <w:t xml:space="preserve"> در اثبات امامت ائم</w:t>
      </w:r>
      <w:r w:rsidRPr="00961C75">
        <w:rPr>
          <w:rStyle w:val="Char5"/>
          <w:rFonts w:hint="cs"/>
          <w:rtl/>
        </w:rPr>
        <w:t>ه</w:t>
      </w:r>
      <w:r w:rsidRPr="00961C75">
        <w:rPr>
          <w:rStyle w:val="Char5"/>
          <w:rFonts w:hint="eastAsia"/>
          <w:rtl/>
        </w:rPr>
        <w:t>‌</w:t>
      </w:r>
      <w:r w:rsidRPr="00961C75">
        <w:rPr>
          <w:rStyle w:val="Char5"/>
          <w:rFonts w:hint="cs"/>
          <w:rtl/>
        </w:rPr>
        <w:t>ی</w:t>
      </w:r>
      <w:r w:rsidRPr="00961C75">
        <w:rPr>
          <w:rStyle w:val="Char5"/>
          <w:rtl/>
        </w:rPr>
        <w:t xml:space="preserve"> اثن</w:t>
      </w:r>
      <w:r w:rsidRPr="00961C75">
        <w:rPr>
          <w:rStyle w:val="Char5"/>
          <w:rFonts w:hint="cs"/>
          <w:rtl/>
        </w:rPr>
        <w:t>ی</w:t>
      </w:r>
      <w:r w:rsidRPr="00961C75">
        <w:rPr>
          <w:rStyle w:val="Char5"/>
          <w:rtl/>
        </w:rPr>
        <w:t xml:space="preserve"> عشر </w:t>
      </w:r>
      <w:r w:rsidRPr="00961C75">
        <w:rPr>
          <w:rStyle w:val="Char5"/>
          <w:rFonts w:hint="cs"/>
          <w:rtl/>
        </w:rPr>
        <w:t>یکی</w:t>
      </w:r>
      <w:r w:rsidRPr="00961C75">
        <w:rPr>
          <w:rStyle w:val="Char5"/>
          <w:rtl/>
        </w:rPr>
        <w:t xml:space="preserve"> پس از د</w:t>
      </w:r>
      <w:r w:rsidRPr="00961C75">
        <w:rPr>
          <w:rStyle w:val="Char5"/>
          <w:rFonts w:hint="cs"/>
          <w:rtl/>
        </w:rPr>
        <w:t>یگری</w:t>
      </w:r>
      <w:r w:rsidRPr="00961C75">
        <w:rPr>
          <w:rStyle w:val="Char5"/>
          <w:rtl/>
        </w:rPr>
        <w:t xml:space="preserve"> وجود ندارد، و اگر م</w:t>
      </w:r>
      <w:r w:rsidRPr="00961C75">
        <w:rPr>
          <w:rStyle w:val="Char5"/>
          <w:rFonts w:hint="cs"/>
          <w:rtl/>
        </w:rPr>
        <w:t>ی‌</w:t>
      </w:r>
      <w:r w:rsidRPr="00961C75">
        <w:rPr>
          <w:rStyle w:val="Char5"/>
          <w:rtl/>
        </w:rPr>
        <w:t>داشت ا</w:t>
      </w:r>
      <w:r w:rsidRPr="00961C75">
        <w:rPr>
          <w:rStyle w:val="Char5"/>
          <w:rFonts w:hint="cs"/>
          <w:rtl/>
        </w:rPr>
        <w:t>ین</w:t>
      </w:r>
      <w:r w:rsidRPr="00961C75">
        <w:rPr>
          <w:rStyle w:val="Char5"/>
          <w:rtl/>
        </w:rPr>
        <w:t xml:space="preserve"> همه اختلاف و توقف بوجود نم</w:t>
      </w:r>
      <w:r w:rsidRPr="00961C75">
        <w:rPr>
          <w:rStyle w:val="Char5"/>
          <w:rFonts w:hint="cs"/>
          <w:rtl/>
        </w:rPr>
        <w:t>ی‌</w:t>
      </w:r>
      <w:r w:rsidRPr="00961C75">
        <w:rPr>
          <w:rStyle w:val="Char5"/>
          <w:rtl/>
        </w:rPr>
        <w:t>آمد. خواننده</w:t>
      </w:r>
      <w:r w:rsidRPr="00961C75">
        <w:rPr>
          <w:rStyle w:val="Char5"/>
          <w:rFonts w:hint="cs"/>
          <w:rtl/>
        </w:rPr>
        <w:t>‌</w:t>
      </w:r>
      <w:r w:rsidRPr="00961C75">
        <w:rPr>
          <w:rStyle w:val="Char5"/>
          <w:rtl/>
        </w:rPr>
        <w:t>ا</w:t>
      </w:r>
      <w:r w:rsidRPr="00961C75">
        <w:rPr>
          <w:rStyle w:val="Char5"/>
          <w:rFonts w:hint="cs"/>
          <w:rtl/>
        </w:rPr>
        <w:t>ی</w:t>
      </w:r>
      <w:r w:rsidRPr="00961C75">
        <w:rPr>
          <w:rStyle w:val="Char5"/>
          <w:rtl/>
        </w:rPr>
        <w:t xml:space="preserve"> </w:t>
      </w:r>
      <w:r w:rsidRPr="00961C75">
        <w:rPr>
          <w:rStyle w:val="Char5"/>
          <w:rFonts w:hint="cs"/>
          <w:rtl/>
        </w:rPr>
        <w:t>گرامی</w:t>
      </w:r>
      <w:r w:rsidRPr="00961C75">
        <w:rPr>
          <w:rStyle w:val="Char5"/>
          <w:rtl/>
        </w:rPr>
        <w:t xml:space="preserve"> برا</w:t>
      </w:r>
      <w:r w:rsidRPr="00961C75">
        <w:rPr>
          <w:rStyle w:val="Char5"/>
          <w:rFonts w:hint="cs"/>
          <w:rtl/>
        </w:rPr>
        <w:t>ی</w:t>
      </w:r>
      <w:r w:rsidRPr="00961C75">
        <w:rPr>
          <w:rStyle w:val="Char5"/>
          <w:rtl/>
        </w:rPr>
        <w:t xml:space="preserve"> فهم</w:t>
      </w:r>
      <w:r w:rsidRPr="00961C75">
        <w:rPr>
          <w:rStyle w:val="Char5"/>
          <w:rFonts w:hint="cs"/>
          <w:rtl/>
        </w:rPr>
        <w:t>یدن</w:t>
      </w:r>
      <w:r w:rsidRPr="00961C75">
        <w:rPr>
          <w:rStyle w:val="Char5"/>
          <w:rtl/>
        </w:rPr>
        <w:t xml:space="preserve"> درست ا</w:t>
      </w:r>
      <w:r w:rsidRPr="00961C75">
        <w:rPr>
          <w:rStyle w:val="Char5"/>
          <w:rFonts w:hint="cs"/>
          <w:rtl/>
        </w:rPr>
        <w:t>ین</w:t>
      </w:r>
      <w:r w:rsidRPr="00961C75">
        <w:rPr>
          <w:rStyle w:val="Char5"/>
          <w:rtl/>
        </w:rPr>
        <w:t xml:space="preserve"> قض</w:t>
      </w:r>
      <w:r w:rsidRPr="00961C75">
        <w:rPr>
          <w:rStyle w:val="Char5"/>
          <w:rFonts w:hint="cs"/>
          <w:rtl/>
        </w:rPr>
        <w:t>یه</w:t>
      </w:r>
      <w:r w:rsidRPr="00961C75">
        <w:rPr>
          <w:rStyle w:val="Char5"/>
          <w:rtl/>
        </w:rPr>
        <w:t xml:space="preserve"> به کتاب شاهراه اتحاد (بررس</w:t>
      </w:r>
      <w:r w:rsidRPr="00961C75">
        <w:rPr>
          <w:rStyle w:val="Char5"/>
          <w:rFonts w:hint="cs"/>
          <w:rtl/>
        </w:rPr>
        <w:t>ی</w:t>
      </w:r>
      <w:r w:rsidRPr="00961C75">
        <w:rPr>
          <w:rStyle w:val="Char5"/>
          <w:rtl/>
        </w:rPr>
        <w:t xml:space="preserve"> نصوص امامت) نوشته</w:t>
      </w:r>
      <w:r w:rsidRPr="00961C75">
        <w:rPr>
          <w:rStyle w:val="Char5"/>
          <w:rFonts w:hint="cs"/>
          <w:rtl/>
        </w:rPr>
        <w:t>‌</w:t>
      </w:r>
      <w:r w:rsidRPr="00961C75">
        <w:rPr>
          <w:rStyle w:val="Char5"/>
          <w:rtl/>
        </w:rPr>
        <w:t>ا</w:t>
      </w:r>
      <w:r w:rsidRPr="00961C75">
        <w:rPr>
          <w:rStyle w:val="Char5"/>
          <w:rFonts w:hint="cs"/>
          <w:rtl/>
        </w:rPr>
        <w:t>ی</w:t>
      </w:r>
      <w:r w:rsidRPr="00961C75">
        <w:rPr>
          <w:rStyle w:val="Char5"/>
          <w:rtl/>
        </w:rPr>
        <w:t xml:space="preserve"> علامه ح</w:t>
      </w:r>
      <w:r w:rsidRPr="00961C75">
        <w:rPr>
          <w:rStyle w:val="Char5"/>
          <w:rFonts w:hint="cs"/>
          <w:rtl/>
        </w:rPr>
        <w:t>یدر</w:t>
      </w:r>
      <w:r w:rsidRPr="00961C75">
        <w:rPr>
          <w:rStyle w:val="Char5"/>
          <w:rtl/>
        </w:rPr>
        <w:t xml:space="preserve"> عل</w:t>
      </w:r>
      <w:r w:rsidRPr="00961C75">
        <w:rPr>
          <w:rStyle w:val="Char5"/>
          <w:rFonts w:hint="cs"/>
          <w:rtl/>
        </w:rPr>
        <w:t>ی</w:t>
      </w:r>
      <w:r w:rsidRPr="00961C75">
        <w:rPr>
          <w:rStyle w:val="Char5"/>
          <w:rtl/>
        </w:rPr>
        <w:t xml:space="preserve"> قلمداران</w:t>
      </w:r>
      <w:r w:rsidRPr="00961C75">
        <w:rPr>
          <w:rStyle w:val="Char5"/>
          <w:rFonts w:cs="CTraditional Arabic" w:hint="cs"/>
          <w:rtl/>
        </w:rPr>
        <w:t>/</w:t>
      </w:r>
      <w:r w:rsidRPr="00961C75">
        <w:rPr>
          <w:rStyle w:val="Char5"/>
          <w:rtl/>
        </w:rPr>
        <w:t xml:space="preserve"> رجوع کند که ا</w:t>
      </w:r>
      <w:r w:rsidRPr="00961C75">
        <w:rPr>
          <w:rStyle w:val="Char5"/>
          <w:rFonts w:hint="cs"/>
          <w:rtl/>
        </w:rPr>
        <w:t>یشان</w:t>
      </w:r>
      <w:r w:rsidRPr="00961C75">
        <w:rPr>
          <w:rStyle w:val="Char5"/>
          <w:rtl/>
        </w:rPr>
        <w:t xml:space="preserve"> ا</w:t>
      </w:r>
      <w:r w:rsidRPr="00961C75">
        <w:rPr>
          <w:rStyle w:val="Char5"/>
          <w:rFonts w:hint="cs"/>
          <w:rtl/>
        </w:rPr>
        <w:t>ین</w:t>
      </w:r>
      <w:r w:rsidRPr="00961C75">
        <w:rPr>
          <w:rStyle w:val="Char5"/>
          <w:rtl/>
        </w:rPr>
        <w:t xml:space="preserve"> قض</w:t>
      </w:r>
      <w:r w:rsidRPr="00961C75">
        <w:rPr>
          <w:rStyle w:val="Char5"/>
          <w:rFonts w:hint="cs"/>
          <w:rtl/>
        </w:rPr>
        <w:t>یه</w:t>
      </w:r>
      <w:r w:rsidRPr="00961C75">
        <w:rPr>
          <w:rStyle w:val="Char5"/>
          <w:rtl/>
        </w:rPr>
        <w:t xml:space="preserve"> را بس</w:t>
      </w:r>
      <w:r w:rsidRPr="00961C75">
        <w:rPr>
          <w:rStyle w:val="Char5"/>
          <w:rFonts w:hint="cs"/>
          <w:rtl/>
        </w:rPr>
        <w:t>یار</w:t>
      </w:r>
      <w:r w:rsidRPr="00961C75">
        <w:rPr>
          <w:rStyle w:val="Char5"/>
          <w:rtl/>
        </w:rPr>
        <w:t xml:space="preserve"> جالب و علم</w:t>
      </w:r>
      <w:r w:rsidRPr="00961C75">
        <w:rPr>
          <w:rStyle w:val="Char5"/>
          <w:rFonts w:hint="cs"/>
          <w:rtl/>
        </w:rPr>
        <w:t>ی</w:t>
      </w:r>
      <w:r w:rsidRPr="00961C75">
        <w:rPr>
          <w:rStyle w:val="Char5"/>
          <w:rtl/>
        </w:rPr>
        <w:t xml:space="preserve"> بررس</w:t>
      </w:r>
      <w:r w:rsidRPr="00961C75">
        <w:rPr>
          <w:rStyle w:val="Char5"/>
          <w:rFonts w:hint="cs"/>
          <w:rtl/>
        </w:rPr>
        <w:t>ی</w:t>
      </w:r>
      <w:r w:rsidRPr="00961C75">
        <w:rPr>
          <w:rStyle w:val="Char5"/>
          <w:rtl/>
        </w:rPr>
        <w:t xml:space="preserve"> نموده‌اند. ا</w:t>
      </w:r>
      <w:r w:rsidRPr="00961C75">
        <w:rPr>
          <w:rStyle w:val="Char5"/>
          <w:rFonts w:hint="cs"/>
          <w:rtl/>
        </w:rPr>
        <w:t>یشان</w:t>
      </w:r>
      <w:r w:rsidRPr="00961C75">
        <w:rPr>
          <w:rStyle w:val="Char5"/>
          <w:rtl/>
        </w:rPr>
        <w:t xml:space="preserve"> پس از بررس</w:t>
      </w:r>
      <w:r w:rsidRPr="00961C75">
        <w:rPr>
          <w:rStyle w:val="Char5"/>
          <w:rFonts w:hint="cs"/>
          <w:rtl/>
        </w:rPr>
        <w:t>ی</w:t>
      </w:r>
      <w:r w:rsidRPr="00961C75">
        <w:rPr>
          <w:rStyle w:val="Char5"/>
          <w:rtl/>
        </w:rPr>
        <w:t xml:space="preserve"> فرقه</w:t>
      </w:r>
      <w:r w:rsidRPr="00961C75">
        <w:rPr>
          <w:rStyle w:val="Char5"/>
          <w:rFonts w:hint="cs"/>
          <w:rtl/>
        </w:rPr>
        <w:t>‌</w:t>
      </w:r>
      <w:r w:rsidRPr="00961C75">
        <w:rPr>
          <w:rStyle w:val="Char5"/>
          <w:rtl/>
        </w:rPr>
        <w:t>ها</w:t>
      </w:r>
      <w:r w:rsidRPr="00961C75">
        <w:rPr>
          <w:rStyle w:val="Char5"/>
          <w:rFonts w:hint="cs"/>
          <w:rtl/>
        </w:rPr>
        <w:t>ی</w:t>
      </w:r>
      <w:r w:rsidRPr="00961C75">
        <w:rPr>
          <w:rStyle w:val="Char5"/>
          <w:rtl/>
        </w:rPr>
        <w:t xml:space="preserve"> ش</w:t>
      </w:r>
      <w:r w:rsidRPr="00961C75">
        <w:rPr>
          <w:rStyle w:val="Char5"/>
          <w:rFonts w:hint="cs"/>
          <w:rtl/>
        </w:rPr>
        <w:t>یعه</w:t>
      </w:r>
      <w:r w:rsidRPr="00961C75">
        <w:rPr>
          <w:rStyle w:val="Char5"/>
          <w:rtl/>
        </w:rPr>
        <w:t xml:space="preserve"> پس از وفات هر امام</w:t>
      </w:r>
      <w:r w:rsidRPr="00961C75">
        <w:rPr>
          <w:rStyle w:val="Char5"/>
          <w:rFonts w:hint="cs"/>
          <w:rtl/>
        </w:rPr>
        <w:t>ی</w:t>
      </w:r>
      <w:r w:rsidRPr="00961C75">
        <w:rPr>
          <w:rStyle w:val="Char5"/>
          <w:rtl/>
        </w:rPr>
        <w:t xml:space="preserve"> می‌گو</w:t>
      </w:r>
      <w:r w:rsidRPr="00961C75">
        <w:rPr>
          <w:rStyle w:val="Char5"/>
          <w:rFonts w:hint="cs"/>
          <w:rtl/>
        </w:rPr>
        <w:t>ید</w:t>
      </w:r>
      <w:r w:rsidRPr="00961C75">
        <w:rPr>
          <w:rStyle w:val="Char5"/>
          <w:rtl/>
        </w:rPr>
        <w:t>: «اگر احاد</w:t>
      </w:r>
      <w:r w:rsidRPr="00961C75">
        <w:rPr>
          <w:rStyle w:val="Char5"/>
          <w:rFonts w:hint="cs"/>
          <w:rtl/>
        </w:rPr>
        <w:t>یثی</w:t>
      </w:r>
      <w:r w:rsidRPr="00961C75">
        <w:rPr>
          <w:rStyle w:val="Char5"/>
          <w:rtl/>
        </w:rPr>
        <w:t xml:space="preserve"> که در آن‌ها امامت ائم</w:t>
      </w:r>
      <w:r w:rsidRPr="00961C75">
        <w:rPr>
          <w:rStyle w:val="Char5"/>
          <w:rFonts w:hint="cs"/>
          <w:rtl/>
        </w:rPr>
        <w:t>هء</w:t>
      </w:r>
      <w:r w:rsidRPr="00961C75">
        <w:rPr>
          <w:rStyle w:val="Char5"/>
          <w:rtl/>
        </w:rPr>
        <w:t xml:space="preserve"> اثن</w:t>
      </w:r>
      <w:r w:rsidRPr="00961C75">
        <w:rPr>
          <w:rStyle w:val="Char5"/>
          <w:rFonts w:hint="cs"/>
          <w:rtl/>
        </w:rPr>
        <w:t>ی</w:t>
      </w:r>
      <w:r w:rsidRPr="00961C75">
        <w:rPr>
          <w:rStyle w:val="Char5"/>
          <w:rtl/>
        </w:rPr>
        <w:t xml:space="preserve"> عشر </w:t>
      </w:r>
      <w:r w:rsidRPr="00961C75">
        <w:rPr>
          <w:rStyle w:val="Char5"/>
          <w:rFonts w:hint="cs"/>
          <w:rtl/>
        </w:rPr>
        <w:t>یکی</w:t>
      </w:r>
      <w:r w:rsidRPr="00961C75">
        <w:rPr>
          <w:rStyle w:val="Char5"/>
          <w:rtl/>
        </w:rPr>
        <w:t xml:space="preserve"> پس از د</w:t>
      </w:r>
      <w:r w:rsidRPr="00961C75">
        <w:rPr>
          <w:rStyle w:val="Char5"/>
          <w:rFonts w:hint="cs"/>
          <w:rtl/>
        </w:rPr>
        <w:t>یگری</w:t>
      </w:r>
      <w:r w:rsidRPr="00961C75">
        <w:rPr>
          <w:rStyle w:val="Char5"/>
          <w:rtl/>
        </w:rPr>
        <w:t xml:space="preserve"> به صراحت ذکر شده حق</w:t>
      </w:r>
      <w:r w:rsidRPr="00961C75">
        <w:rPr>
          <w:rStyle w:val="Char5"/>
          <w:rFonts w:hint="cs"/>
          <w:rtl/>
        </w:rPr>
        <w:t>یقت</w:t>
      </w:r>
      <w:r w:rsidRPr="00961C75">
        <w:rPr>
          <w:rStyle w:val="Char5"/>
          <w:rtl/>
        </w:rPr>
        <w:t xml:space="preserve"> م</w:t>
      </w:r>
      <w:r w:rsidRPr="00961C75">
        <w:rPr>
          <w:rStyle w:val="Char5"/>
          <w:rFonts w:hint="cs"/>
          <w:rtl/>
        </w:rPr>
        <w:t>ی‌</w:t>
      </w:r>
      <w:r w:rsidRPr="00961C75">
        <w:rPr>
          <w:rStyle w:val="Char5"/>
          <w:rtl/>
        </w:rPr>
        <w:t>داشت آ</w:t>
      </w:r>
      <w:r w:rsidRPr="00961C75">
        <w:rPr>
          <w:rStyle w:val="Char5"/>
          <w:rFonts w:hint="cs"/>
          <w:rtl/>
        </w:rPr>
        <w:t>یا</w:t>
      </w:r>
      <w:r w:rsidRPr="00961C75">
        <w:rPr>
          <w:rStyle w:val="Char5"/>
          <w:rtl/>
        </w:rPr>
        <w:t xml:space="preserve"> ا</w:t>
      </w:r>
      <w:r w:rsidRPr="00961C75">
        <w:rPr>
          <w:rStyle w:val="Char5"/>
          <w:rFonts w:hint="cs"/>
          <w:rtl/>
        </w:rPr>
        <w:t>ین</w:t>
      </w:r>
      <w:r w:rsidRPr="00961C75">
        <w:rPr>
          <w:rStyle w:val="Char5"/>
          <w:rtl/>
        </w:rPr>
        <w:t xml:space="preserve"> همه طوائف و فرق گوناگون در دوستداران اهل ب</w:t>
      </w:r>
      <w:r w:rsidRPr="00961C75">
        <w:rPr>
          <w:rStyle w:val="Char5"/>
          <w:rFonts w:hint="cs"/>
          <w:rtl/>
        </w:rPr>
        <w:t>یت</w:t>
      </w:r>
      <w:r w:rsidRPr="00961C75">
        <w:rPr>
          <w:rStyle w:val="Char5"/>
          <w:rtl/>
        </w:rPr>
        <w:t xml:space="preserve"> و ش</w:t>
      </w:r>
      <w:r w:rsidRPr="00961C75">
        <w:rPr>
          <w:rStyle w:val="Char5"/>
          <w:rFonts w:hint="cs"/>
          <w:rtl/>
        </w:rPr>
        <w:t>یعیان</w:t>
      </w:r>
      <w:r w:rsidRPr="00961C75">
        <w:rPr>
          <w:rStyle w:val="Char5"/>
          <w:rtl/>
        </w:rPr>
        <w:t xml:space="preserve"> خالص و مخلص ائمه پ</w:t>
      </w:r>
      <w:r w:rsidRPr="00961C75">
        <w:rPr>
          <w:rStyle w:val="Char5"/>
          <w:rFonts w:hint="cs"/>
          <w:rtl/>
        </w:rPr>
        <w:t>یدا</w:t>
      </w:r>
      <w:r w:rsidRPr="00961C75">
        <w:rPr>
          <w:rStyle w:val="Char5"/>
          <w:rtl/>
        </w:rPr>
        <w:t xml:space="preserve"> م</w:t>
      </w:r>
      <w:r w:rsidRPr="00961C75">
        <w:rPr>
          <w:rStyle w:val="Char5"/>
          <w:rFonts w:hint="cs"/>
          <w:rtl/>
        </w:rPr>
        <w:t>ی‌</w:t>
      </w:r>
      <w:r w:rsidRPr="00961C75">
        <w:rPr>
          <w:rStyle w:val="Char5"/>
          <w:rtl/>
        </w:rPr>
        <w:t>شد؟ آ</w:t>
      </w:r>
      <w:r w:rsidRPr="00961C75">
        <w:rPr>
          <w:rStyle w:val="Char5"/>
          <w:rFonts w:hint="cs"/>
          <w:rtl/>
        </w:rPr>
        <w:t>یا</w:t>
      </w:r>
      <w:r w:rsidRPr="00961C75">
        <w:rPr>
          <w:rStyle w:val="Char5"/>
          <w:rtl/>
        </w:rPr>
        <w:t xml:space="preserve"> امکان داشت که امام منصوب من عند الله برخلاف آن نصوص، نخست فرزند</w:t>
      </w:r>
      <w:r w:rsidRPr="00961C75">
        <w:rPr>
          <w:rStyle w:val="Char5"/>
          <w:rFonts w:hint="cs"/>
          <w:rtl/>
        </w:rPr>
        <w:t>ی</w:t>
      </w:r>
      <w:r w:rsidRPr="00961C75">
        <w:rPr>
          <w:rStyle w:val="Char5"/>
          <w:rtl/>
        </w:rPr>
        <w:t xml:space="preserve"> را به امامت معرف</w:t>
      </w:r>
      <w:r w:rsidRPr="00961C75">
        <w:rPr>
          <w:rStyle w:val="Char5"/>
          <w:rFonts w:hint="cs"/>
          <w:rtl/>
        </w:rPr>
        <w:t>ی</w:t>
      </w:r>
      <w:r w:rsidRPr="00961C75">
        <w:rPr>
          <w:rStyle w:val="Char5"/>
          <w:rtl/>
        </w:rPr>
        <w:t xml:space="preserve"> کر</w:t>
      </w:r>
      <w:r w:rsidRPr="00961C75">
        <w:rPr>
          <w:rStyle w:val="Char5"/>
          <w:rFonts w:hint="cs"/>
          <w:rtl/>
        </w:rPr>
        <w:t>ده</w:t>
      </w:r>
      <w:r w:rsidRPr="00961C75">
        <w:rPr>
          <w:rStyle w:val="Char5"/>
          <w:rtl/>
        </w:rPr>
        <w:t xml:space="preserve"> و پس از مرگ و</w:t>
      </w:r>
      <w:r w:rsidRPr="00961C75">
        <w:rPr>
          <w:rStyle w:val="Char5"/>
          <w:rFonts w:hint="cs"/>
          <w:rtl/>
        </w:rPr>
        <w:t>ی،</w:t>
      </w:r>
      <w:r w:rsidRPr="00961C75">
        <w:rPr>
          <w:rStyle w:val="Char5"/>
          <w:rtl/>
        </w:rPr>
        <w:t xml:space="preserve"> فرزند د</w:t>
      </w:r>
      <w:r w:rsidRPr="00961C75">
        <w:rPr>
          <w:rStyle w:val="Char5"/>
          <w:rFonts w:hint="cs"/>
          <w:rtl/>
        </w:rPr>
        <w:t>یگرش</w:t>
      </w:r>
      <w:r w:rsidRPr="00961C75">
        <w:rPr>
          <w:rStyle w:val="Char5"/>
          <w:rtl/>
        </w:rPr>
        <w:t xml:space="preserve"> را معرف</w:t>
      </w:r>
      <w:r w:rsidRPr="00961C75">
        <w:rPr>
          <w:rStyle w:val="Char5"/>
          <w:rFonts w:hint="cs"/>
          <w:rtl/>
        </w:rPr>
        <w:t>ی</w:t>
      </w:r>
      <w:r w:rsidRPr="00961C75">
        <w:rPr>
          <w:rStyle w:val="Char5"/>
          <w:rtl/>
        </w:rPr>
        <w:t xml:space="preserve"> فرما</w:t>
      </w:r>
      <w:r w:rsidRPr="00961C75">
        <w:rPr>
          <w:rStyle w:val="Char5"/>
          <w:rFonts w:hint="cs"/>
          <w:rtl/>
        </w:rPr>
        <w:t>ید؟</w:t>
      </w:r>
      <w:r w:rsidRPr="00961C75">
        <w:rPr>
          <w:rStyle w:val="Char5"/>
          <w:rtl/>
        </w:rPr>
        <w:t>...».</w:t>
      </w:r>
      <w:r w:rsidRPr="00961C75">
        <w:rPr>
          <w:rStyle w:val="Char5"/>
          <w:rFonts w:hint="cs"/>
          <w:rtl/>
        </w:rPr>
        <w:t xml:space="preserve"> (مُصحح)</w:t>
      </w:r>
    </w:p>
  </w:footnote>
  <w:footnote w:id="66">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برای مثال این منابع را مطالعه فرمایید: </w:t>
      </w:r>
    </w:p>
    <w:p w:rsidR="006A6EB2" w:rsidRDefault="006A6EB2" w:rsidP="006A6EB2">
      <w:pPr>
        <w:pStyle w:val="a4"/>
        <w:rPr>
          <w:rStyle w:val="Char5"/>
          <w:rtl/>
        </w:rPr>
      </w:pPr>
      <w:r w:rsidRPr="006A6EB2">
        <w:rPr>
          <w:rFonts w:hint="cs"/>
          <w:rtl/>
        </w:rPr>
        <w:tab/>
        <w:t>اختیار معرفة الرجال، ج 1/63،</w:t>
      </w:r>
      <w:r w:rsidRPr="006A6EB2">
        <w:rPr>
          <w:rStyle w:val="Char5"/>
          <w:rFonts w:hint="cs"/>
          <w:rtl/>
        </w:rPr>
        <w:t xml:space="preserve"> 120، 194، 270، 378، 297، 404، 405، 406، ج 2/659، 748، 768، 769، 772، 774، 830، 858.</w:t>
      </w:r>
    </w:p>
    <w:p w:rsidR="006A6EB2" w:rsidRDefault="006A6EB2" w:rsidP="006A6EB2">
      <w:pPr>
        <w:pStyle w:val="a4"/>
        <w:rPr>
          <w:rStyle w:val="Char5"/>
          <w:rtl/>
        </w:rPr>
      </w:pPr>
      <w:r>
        <w:rPr>
          <w:rStyle w:val="Char5"/>
          <w:rFonts w:hint="cs"/>
          <w:rtl/>
        </w:rPr>
        <w:tab/>
      </w:r>
      <w:r w:rsidRPr="006A6EB2">
        <w:rPr>
          <w:rFonts w:hint="cs"/>
          <w:rtl/>
        </w:rPr>
        <w:t>رجال الطوسی: 201،</w:t>
      </w:r>
      <w:r w:rsidRPr="00961C75">
        <w:rPr>
          <w:rStyle w:val="Char5"/>
          <w:rFonts w:hint="cs"/>
          <w:rtl/>
        </w:rPr>
        <w:t xml:space="preserve"> 242، 333، 343، 345، 346، 348، 349، 350، 353، 354، 355، 357، 358، 359، 360، 361، 362، 364، 366، 370، 380، 382، 474، 501.</w:t>
      </w:r>
    </w:p>
    <w:p w:rsidR="006A6EB2" w:rsidRDefault="006A6EB2" w:rsidP="006A6EB2">
      <w:pPr>
        <w:pStyle w:val="a4"/>
        <w:rPr>
          <w:rStyle w:val="Char5"/>
          <w:rtl/>
        </w:rPr>
      </w:pPr>
      <w:r>
        <w:rPr>
          <w:rStyle w:val="Char5"/>
          <w:rFonts w:hint="cs"/>
          <w:rtl/>
        </w:rPr>
        <w:tab/>
      </w:r>
      <w:r w:rsidRPr="006A6EB2">
        <w:rPr>
          <w:rFonts w:hint="cs"/>
          <w:rtl/>
        </w:rPr>
        <w:t>معالم العلماء: 47</w:t>
      </w:r>
      <w:r w:rsidRPr="00961C75">
        <w:rPr>
          <w:rStyle w:val="Char5"/>
          <w:rFonts w:hint="cs"/>
          <w:rtl/>
        </w:rPr>
        <w:t>، 72، 87، 89، 81، 102، 114، 123.</w:t>
      </w:r>
    </w:p>
    <w:p w:rsidR="006A6EB2" w:rsidRDefault="006A6EB2" w:rsidP="006A6EB2">
      <w:pPr>
        <w:pStyle w:val="a4"/>
        <w:rPr>
          <w:rStyle w:val="Char5"/>
          <w:rtl/>
        </w:rPr>
      </w:pPr>
      <w:r>
        <w:rPr>
          <w:rStyle w:val="Char5"/>
          <w:rFonts w:hint="cs"/>
          <w:rtl/>
        </w:rPr>
        <w:tab/>
      </w:r>
      <w:r w:rsidRPr="006A6EB2">
        <w:rPr>
          <w:rFonts w:hint="cs"/>
          <w:rtl/>
        </w:rPr>
        <w:t>خلاصة الأقوال: 97</w:t>
      </w:r>
      <w:r w:rsidRPr="00961C75">
        <w:rPr>
          <w:rStyle w:val="Char5"/>
          <w:rFonts w:hint="cs"/>
          <w:rtl/>
        </w:rPr>
        <w:t>، 130، 197، 198، 199، 201، 202، 205، 207، 209، 210، 211، 212، 215، 218، 219، 221، 222، 232، 234، 236، 237، 246، 247، 251، 257، 259، 264، 265، 266، 276.</w:t>
      </w:r>
    </w:p>
    <w:p w:rsidR="006A6EB2" w:rsidRDefault="006A6EB2" w:rsidP="006A6EB2">
      <w:pPr>
        <w:pStyle w:val="a4"/>
        <w:rPr>
          <w:rStyle w:val="Char5"/>
          <w:rtl/>
        </w:rPr>
      </w:pPr>
      <w:r>
        <w:rPr>
          <w:rStyle w:val="Char5"/>
          <w:rFonts w:hint="cs"/>
          <w:rtl/>
        </w:rPr>
        <w:tab/>
      </w:r>
      <w:r w:rsidRPr="006A6EB2">
        <w:rPr>
          <w:rFonts w:hint="cs"/>
          <w:rtl/>
        </w:rPr>
        <w:t>إیضاح الاشتباه: 84</w:t>
      </w:r>
      <w:r w:rsidRPr="00961C75">
        <w:rPr>
          <w:rStyle w:val="Char5"/>
          <w:rFonts w:hint="cs"/>
          <w:rtl/>
        </w:rPr>
        <w:t>، 94، 96، 141، 167، 181، 190، 194، 200، 241، 258، 268، 298.</w:t>
      </w:r>
    </w:p>
    <w:p w:rsidR="006A6EB2" w:rsidRDefault="006A6EB2" w:rsidP="006A6EB2">
      <w:pPr>
        <w:pStyle w:val="a4"/>
        <w:rPr>
          <w:rStyle w:val="Char5"/>
          <w:rtl/>
        </w:rPr>
      </w:pPr>
      <w:r>
        <w:rPr>
          <w:rStyle w:val="Char5"/>
          <w:rFonts w:hint="cs"/>
          <w:rtl/>
        </w:rPr>
        <w:tab/>
      </w:r>
      <w:r w:rsidRPr="006A6EB2">
        <w:rPr>
          <w:rFonts w:hint="cs"/>
          <w:rtl/>
        </w:rPr>
        <w:t>رجال ابن داود: 86</w:t>
      </w:r>
      <w:r w:rsidRPr="00961C75">
        <w:rPr>
          <w:rStyle w:val="Char5"/>
          <w:rFonts w:hint="cs"/>
          <w:rtl/>
        </w:rPr>
        <w:t>، 90، 100، 165، 209، 210، 226، 227، 228، 229، 230، 231، 232، 235، 236، 239، 241، 242، 243، 245، 246، 247، 249، 254، 255، 256، 257، 258، 259، 260، 261، 263، 264، 265، 266، 267، 268، 269، 270، 273، 274، 280، 281، 284، 285، 288، 298، 308، 309، 310، 311، 312.</w:t>
      </w:r>
    </w:p>
    <w:p w:rsidR="006A6EB2" w:rsidRPr="00961C75" w:rsidRDefault="006A6EB2" w:rsidP="006A6EB2">
      <w:pPr>
        <w:pStyle w:val="a4"/>
        <w:rPr>
          <w:rStyle w:val="Char5"/>
          <w:rtl/>
        </w:rPr>
      </w:pPr>
      <w:r>
        <w:rPr>
          <w:rStyle w:val="Char5"/>
          <w:rFonts w:hint="cs"/>
          <w:rtl/>
        </w:rPr>
        <w:tab/>
      </w:r>
      <w:r w:rsidRPr="006A6EB2">
        <w:rPr>
          <w:rFonts w:hint="cs"/>
          <w:rtl/>
        </w:rPr>
        <w:t>التحریر الطاووسی: 41</w:t>
      </w:r>
      <w:r w:rsidRPr="00961C75">
        <w:rPr>
          <w:rStyle w:val="Char5"/>
          <w:rFonts w:hint="cs"/>
          <w:rtl/>
        </w:rPr>
        <w:t>، 50، 87، 125، 147، 163، 197، 226، 230، 236، 241، 245، 360، 438، 438، 448، 450، 484، 492، 538، 543، 544، 571، 608، 619.</w:t>
      </w:r>
    </w:p>
  </w:footnote>
  <w:footnote w:id="67">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نمی‌توان این گفته را بدین شیوه پذیرفت، چرا که به اجماع امت ابوبکر صدیق، عمر فاروق، عثمان ذوالنورین و علی مجتبی</w:t>
      </w:r>
      <w:r w:rsidRPr="00961C75">
        <w:rPr>
          <w:rStyle w:val="Char5"/>
          <w:rFonts w:cs="CTraditional Arabic" w:hint="cs"/>
          <w:rtl/>
        </w:rPr>
        <w:t>ش</w:t>
      </w:r>
      <w:r w:rsidRPr="00961C75">
        <w:rPr>
          <w:rStyle w:val="Char5"/>
          <w:rFonts w:hint="cs"/>
          <w:rtl/>
        </w:rPr>
        <w:t xml:space="preserve"> برترین مردم پس از پیامبر بزرگوار می‌باشند. آیا می‌شود افسانه سرداب سامرای رافضیان را یا حتی پیش از آن نیز </w:t>
      </w:r>
      <w:r w:rsidRPr="00961C75">
        <w:rPr>
          <w:rFonts w:ascii="Times New Roman" w:hAnsi="Times New Roman" w:cs="Times New Roman" w:hint="cs"/>
          <w:sz w:val="24"/>
          <w:szCs w:val="24"/>
          <w:rtl/>
          <w:lang w:bidi="fa-IR"/>
        </w:rPr>
        <w:t>–</w:t>
      </w:r>
      <w:r w:rsidRPr="00961C75">
        <w:rPr>
          <w:rStyle w:val="Char5"/>
          <w:rFonts w:hint="cs"/>
          <w:rtl/>
        </w:rPr>
        <w:t xml:space="preserve"> به استثنای علی و حسنین</w:t>
      </w:r>
      <w:r w:rsidRPr="00961C75">
        <w:rPr>
          <w:rStyle w:val="Char5"/>
          <w:rFonts w:cs="CTraditional Arabic" w:hint="cs"/>
          <w:rtl/>
        </w:rPr>
        <w:t>ش</w:t>
      </w:r>
      <w:r w:rsidRPr="00961C75">
        <w:rPr>
          <w:rStyle w:val="Char5"/>
          <w:rFonts w:hint="cs"/>
          <w:rtl/>
        </w:rPr>
        <w:t xml:space="preserve"> </w:t>
      </w:r>
      <w:r w:rsidRPr="00961C75">
        <w:rPr>
          <w:rFonts w:ascii="Times New Roman" w:hAnsi="Times New Roman" w:cs="Times New Roman" w:hint="cs"/>
          <w:sz w:val="24"/>
          <w:szCs w:val="24"/>
          <w:rtl/>
          <w:lang w:bidi="fa-IR"/>
        </w:rPr>
        <w:t>–</w:t>
      </w:r>
      <w:r w:rsidRPr="00961C75">
        <w:rPr>
          <w:rStyle w:val="Char5"/>
          <w:rFonts w:hint="cs"/>
          <w:rtl/>
        </w:rPr>
        <w:t xml:space="preserve"> بر مهاجران و انصار ترجیح داد؟ ما از قدر و منزلت خاندان پیامبر نمی‌کاهیم ولی در عقیده و اسلام ما جایی برای عواطف و احساسات وجود ندارد و توجه به خرسندی یا خشم هیچ کسی نمی</w:t>
      </w:r>
      <w:r w:rsidRPr="00961C75">
        <w:rPr>
          <w:rStyle w:val="Char5"/>
          <w:rFonts w:hint="eastAsia"/>
          <w:rtl/>
        </w:rPr>
        <w:t>‌</w:t>
      </w:r>
      <w:r w:rsidRPr="00961C75">
        <w:rPr>
          <w:rStyle w:val="Char5"/>
          <w:rFonts w:hint="cs"/>
          <w:rtl/>
        </w:rPr>
        <w:t>شود. نمی‌توانیم به خاطر سیاهی چشم رافضیان از قدر و جایگاه پیشینیان و الگوهایمان بکاهیم تا آنان را راضی کنیم، ما و دیگر آگاهان عقاید رافضی</w:t>
      </w:r>
      <w:r w:rsidRPr="00961C75">
        <w:rPr>
          <w:rStyle w:val="Char5"/>
          <w:rFonts w:hint="eastAsia"/>
          <w:rtl/>
        </w:rPr>
        <w:t>‌</w:t>
      </w:r>
      <w:r w:rsidRPr="00961C75">
        <w:rPr>
          <w:rStyle w:val="Char5"/>
          <w:rFonts w:hint="cs"/>
          <w:rtl/>
        </w:rPr>
        <w:t>ها می‌دانیم که دوستی دروغین با اهل بیت محبتی نیست که از اسلام نشأت گرفته باشد بلکه تنها نقابی است برای فریب اسلام و مسلمانان از آن بهره می‌گیرند، آیا دلیلی آشکارتر از تکفیر امت، حلال شمردن خون، شخصیت و اموال مسلمانان وجود دارد؟ باور نمی‌کنم هیچ دانشمند یا دانشجویی وجود داشته باشد بتواند بگوید دانشمندان واسقف</w:t>
      </w:r>
      <w:r w:rsidRPr="00961C75">
        <w:rPr>
          <w:rStyle w:val="Char5"/>
          <w:rFonts w:hint="eastAsia"/>
          <w:rtl/>
        </w:rPr>
        <w:t>‌</w:t>
      </w:r>
      <w:r w:rsidRPr="00961C75">
        <w:rPr>
          <w:rStyle w:val="Char5"/>
          <w:rFonts w:hint="cs"/>
          <w:rtl/>
        </w:rPr>
        <w:t xml:space="preserve">های اهل تشیع مسلمانند، زیرا همچنانکه نعمة الله جزائری در کتاب </w:t>
      </w:r>
      <w:r w:rsidRPr="00961C75">
        <w:rPr>
          <w:rStyle w:val="Char6"/>
          <w:rFonts w:hint="cs"/>
          <w:rtl/>
        </w:rPr>
        <w:t>«الأنوار النعمانیة»</w:t>
      </w:r>
      <w:r w:rsidRPr="00961C75">
        <w:rPr>
          <w:rStyle w:val="Char5"/>
          <w:rFonts w:hint="cs"/>
          <w:rtl/>
        </w:rPr>
        <w:t xml:space="preserve"> می‌گوید دین و خدای ما جدا از دین و خدای آنان است. این حقیقتی است که کسانیکه تهران را پناهگاه خود قرار داده و هر از گاهی بدانجا می‌روند و سخنان احترام آمیز آیة الله‌های قم حین شرکت در کنفرانس</w:t>
      </w:r>
      <w:r w:rsidRPr="00961C75">
        <w:rPr>
          <w:rStyle w:val="Char5"/>
          <w:rFonts w:hint="eastAsia"/>
          <w:rtl/>
        </w:rPr>
        <w:t>‌</w:t>
      </w:r>
      <w:r w:rsidRPr="00961C75">
        <w:rPr>
          <w:rStyle w:val="Char5"/>
          <w:rFonts w:hint="cs"/>
          <w:rtl/>
        </w:rPr>
        <w:t>های تقریب بین المذاهب ایشان را فریفته است، خود را به نادانی می‌زنند. ولی سپاس برای خدا بر اثر بر خورد با آنان و آزمایش کردنشان به این نتیجه دست یافته‌ایم که دلشان سیاهتر از شب است، دارای نفاقی هستند که عبدالله بن سلول از آن سر افکنده و الحادشان از مرز الحاد و بی‌دینی «برمکیان» و «عبدی</w:t>
      </w:r>
      <w:r w:rsidRPr="00961C75">
        <w:rPr>
          <w:rStyle w:val="Char5"/>
          <w:rFonts w:hint="eastAsia"/>
          <w:rtl/>
        </w:rPr>
        <w:t>‌</w:t>
      </w:r>
      <w:r w:rsidRPr="00961C75">
        <w:rPr>
          <w:rStyle w:val="Char5"/>
          <w:rFonts w:hint="cs"/>
          <w:rtl/>
        </w:rPr>
        <w:t>ها» گذشته است. گاهی عده‌ی مرا به زیاده‌روی در توصیفشان متهم می‌کنند، این حکم از روی هوا یا تعصب صادر نگشته بلکه نتیجه‌ی تحقیق و مطالعه‌ی بیش از بیست و هشت سال از عمرم است که در بحث و بررسی نوشته‌های قدیم و جدید رافضیان سپریش نموده ام، البته اینجا مجال پرداختن مفصل بدان نیست. ای برادران! شیعیان رافضی در این دعوت و فعالیت</w:t>
      </w:r>
      <w:r>
        <w:rPr>
          <w:rStyle w:val="Char5"/>
          <w:rFonts w:hint="eastAsia"/>
          <w:rtl/>
        </w:rPr>
        <w:t>‌</w:t>
      </w:r>
      <w:r w:rsidRPr="00961C75">
        <w:rPr>
          <w:rStyle w:val="Char5"/>
          <w:rFonts w:hint="cs"/>
          <w:rtl/>
        </w:rPr>
        <w:t>هایشان می‌خواهند به اعتراف اهل سنت به مسلمان بودنشان دست یابند، آیا ایشان در فکر وحدت هستند در حالیکه خون برادران ما از اهل سنت ایران که هنوز هم نخشکیده و پیوسته آنان را از خانه و کاشانه‌شان بیرون می‌کنند لذا باید کمی بدان بیندیشیم. برای آگاهی بیشتر در این زمینه واطلاع از ماهیت اهل تشیع نوشته‌های علامه احسان الهی ظهیر (رح)، دکتر علی سالوس، استاد محمد عبدالله غریب و دکتر ناصر قفاری را مطالعه فرمایید.</w:t>
      </w:r>
    </w:p>
    <w:p w:rsidR="006A6EB2" w:rsidRPr="00961C75" w:rsidRDefault="006A6EB2" w:rsidP="006A6EB2">
      <w:pPr>
        <w:pStyle w:val="FootnoteText"/>
        <w:ind w:left="272" w:hanging="272"/>
        <w:rPr>
          <w:rStyle w:val="Char5"/>
        </w:rPr>
      </w:pPr>
      <w:r>
        <w:rPr>
          <w:rStyle w:val="Char5"/>
          <w:rFonts w:hint="cs"/>
          <w:rtl/>
        </w:rPr>
        <w:tab/>
      </w:r>
      <w:r w:rsidRPr="00961C75">
        <w:rPr>
          <w:rStyle w:val="Char5"/>
          <w:rFonts w:hint="cs"/>
          <w:rtl/>
        </w:rPr>
        <w:t>(قابل ذکر است که اصل عبارت فوق از شاه عبد العزیز</w:t>
      </w:r>
      <w:r w:rsidRPr="00961C75">
        <w:rPr>
          <w:rStyle w:val="Char5"/>
          <w:rFonts w:cs="CTraditional Arabic" w:hint="cs"/>
          <w:rtl/>
        </w:rPr>
        <w:t>/</w:t>
      </w:r>
      <w:r w:rsidRPr="00961C75">
        <w:rPr>
          <w:rStyle w:val="Char5"/>
          <w:rFonts w:hint="cs"/>
          <w:rtl/>
        </w:rPr>
        <w:t xml:space="preserve"> است، اما ایشان این سخن خطرناک خلاف عقیده اهل حق را ذکر نکرده</w:t>
      </w:r>
      <w:r w:rsidRPr="00961C75">
        <w:rPr>
          <w:rStyle w:val="Char5"/>
          <w:rFonts w:hint="eastAsia"/>
          <w:rtl/>
        </w:rPr>
        <w:t>‏</w:t>
      </w:r>
      <w:r w:rsidRPr="00961C75">
        <w:rPr>
          <w:rStyle w:val="Char5"/>
          <w:rFonts w:hint="cs"/>
          <w:rtl/>
        </w:rPr>
        <w:t>اند بلکه این از اشتباه مترجم کتاب ایشان، علامه آلوسی است که متأسفانه امانت ترجمه را رعایت نکرده است. بنابراین، پیشنهاد و درخواست جدی می</w:t>
      </w:r>
      <w:r w:rsidRPr="00961C75">
        <w:rPr>
          <w:rStyle w:val="Char5"/>
          <w:rFonts w:hint="eastAsia"/>
          <w:rtl/>
        </w:rPr>
        <w:t>‌</w:t>
      </w:r>
      <w:r w:rsidRPr="00961C75">
        <w:rPr>
          <w:rStyle w:val="Char5"/>
          <w:rFonts w:hint="cs"/>
          <w:rtl/>
        </w:rPr>
        <w:t xml:space="preserve">کنیم که کتاب </w:t>
      </w:r>
      <w:r w:rsidRPr="00961C75">
        <w:rPr>
          <w:rStyle w:val="Char6"/>
          <w:rFonts w:hint="cs"/>
          <w:rtl/>
        </w:rPr>
        <w:t>(تحفهء اثناعشریه)</w:t>
      </w:r>
      <w:r w:rsidRPr="00961C75">
        <w:rPr>
          <w:rStyle w:val="Char5"/>
          <w:rFonts w:hint="cs"/>
          <w:rtl/>
        </w:rPr>
        <w:t xml:space="preserve"> شاه عبد العزیز</w:t>
      </w:r>
      <w:r>
        <w:rPr>
          <w:rStyle w:val="Char5"/>
          <w:rFonts w:cs="CTraditional Arabic" w:hint="cs"/>
          <w:rtl/>
        </w:rPr>
        <w:t>/</w:t>
      </w:r>
      <w:r w:rsidRPr="00961C75">
        <w:rPr>
          <w:rStyle w:val="Char5"/>
          <w:rFonts w:hint="cs"/>
          <w:rtl/>
        </w:rPr>
        <w:t xml:space="preserve"> دوباره به عربی بطور کامل و بدون دستکاری ترجمه شود، چون ترجمهء آلوسی</w:t>
      </w:r>
      <w:r>
        <w:rPr>
          <w:rStyle w:val="Char5"/>
          <w:rFonts w:cs="CTraditional Arabic" w:hint="cs"/>
          <w:rtl/>
        </w:rPr>
        <w:t>/</w:t>
      </w:r>
      <w:r w:rsidRPr="00961C75">
        <w:rPr>
          <w:rStyle w:val="Char5"/>
          <w:rFonts w:hint="cs"/>
          <w:rtl/>
        </w:rPr>
        <w:t xml:space="preserve"> به این کتاب خیلی ظلم کرده است و حقیقت چهرهء اصلی آن کتاب از انظار مسلمانان عرب دور مانده است. و بهمین اساس است که چندان قبولیت در میان برادران عرب ندارد. بهرصورت، این است عبارت شاه عبد العزیز</w:t>
      </w:r>
      <w:r>
        <w:rPr>
          <w:rStyle w:val="Char5"/>
          <w:rFonts w:cs="CTraditional Arabic" w:hint="cs"/>
          <w:rtl/>
        </w:rPr>
        <w:t>/</w:t>
      </w:r>
      <w:r w:rsidRPr="00961C75">
        <w:rPr>
          <w:rStyle w:val="Char5"/>
          <w:rFonts w:hint="cs"/>
          <w:rtl/>
        </w:rPr>
        <w:t xml:space="preserve"> در (تحفهء اثناعشریه): </w:t>
      </w:r>
      <w:r w:rsidRPr="00961C75">
        <w:rPr>
          <w:rStyle w:val="Char5"/>
          <w:rtl/>
        </w:rPr>
        <w:t>«پس این اختلاف و تناقض ایشان عاقل را دلیل دروغگوئی همه فرقه</w:t>
      </w:r>
      <w:r w:rsidRPr="00961C75">
        <w:rPr>
          <w:rStyle w:val="Char5"/>
          <w:rFonts w:hint="cs"/>
          <w:rtl/>
        </w:rPr>
        <w:t>‌</w:t>
      </w:r>
      <w:r w:rsidRPr="00961C75">
        <w:rPr>
          <w:rStyle w:val="Char5"/>
          <w:rtl/>
        </w:rPr>
        <w:t>ها بس است زیرا که از یک خانه این همه توط</w:t>
      </w:r>
      <w:r w:rsidRPr="00961C75">
        <w:rPr>
          <w:rStyle w:val="Char5"/>
          <w:rFonts w:hint="cs"/>
          <w:rtl/>
        </w:rPr>
        <w:t>ئه‌</w:t>
      </w:r>
      <w:r w:rsidRPr="00961C75">
        <w:rPr>
          <w:rStyle w:val="Char5"/>
          <w:rtl/>
        </w:rPr>
        <w:t>ها</w:t>
      </w:r>
      <w:r w:rsidRPr="00961C75">
        <w:rPr>
          <w:rStyle w:val="Char5"/>
          <w:rFonts w:hint="cs"/>
          <w:rtl/>
        </w:rPr>
        <w:t>ی</w:t>
      </w:r>
      <w:r w:rsidRPr="00961C75">
        <w:rPr>
          <w:rStyle w:val="Char5"/>
          <w:rtl/>
        </w:rPr>
        <w:t xml:space="preserve"> مختلف و روایت</w:t>
      </w:r>
      <w:r>
        <w:rPr>
          <w:rStyle w:val="Char5"/>
          <w:rFonts w:hint="cs"/>
          <w:rtl/>
        </w:rPr>
        <w:t>‌</w:t>
      </w:r>
      <w:r w:rsidRPr="00961C75">
        <w:rPr>
          <w:rStyle w:val="Char5"/>
          <w:rtl/>
        </w:rPr>
        <w:t>های متناقض نمی</w:t>
      </w:r>
      <w:r w:rsidRPr="00961C75">
        <w:rPr>
          <w:rStyle w:val="Char5"/>
          <w:rFonts w:hint="cs"/>
          <w:rtl/>
        </w:rPr>
        <w:t>‌</w:t>
      </w:r>
      <w:r w:rsidRPr="00961C75">
        <w:rPr>
          <w:rStyle w:val="Char5"/>
          <w:rtl/>
        </w:rPr>
        <w:t>تواند برآمد و الا بعضی اهل آن خانه کذاب و دروغگو و گمراه</w:t>
      </w:r>
      <w:r>
        <w:rPr>
          <w:rStyle w:val="Char5"/>
          <w:rFonts w:hint="cs"/>
          <w:rtl/>
        </w:rPr>
        <w:t>‌</w:t>
      </w:r>
      <w:r w:rsidRPr="00961C75">
        <w:rPr>
          <w:rStyle w:val="Char5"/>
          <w:rtl/>
        </w:rPr>
        <w:t>کننده خلق الله باشند و این را نص قرآنی باطل می</w:t>
      </w:r>
      <w:r w:rsidRPr="00961C75">
        <w:rPr>
          <w:rStyle w:val="Char5"/>
          <w:rFonts w:hint="cs"/>
          <w:rtl/>
        </w:rPr>
        <w:t>‌</w:t>
      </w:r>
      <w:r w:rsidRPr="00961C75">
        <w:rPr>
          <w:rStyle w:val="Char5"/>
          <w:rtl/>
        </w:rPr>
        <w:t>کند</w:t>
      </w:r>
      <w:r w:rsidRPr="00961C75">
        <w:rPr>
          <w:rStyle w:val="Char5"/>
          <w:rFonts w:hint="cs"/>
          <w:rtl/>
        </w:rPr>
        <w:t>،</w:t>
      </w:r>
      <w:r w:rsidRPr="00961C75">
        <w:rPr>
          <w:rStyle w:val="Char5"/>
          <w:rtl/>
        </w:rPr>
        <w:t xml:space="preserve"> قوله تعالی</w:t>
      </w:r>
      <w:r w:rsidRPr="00961C75">
        <w:rPr>
          <w:rStyle w:val="Char5"/>
          <w:rFonts w:hint="cs"/>
          <w:rtl/>
        </w:rPr>
        <w:t>:</w:t>
      </w:r>
      <w:r w:rsidRPr="00961C75">
        <w:rPr>
          <w:rFonts w:cs="B Badr" w:hint="cs"/>
          <w:sz w:val="24"/>
          <w:szCs w:val="24"/>
          <w:rtl/>
          <w:lang w:bidi="fa-IR"/>
        </w:rPr>
        <w:t xml:space="preserve"> </w:t>
      </w:r>
      <w:r w:rsidRPr="00961C75">
        <w:rPr>
          <w:rFonts w:ascii="Traditional Arabic" w:hAnsi="Traditional Arabic" w:cs="Traditional Arabic"/>
          <w:sz w:val="24"/>
          <w:szCs w:val="24"/>
          <w:rtl/>
          <w:lang w:bidi="fa-IR"/>
        </w:rPr>
        <w:t>﴿</w:t>
      </w:r>
      <w:r w:rsidRPr="00961C75">
        <w:rPr>
          <w:rStyle w:val="Chara"/>
          <w:rFonts w:hint="cs"/>
          <w:rtl/>
        </w:rPr>
        <w:t xml:space="preserve">وَقَرۡنَ </w:t>
      </w:r>
      <w:r w:rsidRPr="00961C75">
        <w:rPr>
          <w:rStyle w:val="Chara"/>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Pr="00961C75">
        <w:rPr>
          <w:rStyle w:val="Chara"/>
          <w:rFonts w:hint="cs"/>
          <w:rtl/>
        </w:rPr>
        <w:t>ٗا ٣٣</w:t>
      </w:r>
      <w:r w:rsidRPr="00961C75">
        <w:rPr>
          <w:rFonts w:ascii="Traditional Arabic" w:hAnsi="Traditional Arabic" w:cs="Traditional Arabic"/>
          <w:sz w:val="24"/>
          <w:szCs w:val="24"/>
          <w:rtl/>
          <w:lang w:bidi="fa-IR"/>
        </w:rPr>
        <w:t>﴾</w:t>
      </w:r>
      <w:r w:rsidRPr="00961C75">
        <w:rPr>
          <w:rStyle w:val="Charb"/>
          <w:rFonts w:hint="cs"/>
          <w:rtl/>
        </w:rPr>
        <w:t xml:space="preserve"> </w:t>
      </w:r>
      <w:r w:rsidRPr="00961C75">
        <w:rPr>
          <w:rStyle w:val="Charb"/>
          <w:rtl/>
        </w:rPr>
        <w:t>[</w:t>
      </w:r>
      <w:r w:rsidRPr="00961C75">
        <w:rPr>
          <w:rStyle w:val="Charb"/>
          <w:rFonts w:hint="cs"/>
          <w:rtl/>
        </w:rPr>
        <w:t>الأحزاب: 33</w:t>
      </w:r>
      <w:r w:rsidRPr="00961C75">
        <w:rPr>
          <w:rStyle w:val="Charb"/>
          <w:rtl/>
        </w:rPr>
        <w:t>]</w:t>
      </w:r>
      <w:r w:rsidRPr="00961C75">
        <w:rPr>
          <w:rStyle w:val="Charb"/>
          <w:rFonts w:hint="cs"/>
          <w:rtl/>
        </w:rPr>
        <w:t>.</w:t>
      </w:r>
      <w:r w:rsidRPr="00961C75">
        <w:rPr>
          <w:rFonts w:cs="B Badr" w:hint="cs"/>
          <w:sz w:val="24"/>
          <w:szCs w:val="24"/>
          <w:rtl/>
          <w:lang w:bidi="fa-IR"/>
        </w:rPr>
        <w:t xml:space="preserve"> </w:t>
      </w:r>
      <w:r w:rsidRPr="00961C75">
        <w:rPr>
          <w:rStyle w:val="Char5"/>
          <w:rtl/>
        </w:rPr>
        <w:t>و نیز احوال بزرگان اهل بیت خصوصا</w:t>
      </w:r>
      <w:r w:rsidRPr="00961C75">
        <w:rPr>
          <w:rStyle w:val="Char5"/>
          <w:rFonts w:hint="cs"/>
          <w:rtl/>
        </w:rPr>
        <w:t>ً</w:t>
      </w:r>
      <w:r w:rsidRPr="00961C75">
        <w:rPr>
          <w:rStyle w:val="Char5"/>
          <w:rtl/>
        </w:rPr>
        <w:t xml:space="preserve"> ائمه</w:t>
      </w:r>
      <w:r w:rsidRPr="00961C75">
        <w:rPr>
          <w:rStyle w:val="Char5"/>
          <w:rFonts w:hint="cs"/>
          <w:rtl/>
        </w:rPr>
        <w:t>،</w:t>
      </w:r>
      <w:r w:rsidRPr="00961C75">
        <w:rPr>
          <w:rStyle w:val="Char5"/>
          <w:rtl/>
        </w:rPr>
        <w:t xml:space="preserve"> از روایات تواریخ بالیقین معلوم است که از بهترین بندگان خدا و حق</w:t>
      </w:r>
      <w:r w:rsidRPr="00961C75">
        <w:rPr>
          <w:rStyle w:val="Char5"/>
          <w:rFonts w:hint="cs"/>
          <w:rtl/>
        </w:rPr>
        <w:t>‌</w:t>
      </w:r>
      <w:r w:rsidRPr="00961C75">
        <w:rPr>
          <w:rStyle w:val="Char5"/>
          <w:rtl/>
        </w:rPr>
        <w:t>پرست و تابع دین و آئین جد خود بوده‌اند دروغ گفتن و برای ریاست خود مردم را فریب دادن از ایشان امکان ندارد</w:t>
      </w:r>
      <w:r w:rsidRPr="00961C75">
        <w:rPr>
          <w:rStyle w:val="Char5"/>
          <w:rFonts w:hint="cs"/>
          <w:rtl/>
        </w:rPr>
        <w:t>،</w:t>
      </w:r>
      <w:r w:rsidRPr="00961C75">
        <w:rPr>
          <w:rStyle w:val="Char5"/>
          <w:rtl/>
        </w:rPr>
        <w:t xml:space="preserve"> پس معلوم شد که اهل بیت ازین همه روایات و حکایات بری و بیخبر</w:t>
      </w:r>
      <w:r w:rsidRPr="00961C75">
        <w:rPr>
          <w:rStyle w:val="Char5"/>
          <w:rFonts w:hint="cs"/>
          <w:rtl/>
        </w:rPr>
        <w:t xml:space="preserve">‌اند </w:t>
      </w:r>
      <w:r w:rsidRPr="00961C75">
        <w:rPr>
          <w:rStyle w:val="Char5"/>
          <w:rtl/>
        </w:rPr>
        <w:t>و این فرقه</w:t>
      </w:r>
      <w:r w:rsidRPr="00961C75">
        <w:rPr>
          <w:rStyle w:val="Char5"/>
          <w:rFonts w:hint="cs"/>
          <w:rtl/>
        </w:rPr>
        <w:t>‌</w:t>
      </w:r>
      <w:r w:rsidRPr="00961C75">
        <w:rPr>
          <w:rStyle w:val="Char5"/>
          <w:rtl/>
        </w:rPr>
        <w:t>ها</w:t>
      </w:r>
      <w:r w:rsidRPr="00961C75">
        <w:rPr>
          <w:rStyle w:val="Char5"/>
          <w:rFonts w:hint="cs"/>
          <w:rtl/>
        </w:rPr>
        <w:t>ی</w:t>
      </w:r>
      <w:r w:rsidRPr="00961C75">
        <w:rPr>
          <w:rStyle w:val="Char5"/>
          <w:rtl/>
        </w:rPr>
        <w:t xml:space="preserve"> مختلف روایات مذهب خود بالا بالا ساخته‌اند که اصلی ندارند»</w:t>
      </w:r>
      <w:r w:rsidRPr="00961C75">
        <w:rPr>
          <w:rStyle w:val="Char5"/>
          <w:rFonts w:hint="cs"/>
          <w:rtl/>
        </w:rPr>
        <w:t xml:space="preserve">). (مُصحح) </w:t>
      </w:r>
    </w:p>
  </w:footnote>
  <w:footnote w:id="68">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w:t>
      </w:r>
      <w:r w:rsidRPr="00961C75">
        <w:rPr>
          <w:rStyle w:val="Char6"/>
          <w:rFonts w:hint="cs"/>
          <w:rtl/>
        </w:rPr>
        <w:t xml:space="preserve">رفع الملام عن الأئمة الأعلام </w:t>
      </w:r>
      <w:r w:rsidRPr="006A6EB2">
        <w:rPr>
          <w:rStyle w:val="Char5"/>
          <w:rFonts w:hint="cs"/>
          <w:rtl/>
        </w:rPr>
        <w:t>– ابن تیمیه.</w:t>
      </w:r>
    </w:p>
  </w:footnote>
  <w:footnote w:id="69">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w:t>
      </w:r>
      <w:r w:rsidRPr="00961C75">
        <w:rPr>
          <w:rStyle w:val="Char6"/>
          <w:rFonts w:hint="cs"/>
          <w:rtl/>
        </w:rPr>
        <w:t>الفرق بین الفرق</w:t>
      </w:r>
      <w:r w:rsidRPr="006A6EB2">
        <w:rPr>
          <w:rStyle w:val="Char5"/>
          <w:rFonts w:hint="cs"/>
          <w:rtl/>
        </w:rPr>
        <w:t xml:space="preserve"> – بغدادی – 27.</w:t>
      </w:r>
    </w:p>
  </w:footnote>
  <w:footnote w:id="70">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همان، 16.</w:t>
      </w:r>
    </w:p>
  </w:footnote>
  <w:footnote w:id="71">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همان، 45.</w:t>
      </w:r>
    </w:p>
  </w:footnote>
  <w:footnote w:id="72">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w:t>
      </w:r>
      <w:r w:rsidRPr="00961C75">
        <w:rPr>
          <w:rStyle w:val="Char6"/>
          <w:rFonts w:hint="cs"/>
          <w:rtl/>
        </w:rPr>
        <w:t>مختصر التحفة</w:t>
      </w:r>
      <w:r w:rsidRPr="006A6EB2">
        <w:rPr>
          <w:rStyle w:val="Char5"/>
          <w:rFonts w:hint="cs"/>
          <w:rtl/>
        </w:rPr>
        <w:t>، 16.</w:t>
      </w:r>
    </w:p>
  </w:footnote>
  <w:footnote w:id="73">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آنان شاخه‌ای از اسماعیلی</w:t>
      </w:r>
      <w:r w:rsidRPr="00961C75">
        <w:rPr>
          <w:rStyle w:val="Char5"/>
          <w:rFonts w:hint="eastAsia"/>
          <w:rtl/>
        </w:rPr>
        <w:t>‌</w:t>
      </w:r>
      <w:r w:rsidRPr="00961C75">
        <w:rPr>
          <w:rStyle w:val="Char5"/>
          <w:rFonts w:hint="cs"/>
          <w:rtl/>
        </w:rPr>
        <w:t xml:space="preserve">ها پیروان مبارک هستند که معتقد بودند امام پس از جعفر فرزند ارشدش اسماعیل سپس پسرش محمد که آخرین امام و مهدی منتظر است، می‌باشد. </w:t>
      </w:r>
      <w:r w:rsidRPr="00961C75">
        <w:rPr>
          <w:rStyle w:val="Char6"/>
          <w:rFonts w:hint="cs"/>
          <w:rtl/>
        </w:rPr>
        <w:t xml:space="preserve">مختصر التحفة </w:t>
      </w:r>
      <w:r w:rsidRPr="006A6EB2">
        <w:rPr>
          <w:rStyle w:val="Char5"/>
          <w:rFonts w:hint="cs"/>
          <w:rtl/>
        </w:rPr>
        <w:t>– 17.</w:t>
      </w:r>
    </w:p>
  </w:footnote>
  <w:footnote w:id="74">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ایشان گروهی از اسماعیلی</w:t>
      </w:r>
      <w:r w:rsidRPr="00961C75">
        <w:rPr>
          <w:rStyle w:val="Char5"/>
          <w:rFonts w:hint="eastAsia"/>
          <w:rtl/>
        </w:rPr>
        <w:t>‌</w:t>
      </w:r>
      <w:r w:rsidRPr="00961C75">
        <w:rPr>
          <w:rStyle w:val="Char5"/>
          <w:rFonts w:hint="cs"/>
          <w:rtl/>
        </w:rPr>
        <w:t>ها و پیروان قرمط (المبارک) هستند، برخی دانشمندان گفته‌اند: قرمط نام مردی دیگر از کوفیان بوده که عقاید قرمطی</w:t>
      </w:r>
      <w:r w:rsidRPr="00961C75">
        <w:rPr>
          <w:rStyle w:val="Char5"/>
          <w:rFonts w:hint="eastAsia"/>
          <w:rtl/>
        </w:rPr>
        <w:t>‌</w:t>
      </w:r>
      <w:r w:rsidRPr="00961C75">
        <w:rPr>
          <w:rStyle w:val="Char5"/>
          <w:rFonts w:hint="cs"/>
          <w:rtl/>
        </w:rPr>
        <w:t>هیا را اختراع کرد، عده‌ی دیگر گفته‌اند نام پدرش بوده ولی نام خودش حمدان است که سال دویست و هفتاد سر بر آورد، برخی گفته‌اند: نام روستایی از روستاهای واسط است که حمدان اهل آنجا بوده، به او می‌گویند: قرمطی و پیروانش «قرامطه» نام دارند و در همان جا ظهور کردند. عقیده‌شان این است که اسماعیل بن جعفر آخرین امام و زنده است و همچنین معتقد به حلالی حرام</w:t>
      </w:r>
      <w:r w:rsidRPr="00961C75">
        <w:rPr>
          <w:rStyle w:val="Char5"/>
          <w:rFonts w:hint="eastAsia"/>
          <w:rtl/>
        </w:rPr>
        <w:t>‌</w:t>
      </w:r>
      <w:r w:rsidRPr="00961C75">
        <w:rPr>
          <w:rStyle w:val="Char5"/>
          <w:rFonts w:hint="cs"/>
          <w:rtl/>
        </w:rPr>
        <w:t xml:space="preserve">ها بودند. </w:t>
      </w:r>
      <w:r w:rsidRPr="00961C75">
        <w:rPr>
          <w:rStyle w:val="Char6"/>
          <w:rFonts w:hint="cs"/>
          <w:rtl/>
        </w:rPr>
        <w:t xml:space="preserve">(مختصر التحفة </w:t>
      </w:r>
      <w:r w:rsidRPr="00961C75">
        <w:rPr>
          <w:rStyle w:val="Char6"/>
          <w:rFonts w:ascii="Times New Roman" w:hAnsi="Times New Roman" w:cs="Times New Roman" w:hint="cs"/>
          <w:rtl/>
        </w:rPr>
        <w:t>–</w:t>
      </w:r>
      <w:r w:rsidRPr="00961C75">
        <w:rPr>
          <w:rStyle w:val="Char6"/>
          <w:rFonts w:hint="cs"/>
          <w:rtl/>
        </w:rPr>
        <w:t xml:space="preserve"> 17)</w:t>
      </w:r>
    </w:p>
  </w:footnote>
  <w:footnote w:id="75">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پیروان یحیی بن ابی شمیط بودند. به گمان ایشان امامت پس از صادق از آن پنج پسرش می‌باشد بدین ترتیب: اسماعیل، محمد، موسی الکاظم، عبدالله افطح و بالاخره اسحاق (همان).</w:t>
      </w:r>
    </w:p>
  </w:footnote>
  <w:footnote w:id="76">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w:t>
      </w:r>
      <w:r w:rsidRPr="00961C75">
        <w:rPr>
          <w:rStyle w:val="Char6"/>
          <w:rFonts w:hint="cs"/>
          <w:rtl/>
        </w:rPr>
        <w:t xml:space="preserve">مختصر التحفة </w:t>
      </w:r>
      <w:r w:rsidRPr="006A6EB2">
        <w:rPr>
          <w:rStyle w:val="Char5"/>
          <w:rFonts w:hint="cs"/>
          <w:rtl/>
        </w:rPr>
        <w:t>– 18.</w:t>
      </w:r>
    </w:p>
  </w:footnote>
  <w:footnote w:id="77">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صباحی</w:t>
      </w:r>
      <w:r w:rsidRPr="00961C75">
        <w:rPr>
          <w:rStyle w:val="Char5"/>
          <w:rFonts w:hint="eastAsia"/>
          <w:rtl/>
        </w:rPr>
        <w:t>‌</w:t>
      </w:r>
      <w:r w:rsidRPr="00961C75">
        <w:rPr>
          <w:rStyle w:val="Char5"/>
          <w:rFonts w:hint="cs"/>
          <w:rtl/>
        </w:rPr>
        <w:t>ها و حمیری</w:t>
      </w:r>
      <w:r w:rsidRPr="00961C75">
        <w:rPr>
          <w:rStyle w:val="Char5"/>
          <w:rFonts w:hint="eastAsia"/>
          <w:rtl/>
        </w:rPr>
        <w:t>‌</w:t>
      </w:r>
      <w:r w:rsidRPr="00961C75">
        <w:rPr>
          <w:rStyle w:val="Char5"/>
          <w:rFonts w:hint="cs"/>
          <w:rtl/>
        </w:rPr>
        <w:t>ها هم نام دارند بنا به انتساب آن به حسن بن صباح حمیری که اقدام به دعوت برای بچه‌ای به اسم هادی کرد به گمان اینکه پسر نزار است، پس، از نظر آنان امامت پس از پدرش از آنِ او است سپس برای پسرش حسن، ابن صباح معتقد بود برای امام جایز است</w:t>
      </w:r>
      <w:r>
        <w:rPr>
          <w:rStyle w:val="Char5"/>
          <w:rFonts w:hint="cs"/>
          <w:rtl/>
        </w:rPr>
        <w:t xml:space="preserve"> هرچه </w:t>
      </w:r>
      <w:r w:rsidRPr="00961C75">
        <w:rPr>
          <w:rStyle w:val="Char5"/>
          <w:rFonts w:hint="cs"/>
          <w:rtl/>
        </w:rPr>
        <w:t>را خواست انجام دهد و تکالیف شرعی را بردارد. به پیروانش گفت: به من وحی شده که تکالیف شرعی از شما برداشته شده و حرام</w:t>
      </w:r>
      <w:r w:rsidRPr="00961C75">
        <w:rPr>
          <w:rStyle w:val="Char5"/>
          <w:rFonts w:hint="eastAsia"/>
          <w:rtl/>
        </w:rPr>
        <w:t>‌</w:t>
      </w:r>
      <w:r w:rsidRPr="00961C75">
        <w:rPr>
          <w:rStyle w:val="Char5"/>
          <w:rFonts w:hint="cs"/>
          <w:rtl/>
        </w:rPr>
        <w:t>ها نیز برایتان مباح گشته مشروط به اینکه میان خود اختلاف نداشته باشید و امامتان را نافرمانی نکنید. پس از او پسرش محمد جای او را گرفت که همان اخلاق و خط مشی پدرش را داشت و پسرش علاءالدین محمد نیز چنان بود، هم او پس ازپدرش و هم رکن الدین پسر وی از دین برگشتند.</w:t>
      </w:r>
    </w:p>
    <w:p w:rsidR="006A6EB2" w:rsidRPr="00961C75" w:rsidRDefault="006A6EB2" w:rsidP="006A6EB2">
      <w:pPr>
        <w:pStyle w:val="FootnoteText"/>
        <w:ind w:left="272" w:hanging="272"/>
        <w:rPr>
          <w:rStyle w:val="Char6"/>
          <w:rtl/>
        </w:rPr>
      </w:pPr>
      <w:r>
        <w:rPr>
          <w:rStyle w:val="Char5"/>
          <w:rFonts w:hint="cs"/>
          <w:rtl/>
        </w:rPr>
        <w:tab/>
      </w:r>
      <w:r w:rsidRPr="00961C75">
        <w:rPr>
          <w:rStyle w:val="Char5"/>
          <w:rFonts w:hint="cs"/>
          <w:rtl/>
        </w:rPr>
        <w:t xml:space="preserve">چنگیزخان در زمان نامبرده سر برآورد و کشورش را به نابودی کشاند، او در آن زمان ساکن شهر ری و در قلعه‌ی «الموت» یکی از قلعه‌های طبرستان پناه گرفته بود. ولی تا آخر ادامه نداد بلکه نهایتاً به پیروان چنگیزخان پیوست، هنگامی که به سرزمینش برمی‌گشت همراه وی بود که در میان </w:t>
      </w:r>
      <w:r w:rsidRPr="006A6EB2">
        <w:rPr>
          <w:rStyle w:val="Char4"/>
          <w:rFonts w:hint="cs"/>
          <w:rtl/>
        </w:rPr>
        <w:t>راه درگذشت. سپس پسرش که خود را «جدید الدولة» نام داد سر بر آورد، ولی وقتی</w:t>
      </w:r>
      <w:r w:rsidRPr="00961C75">
        <w:rPr>
          <w:rStyle w:val="Char5"/>
          <w:rFonts w:hint="cs"/>
          <w:rtl/>
        </w:rPr>
        <w:t xml:space="preserve"> خبر آن به پادشاهان تاتار رسید گروهش را پراکنده ساختند، جدید الدول</w:t>
      </w:r>
      <w:r>
        <w:rPr>
          <w:rStyle w:val="Char5"/>
          <w:rFonts w:hint="cs"/>
          <w:rtl/>
        </w:rPr>
        <w:t>ة</w:t>
      </w:r>
      <w:r w:rsidRPr="00961C75">
        <w:rPr>
          <w:rStyle w:val="Char5"/>
          <w:rFonts w:hint="cs"/>
          <w:rtl/>
        </w:rPr>
        <w:t xml:space="preserve"> خود را در روستاهای طبرستان پنهان کرد و با همان وضعیت درگذشت، بدین ترتیب هیچ کدام از پسرانش نماندند که ادعای امامت کنند. </w:t>
      </w:r>
      <w:r w:rsidRPr="00961C75">
        <w:rPr>
          <w:rStyle w:val="Char6"/>
          <w:rFonts w:hint="cs"/>
          <w:rtl/>
        </w:rPr>
        <w:t xml:space="preserve">(مختصر التحفة </w:t>
      </w:r>
      <w:r w:rsidRPr="00961C75">
        <w:rPr>
          <w:rStyle w:val="Char6"/>
          <w:rFonts w:ascii="Times New Roman" w:hAnsi="Times New Roman" w:cs="Times New Roman" w:hint="cs"/>
          <w:rtl/>
        </w:rPr>
        <w:t>–</w:t>
      </w:r>
      <w:r w:rsidRPr="00961C75">
        <w:rPr>
          <w:rStyle w:val="Char6"/>
          <w:rFonts w:hint="cs"/>
          <w:rtl/>
        </w:rPr>
        <w:t xml:space="preserve"> 19، 20).</w:t>
      </w:r>
    </w:p>
  </w:footnote>
  <w:footnote w:id="78">
    <w:p w:rsidR="006A6EB2" w:rsidRDefault="006A6EB2" w:rsidP="006A6EB2">
      <w:pPr>
        <w:pStyle w:val="FootnoteText"/>
        <w:ind w:left="272" w:hanging="272"/>
        <w:rPr>
          <w:rStyle w:val="Char5"/>
          <w:rtl/>
        </w:rPr>
      </w:pPr>
      <w:r w:rsidRPr="00961C75">
        <w:rPr>
          <w:rStyle w:val="Char5"/>
        </w:rPr>
        <w:footnoteRef/>
      </w:r>
      <w:r w:rsidRPr="00961C75">
        <w:rPr>
          <w:rStyle w:val="Char5"/>
          <w:rFonts w:hint="cs"/>
          <w:rtl/>
        </w:rPr>
        <w:t>) او سلیم بن قیس عامری است که به گمان شیعیان از یاران علی</w:t>
      </w:r>
      <w:r w:rsidRPr="00961C75">
        <w:rPr>
          <w:rStyle w:val="Char5"/>
          <w:rFonts w:cs="CTraditional Arabic" w:hint="cs"/>
          <w:rtl/>
        </w:rPr>
        <w:t>س</w:t>
      </w:r>
      <w:r w:rsidRPr="00961C75">
        <w:rPr>
          <w:rStyle w:val="Char5"/>
          <w:rFonts w:hint="cs"/>
          <w:rtl/>
        </w:rPr>
        <w:t xml:space="preserve"> محسوب می‌گردد نویسنده‌ی کتاب </w:t>
      </w:r>
      <w:r w:rsidRPr="00961C75">
        <w:rPr>
          <w:rStyle w:val="Char6"/>
          <w:rFonts w:hint="cs"/>
          <w:rtl/>
        </w:rPr>
        <w:t xml:space="preserve">(السقیفة) </w:t>
      </w:r>
      <w:r w:rsidRPr="00961C75">
        <w:rPr>
          <w:rStyle w:val="Char5"/>
          <w:rFonts w:hint="cs"/>
          <w:rtl/>
        </w:rPr>
        <w:t>می‌باشد. کتاب مزبور با ذهنیت و برداشت روحی و فکری شیعه در طعنه زدن به صحابه‌ی کرام</w:t>
      </w:r>
      <w:r w:rsidRPr="00961C75">
        <w:rPr>
          <w:rStyle w:val="Char5"/>
          <w:rFonts w:cs="CTraditional Arabic" w:hint="cs"/>
          <w:rtl/>
        </w:rPr>
        <w:t>ش</w:t>
      </w:r>
      <w:r w:rsidRPr="00961C75">
        <w:rPr>
          <w:rStyle w:val="Char5"/>
          <w:rFonts w:hint="cs"/>
          <w:rtl/>
        </w:rPr>
        <w:t xml:space="preserve"> سازگار است. برخی از شیعیان معاصر کوشیده‌اند صحت انتساب آن به سلیم بن قیس را زیر سؤال ببرند ولی چهره‌های سرشناس اهل تشیع آن را از اصول دینشان که بر غلو و افراط و طعنه‌زدن به پیشینیان امت است پایه‌گذاری شده، به حساب می‌آورند و اینک به ذکر چند نمونه از دیدگاه دانشمندانشان راجع به کتاب مزبور می‌</w:t>
      </w:r>
      <w:r w:rsidRPr="00961C75">
        <w:rPr>
          <w:rStyle w:val="Char5"/>
          <w:rFonts w:hint="eastAsia"/>
          <w:rtl/>
        </w:rPr>
        <w:t>‌پردازیم:</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حیدر علی فیض آبادی می‌گوید: </w:t>
      </w:r>
      <w:r w:rsidRPr="00961C75">
        <w:rPr>
          <w:rStyle w:val="Char5"/>
          <w:rtl/>
        </w:rPr>
        <w:t>«</w:t>
      </w:r>
      <w:r w:rsidRPr="00961C75">
        <w:rPr>
          <w:rStyle w:val="Char5"/>
          <w:rFonts w:hint="cs"/>
          <w:rtl/>
        </w:rPr>
        <w:t>صحت این دو کتاب یعنی کتاب سلیم و تفسیر اهل البیت (مقصودش تفسیر قمی است) و صحیحتر بودن یکی از آن دو مورد اجماع و اتفاق محققان شیعه است. بنابراین محتوای این دو کتاب از نظر شیعیان به صورت یقینی از زبان مترجم وحی نبوی صادر شده است، چون تمام علوم امامان راستگو به این اقیانوس</w:t>
      </w:r>
      <w:r w:rsidRPr="00961C75">
        <w:rPr>
          <w:rStyle w:val="Char5"/>
          <w:rFonts w:hint="eastAsia"/>
          <w:rtl/>
        </w:rPr>
        <w:t>‌</w:t>
      </w:r>
      <w:r w:rsidRPr="00961C75">
        <w:rPr>
          <w:rStyle w:val="Char5"/>
          <w:rFonts w:hint="cs"/>
          <w:rtl/>
        </w:rPr>
        <w:t>های بیکران برمی گردد</w:t>
      </w:r>
      <w:r w:rsidRPr="00961C75">
        <w:rPr>
          <w:rStyle w:val="Char5"/>
          <w:rtl/>
        </w:rPr>
        <w:t>»</w:t>
      </w:r>
      <w:r w:rsidRPr="00961C75">
        <w:rPr>
          <w:rStyle w:val="Char5"/>
          <w:rFonts w:hint="cs"/>
          <w:rtl/>
        </w:rPr>
        <w:t xml:space="preserve">. </w:t>
      </w:r>
      <w:r w:rsidRPr="006A6EB2">
        <w:rPr>
          <w:rStyle w:val="Char5"/>
          <w:rFonts w:hint="cs"/>
          <w:rtl/>
        </w:rPr>
        <w:t>(منتهی الکلام 3/29 به نقل از استقصاء الأفحام حامد حسین 2/350)</w:t>
      </w:r>
    </w:p>
    <w:p w:rsidR="006A6EB2" w:rsidRDefault="006A6EB2" w:rsidP="006A6EB2">
      <w:pPr>
        <w:pStyle w:val="FootnoteText"/>
        <w:ind w:left="272" w:hanging="272"/>
        <w:rPr>
          <w:rStyle w:val="Char5"/>
          <w:rtl/>
        </w:rPr>
      </w:pPr>
      <w:r>
        <w:rPr>
          <w:rStyle w:val="Char5"/>
          <w:rFonts w:hint="cs"/>
          <w:rtl/>
        </w:rPr>
        <w:tab/>
      </w:r>
      <w:r w:rsidRPr="006A6EB2">
        <w:rPr>
          <w:rStyle w:val="Char5"/>
          <w:rFonts w:hint="cs"/>
          <w:rtl/>
        </w:rPr>
        <w:t xml:space="preserve">نعمانی در کتاب (الغیبة – 61) می‌گوید: </w:t>
      </w:r>
      <w:r w:rsidRPr="006A6EB2">
        <w:rPr>
          <w:rStyle w:val="Char5"/>
          <w:rtl/>
        </w:rPr>
        <w:t>«</w:t>
      </w:r>
      <w:r w:rsidRPr="006A6EB2">
        <w:rPr>
          <w:rStyle w:val="Char5"/>
          <w:rFonts w:hint="cs"/>
          <w:rtl/>
        </w:rPr>
        <w:t>میان هیچکدام از دانشمندان و راویان اهل تشیع اختلافی وجود ندارد که کتاب سلیم بن قیس هلالی منبعی از بزرگترین منابع اصول به شمار می‌آید</w:t>
      </w:r>
      <w:r w:rsidRPr="006A6EB2">
        <w:rPr>
          <w:rStyle w:val="Char5"/>
          <w:rtl/>
        </w:rPr>
        <w:t>»</w:t>
      </w:r>
      <w:r w:rsidRPr="00961C75">
        <w:rPr>
          <w:rStyle w:val="Char5"/>
          <w:rFonts w:hint="cs"/>
          <w:rtl/>
        </w:rPr>
        <w:t>.</w:t>
      </w:r>
    </w:p>
    <w:p w:rsidR="006A6EB2" w:rsidRDefault="006A6EB2" w:rsidP="006A6EB2">
      <w:pPr>
        <w:pStyle w:val="FootnoteText"/>
        <w:ind w:left="272" w:hanging="272"/>
        <w:rPr>
          <w:rStyle w:val="Char6"/>
          <w:rtl/>
        </w:rPr>
      </w:pPr>
      <w:r>
        <w:rPr>
          <w:rStyle w:val="Char5"/>
          <w:rFonts w:hint="cs"/>
          <w:rtl/>
        </w:rPr>
        <w:tab/>
      </w:r>
      <w:r w:rsidRPr="00961C75">
        <w:rPr>
          <w:rStyle w:val="Char5"/>
          <w:rFonts w:hint="cs"/>
          <w:rtl/>
        </w:rPr>
        <w:t xml:space="preserve">ابن الغضافری می‌گوید: </w:t>
      </w:r>
      <w:r w:rsidRPr="00961C75">
        <w:rPr>
          <w:rStyle w:val="Char5"/>
          <w:rtl/>
        </w:rPr>
        <w:t>«</w:t>
      </w:r>
      <w:r w:rsidRPr="00961C75">
        <w:rPr>
          <w:rStyle w:val="Char5"/>
          <w:rFonts w:hint="cs"/>
          <w:rtl/>
        </w:rPr>
        <w:t>این کتاب مشهور به او منتسب است</w:t>
      </w:r>
      <w:r w:rsidRPr="00961C75">
        <w:rPr>
          <w:rStyle w:val="Char5"/>
          <w:rtl/>
        </w:rPr>
        <w:t>»</w:t>
      </w:r>
      <w:r w:rsidRPr="00961C75">
        <w:rPr>
          <w:rStyle w:val="Char5"/>
          <w:rFonts w:hint="cs"/>
          <w:rtl/>
        </w:rPr>
        <w:t xml:space="preserve">. </w:t>
      </w:r>
      <w:r w:rsidRPr="00961C75">
        <w:rPr>
          <w:rStyle w:val="Char6"/>
          <w:rFonts w:hint="cs"/>
          <w:rtl/>
        </w:rPr>
        <w:t xml:space="preserve">(خلاصة الاقوال </w:t>
      </w:r>
      <w:r w:rsidRPr="00961C75">
        <w:rPr>
          <w:rStyle w:val="Char6"/>
          <w:rFonts w:ascii="Times New Roman" w:hAnsi="Times New Roman" w:cs="Times New Roman" w:hint="cs"/>
          <w:rtl/>
        </w:rPr>
        <w:t>–</w:t>
      </w:r>
      <w:r w:rsidRPr="00961C75">
        <w:rPr>
          <w:rStyle w:val="Char6"/>
          <w:rFonts w:hint="cs"/>
          <w:rtl/>
        </w:rPr>
        <w:t xml:space="preserve"> 83).</w:t>
      </w:r>
    </w:p>
    <w:p w:rsidR="006A6EB2" w:rsidRDefault="006A6EB2" w:rsidP="006A6EB2">
      <w:pPr>
        <w:pStyle w:val="FootnoteText"/>
        <w:ind w:left="272" w:hanging="272"/>
        <w:rPr>
          <w:rStyle w:val="Char5"/>
          <w:rtl/>
        </w:rPr>
      </w:pPr>
      <w:r>
        <w:rPr>
          <w:rStyle w:val="Char6"/>
          <w:rFonts w:hint="cs"/>
          <w:rtl/>
        </w:rPr>
        <w:tab/>
      </w:r>
      <w:r w:rsidRPr="00961C75">
        <w:rPr>
          <w:rStyle w:val="Char5"/>
          <w:rFonts w:hint="cs"/>
          <w:rtl/>
        </w:rPr>
        <w:t xml:space="preserve">هاشم بحرانی در کتاب </w:t>
      </w:r>
      <w:r w:rsidRPr="00961C75">
        <w:rPr>
          <w:rStyle w:val="Char6"/>
          <w:rFonts w:hint="cs"/>
          <w:rtl/>
        </w:rPr>
        <w:t xml:space="preserve">(غایة المرام </w:t>
      </w:r>
      <w:r w:rsidRPr="00961C75">
        <w:rPr>
          <w:rStyle w:val="Char6"/>
          <w:rFonts w:ascii="Times New Roman" w:hAnsi="Times New Roman" w:cs="Times New Roman" w:hint="cs"/>
          <w:rtl/>
        </w:rPr>
        <w:t>–</w:t>
      </w:r>
      <w:r w:rsidRPr="00961C75">
        <w:rPr>
          <w:rStyle w:val="Char6"/>
          <w:rFonts w:hint="cs"/>
          <w:rtl/>
        </w:rPr>
        <w:t xml:space="preserve"> 549)</w:t>
      </w:r>
      <w:r w:rsidRPr="00961C75">
        <w:rPr>
          <w:rStyle w:val="Char5"/>
          <w:rFonts w:hint="cs"/>
          <w:rtl/>
        </w:rPr>
        <w:t xml:space="preserve"> می‌گوید: </w:t>
      </w:r>
      <w:r w:rsidRPr="00961C75">
        <w:rPr>
          <w:rStyle w:val="Char5"/>
          <w:rtl/>
        </w:rPr>
        <w:t>«</w:t>
      </w:r>
      <w:r w:rsidRPr="00961C75">
        <w:rPr>
          <w:rStyle w:val="Char5"/>
          <w:rFonts w:hint="cs"/>
          <w:rtl/>
        </w:rPr>
        <w:t>کتاب سلیم یکی از منابع معتبری است که نویسندگان به کتاب</w:t>
      </w:r>
      <w:r w:rsidRPr="00961C75">
        <w:rPr>
          <w:rStyle w:val="Char5"/>
          <w:rFonts w:hint="eastAsia"/>
          <w:rtl/>
        </w:rPr>
        <w:t>‌</w:t>
      </w:r>
      <w:r w:rsidRPr="00961C75">
        <w:rPr>
          <w:rStyle w:val="Char5"/>
          <w:rFonts w:hint="cs"/>
          <w:rtl/>
        </w:rPr>
        <w:t>های خود از او نقل می‌کنند</w:t>
      </w:r>
      <w:r w:rsidRPr="00961C75">
        <w:rPr>
          <w:rStyle w:val="Char5"/>
          <w:rtl/>
        </w:rPr>
        <w:t>»</w:t>
      </w:r>
      <w:r w:rsidRPr="00961C75">
        <w:rPr>
          <w:rStyle w:val="Char5"/>
          <w:rFonts w:hint="cs"/>
          <w:rtl/>
        </w:rPr>
        <w:t>.</w:t>
      </w:r>
    </w:p>
    <w:p w:rsidR="006A6EB2" w:rsidRDefault="006A6EB2" w:rsidP="006A6EB2">
      <w:pPr>
        <w:pStyle w:val="FootnoteText"/>
        <w:ind w:left="272" w:hanging="272"/>
        <w:rPr>
          <w:rStyle w:val="Char6"/>
          <w:rtl/>
        </w:rPr>
      </w:pPr>
      <w:r>
        <w:rPr>
          <w:rStyle w:val="Char5"/>
          <w:rFonts w:hint="cs"/>
          <w:rtl/>
        </w:rPr>
        <w:tab/>
      </w:r>
      <w:r w:rsidRPr="00961C75">
        <w:rPr>
          <w:rStyle w:val="Char5"/>
          <w:rFonts w:hint="cs"/>
          <w:rtl/>
        </w:rPr>
        <w:t xml:space="preserve">مجلسی متوفای سال 111 ه‍‌، می‌گوید: </w:t>
      </w:r>
      <w:r w:rsidRPr="00961C75">
        <w:rPr>
          <w:rStyle w:val="Char5"/>
          <w:rtl/>
        </w:rPr>
        <w:t>«</w:t>
      </w:r>
      <w:r w:rsidRPr="00961C75">
        <w:rPr>
          <w:rStyle w:val="Char5"/>
          <w:rFonts w:hint="cs"/>
          <w:rtl/>
        </w:rPr>
        <w:t>کتاب سلیم بن قیس هلالی در نهایت شهرت و اعتبار است</w:t>
      </w:r>
      <w:r w:rsidRPr="00961C75">
        <w:rPr>
          <w:rStyle w:val="Char5"/>
          <w:rtl/>
        </w:rPr>
        <w:t>»</w:t>
      </w:r>
      <w:r w:rsidRPr="00961C75">
        <w:rPr>
          <w:rStyle w:val="Char5"/>
          <w:rFonts w:hint="cs"/>
          <w:rtl/>
        </w:rPr>
        <w:t xml:space="preserve">. و  می‌گوید: </w:t>
      </w:r>
      <w:r w:rsidRPr="00961C75">
        <w:rPr>
          <w:rStyle w:val="Char5"/>
          <w:rtl/>
        </w:rPr>
        <w:t>«</w:t>
      </w:r>
      <w:r w:rsidRPr="00961C75">
        <w:rPr>
          <w:rStyle w:val="Char5"/>
          <w:rFonts w:hint="cs"/>
          <w:rtl/>
        </w:rPr>
        <w:t>میان محدثین معروف است</w:t>
      </w:r>
      <w:r w:rsidRPr="00961C75">
        <w:rPr>
          <w:rStyle w:val="Char5"/>
          <w:rtl/>
        </w:rPr>
        <w:t>»</w:t>
      </w:r>
      <w:r w:rsidRPr="00961C75">
        <w:rPr>
          <w:rStyle w:val="Char5"/>
          <w:rFonts w:hint="cs"/>
          <w:rtl/>
        </w:rPr>
        <w:t xml:space="preserve">. </w:t>
      </w:r>
      <w:r w:rsidRPr="00961C75">
        <w:rPr>
          <w:rStyle w:val="Char6"/>
          <w:rFonts w:hint="cs"/>
          <w:rtl/>
        </w:rPr>
        <w:t>(بحارالأنوار 1/32)</w:t>
      </w:r>
    </w:p>
    <w:p w:rsidR="006A6EB2" w:rsidRDefault="006A6EB2" w:rsidP="006A6EB2">
      <w:pPr>
        <w:pStyle w:val="FootnoteText"/>
        <w:ind w:left="272" w:hanging="272"/>
        <w:rPr>
          <w:rStyle w:val="Char6"/>
          <w:rtl/>
        </w:rPr>
      </w:pPr>
      <w:r>
        <w:rPr>
          <w:rStyle w:val="Char6"/>
          <w:rFonts w:hint="cs"/>
          <w:rtl/>
        </w:rPr>
        <w:tab/>
      </w:r>
      <w:r w:rsidRPr="00961C75">
        <w:rPr>
          <w:rStyle w:val="Char5"/>
          <w:rFonts w:hint="cs"/>
          <w:rtl/>
        </w:rPr>
        <w:t xml:space="preserve">نوری گفته: </w:t>
      </w:r>
      <w:r w:rsidRPr="00961C75">
        <w:rPr>
          <w:rStyle w:val="Char5"/>
          <w:rtl/>
        </w:rPr>
        <w:t>«</w:t>
      </w:r>
      <w:r w:rsidRPr="00961C75">
        <w:rPr>
          <w:rStyle w:val="Char5"/>
          <w:rFonts w:hint="cs"/>
          <w:rtl/>
        </w:rPr>
        <w:t>کتاب او از اصول مشهور و یاران ما طرق بسیاری را به وی ارجاع می‌دهند</w:t>
      </w:r>
      <w:r w:rsidRPr="00961C75">
        <w:rPr>
          <w:rStyle w:val="Char5"/>
          <w:rtl/>
        </w:rPr>
        <w:t>»</w:t>
      </w:r>
      <w:r w:rsidRPr="00961C75">
        <w:rPr>
          <w:rStyle w:val="Char5"/>
          <w:rFonts w:hint="cs"/>
          <w:rtl/>
        </w:rPr>
        <w:t>. همچنین می‌گوید:</w:t>
      </w:r>
      <w:r>
        <w:rPr>
          <w:rStyle w:val="Char5"/>
          <w:rFonts w:hint="cs"/>
          <w:rtl/>
        </w:rPr>
        <w:t xml:space="preserve"> </w:t>
      </w:r>
      <w:r w:rsidRPr="00961C75">
        <w:rPr>
          <w:rStyle w:val="Char5"/>
          <w:rtl/>
        </w:rPr>
        <w:t>«</w:t>
      </w:r>
      <w:r w:rsidRPr="00961C75">
        <w:rPr>
          <w:rStyle w:val="Char5"/>
          <w:rFonts w:hint="cs"/>
          <w:rtl/>
        </w:rPr>
        <w:t>کتاب مشهوری است که بزرگان اهل حدیث از او روایت کرده‌اند</w:t>
      </w:r>
      <w:r w:rsidRPr="00961C75">
        <w:rPr>
          <w:rStyle w:val="Char5"/>
          <w:rtl/>
        </w:rPr>
        <w:t>»</w:t>
      </w:r>
      <w:r w:rsidRPr="00961C75">
        <w:rPr>
          <w:rStyle w:val="Char5"/>
          <w:rFonts w:hint="cs"/>
          <w:rtl/>
        </w:rPr>
        <w:t xml:space="preserve">. </w:t>
      </w:r>
      <w:r w:rsidRPr="00961C75">
        <w:rPr>
          <w:rStyle w:val="Char6"/>
          <w:rFonts w:hint="cs"/>
          <w:rtl/>
        </w:rPr>
        <w:t>(مستدر</w:t>
      </w:r>
      <w:r>
        <w:rPr>
          <w:rStyle w:val="Char6"/>
          <w:rFonts w:hint="cs"/>
          <w:rtl/>
        </w:rPr>
        <w:t>ك</w:t>
      </w:r>
      <w:r w:rsidRPr="00961C75">
        <w:rPr>
          <w:rStyle w:val="Char6"/>
          <w:rFonts w:hint="cs"/>
          <w:rtl/>
        </w:rPr>
        <w:t xml:space="preserve"> الوسائل 3/73)</w:t>
      </w:r>
    </w:p>
    <w:p w:rsidR="006A6EB2" w:rsidRDefault="006A6EB2" w:rsidP="006A6EB2">
      <w:pPr>
        <w:pStyle w:val="FootnoteText"/>
        <w:ind w:left="272" w:hanging="272"/>
        <w:rPr>
          <w:rStyle w:val="Char5"/>
          <w:rtl/>
        </w:rPr>
      </w:pPr>
      <w:r>
        <w:rPr>
          <w:rStyle w:val="Char6"/>
          <w:rFonts w:hint="cs"/>
          <w:rtl/>
        </w:rPr>
        <w:tab/>
      </w:r>
      <w:r w:rsidRPr="00961C75">
        <w:rPr>
          <w:rStyle w:val="Char5"/>
          <w:rFonts w:hint="cs"/>
          <w:rtl/>
        </w:rPr>
        <w:t xml:space="preserve">قمی در </w:t>
      </w:r>
      <w:r w:rsidRPr="00961C75">
        <w:rPr>
          <w:rStyle w:val="Char6"/>
          <w:rFonts w:hint="cs"/>
          <w:rtl/>
        </w:rPr>
        <w:t>(الکنی والالقاب 3/243)</w:t>
      </w:r>
      <w:r w:rsidRPr="00961C75">
        <w:rPr>
          <w:rStyle w:val="Char5"/>
          <w:rFonts w:hint="cs"/>
          <w:rtl/>
        </w:rPr>
        <w:t xml:space="preserve"> می‌گوید: </w:t>
      </w:r>
      <w:r w:rsidRPr="00961C75">
        <w:rPr>
          <w:rStyle w:val="Char5"/>
          <w:rtl/>
        </w:rPr>
        <w:t>«</w:t>
      </w:r>
      <w:r w:rsidRPr="00961C75">
        <w:rPr>
          <w:rStyle w:val="Char5"/>
          <w:rFonts w:hint="cs"/>
          <w:rtl/>
        </w:rPr>
        <w:t>میان محدثان معروف و معتبر است</w:t>
      </w:r>
      <w:r w:rsidRPr="00961C75">
        <w:rPr>
          <w:rStyle w:val="Char5"/>
          <w:rtl/>
        </w:rPr>
        <w:t>»</w:t>
      </w:r>
      <w:r w:rsidRPr="00961C75">
        <w:rPr>
          <w:rStyle w:val="Char5"/>
          <w:rFonts w:hint="cs"/>
          <w:rtl/>
        </w:rPr>
        <w:t>.</w:t>
      </w:r>
    </w:p>
    <w:p w:rsidR="006A6EB2" w:rsidRDefault="006A6EB2" w:rsidP="006A6EB2">
      <w:pPr>
        <w:pStyle w:val="FootnoteText"/>
        <w:ind w:left="272" w:hanging="272"/>
        <w:rPr>
          <w:rStyle w:val="Char6"/>
          <w:rtl/>
        </w:rPr>
      </w:pPr>
      <w:r>
        <w:rPr>
          <w:rStyle w:val="Char5"/>
          <w:rFonts w:hint="cs"/>
          <w:rtl/>
        </w:rPr>
        <w:tab/>
      </w:r>
      <w:r w:rsidRPr="00961C75">
        <w:rPr>
          <w:rStyle w:val="Char5"/>
          <w:rFonts w:hint="cs"/>
          <w:rtl/>
        </w:rPr>
        <w:t xml:space="preserve">تهرانی می‌گوید: </w:t>
      </w:r>
      <w:r w:rsidRPr="00961C75">
        <w:rPr>
          <w:rStyle w:val="Char5"/>
          <w:rtl/>
        </w:rPr>
        <w:t>«</w:t>
      </w:r>
      <w:r w:rsidRPr="00961C75">
        <w:rPr>
          <w:rStyle w:val="Char5"/>
          <w:rFonts w:hint="cs"/>
          <w:rtl/>
        </w:rPr>
        <w:t>کتاب سلیم نزد همه به عنوان یکی از اصول مشهور محسوب می‌گردد</w:t>
      </w:r>
      <w:r w:rsidRPr="00961C75">
        <w:rPr>
          <w:rStyle w:val="Char5"/>
          <w:rtl/>
        </w:rPr>
        <w:t>»</w:t>
      </w:r>
      <w:r w:rsidRPr="00961C75">
        <w:rPr>
          <w:rStyle w:val="Char5"/>
          <w:rFonts w:hint="cs"/>
          <w:rtl/>
        </w:rPr>
        <w:t xml:space="preserve">. </w:t>
      </w:r>
      <w:r w:rsidRPr="00961C75">
        <w:rPr>
          <w:rStyle w:val="Char6"/>
          <w:rFonts w:hint="cs"/>
          <w:rtl/>
        </w:rPr>
        <w:t>(الذریعة إلی تصانیف الشیعة 2/153)</w:t>
      </w:r>
    </w:p>
    <w:p w:rsidR="006A6EB2" w:rsidRDefault="006A6EB2" w:rsidP="006A6EB2">
      <w:pPr>
        <w:pStyle w:val="FootnoteText"/>
        <w:ind w:left="272" w:hanging="272"/>
        <w:rPr>
          <w:rStyle w:val="Char5"/>
          <w:rtl/>
        </w:rPr>
      </w:pPr>
      <w:r>
        <w:rPr>
          <w:rStyle w:val="Char6"/>
          <w:rFonts w:hint="cs"/>
          <w:rtl/>
        </w:rPr>
        <w:tab/>
      </w:r>
      <w:r w:rsidRPr="00961C75">
        <w:rPr>
          <w:rStyle w:val="Char5"/>
          <w:rFonts w:hint="cs"/>
          <w:rtl/>
        </w:rPr>
        <w:t xml:space="preserve">محسن عاملی در </w:t>
      </w:r>
      <w:r w:rsidRPr="006A6EB2">
        <w:rPr>
          <w:rStyle w:val="Char6"/>
          <w:rFonts w:hint="cs"/>
          <w:rtl/>
        </w:rPr>
        <w:t>(أعیان الشیعة 35/293)</w:t>
      </w:r>
      <w:r w:rsidRPr="00961C75">
        <w:rPr>
          <w:rStyle w:val="Char5"/>
          <w:rFonts w:hint="cs"/>
          <w:rtl/>
        </w:rPr>
        <w:t xml:space="preserve"> می‌گوید: </w:t>
      </w:r>
      <w:r w:rsidRPr="00961C75">
        <w:rPr>
          <w:rStyle w:val="Char5"/>
          <w:rtl/>
        </w:rPr>
        <w:t>«</w:t>
      </w:r>
      <w:r w:rsidRPr="00961C75">
        <w:rPr>
          <w:rStyle w:val="Char5"/>
          <w:rFonts w:hint="cs"/>
          <w:rtl/>
        </w:rPr>
        <w:t>کتاب مشهوری است</w:t>
      </w:r>
      <w:r w:rsidRPr="00961C75">
        <w:rPr>
          <w:rStyle w:val="Char5"/>
          <w:rtl/>
        </w:rPr>
        <w:t>»</w:t>
      </w:r>
      <w:r w:rsidRPr="00961C75">
        <w:rPr>
          <w:rStyle w:val="Char5"/>
          <w:rFonts w:hint="cs"/>
          <w:rtl/>
        </w:rPr>
        <w:t>.</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امینی در (الغدیر 1/195) می‌گوید: </w:t>
      </w:r>
      <w:r w:rsidRPr="00961C75">
        <w:rPr>
          <w:rStyle w:val="Char5"/>
          <w:rtl/>
        </w:rPr>
        <w:t>«</w:t>
      </w:r>
      <w:r w:rsidRPr="00961C75">
        <w:rPr>
          <w:rStyle w:val="Char5"/>
          <w:rFonts w:hint="cs"/>
          <w:rtl/>
        </w:rPr>
        <w:t>کتاب سلیم در زمان</w:t>
      </w:r>
      <w:r w:rsidRPr="00961C75">
        <w:rPr>
          <w:rStyle w:val="Char5"/>
          <w:rFonts w:hint="eastAsia"/>
          <w:rtl/>
        </w:rPr>
        <w:t>‌</w:t>
      </w:r>
      <w:r w:rsidRPr="00961C75">
        <w:rPr>
          <w:rStyle w:val="Char5"/>
          <w:rFonts w:hint="cs"/>
          <w:rtl/>
        </w:rPr>
        <w:t>های قدیم یکی از اصول مشهور و متداول بود</w:t>
      </w:r>
      <w:r w:rsidRPr="00961C75">
        <w:rPr>
          <w:rStyle w:val="Char5"/>
          <w:rtl/>
        </w:rPr>
        <w:t>»</w:t>
      </w:r>
      <w:r w:rsidRPr="00961C75">
        <w:rPr>
          <w:rStyle w:val="Char5"/>
          <w:rFonts w:hint="cs"/>
          <w:rtl/>
        </w:rPr>
        <w:t>.</w:t>
      </w:r>
    </w:p>
    <w:p w:rsidR="006A6EB2" w:rsidRPr="00961C75" w:rsidRDefault="006A6EB2" w:rsidP="006A6EB2">
      <w:pPr>
        <w:pStyle w:val="FootnoteText"/>
        <w:ind w:left="272" w:hanging="272"/>
        <w:rPr>
          <w:rStyle w:val="Char5"/>
        </w:rPr>
      </w:pPr>
      <w:r>
        <w:rPr>
          <w:rStyle w:val="Char5"/>
          <w:rFonts w:hint="cs"/>
          <w:rtl/>
        </w:rPr>
        <w:tab/>
      </w:r>
      <w:r w:rsidRPr="00961C75">
        <w:rPr>
          <w:rStyle w:val="Char5"/>
          <w:rFonts w:hint="cs"/>
          <w:rtl/>
        </w:rPr>
        <w:t xml:space="preserve">مرعشی نجفی در کتاب </w:t>
      </w:r>
      <w:r w:rsidRPr="00961C75">
        <w:rPr>
          <w:rStyle w:val="Char6"/>
          <w:rFonts w:hint="cs"/>
          <w:rtl/>
        </w:rPr>
        <w:t>(احقاق الحق 2/421)</w:t>
      </w:r>
      <w:r w:rsidRPr="00961C75">
        <w:rPr>
          <w:rStyle w:val="Char5"/>
          <w:rFonts w:hint="cs"/>
          <w:rtl/>
        </w:rPr>
        <w:t xml:space="preserve"> می‌گوید: </w:t>
      </w:r>
      <w:r w:rsidRPr="00961C75">
        <w:rPr>
          <w:rStyle w:val="Char5"/>
          <w:rtl/>
        </w:rPr>
        <w:t>«</w:t>
      </w:r>
      <w:r w:rsidRPr="00961C75">
        <w:rPr>
          <w:rStyle w:val="Char5"/>
          <w:rFonts w:hint="cs"/>
          <w:rtl/>
        </w:rPr>
        <w:t>کتابی معروف و در مناطق مختلف چاپ و منتشر شده است</w:t>
      </w:r>
      <w:r w:rsidRPr="00961C75">
        <w:rPr>
          <w:rStyle w:val="Char5"/>
          <w:rtl/>
        </w:rPr>
        <w:t>»</w:t>
      </w:r>
      <w:r w:rsidRPr="00961C75">
        <w:rPr>
          <w:rStyle w:val="Char5"/>
          <w:rFonts w:hint="cs"/>
          <w:rtl/>
        </w:rPr>
        <w:t>.</w:t>
      </w:r>
    </w:p>
  </w:footnote>
  <w:footnote w:id="79">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بطائنی ضعیف و مورد تأیید قرار نگرفته و از زبان امامان مزعوم شیعه نفرین شده است. و بلکه به طور قطعی گفته‌اند وارد دوزخ می‌گردد. در کتاب </w:t>
      </w:r>
      <w:r w:rsidRPr="00961C75">
        <w:rPr>
          <w:rStyle w:val="Char6"/>
          <w:rFonts w:hint="cs"/>
          <w:rtl/>
        </w:rPr>
        <w:t>(نقد ولایة الفقیه 67-112)</w:t>
      </w:r>
      <w:r w:rsidRPr="00961C75">
        <w:rPr>
          <w:rStyle w:val="Char5"/>
          <w:rFonts w:hint="cs"/>
          <w:rtl/>
        </w:rPr>
        <w:t xml:space="preserve"> مفصلاً بدان پرداخته‌ام. و اما درباره‌ی روایت‌های بطائنی در کتب چهارگانه معتبر شیعه، خوئی در کتاب </w:t>
      </w:r>
      <w:r w:rsidRPr="00961C75">
        <w:rPr>
          <w:rStyle w:val="Char6"/>
          <w:rFonts w:hint="cs"/>
          <w:rtl/>
        </w:rPr>
        <w:t>(معجم رجال الحدیث)</w:t>
      </w:r>
      <w:r w:rsidRPr="00961C75">
        <w:rPr>
          <w:rStyle w:val="Char5"/>
          <w:rFonts w:hint="cs"/>
          <w:rtl/>
        </w:rPr>
        <w:t xml:space="preserve"> می‌گوید: شخصی تحت این عنوان در پانصد و چهل و پنج مورد آمده است. شگفت اینکه خمینی دروغ گفته و گمان می‌برد برخی علمای شیعه به معتبر بودنش تصریح کرده‌اند. شاید کسی بپرسد: علت این دروغ عمدی و یا حداقل این نادانی به دانش «جرح و تعدیل» چیست؟ ولی وقتی که بداند انگیزه‌ی دروغ‌گویی خمینی تایید ایده</w:t>
      </w:r>
      <w:r w:rsidRPr="00961C75">
        <w:rPr>
          <w:rStyle w:val="Char5"/>
          <w:rFonts w:hint="eastAsia"/>
          <w:rtl/>
        </w:rPr>
        <w:t>‏</w:t>
      </w:r>
      <w:r w:rsidRPr="00961C75">
        <w:rPr>
          <w:rStyle w:val="Char5"/>
          <w:rFonts w:hint="cs"/>
          <w:rtl/>
        </w:rPr>
        <w:t>ی شاذش راجع به «ولایت فقیه» بوده تعجبش برطرف می‌شود.</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خمینی در کتاب </w:t>
      </w:r>
      <w:r w:rsidRPr="00961C75">
        <w:rPr>
          <w:rStyle w:val="Char6"/>
          <w:rFonts w:hint="cs"/>
          <w:rtl/>
        </w:rPr>
        <w:t>(البیع 2/470-471)</w:t>
      </w:r>
      <w:r w:rsidRPr="00961C75">
        <w:rPr>
          <w:rStyle w:val="Char5"/>
          <w:rFonts w:hint="cs"/>
          <w:rtl/>
        </w:rPr>
        <w:t xml:space="preserve"> و کتاب </w:t>
      </w:r>
      <w:r w:rsidRPr="00961C75">
        <w:rPr>
          <w:rStyle w:val="Char6"/>
          <w:rFonts w:hint="cs"/>
          <w:rtl/>
        </w:rPr>
        <w:t xml:space="preserve">(استدلال علمی فی ولایة الفقیه </w:t>
      </w:r>
      <w:r w:rsidRPr="00961C75">
        <w:rPr>
          <w:rStyle w:val="Char6"/>
          <w:rFonts w:ascii="Times New Roman" w:hAnsi="Times New Roman" w:cs="Times New Roman" w:hint="cs"/>
          <w:rtl/>
        </w:rPr>
        <w:t>–</w:t>
      </w:r>
      <w:r w:rsidRPr="00961C75">
        <w:rPr>
          <w:rStyle w:val="Char6"/>
          <w:rFonts w:hint="cs"/>
          <w:rtl/>
        </w:rPr>
        <w:t xml:space="preserve"> 27-28)</w:t>
      </w:r>
      <w:r w:rsidRPr="00961C75">
        <w:rPr>
          <w:rStyle w:val="Char5"/>
          <w:rFonts w:hint="cs"/>
          <w:rtl/>
        </w:rPr>
        <w:t xml:space="preserve"> می‌گوید: </w:t>
      </w:r>
      <w:r w:rsidRPr="00961C75">
        <w:rPr>
          <w:rStyle w:val="Char5"/>
          <w:rtl/>
        </w:rPr>
        <w:t>«</w:t>
      </w:r>
      <w:r w:rsidRPr="00961C75">
        <w:rPr>
          <w:rStyle w:val="Char5"/>
          <w:rFonts w:hint="cs"/>
          <w:rtl/>
        </w:rPr>
        <w:t xml:space="preserve">یکی دیگر از آن‌ها روایت علی بن ابی حمزۀ است ... اعتبار هیچ یک از راویانش جای تردید و مناقشه نیست به جز علی بن ابی حمزۀ بطائنی که بنا به قول مشهور ضعیف است. ولی ثقه بودن وی از گروهی نقل شده است. از شیخ طوسی در </w:t>
      </w:r>
      <w:r w:rsidRPr="00961C75">
        <w:rPr>
          <w:rStyle w:val="Char6"/>
          <w:rFonts w:hint="cs"/>
          <w:rtl/>
        </w:rPr>
        <w:t>(العدّة)</w:t>
      </w:r>
      <w:r w:rsidRPr="00961C75">
        <w:rPr>
          <w:rStyle w:val="Char5"/>
          <w:rFonts w:hint="cs"/>
          <w:rtl/>
        </w:rPr>
        <w:t xml:space="preserve"> نقل شده که: شیعیان اخبار وی را می‌دانند. ابن الغضائری می‌گوید: پدرش از وی معتبرتر است. این امور گرچه جانب معتبر و ثقه بودنش را در برابر تضعیف علماء و متخصصان اثبات نمی‌کند، ولی با اتکا بر دیدگاه طوسی که بر عمل علماء به روایت‌هایش گواهی می‌دهد و روایت بیشتر علماء و صاحب نظران از او منافاتی میان ضعیف بودن وعمل به روایت‌هایش وجود ندارد. زیرا عمل نمودن آنان جانب ضعفش را جبران می‌کند</w:t>
      </w:r>
      <w:r w:rsidRPr="00961C75">
        <w:rPr>
          <w:rStyle w:val="Char5"/>
          <w:rtl/>
        </w:rPr>
        <w:t>»</w:t>
      </w:r>
      <w:r w:rsidRPr="00961C75">
        <w:rPr>
          <w:rStyle w:val="Char5"/>
          <w:rFonts w:hint="cs"/>
          <w:rtl/>
        </w:rPr>
        <w:t>.</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من در صدد پاسخ به این یاوه‌گویی</w:t>
      </w:r>
      <w:r w:rsidRPr="00961C75">
        <w:rPr>
          <w:rStyle w:val="Char5"/>
          <w:rFonts w:hint="eastAsia"/>
          <w:rtl/>
        </w:rPr>
        <w:t>‌</w:t>
      </w:r>
      <w:r w:rsidRPr="00961C75">
        <w:rPr>
          <w:rStyle w:val="Char5"/>
          <w:rFonts w:hint="cs"/>
          <w:rtl/>
        </w:rPr>
        <w:t xml:space="preserve">هایی که ناشی از جهل کامل به اصول دانش روایت نزد اهل تشیع می‌باشد نیستم، این مسئولیت را برعهده‌ی یکی از متخصصان آنان می‌گذارم، غریفی در کتاب </w:t>
      </w:r>
      <w:r w:rsidRPr="00961C75">
        <w:rPr>
          <w:rStyle w:val="Char6"/>
          <w:rFonts w:hint="cs"/>
          <w:rtl/>
        </w:rPr>
        <w:t xml:space="preserve">(قواعد الحدیث </w:t>
      </w:r>
      <w:r w:rsidRPr="00961C75">
        <w:rPr>
          <w:rStyle w:val="Char6"/>
          <w:rFonts w:ascii="Times New Roman" w:hAnsi="Times New Roman" w:cs="Times New Roman" w:hint="cs"/>
          <w:rtl/>
        </w:rPr>
        <w:t>–</w:t>
      </w:r>
      <w:r w:rsidRPr="00961C75">
        <w:rPr>
          <w:rStyle w:val="Char6"/>
          <w:rFonts w:hint="cs"/>
          <w:rtl/>
        </w:rPr>
        <w:t xml:space="preserve"> 101)</w:t>
      </w:r>
      <w:r w:rsidRPr="00961C75">
        <w:rPr>
          <w:rStyle w:val="Char5"/>
          <w:rFonts w:hint="cs"/>
          <w:rtl/>
        </w:rPr>
        <w:t xml:space="preserve"> می‌گوید: </w:t>
      </w:r>
      <w:r w:rsidRPr="00961C75">
        <w:rPr>
          <w:rStyle w:val="Char5"/>
          <w:rtl/>
        </w:rPr>
        <w:t>«</w:t>
      </w:r>
      <w:r w:rsidRPr="00961C75">
        <w:rPr>
          <w:rStyle w:val="Char5"/>
          <w:rFonts w:hint="cs"/>
          <w:rtl/>
        </w:rPr>
        <w:t>و اما ادعای شیخ طوسی راجع به خبرهایش هنگام بحث از روایات «فطحی</w:t>
      </w:r>
      <w:r w:rsidRPr="00961C75">
        <w:rPr>
          <w:rStyle w:val="Char5"/>
          <w:rFonts w:hint="eastAsia"/>
          <w:rtl/>
        </w:rPr>
        <w:t>‌</w:t>
      </w:r>
      <w:r w:rsidRPr="00961C75">
        <w:rPr>
          <w:rStyle w:val="Char5"/>
          <w:rFonts w:hint="cs"/>
          <w:rtl/>
        </w:rPr>
        <w:t>ها» و امثال ایشان بدان می‌پردازد و می‌گوید:</w:t>
      </w:r>
      <w:r>
        <w:rPr>
          <w:rStyle w:val="Char5"/>
          <w:rFonts w:hint="cs"/>
          <w:rtl/>
        </w:rPr>
        <w:t xml:space="preserve"> هرچه </w:t>
      </w:r>
      <w:r w:rsidRPr="00961C75">
        <w:rPr>
          <w:rStyle w:val="Char5"/>
          <w:rFonts w:hint="cs"/>
          <w:rtl/>
        </w:rPr>
        <w:t>آنان روایت کرده‌اند مخالفش وجود ندارد و لذا واجب است به روایاتش عمل نمود به شرطی که در روایتش سخت‌گیری کرد و امانتش مورد اطمینان باشد هر چند در اصل اعتقاد هم به خطا رفته باشد. و لذا علما به روایات فطحی</w:t>
      </w:r>
      <w:r w:rsidRPr="00961C75">
        <w:rPr>
          <w:rStyle w:val="Char5"/>
          <w:rFonts w:hint="eastAsia"/>
          <w:rtl/>
        </w:rPr>
        <w:t>‌</w:t>
      </w:r>
      <w:r w:rsidRPr="00961C75">
        <w:rPr>
          <w:rStyle w:val="Char5"/>
          <w:rFonts w:hint="cs"/>
          <w:rtl/>
        </w:rPr>
        <w:t>هایی همچون عبدالله بن بکیر و دیگران و روایات واقفی</w:t>
      </w:r>
      <w:r w:rsidRPr="00961C75">
        <w:rPr>
          <w:rStyle w:val="Char5"/>
          <w:rFonts w:hint="eastAsia"/>
          <w:rtl/>
        </w:rPr>
        <w:t>‌</w:t>
      </w:r>
      <w:r w:rsidRPr="00961C75">
        <w:rPr>
          <w:rStyle w:val="Char5"/>
          <w:rFonts w:hint="cs"/>
          <w:rtl/>
        </w:rPr>
        <w:t>هایی مانند سماعه بن مهران و علی بن ابی حمز</w:t>
      </w:r>
      <w:r>
        <w:rPr>
          <w:rStyle w:val="Char5"/>
          <w:rFonts w:hint="cs"/>
          <w:rtl/>
        </w:rPr>
        <w:t>ة</w:t>
      </w:r>
      <w:r w:rsidRPr="00961C75">
        <w:rPr>
          <w:rStyle w:val="Char5"/>
          <w:rFonts w:hint="cs"/>
          <w:rtl/>
        </w:rPr>
        <w:t xml:space="preserve"> که خلاف آن وجود نداشته عمل کرده‌اند</w:t>
      </w:r>
      <w:r w:rsidRPr="00961C75">
        <w:rPr>
          <w:rStyle w:val="Char5"/>
          <w:rtl/>
        </w:rPr>
        <w:t>»</w:t>
      </w:r>
      <w:r w:rsidRPr="00961C75">
        <w:rPr>
          <w:rStyle w:val="Char5"/>
          <w:rFonts w:hint="cs"/>
          <w:rtl/>
        </w:rPr>
        <w:t>.</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ابوعبدالرحمن می‌گوید: </w:t>
      </w:r>
      <w:r w:rsidRPr="00961C75">
        <w:rPr>
          <w:rStyle w:val="Char5"/>
          <w:rtl/>
        </w:rPr>
        <w:t>«</w:t>
      </w:r>
      <w:r w:rsidRPr="00961C75">
        <w:rPr>
          <w:rStyle w:val="Char5"/>
          <w:rFonts w:hint="cs"/>
          <w:rtl/>
        </w:rPr>
        <w:t xml:space="preserve">آنچه غریفی از طوسی نقل کرده در کتاب </w:t>
      </w:r>
      <w:r w:rsidRPr="00961C75">
        <w:rPr>
          <w:rStyle w:val="Char6"/>
          <w:rFonts w:hint="cs"/>
          <w:rtl/>
        </w:rPr>
        <w:t xml:space="preserve">(العدة </w:t>
      </w:r>
      <w:r w:rsidRPr="00961C75">
        <w:rPr>
          <w:rStyle w:val="Char6"/>
          <w:rFonts w:ascii="Times New Roman" w:hAnsi="Times New Roman" w:cs="Times New Roman" w:hint="cs"/>
          <w:rtl/>
        </w:rPr>
        <w:t>–</w:t>
      </w:r>
      <w:r w:rsidRPr="00961C75">
        <w:rPr>
          <w:rStyle w:val="Char6"/>
          <w:rFonts w:hint="cs"/>
          <w:rtl/>
        </w:rPr>
        <w:t xml:space="preserve"> 61)</w:t>
      </w:r>
      <w:r w:rsidRPr="00961C75">
        <w:rPr>
          <w:rStyle w:val="Char5"/>
          <w:rFonts w:hint="cs"/>
          <w:rtl/>
        </w:rPr>
        <w:t xml:space="preserve"> موجود است. ولی طوسی گفته‌های خود را در کتاب </w:t>
      </w:r>
      <w:r w:rsidRPr="00961C75">
        <w:rPr>
          <w:rStyle w:val="Char6"/>
          <w:rFonts w:hint="cs"/>
          <w:rtl/>
        </w:rPr>
        <w:t xml:space="preserve">(الغیبة </w:t>
      </w:r>
      <w:r w:rsidRPr="00961C75">
        <w:rPr>
          <w:rStyle w:val="Char6"/>
          <w:rFonts w:ascii="Times New Roman" w:hAnsi="Times New Roman" w:cs="Times New Roman" w:hint="cs"/>
          <w:rtl/>
        </w:rPr>
        <w:t>–</w:t>
      </w:r>
      <w:r w:rsidRPr="00961C75">
        <w:rPr>
          <w:rStyle w:val="Char6"/>
          <w:rFonts w:hint="cs"/>
          <w:rtl/>
        </w:rPr>
        <w:t xml:space="preserve"> 44)</w:t>
      </w:r>
      <w:r w:rsidRPr="00961C75">
        <w:rPr>
          <w:rStyle w:val="Char5"/>
          <w:rFonts w:hint="cs"/>
          <w:rtl/>
        </w:rPr>
        <w:t xml:space="preserve"> نقض می‌کند و می‌گوید: </w:t>
      </w:r>
      <w:r w:rsidRPr="00961C75">
        <w:rPr>
          <w:rStyle w:val="Char5"/>
          <w:rtl/>
        </w:rPr>
        <w:t>«</w:t>
      </w:r>
      <w:r w:rsidRPr="00961C75">
        <w:rPr>
          <w:rStyle w:val="Char5"/>
          <w:rFonts w:hint="cs"/>
          <w:rtl/>
        </w:rPr>
        <w:t>وقتی پایه‌گذاران این مذهب (واقفیان)، امثال آن گونه افراد باشند چطور می‌توان به روایت‌هایشان اعتماد کرد</w:t>
      </w:r>
      <w:r w:rsidRPr="00961C75">
        <w:rPr>
          <w:rStyle w:val="Char5"/>
          <w:rtl/>
        </w:rPr>
        <w:t>»</w:t>
      </w:r>
      <w:r w:rsidRPr="00961C75">
        <w:rPr>
          <w:rStyle w:val="Char5"/>
          <w:rFonts w:hint="cs"/>
          <w:rtl/>
        </w:rPr>
        <w:t>.</w:t>
      </w:r>
    </w:p>
    <w:p w:rsidR="006A6EB2" w:rsidRPr="00961C75"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غریفی راجع به گواهی طوسی بر معتبر بودن بطائنی </w:t>
      </w:r>
      <w:r w:rsidRPr="00961C75">
        <w:rPr>
          <w:rFonts w:ascii="Times New Roman" w:hAnsi="Times New Roman" w:cs="Times New Roman" w:hint="cs"/>
          <w:sz w:val="24"/>
          <w:szCs w:val="24"/>
          <w:rtl/>
          <w:lang w:bidi="fa-IR"/>
        </w:rPr>
        <w:t>–</w:t>
      </w:r>
      <w:r w:rsidRPr="00961C75">
        <w:rPr>
          <w:rStyle w:val="Char5"/>
          <w:rFonts w:hint="cs"/>
          <w:rtl/>
        </w:rPr>
        <w:t xml:space="preserve"> چنانکه خمینی می‌پندارد </w:t>
      </w:r>
      <w:r w:rsidRPr="00961C75">
        <w:rPr>
          <w:rFonts w:ascii="Times New Roman" w:hAnsi="Times New Roman" w:cs="Times New Roman" w:hint="cs"/>
          <w:sz w:val="24"/>
          <w:szCs w:val="24"/>
          <w:rtl/>
          <w:lang w:bidi="fa-IR"/>
        </w:rPr>
        <w:t>–</w:t>
      </w:r>
      <w:r w:rsidRPr="00961C75">
        <w:rPr>
          <w:rStyle w:val="Char5"/>
          <w:rFonts w:hint="cs"/>
          <w:rtl/>
        </w:rPr>
        <w:t xml:space="preserve"> ص 101-104، می‌گوید: </w:t>
      </w:r>
      <w:r w:rsidRPr="00961C75">
        <w:rPr>
          <w:rStyle w:val="Char5"/>
          <w:rtl/>
        </w:rPr>
        <w:t>«</w:t>
      </w:r>
      <w:r w:rsidRPr="00961C75">
        <w:rPr>
          <w:rStyle w:val="Char5"/>
          <w:rFonts w:hint="cs"/>
          <w:rtl/>
        </w:rPr>
        <w:t xml:space="preserve">شهادت طوسی از چند جهت قابل بررسی می‌باشد: </w:t>
      </w:r>
    </w:p>
    <w:p w:rsidR="006A6EB2" w:rsidRPr="00961C75" w:rsidRDefault="006A6EB2" w:rsidP="006A6EB2">
      <w:pPr>
        <w:pStyle w:val="FootnoteText"/>
        <w:numPr>
          <w:ilvl w:val="0"/>
          <w:numId w:val="10"/>
        </w:numPr>
        <w:tabs>
          <w:tab w:val="clear" w:pos="587"/>
        </w:tabs>
        <w:ind w:left="499" w:hanging="272"/>
        <w:rPr>
          <w:rStyle w:val="Char5"/>
          <w:rtl/>
        </w:rPr>
      </w:pPr>
      <w:r w:rsidRPr="00961C75">
        <w:rPr>
          <w:rStyle w:val="Char5"/>
          <w:rFonts w:hint="cs"/>
          <w:rtl/>
        </w:rPr>
        <w:t>من ندیده‌ام کسی آن شهادت را به طوسی نسبت داده باشد، بلکه تنها ادعای عمل شیعیان به اخبارش را به وی نسبت داده‌اند، تعبیرات طوسی که مشهور است و فقهاء و متخصصان دانش رجال چنان برداشتی از آن نکرده‌اند شاید بخاطر واضح نبودن دلالت آن بر اعتبار وی بوده باشد. شیخ به مسأله‌ی کلی اشاره می‌کند و آن اینکه راویی که دارای چنان اوصافی باشد عمل به روایت‌هایش واجب است. سپس برای اثبات دیدگاهش به عمل علماء استناد می‌نماید لذا درصدد دلیل تراشی برای کردار خود بوده نه اثبات تأیید علما.</w:t>
      </w:r>
    </w:p>
    <w:p w:rsidR="006A6EB2" w:rsidRPr="00961C75" w:rsidRDefault="006A6EB2" w:rsidP="006A6EB2">
      <w:pPr>
        <w:pStyle w:val="FootnoteText"/>
        <w:numPr>
          <w:ilvl w:val="0"/>
          <w:numId w:val="10"/>
        </w:numPr>
        <w:tabs>
          <w:tab w:val="clear" w:pos="587"/>
        </w:tabs>
        <w:ind w:left="499" w:hanging="272"/>
        <w:rPr>
          <w:rStyle w:val="Char5"/>
        </w:rPr>
      </w:pPr>
      <w:r w:rsidRPr="00961C75">
        <w:rPr>
          <w:rStyle w:val="Char5"/>
          <w:rFonts w:hint="cs"/>
          <w:rtl/>
        </w:rPr>
        <w:t>به فرض وضوح تعبیرش در معتبر دانستن بطائنی این احتمال وجود دارد که او با استناد به روایت ابن ابی‌عمیر و دو همفکرش از او چنان گفته باشد، چراکه طوسی در کتاب: (العدۀ، ادعا می‌کند که ایشان (ابن عمرو ...) جز از افراد معتبر روایت نمی‌کنند. در کتاب (الفهرست) تصریح می‌کند که ابن ابی عمیر و صفوان بن یحیی از او روایت کرده‌اند. چنانکه صدوق!!! نیز به روایت «بزنطی» از او تصریح کرده ولی قبلا سستی آن ادعا برایت روشن شد لذا تأیید مبتنی بر آن پذیرفتنی نمی‌باشد.</w:t>
      </w:r>
    </w:p>
    <w:p w:rsidR="006A6EB2" w:rsidRDefault="006A6EB2" w:rsidP="006A6EB2">
      <w:pPr>
        <w:pStyle w:val="a4"/>
        <w:rPr>
          <w:rStyle w:val="Char5"/>
          <w:rtl/>
        </w:rPr>
      </w:pPr>
      <w:r>
        <w:rPr>
          <w:rStyle w:val="Char5"/>
          <w:rFonts w:hint="cs"/>
          <w:rtl/>
        </w:rPr>
        <w:tab/>
      </w:r>
      <w:r w:rsidRPr="00961C75">
        <w:rPr>
          <w:rStyle w:val="Char5"/>
          <w:rFonts w:hint="cs"/>
          <w:rtl/>
        </w:rPr>
        <w:t>وقتی که روایت یکی از این سه نفر از شخص موثقی به اثبات برسد، این اشکال در تمام اسناد شیخ که مدرک آن‌ها را نمی‏شناسیم، استحکام می‏یابد.</w:t>
      </w:r>
    </w:p>
    <w:p w:rsidR="006A6EB2" w:rsidRDefault="006A6EB2" w:rsidP="006A6EB2">
      <w:pPr>
        <w:pStyle w:val="a4"/>
        <w:rPr>
          <w:rStyle w:val="Char5"/>
          <w:rtl/>
        </w:rPr>
      </w:pPr>
      <w:r>
        <w:rPr>
          <w:rStyle w:val="Char5"/>
          <w:rFonts w:hint="cs"/>
          <w:rtl/>
        </w:rPr>
        <w:tab/>
      </w:r>
      <w:r w:rsidRPr="00961C75">
        <w:rPr>
          <w:rStyle w:val="Char5"/>
          <w:rFonts w:hint="cs"/>
          <w:rtl/>
        </w:rPr>
        <w:t>ممکن است گفته شود: دیدیم که طوسی برخی را که آن سه نفر از آنان روایت کرده‌اند موثق نمی‌دانست، و این پرده برمی‌کشد از عدم تکیه‌اش بر توثیق برخی دیگر بخاطر روایت آن‌ها از او. ولی این امر مزخرف و مسخره‏ای است که شیخ در توثیق بسیاری از افراد ثقه سهل‏انگاری کرده است. پس ملزم به بیان صریح توثیق آن‌ها نیست در هر موردی که اقتضای ترک آن بهتر باشد تا به این ترتیب بعضی دیگر توثیق شود و آنچه را که ذکر کرده روشن شود.</w:t>
      </w:r>
    </w:p>
    <w:p w:rsidR="006A6EB2" w:rsidRPr="00961C75" w:rsidRDefault="006A6EB2" w:rsidP="006A6EB2">
      <w:pPr>
        <w:pStyle w:val="a4"/>
        <w:rPr>
          <w:rStyle w:val="Char5"/>
          <w:rtl/>
        </w:rPr>
      </w:pPr>
      <w:r>
        <w:rPr>
          <w:rStyle w:val="Char5"/>
          <w:rFonts w:hint="cs"/>
          <w:rtl/>
        </w:rPr>
        <w:tab/>
      </w:r>
      <w:r w:rsidRPr="00961C75">
        <w:rPr>
          <w:rStyle w:val="Char5"/>
          <w:rFonts w:hint="cs"/>
          <w:rtl/>
        </w:rPr>
        <w:t>آری، بررسی ادعای شیخ را قبلا بیان کردیم: که آن سه نفر جز از افراد ثقه روایت نکرده‏اند. چرا که در این امر اجتهاد کرده است و هرگاه شیخ کسی را موثق بداند و استناد آن را به روایت یکی از این سه نفر احتمال بدهد، وارد مساله شک در توثیق میان حسی و حدسی می‏شود در حالی که همچنان که قبلا گذشت بنای عرف بر کفایت احتمال حس در اخبار است. ولی ظاهر امر اختصاص کفایت آن در صورت احتمال اجتهاد مخبر است و اخبار مبتنی بر آن هستند ولی در صورت علم به اجتهاد او و احتمال استنادش در اخبار او که جای بحث است کفایت احتمال حس شناخته نمی‏شود تا فرق میان احتمال استناد اخبار به اجتهاد محتمل و احتمال استناد به اجتهاد معلوم نشود.</w:t>
      </w:r>
    </w:p>
    <w:p w:rsidR="006A6EB2" w:rsidRPr="00961C75" w:rsidRDefault="006A6EB2" w:rsidP="006A6EB2">
      <w:pPr>
        <w:pStyle w:val="FootnoteText"/>
        <w:numPr>
          <w:ilvl w:val="0"/>
          <w:numId w:val="10"/>
        </w:numPr>
        <w:tabs>
          <w:tab w:val="clear" w:pos="587"/>
        </w:tabs>
        <w:ind w:left="499" w:hanging="272"/>
        <w:rPr>
          <w:rStyle w:val="Char5"/>
        </w:rPr>
      </w:pPr>
      <w:r w:rsidRPr="00961C75">
        <w:rPr>
          <w:rStyle w:val="Char5"/>
          <w:rFonts w:hint="cs"/>
          <w:rtl/>
        </w:rPr>
        <w:t xml:space="preserve">تأیید شیخ (طوسی) به تصریح وی در کتاب </w:t>
      </w:r>
      <w:r w:rsidRPr="00961C75">
        <w:rPr>
          <w:rStyle w:val="Char6"/>
          <w:rFonts w:hint="cs"/>
          <w:rtl/>
        </w:rPr>
        <w:t>(الغیبة)</w:t>
      </w:r>
      <w:r w:rsidRPr="00961C75">
        <w:rPr>
          <w:rStyle w:val="Char5"/>
          <w:rFonts w:hint="cs"/>
          <w:rtl/>
        </w:rPr>
        <w:t xml:space="preserve"> مبنی بر نکوهش و تکذیب بطائنی تعارض دارد لذا</w:t>
      </w:r>
      <w:r>
        <w:rPr>
          <w:rStyle w:val="Char5"/>
          <w:rFonts w:hint="cs"/>
          <w:rtl/>
        </w:rPr>
        <w:t xml:space="preserve"> هردو </w:t>
      </w:r>
      <w:r w:rsidRPr="00961C75">
        <w:rPr>
          <w:rStyle w:val="Char5"/>
          <w:rFonts w:hint="cs"/>
          <w:rtl/>
        </w:rPr>
        <w:t>دیدگاه از درجه اعتبار ساقط می‌باشند. بلکه با تمام دلایل پیشین که راجع به ضعیف بودنش آورده شد تضاد دارد پس دلایل سابق معتبر و گفته‌ی شیخ بی‌اعتبار محسوب می‌گردد.</w:t>
      </w:r>
    </w:p>
    <w:p w:rsidR="006A6EB2" w:rsidRPr="00961C75" w:rsidRDefault="006A6EB2" w:rsidP="006A6EB2">
      <w:pPr>
        <w:pStyle w:val="a4"/>
        <w:rPr>
          <w:rStyle w:val="Char5"/>
          <w:rtl/>
        </w:rPr>
      </w:pPr>
      <w:r>
        <w:rPr>
          <w:rStyle w:val="Char5"/>
          <w:rFonts w:hint="cs"/>
          <w:rtl/>
        </w:rPr>
        <w:tab/>
      </w:r>
      <w:r w:rsidRPr="00961C75">
        <w:rPr>
          <w:rStyle w:val="Char5"/>
          <w:rFonts w:hint="cs"/>
          <w:rtl/>
        </w:rPr>
        <w:t xml:space="preserve">و اما شهادت شیخ بر عمل شیعه به اخبار بطائنی را نیز می‌توان از چند جنبه بررسی نمود: </w:t>
      </w:r>
    </w:p>
    <w:p w:rsidR="006A6EB2" w:rsidRPr="00961C75" w:rsidRDefault="006A6EB2" w:rsidP="006A6EB2">
      <w:pPr>
        <w:pStyle w:val="FootnoteText"/>
        <w:numPr>
          <w:ilvl w:val="0"/>
          <w:numId w:val="16"/>
        </w:numPr>
        <w:ind w:left="499" w:hanging="272"/>
        <w:rPr>
          <w:rStyle w:val="Char5"/>
          <w:rtl/>
        </w:rPr>
      </w:pPr>
      <w:r w:rsidRPr="00961C75">
        <w:rPr>
          <w:rStyle w:val="Char5"/>
          <w:rFonts w:hint="cs"/>
          <w:rtl/>
        </w:rPr>
        <w:t>شیخ، عمل به اخبارش را به طور مطلق نقل نکرده بلکه به دو چیز مشروط است: أ</w:t>
      </w:r>
      <w:r>
        <w:rPr>
          <w:rStyle w:val="Char5"/>
          <w:rFonts w:hint="cs"/>
          <w:rtl/>
        </w:rPr>
        <w:t>-</w:t>
      </w:r>
      <w:r w:rsidRPr="00961C75">
        <w:rPr>
          <w:rStyle w:val="Char5"/>
          <w:rFonts w:hint="cs"/>
          <w:rtl/>
        </w:rPr>
        <w:t xml:space="preserve"> روایتش مخالف عمل مشهور و متداول مردم نباشد. ب</w:t>
      </w:r>
      <w:r>
        <w:rPr>
          <w:rStyle w:val="Char5"/>
          <w:rFonts w:hint="cs"/>
          <w:rtl/>
        </w:rPr>
        <w:t>-</w:t>
      </w:r>
      <w:r w:rsidRPr="00961C75">
        <w:rPr>
          <w:rStyle w:val="Char5"/>
          <w:rFonts w:hint="cs"/>
          <w:rtl/>
        </w:rPr>
        <w:t xml:space="preserve"> روایتی دیگر در تضاد با روایت وی وجود نداشته باشد. معنی این سخن این است که روایت او صلاحیت مقابله با روایت دیگران را ندارد لذا عمل به آن در چارچوبی محدود باقی می‌ماند. بنابراین گفته‌ی طوسی نشانه‌ی پذیرش مطلق روایت‌هایش نمی‌باشد.</w:t>
      </w:r>
    </w:p>
    <w:p w:rsidR="006A6EB2" w:rsidRPr="00961C75" w:rsidRDefault="006A6EB2" w:rsidP="006A6EB2">
      <w:pPr>
        <w:pStyle w:val="FootnoteText"/>
        <w:numPr>
          <w:ilvl w:val="0"/>
          <w:numId w:val="16"/>
        </w:numPr>
        <w:ind w:left="499" w:hanging="272"/>
        <w:rPr>
          <w:rStyle w:val="Char5"/>
          <w:rtl/>
        </w:rPr>
      </w:pPr>
      <w:r w:rsidRPr="00961C75">
        <w:rPr>
          <w:rStyle w:val="Char5"/>
          <w:rFonts w:hint="cs"/>
          <w:rtl/>
        </w:rPr>
        <w:t>شیخ از اصحاب ما روایت می‌کند که ایشان آن دسته از اخباری که تنها فطحیان و واقفیان و امثال آن‌ها روایتشان کرده‌اند، نمی‌پذیرند و اعتنایی به آن‌ها نمی‌کنند. مفهوم این گفته این است که هیچ تفاوتی میان بطائنی و دیگران وجود ندارد. پس این سخن با گفته‌ی سابقش مبنی بر اینکه شیعه روایت‌های او را با آن دو شرط می‌پذیرند، منافات دارد مگر اینکه آن را با این قید اخیر مقید کنیم.</w:t>
      </w:r>
    </w:p>
    <w:p w:rsidR="006A6EB2" w:rsidRPr="00961C75" w:rsidRDefault="006A6EB2" w:rsidP="006A6EB2">
      <w:pPr>
        <w:pStyle w:val="FootnoteText"/>
        <w:numPr>
          <w:ilvl w:val="0"/>
          <w:numId w:val="16"/>
        </w:numPr>
        <w:ind w:left="499" w:hanging="272"/>
        <w:rPr>
          <w:rStyle w:val="Char5"/>
          <w:rtl/>
        </w:rPr>
      </w:pPr>
      <w:r w:rsidRPr="00961C75">
        <w:rPr>
          <w:rStyle w:val="Char5"/>
          <w:rFonts w:hint="cs"/>
          <w:rtl/>
        </w:rPr>
        <w:t>مبانی و شرایط فقها در عمل به اخبار با هم تفاوت دارند، پس نمی‌دانیم انگیزه‌ی عمل به خبر بطائنی چه بوده است. شاید روایت صاحبان اجماع و یا ابن ابی‌عمیر و دو یاورش از او بوده یا برخی مبانی دیگر که فقیهی معتقد به حجت بودنش نمی‌باشد.</w:t>
      </w:r>
    </w:p>
    <w:p w:rsidR="006A6EB2" w:rsidRPr="00961C75" w:rsidRDefault="006A6EB2" w:rsidP="006A6EB2">
      <w:pPr>
        <w:pStyle w:val="FootnoteText"/>
        <w:numPr>
          <w:ilvl w:val="0"/>
          <w:numId w:val="16"/>
        </w:numPr>
        <w:ind w:left="499" w:hanging="272"/>
        <w:rPr>
          <w:rStyle w:val="Char5"/>
          <w:rtl/>
        </w:rPr>
      </w:pPr>
      <w:r w:rsidRPr="00961C75">
        <w:rPr>
          <w:rStyle w:val="Char5"/>
          <w:rFonts w:hint="cs"/>
          <w:rtl/>
        </w:rPr>
        <w:t>شیخ ادعا می‌کند علماء اهل تشیع بر عمل به اخباری که در نوشته‌هایشان آورده‌اند، اجماع و اتفاق‌نظر دارند. و همچنین ادعا کرده شیعه عمل به احادیث «مرسل» را به شرط متناقض نبودنش با احادیث صحیح «مسند» مورد تأیید قرار می‌دهند. به موجب این سخن لازم است به همه‌ی اخبار موجود در آن نوشته‌ها بدون توجه به سندهایشان عمل نمود ونیز به همه‌ی احادیث مرسل سالم از معارضه‌ی حدیث مسند صحیح عمل کرد حال آنکه فقهاء چنان چیزی را نپذیرفته‌اند. ادعای شیخ در اینجا هم مانند آن دو ادعای سابق است لذا دلیلی برای رد یا تأیید آن وجود ندارد.</w:t>
      </w:r>
    </w:p>
    <w:p w:rsidR="006A6EB2" w:rsidRPr="00961C75" w:rsidRDefault="006A6EB2" w:rsidP="006A6EB2">
      <w:pPr>
        <w:pStyle w:val="FootnoteText"/>
        <w:numPr>
          <w:ilvl w:val="0"/>
          <w:numId w:val="16"/>
        </w:numPr>
        <w:ind w:left="499" w:hanging="272"/>
        <w:rPr>
          <w:rStyle w:val="Char5"/>
        </w:rPr>
      </w:pPr>
      <w:r w:rsidRPr="00961C75">
        <w:rPr>
          <w:rStyle w:val="Char5"/>
          <w:rFonts w:hint="cs"/>
          <w:rtl/>
        </w:rPr>
        <w:t>دلایل سابق مبنی بر ضعف بطائنی و ردّ اعتبار اخبارش جایی برای تأیید این ادعا و عمل بدان را نمی‌گذارد</w:t>
      </w:r>
      <w:r w:rsidRPr="00961C75">
        <w:rPr>
          <w:rStyle w:val="Char5"/>
          <w:rtl/>
        </w:rPr>
        <w:t>»</w:t>
      </w:r>
      <w:r w:rsidRPr="00961C75">
        <w:rPr>
          <w:rStyle w:val="Char5"/>
          <w:rFonts w:hint="cs"/>
          <w:rtl/>
        </w:rPr>
        <w:t>. ا.هـ.</w:t>
      </w:r>
    </w:p>
  </w:footnote>
  <w:footnote w:id="80">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یونس بن عبدالرحمن قمی از زبان امامان شیعه به کذب معرفی و نفرین گشته‌ است، با وجود آن روایات او در </w:t>
      </w:r>
      <w:r w:rsidRPr="006A6EB2">
        <w:rPr>
          <w:rStyle w:val="Char5"/>
          <w:rFonts w:hint="cs"/>
          <w:rtl/>
        </w:rPr>
        <w:t>کتاب</w:t>
      </w:r>
      <w:r w:rsidRPr="006A6EB2">
        <w:rPr>
          <w:rStyle w:val="Char5"/>
          <w:rFonts w:hint="eastAsia"/>
          <w:rtl/>
        </w:rPr>
        <w:t>‌</w:t>
      </w:r>
      <w:r w:rsidRPr="006A6EB2">
        <w:rPr>
          <w:rStyle w:val="Char5"/>
          <w:rFonts w:hint="cs"/>
          <w:rtl/>
        </w:rPr>
        <w:t>های چهارگانه اهل تشیع حدود دویست و شصت و سه روایت می‌باشد (معجم رجال الحدیث – خوئی 20/218). برخی روایات حاوی نفرین و تکذیب ائمه در حق او را پیش‌روی</w:t>
      </w:r>
      <w:r w:rsidRPr="00961C75">
        <w:rPr>
          <w:rStyle w:val="Char5"/>
          <w:rFonts w:hint="cs"/>
          <w:rtl/>
        </w:rPr>
        <w:t xml:space="preserve"> خواننده‌ی گرامی می‌گذاریم:</w:t>
      </w:r>
    </w:p>
    <w:p w:rsidR="006A6EB2" w:rsidRDefault="006A6EB2" w:rsidP="006A6EB2">
      <w:pPr>
        <w:pStyle w:val="FootnoteText"/>
        <w:ind w:left="272" w:hanging="272"/>
        <w:rPr>
          <w:rStyle w:val="Char6"/>
          <w:rtl/>
        </w:rPr>
      </w:pPr>
      <w:r>
        <w:rPr>
          <w:rStyle w:val="Char5"/>
          <w:rFonts w:hint="cs"/>
          <w:rtl/>
        </w:rPr>
        <w:tab/>
      </w:r>
      <w:r w:rsidRPr="00961C75">
        <w:rPr>
          <w:rStyle w:val="Char5"/>
          <w:rFonts w:hint="cs"/>
          <w:rtl/>
        </w:rPr>
        <w:t xml:space="preserve">محمد بن عیسی قمی می‌گوید: آهنگ دیدار با ابوالحسن رضا کردم که در راه با یونس مولی آل یقطین برخوردم گفت: کجا می‌روی؟ گفتم: پیش ابوالحسن. گفت: از او بپرس آیا بهشت اکنون درست شده است؟ من گمان می‌برم که درست نشده باشد. قمی می‌گوید: پیش ابوالحسن رفتم و نزد ایشان نشستم و گفتم: پیامی از یونس برایت دارم. گفت: چیست؟ گفتم: یونس گفت: راجع به درست شدن بهشت از او سؤال کن چون من معتقدم هنوز درست نگشته است. گفت: دروغ گفته. پس بهشت آدم کجا است. </w:t>
      </w:r>
      <w:r w:rsidRPr="00961C75">
        <w:rPr>
          <w:rStyle w:val="Char6"/>
          <w:rFonts w:hint="cs"/>
          <w:rtl/>
        </w:rPr>
        <w:t xml:space="preserve">(التحریر الطاووسی، ابن الشهید الثانی </w:t>
      </w:r>
      <w:r w:rsidRPr="00961C75">
        <w:rPr>
          <w:rStyle w:val="Char6"/>
          <w:rFonts w:ascii="Times New Roman" w:hAnsi="Times New Roman" w:cs="Times New Roman" w:hint="cs"/>
          <w:rtl/>
        </w:rPr>
        <w:t>–</w:t>
      </w:r>
      <w:r w:rsidRPr="00961C75">
        <w:rPr>
          <w:rStyle w:val="Char6"/>
          <w:rFonts w:hint="cs"/>
          <w:rtl/>
        </w:rPr>
        <w:t xml:space="preserve"> 420، رجال الکشی </w:t>
      </w:r>
      <w:r w:rsidRPr="00961C75">
        <w:rPr>
          <w:rStyle w:val="Char6"/>
          <w:rFonts w:ascii="Times New Roman" w:hAnsi="Times New Roman" w:cs="Times New Roman" w:hint="cs"/>
          <w:rtl/>
        </w:rPr>
        <w:t>–</w:t>
      </w:r>
      <w:r w:rsidRPr="00961C75">
        <w:rPr>
          <w:rStyle w:val="Char6"/>
          <w:rFonts w:hint="cs"/>
          <w:rtl/>
        </w:rPr>
        <w:t xml:space="preserve"> 415، معجم رجال الحدیث، خوئی 20/209، تنقیح المقال ما مقانی 3/261، أعیان الشیعة، محسن امین 10/329، مسند الرضا 2/468)</w:t>
      </w:r>
      <w:r>
        <w:rPr>
          <w:rStyle w:val="Char6"/>
          <w:rFonts w:hint="cs"/>
          <w:rtl/>
        </w:rPr>
        <w:t>.</w:t>
      </w:r>
    </w:p>
    <w:p w:rsidR="006A6EB2" w:rsidRDefault="006A6EB2" w:rsidP="006A6EB2">
      <w:pPr>
        <w:pStyle w:val="FootnoteText"/>
        <w:ind w:left="272" w:hanging="272"/>
        <w:rPr>
          <w:rStyle w:val="Char6"/>
          <w:rtl/>
        </w:rPr>
      </w:pPr>
      <w:r>
        <w:rPr>
          <w:rStyle w:val="Char6"/>
          <w:rFonts w:hint="cs"/>
          <w:rtl/>
        </w:rPr>
        <w:tab/>
      </w:r>
      <w:r w:rsidRPr="00961C75">
        <w:rPr>
          <w:rStyle w:val="Char5"/>
          <w:rFonts w:hint="cs"/>
          <w:rtl/>
        </w:rPr>
        <w:t xml:space="preserve">از ابن سنان نقل شده که: به ابوالحسن گفتم: یونس معتقد است بهشت و دوزخ آفریده نشده‌اند. گفت: نفرین خدا بر او باد، بهشت آدم کجاست. </w:t>
      </w:r>
      <w:r w:rsidRPr="00961C75">
        <w:rPr>
          <w:rStyle w:val="Char6"/>
          <w:rFonts w:hint="cs"/>
          <w:rtl/>
        </w:rPr>
        <w:t>( التحریرالطاووسی- 320، رجال الکشی:415، تنقیح المقال: 3/341، معجم رجال الحدیث: 20/209، اعیان الشیعة:10/329، مسند الرضا:1/468)</w:t>
      </w:r>
      <w:r>
        <w:rPr>
          <w:rStyle w:val="Char6"/>
          <w:rFonts w:hint="cs"/>
          <w:rtl/>
        </w:rPr>
        <w:t>.</w:t>
      </w:r>
    </w:p>
    <w:p w:rsidR="006A6EB2" w:rsidRDefault="006A6EB2" w:rsidP="006A6EB2">
      <w:pPr>
        <w:pStyle w:val="FootnoteText"/>
        <w:ind w:left="272" w:hanging="272"/>
        <w:rPr>
          <w:rStyle w:val="Char6"/>
          <w:rtl/>
        </w:rPr>
      </w:pPr>
      <w:r>
        <w:rPr>
          <w:rStyle w:val="Char6"/>
          <w:rFonts w:hint="cs"/>
          <w:rtl/>
        </w:rPr>
        <w:tab/>
      </w:r>
      <w:r w:rsidRPr="00961C75">
        <w:rPr>
          <w:rStyle w:val="Char5"/>
          <w:rFonts w:hint="cs"/>
          <w:rtl/>
        </w:rPr>
        <w:t>محمد بن ابادیه</w:t>
      </w:r>
      <w:r>
        <w:rPr>
          <w:rStyle w:val="Char5"/>
          <w:rFonts w:hint="cs"/>
          <w:rtl/>
        </w:rPr>
        <w:t xml:space="preserve"> می‌</w:t>
      </w:r>
      <w:r w:rsidRPr="00961C75">
        <w:rPr>
          <w:rStyle w:val="Char5"/>
          <w:rFonts w:hint="cs"/>
          <w:rtl/>
        </w:rPr>
        <w:t>گوید: راجع به یونس، نامه</w:t>
      </w:r>
      <w:r>
        <w:rPr>
          <w:rStyle w:val="Char5"/>
          <w:rFonts w:hint="eastAsia"/>
          <w:rtl/>
        </w:rPr>
        <w:t>‌</w:t>
      </w:r>
      <w:r w:rsidRPr="00961C75">
        <w:rPr>
          <w:rStyle w:val="Char5"/>
          <w:rFonts w:hint="cs"/>
          <w:rtl/>
        </w:rPr>
        <w:t>ای برای ابوالحسن نوشتم، در پاسخ نوشت: نفرین خدا بر او و یارانش، یا اینکه گفت: من از او و همفکرانش تبرّی</w:t>
      </w:r>
      <w:r>
        <w:rPr>
          <w:rStyle w:val="Char5"/>
          <w:rFonts w:hint="cs"/>
          <w:rtl/>
        </w:rPr>
        <w:t xml:space="preserve"> می‌</w:t>
      </w:r>
      <w:r w:rsidRPr="00961C75">
        <w:rPr>
          <w:rStyle w:val="Char5"/>
          <w:rFonts w:hint="cs"/>
          <w:rtl/>
        </w:rPr>
        <w:t xml:space="preserve">جویم. </w:t>
      </w:r>
      <w:r w:rsidRPr="00961C75">
        <w:rPr>
          <w:rStyle w:val="Char6"/>
          <w:rFonts w:hint="cs"/>
          <w:rtl/>
        </w:rPr>
        <w:t>(التحریر الطاووسی:320، رجال الکشی: 415، تنقیح المقال: 3/341، معجم رجال الحدیث: 20/209، اعیان الشیعة: 10/329، مسند الرضا: 1/468)</w:t>
      </w:r>
      <w:r>
        <w:rPr>
          <w:rStyle w:val="Char6"/>
          <w:rFonts w:hint="cs"/>
          <w:rtl/>
        </w:rPr>
        <w:t>.</w:t>
      </w:r>
    </w:p>
    <w:p w:rsidR="006A6EB2" w:rsidRPr="00961C75" w:rsidRDefault="006A6EB2" w:rsidP="006A6EB2">
      <w:pPr>
        <w:pStyle w:val="FootnoteText"/>
        <w:ind w:left="272" w:hanging="272"/>
        <w:rPr>
          <w:rStyle w:val="Char5"/>
        </w:rPr>
      </w:pPr>
      <w:r>
        <w:rPr>
          <w:rStyle w:val="Char6"/>
          <w:rFonts w:hint="cs"/>
          <w:rtl/>
        </w:rPr>
        <w:tab/>
      </w:r>
      <w:r w:rsidRPr="00961C75">
        <w:rPr>
          <w:rStyle w:val="Char5"/>
          <w:rFonts w:hint="cs"/>
          <w:rtl/>
        </w:rPr>
        <w:t xml:space="preserve">از یونس بن بهمن روایت شده که: یونس به من گفت: به ابوالحسن بنویس که آیا چیزی از عنصر خدا در آدم وجود دارد؟ می‌گوید: برایش نوشتم، پاسخ داد: این سؤال سؤال کسی است که خلاف سنت حرکت می‌کند. به یونس گفتم: نگذار یارانمان چنین چیزی را بشنوند که از من یا تو برائت می‌جویند. </w:t>
      </w:r>
      <w:r w:rsidRPr="00961C75">
        <w:rPr>
          <w:rStyle w:val="Char6"/>
          <w:rFonts w:hint="cs"/>
          <w:rtl/>
        </w:rPr>
        <w:t>(التحریر الطاووسی 322، رجال</w:t>
      </w:r>
      <w:r w:rsidRPr="00961C75">
        <w:rPr>
          <w:rStyle w:val="Char6"/>
          <w:rFonts w:ascii="Times New Roman" w:hAnsi="Times New Roman" w:cs="Times New Roman" w:hint="cs"/>
          <w:rtl/>
        </w:rPr>
        <w:t>‌</w:t>
      </w:r>
      <w:r w:rsidRPr="00961C75">
        <w:rPr>
          <w:rStyle w:val="Char6"/>
          <w:rFonts w:hint="cs"/>
          <w:rtl/>
        </w:rPr>
        <w:t>الکشی 416، تنقیح المقال 3/341، معجم رجال الحدیث 20/209-210، اعیان الشیعة 10/329، مسند الرضا 469)</w:t>
      </w:r>
      <w:r w:rsidRPr="00961C75">
        <w:rPr>
          <w:rStyle w:val="Char5"/>
          <w:rFonts w:hint="cs"/>
          <w:rtl/>
        </w:rPr>
        <w:t xml:space="preserve"> برای آگاهی بیشتر کتاب اینجاب را </w:t>
      </w:r>
      <w:r w:rsidRPr="00961C75">
        <w:rPr>
          <w:rStyle w:val="Char6"/>
          <w:rFonts w:hint="cs"/>
          <w:rtl/>
        </w:rPr>
        <w:t>(نقد ولایة الفقیه 87-91)</w:t>
      </w:r>
      <w:r w:rsidRPr="00961C75">
        <w:rPr>
          <w:rStyle w:val="Char5"/>
          <w:rFonts w:hint="cs"/>
          <w:rtl/>
        </w:rPr>
        <w:t xml:space="preserve"> مطالعه فرمایید.</w:t>
      </w:r>
    </w:p>
  </w:footnote>
  <w:footnote w:id="81">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نامبرده نویسنده کتاب </w:t>
      </w:r>
      <w:r w:rsidRPr="00961C75">
        <w:rPr>
          <w:rStyle w:val="Char6"/>
          <w:rFonts w:hint="cs"/>
          <w:rtl/>
        </w:rPr>
        <w:t xml:space="preserve">«البلد الأمین» </w:t>
      </w:r>
      <w:r w:rsidRPr="00961C75">
        <w:rPr>
          <w:rStyle w:val="Char5"/>
          <w:rFonts w:hint="cs"/>
          <w:rtl/>
        </w:rPr>
        <w:t xml:space="preserve">است که نزد شیعیان مشهور و حاوی اراجیف و چرند و پرندهای زیادی می‌باشد. شرح حال وی را در این منابع نگاه کنید: </w:t>
      </w:r>
      <w:r w:rsidRPr="00961C75">
        <w:rPr>
          <w:rStyle w:val="Char6"/>
          <w:rFonts w:hint="cs"/>
          <w:rtl/>
        </w:rPr>
        <w:t xml:space="preserve">(امل الآمل </w:t>
      </w:r>
      <w:r w:rsidRPr="00961C75">
        <w:rPr>
          <w:rStyle w:val="Char6"/>
          <w:rFonts w:ascii="Times New Roman" w:hAnsi="Times New Roman" w:cs="Times New Roman" w:hint="cs"/>
          <w:rtl/>
        </w:rPr>
        <w:t>–</w:t>
      </w:r>
      <w:r w:rsidRPr="00961C75">
        <w:rPr>
          <w:rStyle w:val="Char6"/>
          <w:rFonts w:hint="cs"/>
          <w:rtl/>
        </w:rPr>
        <w:t xml:space="preserve"> حر عاملی 1/28، معجم رجال الحدیث 1/260، تنقیح المقال مامقانی 1/27.)</w:t>
      </w:r>
    </w:p>
  </w:footnote>
  <w:footnote w:id="82">
    <w:p w:rsidR="006A6EB2" w:rsidRPr="00961C75" w:rsidRDefault="006A6EB2" w:rsidP="00354B6A">
      <w:pPr>
        <w:pStyle w:val="FootnoteText"/>
        <w:ind w:left="272" w:hanging="272"/>
        <w:rPr>
          <w:rStyle w:val="Char6"/>
        </w:rPr>
      </w:pPr>
      <w:r w:rsidRPr="00961C75">
        <w:rPr>
          <w:rStyle w:val="Char5"/>
        </w:rPr>
        <w:footnoteRef/>
      </w:r>
      <w:r w:rsidRPr="00961C75">
        <w:rPr>
          <w:rStyle w:val="Char5"/>
          <w:rFonts w:hint="cs"/>
          <w:rtl/>
        </w:rPr>
        <w:t xml:space="preserve">) نویسنده‌ی کتاب </w:t>
      </w:r>
      <w:r w:rsidRPr="00961C75">
        <w:rPr>
          <w:rStyle w:val="Char6"/>
          <w:rFonts w:hint="cs"/>
          <w:rtl/>
        </w:rPr>
        <w:t>(بصائر الدرجات)</w:t>
      </w:r>
      <w:r w:rsidRPr="00961C75">
        <w:rPr>
          <w:rStyle w:val="Char5"/>
          <w:rFonts w:hint="cs"/>
          <w:rtl/>
        </w:rPr>
        <w:t xml:space="preserve"> و نزد شیعیان از یاران امام یازدهم محسوب می‌گردد. کتاب وی علی‌رغم وجود غلو و سرزنش و طعن صحابه در آن مورد قبول و اعتبار شیعیان می‌باشد. نامبرده نیز همچون دیگر علمای شیعه معتقد به تحریف قرآن است. (</w:t>
      </w:r>
      <w:r w:rsidRPr="00961C75">
        <w:rPr>
          <w:rStyle w:val="Char6"/>
          <w:rFonts w:hint="cs"/>
          <w:rtl/>
        </w:rPr>
        <w:t>الفهرست نجاشی 251، الفهرست طوسی 143،الکنی و الالقاب قمی 2/279، بحارالانوار 1/27، الذریقة تهرانی 3/10124.</w:t>
      </w:r>
    </w:p>
  </w:footnote>
  <w:footnote w:id="83">
    <w:p w:rsidR="006A6EB2" w:rsidRPr="00961C75" w:rsidRDefault="006A6EB2" w:rsidP="00354B6A">
      <w:pPr>
        <w:pStyle w:val="FootnoteText"/>
        <w:ind w:left="272" w:hanging="272"/>
        <w:rPr>
          <w:rStyle w:val="Char5"/>
        </w:rPr>
      </w:pPr>
      <w:r w:rsidRPr="00961C75">
        <w:rPr>
          <w:rStyle w:val="Char5"/>
        </w:rPr>
        <w:footnoteRef/>
      </w:r>
      <w:r w:rsidRPr="00961C75">
        <w:rPr>
          <w:rStyle w:val="Char5"/>
          <w:rFonts w:hint="cs"/>
          <w:rtl/>
        </w:rPr>
        <w:t xml:space="preserve">) شرح حال وی را در این منابع بنگرید: </w:t>
      </w:r>
      <w:r w:rsidRPr="00961C75">
        <w:rPr>
          <w:rStyle w:val="Char6"/>
          <w:rFonts w:hint="cs"/>
          <w:rtl/>
        </w:rPr>
        <w:t>الفهرست نجاشی 183، رجال الحلی 10، معجم رجال الحدیث 11/193، الفهرست طوسی 119، الذریة 4/302.</w:t>
      </w:r>
    </w:p>
  </w:footnote>
  <w:footnote w:id="84">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xml:space="preserve">) او احمد بن حسین بن عبیدالله غضائری و مؤلف کتاب </w:t>
      </w:r>
      <w:r w:rsidRPr="00961C75">
        <w:rPr>
          <w:rStyle w:val="Char6"/>
          <w:rFonts w:hint="cs"/>
          <w:rtl/>
        </w:rPr>
        <w:t>(الضعفاء)</w:t>
      </w:r>
      <w:r w:rsidRPr="00961C75">
        <w:rPr>
          <w:rStyle w:val="Char5"/>
          <w:rFonts w:hint="cs"/>
          <w:rtl/>
        </w:rPr>
        <w:t xml:space="preserve"> است. بسیاری از دانشمندان اهل تشیع در کتاب</w:t>
      </w:r>
      <w:r w:rsidRPr="00961C75">
        <w:rPr>
          <w:rStyle w:val="Char5"/>
          <w:rFonts w:hint="eastAsia"/>
          <w:rtl/>
        </w:rPr>
        <w:t>‌</w:t>
      </w:r>
      <w:r w:rsidRPr="00961C75">
        <w:rPr>
          <w:rStyle w:val="Char5"/>
          <w:rFonts w:hint="cs"/>
          <w:rtl/>
        </w:rPr>
        <w:t xml:space="preserve">های علم رجال از او نقل قول کرده و بسیاری دیگر نیز او را مورد طعن قرار داده و انتساب کتاب مزبور به وی را تکذیب نموده‌اند زیرا به عقیده‌ی آنان برخی از وارثانش آن را از بین برده‌اند. برای آگاهی بیشتر به کتاب </w:t>
      </w:r>
      <w:r w:rsidRPr="00961C75">
        <w:rPr>
          <w:rStyle w:val="Char6"/>
          <w:rFonts w:hint="cs"/>
          <w:rtl/>
        </w:rPr>
        <w:t xml:space="preserve">(قواعد الحدیث عریفی </w:t>
      </w:r>
      <w:r w:rsidRPr="00961C75">
        <w:rPr>
          <w:rStyle w:val="Char6"/>
          <w:rFonts w:ascii="Times New Roman" w:hAnsi="Times New Roman" w:cs="Times New Roman" w:hint="cs"/>
          <w:rtl/>
        </w:rPr>
        <w:t>–</w:t>
      </w:r>
      <w:r w:rsidRPr="00961C75">
        <w:rPr>
          <w:rStyle w:val="Char6"/>
          <w:rFonts w:hint="cs"/>
          <w:rtl/>
        </w:rPr>
        <w:t xml:space="preserve"> 198)</w:t>
      </w:r>
      <w:r w:rsidRPr="00961C75">
        <w:rPr>
          <w:rStyle w:val="Char5"/>
          <w:rFonts w:hint="cs"/>
          <w:rtl/>
        </w:rPr>
        <w:t xml:space="preserve"> مراجعه شود. خوئی در </w:t>
      </w:r>
      <w:r w:rsidRPr="00961C75">
        <w:rPr>
          <w:rStyle w:val="Char6"/>
          <w:rFonts w:hint="cs"/>
          <w:rtl/>
        </w:rPr>
        <w:t xml:space="preserve">(معجم رجال الحدیث 1/102) </w:t>
      </w:r>
      <w:r w:rsidRPr="00961C75">
        <w:rPr>
          <w:rStyle w:val="Char5"/>
          <w:rFonts w:hint="cs"/>
          <w:rtl/>
        </w:rPr>
        <w:t>می‌گوید: انتساب کتاب مزبور به ابن الغضافری ثابت نشده و علامه نیز اشاره‌ی به اجازه‌ی نقل قول از آن نکرده است. بلکه وجود آن در زمان نجاشی و شیخ طوسی نیز مورد تردید می‌باشد، چون نجاشی با وجود اینکه درصدد بیان نوشته‌های امامیه بوده اشاره‌ی به آن نکرده است، نجاشی حتی کتاب</w:t>
      </w:r>
      <w:r w:rsidRPr="00961C75">
        <w:rPr>
          <w:rStyle w:val="Char5"/>
          <w:rFonts w:hint="eastAsia"/>
          <w:rtl/>
        </w:rPr>
        <w:t>‌</w:t>
      </w:r>
      <w:r w:rsidRPr="00961C75">
        <w:rPr>
          <w:rStyle w:val="Char5"/>
          <w:rFonts w:hint="cs"/>
          <w:rtl/>
        </w:rPr>
        <w:t>هایی را هم که ندیده ذکر می‌کند، پس چطور به کتاب استادش حسین بن عبیدالله و یا کتاب پسرش احمد اشاره نمی‌کند. در حالیکه به شرح حال حسین بن عبیدالله و ذکر کتاب</w:t>
      </w:r>
      <w:r w:rsidRPr="00961C75">
        <w:rPr>
          <w:rStyle w:val="Char5"/>
          <w:rFonts w:hint="eastAsia"/>
          <w:rtl/>
        </w:rPr>
        <w:t>‌</w:t>
      </w:r>
      <w:r w:rsidRPr="00961C75">
        <w:rPr>
          <w:rStyle w:val="Char5"/>
          <w:rFonts w:hint="cs"/>
          <w:rtl/>
        </w:rPr>
        <w:t>هایش پرداخته و ولی به کتاب مزبور اشاره نکرده است، چنانکه در موارد متعددی از احمد بن حسین نقل قول نموده ولی بحثی از این نکرده که وی دارای کتابی در زمینه‌ی دانش رجال باشد.</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 xml:space="preserve">آری، شیخ در مقدمه کتاب </w:t>
      </w:r>
      <w:r w:rsidRPr="00961C75">
        <w:rPr>
          <w:rStyle w:val="Char6"/>
          <w:rFonts w:hint="cs"/>
          <w:rtl/>
        </w:rPr>
        <w:t>(الفهرست)</w:t>
      </w:r>
      <w:r w:rsidRPr="00961C75">
        <w:rPr>
          <w:rStyle w:val="Char5"/>
          <w:rFonts w:hint="cs"/>
          <w:rtl/>
        </w:rPr>
        <w:t xml:space="preserve"> گفته: احمد بن حسین دو کتاب دارد که در یکی مصنفات را آورده و در دیگری اصول و مبانی، شیخ</w:t>
      </w:r>
      <w:r>
        <w:rPr>
          <w:rStyle w:val="Char5"/>
          <w:rFonts w:hint="cs"/>
          <w:rtl/>
        </w:rPr>
        <w:t xml:space="preserve"> هردو </w:t>
      </w:r>
      <w:r w:rsidRPr="00961C75">
        <w:rPr>
          <w:rStyle w:val="Char5"/>
          <w:rFonts w:hint="cs"/>
          <w:rtl/>
        </w:rPr>
        <w:t>کتاب را می‌ستاید جز اینکه از گروهی نقل می‌کند که برخی وارثانش آن‌ها را نابود کرده و هیچ کس از آن‌ها نسخه‌برداری ننموده است.</w:t>
      </w:r>
    </w:p>
    <w:p w:rsidR="006A6EB2" w:rsidRDefault="006A6EB2" w:rsidP="006A6EB2">
      <w:pPr>
        <w:pStyle w:val="FootnoteText"/>
        <w:ind w:left="272" w:hanging="272"/>
        <w:rPr>
          <w:rStyle w:val="Char5"/>
          <w:rtl/>
        </w:rPr>
      </w:pPr>
      <w:r>
        <w:rPr>
          <w:rStyle w:val="Char5"/>
          <w:rFonts w:hint="cs"/>
          <w:rtl/>
        </w:rPr>
        <w:tab/>
      </w:r>
      <w:r w:rsidRPr="00961C75">
        <w:rPr>
          <w:rStyle w:val="Char5"/>
          <w:rFonts w:hint="cs"/>
          <w:rtl/>
        </w:rPr>
        <w:t>خلاصه اینکه: انتساب کتاب مزبور به ابن الغضائری یقینی و ثابت نیست بلکه به عقیده‌ی برخی جعلی است و به دروغ به وی نسبت داده شده است.</w:t>
      </w:r>
    </w:p>
    <w:p w:rsidR="006A6EB2" w:rsidRPr="00961C75" w:rsidRDefault="006A6EB2" w:rsidP="006A6EB2">
      <w:pPr>
        <w:pStyle w:val="FootnoteText"/>
        <w:ind w:left="272" w:hanging="272"/>
        <w:rPr>
          <w:rStyle w:val="Char5"/>
        </w:rPr>
      </w:pPr>
      <w:r>
        <w:rPr>
          <w:rStyle w:val="Char5"/>
          <w:rFonts w:hint="cs"/>
          <w:rtl/>
        </w:rPr>
        <w:tab/>
      </w:r>
      <w:r w:rsidRPr="00961C75">
        <w:rPr>
          <w:rStyle w:val="Char5"/>
          <w:rFonts w:hint="cs"/>
          <w:rtl/>
        </w:rPr>
        <w:t xml:space="preserve">ابوعبدالرحمن می‌گوید: ای کاش کسانیکه معتقد به ساختگی بودن کتاب‌اند و مخالفان شیعه را متهم به جعل آن می‌کنند </w:t>
      </w:r>
      <w:r w:rsidRPr="00961C75">
        <w:rPr>
          <w:rFonts w:ascii="Times New Roman" w:hAnsi="Times New Roman" w:cs="Times New Roman" w:hint="cs"/>
          <w:sz w:val="24"/>
          <w:szCs w:val="24"/>
          <w:rtl/>
          <w:lang w:bidi="fa-IR"/>
        </w:rPr>
        <w:t>–</w:t>
      </w:r>
      <w:r w:rsidRPr="00961C75">
        <w:rPr>
          <w:rStyle w:val="Char5"/>
          <w:rFonts w:hint="cs"/>
          <w:rtl/>
        </w:rPr>
        <w:t xml:space="preserve"> بنا به گمان خوئی </w:t>
      </w:r>
      <w:r w:rsidRPr="00961C75">
        <w:rPr>
          <w:rFonts w:ascii="Times New Roman" w:hAnsi="Times New Roman" w:cs="Times New Roman" w:hint="cs"/>
          <w:sz w:val="24"/>
          <w:szCs w:val="24"/>
          <w:rtl/>
          <w:lang w:bidi="fa-IR"/>
        </w:rPr>
        <w:t>–</w:t>
      </w:r>
      <w:r w:rsidRPr="00961C75">
        <w:rPr>
          <w:rStyle w:val="Char5"/>
          <w:rFonts w:hint="cs"/>
          <w:rtl/>
        </w:rPr>
        <w:t xml:space="preserve"> توضیح می‌دادند چه کسی آن را جعل نموده است. شگفت اینکه بیشتر آنچه در کتاب ابن الغضائری آمده در اکثر کتب علم رجال اهل تشیع بدون اشاره به منبع آن‌ها ذکر شده‌اند. براساس تجربه‌ی ناچیزی که درباره‌ی کتب و علمای شیعه دارم به این نتیجه رسیده‌ام که ایشان از هر کتابی که رجال حدیث و عقایدشان را رسوا و بدنام می‌کند تبرّی می‌جویند و آن‌ها را به مخالفانشان نسبت می‌دهند. این ضرب المثل که می‌گوید: رَمتنی بدائ</w:t>
      </w:r>
      <w:r w:rsidRPr="00961C75">
        <w:rPr>
          <w:rStyle w:val="Char5"/>
          <w:rFonts w:hint="eastAsia"/>
          <w:rtl/>
        </w:rPr>
        <w:t>‌</w:t>
      </w:r>
      <w:r w:rsidRPr="00961C75">
        <w:rPr>
          <w:rStyle w:val="Char5"/>
          <w:rFonts w:hint="cs"/>
          <w:rtl/>
        </w:rPr>
        <w:t>ها و انسلت: مرا با درد خود گرفتار کرد و گریخت) بر آنان صدق می‌کند. و اما راجع به نسبت دادن کتاب</w:t>
      </w:r>
      <w:r w:rsidRPr="00961C75">
        <w:rPr>
          <w:rStyle w:val="Char5"/>
          <w:rFonts w:hint="eastAsia"/>
          <w:rtl/>
        </w:rPr>
        <w:t>‌</w:t>
      </w:r>
      <w:r w:rsidRPr="00961C75">
        <w:rPr>
          <w:rStyle w:val="Char5"/>
          <w:rFonts w:hint="cs"/>
          <w:rtl/>
        </w:rPr>
        <w:t>ها به غیرمولف</w:t>
      </w:r>
      <w:r w:rsidRPr="00961C75">
        <w:rPr>
          <w:rStyle w:val="Char5"/>
          <w:rFonts w:hint="eastAsia"/>
          <w:rtl/>
        </w:rPr>
        <w:t>‌</w:t>
      </w:r>
      <w:r w:rsidRPr="00961C75">
        <w:rPr>
          <w:rStyle w:val="Char5"/>
          <w:rFonts w:hint="cs"/>
          <w:rtl/>
        </w:rPr>
        <w:t xml:space="preserve">هایشان </w:t>
      </w:r>
      <w:r w:rsidRPr="00961C75">
        <w:rPr>
          <w:rFonts w:ascii="Times New Roman" w:hAnsi="Times New Roman" w:cs="Times New Roman" w:hint="cs"/>
          <w:sz w:val="24"/>
          <w:szCs w:val="24"/>
          <w:rtl/>
          <w:lang w:bidi="fa-IR"/>
        </w:rPr>
        <w:t>–</w:t>
      </w:r>
      <w:r w:rsidRPr="00961C75">
        <w:rPr>
          <w:rStyle w:val="Char5"/>
          <w:rFonts w:hint="cs"/>
          <w:rtl/>
        </w:rPr>
        <w:t xml:space="preserve"> از گذشته تاکنون </w:t>
      </w:r>
      <w:r w:rsidRPr="00961C75">
        <w:rPr>
          <w:rFonts w:ascii="Times New Roman" w:hAnsi="Times New Roman" w:cs="Times New Roman" w:hint="cs"/>
          <w:sz w:val="24"/>
          <w:szCs w:val="24"/>
          <w:rtl/>
          <w:lang w:bidi="fa-IR"/>
        </w:rPr>
        <w:t>–</w:t>
      </w:r>
      <w:r w:rsidRPr="00961C75">
        <w:rPr>
          <w:rStyle w:val="Char5"/>
          <w:rFonts w:hint="cs"/>
          <w:rtl/>
        </w:rPr>
        <w:t xml:space="preserve"> از طرف اهل تشیع</w:t>
      </w:r>
      <w:r>
        <w:rPr>
          <w:rStyle w:val="Char5"/>
          <w:rFonts w:hint="cs"/>
          <w:rtl/>
        </w:rPr>
        <w:t xml:space="preserve"> هرچه </w:t>
      </w:r>
      <w:r w:rsidRPr="00961C75">
        <w:rPr>
          <w:rStyle w:val="Char5"/>
          <w:rFonts w:hint="cs"/>
          <w:rtl/>
        </w:rPr>
        <w:t>می‌خواهی بگو، یک یا دو ماه نمی‌گذرد که یک کتاب یا بیشتر منتسب به افرادی خیالی که به دین شیعه گرویده و اسلام راستین را پشت سر گذاشته‌اند، چاپ و منتشر می‌گردد، اگر بخاطر جلوگیری از به درازا کشیدن بحث نمی‌بود به برخی نمونه‌ها اشاره</w:t>
      </w:r>
      <w:r>
        <w:rPr>
          <w:rStyle w:val="Char5"/>
          <w:rFonts w:hint="cs"/>
          <w:rtl/>
        </w:rPr>
        <w:t xml:space="preserve"> می‌کرد</w:t>
      </w:r>
      <w:r w:rsidRPr="00961C75">
        <w:rPr>
          <w:rStyle w:val="Char5"/>
          <w:rFonts w:hint="cs"/>
          <w:rtl/>
        </w:rPr>
        <w:t>م.</w:t>
      </w:r>
    </w:p>
  </w:footnote>
  <w:footnote w:id="85">
    <w:p w:rsidR="006A6EB2" w:rsidRPr="00961C75" w:rsidRDefault="006A6EB2" w:rsidP="006A6EB2">
      <w:pPr>
        <w:pStyle w:val="FootnoteText"/>
        <w:ind w:left="272" w:hanging="272"/>
        <w:rPr>
          <w:rStyle w:val="Char6"/>
        </w:rPr>
      </w:pPr>
      <w:r w:rsidRPr="00961C75">
        <w:rPr>
          <w:rStyle w:val="Char5"/>
        </w:rPr>
        <w:footnoteRef/>
      </w:r>
      <w:r w:rsidRPr="00961C75">
        <w:rPr>
          <w:rStyle w:val="Char5"/>
          <w:rFonts w:hint="cs"/>
          <w:rtl/>
        </w:rPr>
        <w:t xml:space="preserve">) شرح حالش را در این منابع بخوانید: </w:t>
      </w:r>
      <w:r w:rsidRPr="00961C75">
        <w:rPr>
          <w:rStyle w:val="Char6"/>
          <w:rFonts w:hint="cs"/>
          <w:rtl/>
        </w:rPr>
        <w:t>أمل الآمل 2/117-118، الکنی والألقاب 2/148، بحارالأنوار 1/10، الذریع</w:t>
      </w:r>
      <w:r>
        <w:rPr>
          <w:rStyle w:val="Char6"/>
          <w:rFonts w:hint="cs"/>
          <w:rtl/>
        </w:rPr>
        <w:t>ة</w:t>
      </w:r>
      <w:r w:rsidRPr="00961C75">
        <w:rPr>
          <w:rStyle w:val="Char6"/>
          <w:rFonts w:hint="cs"/>
          <w:rtl/>
        </w:rPr>
        <w:t xml:space="preserve"> 18/362، 21/34.</w:t>
      </w:r>
    </w:p>
  </w:footnote>
  <w:footnote w:id="86">
    <w:p w:rsidR="006A6EB2" w:rsidRDefault="006A6EB2" w:rsidP="00354B6A">
      <w:pPr>
        <w:pStyle w:val="FootnoteText"/>
        <w:ind w:left="272" w:hanging="272"/>
        <w:rPr>
          <w:rStyle w:val="Char5"/>
          <w:rtl/>
        </w:rPr>
      </w:pPr>
      <w:r w:rsidRPr="00961C75">
        <w:rPr>
          <w:rStyle w:val="Char5"/>
        </w:rPr>
        <w:footnoteRef/>
      </w:r>
      <w:r w:rsidRPr="00961C75">
        <w:rPr>
          <w:rStyle w:val="Char5"/>
          <w:rFonts w:hint="cs"/>
          <w:rtl/>
        </w:rPr>
        <w:t>) او احمد بن محمد بن عبیدالله بن حسن بن عیاش جوهری است، نجاشی در رجال خود 1/225، 226 شرح حال شماره 205 راجع به او می‌گوید: احادیث بسیاری را روایت</w:t>
      </w:r>
      <w:r>
        <w:rPr>
          <w:rStyle w:val="Char5"/>
          <w:rFonts w:hint="cs"/>
          <w:rtl/>
        </w:rPr>
        <w:t xml:space="preserve"> می‌کرد</w:t>
      </w:r>
      <w:r w:rsidRPr="00961C75">
        <w:rPr>
          <w:rStyle w:val="Char5"/>
          <w:rFonts w:hint="cs"/>
          <w:rtl/>
        </w:rPr>
        <w:t xml:space="preserve"> ولی در آخر عمرش دچار آشفتگی شده بود ... دوست من و پدرم بود و چیزهای زیادی را از او شنیدم اساتیدمان را دیدم که وی را تضعیف</w:t>
      </w:r>
      <w:r>
        <w:rPr>
          <w:rStyle w:val="Char5"/>
          <w:rFonts w:hint="cs"/>
          <w:rtl/>
        </w:rPr>
        <w:t xml:space="preserve"> می‌کرد</w:t>
      </w:r>
      <w:r w:rsidRPr="00961C75">
        <w:rPr>
          <w:rStyle w:val="Char5"/>
          <w:rFonts w:hint="cs"/>
          <w:rtl/>
        </w:rPr>
        <w:t>ند و لذا هیچ چیز را از او روایت نکرده و پرهیز نموده</w:t>
      </w:r>
      <w:r w:rsidRPr="00961C75">
        <w:rPr>
          <w:rStyle w:val="Char5"/>
          <w:rFonts w:hint="eastAsia"/>
          <w:rtl/>
        </w:rPr>
        <w:t>‌</w:t>
      </w:r>
      <w:r w:rsidRPr="00961C75">
        <w:rPr>
          <w:rStyle w:val="Char5"/>
          <w:rFonts w:hint="cs"/>
          <w:rtl/>
        </w:rPr>
        <w:t>ام.</w:t>
      </w:r>
    </w:p>
    <w:p w:rsidR="006A6EB2" w:rsidRDefault="006A6EB2" w:rsidP="006A6EB2">
      <w:pPr>
        <w:pStyle w:val="FootnoteText"/>
        <w:ind w:left="272" w:hanging="272"/>
        <w:rPr>
          <w:rStyle w:val="Char6"/>
          <w:rtl/>
        </w:rPr>
      </w:pPr>
      <w:r>
        <w:rPr>
          <w:rStyle w:val="Char5"/>
          <w:rFonts w:hint="cs"/>
          <w:rtl/>
        </w:rPr>
        <w:tab/>
      </w:r>
      <w:r w:rsidRPr="00961C75">
        <w:rPr>
          <w:rStyle w:val="Char5"/>
          <w:rFonts w:hint="cs"/>
          <w:rtl/>
        </w:rPr>
        <w:t>ابوعبدالرحمن می‌گوید: این گفته‌ی نجاشی که می‌گوید: هیچ چیز را از او ...، دروغ و خلاف واقع است. چون از او یاد کرده و ب</w:t>
      </w:r>
      <w:r w:rsidRPr="006A6EB2">
        <w:rPr>
          <w:rStyle w:val="Char5"/>
          <w:rFonts w:hint="cs"/>
          <w:rtl/>
        </w:rPr>
        <w:t>ه احادیثش استناد نموده است. (رجال النجاشی شرح حال شماره 438 و 618 و 853)</w:t>
      </w:r>
    </w:p>
    <w:p w:rsidR="006A6EB2" w:rsidRPr="00961C75" w:rsidRDefault="006A6EB2" w:rsidP="006A6EB2">
      <w:pPr>
        <w:pStyle w:val="FootnoteText"/>
        <w:ind w:left="272" w:hanging="272"/>
        <w:rPr>
          <w:rStyle w:val="Char5"/>
        </w:rPr>
      </w:pPr>
      <w:r>
        <w:rPr>
          <w:rStyle w:val="Char6"/>
          <w:rFonts w:hint="cs"/>
          <w:rtl/>
        </w:rPr>
        <w:tab/>
      </w:r>
      <w:r w:rsidRPr="00961C75">
        <w:rPr>
          <w:rStyle w:val="Char5"/>
          <w:rFonts w:hint="cs"/>
          <w:rtl/>
        </w:rPr>
        <w:t xml:space="preserve">شرح حال وی را در این منابع بخوانید: </w:t>
      </w:r>
      <w:r w:rsidRPr="00961C75">
        <w:rPr>
          <w:rStyle w:val="Char6"/>
          <w:rFonts w:hint="cs"/>
          <w:rtl/>
        </w:rPr>
        <w:t>جامع الروا</w:t>
      </w:r>
      <w:r>
        <w:rPr>
          <w:rStyle w:val="Char6"/>
          <w:rFonts w:hint="cs"/>
          <w:rtl/>
        </w:rPr>
        <w:t>ة</w:t>
      </w:r>
      <w:r w:rsidRPr="00961C75">
        <w:rPr>
          <w:rStyle w:val="Char6"/>
          <w:rFonts w:hint="cs"/>
          <w:rtl/>
        </w:rPr>
        <w:t xml:space="preserve"> 1/69، رجال ابن داود 229، رجال الطوسی 449، تنقیح المقال 1/88، معجم رجال الحدیث 2/288، الکنی والألقاب 1/</w:t>
      </w:r>
      <w:r w:rsidRPr="00961C75">
        <w:rPr>
          <w:rStyle w:val="Char5"/>
          <w:rFonts w:hint="cs"/>
          <w:rtl/>
        </w:rPr>
        <w:t xml:space="preserve">369 و دیگر مراجع شیعه. برخی منابع اسلامی همچون </w:t>
      </w:r>
      <w:r w:rsidRPr="00961C75">
        <w:rPr>
          <w:rStyle w:val="Char6"/>
          <w:rFonts w:hint="cs"/>
          <w:rtl/>
        </w:rPr>
        <w:t xml:space="preserve">(لسان المیزان </w:t>
      </w:r>
      <w:r w:rsidRPr="00961C75">
        <w:rPr>
          <w:rStyle w:val="Char6"/>
          <w:rFonts w:ascii="Times New Roman" w:hAnsi="Times New Roman" w:cs="Times New Roman" w:hint="cs"/>
          <w:rtl/>
        </w:rPr>
        <w:t>–</w:t>
      </w:r>
      <w:r w:rsidRPr="00961C75">
        <w:rPr>
          <w:rStyle w:val="Char6"/>
          <w:rFonts w:hint="cs"/>
          <w:rtl/>
        </w:rPr>
        <w:t xml:space="preserve"> ابن حجر شرح حال شماره 909)</w:t>
      </w:r>
      <w:r w:rsidRPr="00961C75">
        <w:rPr>
          <w:rStyle w:val="Char5"/>
          <w:rFonts w:hint="cs"/>
          <w:rtl/>
        </w:rPr>
        <w:t xml:space="preserve"> به ضعف، لغزش و بی‌اعتباری روایت‌هایش پرداخته‌اند.</w:t>
      </w:r>
    </w:p>
  </w:footnote>
  <w:footnote w:id="87">
    <w:p w:rsidR="006A6EB2" w:rsidRPr="00961C75" w:rsidRDefault="006A6EB2" w:rsidP="00354B6A">
      <w:pPr>
        <w:pStyle w:val="FootnoteText"/>
        <w:ind w:left="272" w:hanging="272"/>
        <w:rPr>
          <w:rFonts w:ascii="Times New Roman" w:hAnsi="Times New Roman" w:cs="Times New Roman"/>
          <w:sz w:val="24"/>
          <w:szCs w:val="24"/>
          <w:lang w:bidi="fa-IR"/>
        </w:rPr>
      </w:pPr>
      <w:r w:rsidRPr="00961C75">
        <w:rPr>
          <w:rStyle w:val="Char5"/>
        </w:rPr>
        <w:footnoteRef/>
      </w:r>
      <w:r w:rsidRPr="00961C75">
        <w:rPr>
          <w:rStyle w:val="Char5"/>
          <w:rFonts w:hint="cs"/>
          <w:rtl/>
        </w:rPr>
        <w:t>) او علی بن حسین بن موسی بن محمد بن موسی نام دارد که در سال 355 ه‍ متولد و در 25 ربیع الاول 436 ه‍ در گذشته است</w:t>
      </w:r>
      <w:r w:rsidRPr="00961C75">
        <w:rPr>
          <w:rStyle w:val="Char6"/>
          <w:rFonts w:hint="cs"/>
          <w:rtl/>
        </w:rPr>
        <w:t>. (</w:t>
      </w:r>
      <w:r w:rsidRPr="006A6EB2">
        <w:rPr>
          <w:rStyle w:val="Char5"/>
          <w:rFonts w:hint="cs"/>
          <w:rtl/>
        </w:rPr>
        <w:t>نگا:</w:t>
      </w:r>
      <w:r w:rsidRPr="00961C75">
        <w:rPr>
          <w:rStyle w:val="Char6"/>
          <w:rFonts w:hint="cs"/>
          <w:rtl/>
        </w:rPr>
        <w:t xml:space="preserve"> تنقیح المقال 2/284، الخلاصة 95، رجال ابن داود 136 رجال النجاشی 2/102، روضات الجنات 1/295، ریاض العلماء 4/20، الفهرست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893B04" w:rsidRDefault="006A6EB2" w:rsidP="00CD0CE8">
    <w:pPr>
      <w:pStyle w:val="Header"/>
      <w:framePr w:wrap="around" w:vAnchor="text" w:hAnchor="text" w:xAlign="right" w:y="1"/>
      <w:rPr>
        <w:rStyle w:val="PageNumber"/>
        <w:rFonts w:cs="B Compset"/>
        <w:b/>
        <w:bCs/>
        <w:sz w:val="24"/>
        <w:szCs w:val="24"/>
      </w:rPr>
    </w:pPr>
    <w:r w:rsidRPr="00AB568E">
      <w:rPr>
        <w:rStyle w:val="PageNumber"/>
        <w:rFonts w:cs="B Compset"/>
        <w:b/>
        <w:bCs/>
        <w:sz w:val="24"/>
        <w:szCs w:val="24"/>
        <w:rtl/>
      </w:rPr>
      <w:fldChar w:fldCharType="begin"/>
    </w:r>
    <w:r w:rsidRPr="00AB568E">
      <w:rPr>
        <w:rStyle w:val="PageNumber"/>
        <w:rFonts w:cs="B Compset"/>
        <w:b/>
        <w:bCs/>
        <w:sz w:val="24"/>
        <w:szCs w:val="24"/>
      </w:rPr>
      <w:instrText xml:space="preserve">PAGE  </w:instrText>
    </w:r>
    <w:r w:rsidRPr="00AB568E">
      <w:rPr>
        <w:rStyle w:val="PageNumber"/>
        <w:rFonts w:cs="B Compset"/>
        <w:b/>
        <w:bCs/>
        <w:sz w:val="24"/>
        <w:szCs w:val="24"/>
        <w:rtl/>
      </w:rPr>
      <w:fldChar w:fldCharType="separate"/>
    </w:r>
    <w:r>
      <w:rPr>
        <w:rStyle w:val="PageNumber"/>
        <w:rFonts w:cs="B Compset"/>
        <w:b/>
        <w:bCs/>
        <w:noProof/>
        <w:sz w:val="24"/>
        <w:szCs w:val="24"/>
        <w:rtl/>
      </w:rPr>
      <w:t>2</w:t>
    </w:r>
    <w:r w:rsidRPr="00AB568E">
      <w:rPr>
        <w:rStyle w:val="PageNumber"/>
        <w:rFonts w:cs="B Compset"/>
        <w:b/>
        <w:bCs/>
        <w:sz w:val="24"/>
        <w:szCs w:val="24"/>
        <w:rtl/>
      </w:rPr>
      <w:fldChar w:fldCharType="end"/>
    </w:r>
  </w:p>
  <w:p w:rsidR="006A6EB2" w:rsidRDefault="006A6EB2" w:rsidP="00A8135B">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4144" behindDoc="0" locked="0" layoutInCell="1" allowOverlap="1" wp14:anchorId="2AC75344" wp14:editId="3BD22182">
              <wp:simplePos x="0" y="0"/>
              <wp:positionH relativeFrom="column">
                <wp:posOffset>0</wp:posOffset>
              </wp:positionH>
              <wp:positionV relativeFrom="paragraph">
                <wp:posOffset>295910</wp:posOffset>
              </wp:positionV>
              <wp:extent cx="4679950" cy="0"/>
              <wp:effectExtent l="28575" t="29210" r="34925" b="374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yd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II/nJ0kAgAARQ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جستاری پیرامون احادیث و روایات آنها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A321B8" w:rsidRDefault="006A6EB2" w:rsidP="004D294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006CC2C6" wp14:editId="6778E2FF">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منابع شیعه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C46FF">
      <w:rPr>
        <w:rFonts w:ascii="IRNazli" w:hAnsi="IRNazli" w:cs="IRNazli"/>
        <w:noProof/>
        <w:sz w:val="28"/>
        <w:szCs w:val="28"/>
        <w:rtl/>
      </w:rPr>
      <w:t>157</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953213" w:rsidRDefault="006A6EB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8602DE" w:rsidRDefault="006A6EB2" w:rsidP="0048656A">
    <w:pPr>
      <w:pStyle w:val="Header"/>
      <w:tabs>
        <w:tab w:val="clear" w:pos="4320"/>
        <w:tab w:val="right" w:pos="2267"/>
        <w:tab w:val="center" w:pos="396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3360" behindDoc="0" locked="0" layoutInCell="1" allowOverlap="1" wp14:anchorId="26AE0EA3" wp14:editId="7E7446CC">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A05B3">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اخبار و راویان شیعه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A321B8" w:rsidRDefault="006A6EB2" w:rsidP="0048656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4DCCFA2B" wp14:editId="4BA6196A">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7</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Default="006A6EB2" w:rsidP="00CD0CE8">
    <w:pPr>
      <w:pStyle w:val="Header"/>
      <w:ind w:right="360" w:firstLine="360"/>
      <w:rPr>
        <w:rFonts w:cs="B Lotus"/>
        <w:sz w:val="22"/>
        <w:szCs w:val="22"/>
        <w:rtl/>
      </w:rPr>
    </w:pPr>
  </w:p>
  <w:p w:rsidR="006A6EB2" w:rsidRDefault="006A6EB2" w:rsidP="00CD0CE8">
    <w:pPr>
      <w:pStyle w:val="Header"/>
      <w:ind w:right="360" w:firstLine="360"/>
      <w:rPr>
        <w:rFonts w:cs="B Lotus"/>
        <w:sz w:val="22"/>
        <w:szCs w:val="22"/>
        <w:rtl/>
      </w:rPr>
    </w:pPr>
  </w:p>
  <w:p w:rsidR="006A6EB2" w:rsidRPr="00820A17" w:rsidRDefault="006A6EB2" w:rsidP="00CD0CE8">
    <w:pPr>
      <w:pStyle w:val="Header"/>
      <w:ind w:right="360" w:firstLine="360"/>
      <w:rPr>
        <w:rFonts w:cs="B Lotus"/>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A321B8" w:rsidRDefault="006A6EB2" w:rsidP="0048656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08D298BB" wp14:editId="1239E8CC">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A05B3">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Default="006A6EB2" w:rsidP="00CD0CE8">
    <w:pPr>
      <w:pStyle w:val="Header"/>
      <w:ind w:right="360" w:firstLine="360"/>
      <w:rPr>
        <w:rFonts w:cs="B Lotus"/>
        <w:sz w:val="22"/>
        <w:szCs w:val="22"/>
        <w:rtl/>
      </w:rPr>
    </w:pPr>
  </w:p>
  <w:p w:rsidR="006A6EB2" w:rsidRDefault="006A6EB2" w:rsidP="00CD0CE8">
    <w:pPr>
      <w:pStyle w:val="Header"/>
      <w:ind w:right="360" w:firstLine="360"/>
      <w:rPr>
        <w:rFonts w:cs="B Lotus"/>
        <w:sz w:val="22"/>
        <w:szCs w:val="22"/>
        <w:rtl/>
      </w:rPr>
    </w:pPr>
  </w:p>
  <w:p w:rsidR="006A6EB2" w:rsidRPr="00820A17" w:rsidRDefault="006A6EB2" w:rsidP="00CD0CE8">
    <w:pPr>
      <w:pStyle w:val="Header"/>
      <w:ind w:right="360" w:firstLine="360"/>
      <w:rPr>
        <w:rFonts w:cs="B Lotus"/>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A321B8" w:rsidRDefault="006A6EB2" w:rsidP="0048656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0F80F288" wp14:editId="60E508B2">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اقسام احادیث اهل تشیع</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C46FF">
      <w:rPr>
        <w:rFonts w:ascii="IRNazli" w:hAnsi="IRNazli" w:cs="IRNazli"/>
        <w:noProof/>
        <w:sz w:val="28"/>
        <w:szCs w:val="28"/>
        <w:rtl/>
      </w:rPr>
      <w:t>23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B2" w:rsidRPr="00A321B8" w:rsidRDefault="006A6EB2" w:rsidP="0048656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4D8B84D5" wp14:editId="7C73B5FE">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منابع اسلامی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C46FF">
      <w:rPr>
        <w:rFonts w:ascii="IRNazli" w:hAnsi="IRNazli" w:cs="IRNazli"/>
        <w:noProof/>
        <w:sz w:val="28"/>
        <w:szCs w:val="28"/>
        <w:rtl/>
      </w:rPr>
      <w:t>141</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AD9"/>
    <w:multiLevelType w:val="hybridMultilevel"/>
    <w:tmpl w:val="3F92527A"/>
    <w:lvl w:ilvl="0" w:tplc="4310194C">
      <w:start w:val="1"/>
      <w:numFmt w:val="decimal"/>
      <w:lvlText w:val="%1-"/>
      <w:lvlJc w:val="left"/>
      <w:pPr>
        <w:tabs>
          <w:tab w:val="num" w:pos="227"/>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21111"/>
    <w:multiLevelType w:val="singleLevel"/>
    <w:tmpl w:val="AC26DCE6"/>
    <w:lvl w:ilvl="0">
      <w:start w:val="1"/>
      <w:numFmt w:val="decimal"/>
      <w:lvlText w:val="%1-"/>
      <w:lvlJc w:val="left"/>
      <w:pPr>
        <w:tabs>
          <w:tab w:val="num" w:pos="1004"/>
        </w:tabs>
        <w:ind w:left="1004" w:right="1004" w:hanging="720"/>
      </w:pPr>
      <w:rPr>
        <w:rFonts w:ascii="IRNazli" w:hAnsi="IRNazli" w:cs="IRNazli" w:hint="default"/>
        <w:sz w:val="34"/>
      </w:rPr>
    </w:lvl>
  </w:abstractNum>
  <w:abstractNum w:abstractNumId="2">
    <w:nsid w:val="11A62E70"/>
    <w:multiLevelType w:val="hybridMultilevel"/>
    <w:tmpl w:val="A710B824"/>
    <w:lvl w:ilvl="0" w:tplc="C5EC619A">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
    <w:nsid w:val="1E2101C4"/>
    <w:multiLevelType w:val="hybridMultilevel"/>
    <w:tmpl w:val="D0560E0A"/>
    <w:lvl w:ilvl="0" w:tplc="DEF6459A">
      <w:start w:val="1"/>
      <w:numFmt w:val="decimal"/>
      <w:lvlText w:val="%1-"/>
      <w:lvlJc w:val="left"/>
      <w:pPr>
        <w:tabs>
          <w:tab w:val="num" w:pos="587"/>
        </w:tabs>
        <w:ind w:left="587" w:hanging="360"/>
      </w:pPr>
      <w:rPr>
        <w:rFonts w:cs="B Badr" w:hint="default"/>
        <w:color w:val="auto"/>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4">
    <w:nsid w:val="244409D8"/>
    <w:multiLevelType w:val="hybridMultilevel"/>
    <w:tmpl w:val="6E147282"/>
    <w:lvl w:ilvl="0" w:tplc="41968DF2">
      <w:start w:val="1"/>
      <w:numFmt w:val="decimal"/>
      <w:lvlText w:val="%1-"/>
      <w:lvlJc w:val="left"/>
      <w:pPr>
        <w:tabs>
          <w:tab w:val="num" w:pos="587"/>
        </w:tabs>
        <w:ind w:left="587" w:hanging="360"/>
      </w:pPr>
      <w:rPr>
        <w:rFonts w:ascii="IRNazli" w:hAnsi="IRNazli" w:cs="IRNazli" w:hint="default"/>
        <w:lang w:bidi="fa-IR"/>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5">
    <w:nsid w:val="2BD24C13"/>
    <w:multiLevelType w:val="hybridMultilevel"/>
    <w:tmpl w:val="1D8AB3F0"/>
    <w:lvl w:ilvl="0" w:tplc="7D06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A59DB"/>
    <w:multiLevelType w:val="hybridMultilevel"/>
    <w:tmpl w:val="BAF4B1F4"/>
    <w:lvl w:ilvl="0" w:tplc="7D06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F68CC"/>
    <w:multiLevelType w:val="singleLevel"/>
    <w:tmpl w:val="810AD52A"/>
    <w:lvl w:ilvl="0">
      <w:start w:val="1"/>
      <w:numFmt w:val="decimal"/>
      <w:lvlText w:val="%1-"/>
      <w:lvlJc w:val="left"/>
      <w:pPr>
        <w:tabs>
          <w:tab w:val="num" w:pos="1004"/>
        </w:tabs>
        <w:ind w:left="1004" w:right="1004" w:hanging="720"/>
      </w:pPr>
      <w:rPr>
        <w:rFonts w:ascii="IRNazli" w:hAnsi="IRNazli" w:cs="IRNazli" w:hint="default"/>
        <w:sz w:val="28"/>
        <w:szCs w:val="28"/>
      </w:rPr>
    </w:lvl>
  </w:abstractNum>
  <w:abstractNum w:abstractNumId="8">
    <w:nsid w:val="40704359"/>
    <w:multiLevelType w:val="hybridMultilevel"/>
    <w:tmpl w:val="A27C1E70"/>
    <w:lvl w:ilvl="0" w:tplc="3C5261F6">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9">
    <w:nsid w:val="43292EE2"/>
    <w:multiLevelType w:val="hybridMultilevel"/>
    <w:tmpl w:val="83BE7E62"/>
    <w:lvl w:ilvl="0" w:tplc="1434748A">
      <w:start w:val="1"/>
      <w:numFmt w:val="decimal"/>
      <w:lvlText w:val="%1-"/>
      <w:lvlJc w:val="left"/>
      <w:pPr>
        <w:tabs>
          <w:tab w:val="num" w:pos="227"/>
        </w:tabs>
        <w:ind w:left="227" w:firstLine="0"/>
      </w:pPr>
      <w:rPr>
        <w:rFonts w:ascii="IRNazli" w:hAnsi="IRNazli" w:cs="IRNazli" w:hint="default"/>
        <w:sz w:val="24"/>
        <w:szCs w:val="24"/>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C56F1B"/>
    <w:multiLevelType w:val="hybridMultilevel"/>
    <w:tmpl w:val="F1F4CB2E"/>
    <w:lvl w:ilvl="0" w:tplc="265C17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9452A61"/>
    <w:multiLevelType w:val="hybridMultilevel"/>
    <w:tmpl w:val="762CD546"/>
    <w:lvl w:ilvl="0" w:tplc="9CC8425C">
      <w:start w:val="1"/>
      <w:numFmt w:val="decimal"/>
      <w:lvlText w:val="%1-"/>
      <w:lvlJc w:val="left"/>
      <w:pPr>
        <w:tabs>
          <w:tab w:val="num" w:pos="227"/>
        </w:tabs>
        <w:ind w:left="227" w:firstLine="0"/>
      </w:pPr>
      <w:rPr>
        <w:rFonts w:cs="B Bad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B410B6"/>
    <w:multiLevelType w:val="hybridMultilevel"/>
    <w:tmpl w:val="707CBC6E"/>
    <w:lvl w:ilvl="0" w:tplc="31B089A8">
      <w:start w:val="1"/>
      <w:numFmt w:val="decimal"/>
      <w:lvlText w:val="%1-"/>
      <w:lvlJc w:val="left"/>
      <w:pPr>
        <w:tabs>
          <w:tab w:val="num" w:pos="227"/>
        </w:tabs>
        <w:ind w:left="22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832CB9"/>
    <w:multiLevelType w:val="hybridMultilevel"/>
    <w:tmpl w:val="D2A6CB66"/>
    <w:lvl w:ilvl="0" w:tplc="AF480182">
      <w:start w:val="1"/>
      <w:numFmt w:val="decimal"/>
      <w:lvlText w:val="%1-"/>
      <w:lvlJc w:val="left"/>
      <w:pPr>
        <w:tabs>
          <w:tab w:val="num" w:pos="227"/>
        </w:tabs>
        <w:ind w:left="227" w:firstLine="0"/>
      </w:pPr>
      <w:rPr>
        <w:rFonts w:ascii="IRNazli" w:hAnsi="IRNazli" w:cs="IRNazl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6E5994"/>
    <w:multiLevelType w:val="hybridMultilevel"/>
    <w:tmpl w:val="0A76D1EA"/>
    <w:lvl w:ilvl="0" w:tplc="86B09336">
      <w:start w:val="1"/>
      <w:numFmt w:val="decimal"/>
      <w:lvlText w:val="%1-"/>
      <w:lvlJc w:val="left"/>
      <w:pPr>
        <w:tabs>
          <w:tab w:val="num" w:pos="587"/>
        </w:tabs>
        <w:ind w:left="587" w:hanging="360"/>
      </w:pPr>
      <w:rPr>
        <w:rFonts w:ascii="IRNazli" w:hAnsi="IRNazli" w:cs="IRNazli" w:hint="default"/>
        <w:color w:val="auto"/>
        <w:sz w:val="24"/>
        <w:szCs w:val="24"/>
      </w:rPr>
    </w:lvl>
    <w:lvl w:ilvl="1" w:tplc="04090019">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5">
    <w:nsid w:val="627158A1"/>
    <w:multiLevelType w:val="hybridMultilevel"/>
    <w:tmpl w:val="E20A2586"/>
    <w:lvl w:ilvl="0" w:tplc="E6FC0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0B4041E"/>
    <w:multiLevelType w:val="hybridMultilevel"/>
    <w:tmpl w:val="DE4A38BC"/>
    <w:lvl w:ilvl="0" w:tplc="CE482AFA">
      <w:start w:val="1"/>
      <w:numFmt w:val="decimal"/>
      <w:lvlText w:val="%1-"/>
      <w:lvlJc w:val="left"/>
      <w:pPr>
        <w:ind w:left="644" w:hanging="360"/>
      </w:pPr>
      <w:rPr>
        <w:rFonts w:ascii="IRNazli" w:hAnsi="IRNazli" w:cs="IRNazli"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14"/>
  </w:num>
  <w:num w:numId="3">
    <w:abstractNumId w:val="13"/>
  </w:num>
  <w:num w:numId="4">
    <w:abstractNumId w:val="9"/>
  </w:num>
  <w:num w:numId="5">
    <w:abstractNumId w:val="12"/>
  </w:num>
  <w:num w:numId="6">
    <w:abstractNumId w:val="0"/>
  </w:num>
  <w:num w:numId="7">
    <w:abstractNumId w:val="8"/>
  </w:num>
  <w:num w:numId="8">
    <w:abstractNumId w:val="2"/>
  </w:num>
  <w:num w:numId="9">
    <w:abstractNumId w:val="4"/>
  </w:num>
  <w:num w:numId="10">
    <w:abstractNumId w:val="3"/>
  </w:num>
  <w:num w:numId="11">
    <w:abstractNumId w:val="1"/>
  </w:num>
  <w:num w:numId="12">
    <w:abstractNumId w:val="7"/>
  </w:num>
  <w:num w:numId="13">
    <w:abstractNumId w:val="16"/>
  </w:num>
  <w:num w:numId="14">
    <w:abstractNumId w:val="10"/>
  </w:num>
  <w:num w:numId="15">
    <w:abstractNumId w:val="15"/>
  </w:num>
  <w:num w:numId="16">
    <w:abstractNumId w:val="6"/>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3qVpB3luY4wBKyfWFlLDisCOZw=" w:salt="w5XzjQomSjqHFYIKpPd0t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A7"/>
    <w:rsid w:val="0000029B"/>
    <w:rsid w:val="000002F0"/>
    <w:rsid w:val="00000340"/>
    <w:rsid w:val="000003F5"/>
    <w:rsid w:val="00000404"/>
    <w:rsid w:val="000005A0"/>
    <w:rsid w:val="000005DC"/>
    <w:rsid w:val="000005F1"/>
    <w:rsid w:val="00000619"/>
    <w:rsid w:val="00000679"/>
    <w:rsid w:val="000007E2"/>
    <w:rsid w:val="000008DC"/>
    <w:rsid w:val="000008FD"/>
    <w:rsid w:val="00000AC6"/>
    <w:rsid w:val="00000C6C"/>
    <w:rsid w:val="00000EA9"/>
    <w:rsid w:val="00001122"/>
    <w:rsid w:val="00001169"/>
    <w:rsid w:val="000011A7"/>
    <w:rsid w:val="00001424"/>
    <w:rsid w:val="000015B1"/>
    <w:rsid w:val="000015C3"/>
    <w:rsid w:val="00001825"/>
    <w:rsid w:val="00001995"/>
    <w:rsid w:val="00001AAC"/>
    <w:rsid w:val="00001AE6"/>
    <w:rsid w:val="00001B2E"/>
    <w:rsid w:val="00001E2E"/>
    <w:rsid w:val="0000223E"/>
    <w:rsid w:val="0000257A"/>
    <w:rsid w:val="00002582"/>
    <w:rsid w:val="00002627"/>
    <w:rsid w:val="00002841"/>
    <w:rsid w:val="0000290C"/>
    <w:rsid w:val="0000290F"/>
    <w:rsid w:val="00002B7F"/>
    <w:rsid w:val="00002B8A"/>
    <w:rsid w:val="00002BD1"/>
    <w:rsid w:val="00002C20"/>
    <w:rsid w:val="00002CA1"/>
    <w:rsid w:val="00002DC5"/>
    <w:rsid w:val="00002E80"/>
    <w:rsid w:val="00002E99"/>
    <w:rsid w:val="00002EAF"/>
    <w:rsid w:val="000031E3"/>
    <w:rsid w:val="00003254"/>
    <w:rsid w:val="00003285"/>
    <w:rsid w:val="00003461"/>
    <w:rsid w:val="00003604"/>
    <w:rsid w:val="00003700"/>
    <w:rsid w:val="00003765"/>
    <w:rsid w:val="00003777"/>
    <w:rsid w:val="00003AF8"/>
    <w:rsid w:val="00003C03"/>
    <w:rsid w:val="00003F43"/>
    <w:rsid w:val="0000422A"/>
    <w:rsid w:val="00004235"/>
    <w:rsid w:val="000042E8"/>
    <w:rsid w:val="00004335"/>
    <w:rsid w:val="000045DC"/>
    <w:rsid w:val="00004AB2"/>
    <w:rsid w:val="00004C82"/>
    <w:rsid w:val="00004F88"/>
    <w:rsid w:val="0000547D"/>
    <w:rsid w:val="000056F0"/>
    <w:rsid w:val="00005866"/>
    <w:rsid w:val="000059F3"/>
    <w:rsid w:val="00005CCC"/>
    <w:rsid w:val="00005E99"/>
    <w:rsid w:val="00005F46"/>
    <w:rsid w:val="00006080"/>
    <w:rsid w:val="000064A8"/>
    <w:rsid w:val="000064CA"/>
    <w:rsid w:val="00006710"/>
    <w:rsid w:val="00006817"/>
    <w:rsid w:val="00006907"/>
    <w:rsid w:val="0000694E"/>
    <w:rsid w:val="00006A9E"/>
    <w:rsid w:val="00006AA6"/>
    <w:rsid w:val="00006BAF"/>
    <w:rsid w:val="00006BB7"/>
    <w:rsid w:val="00006D97"/>
    <w:rsid w:val="00006DB8"/>
    <w:rsid w:val="00007046"/>
    <w:rsid w:val="000070A0"/>
    <w:rsid w:val="000070FC"/>
    <w:rsid w:val="0000711B"/>
    <w:rsid w:val="00007139"/>
    <w:rsid w:val="0000718E"/>
    <w:rsid w:val="000071EC"/>
    <w:rsid w:val="0000724F"/>
    <w:rsid w:val="0000768B"/>
    <w:rsid w:val="00007752"/>
    <w:rsid w:val="0000786D"/>
    <w:rsid w:val="0000793A"/>
    <w:rsid w:val="0000794A"/>
    <w:rsid w:val="00007B40"/>
    <w:rsid w:val="00007C1B"/>
    <w:rsid w:val="00007E25"/>
    <w:rsid w:val="00007E29"/>
    <w:rsid w:val="00007ECD"/>
    <w:rsid w:val="00007FCB"/>
    <w:rsid w:val="00007FE7"/>
    <w:rsid w:val="00007FF5"/>
    <w:rsid w:val="0001007A"/>
    <w:rsid w:val="000102FF"/>
    <w:rsid w:val="0001071F"/>
    <w:rsid w:val="00010C12"/>
    <w:rsid w:val="00010DCA"/>
    <w:rsid w:val="00010E44"/>
    <w:rsid w:val="00010EB5"/>
    <w:rsid w:val="00010F63"/>
    <w:rsid w:val="00010FD5"/>
    <w:rsid w:val="0001100D"/>
    <w:rsid w:val="00011094"/>
    <w:rsid w:val="00011135"/>
    <w:rsid w:val="000115CD"/>
    <w:rsid w:val="00011834"/>
    <w:rsid w:val="0001187E"/>
    <w:rsid w:val="00011A21"/>
    <w:rsid w:val="00011A57"/>
    <w:rsid w:val="00011B5C"/>
    <w:rsid w:val="00011E25"/>
    <w:rsid w:val="00012054"/>
    <w:rsid w:val="00012252"/>
    <w:rsid w:val="00012354"/>
    <w:rsid w:val="00012390"/>
    <w:rsid w:val="00012985"/>
    <w:rsid w:val="00012D41"/>
    <w:rsid w:val="00012EDD"/>
    <w:rsid w:val="00012EE1"/>
    <w:rsid w:val="00013294"/>
    <w:rsid w:val="00013379"/>
    <w:rsid w:val="0001366A"/>
    <w:rsid w:val="0001369E"/>
    <w:rsid w:val="000136EA"/>
    <w:rsid w:val="000138EC"/>
    <w:rsid w:val="00013C03"/>
    <w:rsid w:val="00013C22"/>
    <w:rsid w:val="00014080"/>
    <w:rsid w:val="00014100"/>
    <w:rsid w:val="000142A8"/>
    <w:rsid w:val="0001431D"/>
    <w:rsid w:val="0001480D"/>
    <w:rsid w:val="000148C8"/>
    <w:rsid w:val="00014A16"/>
    <w:rsid w:val="00014B2E"/>
    <w:rsid w:val="00014BA6"/>
    <w:rsid w:val="00014C11"/>
    <w:rsid w:val="00014D08"/>
    <w:rsid w:val="00014FCA"/>
    <w:rsid w:val="000150F0"/>
    <w:rsid w:val="000151D4"/>
    <w:rsid w:val="000158CC"/>
    <w:rsid w:val="00015A86"/>
    <w:rsid w:val="00016384"/>
    <w:rsid w:val="00016496"/>
    <w:rsid w:val="00016612"/>
    <w:rsid w:val="00016645"/>
    <w:rsid w:val="000166E1"/>
    <w:rsid w:val="000166FA"/>
    <w:rsid w:val="0001676C"/>
    <w:rsid w:val="00016AD1"/>
    <w:rsid w:val="00016CCD"/>
    <w:rsid w:val="00017051"/>
    <w:rsid w:val="000170AF"/>
    <w:rsid w:val="000173DA"/>
    <w:rsid w:val="000175F8"/>
    <w:rsid w:val="000176AC"/>
    <w:rsid w:val="00017AA8"/>
    <w:rsid w:val="00017AB0"/>
    <w:rsid w:val="00017E2B"/>
    <w:rsid w:val="00020155"/>
    <w:rsid w:val="00020439"/>
    <w:rsid w:val="000205EF"/>
    <w:rsid w:val="0002080A"/>
    <w:rsid w:val="000208E1"/>
    <w:rsid w:val="000209B2"/>
    <w:rsid w:val="000209E6"/>
    <w:rsid w:val="00020B8E"/>
    <w:rsid w:val="00020C27"/>
    <w:rsid w:val="00020D95"/>
    <w:rsid w:val="00020DA7"/>
    <w:rsid w:val="00020EBD"/>
    <w:rsid w:val="00020EE6"/>
    <w:rsid w:val="0002108F"/>
    <w:rsid w:val="000210B7"/>
    <w:rsid w:val="000211F8"/>
    <w:rsid w:val="0002129F"/>
    <w:rsid w:val="000214EA"/>
    <w:rsid w:val="00021574"/>
    <w:rsid w:val="0002167D"/>
    <w:rsid w:val="000216EB"/>
    <w:rsid w:val="00021C90"/>
    <w:rsid w:val="00021E16"/>
    <w:rsid w:val="0002210D"/>
    <w:rsid w:val="00022196"/>
    <w:rsid w:val="000224E7"/>
    <w:rsid w:val="00022763"/>
    <w:rsid w:val="00022B79"/>
    <w:rsid w:val="00022BCD"/>
    <w:rsid w:val="00022CF1"/>
    <w:rsid w:val="00022DDA"/>
    <w:rsid w:val="00022F03"/>
    <w:rsid w:val="0002322E"/>
    <w:rsid w:val="00023343"/>
    <w:rsid w:val="00023A73"/>
    <w:rsid w:val="00023CD3"/>
    <w:rsid w:val="00023CDD"/>
    <w:rsid w:val="00023DC4"/>
    <w:rsid w:val="00023FC8"/>
    <w:rsid w:val="00024156"/>
    <w:rsid w:val="000242E4"/>
    <w:rsid w:val="00024332"/>
    <w:rsid w:val="00024417"/>
    <w:rsid w:val="00024444"/>
    <w:rsid w:val="00024536"/>
    <w:rsid w:val="00024615"/>
    <w:rsid w:val="000248B7"/>
    <w:rsid w:val="00024908"/>
    <w:rsid w:val="0002494C"/>
    <w:rsid w:val="00024AD1"/>
    <w:rsid w:val="00024C1A"/>
    <w:rsid w:val="00024C3E"/>
    <w:rsid w:val="00024CC3"/>
    <w:rsid w:val="00024D3A"/>
    <w:rsid w:val="00024E3E"/>
    <w:rsid w:val="00025292"/>
    <w:rsid w:val="000252C9"/>
    <w:rsid w:val="000252D3"/>
    <w:rsid w:val="00025406"/>
    <w:rsid w:val="00025555"/>
    <w:rsid w:val="00025653"/>
    <w:rsid w:val="00025726"/>
    <w:rsid w:val="00025819"/>
    <w:rsid w:val="0002590A"/>
    <w:rsid w:val="00026090"/>
    <w:rsid w:val="000263FB"/>
    <w:rsid w:val="00026437"/>
    <w:rsid w:val="000264C7"/>
    <w:rsid w:val="00026994"/>
    <w:rsid w:val="00026CA5"/>
    <w:rsid w:val="00026DF1"/>
    <w:rsid w:val="00027141"/>
    <w:rsid w:val="0002719B"/>
    <w:rsid w:val="00027300"/>
    <w:rsid w:val="000276E6"/>
    <w:rsid w:val="0002774B"/>
    <w:rsid w:val="00027917"/>
    <w:rsid w:val="00027BBE"/>
    <w:rsid w:val="00027BC2"/>
    <w:rsid w:val="00027E5A"/>
    <w:rsid w:val="00027FB1"/>
    <w:rsid w:val="00030128"/>
    <w:rsid w:val="00030131"/>
    <w:rsid w:val="00030477"/>
    <w:rsid w:val="0003067F"/>
    <w:rsid w:val="000307B2"/>
    <w:rsid w:val="000309F8"/>
    <w:rsid w:val="00030AA6"/>
    <w:rsid w:val="00030FB7"/>
    <w:rsid w:val="000311E0"/>
    <w:rsid w:val="0003131F"/>
    <w:rsid w:val="000313E2"/>
    <w:rsid w:val="000313ED"/>
    <w:rsid w:val="000318B0"/>
    <w:rsid w:val="000318F2"/>
    <w:rsid w:val="0003198E"/>
    <w:rsid w:val="00031B32"/>
    <w:rsid w:val="000320F1"/>
    <w:rsid w:val="000321E7"/>
    <w:rsid w:val="000322A0"/>
    <w:rsid w:val="000325AB"/>
    <w:rsid w:val="00032607"/>
    <w:rsid w:val="00032B35"/>
    <w:rsid w:val="00032D76"/>
    <w:rsid w:val="000333CB"/>
    <w:rsid w:val="000334F8"/>
    <w:rsid w:val="00033A1F"/>
    <w:rsid w:val="00033E58"/>
    <w:rsid w:val="00033F8C"/>
    <w:rsid w:val="00034616"/>
    <w:rsid w:val="00034695"/>
    <w:rsid w:val="00034B5C"/>
    <w:rsid w:val="00034BA7"/>
    <w:rsid w:val="00034DB9"/>
    <w:rsid w:val="00034DC2"/>
    <w:rsid w:val="00034E1C"/>
    <w:rsid w:val="00034E64"/>
    <w:rsid w:val="000351DB"/>
    <w:rsid w:val="00035780"/>
    <w:rsid w:val="00035951"/>
    <w:rsid w:val="00035980"/>
    <w:rsid w:val="00035ABB"/>
    <w:rsid w:val="00035C50"/>
    <w:rsid w:val="00035E3C"/>
    <w:rsid w:val="00035EB3"/>
    <w:rsid w:val="00036059"/>
    <w:rsid w:val="000361B5"/>
    <w:rsid w:val="000361F0"/>
    <w:rsid w:val="000363F3"/>
    <w:rsid w:val="00036870"/>
    <w:rsid w:val="000368AA"/>
    <w:rsid w:val="00036900"/>
    <w:rsid w:val="00036A9B"/>
    <w:rsid w:val="00036C87"/>
    <w:rsid w:val="00036D80"/>
    <w:rsid w:val="00036F39"/>
    <w:rsid w:val="00037063"/>
    <w:rsid w:val="00037096"/>
    <w:rsid w:val="00037527"/>
    <w:rsid w:val="000375E2"/>
    <w:rsid w:val="000376C8"/>
    <w:rsid w:val="000377B3"/>
    <w:rsid w:val="000377DC"/>
    <w:rsid w:val="00037B0E"/>
    <w:rsid w:val="00037BAC"/>
    <w:rsid w:val="00037BF9"/>
    <w:rsid w:val="00037E50"/>
    <w:rsid w:val="00037FEF"/>
    <w:rsid w:val="00037FF5"/>
    <w:rsid w:val="000401AA"/>
    <w:rsid w:val="00040388"/>
    <w:rsid w:val="000404C6"/>
    <w:rsid w:val="000404E0"/>
    <w:rsid w:val="000404F9"/>
    <w:rsid w:val="0004061C"/>
    <w:rsid w:val="00040649"/>
    <w:rsid w:val="000406C1"/>
    <w:rsid w:val="00040712"/>
    <w:rsid w:val="00040725"/>
    <w:rsid w:val="0004095F"/>
    <w:rsid w:val="000409EB"/>
    <w:rsid w:val="00040AC1"/>
    <w:rsid w:val="00040B33"/>
    <w:rsid w:val="00040BD3"/>
    <w:rsid w:val="00040C9B"/>
    <w:rsid w:val="00040DEB"/>
    <w:rsid w:val="00041080"/>
    <w:rsid w:val="0004118C"/>
    <w:rsid w:val="00041202"/>
    <w:rsid w:val="00041214"/>
    <w:rsid w:val="00041315"/>
    <w:rsid w:val="00041391"/>
    <w:rsid w:val="000413E2"/>
    <w:rsid w:val="000414FF"/>
    <w:rsid w:val="00041712"/>
    <w:rsid w:val="000418CD"/>
    <w:rsid w:val="000418F7"/>
    <w:rsid w:val="0004194F"/>
    <w:rsid w:val="00041E93"/>
    <w:rsid w:val="00041EAE"/>
    <w:rsid w:val="0004213D"/>
    <w:rsid w:val="000422AF"/>
    <w:rsid w:val="000424AE"/>
    <w:rsid w:val="00042733"/>
    <w:rsid w:val="00042781"/>
    <w:rsid w:val="00042812"/>
    <w:rsid w:val="00042903"/>
    <w:rsid w:val="00042CB6"/>
    <w:rsid w:val="00042D96"/>
    <w:rsid w:val="00042F18"/>
    <w:rsid w:val="00042F61"/>
    <w:rsid w:val="0004310E"/>
    <w:rsid w:val="0004321B"/>
    <w:rsid w:val="00043378"/>
    <w:rsid w:val="000436E3"/>
    <w:rsid w:val="0004398F"/>
    <w:rsid w:val="00043C8E"/>
    <w:rsid w:val="00043D17"/>
    <w:rsid w:val="00043EF1"/>
    <w:rsid w:val="00043EFC"/>
    <w:rsid w:val="0004407F"/>
    <w:rsid w:val="0004426F"/>
    <w:rsid w:val="00044363"/>
    <w:rsid w:val="00044440"/>
    <w:rsid w:val="00044F79"/>
    <w:rsid w:val="000450E8"/>
    <w:rsid w:val="0004512C"/>
    <w:rsid w:val="00045237"/>
    <w:rsid w:val="00045789"/>
    <w:rsid w:val="00045B51"/>
    <w:rsid w:val="00045D6B"/>
    <w:rsid w:val="00045D92"/>
    <w:rsid w:val="00045E4F"/>
    <w:rsid w:val="00045EA5"/>
    <w:rsid w:val="000460B2"/>
    <w:rsid w:val="000462EB"/>
    <w:rsid w:val="000465FA"/>
    <w:rsid w:val="000467E0"/>
    <w:rsid w:val="0004694B"/>
    <w:rsid w:val="00046BF2"/>
    <w:rsid w:val="00046C9C"/>
    <w:rsid w:val="00046D8F"/>
    <w:rsid w:val="0004716F"/>
    <w:rsid w:val="00047198"/>
    <w:rsid w:val="000473E2"/>
    <w:rsid w:val="0004742C"/>
    <w:rsid w:val="00047514"/>
    <w:rsid w:val="000476A8"/>
    <w:rsid w:val="0004772D"/>
    <w:rsid w:val="00047879"/>
    <w:rsid w:val="00047A92"/>
    <w:rsid w:val="00047E21"/>
    <w:rsid w:val="00047E53"/>
    <w:rsid w:val="00047F70"/>
    <w:rsid w:val="00050076"/>
    <w:rsid w:val="000501D4"/>
    <w:rsid w:val="00050247"/>
    <w:rsid w:val="000504B0"/>
    <w:rsid w:val="000504FD"/>
    <w:rsid w:val="000506A2"/>
    <w:rsid w:val="000506E9"/>
    <w:rsid w:val="000507B5"/>
    <w:rsid w:val="00050992"/>
    <w:rsid w:val="00050AA4"/>
    <w:rsid w:val="00050C1F"/>
    <w:rsid w:val="00050DF9"/>
    <w:rsid w:val="00050F1D"/>
    <w:rsid w:val="00050F6A"/>
    <w:rsid w:val="0005115F"/>
    <w:rsid w:val="0005185A"/>
    <w:rsid w:val="00051AD8"/>
    <w:rsid w:val="00051AF5"/>
    <w:rsid w:val="00051E8D"/>
    <w:rsid w:val="00051F04"/>
    <w:rsid w:val="000521FE"/>
    <w:rsid w:val="0005234F"/>
    <w:rsid w:val="00052370"/>
    <w:rsid w:val="000524A8"/>
    <w:rsid w:val="00052567"/>
    <w:rsid w:val="000528B4"/>
    <w:rsid w:val="00052905"/>
    <w:rsid w:val="0005292E"/>
    <w:rsid w:val="00052A38"/>
    <w:rsid w:val="00052A4D"/>
    <w:rsid w:val="00052B34"/>
    <w:rsid w:val="00052BBA"/>
    <w:rsid w:val="00052E4D"/>
    <w:rsid w:val="00052E55"/>
    <w:rsid w:val="00052E86"/>
    <w:rsid w:val="00052FFF"/>
    <w:rsid w:val="00053107"/>
    <w:rsid w:val="000532B5"/>
    <w:rsid w:val="00053319"/>
    <w:rsid w:val="00053375"/>
    <w:rsid w:val="00053430"/>
    <w:rsid w:val="00053670"/>
    <w:rsid w:val="00053992"/>
    <w:rsid w:val="00053B18"/>
    <w:rsid w:val="00053F52"/>
    <w:rsid w:val="00053FFC"/>
    <w:rsid w:val="0005404D"/>
    <w:rsid w:val="00054093"/>
    <w:rsid w:val="000540E2"/>
    <w:rsid w:val="0005412B"/>
    <w:rsid w:val="0005430A"/>
    <w:rsid w:val="0005457A"/>
    <w:rsid w:val="00054723"/>
    <w:rsid w:val="00054749"/>
    <w:rsid w:val="000547D3"/>
    <w:rsid w:val="00054A1E"/>
    <w:rsid w:val="00054A92"/>
    <w:rsid w:val="00054C64"/>
    <w:rsid w:val="00054D19"/>
    <w:rsid w:val="00054E93"/>
    <w:rsid w:val="00054F30"/>
    <w:rsid w:val="00055158"/>
    <w:rsid w:val="00055256"/>
    <w:rsid w:val="000553D1"/>
    <w:rsid w:val="0005550B"/>
    <w:rsid w:val="00055982"/>
    <w:rsid w:val="000559C1"/>
    <w:rsid w:val="000559E8"/>
    <w:rsid w:val="00055AD0"/>
    <w:rsid w:val="00055B5C"/>
    <w:rsid w:val="00055C2D"/>
    <w:rsid w:val="00055C5A"/>
    <w:rsid w:val="00055C80"/>
    <w:rsid w:val="00055E9D"/>
    <w:rsid w:val="00055F36"/>
    <w:rsid w:val="00055FCC"/>
    <w:rsid w:val="00056191"/>
    <w:rsid w:val="000562DF"/>
    <w:rsid w:val="000563E3"/>
    <w:rsid w:val="00056535"/>
    <w:rsid w:val="00056549"/>
    <w:rsid w:val="000565CD"/>
    <w:rsid w:val="00056901"/>
    <w:rsid w:val="00056985"/>
    <w:rsid w:val="00056A8E"/>
    <w:rsid w:val="00056AFA"/>
    <w:rsid w:val="00056B2A"/>
    <w:rsid w:val="00056DCA"/>
    <w:rsid w:val="00056E0D"/>
    <w:rsid w:val="00056E29"/>
    <w:rsid w:val="00056F10"/>
    <w:rsid w:val="00056FEA"/>
    <w:rsid w:val="00057004"/>
    <w:rsid w:val="0005704A"/>
    <w:rsid w:val="00057072"/>
    <w:rsid w:val="000570B2"/>
    <w:rsid w:val="00057261"/>
    <w:rsid w:val="0005732E"/>
    <w:rsid w:val="00057403"/>
    <w:rsid w:val="000574B1"/>
    <w:rsid w:val="000575DA"/>
    <w:rsid w:val="0005760C"/>
    <w:rsid w:val="0005774A"/>
    <w:rsid w:val="00057941"/>
    <w:rsid w:val="00057958"/>
    <w:rsid w:val="00057C5A"/>
    <w:rsid w:val="00057D40"/>
    <w:rsid w:val="00057E8D"/>
    <w:rsid w:val="00057FEE"/>
    <w:rsid w:val="00057FF6"/>
    <w:rsid w:val="00060065"/>
    <w:rsid w:val="00060093"/>
    <w:rsid w:val="00060165"/>
    <w:rsid w:val="0006017A"/>
    <w:rsid w:val="00060218"/>
    <w:rsid w:val="00060224"/>
    <w:rsid w:val="000606F9"/>
    <w:rsid w:val="00060710"/>
    <w:rsid w:val="000607CA"/>
    <w:rsid w:val="00060869"/>
    <w:rsid w:val="00060894"/>
    <w:rsid w:val="00060C3D"/>
    <w:rsid w:val="00060DE8"/>
    <w:rsid w:val="00060EA0"/>
    <w:rsid w:val="00060EF0"/>
    <w:rsid w:val="00061152"/>
    <w:rsid w:val="0006140E"/>
    <w:rsid w:val="000614E2"/>
    <w:rsid w:val="0006154A"/>
    <w:rsid w:val="00061629"/>
    <w:rsid w:val="000616F5"/>
    <w:rsid w:val="000618B1"/>
    <w:rsid w:val="000618B7"/>
    <w:rsid w:val="000619BD"/>
    <w:rsid w:val="000619D9"/>
    <w:rsid w:val="00061A5A"/>
    <w:rsid w:val="00061F9C"/>
    <w:rsid w:val="00062107"/>
    <w:rsid w:val="00062627"/>
    <w:rsid w:val="00062941"/>
    <w:rsid w:val="00062F38"/>
    <w:rsid w:val="00063591"/>
    <w:rsid w:val="00063920"/>
    <w:rsid w:val="00063D99"/>
    <w:rsid w:val="00063DA7"/>
    <w:rsid w:val="00063E7D"/>
    <w:rsid w:val="00063EA2"/>
    <w:rsid w:val="000640EB"/>
    <w:rsid w:val="00064213"/>
    <w:rsid w:val="00064226"/>
    <w:rsid w:val="00064257"/>
    <w:rsid w:val="00064271"/>
    <w:rsid w:val="000645A9"/>
    <w:rsid w:val="00064A35"/>
    <w:rsid w:val="00064D29"/>
    <w:rsid w:val="00064D50"/>
    <w:rsid w:val="00064E6A"/>
    <w:rsid w:val="00064E6E"/>
    <w:rsid w:val="00064FD0"/>
    <w:rsid w:val="0006503E"/>
    <w:rsid w:val="000654D1"/>
    <w:rsid w:val="000655CE"/>
    <w:rsid w:val="00065ACB"/>
    <w:rsid w:val="00065B18"/>
    <w:rsid w:val="00065B1C"/>
    <w:rsid w:val="00065FB0"/>
    <w:rsid w:val="00065FFA"/>
    <w:rsid w:val="000660D5"/>
    <w:rsid w:val="0006615E"/>
    <w:rsid w:val="0006625D"/>
    <w:rsid w:val="0006629D"/>
    <w:rsid w:val="000664E7"/>
    <w:rsid w:val="000668C6"/>
    <w:rsid w:val="00066A05"/>
    <w:rsid w:val="00066D17"/>
    <w:rsid w:val="00066DBD"/>
    <w:rsid w:val="000672C0"/>
    <w:rsid w:val="000674D2"/>
    <w:rsid w:val="000675A6"/>
    <w:rsid w:val="000675C7"/>
    <w:rsid w:val="000679A9"/>
    <w:rsid w:val="00067B8A"/>
    <w:rsid w:val="00067C96"/>
    <w:rsid w:val="00067E32"/>
    <w:rsid w:val="00070049"/>
    <w:rsid w:val="000701A3"/>
    <w:rsid w:val="0007022E"/>
    <w:rsid w:val="0007079B"/>
    <w:rsid w:val="00070A0D"/>
    <w:rsid w:val="00070A37"/>
    <w:rsid w:val="00070B0B"/>
    <w:rsid w:val="00070BB7"/>
    <w:rsid w:val="00070BD7"/>
    <w:rsid w:val="00070CFC"/>
    <w:rsid w:val="00070DEC"/>
    <w:rsid w:val="00071449"/>
    <w:rsid w:val="00071568"/>
    <w:rsid w:val="00071591"/>
    <w:rsid w:val="0007162C"/>
    <w:rsid w:val="00071641"/>
    <w:rsid w:val="00071883"/>
    <w:rsid w:val="00071901"/>
    <w:rsid w:val="000719AD"/>
    <w:rsid w:val="00071ADF"/>
    <w:rsid w:val="00071C35"/>
    <w:rsid w:val="00071DFA"/>
    <w:rsid w:val="0007245E"/>
    <w:rsid w:val="00072552"/>
    <w:rsid w:val="000726E6"/>
    <w:rsid w:val="00072E08"/>
    <w:rsid w:val="00072F9E"/>
    <w:rsid w:val="0007313E"/>
    <w:rsid w:val="00073190"/>
    <w:rsid w:val="00073401"/>
    <w:rsid w:val="00073680"/>
    <w:rsid w:val="000736DF"/>
    <w:rsid w:val="000738E2"/>
    <w:rsid w:val="0007392F"/>
    <w:rsid w:val="00073AC6"/>
    <w:rsid w:val="00073BA0"/>
    <w:rsid w:val="00073CCF"/>
    <w:rsid w:val="00073F9F"/>
    <w:rsid w:val="0007449B"/>
    <w:rsid w:val="00074721"/>
    <w:rsid w:val="00074851"/>
    <w:rsid w:val="00074A15"/>
    <w:rsid w:val="00074BFD"/>
    <w:rsid w:val="00074D1F"/>
    <w:rsid w:val="00074D3B"/>
    <w:rsid w:val="00074D4E"/>
    <w:rsid w:val="00074EEB"/>
    <w:rsid w:val="000751A3"/>
    <w:rsid w:val="000752C9"/>
    <w:rsid w:val="00075554"/>
    <w:rsid w:val="000755BC"/>
    <w:rsid w:val="00075824"/>
    <w:rsid w:val="00075A01"/>
    <w:rsid w:val="00075B0A"/>
    <w:rsid w:val="00075E3A"/>
    <w:rsid w:val="0007620E"/>
    <w:rsid w:val="00076281"/>
    <w:rsid w:val="000762A6"/>
    <w:rsid w:val="000762B0"/>
    <w:rsid w:val="00076382"/>
    <w:rsid w:val="00076A05"/>
    <w:rsid w:val="00076B5C"/>
    <w:rsid w:val="00076B95"/>
    <w:rsid w:val="00076C3C"/>
    <w:rsid w:val="00076C76"/>
    <w:rsid w:val="00076E96"/>
    <w:rsid w:val="00076F3C"/>
    <w:rsid w:val="00076F7C"/>
    <w:rsid w:val="00077627"/>
    <w:rsid w:val="000777F1"/>
    <w:rsid w:val="000778F3"/>
    <w:rsid w:val="0007792F"/>
    <w:rsid w:val="00077BD8"/>
    <w:rsid w:val="00080099"/>
    <w:rsid w:val="000801BA"/>
    <w:rsid w:val="000801E6"/>
    <w:rsid w:val="00080202"/>
    <w:rsid w:val="0008034C"/>
    <w:rsid w:val="00080A27"/>
    <w:rsid w:val="000811AB"/>
    <w:rsid w:val="0008139D"/>
    <w:rsid w:val="000814BB"/>
    <w:rsid w:val="000815F1"/>
    <w:rsid w:val="000817A0"/>
    <w:rsid w:val="00081947"/>
    <w:rsid w:val="00081C92"/>
    <w:rsid w:val="00081D47"/>
    <w:rsid w:val="00081E33"/>
    <w:rsid w:val="00081E7F"/>
    <w:rsid w:val="00082005"/>
    <w:rsid w:val="00082083"/>
    <w:rsid w:val="0008209B"/>
    <w:rsid w:val="000820B4"/>
    <w:rsid w:val="00082159"/>
    <w:rsid w:val="000827B0"/>
    <w:rsid w:val="00082AEB"/>
    <w:rsid w:val="00082BE8"/>
    <w:rsid w:val="00082BFF"/>
    <w:rsid w:val="00082E0B"/>
    <w:rsid w:val="00082E26"/>
    <w:rsid w:val="00082E27"/>
    <w:rsid w:val="00082FC1"/>
    <w:rsid w:val="00083085"/>
    <w:rsid w:val="00083122"/>
    <w:rsid w:val="00083174"/>
    <w:rsid w:val="0008317C"/>
    <w:rsid w:val="000831BB"/>
    <w:rsid w:val="000831D0"/>
    <w:rsid w:val="00083333"/>
    <w:rsid w:val="00083346"/>
    <w:rsid w:val="00083350"/>
    <w:rsid w:val="0008349A"/>
    <w:rsid w:val="000835B8"/>
    <w:rsid w:val="00083CD2"/>
    <w:rsid w:val="00083EE9"/>
    <w:rsid w:val="00083EF0"/>
    <w:rsid w:val="00084260"/>
    <w:rsid w:val="00084313"/>
    <w:rsid w:val="00084434"/>
    <w:rsid w:val="00084CD9"/>
    <w:rsid w:val="00084F50"/>
    <w:rsid w:val="00084FD2"/>
    <w:rsid w:val="0008516B"/>
    <w:rsid w:val="00085374"/>
    <w:rsid w:val="000853FF"/>
    <w:rsid w:val="00085412"/>
    <w:rsid w:val="00085466"/>
    <w:rsid w:val="00085559"/>
    <w:rsid w:val="00085628"/>
    <w:rsid w:val="000857D6"/>
    <w:rsid w:val="00085928"/>
    <w:rsid w:val="00085A72"/>
    <w:rsid w:val="00085C77"/>
    <w:rsid w:val="00085C7C"/>
    <w:rsid w:val="00085D01"/>
    <w:rsid w:val="00085D26"/>
    <w:rsid w:val="00085E24"/>
    <w:rsid w:val="00086071"/>
    <w:rsid w:val="000860B4"/>
    <w:rsid w:val="0008626C"/>
    <w:rsid w:val="0008628A"/>
    <w:rsid w:val="00086506"/>
    <w:rsid w:val="000865FD"/>
    <w:rsid w:val="000867D1"/>
    <w:rsid w:val="000868B0"/>
    <w:rsid w:val="0008694B"/>
    <w:rsid w:val="000869A5"/>
    <w:rsid w:val="00086C5B"/>
    <w:rsid w:val="00086DD9"/>
    <w:rsid w:val="00086E6A"/>
    <w:rsid w:val="00086EBB"/>
    <w:rsid w:val="00087320"/>
    <w:rsid w:val="00087336"/>
    <w:rsid w:val="00087550"/>
    <w:rsid w:val="000877A6"/>
    <w:rsid w:val="00087969"/>
    <w:rsid w:val="00087A1E"/>
    <w:rsid w:val="00087B58"/>
    <w:rsid w:val="00087E02"/>
    <w:rsid w:val="0009025B"/>
    <w:rsid w:val="000902D3"/>
    <w:rsid w:val="0009050B"/>
    <w:rsid w:val="00090559"/>
    <w:rsid w:val="000905A7"/>
    <w:rsid w:val="000906B6"/>
    <w:rsid w:val="00090902"/>
    <w:rsid w:val="00090971"/>
    <w:rsid w:val="00090AC7"/>
    <w:rsid w:val="00090B78"/>
    <w:rsid w:val="00090C1F"/>
    <w:rsid w:val="00090C60"/>
    <w:rsid w:val="00090E7B"/>
    <w:rsid w:val="000910F9"/>
    <w:rsid w:val="00091370"/>
    <w:rsid w:val="000913C1"/>
    <w:rsid w:val="000914E2"/>
    <w:rsid w:val="0009150C"/>
    <w:rsid w:val="00091812"/>
    <w:rsid w:val="00091BC1"/>
    <w:rsid w:val="00091E5A"/>
    <w:rsid w:val="00091EFD"/>
    <w:rsid w:val="00092171"/>
    <w:rsid w:val="000921FE"/>
    <w:rsid w:val="00092258"/>
    <w:rsid w:val="0009233A"/>
    <w:rsid w:val="000925D9"/>
    <w:rsid w:val="00092869"/>
    <w:rsid w:val="000929A8"/>
    <w:rsid w:val="00092A1C"/>
    <w:rsid w:val="00092B15"/>
    <w:rsid w:val="00092C2E"/>
    <w:rsid w:val="00092EF7"/>
    <w:rsid w:val="00093012"/>
    <w:rsid w:val="000930D2"/>
    <w:rsid w:val="000930E9"/>
    <w:rsid w:val="00093178"/>
    <w:rsid w:val="0009329F"/>
    <w:rsid w:val="0009358F"/>
    <w:rsid w:val="00093705"/>
    <w:rsid w:val="0009390C"/>
    <w:rsid w:val="00093919"/>
    <w:rsid w:val="00093D0C"/>
    <w:rsid w:val="00093D43"/>
    <w:rsid w:val="00093D48"/>
    <w:rsid w:val="00094007"/>
    <w:rsid w:val="00094167"/>
    <w:rsid w:val="0009436A"/>
    <w:rsid w:val="0009443B"/>
    <w:rsid w:val="0009479D"/>
    <w:rsid w:val="000948E2"/>
    <w:rsid w:val="00094A43"/>
    <w:rsid w:val="00094A46"/>
    <w:rsid w:val="00094B69"/>
    <w:rsid w:val="00094BEF"/>
    <w:rsid w:val="00094C3A"/>
    <w:rsid w:val="00094DB2"/>
    <w:rsid w:val="00095039"/>
    <w:rsid w:val="000950DF"/>
    <w:rsid w:val="00095145"/>
    <w:rsid w:val="000955C5"/>
    <w:rsid w:val="0009573A"/>
    <w:rsid w:val="00095778"/>
    <w:rsid w:val="00095BB5"/>
    <w:rsid w:val="00095C07"/>
    <w:rsid w:val="00095C1A"/>
    <w:rsid w:val="00095FB7"/>
    <w:rsid w:val="0009613F"/>
    <w:rsid w:val="000961CA"/>
    <w:rsid w:val="000963CF"/>
    <w:rsid w:val="0009644E"/>
    <w:rsid w:val="0009658D"/>
    <w:rsid w:val="00096726"/>
    <w:rsid w:val="000968CC"/>
    <w:rsid w:val="00096A06"/>
    <w:rsid w:val="00096A0D"/>
    <w:rsid w:val="00096BBC"/>
    <w:rsid w:val="00096EAF"/>
    <w:rsid w:val="00097050"/>
    <w:rsid w:val="00097266"/>
    <w:rsid w:val="00097310"/>
    <w:rsid w:val="00097637"/>
    <w:rsid w:val="000977AE"/>
    <w:rsid w:val="000979B1"/>
    <w:rsid w:val="00097A06"/>
    <w:rsid w:val="00097B24"/>
    <w:rsid w:val="00097BA8"/>
    <w:rsid w:val="00097CA6"/>
    <w:rsid w:val="00097FCC"/>
    <w:rsid w:val="000A002E"/>
    <w:rsid w:val="000A0077"/>
    <w:rsid w:val="000A0127"/>
    <w:rsid w:val="000A0140"/>
    <w:rsid w:val="000A0280"/>
    <w:rsid w:val="000A0297"/>
    <w:rsid w:val="000A03B0"/>
    <w:rsid w:val="000A0715"/>
    <w:rsid w:val="000A0862"/>
    <w:rsid w:val="000A0981"/>
    <w:rsid w:val="000A0A2D"/>
    <w:rsid w:val="000A0BA8"/>
    <w:rsid w:val="000A0CA5"/>
    <w:rsid w:val="000A109E"/>
    <w:rsid w:val="000A111A"/>
    <w:rsid w:val="000A123F"/>
    <w:rsid w:val="000A1290"/>
    <w:rsid w:val="000A158F"/>
    <w:rsid w:val="000A1913"/>
    <w:rsid w:val="000A196A"/>
    <w:rsid w:val="000A1BC9"/>
    <w:rsid w:val="000A1F9A"/>
    <w:rsid w:val="000A1FDB"/>
    <w:rsid w:val="000A216C"/>
    <w:rsid w:val="000A2529"/>
    <w:rsid w:val="000A2591"/>
    <w:rsid w:val="000A25B8"/>
    <w:rsid w:val="000A282E"/>
    <w:rsid w:val="000A2A09"/>
    <w:rsid w:val="000A2BA3"/>
    <w:rsid w:val="000A2DD7"/>
    <w:rsid w:val="000A2F20"/>
    <w:rsid w:val="000A31DA"/>
    <w:rsid w:val="000A32D4"/>
    <w:rsid w:val="000A33B9"/>
    <w:rsid w:val="000A3646"/>
    <w:rsid w:val="000A393B"/>
    <w:rsid w:val="000A3E1A"/>
    <w:rsid w:val="000A40CE"/>
    <w:rsid w:val="000A420B"/>
    <w:rsid w:val="000A42A3"/>
    <w:rsid w:val="000A483C"/>
    <w:rsid w:val="000A48DF"/>
    <w:rsid w:val="000A4DF3"/>
    <w:rsid w:val="000A4F24"/>
    <w:rsid w:val="000A5177"/>
    <w:rsid w:val="000A51D4"/>
    <w:rsid w:val="000A5255"/>
    <w:rsid w:val="000A56E2"/>
    <w:rsid w:val="000A5797"/>
    <w:rsid w:val="000A5841"/>
    <w:rsid w:val="000A58CD"/>
    <w:rsid w:val="000A5968"/>
    <w:rsid w:val="000A59DE"/>
    <w:rsid w:val="000A5C13"/>
    <w:rsid w:val="000A5ED3"/>
    <w:rsid w:val="000A6182"/>
    <w:rsid w:val="000A6234"/>
    <w:rsid w:val="000A6315"/>
    <w:rsid w:val="000A642D"/>
    <w:rsid w:val="000A6442"/>
    <w:rsid w:val="000A67C1"/>
    <w:rsid w:val="000A6919"/>
    <w:rsid w:val="000A6A16"/>
    <w:rsid w:val="000A6AE3"/>
    <w:rsid w:val="000A715B"/>
    <w:rsid w:val="000A7230"/>
    <w:rsid w:val="000A72A0"/>
    <w:rsid w:val="000A7582"/>
    <w:rsid w:val="000A782A"/>
    <w:rsid w:val="000A7AFE"/>
    <w:rsid w:val="000A7BCD"/>
    <w:rsid w:val="000A7C20"/>
    <w:rsid w:val="000B002B"/>
    <w:rsid w:val="000B0040"/>
    <w:rsid w:val="000B0063"/>
    <w:rsid w:val="000B01C4"/>
    <w:rsid w:val="000B0566"/>
    <w:rsid w:val="000B05E7"/>
    <w:rsid w:val="000B074C"/>
    <w:rsid w:val="000B07ED"/>
    <w:rsid w:val="000B0ED4"/>
    <w:rsid w:val="000B1097"/>
    <w:rsid w:val="000B11AA"/>
    <w:rsid w:val="000B131E"/>
    <w:rsid w:val="000B14AA"/>
    <w:rsid w:val="000B1533"/>
    <w:rsid w:val="000B17D6"/>
    <w:rsid w:val="000B1A99"/>
    <w:rsid w:val="000B1B51"/>
    <w:rsid w:val="000B2093"/>
    <w:rsid w:val="000B2240"/>
    <w:rsid w:val="000B255A"/>
    <w:rsid w:val="000B2690"/>
    <w:rsid w:val="000B2751"/>
    <w:rsid w:val="000B2A91"/>
    <w:rsid w:val="000B2C59"/>
    <w:rsid w:val="000B2DDF"/>
    <w:rsid w:val="000B2F70"/>
    <w:rsid w:val="000B308C"/>
    <w:rsid w:val="000B3482"/>
    <w:rsid w:val="000B34D1"/>
    <w:rsid w:val="000B3547"/>
    <w:rsid w:val="000B36FB"/>
    <w:rsid w:val="000B3868"/>
    <w:rsid w:val="000B38E8"/>
    <w:rsid w:val="000B3AC3"/>
    <w:rsid w:val="000B3C58"/>
    <w:rsid w:val="000B3F48"/>
    <w:rsid w:val="000B45AD"/>
    <w:rsid w:val="000B4809"/>
    <w:rsid w:val="000B48DA"/>
    <w:rsid w:val="000B4C58"/>
    <w:rsid w:val="000B5187"/>
    <w:rsid w:val="000B51DA"/>
    <w:rsid w:val="000B53B9"/>
    <w:rsid w:val="000B53CA"/>
    <w:rsid w:val="000B5955"/>
    <w:rsid w:val="000B59D1"/>
    <w:rsid w:val="000B5B9D"/>
    <w:rsid w:val="000B5D06"/>
    <w:rsid w:val="000B5F1A"/>
    <w:rsid w:val="000B5F22"/>
    <w:rsid w:val="000B5FFC"/>
    <w:rsid w:val="000B6008"/>
    <w:rsid w:val="000B6011"/>
    <w:rsid w:val="000B611F"/>
    <w:rsid w:val="000B6542"/>
    <w:rsid w:val="000B65C5"/>
    <w:rsid w:val="000B68F3"/>
    <w:rsid w:val="000B6AB4"/>
    <w:rsid w:val="000B6B17"/>
    <w:rsid w:val="000B6B92"/>
    <w:rsid w:val="000B6D67"/>
    <w:rsid w:val="000B6E24"/>
    <w:rsid w:val="000B6F00"/>
    <w:rsid w:val="000B6F03"/>
    <w:rsid w:val="000B70E3"/>
    <w:rsid w:val="000B7251"/>
    <w:rsid w:val="000B73DA"/>
    <w:rsid w:val="000B7447"/>
    <w:rsid w:val="000B7517"/>
    <w:rsid w:val="000B771F"/>
    <w:rsid w:val="000B7A7E"/>
    <w:rsid w:val="000B7A93"/>
    <w:rsid w:val="000B7E40"/>
    <w:rsid w:val="000B7EDE"/>
    <w:rsid w:val="000C0007"/>
    <w:rsid w:val="000C0463"/>
    <w:rsid w:val="000C0599"/>
    <w:rsid w:val="000C061E"/>
    <w:rsid w:val="000C062D"/>
    <w:rsid w:val="000C06F4"/>
    <w:rsid w:val="000C08DF"/>
    <w:rsid w:val="000C0EEC"/>
    <w:rsid w:val="000C1011"/>
    <w:rsid w:val="000C1147"/>
    <w:rsid w:val="000C138B"/>
    <w:rsid w:val="000C1534"/>
    <w:rsid w:val="000C155A"/>
    <w:rsid w:val="000C17E6"/>
    <w:rsid w:val="000C1C04"/>
    <w:rsid w:val="000C1D5F"/>
    <w:rsid w:val="000C1E5A"/>
    <w:rsid w:val="000C1FD2"/>
    <w:rsid w:val="000C207C"/>
    <w:rsid w:val="000C225F"/>
    <w:rsid w:val="000C254D"/>
    <w:rsid w:val="000C2C52"/>
    <w:rsid w:val="000C33A8"/>
    <w:rsid w:val="000C3541"/>
    <w:rsid w:val="000C363B"/>
    <w:rsid w:val="000C3828"/>
    <w:rsid w:val="000C3973"/>
    <w:rsid w:val="000C3B22"/>
    <w:rsid w:val="000C3B4B"/>
    <w:rsid w:val="000C4235"/>
    <w:rsid w:val="000C42B0"/>
    <w:rsid w:val="000C4550"/>
    <w:rsid w:val="000C4661"/>
    <w:rsid w:val="000C46F6"/>
    <w:rsid w:val="000C476D"/>
    <w:rsid w:val="000C48AE"/>
    <w:rsid w:val="000C490B"/>
    <w:rsid w:val="000C4A51"/>
    <w:rsid w:val="000C4B3A"/>
    <w:rsid w:val="000C4B60"/>
    <w:rsid w:val="000C4CAF"/>
    <w:rsid w:val="000C4F3B"/>
    <w:rsid w:val="000C51C0"/>
    <w:rsid w:val="000C52BD"/>
    <w:rsid w:val="000C5418"/>
    <w:rsid w:val="000C592A"/>
    <w:rsid w:val="000C59CF"/>
    <w:rsid w:val="000C5A1F"/>
    <w:rsid w:val="000C5B3B"/>
    <w:rsid w:val="000C5C99"/>
    <w:rsid w:val="000C5DB6"/>
    <w:rsid w:val="000C5FC0"/>
    <w:rsid w:val="000C5FD6"/>
    <w:rsid w:val="000C5FEA"/>
    <w:rsid w:val="000C60E5"/>
    <w:rsid w:val="000C6114"/>
    <w:rsid w:val="000C634A"/>
    <w:rsid w:val="000C6459"/>
    <w:rsid w:val="000C66A9"/>
    <w:rsid w:val="000C6743"/>
    <w:rsid w:val="000C6A21"/>
    <w:rsid w:val="000C6DC9"/>
    <w:rsid w:val="000C6DD8"/>
    <w:rsid w:val="000C6EE6"/>
    <w:rsid w:val="000C6F16"/>
    <w:rsid w:val="000C6FDD"/>
    <w:rsid w:val="000C7287"/>
    <w:rsid w:val="000C7326"/>
    <w:rsid w:val="000C75B0"/>
    <w:rsid w:val="000C75E6"/>
    <w:rsid w:val="000C77D2"/>
    <w:rsid w:val="000C790B"/>
    <w:rsid w:val="000C7AEE"/>
    <w:rsid w:val="000C7B59"/>
    <w:rsid w:val="000C7C6F"/>
    <w:rsid w:val="000C7E09"/>
    <w:rsid w:val="000C7E76"/>
    <w:rsid w:val="000C7EBB"/>
    <w:rsid w:val="000D0052"/>
    <w:rsid w:val="000D02FB"/>
    <w:rsid w:val="000D033A"/>
    <w:rsid w:val="000D0373"/>
    <w:rsid w:val="000D037D"/>
    <w:rsid w:val="000D0647"/>
    <w:rsid w:val="000D06BC"/>
    <w:rsid w:val="000D0938"/>
    <w:rsid w:val="000D0A3E"/>
    <w:rsid w:val="000D0A5E"/>
    <w:rsid w:val="000D0E21"/>
    <w:rsid w:val="000D1045"/>
    <w:rsid w:val="000D12DD"/>
    <w:rsid w:val="000D1496"/>
    <w:rsid w:val="000D15AE"/>
    <w:rsid w:val="000D16AD"/>
    <w:rsid w:val="000D16C0"/>
    <w:rsid w:val="000D1BD7"/>
    <w:rsid w:val="000D1EE2"/>
    <w:rsid w:val="000D1F04"/>
    <w:rsid w:val="000D22E1"/>
    <w:rsid w:val="000D245F"/>
    <w:rsid w:val="000D2572"/>
    <w:rsid w:val="000D25BF"/>
    <w:rsid w:val="000D25F7"/>
    <w:rsid w:val="000D264D"/>
    <w:rsid w:val="000D26D5"/>
    <w:rsid w:val="000D279C"/>
    <w:rsid w:val="000D27F1"/>
    <w:rsid w:val="000D2898"/>
    <w:rsid w:val="000D29C3"/>
    <w:rsid w:val="000D2A2C"/>
    <w:rsid w:val="000D2CAF"/>
    <w:rsid w:val="000D2E10"/>
    <w:rsid w:val="000D313E"/>
    <w:rsid w:val="000D3230"/>
    <w:rsid w:val="000D3294"/>
    <w:rsid w:val="000D338F"/>
    <w:rsid w:val="000D358C"/>
    <w:rsid w:val="000D37E9"/>
    <w:rsid w:val="000D3863"/>
    <w:rsid w:val="000D3A68"/>
    <w:rsid w:val="000D3CD2"/>
    <w:rsid w:val="000D3D4A"/>
    <w:rsid w:val="000D3E47"/>
    <w:rsid w:val="000D3E4F"/>
    <w:rsid w:val="000D3F9D"/>
    <w:rsid w:val="000D45E9"/>
    <w:rsid w:val="000D475A"/>
    <w:rsid w:val="000D491F"/>
    <w:rsid w:val="000D497D"/>
    <w:rsid w:val="000D49C5"/>
    <w:rsid w:val="000D49E7"/>
    <w:rsid w:val="000D4AB2"/>
    <w:rsid w:val="000D4B71"/>
    <w:rsid w:val="000D4D02"/>
    <w:rsid w:val="000D4F8A"/>
    <w:rsid w:val="000D4FF1"/>
    <w:rsid w:val="000D520E"/>
    <w:rsid w:val="000D5331"/>
    <w:rsid w:val="000D5930"/>
    <w:rsid w:val="000D59B3"/>
    <w:rsid w:val="000D5A71"/>
    <w:rsid w:val="000D5E2E"/>
    <w:rsid w:val="000D5FC9"/>
    <w:rsid w:val="000D63C8"/>
    <w:rsid w:val="000D66F1"/>
    <w:rsid w:val="000D68EE"/>
    <w:rsid w:val="000D69CD"/>
    <w:rsid w:val="000D6BF0"/>
    <w:rsid w:val="000D6C4A"/>
    <w:rsid w:val="000D6CD2"/>
    <w:rsid w:val="000D6F7C"/>
    <w:rsid w:val="000D713E"/>
    <w:rsid w:val="000D72B7"/>
    <w:rsid w:val="000D7344"/>
    <w:rsid w:val="000D753A"/>
    <w:rsid w:val="000D76A4"/>
    <w:rsid w:val="000D76BD"/>
    <w:rsid w:val="000D774E"/>
    <w:rsid w:val="000D7A04"/>
    <w:rsid w:val="000D7A9F"/>
    <w:rsid w:val="000D7C34"/>
    <w:rsid w:val="000D7E2B"/>
    <w:rsid w:val="000E042A"/>
    <w:rsid w:val="000E0521"/>
    <w:rsid w:val="000E05D8"/>
    <w:rsid w:val="000E0835"/>
    <w:rsid w:val="000E099D"/>
    <w:rsid w:val="000E0AA3"/>
    <w:rsid w:val="000E0D14"/>
    <w:rsid w:val="000E1072"/>
    <w:rsid w:val="000E112A"/>
    <w:rsid w:val="000E12DA"/>
    <w:rsid w:val="000E12EA"/>
    <w:rsid w:val="000E13BB"/>
    <w:rsid w:val="000E143F"/>
    <w:rsid w:val="000E1730"/>
    <w:rsid w:val="000E181F"/>
    <w:rsid w:val="000E183C"/>
    <w:rsid w:val="000E1BD5"/>
    <w:rsid w:val="000E1D0B"/>
    <w:rsid w:val="000E1EEC"/>
    <w:rsid w:val="000E1F65"/>
    <w:rsid w:val="000E1F80"/>
    <w:rsid w:val="000E1F85"/>
    <w:rsid w:val="000E2142"/>
    <w:rsid w:val="000E287E"/>
    <w:rsid w:val="000E2C47"/>
    <w:rsid w:val="000E2E03"/>
    <w:rsid w:val="000E2EE4"/>
    <w:rsid w:val="000E31C7"/>
    <w:rsid w:val="000E31EC"/>
    <w:rsid w:val="000E34F1"/>
    <w:rsid w:val="000E3667"/>
    <w:rsid w:val="000E369B"/>
    <w:rsid w:val="000E38FB"/>
    <w:rsid w:val="000E3913"/>
    <w:rsid w:val="000E3C37"/>
    <w:rsid w:val="000E3CB6"/>
    <w:rsid w:val="000E3E34"/>
    <w:rsid w:val="000E3FBD"/>
    <w:rsid w:val="000E4044"/>
    <w:rsid w:val="000E448F"/>
    <w:rsid w:val="000E45DB"/>
    <w:rsid w:val="000E4772"/>
    <w:rsid w:val="000E4953"/>
    <w:rsid w:val="000E4AAD"/>
    <w:rsid w:val="000E4C43"/>
    <w:rsid w:val="000E4CDA"/>
    <w:rsid w:val="000E4D7D"/>
    <w:rsid w:val="000E4E68"/>
    <w:rsid w:val="000E4F13"/>
    <w:rsid w:val="000E5142"/>
    <w:rsid w:val="000E51B8"/>
    <w:rsid w:val="000E551E"/>
    <w:rsid w:val="000E57D8"/>
    <w:rsid w:val="000E59C5"/>
    <w:rsid w:val="000E5B3E"/>
    <w:rsid w:val="000E5B7B"/>
    <w:rsid w:val="000E60C4"/>
    <w:rsid w:val="000E629B"/>
    <w:rsid w:val="000E6516"/>
    <w:rsid w:val="000E6596"/>
    <w:rsid w:val="000E66C2"/>
    <w:rsid w:val="000E6CDF"/>
    <w:rsid w:val="000E70CE"/>
    <w:rsid w:val="000E71D9"/>
    <w:rsid w:val="000E7215"/>
    <w:rsid w:val="000E725C"/>
    <w:rsid w:val="000E727F"/>
    <w:rsid w:val="000E72D1"/>
    <w:rsid w:val="000E737C"/>
    <w:rsid w:val="000E761A"/>
    <w:rsid w:val="000E7741"/>
    <w:rsid w:val="000E7A72"/>
    <w:rsid w:val="000E7E86"/>
    <w:rsid w:val="000F0130"/>
    <w:rsid w:val="000F0175"/>
    <w:rsid w:val="000F0396"/>
    <w:rsid w:val="000F078A"/>
    <w:rsid w:val="000F0841"/>
    <w:rsid w:val="000F0B36"/>
    <w:rsid w:val="000F0BA2"/>
    <w:rsid w:val="000F0CA6"/>
    <w:rsid w:val="000F0D66"/>
    <w:rsid w:val="000F0E95"/>
    <w:rsid w:val="000F11E6"/>
    <w:rsid w:val="000F12AF"/>
    <w:rsid w:val="000F13EC"/>
    <w:rsid w:val="000F141D"/>
    <w:rsid w:val="000F1435"/>
    <w:rsid w:val="000F1740"/>
    <w:rsid w:val="000F1774"/>
    <w:rsid w:val="000F1894"/>
    <w:rsid w:val="000F1949"/>
    <w:rsid w:val="000F1CD4"/>
    <w:rsid w:val="000F1D8C"/>
    <w:rsid w:val="000F2105"/>
    <w:rsid w:val="000F21E1"/>
    <w:rsid w:val="000F2427"/>
    <w:rsid w:val="000F24C1"/>
    <w:rsid w:val="000F24DB"/>
    <w:rsid w:val="000F2596"/>
    <w:rsid w:val="000F2A0A"/>
    <w:rsid w:val="000F2A21"/>
    <w:rsid w:val="000F2BBC"/>
    <w:rsid w:val="000F2BE8"/>
    <w:rsid w:val="000F33BB"/>
    <w:rsid w:val="000F33F3"/>
    <w:rsid w:val="000F3453"/>
    <w:rsid w:val="000F3495"/>
    <w:rsid w:val="000F356E"/>
    <w:rsid w:val="000F3878"/>
    <w:rsid w:val="000F3FBF"/>
    <w:rsid w:val="000F3FE0"/>
    <w:rsid w:val="000F401C"/>
    <w:rsid w:val="000F436C"/>
    <w:rsid w:val="000F438A"/>
    <w:rsid w:val="000F4458"/>
    <w:rsid w:val="000F4485"/>
    <w:rsid w:val="000F46B5"/>
    <w:rsid w:val="000F4894"/>
    <w:rsid w:val="000F4AB6"/>
    <w:rsid w:val="000F4BBA"/>
    <w:rsid w:val="000F4C7C"/>
    <w:rsid w:val="000F4D61"/>
    <w:rsid w:val="000F4FF1"/>
    <w:rsid w:val="000F52C3"/>
    <w:rsid w:val="000F5324"/>
    <w:rsid w:val="000F533F"/>
    <w:rsid w:val="000F54C2"/>
    <w:rsid w:val="000F5736"/>
    <w:rsid w:val="000F57F9"/>
    <w:rsid w:val="000F58B4"/>
    <w:rsid w:val="000F58F6"/>
    <w:rsid w:val="000F5A2C"/>
    <w:rsid w:val="000F5A79"/>
    <w:rsid w:val="000F5AA0"/>
    <w:rsid w:val="000F5BBA"/>
    <w:rsid w:val="000F5C57"/>
    <w:rsid w:val="000F5C6F"/>
    <w:rsid w:val="000F5D1A"/>
    <w:rsid w:val="000F5FB4"/>
    <w:rsid w:val="000F5FE4"/>
    <w:rsid w:val="000F6121"/>
    <w:rsid w:val="000F6146"/>
    <w:rsid w:val="000F6425"/>
    <w:rsid w:val="000F654D"/>
    <w:rsid w:val="000F6801"/>
    <w:rsid w:val="000F6805"/>
    <w:rsid w:val="000F686C"/>
    <w:rsid w:val="000F6930"/>
    <w:rsid w:val="000F6AC6"/>
    <w:rsid w:val="000F6B3E"/>
    <w:rsid w:val="000F6DD5"/>
    <w:rsid w:val="000F73FC"/>
    <w:rsid w:val="000F7464"/>
    <w:rsid w:val="000F749D"/>
    <w:rsid w:val="000F74C1"/>
    <w:rsid w:val="000F758F"/>
    <w:rsid w:val="000F75B6"/>
    <w:rsid w:val="000F7720"/>
    <w:rsid w:val="000F7774"/>
    <w:rsid w:val="000F78B2"/>
    <w:rsid w:val="000F7A1F"/>
    <w:rsid w:val="000F7B82"/>
    <w:rsid w:val="000F7EEC"/>
    <w:rsid w:val="000F7F20"/>
    <w:rsid w:val="0010011B"/>
    <w:rsid w:val="00100151"/>
    <w:rsid w:val="0010022C"/>
    <w:rsid w:val="00100289"/>
    <w:rsid w:val="001002F2"/>
    <w:rsid w:val="001003B3"/>
    <w:rsid w:val="001005CC"/>
    <w:rsid w:val="0010087D"/>
    <w:rsid w:val="00100A38"/>
    <w:rsid w:val="00100AB7"/>
    <w:rsid w:val="00100D4E"/>
    <w:rsid w:val="00101038"/>
    <w:rsid w:val="0010103D"/>
    <w:rsid w:val="0010104A"/>
    <w:rsid w:val="00101220"/>
    <w:rsid w:val="0010132A"/>
    <w:rsid w:val="001013AF"/>
    <w:rsid w:val="00101490"/>
    <w:rsid w:val="001016DD"/>
    <w:rsid w:val="001016F6"/>
    <w:rsid w:val="00101845"/>
    <w:rsid w:val="00101A2F"/>
    <w:rsid w:val="00101C4B"/>
    <w:rsid w:val="00101C6B"/>
    <w:rsid w:val="00101F95"/>
    <w:rsid w:val="00102063"/>
    <w:rsid w:val="00102086"/>
    <w:rsid w:val="00102529"/>
    <w:rsid w:val="00102539"/>
    <w:rsid w:val="00102670"/>
    <w:rsid w:val="0010295C"/>
    <w:rsid w:val="00102A89"/>
    <w:rsid w:val="00102D31"/>
    <w:rsid w:val="00102E59"/>
    <w:rsid w:val="00103432"/>
    <w:rsid w:val="0010352F"/>
    <w:rsid w:val="0010355F"/>
    <w:rsid w:val="00103828"/>
    <w:rsid w:val="001039C3"/>
    <w:rsid w:val="00103AFF"/>
    <w:rsid w:val="00103C14"/>
    <w:rsid w:val="00103E93"/>
    <w:rsid w:val="001040D6"/>
    <w:rsid w:val="00104352"/>
    <w:rsid w:val="00104976"/>
    <w:rsid w:val="001049F8"/>
    <w:rsid w:val="00104A07"/>
    <w:rsid w:val="00104A33"/>
    <w:rsid w:val="00104A36"/>
    <w:rsid w:val="00104AEC"/>
    <w:rsid w:val="00104B32"/>
    <w:rsid w:val="00104C88"/>
    <w:rsid w:val="00104DE5"/>
    <w:rsid w:val="00104DEF"/>
    <w:rsid w:val="00104E01"/>
    <w:rsid w:val="00104E37"/>
    <w:rsid w:val="0010512D"/>
    <w:rsid w:val="00105165"/>
    <w:rsid w:val="00105420"/>
    <w:rsid w:val="001054AE"/>
    <w:rsid w:val="00105587"/>
    <w:rsid w:val="00105641"/>
    <w:rsid w:val="00105732"/>
    <w:rsid w:val="00105854"/>
    <w:rsid w:val="00105C67"/>
    <w:rsid w:val="00105ECF"/>
    <w:rsid w:val="00105F35"/>
    <w:rsid w:val="001061F2"/>
    <w:rsid w:val="001062A4"/>
    <w:rsid w:val="001065A0"/>
    <w:rsid w:val="00106601"/>
    <w:rsid w:val="0010668C"/>
    <w:rsid w:val="0010671E"/>
    <w:rsid w:val="00106845"/>
    <w:rsid w:val="00106860"/>
    <w:rsid w:val="00106C83"/>
    <w:rsid w:val="00106E32"/>
    <w:rsid w:val="0010708F"/>
    <w:rsid w:val="0010713F"/>
    <w:rsid w:val="00107201"/>
    <w:rsid w:val="00107277"/>
    <w:rsid w:val="00107358"/>
    <w:rsid w:val="00107504"/>
    <w:rsid w:val="0010759C"/>
    <w:rsid w:val="00107902"/>
    <w:rsid w:val="00107A96"/>
    <w:rsid w:val="00107CE3"/>
    <w:rsid w:val="00107EC6"/>
    <w:rsid w:val="00107ED0"/>
    <w:rsid w:val="001103B0"/>
    <w:rsid w:val="00110454"/>
    <w:rsid w:val="0011062D"/>
    <w:rsid w:val="001106E7"/>
    <w:rsid w:val="0011079F"/>
    <w:rsid w:val="00110AB9"/>
    <w:rsid w:val="00110B7E"/>
    <w:rsid w:val="00110C7A"/>
    <w:rsid w:val="00110D23"/>
    <w:rsid w:val="00110F57"/>
    <w:rsid w:val="00111008"/>
    <w:rsid w:val="0011111A"/>
    <w:rsid w:val="0011134D"/>
    <w:rsid w:val="0011137E"/>
    <w:rsid w:val="001116F3"/>
    <w:rsid w:val="00111716"/>
    <w:rsid w:val="00111719"/>
    <w:rsid w:val="001117CF"/>
    <w:rsid w:val="0011181C"/>
    <w:rsid w:val="0011195B"/>
    <w:rsid w:val="0011199D"/>
    <w:rsid w:val="00111B51"/>
    <w:rsid w:val="00111C85"/>
    <w:rsid w:val="00111D44"/>
    <w:rsid w:val="00111DC5"/>
    <w:rsid w:val="00112041"/>
    <w:rsid w:val="001120F1"/>
    <w:rsid w:val="00112116"/>
    <w:rsid w:val="001124F1"/>
    <w:rsid w:val="00112873"/>
    <w:rsid w:val="00112912"/>
    <w:rsid w:val="00112922"/>
    <w:rsid w:val="00112929"/>
    <w:rsid w:val="00112944"/>
    <w:rsid w:val="00112954"/>
    <w:rsid w:val="00112AA0"/>
    <w:rsid w:val="00112AE5"/>
    <w:rsid w:val="00112BE5"/>
    <w:rsid w:val="00112BED"/>
    <w:rsid w:val="00112C01"/>
    <w:rsid w:val="00112C62"/>
    <w:rsid w:val="00112E11"/>
    <w:rsid w:val="00112F4B"/>
    <w:rsid w:val="00112F58"/>
    <w:rsid w:val="00112FDC"/>
    <w:rsid w:val="00112FDD"/>
    <w:rsid w:val="0011308D"/>
    <w:rsid w:val="0011318C"/>
    <w:rsid w:val="001131AF"/>
    <w:rsid w:val="00113339"/>
    <w:rsid w:val="00113365"/>
    <w:rsid w:val="001137B8"/>
    <w:rsid w:val="0011393E"/>
    <w:rsid w:val="00113974"/>
    <w:rsid w:val="00113991"/>
    <w:rsid w:val="00113A78"/>
    <w:rsid w:val="00113CF4"/>
    <w:rsid w:val="00113D46"/>
    <w:rsid w:val="00113E69"/>
    <w:rsid w:val="00113EA4"/>
    <w:rsid w:val="00113F55"/>
    <w:rsid w:val="00114430"/>
    <w:rsid w:val="001145DF"/>
    <w:rsid w:val="001146A1"/>
    <w:rsid w:val="001149DC"/>
    <w:rsid w:val="00114FEB"/>
    <w:rsid w:val="001152CE"/>
    <w:rsid w:val="00115347"/>
    <w:rsid w:val="001153C3"/>
    <w:rsid w:val="00115482"/>
    <w:rsid w:val="001154D6"/>
    <w:rsid w:val="00115DB6"/>
    <w:rsid w:val="00115FF3"/>
    <w:rsid w:val="00116001"/>
    <w:rsid w:val="001160A4"/>
    <w:rsid w:val="001160DF"/>
    <w:rsid w:val="00116145"/>
    <w:rsid w:val="001163C7"/>
    <w:rsid w:val="00116649"/>
    <w:rsid w:val="0011667D"/>
    <w:rsid w:val="00116717"/>
    <w:rsid w:val="001167A2"/>
    <w:rsid w:val="00116910"/>
    <w:rsid w:val="00116E73"/>
    <w:rsid w:val="00116FE1"/>
    <w:rsid w:val="0011730A"/>
    <w:rsid w:val="001173D8"/>
    <w:rsid w:val="0011770C"/>
    <w:rsid w:val="001179E8"/>
    <w:rsid w:val="00117ABA"/>
    <w:rsid w:val="00117B43"/>
    <w:rsid w:val="00117B9F"/>
    <w:rsid w:val="00117CC2"/>
    <w:rsid w:val="00117D10"/>
    <w:rsid w:val="00117DD3"/>
    <w:rsid w:val="001201EA"/>
    <w:rsid w:val="0012032E"/>
    <w:rsid w:val="0012039F"/>
    <w:rsid w:val="001203C3"/>
    <w:rsid w:val="0012053D"/>
    <w:rsid w:val="001205E5"/>
    <w:rsid w:val="001206AE"/>
    <w:rsid w:val="0012086E"/>
    <w:rsid w:val="00120940"/>
    <w:rsid w:val="001209E5"/>
    <w:rsid w:val="00120A70"/>
    <w:rsid w:val="00120BD2"/>
    <w:rsid w:val="00120C37"/>
    <w:rsid w:val="00120DB5"/>
    <w:rsid w:val="00120DE4"/>
    <w:rsid w:val="00120E5C"/>
    <w:rsid w:val="00120F88"/>
    <w:rsid w:val="00121069"/>
    <w:rsid w:val="001210CD"/>
    <w:rsid w:val="001215B0"/>
    <w:rsid w:val="001216FA"/>
    <w:rsid w:val="00121A31"/>
    <w:rsid w:val="00121CDB"/>
    <w:rsid w:val="00121F44"/>
    <w:rsid w:val="00121FCB"/>
    <w:rsid w:val="001220EB"/>
    <w:rsid w:val="00122213"/>
    <w:rsid w:val="001225C8"/>
    <w:rsid w:val="0012263A"/>
    <w:rsid w:val="001228A9"/>
    <w:rsid w:val="00122C87"/>
    <w:rsid w:val="00122D0A"/>
    <w:rsid w:val="00122E90"/>
    <w:rsid w:val="00122EDC"/>
    <w:rsid w:val="00123020"/>
    <w:rsid w:val="001233D4"/>
    <w:rsid w:val="00123603"/>
    <w:rsid w:val="001238FB"/>
    <w:rsid w:val="00123963"/>
    <w:rsid w:val="00123B71"/>
    <w:rsid w:val="00123C47"/>
    <w:rsid w:val="00123D7F"/>
    <w:rsid w:val="00123E04"/>
    <w:rsid w:val="00123F6D"/>
    <w:rsid w:val="00124390"/>
    <w:rsid w:val="001249B9"/>
    <w:rsid w:val="001249BB"/>
    <w:rsid w:val="00124B73"/>
    <w:rsid w:val="00124BE0"/>
    <w:rsid w:val="00124E4C"/>
    <w:rsid w:val="00124FE8"/>
    <w:rsid w:val="00125105"/>
    <w:rsid w:val="0012514C"/>
    <w:rsid w:val="0012519A"/>
    <w:rsid w:val="0012551F"/>
    <w:rsid w:val="0012553D"/>
    <w:rsid w:val="001257F1"/>
    <w:rsid w:val="00125817"/>
    <w:rsid w:val="00125A0C"/>
    <w:rsid w:val="00125B4C"/>
    <w:rsid w:val="00125C5B"/>
    <w:rsid w:val="00125D8B"/>
    <w:rsid w:val="00126108"/>
    <w:rsid w:val="001262DC"/>
    <w:rsid w:val="0012652D"/>
    <w:rsid w:val="001265AB"/>
    <w:rsid w:val="00126722"/>
    <w:rsid w:val="00126756"/>
    <w:rsid w:val="00126794"/>
    <w:rsid w:val="001268A9"/>
    <w:rsid w:val="001269AE"/>
    <w:rsid w:val="00126AEC"/>
    <w:rsid w:val="00126BE7"/>
    <w:rsid w:val="00126CD8"/>
    <w:rsid w:val="00127034"/>
    <w:rsid w:val="00127130"/>
    <w:rsid w:val="00127174"/>
    <w:rsid w:val="001273C0"/>
    <w:rsid w:val="001273F8"/>
    <w:rsid w:val="00127404"/>
    <w:rsid w:val="00127759"/>
    <w:rsid w:val="0012777D"/>
    <w:rsid w:val="001277F8"/>
    <w:rsid w:val="00127946"/>
    <w:rsid w:val="00127A36"/>
    <w:rsid w:val="00127B0D"/>
    <w:rsid w:val="00127CB7"/>
    <w:rsid w:val="00127CC6"/>
    <w:rsid w:val="00127CE6"/>
    <w:rsid w:val="00127CEB"/>
    <w:rsid w:val="00127E5E"/>
    <w:rsid w:val="00127F69"/>
    <w:rsid w:val="00127FBD"/>
    <w:rsid w:val="00130078"/>
    <w:rsid w:val="001300E8"/>
    <w:rsid w:val="00130506"/>
    <w:rsid w:val="001306D1"/>
    <w:rsid w:val="0013079D"/>
    <w:rsid w:val="00130810"/>
    <w:rsid w:val="0013086D"/>
    <w:rsid w:val="00130A36"/>
    <w:rsid w:val="00130AB8"/>
    <w:rsid w:val="00130B2E"/>
    <w:rsid w:val="00130E79"/>
    <w:rsid w:val="00130FB1"/>
    <w:rsid w:val="00131177"/>
    <w:rsid w:val="00131214"/>
    <w:rsid w:val="001312AF"/>
    <w:rsid w:val="00131540"/>
    <w:rsid w:val="001318AA"/>
    <w:rsid w:val="00131AEE"/>
    <w:rsid w:val="00131B5B"/>
    <w:rsid w:val="00131B7C"/>
    <w:rsid w:val="00131C4C"/>
    <w:rsid w:val="00131D09"/>
    <w:rsid w:val="00132059"/>
    <w:rsid w:val="0013217D"/>
    <w:rsid w:val="00132187"/>
    <w:rsid w:val="001323C5"/>
    <w:rsid w:val="001324A0"/>
    <w:rsid w:val="00132568"/>
    <w:rsid w:val="00132671"/>
    <w:rsid w:val="00132765"/>
    <w:rsid w:val="001329C6"/>
    <w:rsid w:val="00132A55"/>
    <w:rsid w:val="00132B71"/>
    <w:rsid w:val="00132B80"/>
    <w:rsid w:val="00132BBC"/>
    <w:rsid w:val="00132FCD"/>
    <w:rsid w:val="001331AB"/>
    <w:rsid w:val="00133274"/>
    <w:rsid w:val="001333EB"/>
    <w:rsid w:val="00133731"/>
    <w:rsid w:val="0013381C"/>
    <w:rsid w:val="00133EE8"/>
    <w:rsid w:val="00133FA3"/>
    <w:rsid w:val="00133FA7"/>
    <w:rsid w:val="00133FFE"/>
    <w:rsid w:val="001341EF"/>
    <w:rsid w:val="001341F9"/>
    <w:rsid w:val="00134316"/>
    <w:rsid w:val="001343F8"/>
    <w:rsid w:val="0013464B"/>
    <w:rsid w:val="00134706"/>
    <w:rsid w:val="00134776"/>
    <w:rsid w:val="00134849"/>
    <w:rsid w:val="00134915"/>
    <w:rsid w:val="00134B2B"/>
    <w:rsid w:val="00134C11"/>
    <w:rsid w:val="00134C6D"/>
    <w:rsid w:val="00134F6A"/>
    <w:rsid w:val="00135179"/>
    <w:rsid w:val="001352D3"/>
    <w:rsid w:val="00135329"/>
    <w:rsid w:val="00135333"/>
    <w:rsid w:val="0013563A"/>
    <w:rsid w:val="00135C2F"/>
    <w:rsid w:val="00135E75"/>
    <w:rsid w:val="001360D4"/>
    <w:rsid w:val="00136147"/>
    <w:rsid w:val="001363D8"/>
    <w:rsid w:val="00136495"/>
    <w:rsid w:val="001366BC"/>
    <w:rsid w:val="0013684C"/>
    <w:rsid w:val="001368EC"/>
    <w:rsid w:val="00136984"/>
    <w:rsid w:val="001369E2"/>
    <w:rsid w:val="00136C4C"/>
    <w:rsid w:val="00136DA7"/>
    <w:rsid w:val="00136DCC"/>
    <w:rsid w:val="00136F82"/>
    <w:rsid w:val="00137102"/>
    <w:rsid w:val="00137447"/>
    <w:rsid w:val="00137B98"/>
    <w:rsid w:val="00140190"/>
    <w:rsid w:val="001401A8"/>
    <w:rsid w:val="00140338"/>
    <w:rsid w:val="00140510"/>
    <w:rsid w:val="00140558"/>
    <w:rsid w:val="001405B0"/>
    <w:rsid w:val="00140741"/>
    <w:rsid w:val="00140836"/>
    <w:rsid w:val="00140970"/>
    <w:rsid w:val="00140A6A"/>
    <w:rsid w:val="00140D52"/>
    <w:rsid w:val="00140DA4"/>
    <w:rsid w:val="00140F7E"/>
    <w:rsid w:val="00141045"/>
    <w:rsid w:val="001410E6"/>
    <w:rsid w:val="0014112D"/>
    <w:rsid w:val="001413F0"/>
    <w:rsid w:val="00141453"/>
    <w:rsid w:val="00141474"/>
    <w:rsid w:val="00141565"/>
    <w:rsid w:val="00141996"/>
    <w:rsid w:val="001419CE"/>
    <w:rsid w:val="00141C1F"/>
    <w:rsid w:val="00141E92"/>
    <w:rsid w:val="00141E97"/>
    <w:rsid w:val="00141E9E"/>
    <w:rsid w:val="00141FFA"/>
    <w:rsid w:val="00142041"/>
    <w:rsid w:val="001420A3"/>
    <w:rsid w:val="001420EB"/>
    <w:rsid w:val="001421AA"/>
    <w:rsid w:val="00142271"/>
    <w:rsid w:val="0014241E"/>
    <w:rsid w:val="001425D1"/>
    <w:rsid w:val="0014274D"/>
    <w:rsid w:val="001427BB"/>
    <w:rsid w:val="00142968"/>
    <w:rsid w:val="001429E5"/>
    <w:rsid w:val="00142B31"/>
    <w:rsid w:val="00142B87"/>
    <w:rsid w:val="00142CBA"/>
    <w:rsid w:val="00142D39"/>
    <w:rsid w:val="001431EE"/>
    <w:rsid w:val="00143317"/>
    <w:rsid w:val="0014336A"/>
    <w:rsid w:val="001435BB"/>
    <w:rsid w:val="0014368F"/>
    <w:rsid w:val="0014392B"/>
    <w:rsid w:val="00143968"/>
    <w:rsid w:val="00143A21"/>
    <w:rsid w:val="00143EEA"/>
    <w:rsid w:val="00143F0A"/>
    <w:rsid w:val="00143FB3"/>
    <w:rsid w:val="00144040"/>
    <w:rsid w:val="00144321"/>
    <w:rsid w:val="00144BB5"/>
    <w:rsid w:val="00144C6A"/>
    <w:rsid w:val="00144D09"/>
    <w:rsid w:val="00144E1B"/>
    <w:rsid w:val="00144E70"/>
    <w:rsid w:val="00144EC4"/>
    <w:rsid w:val="00145004"/>
    <w:rsid w:val="001450C1"/>
    <w:rsid w:val="00145126"/>
    <w:rsid w:val="001451BA"/>
    <w:rsid w:val="0014538B"/>
    <w:rsid w:val="001459AC"/>
    <w:rsid w:val="00145A04"/>
    <w:rsid w:val="00145C3B"/>
    <w:rsid w:val="00145F5F"/>
    <w:rsid w:val="00146165"/>
    <w:rsid w:val="00146366"/>
    <w:rsid w:val="0014648F"/>
    <w:rsid w:val="0014660D"/>
    <w:rsid w:val="0014664E"/>
    <w:rsid w:val="00146744"/>
    <w:rsid w:val="00146751"/>
    <w:rsid w:val="00146859"/>
    <w:rsid w:val="0014690B"/>
    <w:rsid w:val="001469A3"/>
    <w:rsid w:val="00146D62"/>
    <w:rsid w:val="00146FEB"/>
    <w:rsid w:val="001475B2"/>
    <w:rsid w:val="00147734"/>
    <w:rsid w:val="00147735"/>
    <w:rsid w:val="00147763"/>
    <w:rsid w:val="00147A97"/>
    <w:rsid w:val="00147BCB"/>
    <w:rsid w:val="00147D6F"/>
    <w:rsid w:val="00147E0C"/>
    <w:rsid w:val="0015030E"/>
    <w:rsid w:val="0015058B"/>
    <w:rsid w:val="00150AA1"/>
    <w:rsid w:val="00150B82"/>
    <w:rsid w:val="00150C17"/>
    <w:rsid w:val="00150CE3"/>
    <w:rsid w:val="00150EF8"/>
    <w:rsid w:val="001511D3"/>
    <w:rsid w:val="0015162E"/>
    <w:rsid w:val="00151631"/>
    <w:rsid w:val="00151686"/>
    <w:rsid w:val="001516D4"/>
    <w:rsid w:val="001517CE"/>
    <w:rsid w:val="001518E9"/>
    <w:rsid w:val="00151936"/>
    <w:rsid w:val="00151966"/>
    <w:rsid w:val="00151DB3"/>
    <w:rsid w:val="00152032"/>
    <w:rsid w:val="001522D6"/>
    <w:rsid w:val="00152378"/>
    <w:rsid w:val="001523FC"/>
    <w:rsid w:val="001524B6"/>
    <w:rsid w:val="001525C1"/>
    <w:rsid w:val="00152623"/>
    <w:rsid w:val="0015263E"/>
    <w:rsid w:val="0015272C"/>
    <w:rsid w:val="0015276F"/>
    <w:rsid w:val="001528DB"/>
    <w:rsid w:val="00152908"/>
    <w:rsid w:val="001529F7"/>
    <w:rsid w:val="00152C70"/>
    <w:rsid w:val="00152F06"/>
    <w:rsid w:val="00152F55"/>
    <w:rsid w:val="00152FE9"/>
    <w:rsid w:val="001530F7"/>
    <w:rsid w:val="00153134"/>
    <w:rsid w:val="001531B7"/>
    <w:rsid w:val="00153206"/>
    <w:rsid w:val="00153523"/>
    <w:rsid w:val="00153566"/>
    <w:rsid w:val="0015356E"/>
    <w:rsid w:val="0015371F"/>
    <w:rsid w:val="001538AE"/>
    <w:rsid w:val="001538CF"/>
    <w:rsid w:val="001539C9"/>
    <w:rsid w:val="00153A8E"/>
    <w:rsid w:val="00153AFE"/>
    <w:rsid w:val="00153C3C"/>
    <w:rsid w:val="00153CA3"/>
    <w:rsid w:val="00153CF2"/>
    <w:rsid w:val="00153D9F"/>
    <w:rsid w:val="00153E1E"/>
    <w:rsid w:val="00153F94"/>
    <w:rsid w:val="001542E7"/>
    <w:rsid w:val="0015450E"/>
    <w:rsid w:val="00154584"/>
    <w:rsid w:val="001545AC"/>
    <w:rsid w:val="001546AF"/>
    <w:rsid w:val="001547CE"/>
    <w:rsid w:val="00154900"/>
    <w:rsid w:val="0015496C"/>
    <w:rsid w:val="001549F1"/>
    <w:rsid w:val="00154B6B"/>
    <w:rsid w:val="00154D02"/>
    <w:rsid w:val="00154DCF"/>
    <w:rsid w:val="00154E2C"/>
    <w:rsid w:val="00154E48"/>
    <w:rsid w:val="0015519D"/>
    <w:rsid w:val="00155704"/>
    <w:rsid w:val="00155B0B"/>
    <w:rsid w:val="00155C63"/>
    <w:rsid w:val="00155CDF"/>
    <w:rsid w:val="00155D47"/>
    <w:rsid w:val="00155FBB"/>
    <w:rsid w:val="0015637E"/>
    <w:rsid w:val="001564CF"/>
    <w:rsid w:val="00156530"/>
    <w:rsid w:val="0015656A"/>
    <w:rsid w:val="001566C5"/>
    <w:rsid w:val="00156992"/>
    <w:rsid w:val="00156C0C"/>
    <w:rsid w:val="00156C71"/>
    <w:rsid w:val="00156C72"/>
    <w:rsid w:val="00156D79"/>
    <w:rsid w:val="00156EB6"/>
    <w:rsid w:val="001570C2"/>
    <w:rsid w:val="00157153"/>
    <w:rsid w:val="00157286"/>
    <w:rsid w:val="001572D5"/>
    <w:rsid w:val="0015763D"/>
    <w:rsid w:val="00157715"/>
    <w:rsid w:val="00157AEB"/>
    <w:rsid w:val="00157BD6"/>
    <w:rsid w:val="00157CC6"/>
    <w:rsid w:val="00157D9D"/>
    <w:rsid w:val="00157DB7"/>
    <w:rsid w:val="00157E44"/>
    <w:rsid w:val="00157F3C"/>
    <w:rsid w:val="00160053"/>
    <w:rsid w:val="00160117"/>
    <w:rsid w:val="001601EC"/>
    <w:rsid w:val="00160257"/>
    <w:rsid w:val="001603C9"/>
    <w:rsid w:val="001604D9"/>
    <w:rsid w:val="00160838"/>
    <w:rsid w:val="001608FE"/>
    <w:rsid w:val="0016093B"/>
    <w:rsid w:val="00160BE6"/>
    <w:rsid w:val="00160DBB"/>
    <w:rsid w:val="00160E9F"/>
    <w:rsid w:val="00161281"/>
    <w:rsid w:val="0016176B"/>
    <w:rsid w:val="0016193F"/>
    <w:rsid w:val="00161C0B"/>
    <w:rsid w:val="00161CDB"/>
    <w:rsid w:val="00161E48"/>
    <w:rsid w:val="00161E56"/>
    <w:rsid w:val="001620F2"/>
    <w:rsid w:val="00162200"/>
    <w:rsid w:val="001622D2"/>
    <w:rsid w:val="001624E3"/>
    <w:rsid w:val="001624E8"/>
    <w:rsid w:val="001625A6"/>
    <w:rsid w:val="00162884"/>
    <w:rsid w:val="0016297C"/>
    <w:rsid w:val="00162A94"/>
    <w:rsid w:val="00163010"/>
    <w:rsid w:val="00163457"/>
    <w:rsid w:val="00163461"/>
    <w:rsid w:val="001634BD"/>
    <w:rsid w:val="00163750"/>
    <w:rsid w:val="00163766"/>
    <w:rsid w:val="0016380D"/>
    <w:rsid w:val="0016385E"/>
    <w:rsid w:val="001639F7"/>
    <w:rsid w:val="00163AF6"/>
    <w:rsid w:val="00163C1B"/>
    <w:rsid w:val="00164207"/>
    <w:rsid w:val="00164368"/>
    <w:rsid w:val="001643E9"/>
    <w:rsid w:val="0016441A"/>
    <w:rsid w:val="001646E8"/>
    <w:rsid w:val="0016498E"/>
    <w:rsid w:val="00164B07"/>
    <w:rsid w:val="00164B59"/>
    <w:rsid w:val="00164BE1"/>
    <w:rsid w:val="00164CB5"/>
    <w:rsid w:val="00164DE0"/>
    <w:rsid w:val="00164EB4"/>
    <w:rsid w:val="001653A7"/>
    <w:rsid w:val="0016552A"/>
    <w:rsid w:val="001658DE"/>
    <w:rsid w:val="00165B87"/>
    <w:rsid w:val="00165B8F"/>
    <w:rsid w:val="00165BD5"/>
    <w:rsid w:val="00165CE6"/>
    <w:rsid w:val="00165D2D"/>
    <w:rsid w:val="00165E5F"/>
    <w:rsid w:val="0016604F"/>
    <w:rsid w:val="001660DD"/>
    <w:rsid w:val="00166182"/>
    <w:rsid w:val="00166308"/>
    <w:rsid w:val="00166523"/>
    <w:rsid w:val="00166638"/>
    <w:rsid w:val="00166A78"/>
    <w:rsid w:val="00166BBD"/>
    <w:rsid w:val="00166E95"/>
    <w:rsid w:val="00166EB7"/>
    <w:rsid w:val="00166EF7"/>
    <w:rsid w:val="001673BF"/>
    <w:rsid w:val="001674A0"/>
    <w:rsid w:val="001674BB"/>
    <w:rsid w:val="001674F7"/>
    <w:rsid w:val="00167646"/>
    <w:rsid w:val="001676B1"/>
    <w:rsid w:val="001679C1"/>
    <w:rsid w:val="00167A5C"/>
    <w:rsid w:val="00167C67"/>
    <w:rsid w:val="0017036A"/>
    <w:rsid w:val="00170390"/>
    <w:rsid w:val="00170391"/>
    <w:rsid w:val="0017079F"/>
    <w:rsid w:val="001708A0"/>
    <w:rsid w:val="00170B73"/>
    <w:rsid w:val="00170DCC"/>
    <w:rsid w:val="00170EAE"/>
    <w:rsid w:val="00170F84"/>
    <w:rsid w:val="00170F89"/>
    <w:rsid w:val="0017109B"/>
    <w:rsid w:val="001710BC"/>
    <w:rsid w:val="0017118E"/>
    <w:rsid w:val="001712C7"/>
    <w:rsid w:val="001713D1"/>
    <w:rsid w:val="001715C1"/>
    <w:rsid w:val="0017180E"/>
    <w:rsid w:val="00171A6F"/>
    <w:rsid w:val="00171D9E"/>
    <w:rsid w:val="00171E79"/>
    <w:rsid w:val="0017205C"/>
    <w:rsid w:val="001720F5"/>
    <w:rsid w:val="0017211E"/>
    <w:rsid w:val="0017223B"/>
    <w:rsid w:val="001722A8"/>
    <w:rsid w:val="001722DE"/>
    <w:rsid w:val="001723F2"/>
    <w:rsid w:val="001727D4"/>
    <w:rsid w:val="00172871"/>
    <w:rsid w:val="001729F5"/>
    <w:rsid w:val="00172C8B"/>
    <w:rsid w:val="00172CAE"/>
    <w:rsid w:val="00172DD8"/>
    <w:rsid w:val="00173164"/>
    <w:rsid w:val="0017330C"/>
    <w:rsid w:val="001734DE"/>
    <w:rsid w:val="00173669"/>
    <w:rsid w:val="00173C64"/>
    <w:rsid w:val="00173DE2"/>
    <w:rsid w:val="00173E3F"/>
    <w:rsid w:val="00173E70"/>
    <w:rsid w:val="00173FF9"/>
    <w:rsid w:val="00174078"/>
    <w:rsid w:val="0017421A"/>
    <w:rsid w:val="001742B7"/>
    <w:rsid w:val="0017431E"/>
    <w:rsid w:val="00174323"/>
    <w:rsid w:val="001745C2"/>
    <w:rsid w:val="00174649"/>
    <w:rsid w:val="001746A2"/>
    <w:rsid w:val="00174780"/>
    <w:rsid w:val="00174B15"/>
    <w:rsid w:val="00174C30"/>
    <w:rsid w:val="00174DCB"/>
    <w:rsid w:val="0017510D"/>
    <w:rsid w:val="0017512F"/>
    <w:rsid w:val="00175212"/>
    <w:rsid w:val="0017535D"/>
    <w:rsid w:val="00175417"/>
    <w:rsid w:val="00175503"/>
    <w:rsid w:val="00175567"/>
    <w:rsid w:val="00175830"/>
    <w:rsid w:val="00175848"/>
    <w:rsid w:val="0017592F"/>
    <w:rsid w:val="00175980"/>
    <w:rsid w:val="00175C40"/>
    <w:rsid w:val="00175D3F"/>
    <w:rsid w:val="00175FCE"/>
    <w:rsid w:val="001760A8"/>
    <w:rsid w:val="001761FB"/>
    <w:rsid w:val="0017632B"/>
    <w:rsid w:val="00176936"/>
    <w:rsid w:val="00176994"/>
    <w:rsid w:val="00176A64"/>
    <w:rsid w:val="00176AF7"/>
    <w:rsid w:val="00176BC5"/>
    <w:rsid w:val="00176BEA"/>
    <w:rsid w:val="00176CBE"/>
    <w:rsid w:val="00176DB0"/>
    <w:rsid w:val="00176E2F"/>
    <w:rsid w:val="00177013"/>
    <w:rsid w:val="00177117"/>
    <w:rsid w:val="00177188"/>
    <w:rsid w:val="001774AD"/>
    <w:rsid w:val="001778DC"/>
    <w:rsid w:val="001779B7"/>
    <w:rsid w:val="001779F3"/>
    <w:rsid w:val="00177EA4"/>
    <w:rsid w:val="0018024C"/>
    <w:rsid w:val="00180434"/>
    <w:rsid w:val="00180489"/>
    <w:rsid w:val="001807CC"/>
    <w:rsid w:val="00180D9D"/>
    <w:rsid w:val="00180FDC"/>
    <w:rsid w:val="00180FDD"/>
    <w:rsid w:val="001811AC"/>
    <w:rsid w:val="00181222"/>
    <w:rsid w:val="001814DE"/>
    <w:rsid w:val="001816B7"/>
    <w:rsid w:val="00181915"/>
    <w:rsid w:val="00181A36"/>
    <w:rsid w:val="00181AFA"/>
    <w:rsid w:val="00181BC8"/>
    <w:rsid w:val="00181CFC"/>
    <w:rsid w:val="00181E8A"/>
    <w:rsid w:val="00181FB3"/>
    <w:rsid w:val="00181FF7"/>
    <w:rsid w:val="00182000"/>
    <w:rsid w:val="001820F0"/>
    <w:rsid w:val="001821F3"/>
    <w:rsid w:val="0018221F"/>
    <w:rsid w:val="001822B7"/>
    <w:rsid w:val="001822BE"/>
    <w:rsid w:val="001824ED"/>
    <w:rsid w:val="0018255E"/>
    <w:rsid w:val="00182628"/>
    <w:rsid w:val="00182897"/>
    <w:rsid w:val="00182AF8"/>
    <w:rsid w:val="00182B36"/>
    <w:rsid w:val="00182CF7"/>
    <w:rsid w:val="00182F25"/>
    <w:rsid w:val="001830CF"/>
    <w:rsid w:val="001832E3"/>
    <w:rsid w:val="00183374"/>
    <w:rsid w:val="00183501"/>
    <w:rsid w:val="0018366C"/>
    <w:rsid w:val="00183A72"/>
    <w:rsid w:val="00183AAE"/>
    <w:rsid w:val="00183B23"/>
    <w:rsid w:val="00183CEB"/>
    <w:rsid w:val="00183DD0"/>
    <w:rsid w:val="00183E43"/>
    <w:rsid w:val="00184096"/>
    <w:rsid w:val="001840A0"/>
    <w:rsid w:val="00184367"/>
    <w:rsid w:val="001843D9"/>
    <w:rsid w:val="001846FE"/>
    <w:rsid w:val="0018470A"/>
    <w:rsid w:val="00184C5B"/>
    <w:rsid w:val="001850C9"/>
    <w:rsid w:val="0018518F"/>
    <w:rsid w:val="001852A4"/>
    <w:rsid w:val="0018547F"/>
    <w:rsid w:val="00185688"/>
    <w:rsid w:val="001858BF"/>
    <w:rsid w:val="00185BEE"/>
    <w:rsid w:val="00185C8A"/>
    <w:rsid w:val="00185ECF"/>
    <w:rsid w:val="0018617B"/>
    <w:rsid w:val="001862C3"/>
    <w:rsid w:val="00186507"/>
    <w:rsid w:val="00186687"/>
    <w:rsid w:val="0018682C"/>
    <w:rsid w:val="001869C8"/>
    <w:rsid w:val="00186A80"/>
    <w:rsid w:val="00186E3D"/>
    <w:rsid w:val="00186E84"/>
    <w:rsid w:val="00186F23"/>
    <w:rsid w:val="0018713A"/>
    <w:rsid w:val="00187147"/>
    <w:rsid w:val="00187385"/>
    <w:rsid w:val="00187696"/>
    <w:rsid w:val="001877ED"/>
    <w:rsid w:val="00187BFB"/>
    <w:rsid w:val="00187EBE"/>
    <w:rsid w:val="00187F62"/>
    <w:rsid w:val="0019004D"/>
    <w:rsid w:val="0019009F"/>
    <w:rsid w:val="0019023C"/>
    <w:rsid w:val="0019031C"/>
    <w:rsid w:val="00190354"/>
    <w:rsid w:val="0019052F"/>
    <w:rsid w:val="00190576"/>
    <w:rsid w:val="00190987"/>
    <w:rsid w:val="00190A0D"/>
    <w:rsid w:val="00190BA0"/>
    <w:rsid w:val="00190C20"/>
    <w:rsid w:val="00191260"/>
    <w:rsid w:val="00191297"/>
    <w:rsid w:val="0019141D"/>
    <w:rsid w:val="00191791"/>
    <w:rsid w:val="00191BBC"/>
    <w:rsid w:val="00191DE5"/>
    <w:rsid w:val="00191E25"/>
    <w:rsid w:val="001923AD"/>
    <w:rsid w:val="001924C0"/>
    <w:rsid w:val="001926BF"/>
    <w:rsid w:val="0019279C"/>
    <w:rsid w:val="00192C9C"/>
    <w:rsid w:val="00192DBE"/>
    <w:rsid w:val="00192ED5"/>
    <w:rsid w:val="0019313E"/>
    <w:rsid w:val="001932B9"/>
    <w:rsid w:val="00193341"/>
    <w:rsid w:val="00193394"/>
    <w:rsid w:val="001935E9"/>
    <w:rsid w:val="0019371F"/>
    <w:rsid w:val="00193867"/>
    <w:rsid w:val="001938FA"/>
    <w:rsid w:val="00193977"/>
    <w:rsid w:val="00193978"/>
    <w:rsid w:val="001939C4"/>
    <w:rsid w:val="001939FF"/>
    <w:rsid w:val="00193B99"/>
    <w:rsid w:val="00193BDE"/>
    <w:rsid w:val="00193EDB"/>
    <w:rsid w:val="00193F3D"/>
    <w:rsid w:val="00193FA0"/>
    <w:rsid w:val="00194120"/>
    <w:rsid w:val="001945FB"/>
    <w:rsid w:val="0019490B"/>
    <w:rsid w:val="00194BC1"/>
    <w:rsid w:val="00194BE5"/>
    <w:rsid w:val="00194D43"/>
    <w:rsid w:val="00194E7E"/>
    <w:rsid w:val="001950B9"/>
    <w:rsid w:val="001950E0"/>
    <w:rsid w:val="00195275"/>
    <w:rsid w:val="00195343"/>
    <w:rsid w:val="00195709"/>
    <w:rsid w:val="0019572A"/>
    <w:rsid w:val="001959FE"/>
    <w:rsid w:val="00195CDA"/>
    <w:rsid w:val="00195E44"/>
    <w:rsid w:val="001960ED"/>
    <w:rsid w:val="001963CA"/>
    <w:rsid w:val="001964F5"/>
    <w:rsid w:val="00196620"/>
    <w:rsid w:val="001966BE"/>
    <w:rsid w:val="00196740"/>
    <w:rsid w:val="00196B8E"/>
    <w:rsid w:val="00196BD0"/>
    <w:rsid w:val="00196F43"/>
    <w:rsid w:val="00197025"/>
    <w:rsid w:val="00197052"/>
    <w:rsid w:val="00197103"/>
    <w:rsid w:val="00197106"/>
    <w:rsid w:val="00197119"/>
    <w:rsid w:val="0019712F"/>
    <w:rsid w:val="001972A5"/>
    <w:rsid w:val="0019742F"/>
    <w:rsid w:val="00197516"/>
    <w:rsid w:val="00197A36"/>
    <w:rsid w:val="00197D09"/>
    <w:rsid w:val="00197D39"/>
    <w:rsid w:val="00197D6E"/>
    <w:rsid w:val="001A0312"/>
    <w:rsid w:val="001A03E1"/>
    <w:rsid w:val="001A0484"/>
    <w:rsid w:val="001A0921"/>
    <w:rsid w:val="001A0BA1"/>
    <w:rsid w:val="001A1315"/>
    <w:rsid w:val="001A1787"/>
    <w:rsid w:val="001A1BE9"/>
    <w:rsid w:val="001A1CF8"/>
    <w:rsid w:val="001A1E10"/>
    <w:rsid w:val="001A1F8C"/>
    <w:rsid w:val="001A2199"/>
    <w:rsid w:val="001A2480"/>
    <w:rsid w:val="001A25B6"/>
    <w:rsid w:val="001A292A"/>
    <w:rsid w:val="001A298A"/>
    <w:rsid w:val="001A331C"/>
    <w:rsid w:val="001A3344"/>
    <w:rsid w:val="001A338A"/>
    <w:rsid w:val="001A3718"/>
    <w:rsid w:val="001A379F"/>
    <w:rsid w:val="001A39FD"/>
    <w:rsid w:val="001A3A66"/>
    <w:rsid w:val="001A3ABB"/>
    <w:rsid w:val="001A3B5A"/>
    <w:rsid w:val="001A3F0F"/>
    <w:rsid w:val="001A3F21"/>
    <w:rsid w:val="001A3F59"/>
    <w:rsid w:val="001A3F67"/>
    <w:rsid w:val="001A4207"/>
    <w:rsid w:val="001A4248"/>
    <w:rsid w:val="001A46B2"/>
    <w:rsid w:val="001A46E7"/>
    <w:rsid w:val="001A475B"/>
    <w:rsid w:val="001A4803"/>
    <w:rsid w:val="001A4B54"/>
    <w:rsid w:val="001A4D83"/>
    <w:rsid w:val="001A5142"/>
    <w:rsid w:val="001A5381"/>
    <w:rsid w:val="001A5753"/>
    <w:rsid w:val="001A5792"/>
    <w:rsid w:val="001A5BBA"/>
    <w:rsid w:val="001A5C14"/>
    <w:rsid w:val="001A5D22"/>
    <w:rsid w:val="001A5D24"/>
    <w:rsid w:val="001A5D5D"/>
    <w:rsid w:val="001A5FBF"/>
    <w:rsid w:val="001A6041"/>
    <w:rsid w:val="001A6069"/>
    <w:rsid w:val="001A61CB"/>
    <w:rsid w:val="001A62C4"/>
    <w:rsid w:val="001A630E"/>
    <w:rsid w:val="001A6359"/>
    <w:rsid w:val="001A642B"/>
    <w:rsid w:val="001A648F"/>
    <w:rsid w:val="001A6809"/>
    <w:rsid w:val="001A69D3"/>
    <w:rsid w:val="001A69D9"/>
    <w:rsid w:val="001A6BDD"/>
    <w:rsid w:val="001A6C1A"/>
    <w:rsid w:val="001A6C31"/>
    <w:rsid w:val="001A6CB6"/>
    <w:rsid w:val="001A6D0C"/>
    <w:rsid w:val="001A6E75"/>
    <w:rsid w:val="001A6EB1"/>
    <w:rsid w:val="001A6EDB"/>
    <w:rsid w:val="001A72CF"/>
    <w:rsid w:val="001A733D"/>
    <w:rsid w:val="001A7351"/>
    <w:rsid w:val="001A7466"/>
    <w:rsid w:val="001A7493"/>
    <w:rsid w:val="001A74A6"/>
    <w:rsid w:val="001A74DB"/>
    <w:rsid w:val="001A76A4"/>
    <w:rsid w:val="001A7ADE"/>
    <w:rsid w:val="001A7AFE"/>
    <w:rsid w:val="001A7D35"/>
    <w:rsid w:val="001A7EC3"/>
    <w:rsid w:val="001B0243"/>
    <w:rsid w:val="001B02AD"/>
    <w:rsid w:val="001B0330"/>
    <w:rsid w:val="001B037C"/>
    <w:rsid w:val="001B03B5"/>
    <w:rsid w:val="001B04D0"/>
    <w:rsid w:val="001B0552"/>
    <w:rsid w:val="001B0571"/>
    <w:rsid w:val="001B05E6"/>
    <w:rsid w:val="001B0839"/>
    <w:rsid w:val="001B0978"/>
    <w:rsid w:val="001B0A00"/>
    <w:rsid w:val="001B0B82"/>
    <w:rsid w:val="001B0BB7"/>
    <w:rsid w:val="001B0E9E"/>
    <w:rsid w:val="001B0F05"/>
    <w:rsid w:val="001B11DE"/>
    <w:rsid w:val="001B1348"/>
    <w:rsid w:val="001B1454"/>
    <w:rsid w:val="001B150C"/>
    <w:rsid w:val="001B1796"/>
    <w:rsid w:val="001B1A13"/>
    <w:rsid w:val="001B1AEC"/>
    <w:rsid w:val="001B1B42"/>
    <w:rsid w:val="001B1C20"/>
    <w:rsid w:val="001B1CA9"/>
    <w:rsid w:val="001B1D13"/>
    <w:rsid w:val="001B1D21"/>
    <w:rsid w:val="001B1EDA"/>
    <w:rsid w:val="001B23D8"/>
    <w:rsid w:val="001B26B2"/>
    <w:rsid w:val="001B26EC"/>
    <w:rsid w:val="001B288B"/>
    <w:rsid w:val="001B294D"/>
    <w:rsid w:val="001B29F5"/>
    <w:rsid w:val="001B29FA"/>
    <w:rsid w:val="001B2A91"/>
    <w:rsid w:val="001B2AC1"/>
    <w:rsid w:val="001B2C7B"/>
    <w:rsid w:val="001B2C96"/>
    <w:rsid w:val="001B323E"/>
    <w:rsid w:val="001B324B"/>
    <w:rsid w:val="001B32CB"/>
    <w:rsid w:val="001B3498"/>
    <w:rsid w:val="001B3552"/>
    <w:rsid w:val="001B3577"/>
    <w:rsid w:val="001B3589"/>
    <w:rsid w:val="001B3596"/>
    <w:rsid w:val="001B35C3"/>
    <w:rsid w:val="001B35CA"/>
    <w:rsid w:val="001B3855"/>
    <w:rsid w:val="001B3931"/>
    <w:rsid w:val="001B3BF4"/>
    <w:rsid w:val="001B3BFE"/>
    <w:rsid w:val="001B3CC8"/>
    <w:rsid w:val="001B423D"/>
    <w:rsid w:val="001B43B8"/>
    <w:rsid w:val="001B440D"/>
    <w:rsid w:val="001B4554"/>
    <w:rsid w:val="001B4575"/>
    <w:rsid w:val="001B463B"/>
    <w:rsid w:val="001B4678"/>
    <w:rsid w:val="001B477A"/>
    <w:rsid w:val="001B479F"/>
    <w:rsid w:val="001B47BA"/>
    <w:rsid w:val="001B47DD"/>
    <w:rsid w:val="001B489C"/>
    <w:rsid w:val="001B4B0B"/>
    <w:rsid w:val="001B4BAF"/>
    <w:rsid w:val="001B4BBD"/>
    <w:rsid w:val="001B4FCC"/>
    <w:rsid w:val="001B53BC"/>
    <w:rsid w:val="001B5423"/>
    <w:rsid w:val="001B5438"/>
    <w:rsid w:val="001B5767"/>
    <w:rsid w:val="001B57FE"/>
    <w:rsid w:val="001B5867"/>
    <w:rsid w:val="001B59D9"/>
    <w:rsid w:val="001B5B19"/>
    <w:rsid w:val="001B5B7C"/>
    <w:rsid w:val="001B5D5E"/>
    <w:rsid w:val="001B5DBF"/>
    <w:rsid w:val="001B5EA6"/>
    <w:rsid w:val="001B5F25"/>
    <w:rsid w:val="001B5F7C"/>
    <w:rsid w:val="001B6128"/>
    <w:rsid w:val="001B63ED"/>
    <w:rsid w:val="001B6467"/>
    <w:rsid w:val="001B65B7"/>
    <w:rsid w:val="001B6650"/>
    <w:rsid w:val="001B693C"/>
    <w:rsid w:val="001B69A6"/>
    <w:rsid w:val="001B6A22"/>
    <w:rsid w:val="001B6A4F"/>
    <w:rsid w:val="001B6ABB"/>
    <w:rsid w:val="001B6C3A"/>
    <w:rsid w:val="001B6C98"/>
    <w:rsid w:val="001B6EB8"/>
    <w:rsid w:val="001B6F97"/>
    <w:rsid w:val="001B6FEE"/>
    <w:rsid w:val="001B7075"/>
    <w:rsid w:val="001B7636"/>
    <w:rsid w:val="001B771B"/>
    <w:rsid w:val="001B777D"/>
    <w:rsid w:val="001B7A64"/>
    <w:rsid w:val="001B7D54"/>
    <w:rsid w:val="001C0123"/>
    <w:rsid w:val="001C04D8"/>
    <w:rsid w:val="001C071E"/>
    <w:rsid w:val="001C074F"/>
    <w:rsid w:val="001C07B8"/>
    <w:rsid w:val="001C092B"/>
    <w:rsid w:val="001C0952"/>
    <w:rsid w:val="001C0965"/>
    <w:rsid w:val="001C09EC"/>
    <w:rsid w:val="001C0AB3"/>
    <w:rsid w:val="001C0AEB"/>
    <w:rsid w:val="001C0BBF"/>
    <w:rsid w:val="001C0C48"/>
    <w:rsid w:val="001C0DDF"/>
    <w:rsid w:val="001C0F87"/>
    <w:rsid w:val="001C104C"/>
    <w:rsid w:val="001C1327"/>
    <w:rsid w:val="001C1854"/>
    <w:rsid w:val="001C1A9D"/>
    <w:rsid w:val="001C1AF1"/>
    <w:rsid w:val="001C1E1C"/>
    <w:rsid w:val="001C1E68"/>
    <w:rsid w:val="001C225F"/>
    <w:rsid w:val="001C262B"/>
    <w:rsid w:val="001C267F"/>
    <w:rsid w:val="001C26BD"/>
    <w:rsid w:val="001C2A01"/>
    <w:rsid w:val="001C2A2B"/>
    <w:rsid w:val="001C2C25"/>
    <w:rsid w:val="001C2FCD"/>
    <w:rsid w:val="001C2FE4"/>
    <w:rsid w:val="001C34A0"/>
    <w:rsid w:val="001C38D1"/>
    <w:rsid w:val="001C3A85"/>
    <w:rsid w:val="001C3A9C"/>
    <w:rsid w:val="001C3C8E"/>
    <w:rsid w:val="001C3DF9"/>
    <w:rsid w:val="001C4028"/>
    <w:rsid w:val="001C41AA"/>
    <w:rsid w:val="001C4619"/>
    <w:rsid w:val="001C4652"/>
    <w:rsid w:val="001C4A1D"/>
    <w:rsid w:val="001C4E41"/>
    <w:rsid w:val="001C4F47"/>
    <w:rsid w:val="001C4FBA"/>
    <w:rsid w:val="001C4FC1"/>
    <w:rsid w:val="001C507B"/>
    <w:rsid w:val="001C5130"/>
    <w:rsid w:val="001C5250"/>
    <w:rsid w:val="001C5405"/>
    <w:rsid w:val="001C5538"/>
    <w:rsid w:val="001C5540"/>
    <w:rsid w:val="001C55D3"/>
    <w:rsid w:val="001C574F"/>
    <w:rsid w:val="001C5787"/>
    <w:rsid w:val="001C583D"/>
    <w:rsid w:val="001C5A78"/>
    <w:rsid w:val="001C5B82"/>
    <w:rsid w:val="001C5B98"/>
    <w:rsid w:val="001C5C40"/>
    <w:rsid w:val="001C5F5E"/>
    <w:rsid w:val="001C6068"/>
    <w:rsid w:val="001C60AC"/>
    <w:rsid w:val="001C61A0"/>
    <w:rsid w:val="001C6222"/>
    <w:rsid w:val="001C623D"/>
    <w:rsid w:val="001C627C"/>
    <w:rsid w:val="001C628F"/>
    <w:rsid w:val="001C642A"/>
    <w:rsid w:val="001C64F6"/>
    <w:rsid w:val="001C65EE"/>
    <w:rsid w:val="001C67CB"/>
    <w:rsid w:val="001C6843"/>
    <w:rsid w:val="001C6A75"/>
    <w:rsid w:val="001C6A78"/>
    <w:rsid w:val="001C6B73"/>
    <w:rsid w:val="001C6C45"/>
    <w:rsid w:val="001C6C92"/>
    <w:rsid w:val="001C6CD8"/>
    <w:rsid w:val="001C6CF7"/>
    <w:rsid w:val="001C6D32"/>
    <w:rsid w:val="001C6DC6"/>
    <w:rsid w:val="001C6F9B"/>
    <w:rsid w:val="001C714A"/>
    <w:rsid w:val="001C735A"/>
    <w:rsid w:val="001C7522"/>
    <w:rsid w:val="001C7590"/>
    <w:rsid w:val="001C77EF"/>
    <w:rsid w:val="001C7952"/>
    <w:rsid w:val="001C7B7F"/>
    <w:rsid w:val="001C7E49"/>
    <w:rsid w:val="001D0039"/>
    <w:rsid w:val="001D010D"/>
    <w:rsid w:val="001D010E"/>
    <w:rsid w:val="001D0149"/>
    <w:rsid w:val="001D01E5"/>
    <w:rsid w:val="001D026A"/>
    <w:rsid w:val="001D0400"/>
    <w:rsid w:val="001D048C"/>
    <w:rsid w:val="001D04BC"/>
    <w:rsid w:val="001D061F"/>
    <w:rsid w:val="001D067B"/>
    <w:rsid w:val="001D0775"/>
    <w:rsid w:val="001D08FE"/>
    <w:rsid w:val="001D0ABD"/>
    <w:rsid w:val="001D0AD9"/>
    <w:rsid w:val="001D0B1D"/>
    <w:rsid w:val="001D0B5A"/>
    <w:rsid w:val="001D0DA0"/>
    <w:rsid w:val="001D1010"/>
    <w:rsid w:val="001D105E"/>
    <w:rsid w:val="001D11FC"/>
    <w:rsid w:val="001D132E"/>
    <w:rsid w:val="001D1359"/>
    <w:rsid w:val="001D1361"/>
    <w:rsid w:val="001D146D"/>
    <w:rsid w:val="001D15B2"/>
    <w:rsid w:val="001D1926"/>
    <w:rsid w:val="001D1AA5"/>
    <w:rsid w:val="001D1B09"/>
    <w:rsid w:val="001D1E03"/>
    <w:rsid w:val="001D2028"/>
    <w:rsid w:val="001D212A"/>
    <w:rsid w:val="001D214C"/>
    <w:rsid w:val="001D21CE"/>
    <w:rsid w:val="001D2552"/>
    <w:rsid w:val="001D284A"/>
    <w:rsid w:val="001D2953"/>
    <w:rsid w:val="001D2A0B"/>
    <w:rsid w:val="001D2A97"/>
    <w:rsid w:val="001D300F"/>
    <w:rsid w:val="001D3231"/>
    <w:rsid w:val="001D335C"/>
    <w:rsid w:val="001D34B7"/>
    <w:rsid w:val="001D3572"/>
    <w:rsid w:val="001D3703"/>
    <w:rsid w:val="001D3818"/>
    <w:rsid w:val="001D3A3E"/>
    <w:rsid w:val="001D3CDE"/>
    <w:rsid w:val="001D3E4B"/>
    <w:rsid w:val="001D3F1D"/>
    <w:rsid w:val="001D4233"/>
    <w:rsid w:val="001D4511"/>
    <w:rsid w:val="001D45DE"/>
    <w:rsid w:val="001D4652"/>
    <w:rsid w:val="001D4750"/>
    <w:rsid w:val="001D479F"/>
    <w:rsid w:val="001D48AA"/>
    <w:rsid w:val="001D4965"/>
    <w:rsid w:val="001D4C42"/>
    <w:rsid w:val="001D4C9F"/>
    <w:rsid w:val="001D4D45"/>
    <w:rsid w:val="001D504A"/>
    <w:rsid w:val="001D527D"/>
    <w:rsid w:val="001D529F"/>
    <w:rsid w:val="001D53C8"/>
    <w:rsid w:val="001D5556"/>
    <w:rsid w:val="001D58C8"/>
    <w:rsid w:val="001D5932"/>
    <w:rsid w:val="001D598C"/>
    <w:rsid w:val="001D5A07"/>
    <w:rsid w:val="001D5D80"/>
    <w:rsid w:val="001D5E06"/>
    <w:rsid w:val="001D5E39"/>
    <w:rsid w:val="001D5E53"/>
    <w:rsid w:val="001D5F32"/>
    <w:rsid w:val="001D6221"/>
    <w:rsid w:val="001D62DF"/>
    <w:rsid w:val="001D6347"/>
    <w:rsid w:val="001D654E"/>
    <w:rsid w:val="001D6570"/>
    <w:rsid w:val="001D69FA"/>
    <w:rsid w:val="001D6A5C"/>
    <w:rsid w:val="001D6E80"/>
    <w:rsid w:val="001D70FD"/>
    <w:rsid w:val="001D72ED"/>
    <w:rsid w:val="001D74B9"/>
    <w:rsid w:val="001D7583"/>
    <w:rsid w:val="001D75A5"/>
    <w:rsid w:val="001D75F6"/>
    <w:rsid w:val="001D775C"/>
    <w:rsid w:val="001D77F5"/>
    <w:rsid w:val="001D7A71"/>
    <w:rsid w:val="001D7BCD"/>
    <w:rsid w:val="001D7BF7"/>
    <w:rsid w:val="001D7C7B"/>
    <w:rsid w:val="001D7E3A"/>
    <w:rsid w:val="001D7EEA"/>
    <w:rsid w:val="001D7F4B"/>
    <w:rsid w:val="001D7FB7"/>
    <w:rsid w:val="001D7FD0"/>
    <w:rsid w:val="001E0182"/>
    <w:rsid w:val="001E02D3"/>
    <w:rsid w:val="001E0404"/>
    <w:rsid w:val="001E0428"/>
    <w:rsid w:val="001E0534"/>
    <w:rsid w:val="001E06F1"/>
    <w:rsid w:val="001E0891"/>
    <w:rsid w:val="001E08DA"/>
    <w:rsid w:val="001E0AED"/>
    <w:rsid w:val="001E0BA8"/>
    <w:rsid w:val="001E0F4D"/>
    <w:rsid w:val="001E111D"/>
    <w:rsid w:val="001E1B8B"/>
    <w:rsid w:val="001E1D4F"/>
    <w:rsid w:val="001E218B"/>
    <w:rsid w:val="001E233C"/>
    <w:rsid w:val="001E2408"/>
    <w:rsid w:val="001E269E"/>
    <w:rsid w:val="001E277B"/>
    <w:rsid w:val="001E2830"/>
    <w:rsid w:val="001E2AC3"/>
    <w:rsid w:val="001E2B06"/>
    <w:rsid w:val="001E2B9E"/>
    <w:rsid w:val="001E2BFF"/>
    <w:rsid w:val="001E2CB4"/>
    <w:rsid w:val="001E2DC8"/>
    <w:rsid w:val="001E2EF8"/>
    <w:rsid w:val="001E300C"/>
    <w:rsid w:val="001E3188"/>
    <w:rsid w:val="001E3262"/>
    <w:rsid w:val="001E329A"/>
    <w:rsid w:val="001E339A"/>
    <w:rsid w:val="001E33CF"/>
    <w:rsid w:val="001E380A"/>
    <w:rsid w:val="001E38C1"/>
    <w:rsid w:val="001E3A92"/>
    <w:rsid w:val="001E3B6C"/>
    <w:rsid w:val="001E3BA0"/>
    <w:rsid w:val="001E3D12"/>
    <w:rsid w:val="001E3EE3"/>
    <w:rsid w:val="001E3F7A"/>
    <w:rsid w:val="001E3FFB"/>
    <w:rsid w:val="001E4256"/>
    <w:rsid w:val="001E4667"/>
    <w:rsid w:val="001E4716"/>
    <w:rsid w:val="001E4871"/>
    <w:rsid w:val="001E4875"/>
    <w:rsid w:val="001E48E2"/>
    <w:rsid w:val="001E49DA"/>
    <w:rsid w:val="001E4D2C"/>
    <w:rsid w:val="001E4FEA"/>
    <w:rsid w:val="001E5182"/>
    <w:rsid w:val="001E5359"/>
    <w:rsid w:val="001E5591"/>
    <w:rsid w:val="001E569A"/>
    <w:rsid w:val="001E56BB"/>
    <w:rsid w:val="001E5781"/>
    <w:rsid w:val="001E57C0"/>
    <w:rsid w:val="001E586C"/>
    <w:rsid w:val="001E59CB"/>
    <w:rsid w:val="001E5E2F"/>
    <w:rsid w:val="001E6444"/>
    <w:rsid w:val="001E64D9"/>
    <w:rsid w:val="001E6506"/>
    <w:rsid w:val="001E6528"/>
    <w:rsid w:val="001E65E0"/>
    <w:rsid w:val="001E65E9"/>
    <w:rsid w:val="001E6760"/>
    <w:rsid w:val="001E67DC"/>
    <w:rsid w:val="001E6A91"/>
    <w:rsid w:val="001E6E41"/>
    <w:rsid w:val="001E6EA9"/>
    <w:rsid w:val="001E6F77"/>
    <w:rsid w:val="001E6F9A"/>
    <w:rsid w:val="001E7058"/>
    <w:rsid w:val="001E7112"/>
    <w:rsid w:val="001E726E"/>
    <w:rsid w:val="001E730B"/>
    <w:rsid w:val="001E73D9"/>
    <w:rsid w:val="001E74BF"/>
    <w:rsid w:val="001E75C2"/>
    <w:rsid w:val="001E788E"/>
    <w:rsid w:val="001E790C"/>
    <w:rsid w:val="001E79E2"/>
    <w:rsid w:val="001F003F"/>
    <w:rsid w:val="001F00CA"/>
    <w:rsid w:val="001F026B"/>
    <w:rsid w:val="001F0440"/>
    <w:rsid w:val="001F04ED"/>
    <w:rsid w:val="001F0672"/>
    <w:rsid w:val="001F0818"/>
    <w:rsid w:val="001F09A0"/>
    <w:rsid w:val="001F0C0D"/>
    <w:rsid w:val="001F0CE4"/>
    <w:rsid w:val="001F0ECD"/>
    <w:rsid w:val="001F0EF4"/>
    <w:rsid w:val="001F0FFB"/>
    <w:rsid w:val="001F11D0"/>
    <w:rsid w:val="001F13CD"/>
    <w:rsid w:val="001F14CD"/>
    <w:rsid w:val="001F18EE"/>
    <w:rsid w:val="001F193F"/>
    <w:rsid w:val="001F19AC"/>
    <w:rsid w:val="001F1C63"/>
    <w:rsid w:val="001F1C92"/>
    <w:rsid w:val="001F1E8C"/>
    <w:rsid w:val="001F203B"/>
    <w:rsid w:val="001F2540"/>
    <w:rsid w:val="001F280A"/>
    <w:rsid w:val="001F29DF"/>
    <w:rsid w:val="001F2C47"/>
    <w:rsid w:val="001F2E95"/>
    <w:rsid w:val="001F30ED"/>
    <w:rsid w:val="001F3108"/>
    <w:rsid w:val="001F3208"/>
    <w:rsid w:val="001F3251"/>
    <w:rsid w:val="001F3315"/>
    <w:rsid w:val="001F3DAE"/>
    <w:rsid w:val="001F3E58"/>
    <w:rsid w:val="001F408A"/>
    <w:rsid w:val="001F4225"/>
    <w:rsid w:val="001F42B1"/>
    <w:rsid w:val="001F42D2"/>
    <w:rsid w:val="001F44DF"/>
    <w:rsid w:val="001F4505"/>
    <w:rsid w:val="001F45AF"/>
    <w:rsid w:val="001F45F2"/>
    <w:rsid w:val="001F488E"/>
    <w:rsid w:val="001F4913"/>
    <w:rsid w:val="001F494E"/>
    <w:rsid w:val="001F4DAD"/>
    <w:rsid w:val="001F4FDE"/>
    <w:rsid w:val="001F5045"/>
    <w:rsid w:val="001F50EB"/>
    <w:rsid w:val="001F5294"/>
    <w:rsid w:val="001F53BB"/>
    <w:rsid w:val="001F559C"/>
    <w:rsid w:val="001F56D6"/>
    <w:rsid w:val="001F583A"/>
    <w:rsid w:val="001F5902"/>
    <w:rsid w:val="001F5BA6"/>
    <w:rsid w:val="001F5BCA"/>
    <w:rsid w:val="001F6034"/>
    <w:rsid w:val="001F6100"/>
    <w:rsid w:val="001F611A"/>
    <w:rsid w:val="001F622B"/>
    <w:rsid w:val="001F62DE"/>
    <w:rsid w:val="001F645D"/>
    <w:rsid w:val="001F6543"/>
    <w:rsid w:val="001F6596"/>
    <w:rsid w:val="001F66B9"/>
    <w:rsid w:val="001F66CF"/>
    <w:rsid w:val="001F6713"/>
    <w:rsid w:val="001F67EC"/>
    <w:rsid w:val="001F6835"/>
    <w:rsid w:val="001F688E"/>
    <w:rsid w:val="001F69BB"/>
    <w:rsid w:val="001F69E5"/>
    <w:rsid w:val="001F6B05"/>
    <w:rsid w:val="001F6D08"/>
    <w:rsid w:val="001F6D73"/>
    <w:rsid w:val="001F6FCB"/>
    <w:rsid w:val="001F70B2"/>
    <w:rsid w:val="001F73B4"/>
    <w:rsid w:val="001F73EE"/>
    <w:rsid w:val="001F7649"/>
    <w:rsid w:val="001F76BC"/>
    <w:rsid w:val="001F79BC"/>
    <w:rsid w:val="001F79ED"/>
    <w:rsid w:val="001F7C95"/>
    <w:rsid w:val="001F7CBD"/>
    <w:rsid w:val="001F7CD5"/>
    <w:rsid w:val="001F7D14"/>
    <w:rsid w:val="00200084"/>
    <w:rsid w:val="002001A1"/>
    <w:rsid w:val="0020035A"/>
    <w:rsid w:val="00200798"/>
    <w:rsid w:val="00200834"/>
    <w:rsid w:val="002009BB"/>
    <w:rsid w:val="00200A8C"/>
    <w:rsid w:val="00200E9B"/>
    <w:rsid w:val="00200EC4"/>
    <w:rsid w:val="00200F01"/>
    <w:rsid w:val="002013A2"/>
    <w:rsid w:val="002015FC"/>
    <w:rsid w:val="00201850"/>
    <w:rsid w:val="0020196B"/>
    <w:rsid w:val="00201BBB"/>
    <w:rsid w:val="00201CA7"/>
    <w:rsid w:val="00201E7A"/>
    <w:rsid w:val="00201EE9"/>
    <w:rsid w:val="002020E8"/>
    <w:rsid w:val="00202219"/>
    <w:rsid w:val="002022A3"/>
    <w:rsid w:val="00202556"/>
    <w:rsid w:val="0020261F"/>
    <w:rsid w:val="00202743"/>
    <w:rsid w:val="00202813"/>
    <w:rsid w:val="00202847"/>
    <w:rsid w:val="00202897"/>
    <w:rsid w:val="0020292C"/>
    <w:rsid w:val="002029B9"/>
    <w:rsid w:val="00202B37"/>
    <w:rsid w:val="00202D23"/>
    <w:rsid w:val="00202D74"/>
    <w:rsid w:val="00202E53"/>
    <w:rsid w:val="00202E9D"/>
    <w:rsid w:val="002030BB"/>
    <w:rsid w:val="00203178"/>
    <w:rsid w:val="00203646"/>
    <w:rsid w:val="0020364A"/>
    <w:rsid w:val="0020366B"/>
    <w:rsid w:val="002037F2"/>
    <w:rsid w:val="00203914"/>
    <w:rsid w:val="00203A97"/>
    <w:rsid w:val="00203BA9"/>
    <w:rsid w:val="00204034"/>
    <w:rsid w:val="002041CF"/>
    <w:rsid w:val="00204654"/>
    <w:rsid w:val="0020476F"/>
    <w:rsid w:val="00204795"/>
    <w:rsid w:val="00204844"/>
    <w:rsid w:val="002049D2"/>
    <w:rsid w:val="00204A18"/>
    <w:rsid w:val="00204A24"/>
    <w:rsid w:val="00204D12"/>
    <w:rsid w:val="00204D72"/>
    <w:rsid w:val="0020518C"/>
    <w:rsid w:val="00205251"/>
    <w:rsid w:val="002052D3"/>
    <w:rsid w:val="00205379"/>
    <w:rsid w:val="002055BA"/>
    <w:rsid w:val="002058C3"/>
    <w:rsid w:val="00205975"/>
    <w:rsid w:val="002059F6"/>
    <w:rsid w:val="00205A04"/>
    <w:rsid w:val="00205AC5"/>
    <w:rsid w:val="00205C8D"/>
    <w:rsid w:val="00205E07"/>
    <w:rsid w:val="00205EC8"/>
    <w:rsid w:val="00205F04"/>
    <w:rsid w:val="00206224"/>
    <w:rsid w:val="002062D1"/>
    <w:rsid w:val="002062F6"/>
    <w:rsid w:val="00206367"/>
    <w:rsid w:val="00206393"/>
    <w:rsid w:val="00206476"/>
    <w:rsid w:val="002066ED"/>
    <w:rsid w:val="002069E2"/>
    <w:rsid w:val="00206B85"/>
    <w:rsid w:val="00206BBB"/>
    <w:rsid w:val="00206CDB"/>
    <w:rsid w:val="00206DC8"/>
    <w:rsid w:val="00207131"/>
    <w:rsid w:val="00207448"/>
    <w:rsid w:val="002076C3"/>
    <w:rsid w:val="002076F0"/>
    <w:rsid w:val="00207A87"/>
    <w:rsid w:val="00207BF8"/>
    <w:rsid w:val="00207C69"/>
    <w:rsid w:val="00207E1F"/>
    <w:rsid w:val="00210253"/>
    <w:rsid w:val="00210293"/>
    <w:rsid w:val="002104C9"/>
    <w:rsid w:val="0021055B"/>
    <w:rsid w:val="00210A66"/>
    <w:rsid w:val="00210C24"/>
    <w:rsid w:val="00210EA2"/>
    <w:rsid w:val="0021103C"/>
    <w:rsid w:val="0021105B"/>
    <w:rsid w:val="00211203"/>
    <w:rsid w:val="00211241"/>
    <w:rsid w:val="00211299"/>
    <w:rsid w:val="002113B0"/>
    <w:rsid w:val="00211563"/>
    <w:rsid w:val="00211B46"/>
    <w:rsid w:val="00211CD3"/>
    <w:rsid w:val="00211EF5"/>
    <w:rsid w:val="00211F21"/>
    <w:rsid w:val="00212081"/>
    <w:rsid w:val="00212092"/>
    <w:rsid w:val="002120B5"/>
    <w:rsid w:val="002120C9"/>
    <w:rsid w:val="002120DF"/>
    <w:rsid w:val="0021242D"/>
    <w:rsid w:val="002126BF"/>
    <w:rsid w:val="00212706"/>
    <w:rsid w:val="00212927"/>
    <w:rsid w:val="0021292C"/>
    <w:rsid w:val="00212949"/>
    <w:rsid w:val="00212A70"/>
    <w:rsid w:val="00212D3F"/>
    <w:rsid w:val="0021332A"/>
    <w:rsid w:val="0021339A"/>
    <w:rsid w:val="00213758"/>
    <w:rsid w:val="002138BC"/>
    <w:rsid w:val="002139E9"/>
    <w:rsid w:val="00213A0A"/>
    <w:rsid w:val="00213C3C"/>
    <w:rsid w:val="00213D2C"/>
    <w:rsid w:val="00213E4C"/>
    <w:rsid w:val="00213F2D"/>
    <w:rsid w:val="00214084"/>
    <w:rsid w:val="0021456A"/>
    <w:rsid w:val="002146EC"/>
    <w:rsid w:val="00214726"/>
    <w:rsid w:val="0021480D"/>
    <w:rsid w:val="0021499B"/>
    <w:rsid w:val="00214A96"/>
    <w:rsid w:val="00215176"/>
    <w:rsid w:val="00215217"/>
    <w:rsid w:val="002152E6"/>
    <w:rsid w:val="0021535C"/>
    <w:rsid w:val="0021546F"/>
    <w:rsid w:val="00215504"/>
    <w:rsid w:val="0021562E"/>
    <w:rsid w:val="00215ADF"/>
    <w:rsid w:val="00215B75"/>
    <w:rsid w:val="00215B79"/>
    <w:rsid w:val="0021621E"/>
    <w:rsid w:val="002164B5"/>
    <w:rsid w:val="00216551"/>
    <w:rsid w:val="0021664C"/>
    <w:rsid w:val="0021682A"/>
    <w:rsid w:val="002168BF"/>
    <w:rsid w:val="00216984"/>
    <w:rsid w:val="00216B94"/>
    <w:rsid w:val="00216B9C"/>
    <w:rsid w:val="00216E3B"/>
    <w:rsid w:val="00217180"/>
    <w:rsid w:val="002172B8"/>
    <w:rsid w:val="00217389"/>
    <w:rsid w:val="00217496"/>
    <w:rsid w:val="002175AB"/>
    <w:rsid w:val="00217670"/>
    <w:rsid w:val="00217806"/>
    <w:rsid w:val="00217A78"/>
    <w:rsid w:val="00217F26"/>
    <w:rsid w:val="00220007"/>
    <w:rsid w:val="00220057"/>
    <w:rsid w:val="0022015E"/>
    <w:rsid w:val="0022097C"/>
    <w:rsid w:val="00220A9D"/>
    <w:rsid w:val="00220B2B"/>
    <w:rsid w:val="00220B5D"/>
    <w:rsid w:val="00220CED"/>
    <w:rsid w:val="00220DF4"/>
    <w:rsid w:val="00220F20"/>
    <w:rsid w:val="0022113F"/>
    <w:rsid w:val="00221142"/>
    <w:rsid w:val="0022124B"/>
    <w:rsid w:val="002212ED"/>
    <w:rsid w:val="0022134A"/>
    <w:rsid w:val="002217C6"/>
    <w:rsid w:val="00221A14"/>
    <w:rsid w:val="00221AD0"/>
    <w:rsid w:val="00221EDD"/>
    <w:rsid w:val="00221FD8"/>
    <w:rsid w:val="00222059"/>
    <w:rsid w:val="0022219C"/>
    <w:rsid w:val="0022239F"/>
    <w:rsid w:val="0022244E"/>
    <w:rsid w:val="002225AA"/>
    <w:rsid w:val="002225C1"/>
    <w:rsid w:val="0022261C"/>
    <w:rsid w:val="0022267B"/>
    <w:rsid w:val="002226CC"/>
    <w:rsid w:val="00222762"/>
    <w:rsid w:val="00222A6E"/>
    <w:rsid w:val="00222B29"/>
    <w:rsid w:val="00222BDB"/>
    <w:rsid w:val="00222D01"/>
    <w:rsid w:val="00222D7C"/>
    <w:rsid w:val="00222EBA"/>
    <w:rsid w:val="00222EE8"/>
    <w:rsid w:val="00223028"/>
    <w:rsid w:val="00223046"/>
    <w:rsid w:val="00223157"/>
    <w:rsid w:val="002231D6"/>
    <w:rsid w:val="0022335E"/>
    <w:rsid w:val="00223537"/>
    <w:rsid w:val="002238BF"/>
    <w:rsid w:val="00223962"/>
    <w:rsid w:val="002239CD"/>
    <w:rsid w:val="00223A2C"/>
    <w:rsid w:val="00223A9C"/>
    <w:rsid w:val="00223A9E"/>
    <w:rsid w:val="00223B58"/>
    <w:rsid w:val="00223C15"/>
    <w:rsid w:val="00223CEA"/>
    <w:rsid w:val="00223DDB"/>
    <w:rsid w:val="00223E3F"/>
    <w:rsid w:val="00224072"/>
    <w:rsid w:val="0022409F"/>
    <w:rsid w:val="002241EB"/>
    <w:rsid w:val="002241F1"/>
    <w:rsid w:val="002247DD"/>
    <w:rsid w:val="0022481D"/>
    <w:rsid w:val="002249A4"/>
    <w:rsid w:val="00224A1B"/>
    <w:rsid w:val="00224AA0"/>
    <w:rsid w:val="00224BAA"/>
    <w:rsid w:val="00224CB7"/>
    <w:rsid w:val="00224D05"/>
    <w:rsid w:val="002252FE"/>
    <w:rsid w:val="002256F5"/>
    <w:rsid w:val="00225BAE"/>
    <w:rsid w:val="00225C92"/>
    <w:rsid w:val="00225E5A"/>
    <w:rsid w:val="00226025"/>
    <w:rsid w:val="002262AB"/>
    <w:rsid w:val="00226413"/>
    <w:rsid w:val="002265A4"/>
    <w:rsid w:val="00226604"/>
    <w:rsid w:val="0022663F"/>
    <w:rsid w:val="00226680"/>
    <w:rsid w:val="00226A91"/>
    <w:rsid w:val="00226D21"/>
    <w:rsid w:val="00226E26"/>
    <w:rsid w:val="00226EDA"/>
    <w:rsid w:val="00226F1A"/>
    <w:rsid w:val="00226F40"/>
    <w:rsid w:val="00227263"/>
    <w:rsid w:val="002272E9"/>
    <w:rsid w:val="00227323"/>
    <w:rsid w:val="002278EC"/>
    <w:rsid w:val="00227A58"/>
    <w:rsid w:val="00227B0F"/>
    <w:rsid w:val="00227B75"/>
    <w:rsid w:val="00227BEB"/>
    <w:rsid w:val="00227BF7"/>
    <w:rsid w:val="00227D9D"/>
    <w:rsid w:val="00227F5E"/>
    <w:rsid w:val="00230240"/>
    <w:rsid w:val="002307CD"/>
    <w:rsid w:val="002309E5"/>
    <w:rsid w:val="00230C45"/>
    <w:rsid w:val="00230C75"/>
    <w:rsid w:val="00230C84"/>
    <w:rsid w:val="00230D28"/>
    <w:rsid w:val="00230DE3"/>
    <w:rsid w:val="0023147E"/>
    <w:rsid w:val="002314BA"/>
    <w:rsid w:val="0023156E"/>
    <w:rsid w:val="00231598"/>
    <w:rsid w:val="00231808"/>
    <w:rsid w:val="0023192C"/>
    <w:rsid w:val="00231A1B"/>
    <w:rsid w:val="00231AEF"/>
    <w:rsid w:val="00231C92"/>
    <w:rsid w:val="00231E71"/>
    <w:rsid w:val="00231E97"/>
    <w:rsid w:val="00232053"/>
    <w:rsid w:val="0023208A"/>
    <w:rsid w:val="0023229F"/>
    <w:rsid w:val="0023273C"/>
    <w:rsid w:val="00232886"/>
    <w:rsid w:val="002328A7"/>
    <w:rsid w:val="002329FF"/>
    <w:rsid w:val="00232BAF"/>
    <w:rsid w:val="00232D6B"/>
    <w:rsid w:val="00232D84"/>
    <w:rsid w:val="00232F69"/>
    <w:rsid w:val="00233128"/>
    <w:rsid w:val="0023324A"/>
    <w:rsid w:val="002332B4"/>
    <w:rsid w:val="0023335F"/>
    <w:rsid w:val="00233565"/>
    <w:rsid w:val="002335AB"/>
    <w:rsid w:val="002335B4"/>
    <w:rsid w:val="00233818"/>
    <w:rsid w:val="0023384A"/>
    <w:rsid w:val="0023392A"/>
    <w:rsid w:val="0023398A"/>
    <w:rsid w:val="00233BBF"/>
    <w:rsid w:val="00233BDF"/>
    <w:rsid w:val="00233D1D"/>
    <w:rsid w:val="00233E67"/>
    <w:rsid w:val="00233E8D"/>
    <w:rsid w:val="0023435F"/>
    <w:rsid w:val="0023448E"/>
    <w:rsid w:val="002344FD"/>
    <w:rsid w:val="00234705"/>
    <w:rsid w:val="00234928"/>
    <w:rsid w:val="0023493D"/>
    <w:rsid w:val="00234952"/>
    <w:rsid w:val="00234AA9"/>
    <w:rsid w:val="00234BC4"/>
    <w:rsid w:val="00234C8B"/>
    <w:rsid w:val="00234E41"/>
    <w:rsid w:val="00234E56"/>
    <w:rsid w:val="00234E78"/>
    <w:rsid w:val="00234EE2"/>
    <w:rsid w:val="00234F51"/>
    <w:rsid w:val="00235062"/>
    <w:rsid w:val="00235098"/>
    <w:rsid w:val="002350D1"/>
    <w:rsid w:val="00235741"/>
    <w:rsid w:val="00235869"/>
    <w:rsid w:val="00235909"/>
    <w:rsid w:val="00235AF3"/>
    <w:rsid w:val="00235B78"/>
    <w:rsid w:val="00235BAD"/>
    <w:rsid w:val="00235E79"/>
    <w:rsid w:val="002360FD"/>
    <w:rsid w:val="0023628C"/>
    <w:rsid w:val="00236294"/>
    <w:rsid w:val="0023632B"/>
    <w:rsid w:val="00236AA1"/>
    <w:rsid w:val="00236B71"/>
    <w:rsid w:val="00236BA0"/>
    <w:rsid w:val="00236BC3"/>
    <w:rsid w:val="00236C84"/>
    <w:rsid w:val="00237288"/>
    <w:rsid w:val="002374EA"/>
    <w:rsid w:val="00237586"/>
    <w:rsid w:val="00237B38"/>
    <w:rsid w:val="00237F52"/>
    <w:rsid w:val="002402A5"/>
    <w:rsid w:val="002403ED"/>
    <w:rsid w:val="00240741"/>
    <w:rsid w:val="00240772"/>
    <w:rsid w:val="00240A68"/>
    <w:rsid w:val="00240BD2"/>
    <w:rsid w:val="00240D69"/>
    <w:rsid w:val="00240F10"/>
    <w:rsid w:val="002411D0"/>
    <w:rsid w:val="0024141F"/>
    <w:rsid w:val="002414EB"/>
    <w:rsid w:val="00241568"/>
    <w:rsid w:val="0024167F"/>
    <w:rsid w:val="002416EB"/>
    <w:rsid w:val="0024181D"/>
    <w:rsid w:val="002419A7"/>
    <w:rsid w:val="00241A0B"/>
    <w:rsid w:val="00241B8E"/>
    <w:rsid w:val="00241C26"/>
    <w:rsid w:val="00241CB3"/>
    <w:rsid w:val="00241F40"/>
    <w:rsid w:val="002420C8"/>
    <w:rsid w:val="00242311"/>
    <w:rsid w:val="00242331"/>
    <w:rsid w:val="0024236B"/>
    <w:rsid w:val="002424B4"/>
    <w:rsid w:val="00242511"/>
    <w:rsid w:val="002425D1"/>
    <w:rsid w:val="002426E5"/>
    <w:rsid w:val="002427C0"/>
    <w:rsid w:val="002427F9"/>
    <w:rsid w:val="00242919"/>
    <w:rsid w:val="00242C82"/>
    <w:rsid w:val="00242EDD"/>
    <w:rsid w:val="00242F29"/>
    <w:rsid w:val="00243414"/>
    <w:rsid w:val="002434C4"/>
    <w:rsid w:val="00243526"/>
    <w:rsid w:val="0024365A"/>
    <w:rsid w:val="00243707"/>
    <w:rsid w:val="00243851"/>
    <w:rsid w:val="0024386D"/>
    <w:rsid w:val="00243884"/>
    <w:rsid w:val="00243A0F"/>
    <w:rsid w:val="00243A37"/>
    <w:rsid w:val="00243CBC"/>
    <w:rsid w:val="00243CE8"/>
    <w:rsid w:val="00243E18"/>
    <w:rsid w:val="00243E82"/>
    <w:rsid w:val="0024444C"/>
    <w:rsid w:val="002444BB"/>
    <w:rsid w:val="00244575"/>
    <w:rsid w:val="002447A7"/>
    <w:rsid w:val="002449AB"/>
    <w:rsid w:val="002449F0"/>
    <w:rsid w:val="00244B6D"/>
    <w:rsid w:val="00244C18"/>
    <w:rsid w:val="00244D24"/>
    <w:rsid w:val="00244DDF"/>
    <w:rsid w:val="00244FF9"/>
    <w:rsid w:val="0024558B"/>
    <w:rsid w:val="00245664"/>
    <w:rsid w:val="00245719"/>
    <w:rsid w:val="00245787"/>
    <w:rsid w:val="00245795"/>
    <w:rsid w:val="002459CE"/>
    <w:rsid w:val="00245C83"/>
    <w:rsid w:val="00245ED8"/>
    <w:rsid w:val="00245FB5"/>
    <w:rsid w:val="00245FD7"/>
    <w:rsid w:val="00246342"/>
    <w:rsid w:val="002463C1"/>
    <w:rsid w:val="00246685"/>
    <w:rsid w:val="002468AA"/>
    <w:rsid w:val="0024691C"/>
    <w:rsid w:val="00246A53"/>
    <w:rsid w:val="00246A8A"/>
    <w:rsid w:val="00246CF5"/>
    <w:rsid w:val="00247241"/>
    <w:rsid w:val="00247250"/>
    <w:rsid w:val="0024774C"/>
    <w:rsid w:val="00247A29"/>
    <w:rsid w:val="00247D0E"/>
    <w:rsid w:val="002503A4"/>
    <w:rsid w:val="002503DC"/>
    <w:rsid w:val="002504EB"/>
    <w:rsid w:val="002505E3"/>
    <w:rsid w:val="00250637"/>
    <w:rsid w:val="002506BD"/>
    <w:rsid w:val="002507CA"/>
    <w:rsid w:val="0025125D"/>
    <w:rsid w:val="00251464"/>
    <w:rsid w:val="00251550"/>
    <w:rsid w:val="002516BB"/>
    <w:rsid w:val="00251B32"/>
    <w:rsid w:val="00252098"/>
    <w:rsid w:val="002520C6"/>
    <w:rsid w:val="00252442"/>
    <w:rsid w:val="00252542"/>
    <w:rsid w:val="002527F4"/>
    <w:rsid w:val="0025284E"/>
    <w:rsid w:val="00252B61"/>
    <w:rsid w:val="00252BA8"/>
    <w:rsid w:val="00252EA8"/>
    <w:rsid w:val="00252EDD"/>
    <w:rsid w:val="002530CB"/>
    <w:rsid w:val="00253195"/>
    <w:rsid w:val="002535A0"/>
    <w:rsid w:val="00253823"/>
    <w:rsid w:val="00253A41"/>
    <w:rsid w:val="00253EB0"/>
    <w:rsid w:val="00253F6A"/>
    <w:rsid w:val="0025400F"/>
    <w:rsid w:val="002541AE"/>
    <w:rsid w:val="00254311"/>
    <w:rsid w:val="00254316"/>
    <w:rsid w:val="002543D8"/>
    <w:rsid w:val="002543E2"/>
    <w:rsid w:val="002543F0"/>
    <w:rsid w:val="00254407"/>
    <w:rsid w:val="002547F4"/>
    <w:rsid w:val="00254B87"/>
    <w:rsid w:val="00254FA4"/>
    <w:rsid w:val="00255122"/>
    <w:rsid w:val="002551AB"/>
    <w:rsid w:val="002552FF"/>
    <w:rsid w:val="0025558B"/>
    <w:rsid w:val="002557E0"/>
    <w:rsid w:val="00255B53"/>
    <w:rsid w:val="00255BEC"/>
    <w:rsid w:val="00255D07"/>
    <w:rsid w:val="00255DA6"/>
    <w:rsid w:val="00255E42"/>
    <w:rsid w:val="00255E94"/>
    <w:rsid w:val="00256298"/>
    <w:rsid w:val="00256701"/>
    <w:rsid w:val="00256859"/>
    <w:rsid w:val="002568B8"/>
    <w:rsid w:val="00256B87"/>
    <w:rsid w:val="00256D0B"/>
    <w:rsid w:val="00256D50"/>
    <w:rsid w:val="00256F20"/>
    <w:rsid w:val="00257010"/>
    <w:rsid w:val="00257225"/>
    <w:rsid w:val="00257236"/>
    <w:rsid w:val="0025741C"/>
    <w:rsid w:val="00257489"/>
    <w:rsid w:val="00257566"/>
    <w:rsid w:val="002578A8"/>
    <w:rsid w:val="00257A96"/>
    <w:rsid w:val="00257ACB"/>
    <w:rsid w:val="00257C17"/>
    <w:rsid w:val="00257D4B"/>
    <w:rsid w:val="00257FBE"/>
    <w:rsid w:val="002600AB"/>
    <w:rsid w:val="0026013E"/>
    <w:rsid w:val="002603D0"/>
    <w:rsid w:val="00260536"/>
    <w:rsid w:val="0026066F"/>
    <w:rsid w:val="00260768"/>
    <w:rsid w:val="0026078B"/>
    <w:rsid w:val="00260792"/>
    <w:rsid w:val="00260A04"/>
    <w:rsid w:val="00260BD4"/>
    <w:rsid w:val="0026117C"/>
    <w:rsid w:val="002616BC"/>
    <w:rsid w:val="0026185A"/>
    <w:rsid w:val="00261B0F"/>
    <w:rsid w:val="00261B1B"/>
    <w:rsid w:val="00261F71"/>
    <w:rsid w:val="0026245A"/>
    <w:rsid w:val="002624CB"/>
    <w:rsid w:val="00262581"/>
    <w:rsid w:val="00262B3B"/>
    <w:rsid w:val="00262B42"/>
    <w:rsid w:val="00262FDD"/>
    <w:rsid w:val="00263752"/>
    <w:rsid w:val="00263CEE"/>
    <w:rsid w:val="00263D20"/>
    <w:rsid w:val="00263F5D"/>
    <w:rsid w:val="00264217"/>
    <w:rsid w:val="00264334"/>
    <w:rsid w:val="0026440F"/>
    <w:rsid w:val="00264AFE"/>
    <w:rsid w:val="00264C06"/>
    <w:rsid w:val="00264CBC"/>
    <w:rsid w:val="0026505F"/>
    <w:rsid w:val="00265084"/>
    <w:rsid w:val="00265090"/>
    <w:rsid w:val="00265384"/>
    <w:rsid w:val="00265482"/>
    <w:rsid w:val="002656C4"/>
    <w:rsid w:val="00265896"/>
    <w:rsid w:val="00265A0D"/>
    <w:rsid w:val="00265B9A"/>
    <w:rsid w:val="00265D5B"/>
    <w:rsid w:val="00265E88"/>
    <w:rsid w:val="00265F07"/>
    <w:rsid w:val="00266054"/>
    <w:rsid w:val="002665A7"/>
    <w:rsid w:val="0026677B"/>
    <w:rsid w:val="00266BAB"/>
    <w:rsid w:val="00266E3F"/>
    <w:rsid w:val="002672BB"/>
    <w:rsid w:val="00267373"/>
    <w:rsid w:val="002673D4"/>
    <w:rsid w:val="002673F5"/>
    <w:rsid w:val="0026742E"/>
    <w:rsid w:val="00267445"/>
    <w:rsid w:val="002675F4"/>
    <w:rsid w:val="002677F5"/>
    <w:rsid w:val="0026783F"/>
    <w:rsid w:val="002678BA"/>
    <w:rsid w:val="00267985"/>
    <w:rsid w:val="00267BC2"/>
    <w:rsid w:val="00267C07"/>
    <w:rsid w:val="00267C10"/>
    <w:rsid w:val="00267D62"/>
    <w:rsid w:val="00267EA6"/>
    <w:rsid w:val="00267F3D"/>
    <w:rsid w:val="0027051B"/>
    <w:rsid w:val="00270633"/>
    <w:rsid w:val="00270718"/>
    <w:rsid w:val="00270A49"/>
    <w:rsid w:val="00270A54"/>
    <w:rsid w:val="00270A72"/>
    <w:rsid w:val="00270B41"/>
    <w:rsid w:val="00270B65"/>
    <w:rsid w:val="00270C77"/>
    <w:rsid w:val="00270CC0"/>
    <w:rsid w:val="00270E58"/>
    <w:rsid w:val="00270E5D"/>
    <w:rsid w:val="00270F8E"/>
    <w:rsid w:val="00270FE2"/>
    <w:rsid w:val="002710AF"/>
    <w:rsid w:val="002712F2"/>
    <w:rsid w:val="002713A6"/>
    <w:rsid w:val="0027158D"/>
    <w:rsid w:val="00271671"/>
    <w:rsid w:val="002717A3"/>
    <w:rsid w:val="00271983"/>
    <w:rsid w:val="00271A3A"/>
    <w:rsid w:val="00271C0A"/>
    <w:rsid w:val="00271EF2"/>
    <w:rsid w:val="0027206E"/>
    <w:rsid w:val="002725A0"/>
    <w:rsid w:val="00272B2B"/>
    <w:rsid w:val="00272D4B"/>
    <w:rsid w:val="00272D82"/>
    <w:rsid w:val="00272EFB"/>
    <w:rsid w:val="00272F77"/>
    <w:rsid w:val="00272FAE"/>
    <w:rsid w:val="00272FF4"/>
    <w:rsid w:val="00273022"/>
    <w:rsid w:val="00273073"/>
    <w:rsid w:val="002730A4"/>
    <w:rsid w:val="002732D8"/>
    <w:rsid w:val="00273410"/>
    <w:rsid w:val="002734A3"/>
    <w:rsid w:val="002739FA"/>
    <w:rsid w:val="00273AA7"/>
    <w:rsid w:val="00273C81"/>
    <w:rsid w:val="00273D04"/>
    <w:rsid w:val="00273D83"/>
    <w:rsid w:val="00273E11"/>
    <w:rsid w:val="00273E45"/>
    <w:rsid w:val="00274059"/>
    <w:rsid w:val="002741EE"/>
    <w:rsid w:val="00274227"/>
    <w:rsid w:val="00274472"/>
    <w:rsid w:val="002746D3"/>
    <w:rsid w:val="0027488D"/>
    <w:rsid w:val="002749A6"/>
    <w:rsid w:val="00274A0D"/>
    <w:rsid w:val="00274C93"/>
    <w:rsid w:val="00274DA8"/>
    <w:rsid w:val="00275016"/>
    <w:rsid w:val="00275071"/>
    <w:rsid w:val="0027509B"/>
    <w:rsid w:val="002752EF"/>
    <w:rsid w:val="002752F1"/>
    <w:rsid w:val="0027569F"/>
    <w:rsid w:val="002757DE"/>
    <w:rsid w:val="0027593E"/>
    <w:rsid w:val="002759B5"/>
    <w:rsid w:val="00275C05"/>
    <w:rsid w:val="00275E43"/>
    <w:rsid w:val="00275FD6"/>
    <w:rsid w:val="0027630F"/>
    <w:rsid w:val="00276567"/>
    <w:rsid w:val="0027679E"/>
    <w:rsid w:val="00276815"/>
    <w:rsid w:val="00276979"/>
    <w:rsid w:val="00276BCA"/>
    <w:rsid w:val="00276C79"/>
    <w:rsid w:val="00276EB5"/>
    <w:rsid w:val="002772C6"/>
    <w:rsid w:val="00277358"/>
    <w:rsid w:val="002774A5"/>
    <w:rsid w:val="00277503"/>
    <w:rsid w:val="00277AA8"/>
    <w:rsid w:val="00277BC6"/>
    <w:rsid w:val="00277BF4"/>
    <w:rsid w:val="00277ECB"/>
    <w:rsid w:val="00277F1F"/>
    <w:rsid w:val="00280372"/>
    <w:rsid w:val="00280571"/>
    <w:rsid w:val="00280622"/>
    <w:rsid w:val="00280693"/>
    <w:rsid w:val="002806BD"/>
    <w:rsid w:val="00280954"/>
    <w:rsid w:val="00280A4C"/>
    <w:rsid w:val="00280BF6"/>
    <w:rsid w:val="00280C92"/>
    <w:rsid w:val="00280E14"/>
    <w:rsid w:val="00280F2C"/>
    <w:rsid w:val="00280FD6"/>
    <w:rsid w:val="00281173"/>
    <w:rsid w:val="00281318"/>
    <w:rsid w:val="002814A2"/>
    <w:rsid w:val="0028163A"/>
    <w:rsid w:val="00281675"/>
    <w:rsid w:val="0028177D"/>
    <w:rsid w:val="002817E3"/>
    <w:rsid w:val="00281B3D"/>
    <w:rsid w:val="00281CBD"/>
    <w:rsid w:val="002823C2"/>
    <w:rsid w:val="00282446"/>
    <w:rsid w:val="00282B02"/>
    <w:rsid w:val="00282BE8"/>
    <w:rsid w:val="00282C03"/>
    <w:rsid w:val="00282CC2"/>
    <w:rsid w:val="00282E74"/>
    <w:rsid w:val="00282E77"/>
    <w:rsid w:val="002830D0"/>
    <w:rsid w:val="00283366"/>
    <w:rsid w:val="00283486"/>
    <w:rsid w:val="002834DB"/>
    <w:rsid w:val="0028362A"/>
    <w:rsid w:val="0028365E"/>
    <w:rsid w:val="00283924"/>
    <w:rsid w:val="002839B8"/>
    <w:rsid w:val="002839B9"/>
    <w:rsid w:val="00283A49"/>
    <w:rsid w:val="00283ED9"/>
    <w:rsid w:val="0028408B"/>
    <w:rsid w:val="00284239"/>
    <w:rsid w:val="002842EF"/>
    <w:rsid w:val="002844CE"/>
    <w:rsid w:val="002846C3"/>
    <w:rsid w:val="00284AA3"/>
    <w:rsid w:val="00284B78"/>
    <w:rsid w:val="00284E80"/>
    <w:rsid w:val="00284F4F"/>
    <w:rsid w:val="0028553C"/>
    <w:rsid w:val="002856E7"/>
    <w:rsid w:val="002857DE"/>
    <w:rsid w:val="00285BE9"/>
    <w:rsid w:val="00285BFF"/>
    <w:rsid w:val="00285D71"/>
    <w:rsid w:val="00286361"/>
    <w:rsid w:val="002866CD"/>
    <w:rsid w:val="0028682A"/>
    <w:rsid w:val="00286848"/>
    <w:rsid w:val="0028692F"/>
    <w:rsid w:val="002869F7"/>
    <w:rsid w:val="00286D93"/>
    <w:rsid w:val="00286DB5"/>
    <w:rsid w:val="00286DCE"/>
    <w:rsid w:val="00286EC1"/>
    <w:rsid w:val="00287001"/>
    <w:rsid w:val="00287058"/>
    <w:rsid w:val="002870B1"/>
    <w:rsid w:val="002871DC"/>
    <w:rsid w:val="00287222"/>
    <w:rsid w:val="00287629"/>
    <w:rsid w:val="002876F0"/>
    <w:rsid w:val="00287776"/>
    <w:rsid w:val="00287A86"/>
    <w:rsid w:val="00287BC6"/>
    <w:rsid w:val="00287C7D"/>
    <w:rsid w:val="00287CC9"/>
    <w:rsid w:val="00287FC8"/>
    <w:rsid w:val="00290130"/>
    <w:rsid w:val="00290407"/>
    <w:rsid w:val="0029068B"/>
    <w:rsid w:val="002907BC"/>
    <w:rsid w:val="00290D2F"/>
    <w:rsid w:val="0029116B"/>
    <w:rsid w:val="002911C8"/>
    <w:rsid w:val="002911D4"/>
    <w:rsid w:val="002912D4"/>
    <w:rsid w:val="0029144A"/>
    <w:rsid w:val="00291656"/>
    <w:rsid w:val="002917AE"/>
    <w:rsid w:val="00291E49"/>
    <w:rsid w:val="002923F0"/>
    <w:rsid w:val="002925A0"/>
    <w:rsid w:val="00292636"/>
    <w:rsid w:val="002928A9"/>
    <w:rsid w:val="002928FF"/>
    <w:rsid w:val="00292B08"/>
    <w:rsid w:val="00292EB7"/>
    <w:rsid w:val="0029321F"/>
    <w:rsid w:val="002932F6"/>
    <w:rsid w:val="00293621"/>
    <w:rsid w:val="00293A41"/>
    <w:rsid w:val="00293ABF"/>
    <w:rsid w:val="00293B54"/>
    <w:rsid w:val="00294070"/>
    <w:rsid w:val="00294287"/>
    <w:rsid w:val="002942BE"/>
    <w:rsid w:val="0029436A"/>
    <w:rsid w:val="002943CD"/>
    <w:rsid w:val="002944C8"/>
    <w:rsid w:val="00294648"/>
    <w:rsid w:val="0029465D"/>
    <w:rsid w:val="002946BC"/>
    <w:rsid w:val="00294852"/>
    <w:rsid w:val="00294863"/>
    <w:rsid w:val="0029492A"/>
    <w:rsid w:val="00294A63"/>
    <w:rsid w:val="00294BF6"/>
    <w:rsid w:val="00294CB6"/>
    <w:rsid w:val="00294DAB"/>
    <w:rsid w:val="00294F9E"/>
    <w:rsid w:val="00294FF0"/>
    <w:rsid w:val="00294FFB"/>
    <w:rsid w:val="002950C8"/>
    <w:rsid w:val="00295109"/>
    <w:rsid w:val="002954A6"/>
    <w:rsid w:val="00295C0C"/>
    <w:rsid w:val="00295CB5"/>
    <w:rsid w:val="00295D03"/>
    <w:rsid w:val="00295D5F"/>
    <w:rsid w:val="00295E33"/>
    <w:rsid w:val="00295EB5"/>
    <w:rsid w:val="00295ED5"/>
    <w:rsid w:val="00295F32"/>
    <w:rsid w:val="0029609D"/>
    <w:rsid w:val="0029611A"/>
    <w:rsid w:val="0029653F"/>
    <w:rsid w:val="00296801"/>
    <w:rsid w:val="00296AF2"/>
    <w:rsid w:val="00296BB8"/>
    <w:rsid w:val="00296E5B"/>
    <w:rsid w:val="00296EC0"/>
    <w:rsid w:val="00297144"/>
    <w:rsid w:val="002972BA"/>
    <w:rsid w:val="002977DF"/>
    <w:rsid w:val="002977FF"/>
    <w:rsid w:val="00297C53"/>
    <w:rsid w:val="00297FA6"/>
    <w:rsid w:val="002A0151"/>
    <w:rsid w:val="002A052B"/>
    <w:rsid w:val="002A0568"/>
    <w:rsid w:val="002A087D"/>
    <w:rsid w:val="002A0BA7"/>
    <w:rsid w:val="002A0D1A"/>
    <w:rsid w:val="002A0D20"/>
    <w:rsid w:val="002A0FD0"/>
    <w:rsid w:val="002A119A"/>
    <w:rsid w:val="002A134D"/>
    <w:rsid w:val="002A1373"/>
    <w:rsid w:val="002A14B0"/>
    <w:rsid w:val="002A14CF"/>
    <w:rsid w:val="002A14ED"/>
    <w:rsid w:val="002A15F5"/>
    <w:rsid w:val="002A18BB"/>
    <w:rsid w:val="002A195C"/>
    <w:rsid w:val="002A1A36"/>
    <w:rsid w:val="002A1CAE"/>
    <w:rsid w:val="002A202F"/>
    <w:rsid w:val="002A2102"/>
    <w:rsid w:val="002A22B8"/>
    <w:rsid w:val="002A22FA"/>
    <w:rsid w:val="002A2553"/>
    <w:rsid w:val="002A27B3"/>
    <w:rsid w:val="002A2888"/>
    <w:rsid w:val="002A290C"/>
    <w:rsid w:val="002A2E87"/>
    <w:rsid w:val="002A2EF3"/>
    <w:rsid w:val="002A2F0A"/>
    <w:rsid w:val="002A2F26"/>
    <w:rsid w:val="002A2F32"/>
    <w:rsid w:val="002A2F4E"/>
    <w:rsid w:val="002A30EC"/>
    <w:rsid w:val="002A3217"/>
    <w:rsid w:val="002A3220"/>
    <w:rsid w:val="002A32EA"/>
    <w:rsid w:val="002A3376"/>
    <w:rsid w:val="002A34B5"/>
    <w:rsid w:val="002A34ED"/>
    <w:rsid w:val="002A3733"/>
    <w:rsid w:val="002A37AC"/>
    <w:rsid w:val="002A38DB"/>
    <w:rsid w:val="002A3C09"/>
    <w:rsid w:val="002A3D79"/>
    <w:rsid w:val="002A3DB7"/>
    <w:rsid w:val="002A3E3B"/>
    <w:rsid w:val="002A3E90"/>
    <w:rsid w:val="002A3E9A"/>
    <w:rsid w:val="002A4101"/>
    <w:rsid w:val="002A445E"/>
    <w:rsid w:val="002A4501"/>
    <w:rsid w:val="002A4966"/>
    <w:rsid w:val="002A4967"/>
    <w:rsid w:val="002A4B7F"/>
    <w:rsid w:val="002A4CD7"/>
    <w:rsid w:val="002A4EA1"/>
    <w:rsid w:val="002A4ED6"/>
    <w:rsid w:val="002A4F53"/>
    <w:rsid w:val="002A4F81"/>
    <w:rsid w:val="002A510B"/>
    <w:rsid w:val="002A519C"/>
    <w:rsid w:val="002A51E2"/>
    <w:rsid w:val="002A55A9"/>
    <w:rsid w:val="002A5607"/>
    <w:rsid w:val="002A5651"/>
    <w:rsid w:val="002A599C"/>
    <w:rsid w:val="002A5A14"/>
    <w:rsid w:val="002A5A5C"/>
    <w:rsid w:val="002A5A99"/>
    <w:rsid w:val="002A5C5A"/>
    <w:rsid w:val="002A5D2F"/>
    <w:rsid w:val="002A5D7A"/>
    <w:rsid w:val="002A5D8E"/>
    <w:rsid w:val="002A6083"/>
    <w:rsid w:val="002A63C9"/>
    <w:rsid w:val="002A6409"/>
    <w:rsid w:val="002A6442"/>
    <w:rsid w:val="002A64A0"/>
    <w:rsid w:val="002A64A6"/>
    <w:rsid w:val="002A65F0"/>
    <w:rsid w:val="002A67E1"/>
    <w:rsid w:val="002A68DB"/>
    <w:rsid w:val="002A68EE"/>
    <w:rsid w:val="002A6A5C"/>
    <w:rsid w:val="002A6AE9"/>
    <w:rsid w:val="002A6BD4"/>
    <w:rsid w:val="002A6F23"/>
    <w:rsid w:val="002A703D"/>
    <w:rsid w:val="002A70AE"/>
    <w:rsid w:val="002A72E7"/>
    <w:rsid w:val="002A743D"/>
    <w:rsid w:val="002A7B6F"/>
    <w:rsid w:val="002A7B76"/>
    <w:rsid w:val="002A7C4E"/>
    <w:rsid w:val="002A7C88"/>
    <w:rsid w:val="002A7E3F"/>
    <w:rsid w:val="002A7EB7"/>
    <w:rsid w:val="002A7EE4"/>
    <w:rsid w:val="002B0029"/>
    <w:rsid w:val="002B0224"/>
    <w:rsid w:val="002B0256"/>
    <w:rsid w:val="002B04B4"/>
    <w:rsid w:val="002B0949"/>
    <w:rsid w:val="002B0A4F"/>
    <w:rsid w:val="002B0A6A"/>
    <w:rsid w:val="002B0B1C"/>
    <w:rsid w:val="002B0BFD"/>
    <w:rsid w:val="002B0DB7"/>
    <w:rsid w:val="002B11C2"/>
    <w:rsid w:val="002B13F2"/>
    <w:rsid w:val="002B1F2E"/>
    <w:rsid w:val="002B202C"/>
    <w:rsid w:val="002B22B9"/>
    <w:rsid w:val="002B2316"/>
    <w:rsid w:val="002B2438"/>
    <w:rsid w:val="002B2555"/>
    <w:rsid w:val="002B2585"/>
    <w:rsid w:val="002B260D"/>
    <w:rsid w:val="002B27C1"/>
    <w:rsid w:val="002B27F3"/>
    <w:rsid w:val="002B2948"/>
    <w:rsid w:val="002B29AE"/>
    <w:rsid w:val="002B2AD8"/>
    <w:rsid w:val="002B2B92"/>
    <w:rsid w:val="002B2C52"/>
    <w:rsid w:val="002B2DD0"/>
    <w:rsid w:val="002B2EAA"/>
    <w:rsid w:val="002B2EE3"/>
    <w:rsid w:val="002B30C2"/>
    <w:rsid w:val="002B32EC"/>
    <w:rsid w:val="002B34C3"/>
    <w:rsid w:val="002B3660"/>
    <w:rsid w:val="002B3687"/>
    <w:rsid w:val="002B3B05"/>
    <w:rsid w:val="002B3BAD"/>
    <w:rsid w:val="002B3C1A"/>
    <w:rsid w:val="002B3CBF"/>
    <w:rsid w:val="002B3D0B"/>
    <w:rsid w:val="002B3D46"/>
    <w:rsid w:val="002B3D49"/>
    <w:rsid w:val="002B3D5D"/>
    <w:rsid w:val="002B45BC"/>
    <w:rsid w:val="002B4712"/>
    <w:rsid w:val="002B49A7"/>
    <w:rsid w:val="002B4A12"/>
    <w:rsid w:val="002B4C81"/>
    <w:rsid w:val="002B50A8"/>
    <w:rsid w:val="002B50C5"/>
    <w:rsid w:val="002B5223"/>
    <w:rsid w:val="002B57B9"/>
    <w:rsid w:val="002B5806"/>
    <w:rsid w:val="002B589E"/>
    <w:rsid w:val="002B5A3E"/>
    <w:rsid w:val="002B5D3D"/>
    <w:rsid w:val="002B5DBD"/>
    <w:rsid w:val="002B5EB6"/>
    <w:rsid w:val="002B5EC5"/>
    <w:rsid w:val="002B6635"/>
    <w:rsid w:val="002B68F1"/>
    <w:rsid w:val="002B6D91"/>
    <w:rsid w:val="002B6E72"/>
    <w:rsid w:val="002B6F10"/>
    <w:rsid w:val="002B6F8C"/>
    <w:rsid w:val="002B6FBC"/>
    <w:rsid w:val="002B7071"/>
    <w:rsid w:val="002B7317"/>
    <w:rsid w:val="002B736C"/>
    <w:rsid w:val="002B75E6"/>
    <w:rsid w:val="002B76B2"/>
    <w:rsid w:val="002B77AB"/>
    <w:rsid w:val="002B7829"/>
    <w:rsid w:val="002B78AB"/>
    <w:rsid w:val="002B7902"/>
    <w:rsid w:val="002B7B0C"/>
    <w:rsid w:val="002B7CBB"/>
    <w:rsid w:val="002B7D5D"/>
    <w:rsid w:val="002B7D79"/>
    <w:rsid w:val="002B7E81"/>
    <w:rsid w:val="002B7F46"/>
    <w:rsid w:val="002C016A"/>
    <w:rsid w:val="002C034D"/>
    <w:rsid w:val="002C0417"/>
    <w:rsid w:val="002C0767"/>
    <w:rsid w:val="002C0805"/>
    <w:rsid w:val="002C0A36"/>
    <w:rsid w:val="002C0D09"/>
    <w:rsid w:val="002C0DB8"/>
    <w:rsid w:val="002C0E79"/>
    <w:rsid w:val="002C1228"/>
    <w:rsid w:val="002C1297"/>
    <w:rsid w:val="002C129C"/>
    <w:rsid w:val="002C140B"/>
    <w:rsid w:val="002C1524"/>
    <w:rsid w:val="002C1744"/>
    <w:rsid w:val="002C17C6"/>
    <w:rsid w:val="002C19B5"/>
    <w:rsid w:val="002C1B4E"/>
    <w:rsid w:val="002C1B6F"/>
    <w:rsid w:val="002C1C1A"/>
    <w:rsid w:val="002C1D5F"/>
    <w:rsid w:val="002C1F35"/>
    <w:rsid w:val="002C2239"/>
    <w:rsid w:val="002C232F"/>
    <w:rsid w:val="002C24AE"/>
    <w:rsid w:val="002C255F"/>
    <w:rsid w:val="002C263E"/>
    <w:rsid w:val="002C2798"/>
    <w:rsid w:val="002C27E2"/>
    <w:rsid w:val="002C29D9"/>
    <w:rsid w:val="002C2B47"/>
    <w:rsid w:val="002C2C11"/>
    <w:rsid w:val="002C2C1A"/>
    <w:rsid w:val="002C2FA6"/>
    <w:rsid w:val="002C3255"/>
    <w:rsid w:val="002C341D"/>
    <w:rsid w:val="002C36EE"/>
    <w:rsid w:val="002C38CE"/>
    <w:rsid w:val="002C39B6"/>
    <w:rsid w:val="002C3E7E"/>
    <w:rsid w:val="002C3F5B"/>
    <w:rsid w:val="002C4037"/>
    <w:rsid w:val="002C40DC"/>
    <w:rsid w:val="002C44E9"/>
    <w:rsid w:val="002C44F6"/>
    <w:rsid w:val="002C4980"/>
    <w:rsid w:val="002C49C7"/>
    <w:rsid w:val="002C4CF6"/>
    <w:rsid w:val="002C4EC1"/>
    <w:rsid w:val="002C4F5F"/>
    <w:rsid w:val="002C4FE5"/>
    <w:rsid w:val="002C5221"/>
    <w:rsid w:val="002C529F"/>
    <w:rsid w:val="002C544C"/>
    <w:rsid w:val="002C59E7"/>
    <w:rsid w:val="002C5A92"/>
    <w:rsid w:val="002C5AFC"/>
    <w:rsid w:val="002C5B6F"/>
    <w:rsid w:val="002C5BFD"/>
    <w:rsid w:val="002C5CE3"/>
    <w:rsid w:val="002C5ED9"/>
    <w:rsid w:val="002C6066"/>
    <w:rsid w:val="002C606B"/>
    <w:rsid w:val="002C643E"/>
    <w:rsid w:val="002C665C"/>
    <w:rsid w:val="002C66DD"/>
    <w:rsid w:val="002C6944"/>
    <w:rsid w:val="002C6A35"/>
    <w:rsid w:val="002C6ABB"/>
    <w:rsid w:val="002C6B79"/>
    <w:rsid w:val="002C6BC7"/>
    <w:rsid w:val="002C6CB7"/>
    <w:rsid w:val="002C6D0F"/>
    <w:rsid w:val="002C6EFD"/>
    <w:rsid w:val="002C7040"/>
    <w:rsid w:val="002C7095"/>
    <w:rsid w:val="002C70D0"/>
    <w:rsid w:val="002C727A"/>
    <w:rsid w:val="002C7462"/>
    <w:rsid w:val="002C7AC2"/>
    <w:rsid w:val="002C7C1D"/>
    <w:rsid w:val="002C7C88"/>
    <w:rsid w:val="002C7CED"/>
    <w:rsid w:val="002C7D9E"/>
    <w:rsid w:val="002C7DAC"/>
    <w:rsid w:val="002C7E47"/>
    <w:rsid w:val="002D046A"/>
    <w:rsid w:val="002D0577"/>
    <w:rsid w:val="002D05BB"/>
    <w:rsid w:val="002D0647"/>
    <w:rsid w:val="002D0703"/>
    <w:rsid w:val="002D0922"/>
    <w:rsid w:val="002D0A68"/>
    <w:rsid w:val="002D0D67"/>
    <w:rsid w:val="002D0E1A"/>
    <w:rsid w:val="002D112C"/>
    <w:rsid w:val="002D1382"/>
    <w:rsid w:val="002D1671"/>
    <w:rsid w:val="002D167D"/>
    <w:rsid w:val="002D1A58"/>
    <w:rsid w:val="002D1F58"/>
    <w:rsid w:val="002D22DA"/>
    <w:rsid w:val="002D2312"/>
    <w:rsid w:val="002D2371"/>
    <w:rsid w:val="002D2407"/>
    <w:rsid w:val="002D248D"/>
    <w:rsid w:val="002D258D"/>
    <w:rsid w:val="002D27AE"/>
    <w:rsid w:val="002D27F9"/>
    <w:rsid w:val="002D2C53"/>
    <w:rsid w:val="002D2C7B"/>
    <w:rsid w:val="002D2D12"/>
    <w:rsid w:val="002D2F25"/>
    <w:rsid w:val="002D318F"/>
    <w:rsid w:val="002D32E4"/>
    <w:rsid w:val="002D32E5"/>
    <w:rsid w:val="002D3313"/>
    <w:rsid w:val="002D34C8"/>
    <w:rsid w:val="002D3576"/>
    <w:rsid w:val="002D35AD"/>
    <w:rsid w:val="002D3830"/>
    <w:rsid w:val="002D3A2F"/>
    <w:rsid w:val="002D3A63"/>
    <w:rsid w:val="002D3C0E"/>
    <w:rsid w:val="002D3C72"/>
    <w:rsid w:val="002D496D"/>
    <w:rsid w:val="002D4E4F"/>
    <w:rsid w:val="002D509B"/>
    <w:rsid w:val="002D5550"/>
    <w:rsid w:val="002D5869"/>
    <w:rsid w:val="002D5DB0"/>
    <w:rsid w:val="002D5DC9"/>
    <w:rsid w:val="002D5E29"/>
    <w:rsid w:val="002D5FAA"/>
    <w:rsid w:val="002D609B"/>
    <w:rsid w:val="002D60BE"/>
    <w:rsid w:val="002D615D"/>
    <w:rsid w:val="002D61A4"/>
    <w:rsid w:val="002D62D6"/>
    <w:rsid w:val="002D657C"/>
    <w:rsid w:val="002D6604"/>
    <w:rsid w:val="002D691F"/>
    <w:rsid w:val="002D6C01"/>
    <w:rsid w:val="002D6D0F"/>
    <w:rsid w:val="002D6D37"/>
    <w:rsid w:val="002D6FE5"/>
    <w:rsid w:val="002D70F6"/>
    <w:rsid w:val="002D7101"/>
    <w:rsid w:val="002D750E"/>
    <w:rsid w:val="002D774C"/>
    <w:rsid w:val="002D7876"/>
    <w:rsid w:val="002D7956"/>
    <w:rsid w:val="002D7C29"/>
    <w:rsid w:val="002D7F7C"/>
    <w:rsid w:val="002E023B"/>
    <w:rsid w:val="002E0258"/>
    <w:rsid w:val="002E0262"/>
    <w:rsid w:val="002E0297"/>
    <w:rsid w:val="002E067E"/>
    <w:rsid w:val="002E07C2"/>
    <w:rsid w:val="002E0825"/>
    <w:rsid w:val="002E08A0"/>
    <w:rsid w:val="002E0AFE"/>
    <w:rsid w:val="002E0B82"/>
    <w:rsid w:val="002E0C9B"/>
    <w:rsid w:val="002E0F58"/>
    <w:rsid w:val="002E0FE5"/>
    <w:rsid w:val="002E0FE8"/>
    <w:rsid w:val="002E1338"/>
    <w:rsid w:val="002E13FD"/>
    <w:rsid w:val="002E1413"/>
    <w:rsid w:val="002E1562"/>
    <w:rsid w:val="002E161C"/>
    <w:rsid w:val="002E16DF"/>
    <w:rsid w:val="002E1751"/>
    <w:rsid w:val="002E19DA"/>
    <w:rsid w:val="002E1BAF"/>
    <w:rsid w:val="002E1C44"/>
    <w:rsid w:val="002E1CA7"/>
    <w:rsid w:val="002E1EE1"/>
    <w:rsid w:val="002E1EF1"/>
    <w:rsid w:val="002E1F70"/>
    <w:rsid w:val="002E1F7C"/>
    <w:rsid w:val="002E20AE"/>
    <w:rsid w:val="002E2444"/>
    <w:rsid w:val="002E258A"/>
    <w:rsid w:val="002E2639"/>
    <w:rsid w:val="002E2768"/>
    <w:rsid w:val="002E2776"/>
    <w:rsid w:val="002E287D"/>
    <w:rsid w:val="002E2A8F"/>
    <w:rsid w:val="002E2C78"/>
    <w:rsid w:val="002E2D0A"/>
    <w:rsid w:val="002E2D34"/>
    <w:rsid w:val="002E30CD"/>
    <w:rsid w:val="002E30E8"/>
    <w:rsid w:val="002E3234"/>
    <w:rsid w:val="002E34AB"/>
    <w:rsid w:val="002E3579"/>
    <w:rsid w:val="002E3714"/>
    <w:rsid w:val="002E38F1"/>
    <w:rsid w:val="002E3912"/>
    <w:rsid w:val="002E397A"/>
    <w:rsid w:val="002E3F00"/>
    <w:rsid w:val="002E4352"/>
    <w:rsid w:val="002E44E0"/>
    <w:rsid w:val="002E4508"/>
    <w:rsid w:val="002E4A63"/>
    <w:rsid w:val="002E4AD8"/>
    <w:rsid w:val="002E4B3D"/>
    <w:rsid w:val="002E4D52"/>
    <w:rsid w:val="002E4D76"/>
    <w:rsid w:val="002E50B8"/>
    <w:rsid w:val="002E50C8"/>
    <w:rsid w:val="002E54A2"/>
    <w:rsid w:val="002E5505"/>
    <w:rsid w:val="002E5617"/>
    <w:rsid w:val="002E591C"/>
    <w:rsid w:val="002E597E"/>
    <w:rsid w:val="002E5A81"/>
    <w:rsid w:val="002E5B8D"/>
    <w:rsid w:val="002E5DCD"/>
    <w:rsid w:val="002E5EB3"/>
    <w:rsid w:val="002E6222"/>
    <w:rsid w:val="002E6233"/>
    <w:rsid w:val="002E630C"/>
    <w:rsid w:val="002E69A3"/>
    <w:rsid w:val="002E6A36"/>
    <w:rsid w:val="002E6B5B"/>
    <w:rsid w:val="002E6C2D"/>
    <w:rsid w:val="002E6CA3"/>
    <w:rsid w:val="002E6E96"/>
    <w:rsid w:val="002E6F25"/>
    <w:rsid w:val="002E70C2"/>
    <w:rsid w:val="002E71B8"/>
    <w:rsid w:val="002E7469"/>
    <w:rsid w:val="002E7544"/>
    <w:rsid w:val="002E7721"/>
    <w:rsid w:val="002E78D6"/>
    <w:rsid w:val="002E791E"/>
    <w:rsid w:val="002E7A20"/>
    <w:rsid w:val="002E7AA3"/>
    <w:rsid w:val="002E7D3F"/>
    <w:rsid w:val="002E7EEB"/>
    <w:rsid w:val="002F0163"/>
    <w:rsid w:val="002F0247"/>
    <w:rsid w:val="002F05F0"/>
    <w:rsid w:val="002F0916"/>
    <w:rsid w:val="002F0DEA"/>
    <w:rsid w:val="002F0E55"/>
    <w:rsid w:val="002F0E6B"/>
    <w:rsid w:val="002F1001"/>
    <w:rsid w:val="002F10AB"/>
    <w:rsid w:val="002F1640"/>
    <w:rsid w:val="002F1777"/>
    <w:rsid w:val="002F180E"/>
    <w:rsid w:val="002F1856"/>
    <w:rsid w:val="002F1A2B"/>
    <w:rsid w:val="002F1B8A"/>
    <w:rsid w:val="002F1B95"/>
    <w:rsid w:val="002F1EB2"/>
    <w:rsid w:val="002F21C3"/>
    <w:rsid w:val="002F21D1"/>
    <w:rsid w:val="002F22C2"/>
    <w:rsid w:val="002F2476"/>
    <w:rsid w:val="002F247D"/>
    <w:rsid w:val="002F2651"/>
    <w:rsid w:val="002F2978"/>
    <w:rsid w:val="002F2E6B"/>
    <w:rsid w:val="002F31D1"/>
    <w:rsid w:val="002F33E8"/>
    <w:rsid w:val="002F3556"/>
    <w:rsid w:val="002F35DE"/>
    <w:rsid w:val="002F36F8"/>
    <w:rsid w:val="002F3BCC"/>
    <w:rsid w:val="002F3EB7"/>
    <w:rsid w:val="002F3FDB"/>
    <w:rsid w:val="002F3FFA"/>
    <w:rsid w:val="002F4203"/>
    <w:rsid w:val="002F4205"/>
    <w:rsid w:val="002F4294"/>
    <w:rsid w:val="002F42C2"/>
    <w:rsid w:val="002F4321"/>
    <w:rsid w:val="002F4433"/>
    <w:rsid w:val="002F453A"/>
    <w:rsid w:val="002F4575"/>
    <w:rsid w:val="002F46F8"/>
    <w:rsid w:val="002F4892"/>
    <w:rsid w:val="002F4A38"/>
    <w:rsid w:val="002F4AE6"/>
    <w:rsid w:val="002F4B3C"/>
    <w:rsid w:val="002F4BD0"/>
    <w:rsid w:val="002F4BE2"/>
    <w:rsid w:val="002F4C19"/>
    <w:rsid w:val="002F4D58"/>
    <w:rsid w:val="002F4E7B"/>
    <w:rsid w:val="002F4E93"/>
    <w:rsid w:val="002F50B9"/>
    <w:rsid w:val="002F5340"/>
    <w:rsid w:val="002F5522"/>
    <w:rsid w:val="002F5671"/>
    <w:rsid w:val="002F567D"/>
    <w:rsid w:val="002F5737"/>
    <w:rsid w:val="002F5888"/>
    <w:rsid w:val="002F5A8E"/>
    <w:rsid w:val="002F5CE8"/>
    <w:rsid w:val="002F5DEF"/>
    <w:rsid w:val="002F5E03"/>
    <w:rsid w:val="002F5E8A"/>
    <w:rsid w:val="002F603D"/>
    <w:rsid w:val="002F6132"/>
    <w:rsid w:val="002F631A"/>
    <w:rsid w:val="002F65EC"/>
    <w:rsid w:val="002F6695"/>
    <w:rsid w:val="002F672C"/>
    <w:rsid w:val="002F6EA8"/>
    <w:rsid w:val="002F731C"/>
    <w:rsid w:val="002F73E5"/>
    <w:rsid w:val="002F7722"/>
    <w:rsid w:val="002F7A37"/>
    <w:rsid w:val="002F7B7F"/>
    <w:rsid w:val="002F7C54"/>
    <w:rsid w:val="002F7C95"/>
    <w:rsid w:val="002F7D05"/>
    <w:rsid w:val="002F7E03"/>
    <w:rsid w:val="0030003B"/>
    <w:rsid w:val="00300198"/>
    <w:rsid w:val="00300300"/>
    <w:rsid w:val="00300473"/>
    <w:rsid w:val="003004F9"/>
    <w:rsid w:val="00300518"/>
    <w:rsid w:val="00300598"/>
    <w:rsid w:val="003008E0"/>
    <w:rsid w:val="00300A83"/>
    <w:rsid w:val="00300C01"/>
    <w:rsid w:val="00300C53"/>
    <w:rsid w:val="00301013"/>
    <w:rsid w:val="00301815"/>
    <w:rsid w:val="003018BF"/>
    <w:rsid w:val="00301971"/>
    <w:rsid w:val="00301998"/>
    <w:rsid w:val="0030199E"/>
    <w:rsid w:val="00301BC4"/>
    <w:rsid w:val="00301ECA"/>
    <w:rsid w:val="00301F35"/>
    <w:rsid w:val="00302215"/>
    <w:rsid w:val="003022E3"/>
    <w:rsid w:val="003023B9"/>
    <w:rsid w:val="003025C2"/>
    <w:rsid w:val="003026B4"/>
    <w:rsid w:val="00302754"/>
    <w:rsid w:val="003027C1"/>
    <w:rsid w:val="00302940"/>
    <w:rsid w:val="00302A7C"/>
    <w:rsid w:val="00302ACB"/>
    <w:rsid w:val="00302CF3"/>
    <w:rsid w:val="003033D9"/>
    <w:rsid w:val="003034B7"/>
    <w:rsid w:val="003035F5"/>
    <w:rsid w:val="00303653"/>
    <w:rsid w:val="0030369C"/>
    <w:rsid w:val="003039CB"/>
    <w:rsid w:val="00303A85"/>
    <w:rsid w:val="00303AA7"/>
    <w:rsid w:val="00303CA9"/>
    <w:rsid w:val="00303CB5"/>
    <w:rsid w:val="00303E21"/>
    <w:rsid w:val="00303E8A"/>
    <w:rsid w:val="00303F2F"/>
    <w:rsid w:val="0030425B"/>
    <w:rsid w:val="00304496"/>
    <w:rsid w:val="003044AA"/>
    <w:rsid w:val="003047C1"/>
    <w:rsid w:val="00304A75"/>
    <w:rsid w:val="00304BB3"/>
    <w:rsid w:val="00304C87"/>
    <w:rsid w:val="00304F2D"/>
    <w:rsid w:val="00304F62"/>
    <w:rsid w:val="003051AD"/>
    <w:rsid w:val="003051BF"/>
    <w:rsid w:val="00305325"/>
    <w:rsid w:val="0030552D"/>
    <w:rsid w:val="0030554C"/>
    <w:rsid w:val="00305746"/>
    <w:rsid w:val="003058A0"/>
    <w:rsid w:val="00305B17"/>
    <w:rsid w:val="00305BBB"/>
    <w:rsid w:val="00305C6E"/>
    <w:rsid w:val="00305CA4"/>
    <w:rsid w:val="00305E09"/>
    <w:rsid w:val="00306056"/>
    <w:rsid w:val="003060CE"/>
    <w:rsid w:val="0030613D"/>
    <w:rsid w:val="00306196"/>
    <w:rsid w:val="00306567"/>
    <w:rsid w:val="00306701"/>
    <w:rsid w:val="00306BED"/>
    <w:rsid w:val="00306E39"/>
    <w:rsid w:val="00306EF9"/>
    <w:rsid w:val="00306FCA"/>
    <w:rsid w:val="00306FFB"/>
    <w:rsid w:val="00307092"/>
    <w:rsid w:val="003072D5"/>
    <w:rsid w:val="0030733C"/>
    <w:rsid w:val="0030743D"/>
    <w:rsid w:val="003076B5"/>
    <w:rsid w:val="0030771B"/>
    <w:rsid w:val="00307A09"/>
    <w:rsid w:val="00307A36"/>
    <w:rsid w:val="00307B4F"/>
    <w:rsid w:val="00307C79"/>
    <w:rsid w:val="00307D5B"/>
    <w:rsid w:val="00307EA7"/>
    <w:rsid w:val="00307F6A"/>
    <w:rsid w:val="003100E4"/>
    <w:rsid w:val="003101E6"/>
    <w:rsid w:val="003102F4"/>
    <w:rsid w:val="00310345"/>
    <w:rsid w:val="00310408"/>
    <w:rsid w:val="0031070D"/>
    <w:rsid w:val="003107FE"/>
    <w:rsid w:val="00310BE1"/>
    <w:rsid w:val="00310FDD"/>
    <w:rsid w:val="003112AC"/>
    <w:rsid w:val="0031143B"/>
    <w:rsid w:val="00311931"/>
    <w:rsid w:val="00311CC8"/>
    <w:rsid w:val="00312217"/>
    <w:rsid w:val="00312275"/>
    <w:rsid w:val="00312517"/>
    <w:rsid w:val="00312715"/>
    <w:rsid w:val="003127E5"/>
    <w:rsid w:val="0031290E"/>
    <w:rsid w:val="003129F5"/>
    <w:rsid w:val="00312A8F"/>
    <w:rsid w:val="00312AC6"/>
    <w:rsid w:val="00312AE9"/>
    <w:rsid w:val="00312AF8"/>
    <w:rsid w:val="00312BE9"/>
    <w:rsid w:val="00312C42"/>
    <w:rsid w:val="00312CAB"/>
    <w:rsid w:val="00312CB5"/>
    <w:rsid w:val="00312E87"/>
    <w:rsid w:val="00312E8A"/>
    <w:rsid w:val="00312FEC"/>
    <w:rsid w:val="0031311D"/>
    <w:rsid w:val="0031378E"/>
    <w:rsid w:val="003137E1"/>
    <w:rsid w:val="00313C2E"/>
    <w:rsid w:val="00313C48"/>
    <w:rsid w:val="00313CBD"/>
    <w:rsid w:val="00313CCA"/>
    <w:rsid w:val="00313DD7"/>
    <w:rsid w:val="00313EC9"/>
    <w:rsid w:val="00314538"/>
    <w:rsid w:val="00314614"/>
    <w:rsid w:val="0031474C"/>
    <w:rsid w:val="003147C7"/>
    <w:rsid w:val="00314E4A"/>
    <w:rsid w:val="00314E82"/>
    <w:rsid w:val="00315008"/>
    <w:rsid w:val="00315311"/>
    <w:rsid w:val="003153AC"/>
    <w:rsid w:val="003153F8"/>
    <w:rsid w:val="00315585"/>
    <w:rsid w:val="003155D0"/>
    <w:rsid w:val="003155D1"/>
    <w:rsid w:val="003155FB"/>
    <w:rsid w:val="00315612"/>
    <w:rsid w:val="00315763"/>
    <w:rsid w:val="003158FA"/>
    <w:rsid w:val="00315A0B"/>
    <w:rsid w:val="00315A4B"/>
    <w:rsid w:val="00315B61"/>
    <w:rsid w:val="00315D28"/>
    <w:rsid w:val="00315DFA"/>
    <w:rsid w:val="00315F14"/>
    <w:rsid w:val="0031635D"/>
    <w:rsid w:val="0031636E"/>
    <w:rsid w:val="003163D4"/>
    <w:rsid w:val="003164D9"/>
    <w:rsid w:val="003164ED"/>
    <w:rsid w:val="003165EC"/>
    <w:rsid w:val="003168BF"/>
    <w:rsid w:val="003168C2"/>
    <w:rsid w:val="00316910"/>
    <w:rsid w:val="003169CA"/>
    <w:rsid w:val="003169D8"/>
    <w:rsid w:val="00316A36"/>
    <w:rsid w:val="00316B73"/>
    <w:rsid w:val="00316BED"/>
    <w:rsid w:val="00316C66"/>
    <w:rsid w:val="0031701C"/>
    <w:rsid w:val="00317167"/>
    <w:rsid w:val="00317169"/>
    <w:rsid w:val="0031753B"/>
    <w:rsid w:val="00317B33"/>
    <w:rsid w:val="00317BCF"/>
    <w:rsid w:val="00317EA1"/>
    <w:rsid w:val="0032006D"/>
    <w:rsid w:val="003200D2"/>
    <w:rsid w:val="003202A8"/>
    <w:rsid w:val="003202F8"/>
    <w:rsid w:val="00320413"/>
    <w:rsid w:val="003207DA"/>
    <w:rsid w:val="00320907"/>
    <w:rsid w:val="003209DB"/>
    <w:rsid w:val="00320A01"/>
    <w:rsid w:val="00320A3E"/>
    <w:rsid w:val="00320C60"/>
    <w:rsid w:val="00320EA8"/>
    <w:rsid w:val="00320EDB"/>
    <w:rsid w:val="00320F5B"/>
    <w:rsid w:val="003211FC"/>
    <w:rsid w:val="0032142B"/>
    <w:rsid w:val="0032144B"/>
    <w:rsid w:val="00321966"/>
    <w:rsid w:val="00321998"/>
    <w:rsid w:val="003219DE"/>
    <w:rsid w:val="00321AC0"/>
    <w:rsid w:val="00321AC5"/>
    <w:rsid w:val="00321DFE"/>
    <w:rsid w:val="003220EF"/>
    <w:rsid w:val="003224AF"/>
    <w:rsid w:val="00322CF3"/>
    <w:rsid w:val="00322F37"/>
    <w:rsid w:val="00323381"/>
    <w:rsid w:val="00323415"/>
    <w:rsid w:val="0032361D"/>
    <w:rsid w:val="003238A7"/>
    <w:rsid w:val="00323B85"/>
    <w:rsid w:val="00323C08"/>
    <w:rsid w:val="00323DFE"/>
    <w:rsid w:val="00323FF5"/>
    <w:rsid w:val="00324280"/>
    <w:rsid w:val="00324416"/>
    <w:rsid w:val="0032442C"/>
    <w:rsid w:val="00324470"/>
    <w:rsid w:val="003244FD"/>
    <w:rsid w:val="00324573"/>
    <w:rsid w:val="00324581"/>
    <w:rsid w:val="003248BD"/>
    <w:rsid w:val="00324BD0"/>
    <w:rsid w:val="003250EA"/>
    <w:rsid w:val="003251C6"/>
    <w:rsid w:val="00325247"/>
    <w:rsid w:val="0032543C"/>
    <w:rsid w:val="00325468"/>
    <w:rsid w:val="00325534"/>
    <w:rsid w:val="00325605"/>
    <w:rsid w:val="00325835"/>
    <w:rsid w:val="003258B8"/>
    <w:rsid w:val="0032603E"/>
    <w:rsid w:val="003261DA"/>
    <w:rsid w:val="00326444"/>
    <w:rsid w:val="0032693F"/>
    <w:rsid w:val="003269EC"/>
    <w:rsid w:val="00326D37"/>
    <w:rsid w:val="00326DC3"/>
    <w:rsid w:val="00326E2C"/>
    <w:rsid w:val="00326EAA"/>
    <w:rsid w:val="00327406"/>
    <w:rsid w:val="0032740A"/>
    <w:rsid w:val="00327461"/>
    <w:rsid w:val="0032775B"/>
    <w:rsid w:val="00327805"/>
    <w:rsid w:val="00327827"/>
    <w:rsid w:val="0032794D"/>
    <w:rsid w:val="003300E6"/>
    <w:rsid w:val="003301B6"/>
    <w:rsid w:val="00330411"/>
    <w:rsid w:val="003304D2"/>
    <w:rsid w:val="003305C3"/>
    <w:rsid w:val="00330883"/>
    <w:rsid w:val="00330A35"/>
    <w:rsid w:val="00330B7E"/>
    <w:rsid w:val="00330BA0"/>
    <w:rsid w:val="00330C90"/>
    <w:rsid w:val="00330DEA"/>
    <w:rsid w:val="00330E49"/>
    <w:rsid w:val="00330F01"/>
    <w:rsid w:val="003310D4"/>
    <w:rsid w:val="0033127D"/>
    <w:rsid w:val="003312BF"/>
    <w:rsid w:val="003314FD"/>
    <w:rsid w:val="00331518"/>
    <w:rsid w:val="003315AF"/>
    <w:rsid w:val="00331804"/>
    <w:rsid w:val="00331BA6"/>
    <w:rsid w:val="00331C95"/>
    <w:rsid w:val="00331D60"/>
    <w:rsid w:val="00331DCD"/>
    <w:rsid w:val="00331E79"/>
    <w:rsid w:val="00332063"/>
    <w:rsid w:val="003320F0"/>
    <w:rsid w:val="003321D9"/>
    <w:rsid w:val="003324B1"/>
    <w:rsid w:val="00332A3D"/>
    <w:rsid w:val="00332A96"/>
    <w:rsid w:val="00332B3F"/>
    <w:rsid w:val="00332C64"/>
    <w:rsid w:val="00332D05"/>
    <w:rsid w:val="003331BC"/>
    <w:rsid w:val="003332B8"/>
    <w:rsid w:val="003333C7"/>
    <w:rsid w:val="00333495"/>
    <w:rsid w:val="003334CB"/>
    <w:rsid w:val="0033361D"/>
    <w:rsid w:val="003336FC"/>
    <w:rsid w:val="00333C25"/>
    <w:rsid w:val="00333E8D"/>
    <w:rsid w:val="003343B9"/>
    <w:rsid w:val="003344E7"/>
    <w:rsid w:val="0033457A"/>
    <w:rsid w:val="003345DC"/>
    <w:rsid w:val="0033460F"/>
    <w:rsid w:val="00334686"/>
    <w:rsid w:val="003348CD"/>
    <w:rsid w:val="00334C7A"/>
    <w:rsid w:val="00334E2A"/>
    <w:rsid w:val="00335253"/>
    <w:rsid w:val="003352D1"/>
    <w:rsid w:val="0033548B"/>
    <w:rsid w:val="00335634"/>
    <w:rsid w:val="003356DD"/>
    <w:rsid w:val="00335900"/>
    <w:rsid w:val="00335925"/>
    <w:rsid w:val="0033595D"/>
    <w:rsid w:val="003359FD"/>
    <w:rsid w:val="00335C7F"/>
    <w:rsid w:val="00335F5A"/>
    <w:rsid w:val="00335FD5"/>
    <w:rsid w:val="00336016"/>
    <w:rsid w:val="003361DA"/>
    <w:rsid w:val="003366E1"/>
    <w:rsid w:val="00336933"/>
    <w:rsid w:val="003369D6"/>
    <w:rsid w:val="00336D32"/>
    <w:rsid w:val="00336DAB"/>
    <w:rsid w:val="00336DD7"/>
    <w:rsid w:val="0033711F"/>
    <w:rsid w:val="0033714F"/>
    <w:rsid w:val="0033753D"/>
    <w:rsid w:val="003375F6"/>
    <w:rsid w:val="003375FB"/>
    <w:rsid w:val="003376A4"/>
    <w:rsid w:val="00337A22"/>
    <w:rsid w:val="00337AEF"/>
    <w:rsid w:val="00337BD2"/>
    <w:rsid w:val="00337C71"/>
    <w:rsid w:val="00337CCB"/>
    <w:rsid w:val="00337ECB"/>
    <w:rsid w:val="00337EDE"/>
    <w:rsid w:val="00337F1B"/>
    <w:rsid w:val="0034062C"/>
    <w:rsid w:val="003407BE"/>
    <w:rsid w:val="003408D8"/>
    <w:rsid w:val="00340BBE"/>
    <w:rsid w:val="00340C3A"/>
    <w:rsid w:val="00340D88"/>
    <w:rsid w:val="00340E0B"/>
    <w:rsid w:val="00340EE8"/>
    <w:rsid w:val="0034131A"/>
    <w:rsid w:val="0034132D"/>
    <w:rsid w:val="0034137D"/>
    <w:rsid w:val="003415E4"/>
    <w:rsid w:val="003416D6"/>
    <w:rsid w:val="003416DE"/>
    <w:rsid w:val="00341878"/>
    <w:rsid w:val="003418E7"/>
    <w:rsid w:val="0034221D"/>
    <w:rsid w:val="003425D7"/>
    <w:rsid w:val="00342619"/>
    <w:rsid w:val="00342728"/>
    <w:rsid w:val="00342845"/>
    <w:rsid w:val="0034298E"/>
    <w:rsid w:val="00342A36"/>
    <w:rsid w:val="00342A8B"/>
    <w:rsid w:val="003436C5"/>
    <w:rsid w:val="0034382E"/>
    <w:rsid w:val="00343889"/>
    <w:rsid w:val="00343AF4"/>
    <w:rsid w:val="00343DB1"/>
    <w:rsid w:val="0034411B"/>
    <w:rsid w:val="00344176"/>
    <w:rsid w:val="0034433E"/>
    <w:rsid w:val="003443D3"/>
    <w:rsid w:val="00344428"/>
    <w:rsid w:val="003446CF"/>
    <w:rsid w:val="0034481C"/>
    <w:rsid w:val="00344917"/>
    <w:rsid w:val="00344A57"/>
    <w:rsid w:val="00344BCC"/>
    <w:rsid w:val="00344CD0"/>
    <w:rsid w:val="00344D43"/>
    <w:rsid w:val="00344DA2"/>
    <w:rsid w:val="00344E44"/>
    <w:rsid w:val="00344E71"/>
    <w:rsid w:val="00344ED7"/>
    <w:rsid w:val="00344EF0"/>
    <w:rsid w:val="00344FA6"/>
    <w:rsid w:val="00345237"/>
    <w:rsid w:val="003453AE"/>
    <w:rsid w:val="0034547C"/>
    <w:rsid w:val="003456BA"/>
    <w:rsid w:val="00345717"/>
    <w:rsid w:val="00345871"/>
    <w:rsid w:val="0034598C"/>
    <w:rsid w:val="00345BB5"/>
    <w:rsid w:val="00345F52"/>
    <w:rsid w:val="00345FEE"/>
    <w:rsid w:val="003461DE"/>
    <w:rsid w:val="003462AD"/>
    <w:rsid w:val="00346324"/>
    <w:rsid w:val="0034674B"/>
    <w:rsid w:val="0034679C"/>
    <w:rsid w:val="00346978"/>
    <w:rsid w:val="00346A18"/>
    <w:rsid w:val="00346C56"/>
    <w:rsid w:val="00346CFB"/>
    <w:rsid w:val="00346EB3"/>
    <w:rsid w:val="00346F0D"/>
    <w:rsid w:val="00346F96"/>
    <w:rsid w:val="003470BA"/>
    <w:rsid w:val="0034733B"/>
    <w:rsid w:val="00347436"/>
    <w:rsid w:val="00347497"/>
    <w:rsid w:val="0034758F"/>
    <w:rsid w:val="00347594"/>
    <w:rsid w:val="003476CB"/>
    <w:rsid w:val="003476E8"/>
    <w:rsid w:val="00347986"/>
    <w:rsid w:val="003500AA"/>
    <w:rsid w:val="0035041E"/>
    <w:rsid w:val="003504F3"/>
    <w:rsid w:val="003505AE"/>
    <w:rsid w:val="003505F5"/>
    <w:rsid w:val="003506F1"/>
    <w:rsid w:val="00350850"/>
    <w:rsid w:val="003509FE"/>
    <w:rsid w:val="00350ACC"/>
    <w:rsid w:val="00350F87"/>
    <w:rsid w:val="00351036"/>
    <w:rsid w:val="0035121E"/>
    <w:rsid w:val="00351476"/>
    <w:rsid w:val="0035158A"/>
    <w:rsid w:val="00351662"/>
    <w:rsid w:val="003517D6"/>
    <w:rsid w:val="00351859"/>
    <w:rsid w:val="00351957"/>
    <w:rsid w:val="0035196E"/>
    <w:rsid w:val="00351AA7"/>
    <w:rsid w:val="00351B70"/>
    <w:rsid w:val="00351C50"/>
    <w:rsid w:val="00351E25"/>
    <w:rsid w:val="0035210F"/>
    <w:rsid w:val="0035236E"/>
    <w:rsid w:val="003523B3"/>
    <w:rsid w:val="00352406"/>
    <w:rsid w:val="0035251E"/>
    <w:rsid w:val="00352622"/>
    <w:rsid w:val="00352627"/>
    <w:rsid w:val="00352A1D"/>
    <w:rsid w:val="00352B04"/>
    <w:rsid w:val="00352B60"/>
    <w:rsid w:val="00352BA9"/>
    <w:rsid w:val="00352E5D"/>
    <w:rsid w:val="00352EEF"/>
    <w:rsid w:val="00353021"/>
    <w:rsid w:val="00353032"/>
    <w:rsid w:val="003530F8"/>
    <w:rsid w:val="00353120"/>
    <w:rsid w:val="003532FA"/>
    <w:rsid w:val="003534DD"/>
    <w:rsid w:val="0035353C"/>
    <w:rsid w:val="0035363C"/>
    <w:rsid w:val="003536F7"/>
    <w:rsid w:val="00353A06"/>
    <w:rsid w:val="00353E18"/>
    <w:rsid w:val="00353E4E"/>
    <w:rsid w:val="00353F3D"/>
    <w:rsid w:val="003545EB"/>
    <w:rsid w:val="003545F7"/>
    <w:rsid w:val="003545F9"/>
    <w:rsid w:val="00354614"/>
    <w:rsid w:val="0035462F"/>
    <w:rsid w:val="0035472F"/>
    <w:rsid w:val="003549DB"/>
    <w:rsid w:val="00354AA5"/>
    <w:rsid w:val="00354B6A"/>
    <w:rsid w:val="00354D57"/>
    <w:rsid w:val="00354D74"/>
    <w:rsid w:val="00354DAD"/>
    <w:rsid w:val="00354DB5"/>
    <w:rsid w:val="003550AD"/>
    <w:rsid w:val="003550C0"/>
    <w:rsid w:val="00355290"/>
    <w:rsid w:val="003553A8"/>
    <w:rsid w:val="00355640"/>
    <w:rsid w:val="003557CB"/>
    <w:rsid w:val="00355824"/>
    <w:rsid w:val="003558A6"/>
    <w:rsid w:val="00355C0D"/>
    <w:rsid w:val="00355E00"/>
    <w:rsid w:val="00355FCB"/>
    <w:rsid w:val="00356002"/>
    <w:rsid w:val="003563B2"/>
    <w:rsid w:val="00356416"/>
    <w:rsid w:val="003564C6"/>
    <w:rsid w:val="00356741"/>
    <w:rsid w:val="00356746"/>
    <w:rsid w:val="003567ED"/>
    <w:rsid w:val="00356CAD"/>
    <w:rsid w:val="00356D9C"/>
    <w:rsid w:val="00356F0F"/>
    <w:rsid w:val="003570EC"/>
    <w:rsid w:val="00357383"/>
    <w:rsid w:val="00357501"/>
    <w:rsid w:val="0035764D"/>
    <w:rsid w:val="003576E5"/>
    <w:rsid w:val="003579EA"/>
    <w:rsid w:val="00357AD8"/>
    <w:rsid w:val="00357B64"/>
    <w:rsid w:val="00357DCF"/>
    <w:rsid w:val="003603E0"/>
    <w:rsid w:val="00360528"/>
    <w:rsid w:val="00360A30"/>
    <w:rsid w:val="00360BC6"/>
    <w:rsid w:val="00360DAE"/>
    <w:rsid w:val="00360E76"/>
    <w:rsid w:val="00360EA8"/>
    <w:rsid w:val="00360EF3"/>
    <w:rsid w:val="003612C5"/>
    <w:rsid w:val="00361578"/>
    <w:rsid w:val="003618EF"/>
    <w:rsid w:val="00361A6B"/>
    <w:rsid w:val="00361C2C"/>
    <w:rsid w:val="00361D89"/>
    <w:rsid w:val="00361DCF"/>
    <w:rsid w:val="00361EC6"/>
    <w:rsid w:val="00362176"/>
    <w:rsid w:val="0036248F"/>
    <w:rsid w:val="003624D1"/>
    <w:rsid w:val="00362704"/>
    <w:rsid w:val="003627AD"/>
    <w:rsid w:val="003628C7"/>
    <w:rsid w:val="0036293C"/>
    <w:rsid w:val="003629DE"/>
    <w:rsid w:val="00362AB1"/>
    <w:rsid w:val="00362DC2"/>
    <w:rsid w:val="00363021"/>
    <w:rsid w:val="003630C1"/>
    <w:rsid w:val="003630F6"/>
    <w:rsid w:val="00363140"/>
    <w:rsid w:val="003632B5"/>
    <w:rsid w:val="003633EC"/>
    <w:rsid w:val="0036383B"/>
    <w:rsid w:val="00363871"/>
    <w:rsid w:val="003639ED"/>
    <w:rsid w:val="00363DD4"/>
    <w:rsid w:val="00363FC9"/>
    <w:rsid w:val="00364179"/>
    <w:rsid w:val="0036419F"/>
    <w:rsid w:val="0036454E"/>
    <w:rsid w:val="00364715"/>
    <w:rsid w:val="00364827"/>
    <w:rsid w:val="0036482C"/>
    <w:rsid w:val="00364892"/>
    <w:rsid w:val="00364938"/>
    <w:rsid w:val="003649E2"/>
    <w:rsid w:val="00364C7D"/>
    <w:rsid w:val="00364C84"/>
    <w:rsid w:val="00364CE2"/>
    <w:rsid w:val="00364D42"/>
    <w:rsid w:val="00364DB0"/>
    <w:rsid w:val="0036510A"/>
    <w:rsid w:val="0036520B"/>
    <w:rsid w:val="00365275"/>
    <w:rsid w:val="003652A9"/>
    <w:rsid w:val="003652D0"/>
    <w:rsid w:val="00365350"/>
    <w:rsid w:val="003655CE"/>
    <w:rsid w:val="00365629"/>
    <w:rsid w:val="0036577A"/>
    <w:rsid w:val="00365C4A"/>
    <w:rsid w:val="00365C55"/>
    <w:rsid w:val="00365E87"/>
    <w:rsid w:val="003662FB"/>
    <w:rsid w:val="0036656E"/>
    <w:rsid w:val="003665E1"/>
    <w:rsid w:val="00366BA3"/>
    <w:rsid w:val="00366BE3"/>
    <w:rsid w:val="00366D58"/>
    <w:rsid w:val="00366D8A"/>
    <w:rsid w:val="00366E7C"/>
    <w:rsid w:val="00366F9E"/>
    <w:rsid w:val="00367375"/>
    <w:rsid w:val="003674A4"/>
    <w:rsid w:val="003675D0"/>
    <w:rsid w:val="003675E9"/>
    <w:rsid w:val="00367A68"/>
    <w:rsid w:val="00367AE9"/>
    <w:rsid w:val="00367D4B"/>
    <w:rsid w:val="00370016"/>
    <w:rsid w:val="0037035F"/>
    <w:rsid w:val="003704C5"/>
    <w:rsid w:val="0037050F"/>
    <w:rsid w:val="00370AD1"/>
    <w:rsid w:val="00370E53"/>
    <w:rsid w:val="00370FC9"/>
    <w:rsid w:val="0037112D"/>
    <w:rsid w:val="00371321"/>
    <w:rsid w:val="00371426"/>
    <w:rsid w:val="00371463"/>
    <w:rsid w:val="003714A8"/>
    <w:rsid w:val="003715A6"/>
    <w:rsid w:val="003715BC"/>
    <w:rsid w:val="003716ED"/>
    <w:rsid w:val="00371717"/>
    <w:rsid w:val="00371888"/>
    <w:rsid w:val="00371959"/>
    <w:rsid w:val="00371AB9"/>
    <w:rsid w:val="00371AF5"/>
    <w:rsid w:val="00371BC2"/>
    <w:rsid w:val="00371CF0"/>
    <w:rsid w:val="00371D51"/>
    <w:rsid w:val="003721DF"/>
    <w:rsid w:val="003724EF"/>
    <w:rsid w:val="00372542"/>
    <w:rsid w:val="00372567"/>
    <w:rsid w:val="0037270B"/>
    <w:rsid w:val="00372A71"/>
    <w:rsid w:val="00372C2A"/>
    <w:rsid w:val="00372D40"/>
    <w:rsid w:val="00372D54"/>
    <w:rsid w:val="00372E8B"/>
    <w:rsid w:val="00372F64"/>
    <w:rsid w:val="00372F89"/>
    <w:rsid w:val="003730ED"/>
    <w:rsid w:val="003730FC"/>
    <w:rsid w:val="00373172"/>
    <w:rsid w:val="00373280"/>
    <w:rsid w:val="003733AF"/>
    <w:rsid w:val="0037362C"/>
    <w:rsid w:val="00373889"/>
    <w:rsid w:val="0037399D"/>
    <w:rsid w:val="00373A59"/>
    <w:rsid w:val="00373C7B"/>
    <w:rsid w:val="00373DA8"/>
    <w:rsid w:val="00373E1D"/>
    <w:rsid w:val="00373F1B"/>
    <w:rsid w:val="0037404D"/>
    <w:rsid w:val="00374237"/>
    <w:rsid w:val="00374266"/>
    <w:rsid w:val="00374364"/>
    <w:rsid w:val="00374422"/>
    <w:rsid w:val="00374605"/>
    <w:rsid w:val="00374796"/>
    <w:rsid w:val="003748A0"/>
    <w:rsid w:val="003748A4"/>
    <w:rsid w:val="00374C13"/>
    <w:rsid w:val="00374C9E"/>
    <w:rsid w:val="00374D8F"/>
    <w:rsid w:val="00374EBF"/>
    <w:rsid w:val="00374ED0"/>
    <w:rsid w:val="00374F8D"/>
    <w:rsid w:val="00375333"/>
    <w:rsid w:val="00375590"/>
    <w:rsid w:val="0037563B"/>
    <w:rsid w:val="00375A5D"/>
    <w:rsid w:val="00375B7F"/>
    <w:rsid w:val="00375F67"/>
    <w:rsid w:val="0037609F"/>
    <w:rsid w:val="0037616C"/>
    <w:rsid w:val="00376C5A"/>
    <w:rsid w:val="0037708F"/>
    <w:rsid w:val="0037711C"/>
    <w:rsid w:val="003772CE"/>
    <w:rsid w:val="00377488"/>
    <w:rsid w:val="003778E0"/>
    <w:rsid w:val="003778F0"/>
    <w:rsid w:val="00377999"/>
    <w:rsid w:val="003779A7"/>
    <w:rsid w:val="00377AE3"/>
    <w:rsid w:val="00377CA3"/>
    <w:rsid w:val="00377CB5"/>
    <w:rsid w:val="00377CD4"/>
    <w:rsid w:val="00377DD7"/>
    <w:rsid w:val="00377EB3"/>
    <w:rsid w:val="00377FF4"/>
    <w:rsid w:val="003801B4"/>
    <w:rsid w:val="00380405"/>
    <w:rsid w:val="003805C2"/>
    <w:rsid w:val="00380627"/>
    <w:rsid w:val="00380698"/>
    <w:rsid w:val="003806B0"/>
    <w:rsid w:val="003807B0"/>
    <w:rsid w:val="003808FF"/>
    <w:rsid w:val="00380A84"/>
    <w:rsid w:val="00380AFA"/>
    <w:rsid w:val="00380BB3"/>
    <w:rsid w:val="00380CEC"/>
    <w:rsid w:val="00380E39"/>
    <w:rsid w:val="00380E7F"/>
    <w:rsid w:val="0038108C"/>
    <w:rsid w:val="003812AA"/>
    <w:rsid w:val="003812D3"/>
    <w:rsid w:val="00381A37"/>
    <w:rsid w:val="00381D42"/>
    <w:rsid w:val="0038212C"/>
    <w:rsid w:val="00382131"/>
    <w:rsid w:val="0038214A"/>
    <w:rsid w:val="003823C0"/>
    <w:rsid w:val="003826B1"/>
    <w:rsid w:val="003826B5"/>
    <w:rsid w:val="0038272D"/>
    <w:rsid w:val="0038289D"/>
    <w:rsid w:val="003828F9"/>
    <w:rsid w:val="0038293A"/>
    <w:rsid w:val="003829EF"/>
    <w:rsid w:val="00382BAB"/>
    <w:rsid w:val="00382DAE"/>
    <w:rsid w:val="00382EEB"/>
    <w:rsid w:val="003831E8"/>
    <w:rsid w:val="0038352E"/>
    <w:rsid w:val="0038352F"/>
    <w:rsid w:val="00383606"/>
    <w:rsid w:val="003837EF"/>
    <w:rsid w:val="00383850"/>
    <w:rsid w:val="003838D7"/>
    <w:rsid w:val="00383972"/>
    <w:rsid w:val="003839A6"/>
    <w:rsid w:val="00383A30"/>
    <w:rsid w:val="00383A46"/>
    <w:rsid w:val="00383DD3"/>
    <w:rsid w:val="00384007"/>
    <w:rsid w:val="0038404D"/>
    <w:rsid w:val="00384137"/>
    <w:rsid w:val="00384307"/>
    <w:rsid w:val="003843A6"/>
    <w:rsid w:val="00384519"/>
    <w:rsid w:val="00384729"/>
    <w:rsid w:val="00384753"/>
    <w:rsid w:val="0038484D"/>
    <w:rsid w:val="00384A77"/>
    <w:rsid w:val="00384DBF"/>
    <w:rsid w:val="00384F8B"/>
    <w:rsid w:val="00384FAA"/>
    <w:rsid w:val="003854AE"/>
    <w:rsid w:val="00385615"/>
    <w:rsid w:val="003856A7"/>
    <w:rsid w:val="00385865"/>
    <w:rsid w:val="0038598B"/>
    <w:rsid w:val="00385B0B"/>
    <w:rsid w:val="00385C43"/>
    <w:rsid w:val="00385ED0"/>
    <w:rsid w:val="0038644E"/>
    <w:rsid w:val="003866C2"/>
    <w:rsid w:val="00386818"/>
    <w:rsid w:val="00386A53"/>
    <w:rsid w:val="00386A8B"/>
    <w:rsid w:val="00386D0A"/>
    <w:rsid w:val="00386D90"/>
    <w:rsid w:val="00387146"/>
    <w:rsid w:val="00387194"/>
    <w:rsid w:val="003871B0"/>
    <w:rsid w:val="003871C0"/>
    <w:rsid w:val="00387328"/>
    <w:rsid w:val="00387526"/>
    <w:rsid w:val="00387577"/>
    <w:rsid w:val="00387700"/>
    <w:rsid w:val="0038779C"/>
    <w:rsid w:val="003877C3"/>
    <w:rsid w:val="003877C4"/>
    <w:rsid w:val="003878B0"/>
    <w:rsid w:val="00387998"/>
    <w:rsid w:val="00387ABD"/>
    <w:rsid w:val="00387C5C"/>
    <w:rsid w:val="00387DCF"/>
    <w:rsid w:val="00387DE9"/>
    <w:rsid w:val="00387F96"/>
    <w:rsid w:val="003900BD"/>
    <w:rsid w:val="0039013E"/>
    <w:rsid w:val="0039015A"/>
    <w:rsid w:val="0039021F"/>
    <w:rsid w:val="00390466"/>
    <w:rsid w:val="0039061E"/>
    <w:rsid w:val="003906BB"/>
    <w:rsid w:val="003908A6"/>
    <w:rsid w:val="00390985"/>
    <w:rsid w:val="00390A30"/>
    <w:rsid w:val="00390ED6"/>
    <w:rsid w:val="00390F99"/>
    <w:rsid w:val="003913DC"/>
    <w:rsid w:val="0039153A"/>
    <w:rsid w:val="003916B3"/>
    <w:rsid w:val="00391A67"/>
    <w:rsid w:val="00391CEC"/>
    <w:rsid w:val="00391D56"/>
    <w:rsid w:val="00391DFA"/>
    <w:rsid w:val="00391F4A"/>
    <w:rsid w:val="003920F4"/>
    <w:rsid w:val="0039228B"/>
    <w:rsid w:val="00392540"/>
    <w:rsid w:val="00392696"/>
    <w:rsid w:val="00392988"/>
    <w:rsid w:val="00392BA9"/>
    <w:rsid w:val="00392BDF"/>
    <w:rsid w:val="00392DA9"/>
    <w:rsid w:val="00392EED"/>
    <w:rsid w:val="00392F8D"/>
    <w:rsid w:val="00393084"/>
    <w:rsid w:val="003930F9"/>
    <w:rsid w:val="003931FE"/>
    <w:rsid w:val="00393446"/>
    <w:rsid w:val="0039370B"/>
    <w:rsid w:val="0039371C"/>
    <w:rsid w:val="00393773"/>
    <w:rsid w:val="00393881"/>
    <w:rsid w:val="00393C56"/>
    <w:rsid w:val="00394280"/>
    <w:rsid w:val="0039441F"/>
    <w:rsid w:val="0039491C"/>
    <w:rsid w:val="00394A2E"/>
    <w:rsid w:val="00394A4B"/>
    <w:rsid w:val="00394A8C"/>
    <w:rsid w:val="00394BD9"/>
    <w:rsid w:val="00394CF0"/>
    <w:rsid w:val="00394E7F"/>
    <w:rsid w:val="003952E3"/>
    <w:rsid w:val="00395598"/>
    <w:rsid w:val="00395D0C"/>
    <w:rsid w:val="00395D5E"/>
    <w:rsid w:val="00395E78"/>
    <w:rsid w:val="00395E8F"/>
    <w:rsid w:val="00396027"/>
    <w:rsid w:val="003961DB"/>
    <w:rsid w:val="0039638C"/>
    <w:rsid w:val="00396391"/>
    <w:rsid w:val="003964C6"/>
    <w:rsid w:val="003964F0"/>
    <w:rsid w:val="00396670"/>
    <w:rsid w:val="00396AB6"/>
    <w:rsid w:val="00396BDC"/>
    <w:rsid w:val="00396CD3"/>
    <w:rsid w:val="00396E00"/>
    <w:rsid w:val="003974EE"/>
    <w:rsid w:val="00397840"/>
    <w:rsid w:val="00397850"/>
    <w:rsid w:val="00397919"/>
    <w:rsid w:val="00397963"/>
    <w:rsid w:val="00397A18"/>
    <w:rsid w:val="00397A66"/>
    <w:rsid w:val="00397BD1"/>
    <w:rsid w:val="003A016B"/>
    <w:rsid w:val="003A047F"/>
    <w:rsid w:val="003A05D6"/>
    <w:rsid w:val="003A0752"/>
    <w:rsid w:val="003A09E0"/>
    <w:rsid w:val="003A0B21"/>
    <w:rsid w:val="003A0F8B"/>
    <w:rsid w:val="003A1207"/>
    <w:rsid w:val="003A139C"/>
    <w:rsid w:val="003A1A70"/>
    <w:rsid w:val="003A1D66"/>
    <w:rsid w:val="003A1EA8"/>
    <w:rsid w:val="003A2125"/>
    <w:rsid w:val="003A21D0"/>
    <w:rsid w:val="003A21E7"/>
    <w:rsid w:val="003A230A"/>
    <w:rsid w:val="003A291C"/>
    <w:rsid w:val="003A2962"/>
    <w:rsid w:val="003A2C80"/>
    <w:rsid w:val="003A2CF1"/>
    <w:rsid w:val="003A2FA9"/>
    <w:rsid w:val="003A3113"/>
    <w:rsid w:val="003A329E"/>
    <w:rsid w:val="003A32D8"/>
    <w:rsid w:val="003A3466"/>
    <w:rsid w:val="003A3671"/>
    <w:rsid w:val="003A36E6"/>
    <w:rsid w:val="003A3814"/>
    <w:rsid w:val="003A384A"/>
    <w:rsid w:val="003A3CE2"/>
    <w:rsid w:val="003A3ECB"/>
    <w:rsid w:val="003A3FAA"/>
    <w:rsid w:val="003A3FBF"/>
    <w:rsid w:val="003A3FDF"/>
    <w:rsid w:val="003A3FF0"/>
    <w:rsid w:val="003A4023"/>
    <w:rsid w:val="003A414F"/>
    <w:rsid w:val="003A41A4"/>
    <w:rsid w:val="003A42BC"/>
    <w:rsid w:val="003A4688"/>
    <w:rsid w:val="003A496D"/>
    <w:rsid w:val="003A4DA6"/>
    <w:rsid w:val="003A4FF2"/>
    <w:rsid w:val="003A52C3"/>
    <w:rsid w:val="003A53FF"/>
    <w:rsid w:val="003A5412"/>
    <w:rsid w:val="003A597F"/>
    <w:rsid w:val="003A5AD3"/>
    <w:rsid w:val="003A5D90"/>
    <w:rsid w:val="003A5ECB"/>
    <w:rsid w:val="003A6387"/>
    <w:rsid w:val="003A658D"/>
    <w:rsid w:val="003A6644"/>
    <w:rsid w:val="003A6845"/>
    <w:rsid w:val="003A68C4"/>
    <w:rsid w:val="003A6A8D"/>
    <w:rsid w:val="003A6E50"/>
    <w:rsid w:val="003A6ED4"/>
    <w:rsid w:val="003A6F63"/>
    <w:rsid w:val="003A6F85"/>
    <w:rsid w:val="003A714B"/>
    <w:rsid w:val="003A743F"/>
    <w:rsid w:val="003A7480"/>
    <w:rsid w:val="003A7587"/>
    <w:rsid w:val="003A7630"/>
    <w:rsid w:val="003A76F0"/>
    <w:rsid w:val="003A7954"/>
    <w:rsid w:val="003A7B54"/>
    <w:rsid w:val="003A7B8F"/>
    <w:rsid w:val="003B0132"/>
    <w:rsid w:val="003B0275"/>
    <w:rsid w:val="003B02AA"/>
    <w:rsid w:val="003B02E7"/>
    <w:rsid w:val="003B0389"/>
    <w:rsid w:val="003B0426"/>
    <w:rsid w:val="003B05E0"/>
    <w:rsid w:val="003B063F"/>
    <w:rsid w:val="003B064D"/>
    <w:rsid w:val="003B08CD"/>
    <w:rsid w:val="003B099D"/>
    <w:rsid w:val="003B09D1"/>
    <w:rsid w:val="003B0AD6"/>
    <w:rsid w:val="003B0BB1"/>
    <w:rsid w:val="003B0DC0"/>
    <w:rsid w:val="003B0F08"/>
    <w:rsid w:val="003B0F9A"/>
    <w:rsid w:val="003B12B0"/>
    <w:rsid w:val="003B12F7"/>
    <w:rsid w:val="003B1685"/>
    <w:rsid w:val="003B16DF"/>
    <w:rsid w:val="003B18D2"/>
    <w:rsid w:val="003B1908"/>
    <w:rsid w:val="003B1B49"/>
    <w:rsid w:val="003B1D39"/>
    <w:rsid w:val="003B2004"/>
    <w:rsid w:val="003B21B7"/>
    <w:rsid w:val="003B230A"/>
    <w:rsid w:val="003B25A2"/>
    <w:rsid w:val="003B26C6"/>
    <w:rsid w:val="003B2855"/>
    <w:rsid w:val="003B2CB9"/>
    <w:rsid w:val="003B2CEC"/>
    <w:rsid w:val="003B2D65"/>
    <w:rsid w:val="003B2E0C"/>
    <w:rsid w:val="003B2E5A"/>
    <w:rsid w:val="003B2F21"/>
    <w:rsid w:val="003B2F38"/>
    <w:rsid w:val="003B3136"/>
    <w:rsid w:val="003B32D0"/>
    <w:rsid w:val="003B32D5"/>
    <w:rsid w:val="003B33A0"/>
    <w:rsid w:val="003B3A87"/>
    <w:rsid w:val="003B3EA5"/>
    <w:rsid w:val="003B3FC6"/>
    <w:rsid w:val="003B409A"/>
    <w:rsid w:val="003B4165"/>
    <w:rsid w:val="003B4277"/>
    <w:rsid w:val="003B435E"/>
    <w:rsid w:val="003B4A62"/>
    <w:rsid w:val="003B4C54"/>
    <w:rsid w:val="003B4CE4"/>
    <w:rsid w:val="003B4ECB"/>
    <w:rsid w:val="003B500E"/>
    <w:rsid w:val="003B506E"/>
    <w:rsid w:val="003B50AF"/>
    <w:rsid w:val="003B5409"/>
    <w:rsid w:val="003B5977"/>
    <w:rsid w:val="003B5D6F"/>
    <w:rsid w:val="003B5DB2"/>
    <w:rsid w:val="003B5F01"/>
    <w:rsid w:val="003B60BE"/>
    <w:rsid w:val="003B6A0C"/>
    <w:rsid w:val="003B6BE8"/>
    <w:rsid w:val="003B6C17"/>
    <w:rsid w:val="003B6C1F"/>
    <w:rsid w:val="003B6E19"/>
    <w:rsid w:val="003B6F00"/>
    <w:rsid w:val="003B6F95"/>
    <w:rsid w:val="003B70B7"/>
    <w:rsid w:val="003B7267"/>
    <w:rsid w:val="003B72B9"/>
    <w:rsid w:val="003B7353"/>
    <w:rsid w:val="003B7377"/>
    <w:rsid w:val="003B75DA"/>
    <w:rsid w:val="003B7792"/>
    <w:rsid w:val="003B77A1"/>
    <w:rsid w:val="003B792F"/>
    <w:rsid w:val="003B7B1D"/>
    <w:rsid w:val="003B7C3D"/>
    <w:rsid w:val="003C0048"/>
    <w:rsid w:val="003C026A"/>
    <w:rsid w:val="003C0522"/>
    <w:rsid w:val="003C0890"/>
    <w:rsid w:val="003C0CC4"/>
    <w:rsid w:val="003C0E3D"/>
    <w:rsid w:val="003C10E4"/>
    <w:rsid w:val="003C11A4"/>
    <w:rsid w:val="003C11D2"/>
    <w:rsid w:val="003C1286"/>
    <w:rsid w:val="003C1294"/>
    <w:rsid w:val="003C1476"/>
    <w:rsid w:val="003C15AC"/>
    <w:rsid w:val="003C16CD"/>
    <w:rsid w:val="003C1716"/>
    <w:rsid w:val="003C1798"/>
    <w:rsid w:val="003C183B"/>
    <w:rsid w:val="003C1848"/>
    <w:rsid w:val="003C1862"/>
    <w:rsid w:val="003C19E8"/>
    <w:rsid w:val="003C1A19"/>
    <w:rsid w:val="003C1A3B"/>
    <w:rsid w:val="003C1B10"/>
    <w:rsid w:val="003C1B55"/>
    <w:rsid w:val="003C1B5B"/>
    <w:rsid w:val="003C1DE9"/>
    <w:rsid w:val="003C2275"/>
    <w:rsid w:val="003C23FE"/>
    <w:rsid w:val="003C2757"/>
    <w:rsid w:val="003C2960"/>
    <w:rsid w:val="003C2A0A"/>
    <w:rsid w:val="003C2A0B"/>
    <w:rsid w:val="003C2C0B"/>
    <w:rsid w:val="003C2C1E"/>
    <w:rsid w:val="003C2C2B"/>
    <w:rsid w:val="003C2C6D"/>
    <w:rsid w:val="003C2E26"/>
    <w:rsid w:val="003C2F2D"/>
    <w:rsid w:val="003C3039"/>
    <w:rsid w:val="003C303F"/>
    <w:rsid w:val="003C32CF"/>
    <w:rsid w:val="003C365C"/>
    <w:rsid w:val="003C36DF"/>
    <w:rsid w:val="003C3C45"/>
    <w:rsid w:val="003C438C"/>
    <w:rsid w:val="003C4401"/>
    <w:rsid w:val="003C46FF"/>
    <w:rsid w:val="003C476B"/>
    <w:rsid w:val="003C476D"/>
    <w:rsid w:val="003C494A"/>
    <w:rsid w:val="003C4A2F"/>
    <w:rsid w:val="003C4AB6"/>
    <w:rsid w:val="003C4C29"/>
    <w:rsid w:val="003C4F5A"/>
    <w:rsid w:val="003C4FA3"/>
    <w:rsid w:val="003C511F"/>
    <w:rsid w:val="003C52DA"/>
    <w:rsid w:val="003C5679"/>
    <w:rsid w:val="003C5869"/>
    <w:rsid w:val="003C5917"/>
    <w:rsid w:val="003C59AB"/>
    <w:rsid w:val="003C5A58"/>
    <w:rsid w:val="003C5DA0"/>
    <w:rsid w:val="003C6100"/>
    <w:rsid w:val="003C63C7"/>
    <w:rsid w:val="003C6485"/>
    <w:rsid w:val="003C6615"/>
    <w:rsid w:val="003C6843"/>
    <w:rsid w:val="003C68CE"/>
    <w:rsid w:val="003C6914"/>
    <w:rsid w:val="003C6B77"/>
    <w:rsid w:val="003C6D1D"/>
    <w:rsid w:val="003C6E89"/>
    <w:rsid w:val="003C6F44"/>
    <w:rsid w:val="003C6F53"/>
    <w:rsid w:val="003C7161"/>
    <w:rsid w:val="003C716D"/>
    <w:rsid w:val="003C716F"/>
    <w:rsid w:val="003C741E"/>
    <w:rsid w:val="003C7437"/>
    <w:rsid w:val="003C747B"/>
    <w:rsid w:val="003C75F1"/>
    <w:rsid w:val="003C7633"/>
    <w:rsid w:val="003C7635"/>
    <w:rsid w:val="003C76D8"/>
    <w:rsid w:val="003C7893"/>
    <w:rsid w:val="003C7A1A"/>
    <w:rsid w:val="003C7B07"/>
    <w:rsid w:val="003C7BAB"/>
    <w:rsid w:val="003C7D2A"/>
    <w:rsid w:val="003C7E92"/>
    <w:rsid w:val="003D0028"/>
    <w:rsid w:val="003D014C"/>
    <w:rsid w:val="003D03C4"/>
    <w:rsid w:val="003D04C4"/>
    <w:rsid w:val="003D0923"/>
    <w:rsid w:val="003D095B"/>
    <w:rsid w:val="003D095E"/>
    <w:rsid w:val="003D0ADC"/>
    <w:rsid w:val="003D0D6B"/>
    <w:rsid w:val="003D0DCF"/>
    <w:rsid w:val="003D0E41"/>
    <w:rsid w:val="003D1012"/>
    <w:rsid w:val="003D1159"/>
    <w:rsid w:val="003D1533"/>
    <w:rsid w:val="003D158C"/>
    <w:rsid w:val="003D16BB"/>
    <w:rsid w:val="003D171A"/>
    <w:rsid w:val="003D17A5"/>
    <w:rsid w:val="003D1889"/>
    <w:rsid w:val="003D19BB"/>
    <w:rsid w:val="003D1AA5"/>
    <w:rsid w:val="003D1D86"/>
    <w:rsid w:val="003D1E69"/>
    <w:rsid w:val="003D1F92"/>
    <w:rsid w:val="003D1FD5"/>
    <w:rsid w:val="003D1FEA"/>
    <w:rsid w:val="003D2039"/>
    <w:rsid w:val="003D2367"/>
    <w:rsid w:val="003D24A5"/>
    <w:rsid w:val="003D2601"/>
    <w:rsid w:val="003D2CD4"/>
    <w:rsid w:val="003D2E20"/>
    <w:rsid w:val="003D2E57"/>
    <w:rsid w:val="003D3167"/>
    <w:rsid w:val="003D326D"/>
    <w:rsid w:val="003D369F"/>
    <w:rsid w:val="003D379B"/>
    <w:rsid w:val="003D3912"/>
    <w:rsid w:val="003D3B02"/>
    <w:rsid w:val="003D3BB1"/>
    <w:rsid w:val="003D3C3C"/>
    <w:rsid w:val="003D3CFC"/>
    <w:rsid w:val="003D3FB4"/>
    <w:rsid w:val="003D4118"/>
    <w:rsid w:val="003D4196"/>
    <w:rsid w:val="003D4211"/>
    <w:rsid w:val="003D4383"/>
    <w:rsid w:val="003D44D5"/>
    <w:rsid w:val="003D48FC"/>
    <w:rsid w:val="003D4A37"/>
    <w:rsid w:val="003D4A6D"/>
    <w:rsid w:val="003D4B5C"/>
    <w:rsid w:val="003D4B7C"/>
    <w:rsid w:val="003D4CF4"/>
    <w:rsid w:val="003D4E9F"/>
    <w:rsid w:val="003D506C"/>
    <w:rsid w:val="003D5351"/>
    <w:rsid w:val="003D536D"/>
    <w:rsid w:val="003D56EF"/>
    <w:rsid w:val="003D5AA9"/>
    <w:rsid w:val="003D5B6F"/>
    <w:rsid w:val="003D5D17"/>
    <w:rsid w:val="003D5DD9"/>
    <w:rsid w:val="003D5EC7"/>
    <w:rsid w:val="003D600B"/>
    <w:rsid w:val="003D6087"/>
    <w:rsid w:val="003D60D8"/>
    <w:rsid w:val="003D622D"/>
    <w:rsid w:val="003D653C"/>
    <w:rsid w:val="003D66DF"/>
    <w:rsid w:val="003D67E5"/>
    <w:rsid w:val="003D6A1F"/>
    <w:rsid w:val="003D6D9F"/>
    <w:rsid w:val="003D6E93"/>
    <w:rsid w:val="003D703E"/>
    <w:rsid w:val="003D70AA"/>
    <w:rsid w:val="003D734C"/>
    <w:rsid w:val="003D75ED"/>
    <w:rsid w:val="003D7734"/>
    <w:rsid w:val="003D776D"/>
    <w:rsid w:val="003D7927"/>
    <w:rsid w:val="003D7C8F"/>
    <w:rsid w:val="003D7CFD"/>
    <w:rsid w:val="003D7D5C"/>
    <w:rsid w:val="003D7F0D"/>
    <w:rsid w:val="003E0224"/>
    <w:rsid w:val="003E02A1"/>
    <w:rsid w:val="003E03BB"/>
    <w:rsid w:val="003E03F2"/>
    <w:rsid w:val="003E06F2"/>
    <w:rsid w:val="003E07E5"/>
    <w:rsid w:val="003E08EA"/>
    <w:rsid w:val="003E0A71"/>
    <w:rsid w:val="003E0AEA"/>
    <w:rsid w:val="003E0FA4"/>
    <w:rsid w:val="003E1054"/>
    <w:rsid w:val="003E10C1"/>
    <w:rsid w:val="003E120A"/>
    <w:rsid w:val="003E1510"/>
    <w:rsid w:val="003E1671"/>
    <w:rsid w:val="003E1B19"/>
    <w:rsid w:val="003E1C4E"/>
    <w:rsid w:val="003E1CEF"/>
    <w:rsid w:val="003E1D88"/>
    <w:rsid w:val="003E1DD1"/>
    <w:rsid w:val="003E1E8F"/>
    <w:rsid w:val="003E1ED4"/>
    <w:rsid w:val="003E21DA"/>
    <w:rsid w:val="003E2383"/>
    <w:rsid w:val="003E24FA"/>
    <w:rsid w:val="003E2770"/>
    <w:rsid w:val="003E2888"/>
    <w:rsid w:val="003E2923"/>
    <w:rsid w:val="003E29B1"/>
    <w:rsid w:val="003E2CAA"/>
    <w:rsid w:val="003E2CDC"/>
    <w:rsid w:val="003E2CEB"/>
    <w:rsid w:val="003E2D46"/>
    <w:rsid w:val="003E34E5"/>
    <w:rsid w:val="003E3704"/>
    <w:rsid w:val="003E37FB"/>
    <w:rsid w:val="003E39B9"/>
    <w:rsid w:val="003E3C04"/>
    <w:rsid w:val="003E3C85"/>
    <w:rsid w:val="003E3E00"/>
    <w:rsid w:val="003E3F53"/>
    <w:rsid w:val="003E4321"/>
    <w:rsid w:val="003E4469"/>
    <w:rsid w:val="003E466B"/>
    <w:rsid w:val="003E494A"/>
    <w:rsid w:val="003E4C32"/>
    <w:rsid w:val="003E4DD8"/>
    <w:rsid w:val="003E4F21"/>
    <w:rsid w:val="003E5386"/>
    <w:rsid w:val="003E5667"/>
    <w:rsid w:val="003E56E4"/>
    <w:rsid w:val="003E58B9"/>
    <w:rsid w:val="003E59A5"/>
    <w:rsid w:val="003E5A89"/>
    <w:rsid w:val="003E5A90"/>
    <w:rsid w:val="003E5B6F"/>
    <w:rsid w:val="003E5D48"/>
    <w:rsid w:val="003E5DB3"/>
    <w:rsid w:val="003E5E4E"/>
    <w:rsid w:val="003E5E8C"/>
    <w:rsid w:val="003E5F4E"/>
    <w:rsid w:val="003E5FCB"/>
    <w:rsid w:val="003E5FCE"/>
    <w:rsid w:val="003E6146"/>
    <w:rsid w:val="003E6227"/>
    <w:rsid w:val="003E62DB"/>
    <w:rsid w:val="003E6309"/>
    <w:rsid w:val="003E683F"/>
    <w:rsid w:val="003E698F"/>
    <w:rsid w:val="003E6A71"/>
    <w:rsid w:val="003E6BC4"/>
    <w:rsid w:val="003E7138"/>
    <w:rsid w:val="003E7569"/>
    <w:rsid w:val="003E7587"/>
    <w:rsid w:val="003E7999"/>
    <w:rsid w:val="003E7C6E"/>
    <w:rsid w:val="003E7F5D"/>
    <w:rsid w:val="003F00B9"/>
    <w:rsid w:val="003F0319"/>
    <w:rsid w:val="003F03AC"/>
    <w:rsid w:val="003F0402"/>
    <w:rsid w:val="003F0500"/>
    <w:rsid w:val="003F0584"/>
    <w:rsid w:val="003F0632"/>
    <w:rsid w:val="003F0734"/>
    <w:rsid w:val="003F079B"/>
    <w:rsid w:val="003F07CF"/>
    <w:rsid w:val="003F0995"/>
    <w:rsid w:val="003F0E17"/>
    <w:rsid w:val="003F0E9C"/>
    <w:rsid w:val="003F0F8F"/>
    <w:rsid w:val="003F1032"/>
    <w:rsid w:val="003F1134"/>
    <w:rsid w:val="003F11E3"/>
    <w:rsid w:val="003F13A8"/>
    <w:rsid w:val="003F13D1"/>
    <w:rsid w:val="003F1500"/>
    <w:rsid w:val="003F1699"/>
    <w:rsid w:val="003F1798"/>
    <w:rsid w:val="003F1A14"/>
    <w:rsid w:val="003F1A23"/>
    <w:rsid w:val="003F1A42"/>
    <w:rsid w:val="003F1A7B"/>
    <w:rsid w:val="003F1D15"/>
    <w:rsid w:val="003F1EC9"/>
    <w:rsid w:val="003F1ED1"/>
    <w:rsid w:val="003F227B"/>
    <w:rsid w:val="003F23A9"/>
    <w:rsid w:val="003F2449"/>
    <w:rsid w:val="003F2461"/>
    <w:rsid w:val="003F2526"/>
    <w:rsid w:val="003F2629"/>
    <w:rsid w:val="003F26AB"/>
    <w:rsid w:val="003F2875"/>
    <w:rsid w:val="003F29DE"/>
    <w:rsid w:val="003F2A27"/>
    <w:rsid w:val="003F2C01"/>
    <w:rsid w:val="003F2C81"/>
    <w:rsid w:val="003F2CA7"/>
    <w:rsid w:val="003F2F0F"/>
    <w:rsid w:val="003F2F28"/>
    <w:rsid w:val="003F3185"/>
    <w:rsid w:val="003F33C3"/>
    <w:rsid w:val="003F3490"/>
    <w:rsid w:val="003F34B5"/>
    <w:rsid w:val="003F34B9"/>
    <w:rsid w:val="003F35D1"/>
    <w:rsid w:val="003F37BB"/>
    <w:rsid w:val="003F3808"/>
    <w:rsid w:val="003F3913"/>
    <w:rsid w:val="003F3CEF"/>
    <w:rsid w:val="003F3D5A"/>
    <w:rsid w:val="003F3EBA"/>
    <w:rsid w:val="003F40EC"/>
    <w:rsid w:val="003F4152"/>
    <w:rsid w:val="003F4256"/>
    <w:rsid w:val="003F4463"/>
    <w:rsid w:val="003F44CE"/>
    <w:rsid w:val="003F455D"/>
    <w:rsid w:val="003F4562"/>
    <w:rsid w:val="003F456C"/>
    <w:rsid w:val="003F45FA"/>
    <w:rsid w:val="003F462F"/>
    <w:rsid w:val="003F48C5"/>
    <w:rsid w:val="003F4937"/>
    <w:rsid w:val="003F49EC"/>
    <w:rsid w:val="003F4A65"/>
    <w:rsid w:val="003F4C75"/>
    <w:rsid w:val="003F4D16"/>
    <w:rsid w:val="003F4DA7"/>
    <w:rsid w:val="003F4E97"/>
    <w:rsid w:val="003F4EE8"/>
    <w:rsid w:val="003F4F65"/>
    <w:rsid w:val="003F5224"/>
    <w:rsid w:val="003F52E2"/>
    <w:rsid w:val="003F52E4"/>
    <w:rsid w:val="003F5329"/>
    <w:rsid w:val="003F5787"/>
    <w:rsid w:val="003F59F5"/>
    <w:rsid w:val="003F5AD1"/>
    <w:rsid w:val="003F5E68"/>
    <w:rsid w:val="003F6192"/>
    <w:rsid w:val="003F654E"/>
    <w:rsid w:val="003F670C"/>
    <w:rsid w:val="003F6754"/>
    <w:rsid w:val="003F6958"/>
    <w:rsid w:val="003F696E"/>
    <w:rsid w:val="003F6B0B"/>
    <w:rsid w:val="003F6B29"/>
    <w:rsid w:val="003F6B69"/>
    <w:rsid w:val="003F6B88"/>
    <w:rsid w:val="003F6B8F"/>
    <w:rsid w:val="003F6FC9"/>
    <w:rsid w:val="003F70CF"/>
    <w:rsid w:val="003F712A"/>
    <w:rsid w:val="003F7335"/>
    <w:rsid w:val="003F73A0"/>
    <w:rsid w:val="003F777F"/>
    <w:rsid w:val="003F78C7"/>
    <w:rsid w:val="003F7A5E"/>
    <w:rsid w:val="003F7AEB"/>
    <w:rsid w:val="003F7B30"/>
    <w:rsid w:val="003F7EB6"/>
    <w:rsid w:val="00400092"/>
    <w:rsid w:val="0040016E"/>
    <w:rsid w:val="00400411"/>
    <w:rsid w:val="00400787"/>
    <w:rsid w:val="00400BA1"/>
    <w:rsid w:val="00400D72"/>
    <w:rsid w:val="00401200"/>
    <w:rsid w:val="0040129A"/>
    <w:rsid w:val="004012D0"/>
    <w:rsid w:val="00401408"/>
    <w:rsid w:val="0040152A"/>
    <w:rsid w:val="00401776"/>
    <w:rsid w:val="0040183B"/>
    <w:rsid w:val="00401888"/>
    <w:rsid w:val="004019E1"/>
    <w:rsid w:val="00401B2A"/>
    <w:rsid w:val="00401CDC"/>
    <w:rsid w:val="0040238A"/>
    <w:rsid w:val="004027F1"/>
    <w:rsid w:val="00402974"/>
    <w:rsid w:val="00402A6D"/>
    <w:rsid w:val="00402D0C"/>
    <w:rsid w:val="00402D95"/>
    <w:rsid w:val="00402DA3"/>
    <w:rsid w:val="00402F7B"/>
    <w:rsid w:val="00403332"/>
    <w:rsid w:val="00403540"/>
    <w:rsid w:val="00403B63"/>
    <w:rsid w:val="00403BE3"/>
    <w:rsid w:val="00403C42"/>
    <w:rsid w:val="00403FAA"/>
    <w:rsid w:val="00404200"/>
    <w:rsid w:val="0040426E"/>
    <w:rsid w:val="00404817"/>
    <w:rsid w:val="0040482B"/>
    <w:rsid w:val="004049CC"/>
    <w:rsid w:val="00404E19"/>
    <w:rsid w:val="00404E74"/>
    <w:rsid w:val="00404E8E"/>
    <w:rsid w:val="00404F25"/>
    <w:rsid w:val="0040515E"/>
    <w:rsid w:val="004051AC"/>
    <w:rsid w:val="004051D0"/>
    <w:rsid w:val="004052A5"/>
    <w:rsid w:val="00405A2B"/>
    <w:rsid w:val="00405B47"/>
    <w:rsid w:val="00405D0B"/>
    <w:rsid w:val="00406062"/>
    <w:rsid w:val="00406130"/>
    <w:rsid w:val="004065DB"/>
    <w:rsid w:val="004065E1"/>
    <w:rsid w:val="0040684A"/>
    <w:rsid w:val="00406985"/>
    <w:rsid w:val="00406A7B"/>
    <w:rsid w:val="00406A7C"/>
    <w:rsid w:val="00406B25"/>
    <w:rsid w:val="004070A2"/>
    <w:rsid w:val="00407169"/>
    <w:rsid w:val="0040727A"/>
    <w:rsid w:val="004072B9"/>
    <w:rsid w:val="00407381"/>
    <w:rsid w:val="004074A9"/>
    <w:rsid w:val="004074D1"/>
    <w:rsid w:val="004075C5"/>
    <w:rsid w:val="004079E3"/>
    <w:rsid w:val="00407EB9"/>
    <w:rsid w:val="00407EEF"/>
    <w:rsid w:val="00410063"/>
    <w:rsid w:val="0041010B"/>
    <w:rsid w:val="004102A8"/>
    <w:rsid w:val="0041031A"/>
    <w:rsid w:val="0041039F"/>
    <w:rsid w:val="00410419"/>
    <w:rsid w:val="00410453"/>
    <w:rsid w:val="004104F3"/>
    <w:rsid w:val="00410514"/>
    <w:rsid w:val="004106C8"/>
    <w:rsid w:val="004106FF"/>
    <w:rsid w:val="00410AB4"/>
    <w:rsid w:val="00410B09"/>
    <w:rsid w:val="00410EAB"/>
    <w:rsid w:val="004110EC"/>
    <w:rsid w:val="00411292"/>
    <w:rsid w:val="0041150B"/>
    <w:rsid w:val="004115EC"/>
    <w:rsid w:val="00411663"/>
    <w:rsid w:val="00411B83"/>
    <w:rsid w:val="00411D7E"/>
    <w:rsid w:val="004121F1"/>
    <w:rsid w:val="0041224F"/>
    <w:rsid w:val="0041228C"/>
    <w:rsid w:val="0041239F"/>
    <w:rsid w:val="00412558"/>
    <w:rsid w:val="004126C2"/>
    <w:rsid w:val="0041281E"/>
    <w:rsid w:val="00412826"/>
    <w:rsid w:val="0041283D"/>
    <w:rsid w:val="004129E0"/>
    <w:rsid w:val="00412A21"/>
    <w:rsid w:val="00412BFF"/>
    <w:rsid w:val="004130C1"/>
    <w:rsid w:val="004134E9"/>
    <w:rsid w:val="0041384C"/>
    <w:rsid w:val="004138BD"/>
    <w:rsid w:val="004138D5"/>
    <w:rsid w:val="00413A34"/>
    <w:rsid w:val="00413A5D"/>
    <w:rsid w:val="00413A7D"/>
    <w:rsid w:val="00413CCE"/>
    <w:rsid w:val="00413E24"/>
    <w:rsid w:val="00414212"/>
    <w:rsid w:val="004144A1"/>
    <w:rsid w:val="004144E8"/>
    <w:rsid w:val="00414536"/>
    <w:rsid w:val="004145C1"/>
    <w:rsid w:val="00414823"/>
    <w:rsid w:val="00414B2C"/>
    <w:rsid w:val="00414BCF"/>
    <w:rsid w:val="00414D39"/>
    <w:rsid w:val="00414DAE"/>
    <w:rsid w:val="00414E10"/>
    <w:rsid w:val="00414EC6"/>
    <w:rsid w:val="00414F89"/>
    <w:rsid w:val="00415449"/>
    <w:rsid w:val="004155D6"/>
    <w:rsid w:val="00415A99"/>
    <w:rsid w:val="00415BD1"/>
    <w:rsid w:val="00415C46"/>
    <w:rsid w:val="00415E05"/>
    <w:rsid w:val="00415F86"/>
    <w:rsid w:val="00415FB4"/>
    <w:rsid w:val="00415FD9"/>
    <w:rsid w:val="00416625"/>
    <w:rsid w:val="00416B20"/>
    <w:rsid w:val="00416B6D"/>
    <w:rsid w:val="00416BAC"/>
    <w:rsid w:val="00416E17"/>
    <w:rsid w:val="00416E18"/>
    <w:rsid w:val="00416FCF"/>
    <w:rsid w:val="00417181"/>
    <w:rsid w:val="00417183"/>
    <w:rsid w:val="004173FF"/>
    <w:rsid w:val="004174C7"/>
    <w:rsid w:val="00417807"/>
    <w:rsid w:val="004178D9"/>
    <w:rsid w:val="004178E0"/>
    <w:rsid w:val="00417A98"/>
    <w:rsid w:val="00417AE3"/>
    <w:rsid w:val="00417D7A"/>
    <w:rsid w:val="004203E6"/>
    <w:rsid w:val="004205A4"/>
    <w:rsid w:val="004205A9"/>
    <w:rsid w:val="00420781"/>
    <w:rsid w:val="004208C5"/>
    <w:rsid w:val="00420987"/>
    <w:rsid w:val="00420AAF"/>
    <w:rsid w:val="00420CC4"/>
    <w:rsid w:val="00420E5F"/>
    <w:rsid w:val="00420F10"/>
    <w:rsid w:val="00420FBA"/>
    <w:rsid w:val="004210CA"/>
    <w:rsid w:val="0042118E"/>
    <w:rsid w:val="0042155D"/>
    <w:rsid w:val="00421970"/>
    <w:rsid w:val="00421D14"/>
    <w:rsid w:val="00421FDD"/>
    <w:rsid w:val="00422038"/>
    <w:rsid w:val="0042209E"/>
    <w:rsid w:val="00422486"/>
    <w:rsid w:val="0042251A"/>
    <w:rsid w:val="0042257B"/>
    <w:rsid w:val="00422605"/>
    <w:rsid w:val="00422789"/>
    <w:rsid w:val="004227D3"/>
    <w:rsid w:val="004228B2"/>
    <w:rsid w:val="0042290F"/>
    <w:rsid w:val="00422A8E"/>
    <w:rsid w:val="00422C6E"/>
    <w:rsid w:val="00423244"/>
    <w:rsid w:val="0042324E"/>
    <w:rsid w:val="0042366B"/>
    <w:rsid w:val="00423772"/>
    <w:rsid w:val="004237A3"/>
    <w:rsid w:val="00423A38"/>
    <w:rsid w:val="00424194"/>
    <w:rsid w:val="00424195"/>
    <w:rsid w:val="004243DA"/>
    <w:rsid w:val="004243F8"/>
    <w:rsid w:val="004243FE"/>
    <w:rsid w:val="0042441A"/>
    <w:rsid w:val="00424676"/>
    <w:rsid w:val="00424687"/>
    <w:rsid w:val="00424B71"/>
    <w:rsid w:val="00424C99"/>
    <w:rsid w:val="00424CEF"/>
    <w:rsid w:val="00424E83"/>
    <w:rsid w:val="00424EB9"/>
    <w:rsid w:val="00424F03"/>
    <w:rsid w:val="00424FD7"/>
    <w:rsid w:val="00425020"/>
    <w:rsid w:val="00425142"/>
    <w:rsid w:val="00425220"/>
    <w:rsid w:val="00425282"/>
    <w:rsid w:val="0042555A"/>
    <w:rsid w:val="004255DB"/>
    <w:rsid w:val="004258E5"/>
    <w:rsid w:val="00425943"/>
    <w:rsid w:val="00425C43"/>
    <w:rsid w:val="00425D06"/>
    <w:rsid w:val="00425F73"/>
    <w:rsid w:val="004260A0"/>
    <w:rsid w:val="00426149"/>
    <w:rsid w:val="004262B5"/>
    <w:rsid w:val="00426482"/>
    <w:rsid w:val="004266FA"/>
    <w:rsid w:val="0042686D"/>
    <w:rsid w:val="0042690A"/>
    <w:rsid w:val="00426BB2"/>
    <w:rsid w:val="00426C10"/>
    <w:rsid w:val="00426DCF"/>
    <w:rsid w:val="004270C9"/>
    <w:rsid w:val="0042714C"/>
    <w:rsid w:val="00427480"/>
    <w:rsid w:val="004279BF"/>
    <w:rsid w:val="00427C36"/>
    <w:rsid w:val="00427DD2"/>
    <w:rsid w:val="00427E1A"/>
    <w:rsid w:val="004300A8"/>
    <w:rsid w:val="004302EC"/>
    <w:rsid w:val="00430405"/>
    <w:rsid w:val="00430446"/>
    <w:rsid w:val="0043045D"/>
    <w:rsid w:val="004305C0"/>
    <w:rsid w:val="0043066D"/>
    <w:rsid w:val="00430796"/>
    <w:rsid w:val="004307B3"/>
    <w:rsid w:val="0043096C"/>
    <w:rsid w:val="004309FD"/>
    <w:rsid w:val="00430BCE"/>
    <w:rsid w:val="00430C60"/>
    <w:rsid w:val="00430D20"/>
    <w:rsid w:val="00430EA9"/>
    <w:rsid w:val="0043100F"/>
    <w:rsid w:val="004311B4"/>
    <w:rsid w:val="00431425"/>
    <w:rsid w:val="004314E6"/>
    <w:rsid w:val="004314F6"/>
    <w:rsid w:val="004317FF"/>
    <w:rsid w:val="00431A21"/>
    <w:rsid w:val="00431C1E"/>
    <w:rsid w:val="00431DE3"/>
    <w:rsid w:val="00431E64"/>
    <w:rsid w:val="0043204B"/>
    <w:rsid w:val="00432322"/>
    <w:rsid w:val="00432471"/>
    <w:rsid w:val="004324AB"/>
    <w:rsid w:val="004325F2"/>
    <w:rsid w:val="00432667"/>
    <w:rsid w:val="004327BE"/>
    <w:rsid w:val="0043282C"/>
    <w:rsid w:val="00432B36"/>
    <w:rsid w:val="0043301E"/>
    <w:rsid w:val="00433067"/>
    <w:rsid w:val="0043306B"/>
    <w:rsid w:val="0043326B"/>
    <w:rsid w:val="004332B1"/>
    <w:rsid w:val="00433537"/>
    <w:rsid w:val="00433779"/>
    <w:rsid w:val="00433963"/>
    <w:rsid w:val="00433B05"/>
    <w:rsid w:val="00433BF7"/>
    <w:rsid w:val="00433C9A"/>
    <w:rsid w:val="004340E2"/>
    <w:rsid w:val="004343EF"/>
    <w:rsid w:val="00434478"/>
    <w:rsid w:val="004346D9"/>
    <w:rsid w:val="004347AE"/>
    <w:rsid w:val="00434850"/>
    <w:rsid w:val="00434A79"/>
    <w:rsid w:val="00434AE9"/>
    <w:rsid w:val="00434CAB"/>
    <w:rsid w:val="00434FE5"/>
    <w:rsid w:val="0043517D"/>
    <w:rsid w:val="004353F0"/>
    <w:rsid w:val="00435652"/>
    <w:rsid w:val="004358A0"/>
    <w:rsid w:val="0043598E"/>
    <w:rsid w:val="00435A7D"/>
    <w:rsid w:val="00435ADF"/>
    <w:rsid w:val="00435B50"/>
    <w:rsid w:val="00435C0B"/>
    <w:rsid w:val="00435EC7"/>
    <w:rsid w:val="00435F1F"/>
    <w:rsid w:val="00435F90"/>
    <w:rsid w:val="00436157"/>
    <w:rsid w:val="00436548"/>
    <w:rsid w:val="00436A94"/>
    <w:rsid w:val="00436E23"/>
    <w:rsid w:val="00436E4E"/>
    <w:rsid w:val="00436F02"/>
    <w:rsid w:val="00437081"/>
    <w:rsid w:val="004372E7"/>
    <w:rsid w:val="004373BC"/>
    <w:rsid w:val="0043754E"/>
    <w:rsid w:val="004375CC"/>
    <w:rsid w:val="00437883"/>
    <w:rsid w:val="004378C4"/>
    <w:rsid w:val="0043793E"/>
    <w:rsid w:val="00437BC2"/>
    <w:rsid w:val="00437BD6"/>
    <w:rsid w:val="00437C83"/>
    <w:rsid w:val="00437C95"/>
    <w:rsid w:val="00437CAC"/>
    <w:rsid w:val="00437D06"/>
    <w:rsid w:val="00437D21"/>
    <w:rsid w:val="00437F12"/>
    <w:rsid w:val="00440877"/>
    <w:rsid w:val="00440CEB"/>
    <w:rsid w:val="00440EB0"/>
    <w:rsid w:val="00440F1B"/>
    <w:rsid w:val="00441065"/>
    <w:rsid w:val="00441081"/>
    <w:rsid w:val="00441354"/>
    <w:rsid w:val="00441482"/>
    <w:rsid w:val="004414D5"/>
    <w:rsid w:val="00441677"/>
    <w:rsid w:val="0044167E"/>
    <w:rsid w:val="004417BC"/>
    <w:rsid w:val="00441AB6"/>
    <w:rsid w:val="00441AFF"/>
    <w:rsid w:val="00441B33"/>
    <w:rsid w:val="00441EB0"/>
    <w:rsid w:val="00441FCE"/>
    <w:rsid w:val="0044204E"/>
    <w:rsid w:val="004423E5"/>
    <w:rsid w:val="0044248A"/>
    <w:rsid w:val="004428A8"/>
    <w:rsid w:val="00442C05"/>
    <w:rsid w:val="00442CD3"/>
    <w:rsid w:val="00442DD2"/>
    <w:rsid w:val="00442EF8"/>
    <w:rsid w:val="00442F3A"/>
    <w:rsid w:val="004433BE"/>
    <w:rsid w:val="00443567"/>
    <w:rsid w:val="004436E7"/>
    <w:rsid w:val="00443A14"/>
    <w:rsid w:val="00443A43"/>
    <w:rsid w:val="00443C05"/>
    <w:rsid w:val="00443FE8"/>
    <w:rsid w:val="0044414B"/>
    <w:rsid w:val="00444325"/>
    <w:rsid w:val="00444668"/>
    <w:rsid w:val="004446A8"/>
    <w:rsid w:val="00444995"/>
    <w:rsid w:val="0044499C"/>
    <w:rsid w:val="00444CDF"/>
    <w:rsid w:val="00444E76"/>
    <w:rsid w:val="00445029"/>
    <w:rsid w:val="0044504D"/>
    <w:rsid w:val="0044527D"/>
    <w:rsid w:val="004452C2"/>
    <w:rsid w:val="0044545A"/>
    <w:rsid w:val="004457F5"/>
    <w:rsid w:val="00445867"/>
    <w:rsid w:val="004459A0"/>
    <w:rsid w:val="004459AC"/>
    <w:rsid w:val="00445A86"/>
    <w:rsid w:val="00445E11"/>
    <w:rsid w:val="004463F6"/>
    <w:rsid w:val="00446478"/>
    <w:rsid w:val="00446489"/>
    <w:rsid w:val="004465AD"/>
    <w:rsid w:val="00446866"/>
    <w:rsid w:val="00446C0B"/>
    <w:rsid w:val="00446C74"/>
    <w:rsid w:val="00446D95"/>
    <w:rsid w:val="00446E26"/>
    <w:rsid w:val="00446FA9"/>
    <w:rsid w:val="00447037"/>
    <w:rsid w:val="00447106"/>
    <w:rsid w:val="0044717A"/>
    <w:rsid w:val="004472EE"/>
    <w:rsid w:val="004472FE"/>
    <w:rsid w:val="004473C2"/>
    <w:rsid w:val="00447504"/>
    <w:rsid w:val="00447604"/>
    <w:rsid w:val="0044774E"/>
    <w:rsid w:val="0044785F"/>
    <w:rsid w:val="00447938"/>
    <w:rsid w:val="0044797D"/>
    <w:rsid w:val="004479B1"/>
    <w:rsid w:val="004479DD"/>
    <w:rsid w:val="00447A0B"/>
    <w:rsid w:val="00447F15"/>
    <w:rsid w:val="00450376"/>
    <w:rsid w:val="0045045C"/>
    <w:rsid w:val="00450549"/>
    <w:rsid w:val="00450972"/>
    <w:rsid w:val="00450A62"/>
    <w:rsid w:val="0045120F"/>
    <w:rsid w:val="004512AF"/>
    <w:rsid w:val="004513C5"/>
    <w:rsid w:val="004514C5"/>
    <w:rsid w:val="004514F8"/>
    <w:rsid w:val="00451862"/>
    <w:rsid w:val="004518B0"/>
    <w:rsid w:val="00451A10"/>
    <w:rsid w:val="00451A46"/>
    <w:rsid w:val="00451B78"/>
    <w:rsid w:val="00451CC4"/>
    <w:rsid w:val="00451F2B"/>
    <w:rsid w:val="004521A0"/>
    <w:rsid w:val="0045228E"/>
    <w:rsid w:val="00452313"/>
    <w:rsid w:val="004523D1"/>
    <w:rsid w:val="0045247E"/>
    <w:rsid w:val="00452521"/>
    <w:rsid w:val="00452538"/>
    <w:rsid w:val="00452541"/>
    <w:rsid w:val="0045266F"/>
    <w:rsid w:val="004527AF"/>
    <w:rsid w:val="004527E5"/>
    <w:rsid w:val="00452835"/>
    <w:rsid w:val="00452930"/>
    <w:rsid w:val="00452998"/>
    <w:rsid w:val="00452A98"/>
    <w:rsid w:val="00452B5F"/>
    <w:rsid w:val="00452EA4"/>
    <w:rsid w:val="00452F86"/>
    <w:rsid w:val="004531A2"/>
    <w:rsid w:val="004531C5"/>
    <w:rsid w:val="004532C0"/>
    <w:rsid w:val="004534F6"/>
    <w:rsid w:val="0045396C"/>
    <w:rsid w:val="00453B0C"/>
    <w:rsid w:val="00453B38"/>
    <w:rsid w:val="00453C28"/>
    <w:rsid w:val="00453D66"/>
    <w:rsid w:val="00453E1A"/>
    <w:rsid w:val="00453F46"/>
    <w:rsid w:val="00454280"/>
    <w:rsid w:val="00454483"/>
    <w:rsid w:val="00454818"/>
    <w:rsid w:val="0045486F"/>
    <w:rsid w:val="004549BC"/>
    <w:rsid w:val="004550CE"/>
    <w:rsid w:val="004551CC"/>
    <w:rsid w:val="004551D3"/>
    <w:rsid w:val="00455208"/>
    <w:rsid w:val="00455284"/>
    <w:rsid w:val="004552F0"/>
    <w:rsid w:val="004553BD"/>
    <w:rsid w:val="004554F2"/>
    <w:rsid w:val="0045582E"/>
    <w:rsid w:val="00455834"/>
    <w:rsid w:val="0045594B"/>
    <w:rsid w:val="0045594E"/>
    <w:rsid w:val="00455B53"/>
    <w:rsid w:val="00455C92"/>
    <w:rsid w:val="00455EC4"/>
    <w:rsid w:val="00455EF6"/>
    <w:rsid w:val="00455F75"/>
    <w:rsid w:val="004561D2"/>
    <w:rsid w:val="004562E2"/>
    <w:rsid w:val="00456845"/>
    <w:rsid w:val="00456DDF"/>
    <w:rsid w:val="0045715F"/>
    <w:rsid w:val="0045751F"/>
    <w:rsid w:val="004577DB"/>
    <w:rsid w:val="00457885"/>
    <w:rsid w:val="004579C9"/>
    <w:rsid w:val="00457A97"/>
    <w:rsid w:val="00457DFE"/>
    <w:rsid w:val="004600CB"/>
    <w:rsid w:val="00460211"/>
    <w:rsid w:val="00460270"/>
    <w:rsid w:val="00460402"/>
    <w:rsid w:val="004604DE"/>
    <w:rsid w:val="0046062E"/>
    <w:rsid w:val="004608A0"/>
    <w:rsid w:val="00460C13"/>
    <w:rsid w:val="00460D3D"/>
    <w:rsid w:val="00460F9E"/>
    <w:rsid w:val="004611DF"/>
    <w:rsid w:val="004612C4"/>
    <w:rsid w:val="004612D0"/>
    <w:rsid w:val="00461359"/>
    <w:rsid w:val="0046139E"/>
    <w:rsid w:val="00461437"/>
    <w:rsid w:val="004616A2"/>
    <w:rsid w:val="004616A8"/>
    <w:rsid w:val="00461888"/>
    <w:rsid w:val="00461AC5"/>
    <w:rsid w:val="00461D6F"/>
    <w:rsid w:val="00461FC5"/>
    <w:rsid w:val="00461FD3"/>
    <w:rsid w:val="004620B5"/>
    <w:rsid w:val="004620E0"/>
    <w:rsid w:val="0046215B"/>
    <w:rsid w:val="004621BB"/>
    <w:rsid w:val="00462413"/>
    <w:rsid w:val="0046269E"/>
    <w:rsid w:val="00462750"/>
    <w:rsid w:val="00462845"/>
    <w:rsid w:val="00462931"/>
    <w:rsid w:val="004629D8"/>
    <w:rsid w:val="00462AF2"/>
    <w:rsid w:val="00462B7B"/>
    <w:rsid w:val="00462CF5"/>
    <w:rsid w:val="00462F45"/>
    <w:rsid w:val="004631B2"/>
    <w:rsid w:val="004634CE"/>
    <w:rsid w:val="00463594"/>
    <w:rsid w:val="0046370D"/>
    <w:rsid w:val="0046371C"/>
    <w:rsid w:val="0046380B"/>
    <w:rsid w:val="00463893"/>
    <w:rsid w:val="004638EE"/>
    <w:rsid w:val="0046398E"/>
    <w:rsid w:val="00463ACF"/>
    <w:rsid w:val="00463C47"/>
    <w:rsid w:val="00463D6A"/>
    <w:rsid w:val="00463FE1"/>
    <w:rsid w:val="00464168"/>
    <w:rsid w:val="0046444C"/>
    <w:rsid w:val="004644C9"/>
    <w:rsid w:val="004644F1"/>
    <w:rsid w:val="0046451D"/>
    <w:rsid w:val="00464756"/>
    <w:rsid w:val="00464964"/>
    <w:rsid w:val="00464ADF"/>
    <w:rsid w:val="00464AE1"/>
    <w:rsid w:val="00464C52"/>
    <w:rsid w:val="00464EBD"/>
    <w:rsid w:val="0046514C"/>
    <w:rsid w:val="0046536B"/>
    <w:rsid w:val="004655A9"/>
    <w:rsid w:val="0046596C"/>
    <w:rsid w:val="004659D2"/>
    <w:rsid w:val="00465AF3"/>
    <w:rsid w:val="00465F6F"/>
    <w:rsid w:val="004660FE"/>
    <w:rsid w:val="00466153"/>
    <w:rsid w:val="004662E6"/>
    <w:rsid w:val="00466650"/>
    <w:rsid w:val="00466892"/>
    <w:rsid w:val="004668CB"/>
    <w:rsid w:val="00466B5F"/>
    <w:rsid w:val="00466B65"/>
    <w:rsid w:val="00466BE4"/>
    <w:rsid w:val="00466EA4"/>
    <w:rsid w:val="00466F29"/>
    <w:rsid w:val="00466F90"/>
    <w:rsid w:val="00466FCF"/>
    <w:rsid w:val="00467280"/>
    <w:rsid w:val="004674F5"/>
    <w:rsid w:val="0046779A"/>
    <w:rsid w:val="00467840"/>
    <w:rsid w:val="004678C7"/>
    <w:rsid w:val="00467925"/>
    <w:rsid w:val="00467962"/>
    <w:rsid w:val="004679FA"/>
    <w:rsid w:val="00467C2A"/>
    <w:rsid w:val="00467CA8"/>
    <w:rsid w:val="00467E5D"/>
    <w:rsid w:val="004700D5"/>
    <w:rsid w:val="004700F8"/>
    <w:rsid w:val="00470181"/>
    <w:rsid w:val="004704F6"/>
    <w:rsid w:val="00470522"/>
    <w:rsid w:val="00470640"/>
    <w:rsid w:val="004707C6"/>
    <w:rsid w:val="0047094B"/>
    <w:rsid w:val="00470AA2"/>
    <w:rsid w:val="00471061"/>
    <w:rsid w:val="00471189"/>
    <w:rsid w:val="00471272"/>
    <w:rsid w:val="0047128F"/>
    <w:rsid w:val="004715A9"/>
    <w:rsid w:val="00471A97"/>
    <w:rsid w:val="00471D01"/>
    <w:rsid w:val="00471E13"/>
    <w:rsid w:val="00471EAC"/>
    <w:rsid w:val="00472181"/>
    <w:rsid w:val="0047223B"/>
    <w:rsid w:val="00472618"/>
    <w:rsid w:val="004727A8"/>
    <w:rsid w:val="00472B40"/>
    <w:rsid w:val="00472B6B"/>
    <w:rsid w:val="00472BE2"/>
    <w:rsid w:val="00472CDD"/>
    <w:rsid w:val="00472D3A"/>
    <w:rsid w:val="00472D9E"/>
    <w:rsid w:val="00472FC6"/>
    <w:rsid w:val="004732D5"/>
    <w:rsid w:val="0047333F"/>
    <w:rsid w:val="0047335F"/>
    <w:rsid w:val="004733AF"/>
    <w:rsid w:val="00473476"/>
    <w:rsid w:val="0047363B"/>
    <w:rsid w:val="004739F1"/>
    <w:rsid w:val="00473A55"/>
    <w:rsid w:val="0047418B"/>
    <w:rsid w:val="00474835"/>
    <w:rsid w:val="004749B6"/>
    <w:rsid w:val="00474A4A"/>
    <w:rsid w:val="00474EA7"/>
    <w:rsid w:val="004750E2"/>
    <w:rsid w:val="0047514C"/>
    <w:rsid w:val="0047524D"/>
    <w:rsid w:val="0047526B"/>
    <w:rsid w:val="004754D1"/>
    <w:rsid w:val="004755C2"/>
    <w:rsid w:val="0047590A"/>
    <w:rsid w:val="0047593E"/>
    <w:rsid w:val="00475BE4"/>
    <w:rsid w:val="00475D31"/>
    <w:rsid w:val="004760C6"/>
    <w:rsid w:val="004764DD"/>
    <w:rsid w:val="0047669F"/>
    <w:rsid w:val="00476752"/>
    <w:rsid w:val="004769A8"/>
    <w:rsid w:val="00476D26"/>
    <w:rsid w:val="00476EF5"/>
    <w:rsid w:val="00476F85"/>
    <w:rsid w:val="00476FF2"/>
    <w:rsid w:val="00477159"/>
    <w:rsid w:val="004772E1"/>
    <w:rsid w:val="0047732F"/>
    <w:rsid w:val="004774D6"/>
    <w:rsid w:val="004775AA"/>
    <w:rsid w:val="00477665"/>
    <w:rsid w:val="004776C6"/>
    <w:rsid w:val="00477720"/>
    <w:rsid w:val="004779EF"/>
    <w:rsid w:val="00477A2E"/>
    <w:rsid w:val="00477B22"/>
    <w:rsid w:val="00477B48"/>
    <w:rsid w:val="00477DDF"/>
    <w:rsid w:val="00477E10"/>
    <w:rsid w:val="004803CB"/>
    <w:rsid w:val="00480532"/>
    <w:rsid w:val="00480788"/>
    <w:rsid w:val="00480E28"/>
    <w:rsid w:val="0048177F"/>
    <w:rsid w:val="0048188F"/>
    <w:rsid w:val="00481AA8"/>
    <w:rsid w:val="00481C79"/>
    <w:rsid w:val="00481C91"/>
    <w:rsid w:val="00481CEA"/>
    <w:rsid w:val="00481FD2"/>
    <w:rsid w:val="0048212A"/>
    <w:rsid w:val="004824B0"/>
    <w:rsid w:val="00482515"/>
    <w:rsid w:val="00482696"/>
    <w:rsid w:val="004826B3"/>
    <w:rsid w:val="0048281D"/>
    <w:rsid w:val="0048286F"/>
    <w:rsid w:val="00482932"/>
    <w:rsid w:val="00482B9B"/>
    <w:rsid w:val="00482BB1"/>
    <w:rsid w:val="00482D45"/>
    <w:rsid w:val="00482E3E"/>
    <w:rsid w:val="00482F1F"/>
    <w:rsid w:val="004833BA"/>
    <w:rsid w:val="004836B4"/>
    <w:rsid w:val="004836EA"/>
    <w:rsid w:val="004839A0"/>
    <w:rsid w:val="00483C53"/>
    <w:rsid w:val="00484499"/>
    <w:rsid w:val="004845F6"/>
    <w:rsid w:val="00484721"/>
    <w:rsid w:val="00484AED"/>
    <w:rsid w:val="00484BF1"/>
    <w:rsid w:val="00484C92"/>
    <w:rsid w:val="00484C98"/>
    <w:rsid w:val="00484DB7"/>
    <w:rsid w:val="00484ECF"/>
    <w:rsid w:val="00484F1E"/>
    <w:rsid w:val="004856A6"/>
    <w:rsid w:val="00485B46"/>
    <w:rsid w:val="00485B5C"/>
    <w:rsid w:val="00485C2D"/>
    <w:rsid w:val="00485D55"/>
    <w:rsid w:val="00485DAC"/>
    <w:rsid w:val="00485E95"/>
    <w:rsid w:val="004860D2"/>
    <w:rsid w:val="004861CB"/>
    <w:rsid w:val="0048622C"/>
    <w:rsid w:val="00486282"/>
    <w:rsid w:val="0048645C"/>
    <w:rsid w:val="004864A7"/>
    <w:rsid w:val="0048656A"/>
    <w:rsid w:val="00486855"/>
    <w:rsid w:val="004868EF"/>
    <w:rsid w:val="0048692F"/>
    <w:rsid w:val="00486BD7"/>
    <w:rsid w:val="00486BE4"/>
    <w:rsid w:val="00486CD7"/>
    <w:rsid w:val="00486D0F"/>
    <w:rsid w:val="00486D27"/>
    <w:rsid w:val="00486DC4"/>
    <w:rsid w:val="00486E20"/>
    <w:rsid w:val="00486E3A"/>
    <w:rsid w:val="00486FBA"/>
    <w:rsid w:val="0048704A"/>
    <w:rsid w:val="00487213"/>
    <w:rsid w:val="00487374"/>
    <w:rsid w:val="0048747A"/>
    <w:rsid w:val="0048766C"/>
    <w:rsid w:val="00487805"/>
    <w:rsid w:val="00487A5B"/>
    <w:rsid w:val="00487B5B"/>
    <w:rsid w:val="00487BD8"/>
    <w:rsid w:val="00487F48"/>
    <w:rsid w:val="0049046A"/>
    <w:rsid w:val="004905B1"/>
    <w:rsid w:val="004906F5"/>
    <w:rsid w:val="0049077C"/>
    <w:rsid w:val="004907C6"/>
    <w:rsid w:val="00490817"/>
    <w:rsid w:val="00490A17"/>
    <w:rsid w:val="00490E16"/>
    <w:rsid w:val="00490E8C"/>
    <w:rsid w:val="00491B95"/>
    <w:rsid w:val="00491BC0"/>
    <w:rsid w:val="00491D9C"/>
    <w:rsid w:val="0049204D"/>
    <w:rsid w:val="00492244"/>
    <w:rsid w:val="004925D6"/>
    <w:rsid w:val="00492689"/>
    <w:rsid w:val="00492A13"/>
    <w:rsid w:val="00492AB4"/>
    <w:rsid w:val="00492BEF"/>
    <w:rsid w:val="00492CF5"/>
    <w:rsid w:val="0049304D"/>
    <w:rsid w:val="0049332C"/>
    <w:rsid w:val="004934C6"/>
    <w:rsid w:val="00493755"/>
    <w:rsid w:val="00493B1B"/>
    <w:rsid w:val="00493BB1"/>
    <w:rsid w:val="00493BCA"/>
    <w:rsid w:val="00493C34"/>
    <w:rsid w:val="00493CAB"/>
    <w:rsid w:val="00493CEF"/>
    <w:rsid w:val="00494030"/>
    <w:rsid w:val="00494044"/>
    <w:rsid w:val="00494175"/>
    <w:rsid w:val="004942F0"/>
    <w:rsid w:val="004947BC"/>
    <w:rsid w:val="00494919"/>
    <w:rsid w:val="004949EE"/>
    <w:rsid w:val="00494B62"/>
    <w:rsid w:val="00494DC9"/>
    <w:rsid w:val="004950AA"/>
    <w:rsid w:val="0049528E"/>
    <w:rsid w:val="0049547E"/>
    <w:rsid w:val="0049548A"/>
    <w:rsid w:val="00495572"/>
    <w:rsid w:val="004955FD"/>
    <w:rsid w:val="004958AE"/>
    <w:rsid w:val="00495B32"/>
    <w:rsid w:val="00495F4D"/>
    <w:rsid w:val="00495FAE"/>
    <w:rsid w:val="00496290"/>
    <w:rsid w:val="004962D3"/>
    <w:rsid w:val="00496640"/>
    <w:rsid w:val="00496678"/>
    <w:rsid w:val="004969F6"/>
    <w:rsid w:val="00496BA6"/>
    <w:rsid w:val="00496FBF"/>
    <w:rsid w:val="00496FE7"/>
    <w:rsid w:val="00497518"/>
    <w:rsid w:val="00497A29"/>
    <w:rsid w:val="00497AD0"/>
    <w:rsid w:val="00497B4B"/>
    <w:rsid w:val="00497D10"/>
    <w:rsid w:val="00497DEA"/>
    <w:rsid w:val="00497FFE"/>
    <w:rsid w:val="004A0077"/>
    <w:rsid w:val="004A029C"/>
    <w:rsid w:val="004A03B0"/>
    <w:rsid w:val="004A042C"/>
    <w:rsid w:val="004A0445"/>
    <w:rsid w:val="004A0522"/>
    <w:rsid w:val="004A0619"/>
    <w:rsid w:val="004A0629"/>
    <w:rsid w:val="004A0750"/>
    <w:rsid w:val="004A0914"/>
    <w:rsid w:val="004A0DBE"/>
    <w:rsid w:val="004A0E18"/>
    <w:rsid w:val="004A0E7D"/>
    <w:rsid w:val="004A0F2E"/>
    <w:rsid w:val="004A127E"/>
    <w:rsid w:val="004A13E7"/>
    <w:rsid w:val="004A14E6"/>
    <w:rsid w:val="004A14F6"/>
    <w:rsid w:val="004A166D"/>
    <w:rsid w:val="004A16D1"/>
    <w:rsid w:val="004A16F8"/>
    <w:rsid w:val="004A1740"/>
    <w:rsid w:val="004A1869"/>
    <w:rsid w:val="004A1AB9"/>
    <w:rsid w:val="004A1B15"/>
    <w:rsid w:val="004A1BBE"/>
    <w:rsid w:val="004A1C73"/>
    <w:rsid w:val="004A1F72"/>
    <w:rsid w:val="004A2400"/>
    <w:rsid w:val="004A2452"/>
    <w:rsid w:val="004A2497"/>
    <w:rsid w:val="004A287A"/>
    <w:rsid w:val="004A2A16"/>
    <w:rsid w:val="004A2B8E"/>
    <w:rsid w:val="004A3027"/>
    <w:rsid w:val="004A30B3"/>
    <w:rsid w:val="004A3166"/>
    <w:rsid w:val="004A33FD"/>
    <w:rsid w:val="004A35A8"/>
    <w:rsid w:val="004A3AD9"/>
    <w:rsid w:val="004A3AE0"/>
    <w:rsid w:val="004A3B36"/>
    <w:rsid w:val="004A3BAA"/>
    <w:rsid w:val="004A3BEE"/>
    <w:rsid w:val="004A3F82"/>
    <w:rsid w:val="004A403E"/>
    <w:rsid w:val="004A4074"/>
    <w:rsid w:val="004A4129"/>
    <w:rsid w:val="004A418C"/>
    <w:rsid w:val="004A41E0"/>
    <w:rsid w:val="004A4491"/>
    <w:rsid w:val="004A4A65"/>
    <w:rsid w:val="004A4CB7"/>
    <w:rsid w:val="004A4D90"/>
    <w:rsid w:val="004A4F04"/>
    <w:rsid w:val="004A50E7"/>
    <w:rsid w:val="004A51CE"/>
    <w:rsid w:val="004A5836"/>
    <w:rsid w:val="004A5AB3"/>
    <w:rsid w:val="004A5C1B"/>
    <w:rsid w:val="004A5C6E"/>
    <w:rsid w:val="004A5C9C"/>
    <w:rsid w:val="004A5CE0"/>
    <w:rsid w:val="004A6084"/>
    <w:rsid w:val="004A613D"/>
    <w:rsid w:val="004A622E"/>
    <w:rsid w:val="004A6328"/>
    <w:rsid w:val="004A668C"/>
    <w:rsid w:val="004A66F8"/>
    <w:rsid w:val="004A67DD"/>
    <w:rsid w:val="004A6872"/>
    <w:rsid w:val="004A6909"/>
    <w:rsid w:val="004A6CF7"/>
    <w:rsid w:val="004A6EAC"/>
    <w:rsid w:val="004A6FF5"/>
    <w:rsid w:val="004A703F"/>
    <w:rsid w:val="004A7108"/>
    <w:rsid w:val="004A7456"/>
    <w:rsid w:val="004A74E5"/>
    <w:rsid w:val="004A7520"/>
    <w:rsid w:val="004A7531"/>
    <w:rsid w:val="004A7595"/>
    <w:rsid w:val="004A75DA"/>
    <w:rsid w:val="004A7625"/>
    <w:rsid w:val="004A76CB"/>
    <w:rsid w:val="004A77FD"/>
    <w:rsid w:val="004A799B"/>
    <w:rsid w:val="004A7B99"/>
    <w:rsid w:val="004A7BE5"/>
    <w:rsid w:val="004A7EF1"/>
    <w:rsid w:val="004B0053"/>
    <w:rsid w:val="004B00E8"/>
    <w:rsid w:val="004B01F6"/>
    <w:rsid w:val="004B03D5"/>
    <w:rsid w:val="004B0409"/>
    <w:rsid w:val="004B05F0"/>
    <w:rsid w:val="004B0617"/>
    <w:rsid w:val="004B062E"/>
    <w:rsid w:val="004B066C"/>
    <w:rsid w:val="004B06C0"/>
    <w:rsid w:val="004B0B87"/>
    <w:rsid w:val="004B0C98"/>
    <w:rsid w:val="004B0CA0"/>
    <w:rsid w:val="004B1288"/>
    <w:rsid w:val="004B13FC"/>
    <w:rsid w:val="004B143C"/>
    <w:rsid w:val="004B169A"/>
    <w:rsid w:val="004B170F"/>
    <w:rsid w:val="004B1C66"/>
    <w:rsid w:val="004B1CDF"/>
    <w:rsid w:val="004B2086"/>
    <w:rsid w:val="004B20E6"/>
    <w:rsid w:val="004B211A"/>
    <w:rsid w:val="004B21B5"/>
    <w:rsid w:val="004B244E"/>
    <w:rsid w:val="004B244F"/>
    <w:rsid w:val="004B271E"/>
    <w:rsid w:val="004B275D"/>
    <w:rsid w:val="004B29AA"/>
    <w:rsid w:val="004B2B7B"/>
    <w:rsid w:val="004B324E"/>
    <w:rsid w:val="004B34DF"/>
    <w:rsid w:val="004B3598"/>
    <w:rsid w:val="004B35E6"/>
    <w:rsid w:val="004B364D"/>
    <w:rsid w:val="004B3846"/>
    <w:rsid w:val="004B3974"/>
    <w:rsid w:val="004B39FC"/>
    <w:rsid w:val="004B3B69"/>
    <w:rsid w:val="004B3BC5"/>
    <w:rsid w:val="004B3BD5"/>
    <w:rsid w:val="004B3CB1"/>
    <w:rsid w:val="004B3FB7"/>
    <w:rsid w:val="004B4044"/>
    <w:rsid w:val="004B4270"/>
    <w:rsid w:val="004B46DB"/>
    <w:rsid w:val="004B4907"/>
    <w:rsid w:val="004B4CC6"/>
    <w:rsid w:val="004B4D07"/>
    <w:rsid w:val="004B4EC4"/>
    <w:rsid w:val="004B4FAE"/>
    <w:rsid w:val="004B5149"/>
    <w:rsid w:val="004B51F8"/>
    <w:rsid w:val="004B528A"/>
    <w:rsid w:val="004B52F7"/>
    <w:rsid w:val="004B553D"/>
    <w:rsid w:val="004B56BF"/>
    <w:rsid w:val="004B59B7"/>
    <w:rsid w:val="004B5A6E"/>
    <w:rsid w:val="004B5C69"/>
    <w:rsid w:val="004B5D9E"/>
    <w:rsid w:val="004B5ED4"/>
    <w:rsid w:val="004B5EE6"/>
    <w:rsid w:val="004B610A"/>
    <w:rsid w:val="004B617E"/>
    <w:rsid w:val="004B6352"/>
    <w:rsid w:val="004B6439"/>
    <w:rsid w:val="004B655E"/>
    <w:rsid w:val="004B69AE"/>
    <w:rsid w:val="004B69E0"/>
    <w:rsid w:val="004B6E53"/>
    <w:rsid w:val="004B7090"/>
    <w:rsid w:val="004B718E"/>
    <w:rsid w:val="004B71B2"/>
    <w:rsid w:val="004B737D"/>
    <w:rsid w:val="004B742A"/>
    <w:rsid w:val="004B7614"/>
    <w:rsid w:val="004B77F0"/>
    <w:rsid w:val="004B7BBA"/>
    <w:rsid w:val="004B7D0B"/>
    <w:rsid w:val="004B7D23"/>
    <w:rsid w:val="004B7D5A"/>
    <w:rsid w:val="004B7DA3"/>
    <w:rsid w:val="004B7DF6"/>
    <w:rsid w:val="004C0006"/>
    <w:rsid w:val="004C008E"/>
    <w:rsid w:val="004C02E7"/>
    <w:rsid w:val="004C06DA"/>
    <w:rsid w:val="004C086E"/>
    <w:rsid w:val="004C08EE"/>
    <w:rsid w:val="004C09F1"/>
    <w:rsid w:val="004C0B30"/>
    <w:rsid w:val="004C0D81"/>
    <w:rsid w:val="004C106C"/>
    <w:rsid w:val="004C117D"/>
    <w:rsid w:val="004C14E1"/>
    <w:rsid w:val="004C15A5"/>
    <w:rsid w:val="004C1714"/>
    <w:rsid w:val="004C1944"/>
    <w:rsid w:val="004C1C01"/>
    <w:rsid w:val="004C1E26"/>
    <w:rsid w:val="004C1F1F"/>
    <w:rsid w:val="004C2009"/>
    <w:rsid w:val="004C2706"/>
    <w:rsid w:val="004C2758"/>
    <w:rsid w:val="004C28D1"/>
    <w:rsid w:val="004C298A"/>
    <w:rsid w:val="004C2A73"/>
    <w:rsid w:val="004C2ACE"/>
    <w:rsid w:val="004C2BD0"/>
    <w:rsid w:val="004C2CBF"/>
    <w:rsid w:val="004C2D76"/>
    <w:rsid w:val="004C3170"/>
    <w:rsid w:val="004C317B"/>
    <w:rsid w:val="004C32D6"/>
    <w:rsid w:val="004C33D6"/>
    <w:rsid w:val="004C3421"/>
    <w:rsid w:val="004C35E2"/>
    <w:rsid w:val="004C362A"/>
    <w:rsid w:val="004C37F7"/>
    <w:rsid w:val="004C38C3"/>
    <w:rsid w:val="004C3A0A"/>
    <w:rsid w:val="004C3AFD"/>
    <w:rsid w:val="004C3C29"/>
    <w:rsid w:val="004C3C46"/>
    <w:rsid w:val="004C3D04"/>
    <w:rsid w:val="004C3D79"/>
    <w:rsid w:val="004C3F9D"/>
    <w:rsid w:val="004C4059"/>
    <w:rsid w:val="004C40AB"/>
    <w:rsid w:val="004C45C9"/>
    <w:rsid w:val="004C462D"/>
    <w:rsid w:val="004C4691"/>
    <w:rsid w:val="004C4A6C"/>
    <w:rsid w:val="004C4B06"/>
    <w:rsid w:val="004C4D31"/>
    <w:rsid w:val="004C4D62"/>
    <w:rsid w:val="004C4D93"/>
    <w:rsid w:val="004C4EC7"/>
    <w:rsid w:val="004C4F5D"/>
    <w:rsid w:val="004C4FF4"/>
    <w:rsid w:val="004C504B"/>
    <w:rsid w:val="004C5081"/>
    <w:rsid w:val="004C529B"/>
    <w:rsid w:val="004C534A"/>
    <w:rsid w:val="004C5567"/>
    <w:rsid w:val="004C56BF"/>
    <w:rsid w:val="004C5A51"/>
    <w:rsid w:val="004C5BA8"/>
    <w:rsid w:val="004C5F5D"/>
    <w:rsid w:val="004C5FCB"/>
    <w:rsid w:val="004C6206"/>
    <w:rsid w:val="004C6389"/>
    <w:rsid w:val="004C6522"/>
    <w:rsid w:val="004C6647"/>
    <w:rsid w:val="004C684B"/>
    <w:rsid w:val="004C689E"/>
    <w:rsid w:val="004C68D7"/>
    <w:rsid w:val="004C6932"/>
    <w:rsid w:val="004C697C"/>
    <w:rsid w:val="004C6A42"/>
    <w:rsid w:val="004C6BD7"/>
    <w:rsid w:val="004C7316"/>
    <w:rsid w:val="004C7549"/>
    <w:rsid w:val="004C7627"/>
    <w:rsid w:val="004C7628"/>
    <w:rsid w:val="004C7658"/>
    <w:rsid w:val="004C7693"/>
    <w:rsid w:val="004C76E0"/>
    <w:rsid w:val="004C7788"/>
    <w:rsid w:val="004C7827"/>
    <w:rsid w:val="004C786C"/>
    <w:rsid w:val="004C79C7"/>
    <w:rsid w:val="004C7AA7"/>
    <w:rsid w:val="004C7AFF"/>
    <w:rsid w:val="004C7BB1"/>
    <w:rsid w:val="004C7CE7"/>
    <w:rsid w:val="004C7DD4"/>
    <w:rsid w:val="004C7DE4"/>
    <w:rsid w:val="004C7DEB"/>
    <w:rsid w:val="004C7FC1"/>
    <w:rsid w:val="004C7FFA"/>
    <w:rsid w:val="004D0174"/>
    <w:rsid w:val="004D01C9"/>
    <w:rsid w:val="004D0301"/>
    <w:rsid w:val="004D0457"/>
    <w:rsid w:val="004D0510"/>
    <w:rsid w:val="004D0518"/>
    <w:rsid w:val="004D055F"/>
    <w:rsid w:val="004D08FF"/>
    <w:rsid w:val="004D09DA"/>
    <w:rsid w:val="004D0BE1"/>
    <w:rsid w:val="004D0BEE"/>
    <w:rsid w:val="004D0C53"/>
    <w:rsid w:val="004D0C80"/>
    <w:rsid w:val="004D0CA3"/>
    <w:rsid w:val="004D0D9E"/>
    <w:rsid w:val="004D1050"/>
    <w:rsid w:val="004D1072"/>
    <w:rsid w:val="004D10D2"/>
    <w:rsid w:val="004D11B8"/>
    <w:rsid w:val="004D127D"/>
    <w:rsid w:val="004D15B4"/>
    <w:rsid w:val="004D1C3E"/>
    <w:rsid w:val="004D1C9F"/>
    <w:rsid w:val="004D1CA3"/>
    <w:rsid w:val="004D1D14"/>
    <w:rsid w:val="004D1D45"/>
    <w:rsid w:val="004D1EEE"/>
    <w:rsid w:val="004D209D"/>
    <w:rsid w:val="004D261C"/>
    <w:rsid w:val="004D2730"/>
    <w:rsid w:val="004D27AD"/>
    <w:rsid w:val="004D2868"/>
    <w:rsid w:val="004D294B"/>
    <w:rsid w:val="004D2C43"/>
    <w:rsid w:val="004D2CF5"/>
    <w:rsid w:val="004D2D6D"/>
    <w:rsid w:val="004D30E5"/>
    <w:rsid w:val="004D3866"/>
    <w:rsid w:val="004D38A3"/>
    <w:rsid w:val="004D3CE6"/>
    <w:rsid w:val="004D3E32"/>
    <w:rsid w:val="004D3E36"/>
    <w:rsid w:val="004D3ED4"/>
    <w:rsid w:val="004D40E5"/>
    <w:rsid w:val="004D4363"/>
    <w:rsid w:val="004D4373"/>
    <w:rsid w:val="004D43A7"/>
    <w:rsid w:val="004D4684"/>
    <w:rsid w:val="004D478E"/>
    <w:rsid w:val="004D4828"/>
    <w:rsid w:val="004D4948"/>
    <w:rsid w:val="004D4ADD"/>
    <w:rsid w:val="004D4BE9"/>
    <w:rsid w:val="004D4D50"/>
    <w:rsid w:val="004D4D5C"/>
    <w:rsid w:val="004D5209"/>
    <w:rsid w:val="004D533F"/>
    <w:rsid w:val="004D559F"/>
    <w:rsid w:val="004D567C"/>
    <w:rsid w:val="004D56DD"/>
    <w:rsid w:val="004D5932"/>
    <w:rsid w:val="004D5949"/>
    <w:rsid w:val="004D5A5E"/>
    <w:rsid w:val="004D5B0D"/>
    <w:rsid w:val="004D5B0F"/>
    <w:rsid w:val="004D5EB7"/>
    <w:rsid w:val="004D5ED7"/>
    <w:rsid w:val="004D5FDF"/>
    <w:rsid w:val="004D5FF1"/>
    <w:rsid w:val="004D60DA"/>
    <w:rsid w:val="004D6236"/>
    <w:rsid w:val="004D64A9"/>
    <w:rsid w:val="004D6546"/>
    <w:rsid w:val="004D658D"/>
    <w:rsid w:val="004D66DD"/>
    <w:rsid w:val="004D67E3"/>
    <w:rsid w:val="004D67FB"/>
    <w:rsid w:val="004D6925"/>
    <w:rsid w:val="004D6933"/>
    <w:rsid w:val="004D6B6B"/>
    <w:rsid w:val="004D6C3E"/>
    <w:rsid w:val="004D6D25"/>
    <w:rsid w:val="004D7215"/>
    <w:rsid w:val="004D76C4"/>
    <w:rsid w:val="004D76C5"/>
    <w:rsid w:val="004D7760"/>
    <w:rsid w:val="004D7843"/>
    <w:rsid w:val="004D78D9"/>
    <w:rsid w:val="004D7E12"/>
    <w:rsid w:val="004D7F24"/>
    <w:rsid w:val="004E0148"/>
    <w:rsid w:val="004E0178"/>
    <w:rsid w:val="004E04EE"/>
    <w:rsid w:val="004E06BC"/>
    <w:rsid w:val="004E0703"/>
    <w:rsid w:val="004E099D"/>
    <w:rsid w:val="004E0A4D"/>
    <w:rsid w:val="004E0A63"/>
    <w:rsid w:val="004E0AB9"/>
    <w:rsid w:val="004E0BC7"/>
    <w:rsid w:val="004E0D0E"/>
    <w:rsid w:val="004E0F63"/>
    <w:rsid w:val="004E0FB2"/>
    <w:rsid w:val="004E1166"/>
    <w:rsid w:val="004E11AB"/>
    <w:rsid w:val="004E1232"/>
    <w:rsid w:val="004E1345"/>
    <w:rsid w:val="004E138A"/>
    <w:rsid w:val="004E1666"/>
    <w:rsid w:val="004E18C6"/>
    <w:rsid w:val="004E1AE4"/>
    <w:rsid w:val="004E1B25"/>
    <w:rsid w:val="004E1BEA"/>
    <w:rsid w:val="004E1CA3"/>
    <w:rsid w:val="004E1D1D"/>
    <w:rsid w:val="004E1D26"/>
    <w:rsid w:val="004E1D66"/>
    <w:rsid w:val="004E2733"/>
    <w:rsid w:val="004E2876"/>
    <w:rsid w:val="004E299B"/>
    <w:rsid w:val="004E2A62"/>
    <w:rsid w:val="004E2B6F"/>
    <w:rsid w:val="004E2CC6"/>
    <w:rsid w:val="004E2DCB"/>
    <w:rsid w:val="004E2E1A"/>
    <w:rsid w:val="004E2F23"/>
    <w:rsid w:val="004E2FC2"/>
    <w:rsid w:val="004E3581"/>
    <w:rsid w:val="004E36A4"/>
    <w:rsid w:val="004E3751"/>
    <w:rsid w:val="004E37B0"/>
    <w:rsid w:val="004E3AF7"/>
    <w:rsid w:val="004E3F92"/>
    <w:rsid w:val="004E3FBF"/>
    <w:rsid w:val="004E3FE2"/>
    <w:rsid w:val="004E40E7"/>
    <w:rsid w:val="004E41E3"/>
    <w:rsid w:val="004E41FF"/>
    <w:rsid w:val="004E43B9"/>
    <w:rsid w:val="004E448E"/>
    <w:rsid w:val="004E44BC"/>
    <w:rsid w:val="004E44EC"/>
    <w:rsid w:val="004E4840"/>
    <w:rsid w:val="004E4B09"/>
    <w:rsid w:val="004E4D32"/>
    <w:rsid w:val="004E4D52"/>
    <w:rsid w:val="004E4E77"/>
    <w:rsid w:val="004E5084"/>
    <w:rsid w:val="004E51F8"/>
    <w:rsid w:val="004E5225"/>
    <w:rsid w:val="004E52AB"/>
    <w:rsid w:val="004E52E0"/>
    <w:rsid w:val="004E55AA"/>
    <w:rsid w:val="004E55EA"/>
    <w:rsid w:val="004E57E9"/>
    <w:rsid w:val="004E58FC"/>
    <w:rsid w:val="004E5976"/>
    <w:rsid w:val="004E5980"/>
    <w:rsid w:val="004E59C4"/>
    <w:rsid w:val="004E5A47"/>
    <w:rsid w:val="004E5C7A"/>
    <w:rsid w:val="004E5D38"/>
    <w:rsid w:val="004E5F0C"/>
    <w:rsid w:val="004E6180"/>
    <w:rsid w:val="004E61A7"/>
    <w:rsid w:val="004E624F"/>
    <w:rsid w:val="004E6372"/>
    <w:rsid w:val="004E6374"/>
    <w:rsid w:val="004E64E1"/>
    <w:rsid w:val="004E68E5"/>
    <w:rsid w:val="004E6AC0"/>
    <w:rsid w:val="004E6B89"/>
    <w:rsid w:val="004E6C60"/>
    <w:rsid w:val="004E6C6E"/>
    <w:rsid w:val="004E6D9B"/>
    <w:rsid w:val="004E704E"/>
    <w:rsid w:val="004E7096"/>
    <w:rsid w:val="004E7196"/>
    <w:rsid w:val="004E7308"/>
    <w:rsid w:val="004E74E1"/>
    <w:rsid w:val="004E7ECD"/>
    <w:rsid w:val="004E7F8D"/>
    <w:rsid w:val="004F0268"/>
    <w:rsid w:val="004F05C8"/>
    <w:rsid w:val="004F0739"/>
    <w:rsid w:val="004F0822"/>
    <w:rsid w:val="004F0995"/>
    <w:rsid w:val="004F09CA"/>
    <w:rsid w:val="004F0A0A"/>
    <w:rsid w:val="004F0AF1"/>
    <w:rsid w:val="004F0BF8"/>
    <w:rsid w:val="004F0C5B"/>
    <w:rsid w:val="004F0D08"/>
    <w:rsid w:val="004F151F"/>
    <w:rsid w:val="004F15BC"/>
    <w:rsid w:val="004F15C3"/>
    <w:rsid w:val="004F166B"/>
    <w:rsid w:val="004F1A69"/>
    <w:rsid w:val="004F1AF9"/>
    <w:rsid w:val="004F1F23"/>
    <w:rsid w:val="004F25A4"/>
    <w:rsid w:val="004F2801"/>
    <w:rsid w:val="004F2932"/>
    <w:rsid w:val="004F29F8"/>
    <w:rsid w:val="004F2A7D"/>
    <w:rsid w:val="004F2B49"/>
    <w:rsid w:val="004F2B4F"/>
    <w:rsid w:val="004F2C75"/>
    <w:rsid w:val="004F2CE4"/>
    <w:rsid w:val="004F2FEF"/>
    <w:rsid w:val="004F3080"/>
    <w:rsid w:val="004F322F"/>
    <w:rsid w:val="004F35EA"/>
    <w:rsid w:val="004F3663"/>
    <w:rsid w:val="004F3991"/>
    <w:rsid w:val="004F3A50"/>
    <w:rsid w:val="004F3B0E"/>
    <w:rsid w:val="004F3CA7"/>
    <w:rsid w:val="004F4018"/>
    <w:rsid w:val="004F403C"/>
    <w:rsid w:val="004F4083"/>
    <w:rsid w:val="004F4084"/>
    <w:rsid w:val="004F4213"/>
    <w:rsid w:val="004F45FF"/>
    <w:rsid w:val="004F47C1"/>
    <w:rsid w:val="004F4AA7"/>
    <w:rsid w:val="004F51CE"/>
    <w:rsid w:val="004F57DF"/>
    <w:rsid w:val="004F5C41"/>
    <w:rsid w:val="004F5DFB"/>
    <w:rsid w:val="004F5EA4"/>
    <w:rsid w:val="004F5EB2"/>
    <w:rsid w:val="004F5F93"/>
    <w:rsid w:val="004F6087"/>
    <w:rsid w:val="004F61F9"/>
    <w:rsid w:val="004F6239"/>
    <w:rsid w:val="004F6470"/>
    <w:rsid w:val="004F655B"/>
    <w:rsid w:val="004F6632"/>
    <w:rsid w:val="004F66A1"/>
    <w:rsid w:val="004F68C8"/>
    <w:rsid w:val="004F6940"/>
    <w:rsid w:val="004F6B6C"/>
    <w:rsid w:val="004F6D12"/>
    <w:rsid w:val="004F6DE0"/>
    <w:rsid w:val="004F6DED"/>
    <w:rsid w:val="004F7220"/>
    <w:rsid w:val="004F7320"/>
    <w:rsid w:val="004F732B"/>
    <w:rsid w:val="004F77E0"/>
    <w:rsid w:val="004F781F"/>
    <w:rsid w:val="004F793A"/>
    <w:rsid w:val="004F7972"/>
    <w:rsid w:val="004F7A0A"/>
    <w:rsid w:val="004F7B2D"/>
    <w:rsid w:val="004F7B74"/>
    <w:rsid w:val="004F7C2A"/>
    <w:rsid w:val="004F7D47"/>
    <w:rsid w:val="004F7F0B"/>
    <w:rsid w:val="00500138"/>
    <w:rsid w:val="00500257"/>
    <w:rsid w:val="00500372"/>
    <w:rsid w:val="005003B3"/>
    <w:rsid w:val="00500442"/>
    <w:rsid w:val="00500489"/>
    <w:rsid w:val="00500499"/>
    <w:rsid w:val="005006D2"/>
    <w:rsid w:val="005009FB"/>
    <w:rsid w:val="00500A70"/>
    <w:rsid w:val="00500B74"/>
    <w:rsid w:val="00500CCF"/>
    <w:rsid w:val="00501071"/>
    <w:rsid w:val="005011FD"/>
    <w:rsid w:val="00501278"/>
    <w:rsid w:val="00501413"/>
    <w:rsid w:val="00501573"/>
    <w:rsid w:val="005018EE"/>
    <w:rsid w:val="00501A97"/>
    <w:rsid w:val="00501A9B"/>
    <w:rsid w:val="00501B98"/>
    <w:rsid w:val="00501D47"/>
    <w:rsid w:val="00501ED5"/>
    <w:rsid w:val="0050202D"/>
    <w:rsid w:val="00502044"/>
    <w:rsid w:val="005020F1"/>
    <w:rsid w:val="005023A4"/>
    <w:rsid w:val="0050267B"/>
    <w:rsid w:val="005026D4"/>
    <w:rsid w:val="00502726"/>
    <w:rsid w:val="00502A93"/>
    <w:rsid w:val="00502B92"/>
    <w:rsid w:val="00502C9D"/>
    <w:rsid w:val="00502E20"/>
    <w:rsid w:val="00502E5B"/>
    <w:rsid w:val="0050303A"/>
    <w:rsid w:val="00503131"/>
    <w:rsid w:val="0050325A"/>
    <w:rsid w:val="00503261"/>
    <w:rsid w:val="00503404"/>
    <w:rsid w:val="00503531"/>
    <w:rsid w:val="00503682"/>
    <w:rsid w:val="005038C0"/>
    <w:rsid w:val="005043F0"/>
    <w:rsid w:val="0050468E"/>
    <w:rsid w:val="005049A3"/>
    <w:rsid w:val="005049FF"/>
    <w:rsid w:val="00504C4F"/>
    <w:rsid w:val="00504E2E"/>
    <w:rsid w:val="00504F29"/>
    <w:rsid w:val="0050512D"/>
    <w:rsid w:val="0050538A"/>
    <w:rsid w:val="0050583C"/>
    <w:rsid w:val="00505980"/>
    <w:rsid w:val="00505AA4"/>
    <w:rsid w:val="00505B68"/>
    <w:rsid w:val="00505C6C"/>
    <w:rsid w:val="00505F24"/>
    <w:rsid w:val="0050608B"/>
    <w:rsid w:val="005060B2"/>
    <w:rsid w:val="0050611A"/>
    <w:rsid w:val="005062A7"/>
    <w:rsid w:val="00506660"/>
    <w:rsid w:val="0050667C"/>
    <w:rsid w:val="005066CF"/>
    <w:rsid w:val="005067E9"/>
    <w:rsid w:val="00506A29"/>
    <w:rsid w:val="00506B1A"/>
    <w:rsid w:val="00506C8C"/>
    <w:rsid w:val="00506D85"/>
    <w:rsid w:val="00507316"/>
    <w:rsid w:val="0050738B"/>
    <w:rsid w:val="00507462"/>
    <w:rsid w:val="005075A2"/>
    <w:rsid w:val="005077CD"/>
    <w:rsid w:val="00507A35"/>
    <w:rsid w:val="00507AFA"/>
    <w:rsid w:val="00507BEB"/>
    <w:rsid w:val="00507F6C"/>
    <w:rsid w:val="005100ED"/>
    <w:rsid w:val="00510383"/>
    <w:rsid w:val="00510457"/>
    <w:rsid w:val="00510537"/>
    <w:rsid w:val="005106DF"/>
    <w:rsid w:val="0051072D"/>
    <w:rsid w:val="0051075A"/>
    <w:rsid w:val="00510A11"/>
    <w:rsid w:val="00510B5E"/>
    <w:rsid w:val="00510E98"/>
    <w:rsid w:val="00510EC4"/>
    <w:rsid w:val="00510FAF"/>
    <w:rsid w:val="005111F7"/>
    <w:rsid w:val="005113AA"/>
    <w:rsid w:val="0051197C"/>
    <w:rsid w:val="00511A33"/>
    <w:rsid w:val="00511ADE"/>
    <w:rsid w:val="00511C48"/>
    <w:rsid w:val="00511CD4"/>
    <w:rsid w:val="00511F70"/>
    <w:rsid w:val="00512079"/>
    <w:rsid w:val="005120F7"/>
    <w:rsid w:val="00512129"/>
    <w:rsid w:val="00512182"/>
    <w:rsid w:val="0051220A"/>
    <w:rsid w:val="0051222D"/>
    <w:rsid w:val="00512579"/>
    <w:rsid w:val="00512628"/>
    <w:rsid w:val="005127FD"/>
    <w:rsid w:val="00512A16"/>
    <w:rsid w:val="00512BBF"/>
    <w:rsid w:val="00512C53"/>
    <w:rsid w:val="00512CDE"/>
    <w:rsid w:val="00512D71"/>
    <w:rsid w:val="00512DC1"/>
    <w:rsid w:val="005130D6"/>
    <w:rsid w:val="00513134"/>
    <w:rsid w:val="0051326D"/>
    <w:rsid w:val="005134A8"/>
    <w:rsid w:val="005135D7"/>
    <w:rsid w:val="0051373D"/>
    <w:rsid w:val="00513946"/>
    <w:rsid w:val="0051397C"/>
    <w:rsid w:val="00513998"/>
    <w:rsid w:val="00513A4F"/>
    <w:rsid w:val="00513BB9"/>
    <w:rsid w:val="00513C0D"/>
    <w:rsid w:val="00513C8F"/>
    <w:rsid w:val="00513E23"/>
    <w:rsid w:val="00513E44"/>
    <w:rsid w:val="00513FF3"/>
    <w:rsid w:val="00514053"/>
    <w:rsid w:val="0051414D"/>
    <w:rsid w:val="005142F3"/>
    <w:rsid w:val="005143EB"/>
    <w:rsid w:val="00514585"/>
    <w:rsid w:val="005146D0"/>
    <w:rsid w:val="00514983"/>
    <w:rsid w:val="00514A2B"/>
    <w:rsid w:val="00514E63"/>
    <w:rsid w:val="00514E87"/>
    <w:rsid w:val="00514EDA"/>
    <w:rsid w:val="005151C8"/>
    <w:rsid w:val="0051538A"/>
    <w:rsid w:val="005156FD"/>
    <w:rsid w:val="0051596C"/>
    <w:rsid w:val="00515EE4"/>
    <w:rsid w:val="0051669F"/>
    <w:rsid w:val="00516832"/>
    <w:rsid w:val="005168FB"/>
    <w:rsid w:val="00516929"/>
    <w:rsid w:val="00516D6B"/>
    <w:rsid w:val="00516EA9"/>
    <w:rsid w:val="00516F26"/>
    <w:rsid w:val="0051722B"/>
    <w:rsid w:val="00517470"/>
    <w:rsid w:val="005174EB"/>
    <w:rsid w:val="005175CA"/>
    <w:rsid w:val="0051766F"/>
    <w:rsid w:val="005176FE"/>
    <w:rsid w:val="00517752"/>
    <w:rsid w:val="005177F1"/>
    <w:rsid w:val="00517871"/>
    <w:rsid w:val="0051793E"/>
    <w:rsid w:val="00517B2E"/>
    <w:rsid w:val="00517C7C"/>
    <w:rsid w:val="00517D5D"/>
    <w:rsid w:val="00517EE1"/>
    <w:rsid w:val="0052000D"/>
    <w:rsid w:val="00520051"/>
    <w:rsid w:val="00520282"/>
    <w:rsid w:val="00520477"/>
    <w:rsid w:val="005205E2"/>
    <w:rsid w:val="00520B20"/>
    <w:rsid w:val="00520C1E"/>
    <w:rsid w:val="00520EA8"/>
    <w:rsid w:val="00521103"/>
    <w:rsid w:val="00521211"/>
    <w:rsid w:val="00521519"/>
    <w:rsid w:val="00521786"/>
    <w:rsid w:val="005218B8"/>
    <w:rsid w:val="00521B63"/>
    <w:rsid w:val="00521F15"/>
    <w:rsid w:val="00521FBD"/>
    <w:rsid w:val="0052206E"/>
    <w:rsid w:val="00522280"/>
    <w:rsid w:val="00522432"/>
    <w:rsid w:val="00522499"/>
    <w:rsid w:val="00522587"/>
    <w:rsid w:val="0052265D"/>
    <w:rsid w:val="00522830"/>
    <w:rsid w:val="00522A9D"/>
    <w:rsid w:val="00522B02"/>
    <w:rsid w:val="00522DB2"/>
    <w:rsid w:val="00522F0F"/>
    <w:rsid w:val="00522FC8"/>
    <w:rsid w:val="00523292"/>
    <w:rsid w:val="005232C6"/>
    <w:rsid w:val="005235D6"/>
    <w:rsid w:val="005235DF"/>
    <w:rsid w:val="005237FC"/>
    <w:rsid w:val="005238A2"/>
    <w:rsid w:val="00523A46"/>
    <w:rsid w:val="00523F1B"/>
    <w:rsid w:val="00524021"/>
    <w:rsid w:val="0052411D"/>
    <w:rsid w:val="005241A0"/>
    <w:rsid w:val="0052421B"/>
    <w:rsid w:val="0052441E"/>
    <w:rsid w:val="005245D4"/>
    <w:rsid w:val="0052462F"/>
    <w:rsid w:val="0052490A"/>
    <w:rsid w:val="0052493F"/>
    <w:rsid w:val="00524A49"/>
    <w:rsid w:val="0052509D"/>
    <w:rsid w:val="00525230"/>
    <w:rsid w:val="00525766"/>
    <w:rsid w:val="00525965"/>
    <w:rsid w:val="00525A20"/>
    <w:rsid w:val="00525A70"/>
    <w:rsid w:val="00525B54"/>
    <w:rsid w:val="00525C1F"/>
    <w:rsid w:val="00525EF1"/>
    <w:rsid w:val="00525F72"/>
    <w:rsid w:val="00525F84"/>
    <w:rsid w:val="00525FDC"/>
    <w:rsid w:val="005260A5"/>
    <w:rsid w:val="00526182"/>
    <w:rsid w:val="0052651D"/>
    <w:rsid w:val="00526819"/>
    <w:rsid w:val="00526AD6"/>
    <w:rsid w:val="00526BBF"/>
    <w:rsid w:val="00526C86"/>
    <w:rsid w:val="00526F4F"/>
    <w:rsid w:val="005271C5"/>
    <w:rsid w:val="00527258"/>
    <w:rsid w:val="00527448"/>
    <w:rsid w:val="00527619"/>
    <w:rsid w:val="0052783E"/>
    <w:rsid w:val="0052796C"/>
    <w:rsid w:val="00527D26"/>
    <w:rsid w:val="00527E25"/>
    <w:rsid w:val="00527E61"/>
    <w:rsid w:val="00527EEA"/>
    <w:rsid w:val="00527F17"/>
    <w:rsid w:val="00530169"/>
    <w:rsid w:val="00530211"/>
    <w:rsid w:val="0053022D"/>
    <w:rsid w:val="00530391"/>
    <w:rsid w:val="0053062F"/>
    <w:rsid w:val="00530707"/>
    <w:rsid w:val="0053077D"/>
    <w:rsid w:val="005307BA"/>
    <w:rsid w:val="005309D1"/>
    <w:rsid w:val="00530A2B"/>
    <w:rsid w:val="00530D09"/>
    <w:rsid w:val="00531022"/>
    <w:rsid w:val="005311AD"/>
    <w:rsid w:val="005312FB"/>
    <w:rsid w:val="005315AA"/>
    <w:rsid w:val="00531935"/>
    <w:rsid w:val="005319ED"/>
    <w:rsid w:val="00531DB3"/>
    <w:rsid w:val="00531F74"/>
    <w:rsid w:val="00531FC3"/>
    <w:rsid w:val="00532219"/>
    <w:rsid w:val="00532463"/>
    <w:rsid w:val="005325C8"/>
    <w:rsid w:val="00532611"/>
    <w:rsid w:val="0053276D"/>
    <w:rsid w:val="0053279C"/>
    <w:rsid w:val="005327B5"/>
    <w:rsid w:val="00532B13"/>
    <w:rsid w:val="00532D48"/>
    <w:rsid w:val="00532D5F"/>
    <w:rsid w:val="00532E88"/>
    <w:rsid w:val="00532EA0"/>
    <w:rsid w:val="00533351"/>
    <w:rsid w:val="00533399"/>
    <w:rsid w:val="005337AF"/>
    <w:rsid w:val="005339A7"/>
    <w:rsid w:val="00533C65"/>
    <w:rsid w:val="00534114"/>
    <w:rsid w:val="00534323"/>
    <w:rsid w:val="00534A88"/>
    <w:rsid w:val="00534E8B"/>
    <w:rsid w:val="00535129"/>
    <w:rsid w:val="0053512B"/>
    <w:rsid w:val="005352A9"/>
    <w:rsid w:val="005352E6"/>
    <w:rsid w:val="00535611"/>
    <w:rsid w:val="0053562A"/>
    <w:rsid w:val="0053599C"/>
    <w:rsid w:val="00535D1A"/>
    <w:rsid w:val="00535E94"/>
    <w:rsid w:val="0053603C"/>
    <w:rsid w:val="005360D8"/>
    <w:rsid w:val="00536293"/>
    <w:rsid w:val="005363A4"/>
    <w:rsid w:val="005363A5"/>
    <w:rsid w:val="005363FF"/>
    <w:rsid w:val="005365BA"/>
    <w:rsid w:val="0053683E"/>
    <w:rsid w:val="00536843"/>
    <w:rsid w:val="005368E6"/>
    <w:rsid w:val="00536A41"/>
    <w:rsid w:val="00536B98"/>
    <w:rsid w:val="00536C1B"/>
    <w:rsid w:val="00536D67"/>
    <w:rsid w:val="00536D9A"/>
    <w:rsid w:val="00536DBB"/>
    <w:rsid w:val="00536E5D"/>
    <w:rsid w:val="00536F28"/>
    <w:rsid w:val="00536F9E"/>
    <w:rsid w:val="005372BA"/>
    <w:rsid w:val="005373CA"/>
    <w:rsid w:val="0053764E"/>
    <w:rsid w:val="005377CC"/>
    <w:rsid w:val="005379DB"/>
    <w:rsid w:val="00537C16"/>
    <w:rsid w:val="00537EA5"/>
    <w:rsid w:val="00537F50"/>
    <w:rsid w:val="005401C8"/>
    <w:rsid w:val="00540397"/>
    <w:rsid w:val="005403D1"/>
    <w:rsid w:val="0054045A"/>
    <w:rsid w:val="00540707"/>
    <w:rsid w:val="00540C91"/>
    <w:rsid w:val="00540CA7"/>
    <w:rsid w:val="0054115E"/>
    <w:rsid w:val="0054126C"/>
    <w:rsid w:val="005412A6"/>
    <w:rsid w:val="00541340"/>
    <w:rsid w:val="0054187D"/>
    <w:rsid w:val="00541967"/>
    <w:rsid w:val="005419DC"/>
    <w:rsid w:val="00541AF2"/>
    <w:rsid w:val="00541BDA"/>
    <w:rsid w:val="00541D62"/>
    <w:rsid w:val="00541D85"/>
    <w:rsid w:val="00541DAF"/>
    <w:rsid w:val="00541E70"/>
    <w:rsid w:val="00541E97"/>
    <w:rsid w:val="005420A8"/>
    <w:rsid w:val="0054228D"/>
    <w:rsid w:val="0054252E"/>
    <w:rsid w:val="00542554"/>
    <w:rsid w:val="0054261B"/>
    <w:rsid w:val="00542653"/>
    <w:rsid w:val="005428B9"/>
    <w:rsid w:val="00542907"/>
    <w:rsid w:val="00542917"/>
    <w:rsid w:val="00542A2F"/>
    <w:rsid w:val="00542CA1"/>
    <w:rsid w:val="00542DA1"/>
    <w:rsid w:val="00542ED4"/>
    <w:rsid w:val="005431AF"/>
    <w:rsid w:val="005431DA"/>
    <w:rsid w:val="0054322E"/>
    <w:rsid w:val="00543367"/>
    <w:rsid w:val="00543483"/>
    <w:rsid w:val="005434DA"/>
    <w:rsid w:val="005435A5"/>
    <w:rsid w:val="005435CF"/>
    <w:rsid w:val="005438E3"/>
    <w:rsid w:val="00543930"/>
    <w:rsid w:val="00543D9B"/>
    <w:rsid w:val="00543ED3"/>
    <w:rsid w:val="005440E9"/>
    <w:rsid w:val="005441A6"/>
    <w:rsid w:val="005441CA"/>
    <w:rsid w:val="00544900"/>
    <w:rsid w:val="00544923"/>
    <w:rsid w:val="00544AC3"/>
    <w:rsid w:val="00544C4C"/>
    <w:rsid w:val="00545047"/>
    <w:rsid w:val="005450BB"/>
    <w:rsid w:val="00545224"/>
    <w:rsid w:val="005452C3"/>
    <w:rsid w:val="005455DA"/>
    <w:rsid w:val="00545BA1"/>
    <w:rsid w:val="00545BFE"/>
    <w:rsid w:val="00545C5D"/>
    <w:rsid w:val="00545C92"/>
    <w:rsid w:val="00545D6D"/>
    <w:rsid w:val="00545E9A"/>
    <w:rsid w:val="00546010"/>
    <w:rsid w:val="0054603C"/>
    <w:rsid w:val="00546224"/>
    <w:rsid w:val="005463EF"/>
    <w:rsid w:val="005464B4"/>
    <w:rsid w:val="005464EB"/>
    <w:rsid w:val="0054672C"/>
    <w:rsid w:val="00546866"/>
    <w:rsid w:val="00546E09"/>
    <w:rsid w:val="0054723A"/>
    <w:rsid w:val="0054743E"/>
    <w:rsid w:val="005474AA"/>
    <w:rsid w:val="005474D7"/>
    <w:rsid w:val="00547511"/>
    <w:rsid w:val="00547568"/>
    <w:rsid w:val="00547701"/>
    <w:rsid w:val="005478B1"/>
    <w:rsid w:val="00547B2F"/>
    <w:rsid w:val="00547C8B"/>
    <w:rsid w:val="00547E5A"/>
    <w:rsid w:val="00547F50"/>
    <w:rsid w:val="00547F52"/>
    <w:rsid w:val="0055058E"/>
    <w:rsid w:val="0055063F"/>
    <w:rsid w:val="00550802"/>
    <w:rsid w:val="00550A32"/>
    <w:rsid w:val="00550AB4"/>
    <w:rsid w:val="00550AE2"/>
    <w:rsid w:val="00550B6B"/>
    <w:rsid w:val="00550C4A"/>
    <w:rsid w:val="00550EBA"/>
    <w:rsid w:val="00551068"/>
    <w:rsid w:val="00551257"/>
    <w:rsid w:val="0055128F"/>
    <w:rsid w:val="005512EA"/>
    <w:rsid w:val="0055154C"/>
    <w:rsid w:val="00551789"/>
    <w:rsid w:val="005519F1"/>
    <w:rsid w:val="00551AD9"/>
    <w:rsid w:val="00551C12"/>
    <w:rsid w:val="00551C37"/>
    <w:rsid w:val="00551EA0"/>
    <w:rsid w:val="00551ED9"/>
    <w:rsid w:val="0055200B"/>
    <w:rsid w:val="005525E4"/>
    <w:rsid w:val="005525EC"/>
    <w:rsid w:val="00552867"/>
    <w:rsid w:val="0055294E"/>
    <w:rsid w:val="00552A76"/>
    <w:rsid w:val="00552AEE"/>
    <w:rsid w:val="00552CF7"/>
    <w:rsid w:val="00552F40"/>
    <w:rsid w:val="00553046"/>
    <w:rsid w:val="005538C8"/>
    <w:rsid w:val="005539BE"/>
    <w:rsid w:val="005539F6"/>
    <w:rsid w:val="00553AE6"/>
    <w:rsid w:val="00553AF3"/>
    <w:rsid w:val="00553C16"/>
    <w:rsid w:val="00553C5F"/>
    <w:rsid w:val="00553CB5"/>
    <w:rsid w:val="00553EB1"/>
    <w:rsid w:val="00553EB4"/>
    <w:rsid w:val="00553ECE"/>
    <w:rsid w:val="00554284"/>
    <w:rsid w:val="00554630"/>
    <w:rsid w:val="005549F5"/>
    <w:rsid w:val="00554B03"/>
    <w:rsid w:val="00554B37"/>
    <w:rsid w:val="00554B8B"/>
    <w:rsid w:val="00554CE9"/>
    <w:rsid w:val="00554D87"/>
    <w:rsid w:val="00554E28"/>
    <w:rsid w:val="00554FFC"/>
    <w:rsid w:val="00555050"/>
    <w:rsid w:val="005551E8"/>
    <w:rsid w:val="00555292"/>
    <w:rsid w:val="00555314"/>
    <w:rsid w:val="005555A5"/>
    <w:rsid w:val="005555B7"/>
    <w:rsid w:val="005556E4"/>
    <w:rsid w:val="0055592C"/>
    <w:rsid w:val="00555A89"/>
    <w:rsid w:val="00555B38"/>
    <w:rsid w:val="00555B5B"/>
    <w:rsid w:val="00555D7B"/>
    <w:rsid w:val="00555EEF"/>
    <w:rsid w:val="005562EC"/>
    <w:rsid w:val="0055647B"/>
    <w:rsid w:val="005567E6"/>
    <w:rsid w:val="005568C2"/>
    <w:rsid w:val="00556B93"/>
    <w:rsid w:val="00556BF4"/>
    <w:rsid w:val="00556CB3"/>
    <w:rsid w:val="00556D14"/>
    <w:rsid w:val="00556D49"/>
    <w:rsid w:val="00556E64"/>
    <w:rsid w:val="00556E6C"/>
    <w:rsid w:val="00556F06"/>
    <w:rsid w:val="005574BF"/>
    <w:rsid w:val="00557608"/>
    <w:rsid w:val="005576FB"/>
    <w:rsid w:val="00557833"/>
    <w:rsid w:val="0055785B"/>
    <w:rsid w:val="00557B62"/>
    <w:rsid w:val="00557BE8"/>
    <w:rsid w:val="00557CCC"/>
    <w:rsid w:val="00557EC3"/>
    <w:rsid w:val="0056019D"/>
    <w:rsid w:val="00560259"/>
    <w:rsid w:val="005606CA"/>
    <w:rsid w:val="00560755"/>
    <w:rsid w:val="00560802"/>
    <w:rsid w:val="00560911"/>
    <w:rsid w:val="00560B16"/>
    <w:rsid w:val="00560B26"/>
    <w:rsid w:val="00560B88"/>
    <w:rsid w:val="00560C43"/>
    <w:rsid w:val="00560C94"/>
    <w:rsid w:val="00560E4C"/>
    <w:rsid w:val="00560E7E"/>
    <w:rsid w:val="00560FBB"/>
    <w:rsid w:val="005613C9"/>
    <w:rsid w:val="00561556"/>
    <w:rsid w:val="00561751"/>
    <w:rsid w:val="00561AEC"/>
    <w:rsid w:val="00561C53"/>
    <w:rsid w:val="00561CFD"/>
    <w:rsid w:val="00561F3E"/>
    <w:rsid w:val="005622D0"/>
    <w:rsid w:val="005622FC"/>
    <w:rsid w:val="005625FE"/>
    <w:rsid w:val="00562645"/>
    <w:rsid w:val="005629D7"/>
    <w:rsid w:val="00562C3F"/>
    <w:rsid w:val="00562D5F"/>
    <w:rsid w:val="00562E8D"/>
    <w:rsid w:val="00562FFF"/>
    <w:rsid w:val="005630F7"/>
    <w:rsid w:val="0056331A"/>
    <w:rsid w:val="005633CC"/>
    <w:rsid w:val="005633D7"/>
    <w:rsid w:val="00563437"/>
    <w:rsid w:val="00563610"/>
    <w:rsid w:val="00563685"/>
    <w:rsid w:val="00563845"/>
    <w:rsid w:val="0056392B"/>
    <w:rsid w:val="00563945"/>
    <w:rsid w:val="00563995"/>
    <w:rsid w:val="005639DB"/>
    <w:rsid w:val="00563AC0"/>
    <w:rsid w:val="00563B3D"/>
    <w:rsid w:val="00563BC0"/>
    <w:rsid w:val="00563D31"/>
    <w:rsid w:val="00563F95"/>
    <w:rsid w:val="00563FC8"/>
    <w:rsid w:val="0056404B"/>
    <w:rsid w:val="005642B5"/>
    <w:rsid w:val="005642D7"/>
    <w:rsid w:val="00564384"/>
    <w:rsid w:val="0056443F"/>
    <w:rsid w:val="00564574"/>
    <w:rsid w:val="005649AC"/>
    <w:rsid w:val="005649B6"/>
    <w:rsid w:val="00564A4F"/>
    <w:rsid w:val="00564B91"/>
    <w:rsid w:val="00564BB8"/>
    <w:rsid w:val="005651A1"/>
    <w:rsid w:val="005651FD"/>
    <w:rsid w:val="005652C1"/>
    <w:rsid w:val="005653AC"/>
    <w:rsid w:val="00565633"/>
    <w:rsid w:val="005657C7"/>
    <w:rsid w:val="005658E0"/>
    <w:rsid w:val="00565C7F"/>
    <w:rsid w:val="00565D29"/>
    <w:rsid w:val="00565F05"/>
    <w:rsid w:val="00565F3E"/>
    <w:rsid w:val="005661A3"/>
    <w:rsid w:val="00566334"/>
    <w:rsid w:val="005663C2"/>
    <w:rsid w:val="00566522"/>
    <w:rsid w:val="0056677A"/>
    <w:rsid w:val="0056690A"/>
    <w:rsid w:val="00566A5D"/>
    <w:rsid w:val="00566ABF"/>
    <w:rsid w:val="005670EA"/>
    <w:rsid w:val="00567199"/>
    <w:rsid w:val="00567420"/>
    <w:rsid w:val="005675F0"/>
    <w:rsid w:val="005678C2"/>
    <w:rsid w:val="00567E71"/>
    <w:rsid w:val="0057035D"/>
    <w:rsid w:val="005705B3"/>
    <w:rsid w:val="00570714"/>
    <w:rsid w:val="00570865"/>
    <w:rsid w:val="0057090B"/>
    <w:rsid w:val="0057098D"/>
    <w:rsid w:val="00570A3B"/>
    <w:rsid w:val="00570B08"/>
    <w:rsid w:val="00570C0D"/>
    <w:rsid w:val="00570CCE"/>
    <w:rsid w:val="00570DCC"/>
    <w:rsid w:val="00570E83"/>
    <w:rsid w:val="0057101D"/>
    <w:rsid w:val="00571196"/>
    <w:rsid w:val="005712D5"/>
    <w:rsid w:val="0057137E"/>
    <w:rsid w:val="005713E5"/>
    <w:rsid w:val="00571474"/>
    <w:rsid w:val="00571570"/>
    <w:rsid w:val="00571748"/>
    <w:rsid w:val="005717C1"/>
    <w:rsid w:val="005718E7"/>
    <w:rsid w:val="00571AA0"/>
    <w:rsid w:val="00571BF9"/>
    <w:rsid w:val="00571CA2"/>
    <w:rsid w:val="00571D3B"/>
    <w:rsid w:val="00571D73"/>
    <w:rsid w:val="00571DC7"/>
    <w:rsid w:val="00571E5F"/>
    <w:rsid w:val="00571FF8"/>
    <w:rsid w:val="0057204E"/>
    <w:rsid w:val="005722C3"/>
    <w:rsid w:val="00572434"/>
    <w:rsid w:val="0057262D"/>
    <w:rsid w:val="005728C8"/>
    <w:rsid w:val="00572A6E"/>
    <w:rsid w:val="00572B15"/>
    <w:rsid w:val="00572B7E"/>
    <w:rsid w:val="00572BA9"/>
    <w:rsid w:val="005730B0"/>
    <w:rsid w:val="005734E6"/>
    <w:rsid w:val="00573559"/>
    <w:rsid w:val="005737C0"/>
    <w:rsid w:val="005738C2"/>
    <w:rsid w:val="005738C6"/>
    <w:rsid w:val="00573A51"/>
    <w:rsid w:val="00573A8E"/>
    <w:rsid w:val="00573AA0"/>
    <w:rsid w:val="00573D7D"/>
    <w:rsid w:val="00573DBE"/>
    <w:rsid w:val="00573F0D"/>
    <w:rsid w:val="00574042"/>
    <w:rsid w:val="005740BA"/>
    <w:rsid w:val="005741BC"/>
    <w:rsid w:val="005742D2"/>
    <w:rsid w:val="005742E1"/>
    <w:rsid w:val="005743C1"/>
    <w:rsid w:val="00574467"/>
    <w:rsid w:val="005744D8"/>
    <w:rsid w:val="005745AD"/>
    <w:rsid w:val="005746C0"/>
    <w:rsid w:val="00574769"/>
    <w:rsid w:val="005747D7"/>
    <w:rsid w:val="0057495B"/>
    <w:rsid w:val="00574999"/>
    <w:rsid w:val="00574A49"/>
    <w:rsid w:val="00574AC4"/>
    <w:rsid w:val="00574C46"/>
    <w:rsid w:val="00574E5B"/>
    <w:rsid w:val="00575249"/>
    <w:rsid w:val="00575400"/>
    <w:rsid w:val="005755F5"/>
    <w:rsid w:val="005756C8"/>
    <w:rsid w:val="0057579E"/>
    <w:rsid w:val="00575832"/>
    <w:rsid w:val="005758D2"/>
    <w:rsid w:val="00575957"/>
    <w:rsid w:val="005759CD"/>
    <w:rsid w:val="00575CB4"/>
    <w:rsid w:val="00575D60"/>
    <w:rsid w:val="00575D83"/>
    <w:rsid w:val="00575E97"/>
    <w:rsid w:val="00575EFA"/>
    <w:rsid w:val="0057606F"/>
    <w:rsid w:val="0057623D"/>
    <w:rsid w:val="00576276"/>
    <w:rsid w:val="0057632F"/>
    <w:rsid w:val="005763C9"/>
    <w:rsid w:val="005768E9"/>
    <w:rsid w:val="00576B23"/>
    <w:rsid w:val="00576B30"/>
    <w:rsid w:val="00576BC6"/>
    <w:rsid w:val="00576C96"/>
    <w:rsid w:val="00576EE0"/>
    <w:rsid w:val="005770EC"/>
    <w:rsid w:val="005773A8"/>
    <w:rsid w:val="005773BC"/>
    <w:rsid w:val="0057742F"/>
    <w:rsid w:val="0057775A"/>
    <w:rsid w:val="00577900"/>
    <w:rsid w:val="00577B22"/>
    <w:rsid w:val="00577BDE"/>
    <w:rsid w:val="00577C3F"/>
    <w:rsid w:val="00577EC0"/>
    <w:rsid w:val="00580261"/>
    <w:rsid w:val="00580457"/>
    <w:rsid w:val="0058055A"/>
    <w:rsid w:val="00580637"/>
    <w:rsid w:val="0058068C"/>
    <w:rsid w:val="0058070D"/>
    <w:rsid w:val="00580A1D"/>
    <w:rsid w:val="00580A6F"/>
    <w:rsid w:val="00580E86"/>
    <w:rsid w:val="00580EA6"/>
    <w:rsid w:val="0058108E"/>
    <w:rsid w:val="00581141"/>
    <w:rsid w:val="00581242"/>
    <w:rsid w:val="0058125F"/>
    <w:rsid w:val="0058158C"/>
    <w:rsid w:val="0058163E"/>
    <w:rsid w:val="0058167C"/>
    <w:rsid w:val="005817E3"/>
    <w:rsid w:val="00581A85"/>
    <w:rsid w:val="00581F52"/>
    <w:rsid w:val="005820D0"/>
    <w:rsid w:val="00582136"/>
    <w:rsid w:val="00582184"/>
    <w:rsid w:val="00582573"/>
    <w:rsid w:val="005825C5"/>
    <w:rsid w:val="00582627"/>
    <w:rsid w:val="005826F7"/>
    <w:rsid w:val="00582838"/>
    <w:rsid w:val="0058295C"/>
    <w:rsid w:val="00582AFB"/>
    <w:rsid w:val="00582CCF"/>
    <w:rsid w:val="00582DD2"/>
    <w:rsid w:val="00582F34"/>
    <w:rsid w:val="00582FCA"/>
    <w:rsid w:val="00583063"/>
    <w:rsid w:val="00583116"/>
    <w:rsid w:val="0058312C"/>
    <w:rsid w:val="0058317F"/>
    <w:rsid w:val="005832FE"/>
    <w:rsid w:val="005835ED"/>
    <w:rsid w:val="00583A57"/>
    <w:rsid w:val="00583C2F"/>
    <w:rsid w:val="00583DA1"/>
    <w:rsid w:val="00584043"/>
    <w:rsid w:val="005841BA"/>
    <w:rsid w:val="005842C1"/>
    <w:rsid w:val="005844F2"/>
    <w:rsid w:val="00584580"/>
    <w:rsid w:val="0058467E"/>
    <w:rsid w:val="00584832"/>
    <w:rsid w:val="00584A7D"/>
    <w:rsid w:val="00584AAD"/>
    <w:rsid w:val="00584C2B"/>
    <w:rsid w:val="00584CA8"/>
    <w:rsid w:val="00584CDA"/>
    <w:rsid w:val="00584EBA"/>
    <w:rsid w:val="00585056"/>
    <w:rsid w:val="00585057"/>
    <w:rsid w:val="005851D6"/>
    <w:rsid w:val="005853C3"/>
    <w:rsid w:val="005853D2"/>
    <w:rsid w:val="00585426"/>
    <w:rsid w:val="00585616"/>
    <w:rsid w:val="00585745"/>
    <w:rsid w:val="005857FA"/>
    <w:rsid w:val="00585A09"/>
    <w:rsid w:val="00585A0C"/>
    <w:rsid w:val="00585AAA"/>
    <w:rsid w:val="00585C09"/>
    <w:rsid w:val="00585C2B"/>
    <w:rsid w:val="00585CA7"/>
    <w:rsid w:val="00585EC3"/>
    <w:rsid w:val="00585EED"/>
    <w:rsid w:val="00585F39"/>
    <w:rsid w:val="0058617D"/>
    <w:rsid w:val="0058635A"/>
    <w:rsid w:val="00586476"/>
    <w:rsid w:val="00586527"/>
    <w:rsid w:val="00586556"/>
    <w:rsid w:val="005865D6"/>
    <w:rsid w:val="005866CE"/>
    <w:rsid w:val="00586816"/>
    <w:rsid w:val="00586951"/>
    <w:rsid w:val="00586AA4"/>
    <w:rsid w:val="00586D55"/>
    <w:rsid w:val="00587197"/>
    <w:rsid w:val="0058738C"/>
    <w:rsid w:val="0058761A"/>
    <w:rsid w:val="00587624"/>
    <w:rsid w:val="00587865"/>
    <w:rsid w:val="005878A5"/>
    <w:rsid w:val="00587913"/>
    <w:rsid w:val="00587921"/>
    <w:rsid w:val="0058798E"/>
    <w:rsid w:val="005879C9"/>
    <w:rsid w:val="00587BE3"/>
    <w:rsid w:val="00590080"/>
    <w:rsid w:val="00590229"/>
    <w:rsid w:val="00590363"/>
    <w:rsid w:val="0059037B"/>
    <w:rsid w:val="0059042A"/>
    <w:rsid w:val="005905BE"/>
    <w:rsid w:val="00590731"/>
    <w:rsid w:val="00590A5C"/>
    <w:rsid w:val="00590C58"/>
    <w:rsid w:val="00590DDB"/>
    <w:rsid w:val="00590EF1"/>
    <w:rsid w:val="0059123E"/>
    <w:rsid w:val="005912CC"/>
    <w:rsid w:val="00591410"/>
    <w:rsid w:val="0059147F"/>
    <w:rsid w:val="005914F2"/>
    <w:rsid w:val="00591618"/>
    <w:rsid w:val="00591757"/>
    <w:rsid w:val="00591773"/>
    <w:rsid w:val="00591809"/>
    <w:rsid w:val="00591810"/>
    <w:rsid w:val="005918BB"/>
    <w:rsid w:val="00591981"/>
    <w:rsid w:val="00591A39"/>
    <w:rsid w:val="00591E03"/>
    <w:rsid w:val="00592229"/>
    <w:rsid w:val="005922D1"/>
    <w:rsid w:val="00592525"/>
    <w:rsid w:val="00592665"/>
    <w:rsid w:val="00592842"/>
    <w:rsid w:val="00592AFD"/>
    <w:rsid w:val="00592E0D"/>
    <w:rsid w:val="0059311D"/>
    <w:rsid w:val="0059326C"/>
    <w:rsid w:val="00593629"/>
    <w:rsid w:val="00593790"/>
    <w:rsid w:val="005937C4"/>
    <w:rsid w:val="00593959"/>
    <w:rsid w:val="00593A50"/>
    <w:rsid w:val="00593A52"/>
    <w:rsid w:val="00593C5A"/>
    <w:rsid w:val="00593D26"/>
    <w:rsid w:val="00593D3E"/>
    <w:rsid w:val="00593EF9"/>
    <w:rsid w:val="00593F47"/>
    <w:rsid w:val="0059405E"/>
    <w:rsid w:val="00594106"/>
    <w:rsid w:val="0059413D"/>
    <w:rsid w:val="005943F4"/>
    <w:rsid w:val="00594526"/>
    <w:rsid w:val="0059496C"/>
    <w:rsid w:val="005949E6"/>
    <w:rsid w:val="00594B1C"/>
    <w:rsid w:val="005950DA"/>
    <w:rsid w:val="00595195"/>
    <w:rsid w:val="005952AB"/>
    <w:rsid w:val="00595653"/>
    <w:rsid w:val="00595752"/>
    <w:rsid w:val="005957F2"/>
    <w:rsid w:val="00595AF8"/>
    <w:rsid w:val="00595BFF"/>
    <w:rsid w:val="00595CBC"/>
    <w:rsid w:val="00595E04"/>
    <w:rsid w:val="005961C0"/>
    <w:rsid w:val="0059634C"/>
    <w:rsid w:val="005966D8"/>
    <w:rsid w:val="00596D9C"/>
    <w:rsid w:val="00596DEB"/>
    <w:rsid w:val="005971D4"/>
    <w:rsid w:val="005971F0"/>
    <w:rsid w:val="0059723C"/>
    <w:rsid w:val="00597244"/>
    <w:rsid w:val="005972E8"/>
    <w:rsid w:val="005977F1"/>
    <w:rsid w:val="0059786F"/>
    <w:rsid w:val="0059795F"/>
    <w:rsid w:val="00597C50"/>
    <w:rsid w:val="00597DBD"/>
    <w:rsid w:val="00597E65"/>
    <w:rsid w:val="00597F7A"/>
    <w:rsid w:val="005A00A2"/>
    <w:rsid w:val="005A020B"/>
    <w:rsid w:val="005A0511"/>
    <w:rsid w:val="005A0560"/>
    <w:rsid w:val="005A082B"/>
    <w:rsid w:val="005A08C9"/>
    <w:rsid w:val="005A098C"/>
    <w:rsid w:val="005A09CC"/>
    <w:rsid w:val="005A0A48"/>
    <w:rsid w:val="005A0B5D"/>
    <w:rsid w:val="005A0EC3"/>
    <w:rsid w:val="005A107F"/>
    <w:rsid w:val="005A13A9"/>
    <w:rsid w:val="005A1489"/>
    <w:rsid w:val="005A1633"/>
    <w:rsid w:val="005A16E4"/>
    <w:rsid w:val="005A19BD"/>
    <w:rsid w:val="005A1D48"/>
    <w:rsid w:val="005A1F05"/>
    <w:rsid w:val="005A2166"/>
    <w:rsid w:val="005A291C"/>
    <w:rsid w:val="005A29E2"/>
    <w:rsid w:val="005A2AA7"/>
    <w:rsid w:val="005A2C08"/>
    <w:rsid w:val="005A2C6A"/>
    <w:rsid w:val="005A2D73"/>
    <w:rsid w:val="005A3007"/>
    <w:rsid w:val="005A3373"/>
    <w:rsid w:val="005A34FB"/>
    <w:rsid w:val="005A360E"/>
    <w:rsid w:val="005A36D4"/>
    <w:rsid w:val="005A3780"/>
    <w:rsid w:val="005A37DE"/>
    <w:rsid w:val="005A3800"/>
    <w:rsid w:val="005A3AC7"/>
    <w:rsid w:val="005A3BCF"/>
    <w:rsid w:val="005A3CC4"/>
    <w:rsid w:val="005A3D30"/>
    <w:rsid w:val="005A3D68"/>
    <w:rsid w:val="005A3EB6"/>
    <w:rsid w:val="005A4021"/>
    <w:rsid w:val="005A40EB"/>
    <w:rsid w:val="005A42F1"/>
    <w:rsid w:val="005A44E9"/>
    <w:rsid w:val="005A457A"/>
    <w:rsid w:val="005A4641"/>
    <w:rsid w:val="005A486E"/>
    <w:rsid w:val="005A4AB2"/>
    <w:rsid w:val="005A4B4A"/>
    <w:rsid w:val="005A4BCD"/>
    <w:rsid w:val="005A4E26"/>
    <w:rsid w:val="005A4EF3"/>
    <w:rsid w:val="005A5054"/>
    <w:rsid w:val="005A506F"/>
    <w:rsid w:val="005A521B"/>
    <w:rsid w:val="005A53BD"/>
    <w:rsid w:val="005A5528"/>
    <w:rsid w:val="005A5828"/>
    <w:rsid w:val="005A598D"/>
    <w:rsid w:val="005A5CB1"/>
    <w:rsid w:val="005A5EC0"/>
    <w:rsid w:val="005A5ED4"/>
    <w:rsid w:val="005A60E0"/>
    <w:rsid w:val="005A619F"/>
    <w:rsid w:val="005A635B"/>
    <w:rsid w:val="005A64A4"/>
    <w:rsid w:val="005A67BD"/>
    <w:rsid w:val="005A6A29"/>
    <w:rsid w:val="005A6D9D"/>
    <w:rsid w:val="005A6E72"/>
    <w:rsid w:val="005A7166"/>
    <w:rsid w:val="005A7397"/>
    <w:rsid w:val="005A73C5"/>
    <w:rsid w:val="005A76AD"/>
    <w:rsid w:val="005A76DC"/>
    <w:rsid w:val="005A77A0"/>
    <w:rsid w:val="005A7877"/>
    <w:rsid w:val="005A7AC9"/>
    <w:rsid w:val="005A7B90"/>
    <w:rsid w:val="005B00F9"/>
    <w:rsid w:val="005B00FA"/>
    <w:rsid w:val="005B03C6"/>
    <w:rsid w:val="005B0615"/>
    <w:rsid w:val="005B08DC"/>
    <w:rsid w:val="005B0987"/>
    <w:rsid w:val="005B09CB"/>
    <w:rsid w:val="005B0A9B"/>
    <w:rsid w:val="005B0AA9"/>
    <w:rsid w:val="005B0B42"/>
    <w:rsid w:val="005B0B84"/>
    <w:rsid w:val="005B0D3A"/>
    <w:rsid w:val="005B0E02"/>
    <w:rsid w:val="005B0E23"/>
    <w:rsid w:val="005B0FA2"/>
    <w:rsid w:val="005B105E"/>
    <w:rsid w:val="005B1097"/>
    <w:rsid w:val="005B1251"/>
    <w:rsid w:val="005B1382"/>
    <w:rsid w:val="005B14E8"/>
    <w:rsid w:val="005B15E9"/>
    <w:rsid w:val="005B19D1"/>
    <w:rsid w:val="005B1A51"/>
    <w:rsid w:val="005B1B09"/>
    <w:rsid w:val="005B1BAF"/>
    <w:rsid w:val="005B1DB9"/>
    <w:rsid w:val="005B1FD3"/>
    <w:rsid w:val="005B2008"/>
    <w:rsid w:val="005B2196"/>
    <w:rsid w:val="005B2244"/>
    <w:rsid w:val="005B2404"/>
    <w:rsid w:val="005B24C2"/>
    <w:rsid w:val="005B250B"/>
    <w:rsid w:val="005B2532"/>
    <w:rsid w:val="005B27F5"/>
    <w:rsid w:val="005B2A01"/>
    <w:rsid w:val="005B2C0E"/>
    <w:rsid w:val="005B2C18"/>
    <w:rsid w:val="005B2C4F"/>
    <w:rsid w:val="005B2D3F"/>
    <w:rsid w:val="005B2DB5"/>
    <w:rsid w:val="005B326F"/>
    <w:rsid w:val="005B33F8"/>
    <w:rsid w:val="005B363B"/>
    <w:rsid w:val="005B36E2"/>
    <w:rsid w:val="005B3ACC"/>
    <w:rsid w:val="005B3C38"/>
    <w:rsid w:val="005B3C3C"/>
    <w:rsid w:val="005B3E4E"/>
    <w:rsid w:val="005B4141"/>
    <w:rsid w:val="005B414D"/>
    <w:rsid w:val="005B4198"/>
    <w:rsid w:val="005B42B0"/>
    <w:rsid w:val="005B4304"/>
    <w:rsid w:val="005B4501"/>
    <w:rsid w:val="005B468F"/>
    <w:rsid w:val="005B4721"/>
    <w:rsid w:val="005B4868"/>
    <w:rsid w:val="005B4921"/>
    <w:rsid w:val="005B4A62"/>
    <w:rsid w:val="005B4D7C"/>
    <w:rsid w:val="005B4E31"/>
    <w:rsid w:val="005B50EA"/>
    <w:rsid w:val="005B5311"/>
    <w:rsid w:val="005B54A6"/>
    <w:rsid w:val="005B54B9"/>
    <w:rsid w:val="005B5518"/>
    <w:rsid w:val="005B558B"/>
    <w:rsid w:val="005B5877"/>
    <w:rsid w:val="005B58D3"/>
    <w:rsid w:val="005B5BEF"/>
    <w:rsid w:val="005B5C81"/>
    <w:rsid w:val="005B5E08"/>
    <w:rsid w:val="005B5E73"/>
    <w:rsid w:val="005B5FE7"/>
    <w:rsid w:val="005B6003"/>
    <w:rsid w:val="005B60D0"/>
    <w:rsid w:val="005B61E4"/>
    <w:rsid w:val="005B65DE"/>
    <w:rsid w:val="005B66B7"/>
    <w:rsid w:val="005B67F9"/>
    <w:rsid w:val="005B69E5"/>
    <w:rsid w:val="005B6BA6"/>
    <w:rsid w:val="005B6BB2"/>
    <w:rsid w:val="005B6E23"/>
    <w:rsid w:val="005B6FFC"/>
    <w:rsid w:val="005B70B0"/>
    <w:rsid w:val="005B71FD"/>
    <w:rsid w:val="005B72D9"/>
    <w:rsid w:val="005B7327"/>
    <w:rsid w:val="005B7368"/>
    <w:rsid w:val="005B74AB"/>
    <w:rsid w:val="005B75C3"/>
    <w:rsid w:val="005B7646"/>
    <w:rsid w:val="005B77D5"/>
    <w:rsid w:val="005B77E1"/>
    <w:rsid w:val="005B7B7A"/>
    <w:rsid w:val="005B7CA6"/>
    <w:rsid w:val="005B7E42"/>
    <w:rsid w:val="005C0135"/>
    <w:rsid w:val="005C0390"/>
    <w:rsid w:val="005C071C"/>
    <w:rsid w:val="005C0A99"/>
    <w:rsid w:val="005C0BAB"/>
    <w:rsid w:val="005C0BB0"/>
    <w:rsid w:val="005C0D64"/>
    <w:rsid w:val="005C0F03"/>
    <w:rsid w:val="005C0F6F"/>
    <w:rsid w:val="005C1047"/>
    <w:rsid w:val="005C12D3"/>
    <w:rsid w:val="005C1321"/>
    <w:rsid w:val="005C1643"/>
    <w:rsid w:val="005C1654"/>
    <w:rsid w:val="005C1835"/>
    <w:rsid w:val="005C18B4"/>
    <w:rsid w:val="005C1AED"/>
    <w:rsid w:val="005C1B8C"/>
    <w:rsid w:val="005C1CB8"/>
    <w:rsid w:val="005C1F4D"/>
    <w:rsid w:val="005C1FE1"/>
    <w:rsid w:val="005C2036"/>
    <w:rsid w:val="005C2126"/>
    <w:rsid w:val="005C2232"/>
    <w:rsid w:val="005C24D4"/>
    <w:rsid w:val="005C251F"/>
    <w:rsid w:val="005C2586"/>
    <w:rsid w:val="005C264B"/>
    <w:rsid w:val="005C2739"/>
    <w:rsid w:val="005C273D"/>
    <w:rsid w:val="005C27D6"/>
    <w:rsid w:val="005C29BA"/>
    <w:rsid w:val="005C2D06"/>
    <w:rsid w:val="005C2D5B"/>
    <w:rsid w:val="005C2EA0"/>
    <w:rsid w:val="005C2EFA"/>
    <w:rsid w:val="005C31F1"/>
    <w:rsid w:val="005C32B4"/>
    <w:rsid w:val="005C337D"/>
    <w:rsid w:val="005C337E"/>
    <w:rsid w:val="005C3910"/>
    <w:rsid w:val="005C3D54"/>
    <w:rsid w:val="005C3DAB"/>
    <w:rsid w:val="005C3E25"/>
    <w:rsid w:val="005C3F48"/>
    <w:rsid w:val="005C3F62"/>
    <w:rsid w:val="005C403A"/>
    <w:rsid w:val="005C425B"/>
    <w:rsid w:val="005C42B1"/>
    <w:rsid w:val="005C4337"/>
    <w:rsid w:val="005C459B"/>
    <w:rsid w:val="005C49FC"/>
    <w:rsid w:val="005C4C6F"/>
    <w:rsid w:val="005C5131"/>
    <w:rsid w:val="005C51BA"/>
    <w:rsid w:val="005C538A"/>
    <w:rsid w:val="005C56E1"/>
    <w:rsid w:val="005C58F6"/>
    <w:rsid w:val="005C590D"/>
    <w:rsid w:val="005C5951"/>
    <w:rsid w:val="005C5B1B"/>
    <w:rsid w:val="005C5C48"/>
    <w:rsid w:val="005C5D11"/>
    <w:rsid w:val="005C5EA0"/>
    <w:rsid w:val="005C6180"/>
    <w:rsid w:val="005C63C0"/>
    <w:rsid w:val="005C647D"/>
    <w:rsid w:val="005C6877"/>
    <w:rsid w:val="005C6A90"/>
    <w:rsid w:val="005C6B6A"/>
    <w:rsid w:val="005C6BCB"/>
    <w:rsid w:val="005C6C24"/>
    <w:rsid w:val="005C6D1B"/>
    <w:rsid w:val="005C6EE5"/>
    <w:rsid w:val="005C7069"/>
    <w:rsid w:val="005C70AE"/>
    <w:rsid w:val="005C7418"/>
    <w:rsid w:val="005C77D1"/>
    <w:rsid w:val="005C7831"/>
    <w:rsid w:val="005C784D"/>
    <w:rsid w:val="005C7969"/>
    <w:rsid w:val="005C7AC2"/>
    <w:rsid w:val="005C7E7B"/>
    <w:rsid w:val="005C7F14"/>
    <w:rsid w:val="005D0081"/>
    <w:rsid w:val="005D022F"/>
    <w:rsid w:val="005D028D"/>
    <w:rsid w:val="005D04CF"/>
    <w:rsid w:val="005D0931"/>
    <w:rsid w:val="005D09EA"/>
    <w:rsid w:val="005D1360"/>
    <w:rsid w:val="005D1386"/>
    <w:rsid w:val="005D13AE"/>
    <w:rsid w:val="005D14F1"/>
    <w:rsid w:val="005D15E6"/>
    <w:rsid w:val="005D180D"/>
    <w:rsid w:val="005D185E"/>
    <w:rsid w:val="005D1C86"/>
    <w:rsid w:val="005D1D3C"/>
    <w:rsid w:val="005D1F67"/>
    <w:rsid w:val="005D23F9"/>
    <w:rsid w:val="005D2402"/>
    <w:rsid w:val="005D269B"/>
    <w:rsid w:val="005D27E8"/>
    <w:rsid w:val="005D2867"/>
    <w:rsid w:val="005D2E25"/>
    <w:rsid w:val="005D2E65"/>
    <w:rsid w:val="005D307D"/>
    <w:rsid w:val="005D318D"/>
    <w:rsid w:val="005D3198"/>
    <w:rsid w:val="005D320F"/>
    <w:rsid w:val="005D324F"/>
    <w:rsid w:val="005D333A"/>
    <w:rsid w:val="005D3361"/>
    <w:rsid w:val="005D3402"/>
    <w:rsid w:val="005D3515"/>
    <w:rsid w:val="005D36D0"/>
    <w:rsid w:val="005D3BB3"/>
    <w:rsid w:val="005D3F4E"/>
    <w:rsid w:val="005D42CE"/>
    <w:rsid w:val="005D4380"/>
    <w:rsid w:val="005D43C5"/>
    <w:rsid w:val="005D45FC"/>
    <w:rsid w:val="005D46BB"/>
    <w:rsid w:val="005D4723"/>
    <w:rsid w:val="005D4AA5"/>
    <w:rsid w:val="005D4D1E"/>
    <w:rsid w:val="005D4D24"/>
    <w:rsid w:val="005D4D6C"/>
    <w:rsid w:val="005D5335"/>
    <w:rsid w:val="005D545C"/>
    <w:rsid w:val="005D54F4"/>
    <w:rsid w:val="005D5539"/>
    <w:rsid w:val="005D5661"/>
    <w:rsid w:val="005D56E9"/>
    <w:rsid w:val="005D5B5B"/>
    <w:rsid w:val="005D5CAD"/>
    <w:rsid w:val="005D5CE9"/>
    <w:rsid w:val="005D5DB9"/>
    <w:rsid w:val="005D5EA9"/>
    <w:rsid w:val="005D5EEB"/>
    <w:rsid w:val="005D63E3"/>
    <w:rsid w:val="005D65E8"/>
    <w:rsid w:val="005D67C1"/>
    <w:rsid w:val="005D67F4"/>
    <w:rsid w:val="005D68BC"/>
    <w:rsid w:val="005D6A29"/>
    <w:rsid w:val="005D6B88"/>
    <w:rsid w:val="005D6C95"/>
    <w:rsid w:val="005D6DFD"/>
    <w:rsid w:val="005D6F39"/>
    <w:rsid w:val="005D6F87"/>
    <w:rsid w:val="005D6FE1"/>
    <w:rsid w:val="005D7095"/>
    <w:rsid w:val="005D7197"/>
    <w:rsid w:val="005D7294"/>
    <w:rsid w:val="005D72BD"/>
    <w:rsid w:val="005D74AD"/>
    <w:rsid w:val="005D7676"/>
    <w:rsid w:val="005D78FC"/>
    <w:rsid w:val="005D7915"/>
    <w:rsid w:val="005D79FA"/>
    <w:rsid w:val="005D7A52"/>
    <w:rsid w:val="005D7B48"/>
    <w:rsid w:val="005D7DC2"/>
    <w:rsid w:val="005D7EFA"/>
    <w:rsid w:val="005D7F68"/>
    <w:rsid w:val="005E005D"/>
    <w:rsid w:val="005E0087"/>
    <w:rsid w:val="005E036C"/>
    <w:rsid w:val="005E044F"/>
    <w:rsid w:val="005E073B"/>
    <w:rsid w:val="005E08F4"/>
    <w:rsid w:val="005E091B"/>
    <w:rsid w:val="005E0B79"/>
    <w:rsid w:val="005E0C69"/>
    <w:rsid w:val="005E0DB8"/>
    <w:rsid w:val="005E0DCA"/>
    <w:rsid w:val="005E0FF5"/>
    <w:rsid w:val="005E10F0"/>
    <w:rsid w:val="005E11F3"/>
    <w:rsid w:val="005E144F"/>
    <w:rsid w:val="005E14BC"/>
    <w:rsid w:val="005E1543"/>
    <w:rsid w:val="005E154C"/>
    <w:rsid w:val="005E171A"/>
    <w:rsid w:val="005E198D"/>
    <w:rsid w:val="005E1A06"/>
    <w:rsid w:val="005E1A7B"/>
    <w:rsid w:val="005E1B21"/>
    <w:rsid w:val="005E1B2D"/>
    <w:rsid w:val="005E21FF"/>
    <w:rsid w:val="005E225D"/>
    <w:rsid w:val="005E2392"/>
    <w:rsid w:val="005E23E8"/>
    <w:rsid w:val="005E2688"/>
    <w:rsid w:val="005E26A8"/>
    <w:rsid w:val="005E26D8"/>
    <w:rsid w:val="005E2B82"/>
    <w:rsid w:val="005E2B99"/>
    <w:rsid w:val="005E2BB0"/>
    <w:rsid w:val="005E2CC6"/>
    <w:rsid w:val="005E2D4B"/>
    <w:rsid w:val="005E2E85"/>
    <w:rsid w:val="005E2EE5"/>
    <w:rsid w:val="005E316E"/>
    <w:rsid w:val="005E32A8"/>
    <w:rsid w:val="005E32C8"/>
    <w:rsid w:val="005E38E9"/>
    <w:rsid w:val="005E3A12"/>
    <w:rsid w:val="005E3BD8"/>
    <w:rsid w:val="005E3C97"/>
    <w:rsid w:val="005E3CA0"/>
    <w:rsid w:val="005E4196"/>
    <w:rsid w:val="005E41A0"/>
    <w:rsid w:val="005E4251"/>
    <w:rsid w:val="005E4422"/>
    <w:rsid w:val="005E4522"/>
    <w:rsid w:val="005E4AC5"/>
    <w:rsid w:val="005E4B1E"/>
    <w:rsid w:val="005E4B80"/>
    <w:rsid w:val="005E4D34"/>
    <w:rsid w:val="005E4DA2"/>
    <w:rsid w:val="005E4E09"/>
    <w:rsid w:val="005E4FCD"/>
    <w:rsid w:val="005E5191"/>
    <w:rsid w:val="005E5238"/>
    <w:rsid w:val="005E56A0"/>
    <w:rsid w:val="005E5916"/>
    <w:rsid w:val="005E5D80"/>
    <w:rsid w:val="005E611B"/>
    <w:rsid w:val="005E6169"/>
    <w:rsid w:val="005E621C"/>
    <w:rsid w:val="005E6231"/>
    <w:rsid w:val="005E62F8"/>
    <w:rsid w:val="005E6343"/>
    <w:rsid w:val="005E6515"/>
    <w:rsid w:val="005E6547"/>
    <w:rsid w:val="005E65F8"/>
    <w:rsid w:val="005E6626"/>
    <w:rsid w:val="005E6A7D"/>
    <w:rsid w:val="005E6B2E"/>
    <w:rsid w:val="005E6C44"/>
    <w:rsid w:val="005E6D11"/>
    <w:rsid w:val="005E6EA2"/>
    <w:rsid w:val="005E6F10"/>
    <w:rsid w:val="005E7107"/>
    <w:rsid w:val="005E713B"/>
    <w:rsid w:val="005E7185"/>
    <w:rsid w:val="005E72A0"/>
    <w:rsid w:val="005E7576"/>
    <w:rsid w:val="005E76B9"/>
    <w:rsid w:val="005E7709"/>
    <w:rsid w:val="005E77E1"/>
    <w:rsid w:val="005E7ACD"/>
    <w:rsid w:val="005E7D6E"/>
    <w:rsid w:val="005E7E05"/>
    <w:rsid w:val="005E7F49"/>
    <w:rsid w:val="005F0298"/>
    <w:rsid w:val="005F0399"/>
    <w:rsid w:val="005F051E"/>
    <w:rsid w:val="005F0663"/>
    <w:rsid w:val="005F06FB"/>
    <w:rsid w:val="005F07C8"/>
    <w:rsid w:val="005F089A"/>
    <w:rsid w:val="005F0B9D"/>
    <w:rsid w:val="005F0C56"/>
    <w:rsid w:val="005F0EE1"/>
    <w:rsid w:val="005F0FB3"/>
    <w:rsid w:val="005F1072"/>
    <w:rsid w:val="005F1112"/>
    <w:rsid w:val="005F1BB9"/>
    <w:rsid w:val="005F1D4E"/>
    <w:rsid w:val="005F212A"/>
    <w:rsid w:val="005F2618"/>
    <w:rsid w:val="005F2699"/>
    <w:rsid w:val="005F275E"/>
    <w:rsid w:val="005F290E"/>
    <w:rsid w:val="005F2FC3"/>
    <w:rsid w:val="005F3291"/>
    <w:rsid w:val="005F3364"/>
    <w:rsid w:val="005F366A"/>
    <w:rsid w:val="005F36DC"/>
    <w:rsid w:val="005F3767"/>
    <w:rsid w:val="005F377B"/>
    <w:rsid w:val="005F389F"/>
    <w:rsid w:val="005F3BEB"/>
    <w:rsid w:val="005F3C23"/>
    <w:rsid w:val="005F3EAA"/>
    <w:rsid w:val="005F3FC9"/>
    <w:rsid w:val="005F4125"/>
    <w:rsid w:val="005F417F"/>
    <w:rsid w:val="005F42B4"/>
    <w:rsid w:val="005F459C"/>
    <w:rsid w:val="005F4641"/>
    <w:rsid w:val="005F4ED7"/>
    <w:rsid w:val="005F51F0"/>
    <w:rsid w:val="005F52DD"/>
    <w:rsid w:val="005F5320"/>
    <w:rsid w:val="005F53ED"/>
    <w:rsid w:val="005F562D"/>
    <w:rsid w:val="005F567C"/>
    <w:rsid w:val="005F5754"/>
    <w:rsid w:val="005F57FC"/>
    <w:rsid w:val="005F5834"/>
    <w:rsid w:val="005F5884"/>
    <w:rsid w:val="005F5B0F"/>
    <w:rsid w:val="005F5B86"/>
    <w:rsid w:val="005F5BD4"/>
    <w:rsid w:val="005F5BE6"/>
    <w:rsid w:val="005F5C27"/>
    <w:rsid w:val="005F5C65"/>
    <w:rsid w:val="005F5D99"/>
    <w:rsid w:val="005F5E55"/>
    <w:rsid w:val="005F5E8D"/>
    <w:rsid w:val="005F6278"/>
    <w:rsid w:val="005F66BE"/>
    <w:rsid w:val="005F6778"/>
    <w:rsid w:val="005F67FB"/>
    <w:rsid w:val="005F6818"/>
    <w:rsid w:val="005F688F"/>
    <w:rsid w:val="005F694D"/>
    <w:rsid w:val="005F6AB1"/>
    <w:rsid w:val="005F6ABA"/>
    <w:rsid w:val="005F6E28"/>
    <w:rsid w:val="005F7116"/>
    <w:rsid w:val="005F7533"/>
    <w:rsid w:val="005F759F"/>
    <w:rsid w:val="005F76BD"/>
    <w:rsid w:val="005F7732"/>
    <w:rsid w:val="005F77BB"/>
    <w:rsid w:val="005F77D3"/>
    <w:rsid w:val="005F7844"/>
    <w:rsid w:val="005F7A3C"/>
    <w:rsid w:val="005F7ECA"/>
    <w:rsid w:val="006000C0"/>
    <w:rsid w:val="006002BE"/>
    <w:rsid w:val="00600436"/>
    <w:rsid w:val="0060052B"/>
    <w:rsid w:val="00600585"/>
    <w:rsid w:val="0060058D"/>
    <w:rsid w:val="0060066B"/>
    <w:rsid w:val="0060080A"/>
    <w:rsid w:val="006009AE"/>
    <w:rsid w:val="00600AB9"/>
    <w:rsid w:val="00600B90"/>
    <w:rsid w:val="00600C38"/>
    <w:rsid w:val="00600C81"/>
    <w:rsid w:val="00600C86"/>
    <w:rsid w:val="00600EF9"/>
    <w:rsid w:val="00601032"/>
    <w:rsid w:val="006011A6"/>
    <w:rsid w:val="00601293"/>
    <w:rsid w:val="0060140A"/>
    <w:rsid w:val="0060167E"/>
    <w:rsid w:val="006016BC"/>
    <w:rsid w:val="006017C9"/>
    <w:rsid w:val="00601C79"/>
    <w:rsid w:val="00601F1E"/>
    <w:rsid w:val="00602031"/>
    <w:rsid w:val="0060214B"/>
    <w:rsid w:val="006021BD"/>
    <w:rsid w:val="006022CD"/>
    <w:rsid w:val="00602446"/>
    <w:rsid w:val="006026D8"/>
    <w:rsid w:val="00602A7C"/>
    <w:rsid w:val="00602D2D"/>
    <w:rsid w:val="00603073"/>
    <w:rsid w:val="006030E1"/>
    <w:rsid w:val="006032FD"/>
    <w:rsid w:val="00603330"/>
    <w:rsid w:val="006033AB"/>
    <w:rsid w:val="0060350E"/>
    <w:rsid w:val="0060351E"/>
    <w:rsid w:val="006036E9"/>
    <w:rsid w:val="00603B18"/>
    <w:rsid w:val="00603D63"/>
    <w:rsid w:val="00603DC3"/>
    <w:rsid w:val="00603DC7"/>
    <w:rsid w:val="00603DF5"/>
    <w:rsid w:val="00603EEF"/>
    <w:rsid w:val="0060446F"/>
    <w:rsid w:val="006044B1"/>
    <w:rsid w:val="00604661"/>
    <w:rsid w:val="0060472A"/>
    <w:rsid w:val="006047AD"/>
    <w:rsid w:val="00604984"/>
    <w:rsid w:val="00604B66"/>
    <w:rsid w:val="00604BDA"/>
    <w:rsid w:val="00604BEC"/>
    <w:rsid w:val="00604C2D"/>
    <w:rsid w:val="00605134"/>
    <w:rsid w:val="00605209"/>
    <w:rsid w:val="00605290"/>
    <w:rsid w:val="006052AD"/>
    <w:rsid w:val="006052C1"/>
    <w:rsid w:val="006054F0"/>
    <w:rsid w:val="00605532"/>
    <w:rsid w:val="0060556C"/>
    <w:rsid w:val="006055AB"/>
    <w:rsid w:val="006055C4"/>
    <w:rsid w:val="00605623"/>
    <w:rsid w:val="00605691"/>
    <w:rsid w:val="00605AE7"/>
    <w:rsid w:val="00605B16"/>
    <w:rsid w:val="00605BCD"/>
    <w:rsid w:val="00605BFE"/>
    <w:rsid w:val="00605C2E"/>
    <w:rsid w:val="00605C45"/>
    <w:rsid w:val="00605D81"/>
    <w:rsid w:val="00605E1F"/>
    <w:rsid w:val="00605E27"/>
    <w:rsid w:val="00606138"/>
    <w:rsid w:val="0060613F"/>
    <w:rsid w:val="0060619A"/>
    <w:rsid w:val="006061F2"/>
    <w:rsid w:val="006066A6"/>
    <w:rsid w:val="006067DF"/>
    <w:rsid w:val="00606997"/>
    <w:rsid w:val="00606A1C"/>
    <w:rsid w:val="00606AE8"/>
    <w:rsid w:val="00606BF3"/>
    <w:rsid w:val="00606E1B"/>
    <w:rsid w:val="00606E35"/>
    <w:rsid w:val="006071BC"/>
    <w:rsid w:val="006073E6"/>
    <w:rsid w:val="00607453"/>
    <w:rsid w:val="00607501"/>
    <w:rsid w:val="00607555"/>
    <w:rsid w:val="00607735"/>
    <w:rsid w:val="0060777F"/>
    <w:rsid w:val="00607854"/>
    <w:rsid w:val="00607A5A"/>
    <w:rsid w:val="00607FCE"/>
    <w:rsid w:val="00610542"/>
    <w:rsid w:val="0061064E"/>
    <w:rsid w:val="006109DD"/>
    <w:rsid w:val="00610B1A"/>
    <w:rsid w:val="00610B48"/>
    <w:rsid w:val="00610CAE"/>
    <w:rsid w:val="00610E2C"/>
    <w:rsid w:val="00610F26"/>
    <w:rsid w:val="00611134"/>
    <w:rsid w:val="006115BD"/>
    <w:rsid w:val="0061182D"/>
    <w:rsid w:val="006118EE"/>
    <w:rsid w:val="00611DD9"/>
    <w:rsid w:val="00611EB8"/>
    <w:rsid w:val="00612201"/>
    <w:rsid w:val="0061227E"/>
    <w:rsid w:val="00612678"/>
    <w:rsid w:val="00612885"/>
    <w:rsid w:val="00612C9E"/>
    <w:rsid w:val="00612E68"/>
    <w:rsid w:val="00612E97"/>
    <w:rsid w:val="00612EE4"/>
    <w:rsid w:val="00612FB8"/>
    <w:rsid w:val="00612FBB"/>
    <w:rsid w:val="00612FDA"/>
    <w:rsid w:val="006130CC"/>
    <w:rsid w:val="0061344E"/>
    <w:rsid w:val="00613484"/>
    <w:rsid w:val="0061348F"/>
    <w:rsid w:val="006134A0"/>
    <w:rsid w:val="0061351B"/>
    <w:rsid w:val="006137EA"/>
    <w:rsid w:val="00613A64"/>
    <w:rsid w:val="00613A8E"/>
    <w:rsid w:val="00613A9A"/>
    <w:rsid w:val="00613BBE"/>
    <w:rsid w:val="00613C11"/>
    <w:rsid w:val="00613DF2"/>
    <w:rsid w:val="00614451"/>
    <w:rsid w:val="00614648"/>
    <w:rsid w:val="0061490F"/>
    <w:rsid w:val="00614A62"/>
    <w:rsid w:val="00614ABB"/>
    <w:rsid w:val="00614AD2"/>
    <w:rsid w:val="00614BB2"/>
    <w:rsid w:val="00614C11"/>
    <w:rsid w:val="00614DB4"/>
    <w:rsid w:val="00615024"/>
    <w:rsid w:val="00615155"/>
    <w:rsid w:val="0061519D"/>
    <w:rsid w:val="006151D3"/>
    <w:rsid w:val="0061528F"/>
    <w:rsid w:val="0061546C"/>
    <w:rsid w:val="006154E9"/>
    <w:rsid w:val="006159C8"/>
    <w:rsid w:val="00615AD2"/>
    <w:rsid w:val="00615AFE"/>
    <w:rsid w:val="00615D0D"/>
    <w:rsid w:val="00615DFD"/>
    <w:rsid w:val="00615E1E"/>
    <w:rsid w:val="00615ED8"/>
    <w:rsid w:val="00615F22"/>
    <w:rsid w:val="006160E6"/>
    <w:rsid w:val="00616425"/>
    <w:rsid w:val="0061647A"/>
    <w:rsid w:val="0061647E"/>
    <w:rsid w:val="006165B1"/>
    <w:rsid w:val="0061667D"/>
    <w:rsid w:val="0061671D"/>
    <w:rsid w:val="006169E4"/>
    <w:rsid w:val="00616A1A"/>
    <w:rsid w:val="00616BA0"/>
    <w:rsid w:val="00616ECE"/>
    <w:rsid w:val="00616F78"/>
    <w:rsid w:val="00617091"/>
    <w:rsid w:val="006171ED"/>
    <w:rsid w:val="006173EF"/>
    <w:rsid w:val="00617560"/>
    <w:rsid w:val="0061764C"/>
    <w:rsid w:val="0061777C"/>
    <w:rsid w:val="0061785F"/>
    <w:rsid w:val="006179EE"/>
    <w:rsid w:val="00617D90"/>
    <w:rsid w:val="0062000F"/>
    <w:rsid w:val="00620086"/>
    <w:rsid w:val="006201B5"/>
    <w:rsid w:val="00620245"/>
    <w:rsid w:val="0062035E"/>
    <w:rsid w:val="0062036D"/>
    <w:rsid w:val="006203C0"/>
    <w:rsid w:val="0062056F"/>
    <w:rsid w:val="0062086C"/>
    <w:rsid w:val="00621099"/>
    <w:rsid w:val="006210B3"/>
    <w:rsid w:val="00621462"/>
    <w:rsid w:val="006217D9"/>
    <w:rsid w:val="006217EB"/>
    <w:rsid w:val="00621857"/>
    <w:rsid w:val="00621A96"/>
    <w:rsid w:val="00621AC9"/>
    <w:rsid w:val="006224EC"/>
    <w:rsid w:val="00622539"/>
    <w:rsid w:val="00622654"/>
    <w:rsid w:val="006227B2"/>
    <w:rsid w:val="00622830"/>
    <w:rsid w:val="00622B52"/>
    <w:rsid w:val="00622ECF"/>
    <w:rsid w:val="0062308B"/>
    <w:rsid w:val="006231F4"/>
    <w:rsid w:val="0062333C"/>
    <w:rsid w:val="0062336C"/>
    <w:rsid w:val="006235F4"/>
    <w:rsid w:val="0062360F"/>
    <w:rsid w:val="006236EF"/>
    <w:rsid w:val="006237BC"/>
    <w:rsid w:val="0062387B"/>
    <w:rsid w:val="006238CD"/>
    <w:rsid w:val="006239D7"/>
    <w:rsid w:val="00623D26"/>
    <w:rsid w:val="00623EBB"/>
    <w:rsid w:val="00623EC4"/>
    <w:rsid w:val="006242AA"/>
    <w:rsid w:val="00624765"/>
    <w:rsid w:val="00624892"/>
    <w:rsid w:val="006248C9"/>
    <w:rsid w:val="00624CCB"/>
    <w:rsid w:val="00624E8D"/>
    <w:rsid w:val="00624EC7"/>
    <w:rsid w:val="00624F6D"/>
    <w:rsid w:val="00625092"/>
    <w:rsid w:val="006251D6"/>
    <w:rsid w:val="00625308"/>
    <w:rsid w:val="006259B8"/>
    <w:rsid w:val="00625BC2"/>
    <w:rsid w:val="00625C0C"/>
    <w:rsid w:val="00625C58"/>
    <w:rsid w:val="00625CD4"/>
    <w:rsid w:val="00625D25"/>
    <w:rsid w:val="00626155"/>
    <w:rsid w:val="006263AA"/>
    <w:rsid w:val="006263F2"/>
    <w:rsid w:val="0062644C"/>
    <w:rsid w:val="00626476"/>
    <w:rsid w:val="00626556"/>
    <w:rsid w:val="00626680"/>
    <w:rsid w:val="006266AD"/>
    <w:rsid w:val="006267AF"/>
    <w:rsid w:val="00626A2B"/>
    <w:rsid w:val="00626B72"/>
    <w:rsid w:val="00626C48"/>
    <w:rsid w:val="00626E6B"/>
    <w:rsid w:val="00626F29"/>
    <w:rsid w:val="00626FDB"/>
    <w:rsid w:val="006271A9"/>
    <w:rsid w:val="0062728D"/>
    <w:rsid w:val="006279C8"/>
    <w:rsid w:val="00627B5B"/>
    <w:rsid w:val="00627B6F"/>
    <w:rsid w:val="00627F23"/>
    <w:rsid w:val="006300CF"/>
    <w:rsid w:val="00630105"/>
    <w:rsid w:val="0063016B"/>
    <w:rsid w:val="0063021B"/>
    <w:rsid w:val="00630388"/>
    <w:rsid w:val="0063039D"/>
    <w:rsid w:val="0063072E"/>
    <w:rsid w:val="00630898"/>
    <w:rsid w:val="006308B9"/>
    <w:rsid w:val="006308EE"/>
    <w:rsid w:val="00630B01"/>
    <w:rsid w:val="00630C0B"/>
    <w:rsid w:val="00630EA0"/>
    <w:rsid w:val="00630F8A"/>
    <w:rsid w:val="00630FE5"/>
    <w:rsid w:val="00631531"/>
    <w:rsid w:val="00631623"/>
    <w:rsid w:val="0063183C"/>
    <w:rsid w:val="00631966"/>
    <w:rsid w:val="00631AE2"/>
    <w:rsid w:val="00631B9F"/>
    <w:rsid w:val="00631D4D"/>
    <w:rsid w:val="00631FA6"/>
    <w:rsid w:val="006320A7"/>
    <w:rsid w:val="00632151"/>
    <w:rsid w:val="00632291"/>
    <w:rsid w:val="006323CB"/>
    <w:rsid w:val="0063258F"/>
    <w:rsid w:val="006325B6"/>
    <w:rsid w:val="00632981"/>
    <w:rsid w:val="00632DDE"/>
    <w:rsid w:val="0063301A"/>
    <w:rsid w:val="006333D0"/>
    <w:rsid w:val="0063355C"/>
    <w:rsid w:val="006335B7"/>
    <w:rsid w:val="0063362C"/>
    <w:rsid w:val="00633700"/>
    <w:rsid w:val="00633727"/>
    <w:rsid w:val="0063377E"/>
    <w:rsid w:val="0063385C"/>
    <w:rsid w:val="006339AC"/>
    <w:rsid w:val="00633B89"/>
    <w:rsid w:val="00633C6A"/>
    <w:rsid w:val="00633D98"/>
    <w:rsid w:val="00633FDC"/>
    <w:rsid w:val="006344B7"/>
    <w:rsid w:val="00634CDD"/>
    <w:rsid w:val="00634D9A"/>
    <w:rsid w:val="006350D9"/>
    <w:rsid w:val="006350F3"/>
    <w:rsid w:val="0063517B"/>
    <w:rsid w:val="006357A8"/>
    <w:rsid w:val="00635A00"/>
    <w:rsid w:val="00635A84"/>
    <w:rsid w:val="00635AF4"/>
    <w:rsid w:val="00635BE8"/>
    <w:rsid w:val="00635E1C"/>
    <w:rsid w:val="00635E23"/>
    <w:rsid w:val="00635E9E"/>
    <w:rsid w:val="00635EA7"/>
    <w:rsid w:val="006360A9"/>
    <w:rsid w:val="006360AF"/>
    <w:rsid w:val="006363D8"/>
    <w:rsid w:val="00636561"/>
    <w:rsid w:val="0063660C"/>
    <w:rsid w:val="006369E4"/>
    <w:rsid w:val="00636A3A"/>
    <w:rsid w:val="00636AA6"/>
    <w:rsid w:val="00636B61"/>
    <w:rsid w:val="00636C4E"/>
    <w:rsid w:val="00636D66"/>
    <w:rsid w:val="0063718A"/>
    <w:rsid w:val="006372C1"/>
    <w:rsid w:val="006373DC"/>
    <w:rsid w:val="00637420"/>
    <w:rsid w:val="0063769A"/>
    <w:rsid w:val="00637A72"/>
    <w:rsid w:val="00637BBD"/>
    <w:rsid w:val="00637BBE"/>
    <w:rsid w:val="00637C26"/>
    <w:rsid w:val="00637C72"/>
    <w:rsid w:val="00637CDB"/>
    <w:rsid w:val="00637F1E"/>
    <w:rsid w:val="00640178"/>
    <w:rsid w:val="00640243"/>
    <w:rsid w:val="00640461"/>
    <w:rsid w:val="006404E8"/>
    <w:rsid w:val="006405B9"/>
    <w:rsid w:val="006408F0"/>
    <w:rsid w:val="006409B8"/>
    <w:rsid w:val="00640AEE"/>
    <w:rsid w:val="00640B39"/>
    <w:rsid w:val="00640C04"/>
    <w:rsid w:val="00640C8F"/>
    <w:rsid w:val="00640CF7"/>
    <w:rsid w:val="00641169"/>
    <w:rsid w:val="006412B0"/>
    <w:rsid w:val="006413B0"/>
    <w:rsid w:val="006415F5"/>
    <w:rsid w:val="0064167F"/>
    <w:rsid w:val="00641703"/>
    <w:rsid w:val="00641974"/>
    <w:rsid w:val="006419C3"/>
    <w:rsid w:val="00641A2C"/>
    <w:rsid w:val="00641AD6"/>
    <w:rsid w:val="00641E73"/>
    <w:rsid w:val="00641F4F"/>
    <w:rsid w:val="006425A3"/>
    <w:rsid w:val="00642889"/>
    <w:rsid w:val="006428E7"/>
    <w:rsid w:val="00642AB7"/>
    <w:rsid w:val="00642B9E"/>
    <w:rsid w:val="00642D11"/>
    <w:rsid w:val="00642DF9"/>
    <w:rsid w:val="00642E99"/>
    <w:rsid w:val="00642F17"/>
    <w:rsid w:val="00642FEB"/>
    <w:rsid w:val="006432C4"/>
    <w:rsid w:val="006432DC"/>
    <w:rsid w:val="006433E1"/>
    <w:rsid w:val="00643483"/>
    <w:rsid w:val="0064374B"/>
    <w:rsid w:val="0064389C"/>
    <w:rsid w:val="00643904"/>
    <w:rsid w:val="006439C4"/>
    <w:rsid w:val="00643CB2"/>
    <w:rsid w:val="00643D6D"/>
    <w:rsid w:val="00643EE9"/>
    <w:rsid w:val="00643F58"/>
    <w:rsid w:val="0064400E"/>
    <w:rsid w:val="00644139"/>
    <w:rsid w:val="0064445E"/>
    <w:rsid w:val="00644638"/>
    <w:rsid w:val="00644AE0"/>
    <w:rsid w:val="00644BFD"/>
    <w:rsid w:val="00644EFD"/>
    <w:rsid w:val="00644F7F"/>
    <w:rsid w:val="00644FC4"/>
    <w:rsid w:val="0064511A"/>
    <w:rsid w:val="00645154"/>
    <w:rsid w:val="0064533D"/>
    <w:rsid w:val="006454DD"/>
    <w:rsid w:val="00645513"/>
    <w:rsid w:val="0064566A"/>
    <w:rsid w:val="006457B7"/>
    <w:rsid w:val="00645906"/>
    <w:rsid w:val="00645976"/>
    <w:rsid w:val="00645D8C"/>
    <w:rsid w:val="00645DB6"/>
    <w:rsid w:val="00645E9F"/>
    <w:rsid w:val="0064603D"/>
    <w:rsid w:val="00646147"/>
    <w:rsid w:val="006462A0"/>
    <w:rsid w:val="0064655F"/>
    <w:rsid w:val="00646588"/>
    <w:rsid w:val="00646644"/>
    <w:rsid w:val="00646A39"/>
    <w:rsid w:val="00646BCE"/>
    <w:rsid w:val="00646CF2"/>
    <w:rsid w:val="00646DEB"/>
    <w:rsid w:val="006470EC"/>
    <w:rsid w:val="006470F3"/>
    <w:rsid w:val="0064726F"/>
    <w:rsid w:val="00647273"/>
    <w:rsid w:val="00647348"/>
    <w:rsid w:val="00647406"/>
    <w:rsid w:val="006474B4"/>
    <w:rsid w:val="006474F2"/>
    <w:rsid w:val="006476AE"/>
    <w:rsid w:val="006476B1"/>
    <w:rsid w:val="006476E8"/>
    <w:rsid w:val="006479D4"/>
    <w:rsid w:val="006479E7"/>
    <w:rsid w:val="00650302"/>
    <w:rsid w:val="00650344"/>
    <w:rsid w:val="006506DC"/>
    <w:rsid w:val="00650A86"/>
    <w:rsid w:val="00650BCD"/>
    <w:rsid w:val="00650CAB"/>
    <w:rsid w:val="00650DEB"/>
    <w:rsid w:val="00650FB0"/>
    <w:rsid w:val="00651095"/>
    <w:rsid w:val="006511A2"/>
    <w:rsid w:val="0065129C"/>
    <w:rsid w:val="00651372"/>
    <w:rsid w:val="00651421"/>
    <w:rsid w:val="00651876"/>
    <w:rsid w:val="0065195A"/>
    <w:rsid w:val="0065196F"/>
    <w:rsid w:val="00651C9B"/>
    <w:rsid w:val="0065236F"/>
    <w:rsid w:val="00652451"/>
    <w:rsid w:val="006525BD"/>
    <w:rsid w:val="0065266F"/>
    <w:rsid w:val="006528F6"/>
    <w:rsid w:val="00652964"/>
    <w:rsid w:val="006529DD"/>
    <w:rsid w:val="00652A54"/>
    <w:rsid w:val="006530F7"/>
    <w:rsid w:val="00653211"/>
    <w:rsid w:val="00653213"/>
    <w:rsid w:val="00653566"/>
    <w:rsid w:val="00653A89"/>
    <w:rsid w:val="00653AF5"/>
    <w:rsid w:val="00653C8C"/>
    <w:rsid w:val="00653CF6"/>
    <w:rsid w:val="00653EC0"/>
    <w:rsid w:val="00653F3A"/>
    <w:rsid w:val="00653F9B"/>
    <w:rsid w:val="00654080"/>
    <w:rsid w:val="006540B1"/>
    <w:rsid w:val="006541C9"/>
    <w:rsid w:val="00654313"/>
    <w:rsid w:val="006546B5"/>
    <w:rsid w:val="00654714"/>
    <w:rsid w:val="00654878"/>
    <w:rsid w:val="00654B79"/>
    <w:rsid w:val="00654BA8"/>
    <w:rsid w:val="00654EF7"/>
    <w:rsid w:val="00654F6B"/>
    <w:rsid w:val="00655303"/>
    <w:rsid w:val="006553F0"/>
    <w:rsid w:val="0065582B"/>
    <w:rsid w:val="00655973"/>
    <w:rsid w:val="00655C14"/>
    <w:rsid w:val="00655D68"/>
    <w:rsid w:val="00655DD9"/>
    <w:rsid w:val="00655E1F"/>
    <w:rsid w:val="006561C7"/>
    <w:rsid w:val="0065630B"/>
    <w:rsid w:val="00656445"/>
    <w:rsid w:val="006564F3"/>
    <w:rsid w:val="006565D7"/>
    <w:rsid w:val="00656642"/>
    <w:rsid w:val="006567AE"/>
    <w:rsid w:val="0065680E"/>
    <w:rsid w:val="0065683D"/>
    <w:rsid w:val="0065687D"/>
    <w:rsid w:val="0065693D"/>
    <w:rsid w:val="00656A54"/>
    <w:rsid w:val="00656C64"/>
    <w:rsid w:val="00656C77"/>
    <w:rsid w:val="00656E56"/>
    <w:rsid w:val="006570C5"/>
    <w:rsid w:val="0065719D"/>
    <w:rsid w:val="00657317"/>
    <w:rsid w:val="0065747C"/>
    <w:rsid w:val="0065755D"/>
    <w:rsid w:val="00657587"/>
    <w:rsid w:val="006575B4"/>
    <w:rsid w:val="00657923"/>
    <w:rsid w:val="00657A85"/>
    <w:rsid w:val="00657F5E"/>
    <w:rsid w:val="00657FDB"/>
    <w:rsid w:val="00660224"/>
    <w:rsid w:val="0066033B"/>
    <w:rsid w:val="00660563"/>
    <w:rsid w:val="00660833"/>
    <w:rsid w:val="006609E9"/>
    <w:rsid w:val="00660BC1"/>
    <w:rsid w:val="00660DF7"/>
    <w:rsid w:val="00660ECF"/>
    <w:rsid w:val="00660F65"/>
    <w:rsid w:val="00660FEC"/>
    <w:rsid w:val="00661035"/>
    <w:rsid w:val="0066114F"/>
    <w:rsid w:val="006611B6"/>
    <w:rsid w:val="0066172F"/>
    <w:rsid w:val="00661764"/>
    <w:rsid w:val="00661B0C"/>
    <w:rsid w:val="00661B58"/>
    <w:rsid w:val="00661D49"/>
    <w:rsid w:val="00661E64"/>
    <w:rsid w:val="00661E97"/>
    <w:rsid w:val="00661EC3"/>
    <w:rsid w:val="0066204B"/>
    <w:rsid w:val="0066227C"/>
    <w:rsid w:val="00662396"/>
    <w:rsid w:val="00662425"/>
    <w:rsid w:val="0066261C"/>
    <w:rsid w:val="006626CE"/>
    <w:rsid w:val="006626DA"/>
    <w:rsid w:val="00662894"/>
    <w:rsid w:val="00662AB5"/>
    <w:rsid w:val="00662ACA"/>
    <w:rsid w:val="00662B0E"/>
    <w:rsid w:val="00662D6E"/>
    <w:rsid w:val="00662F8D"/>
    <w:rsid w:val="00663000"/>
    <w:rsid w:val="00663224"/>
    <w:rsid w:val="006633AB"/>
    <w:rsid w:val="00663502"/>
    <w:rsid w:val="006635BC"/>
    <w:rsid w:val="006638E1"/>
    <w:rsid w:val="006639D1"/>
    <w:rsid w:val="00663B10"/>
    <w:rsid w:val="00663D2A"/>
    <w:rsid w:val="00663D50"/>
    <w:rsid w:val="00663DBD"/>
    <w:rsid w:val="00663EA0"/>
    <w:rsid w:val="006642C9"/>
    <w:rsid w:val="00664321"/>
    <w:rsid w:val="00664395"/>
    <w:rsid w:val="0066443E"/>
    <w:rsid w:val="006646BE"/>
    <w:rsid w:val="006646D3"/>
    <w:rsid w:val="00664972"/>
    <w:rsid w:val="00664BE7"/>
    <w:rsid w:val="00664EB3"/>
    <w:rsid w:val="006650BA"/>
    <w:rsid w:val="0066524C"/>
    <w:rsid w:val="00665397"/>
    <w:rsid w:val="0066559F"/>
    <w:rsid w:val="00665814"/>
    <w:rsid w:val="00665837"/>
    <w:rsid w:val="00665A2C"/>
    <w:rsid w:val="00665B45"/>
    <w:rsid w:val="00665B5E"/>
    <w:rsid w:val="00665BE6"/>
    <w:rsid w:val="00665CBF"/>
    <w:rsid w:val="006662AB"/>
    <w:rsid w:val="00666649"/>
    <w:rsid w:val="006666C0"/>
    <w:rsid w:val="006666F3"/>
    <w:rsid w:val="00666808"/>
    <w:rsid w:val="0066680D"/>
    <w:rsid w:val="00666A5A"/>
    <w:rsid w:val="00666AB7"/>
    <w:rsid w:val="00666AD7"/>
    <w:rsid w:val="00666CDC"/>
    <w:rsid w:val="00666EE7"/>
    <w:rsid w:val="00666F3B"/>
    <w:rsid w:val="0066701E"/>
    <w:rsid w:val="00667110"/>
    <w:rsid w:val="0066720E"/>
    <w:rsid w:val="0066731E"/>
    <w:rsid w:val="00667346"/>
    <w:rsid w:val="00667350"/>
    <w:rsid w:val="00667661"/>
    <w:rsid w:val="0066794C"/>
    <w:rsid w:val="00667B39"/>
    <w:rsid w:val="00667C13"/>
    <w:rsid w:val="00667CA4"/>
    <w:rsid w:val="00667CFE"/>
    <w:rsid w:val="00667D8C"/>
    <w:rsid w:val="00667E18"/>
    <w:rsid w:val="00667E97"/>
    <w:rsid w:val="00670166"/>
    <w:rsid w:val="006701FC"/>
    <w:rsid w:val="00670417"/>
    <w:rsid w:val="00670656"/>
    <w:rsid w:val="0067074A"/>
    <w:rsid w:val="0067076A"/>
    <w:rsid w:val="006709B8"/>
    <w:rsid w:val="00670A9E"/>
    <w:rsid w:val="00670DC5"/>
    <w:rsid w:val="00670EAC"/>
    <w:rsid w:val="0067126F"/>
    <w:rsid w:val="006714D5"/>
    <w:rsid w:val="006715BB"/>
    <w:rsid w:val="00671760"/>
    <w:rsid w:val="00671775"/>
    <w:rsid w:val="00671A5F"/>
    <w:rsid w:val="00671ABD"/>
    <w:rsid w:val="00671C54"/>
    <w:rsid w:val="00671E06"/>
    <w:rsid w:val="00671EAD"/>
    <w:rsid w:val="0067212E"/>
    <w:rsid w:val="006721E9"/>
    <w:rsid w:val="006722AF"/>
    <w:rsid w:val="0067251D"/>
    <w:rsid w:val="006725A9"/>
    <w:rsid w:val="00672BEC"/>
    <w:rsid w:val="00672C34"/>
    <w:rsid w:val="00672D2F"/>
    <w:rsid w:val="00672D6B"/>
    <w:rsid w:val="00672E09"/>
    <w:rsid w:val="0067337D"/>
    <w:rsid w:val="006734C2"/>
    <w:rsid w:val="006738EE"/>
    <w:rsid w:val="00673947"/>
    <w:rsid w:val="00673D60"/>
    <w:rsid w:val="00673EDF"/>
    <w:rsid w:val="00673F5D"/>
    <w:rsid w:val="00673FF7"/>
    <w:rsid w:val="00674001"/>
    <w:rsid w:val="006743DB"/>
    <w:rsid w:val="006744D9"/>
    <w:rsid w:val="0067450C"/>
    <w:rsid w:val="006749F9"/>
    <w:rsid w:val="00674BFA"/>
    <w:rsid w:val="00674CA7"/>
    <w:rsid w:val="00674D8A"/>
    <w:rsid w:val="00674E71"/>
    <w:rsid w:val="00674F11"/>
    <w:rsid w:val="00674F22"/>
    <w:rsid w:val="00674FD1"/>
    <w:rsid w:val="00675030"/>
    <w:rsid w:val="00675116"/>
    <w:rsid w:val="0067532A"/>
    <w:rsid w:val="00675359"/>
    <w:rsid w:val="00675438"/>
    <w:rsid w:val="0067549B"/>
    <w:rsid w:val="006755B9"/>
    <w:rsid w:val="006756EA"/>
    <w:rsid w:val="006757B4"/>
    <w:rsid w:val="00675A65"/>
    <w:rsid w:val="00675BDC"/>
    <w:rsid w:val="00675C59"/>
    <w:rsid w:val="00675C60"/>
    <w:rsid w:val="00675C74"/>
    <w:rsid w:val="00675ED8"/>
    <w:rsid w:val="00675F31"/>
    <w:rsid w:val="00675F60"/>
    <w:rsid w:val="00676024"/>
    <w:rsid w:val="00676190"/>
    <w:rsid w:val="0067642C"/>
    <w:rsid w:val="006764AA"/>
    <w:rsid w:val="0067653B"/>
    <w:rsid w:val="006765FF"/>
    <w:rsid w:val="00676741"/>
    <w:rsid w:val="0067678D"/>
    <w:rsid w:val="00676982"/>
    <w:rsid w:val="00676A92"/>
    <w:rsid w:val="00676CA7"/>
    <w:rsid w:val="00676D89"/>
    <w:rsid w:val="00676DA1"/>
    <w:rsid w:val="00676EF3"/>
    <w:rsid w:val="00676F52"/>
    <w:rsid w:val="006770CA"/>
    <w:rsid w:val="006778CA"/>
    <w:rsid w:val="0067794B"/>
    <w:rsid w:val="00680124"/>
    <w:rsid w:val="00680313"/>
    <w:rsid w:val="00680691"/>
    <w:rsid w:val="00680CEB"/>
    <w:rsid w:val="00681032"/>
    <w:rsid w:val="00681091"/>
    <w:rsid w:val="00681AD7"/>
    <w:rsid w:val="00681C39"/>
    <w:rsid w:val="00681D29"/>
    <w:rsid w:val="00681F7C"/>
    <w:rsid w:val="0068210F"/>
    <w:rsid w:val="00682335"/>
    <w:rsid w:val="006824FE"/>
    <w:rsid w:val="006825AF"/>
    <w:rsid w:val="006826A3"/>
    <w:rsid w:val="00682840"/>
    <w:rsid w:val="00682984"/>
    <w:rsid w:val="006829EB"/>
    <w:rsid w:val="00682A9D"/>
    <w:rsid w:val="00682CE1"/>
    <w:rsid w:val="00682DC8"/>
    <w:rsid w:val="006830AE"/>
    <w:rsid w:val="006830C4"/>
    <w:rsid w:val="006831FA"/>
    <w:rsid w:val="00683415"/>
    <w:rsid w:val="006834B3"/>
    <w:rsid w:val="006835C6"/>
    <w:rsid w:val="0068365B"/>
    <w:rsid w:val="00683670"/>
    <w:rsid w:val="00683811"/>
    <w:rsid w:val="00683AC0"/>
    <w:rsid w:val="00683BA7"/>
    <w:rsid w:val="00683D67"/>
    <w:rsid w:val="00683DBC"/>
    <w:rsid w:val="00683FFD"/>
    <w:rsid w:val="0068414C"/>
    <w:rsid w:val="00684200"/>
    <w:rsid w:val="006842A0"/>
    <w:rsid w:val="0068432F"/>
    <w:rsid w:val="0068449A"/>
    <w:rsid w:val="00684C0A"/>
    <w:rsid w:val="00684CF4"/>
    <w:rsid w:val="00684EFE"/>
    <w:rsid w:val="00684FA3"/>
    <w:rsid w:val="0068502C"/>
    <w:rsid w:val="0068532A"/>
    <w:rsid w:val="00685366"/>
    <w:rsid w:val="00685520"/>
    <w:rsid w:val="0068564D"/>
    <w:rsid w:val="00685CD0"/>
    <w:rsid w:val="00685D25"/>
    <w:rsid w:val="00685D4F"/>
    <w:rsid w:val="00685E7B"/>
    <w:rsid w:val="006860E9"/>
    <w:rsid w:val="00686307"/>
    <w:rsid w:val="00686513"/>
    <w:rsid w:val="0068667F"/>
    <w:rsid w:val="006868E6"/>
    <w:rsid w:val="00686B00"/>
    <w:rsid w:val="00686B2D"/>
    <w:rsid w:val="00686C32"/>
    <w:rsid w:val="00686D64"/>
    <w:rsid w:val="00686E52"/>
    <w:rsid w:val="00686EB5"/>
    <w:rsid w:val="00686FB8"/>
    <w:rsid w:val="00687017"/>
    <w:rsid w:val="0068704E"/>
    <w:rsid w:val="006875E3"/>
    <w:rsid w:val="00687875"/>
    <w:rsid w:val="006878F1"/>
    <w:rsid w:val="00687922"/>
    <w:rsid w:val="00687967"/>
    <w:rsid w:val="006879BF"/>
    <w:rsid w:val="00687CA5"/>
    <w:rsid w:val="00687D0D"/>
    <w:rsid w:val="00687D29"/>
    <w:rsid w:val="006900C9"/>
    <w:rsid w:val="006901AC"/>
    <w:rsid w:val="00690247"/>
    <w:rsid w:val="006905E9"/>
    <w:rsid w:val="00690653"/>
    <w:rsid w:val="006906AD"/>
    <w:rsid w:val="006909E5"/>
    <w:rsid w:val="00690AA5"/>
    <w:rsid w:val="00690DE8"/>
    <w:rsid w:val="006914E6"/>
    <w:rsid w:val="006916B9"/>
    <w:rsid w:val="00691EE0"/>
    <w:rsid w:val="00691F17"/>
    <w:rsid w:val="0069241C"/>
    <w:rsid w:val="00692547"/>
    <w:rsid w:val="00692573"/>
    <w:rsid w:val="0069270F"/>
    <w:rsid w:val="0069279D"/>
    <w:rsid w:val="00692847"/>
    <w:rsid w:val="0069292D"/>
    <w:rsid w:val="006929C9"/>
    <w:rsid w:val="006929EC"/>
    <w:rsid w:val="00692A01"/>
    <w:rsid w:val="00692F9C"/>
    <w:rsid w:val="00693123"/>
    <w:rsid w:val="00693141"/>
    <w:rsid w:val="0069316D"/>
    <w:rsid w:val="0069356F"/>
    <w:rsid w:val="00693677"/>
    <w:rsid w:val="00693A20"/>
    <w:rsid w:val="00693BD6"/>
    <w:rsid w:val="00693C52"/>
    <w:rsid w:val="006945BE"/>
    <w:rsid w:val="00694913"/>
    <w:rsid w:val="00694AF9"/>
    <w:rsid w:val="00694DA0"/>
    <w:rsid w:val="0069500C"/>
    <w:rsid w:val="006955A3"/>
    <w:rsid w:val="00695893"/>
    <w:rsid w:val="0069599A"/>
    <w:rsid w:val="006959C2"/>
    <w:rsid w:val="006959D0"/>
    <w:rsid w:val="00695B98"/>
    <w:rsid w:val="00695BAC"/>
    <w:rsid w:val="00695BD5"/>
    <w:rsid w:val="00695C0C"/>
    <w:rsid w:val="00695F5F"/>
    <w:rsid w:val="00696177"/>
    <w:rsid w:val="0069626B"/>
    <w:rsid w:val="006965CC"/>
    <w:rsid w:val="00696645"/>
    <w:rsid w:val="0069695D"/>
    <w:rsid w:val="00696B8D"/>
    <w:rsid w:val="00696C55"/>
    <w:rsid w:val="00696EC0"/>
    <w:rsid w:val="00697011"/>
    <w:rsid w:val="00697165"/>
    <w:rsid w:val="0069742C"/>
    <w:rsid w:val="0069744D"/>
    <w:rsid w:val="00697572"/>
    <w:rsid w:val="00697691"/>
    <w:rsid w:val="00697698"/>
    <w:rsid w:val="006979C7"/>
    <w:rsid w:val="00697BA2"/>
    <w:rsid w:val="00697CA0"/>
    <w:rsid w:val="00697E90"/>
    <w:rsid w:val="006A0177"/>
    <w:rsid w:val="006A01EE"/>
    <w:rsid w:val="006A0327"/>
    <w:rsid w:val="006A067B"/>
    <w:rsid w:val="006A06F1"/>
    <w:rsid w:val="006A07CD"/>
    <w:rsid w:val="006A087B"/>
    <w:rsid w:val="006A08DA"/>
    <w:rsid w:val="006A0A1F"/>
    <w:rsid w:val="006A0AF8"/>
    <w:rsid w:val="006A0BCD"/>
    <w:rsid w:val="006A0BDE"/>
    <w:rsid w:val="006A0C0A"/>
    <w:rsid w:val="006A0C7C"/>
    <w:rsid w:val="006A129B"/>
    <w:rsid w:val="006A16C4"/>
    <w:rsid w:val="006A16E3"/>
    <w:rsid w:val="006A17DD"/>
    <w:rsid w:val="006A18F7"/>
    <w:rsid w:val="006A193D"/>
    <w:rsid w:val="006A1B8B"/>
    <w:rsid w:val="006A1C0B"/>
    <w:rsid w:val="006A1CAD"/>
    <w:rsid w:val="006A1E49"/>
    <w:rsid w:val="006A1E9F"/>
    <w:rsid w:val="006A1F33"/>
    <w:rsid w:val="006A1F6E"/>
    <w:rsid w:val="006A1FAE"/>
    <w:rsid w:val="006A21C3"/>
    <w:rsid w:val="006A22DF"/>
    <w:rsid w:val="006A25B6"/>
    <w:rsid w:val="006A27B8"/>
    <w:rsid w:val="006A288E"/>
    <w:rsid w:val="006A289C"/>
    <w:rsid w:val="006A29E6"/>
    <w:rsid w:val="006A2C93"/>
    <w:rsid w:val="006A2CAE"/>
    <w:rsid w:val="006A2D40"/>
    <w:rsid w:val="006A30B1"/>
    <w:rsid w:val="006A30F7"/>
    <w:rsid w:val="006A323A"/>
    <w:rsid w:val="006A3255"/>
    <w:rsid w:val="006A329F"/>
    <w:rsid w:val="006A33A3"/>
    <w:rsid w:val="006A38CF"/>
    <w:rsid w:val="006A3994"/>
    <w:rsid w:val="006A3AD9"/>
    <w:rsid w:val="006A3C3A"/>
    <w:rsid w:val="006A3CC0"/>
    <w:rsid w:val="006A3D51"/>
    <w:rsid w:val="006A3E87"/>
    <w:rsid w:val="006A3EA3"/>
    <w:rsid w:val="006A459B"/>
    <w:rsid w:val="006A488D"/>
    <w:rsid w:val="006A48E8"/>
    <w:rsid w:val="006A4B82"/>
    <w:rsid w:val="006A4C3D"/>
    <w:rsid w:val="006A4FFC"/>
    <w:rsid w:val="006A50AA"/>
    <w:rsid w:val="006A514A"/>
    <w:rsid w:val="006A5237"/>
    <w:rsid w:val="006A53B6"/>
    <w:rsid w:val="006A550C"/>
    <w:rsid w:val="006A558F"/>
    <w:rsid w:val="006A596F"/>
    <w:rsid w:val="006A5CFE"/>
    <w:rsid w:val="006A6220"/>
    <w:rsid w:val="006A6236"/>
    <w:rsid w:val="006A6344"/>
    <w:rsid w:val="006A63CB"/>
    <w:rsid w:val="006A68ED"/>
    <w:rsid w:val="006A69F2"/>
    <w:rsid w:val="006A6B0C"/>
    <w:rsid w:val="006A6C4A"/>
    <w:rsid w:val="006A6D0A"/>
    <w:rsid w:val="006A6E6A"/>
    <w:rsid w:val="006A6E77"/>
    <w:rsid w:val="006A6EB2"/>
    <w:rsid w:val="006A6FFB"/>
    <w:rsid w:val="006A7230"/>
    <w:rsid w:val="006A746E"/>
    <w:rsid w:val="006A7916"/>
    <w:rsid w:val="006A7983"/>
    <w:rsid w:val="006A7BA4"/>
    <w:rsid w:val="006A7DFC"/>
    <w:rsid w:val="006A7E51"/>
    <w:rsid w:val="006B06C4"/>
    <w:rsid w:val="006B0A6B"/>
    <w:rsid w:val="006B0BD1"/>
    <w:rsid w:val="006B0D45"/>
    <w:rsid w:val="006B0F21"/>
    <w:rsid w:val="006B1083"/>
    <w:rsid w:val="006B10C3"/>
    <w:rsid w:val="006B11A0"/>
    <w:rsid w:val="006B199C"/>
    <w:rsid w:val="006B19EC"/>
    <w:rsid w:val="006B19FC"/>
    <w:rsid w:val="006B1B91"/>
    <w:rsid w:val="006B1CB3"/>
    <w:rsid w:val="006B1DE9"/>
    <w:rsid w:val="006B24A2"/>
    <w:rsid w:val="006B251F"/>
    <w:rsid w:val="006B2617"/>
    <w:rsid w:val="006B2B80"/>
    <w:rsid w:val="006B2E13"/>
    <w:rsid w:val="006B2EFB"/>
    <w:rsid w:val="006B303E"/>
    <w:rsid w:val="006B3085"/>
    <w:rsid w:val="006B31DE"/>
    <w:rsid w:val="006B32DB"/>
    <w:rsid w:val="006B356C"/>
    <w:rsid w:val="006B361C"/>
    <w:rsid w:val="006B3774"/>
    <w:rsid w:val="006B386C"/>
    <w:rsid w:val="006B3BB8"/>
    <w:rsid w:val="006B3CA8"/>
    <w:rsid w:val="006B3E24"/>
    <w:rsid w:val="006B3EA6"/>
    <w:rsid w:val="006B4222"/>
    <w:rsid w:val="006B4320"/>
    <w:rsid w:val="006B435C"/>
    <w:rsid w:val="006B4384"/>
    <w:rsid w:val="006B43D2"/>
    <w:rsid w:val="006B460E"/>
    <w:rsid w:val="006B468B"/>
    <w:rsid w:val="006B490D"/>
    <w:rsid w:val="006B49F6"/>
    <w:rsid w:val="006B4A70"/>
    <w:rsid w:val="006B4BEC"/>
    <w:rsid w:val="006B4C09"/>
    <w:rsid w:val="006B511F"/>
    <w:rsid w:val="006B51BB"/>
    <w:rsid w:val="006B54FC"/>
    <w:rsid w:val="006B55F9"/>
    <w:rsid w:val="006B57C6"/>
    <w:rsid w:val="006B5C77"/>
    <w:rsid w:val="006B5D41"/>
    <w:rsid w:val="006B5E7C"/>
    <w:rsid w:val="006B60EA"/>
    <w:rsid w:val="006B60F6"/>
    <w:rsid w:val="006B6182"/>
    <w:rsid w:val="006B6475"/>
    <w:rsid w:val="006B659C"/>
    <w:rsid w:val="006B669A"/>
    <w:rsid w:val="006B6722"/>
    <w:rsid w:val="006B6E5F"/>
    <w:rsid w:val="006B6E98"/>
    <w:rsid w:val="006B710A"/>
    <w:rsid w:val="006B7241"/>
    <w:rsid w:val="006B733B"/>
    <w:rsid w:val="006B750F"/>
    <w:rsid w:val="006B7635"/>
    <w:rsid w:val="006B780B"/>
    <w:rsid w:val="006B78C2"/>
    <w:rsid w:val="006B78CA"/>
    <w:rsid w:val="006B7AB7"/>
    <w:rsid w:val="006B7AC2"/>
    <w:rsid w:val="006B7B00"/>
    <w:rsid w:val="006B7B4E"/>
    <w:rsid w:val="006B7CCC"/>
    <w:rsid w:val="006B7F17"/>
    <w:rsid w:val="006B7FF8"/>
    <w:rsid w:val="006C0012"/>
    <w:rsid w:val="006C015A"/>
    <w:rsid w:val="006C01D1"/>
    <w:rsid w:val="006C0229"/>
    <w:rsid w:val="006C0243"/>
    <w:rsid w:val="006C07C9"/>
    <w:rsid w:val="006C08AD"/>
    <w:rsid w:val="006C0980"/>
    <w:rsid w:val="006C09C8"/>
    <w:rsid w:val="006C0B1B"/>
    <w:rsid w:val="006C0ED1"/>
    <w:rsid w:val="006C0F5C"/>
    <w:rsid w:val="006C1120"/>
    <w:rsid w:val="006C1123"/>
    <w:rsid w:val="006C119D"/>
    <w:rsid w:val="006C12E9"/>
    <w:rsid w:val="006C13E2"/>
    <w:rsid w:val="006C145D"/>
    <w:rsid w:val="006C148E"/>
    <w:rsid w:val="006C14AD"/>
    <w:rsid w:val="006C1504"/>
    <w:rsid w:val="006C1701"/>
    <w:rsid w:val="006C1736"/>
    <w:rsid w:val="006C1831"/>
    <w:rsid w:val="006C1921"/>
    <w:rsid w:val="006C1A6C"/>
    <w:rsid w:val="006C1D1D"/>
    <w:rsid w:val="006C1E4C"/>
    <w:rsid w:val="006C1F14"/>
    <w:rsid w:val="006C1F31"/>
    <w:rsid w:val="006C1FC6"/>
    <w:rsid w:val="006C2025"/>
    <w:rsid w:val="006C2035"/>
    <w:rsid w:val="006C2102"/>
    <w:rsid w:val="006C21B7"/>
    <w:rsid w:val="006C22FB"/>
    <w:rsid w:val="006C247B"/>
    <w:rsid w:val="006C2BD4"/>
    <w:rsid w:val="006C35BD"/>
    <w:rsid w:val="006C3757"/>
    <w:rsid w:val="006C3937"/>
    <w:rsid w:val="006C3C4A"/>
    <w:rsid w:val="006C3E15"/>
    <w:rsid w:val="006C3F62"/>
    <w:rsid w:val="006C42A9"/>
    <w:rsid w:val="006C4371"/>
    <w:rsid w:val="006C4468"/>
    <w:rsid w:val="006C45B1"/>
    <w:rsid w:val="006C45C1"/>
    <w:rsid w:val="006C4645"/>
    <w:rsid w:val="006C4839"/>
    <w:rsid w:val="006C4A10"/>
    <w:rsid w:val="006C4ABA"/>
    <w:rsid w:val="006C4B55"/>
    <w:rsid w:val="006C4B6D"/>
    <w:rsid w:val="006C4D22"/>
    <w:rsid w:val="006C5154"/>
    <w:rsid w:val="006C53B1"/>
    <w:rsid w:val="006C53CC"/>
    <w:rsid w:val="006C540D"/>
    <w:rsid w:val="006C552A"/>
    <w:rsid w:val="006C587C"/>
    <w:rsid w:val="006C5972"/>
    <w:rsid w:val="006C5A32"/>
    <w:rsid w:val="006C5AF9"/>
    <w:rsid w:val="006C5E5F"/>
    <w:rsid w:val="006C5E87"/>
    <w:rsid w:val="006C609F"/>
    <w:rsid w:val="006C61F2"/>
    <w:rsid w:val="006C62A8"/>
    <w:rsid w:val="006C64F0"/>
    <w:rsid w:val="006C656F"/>
    <w:rsid w:val="006C6680"/>
    <w:rsid w:val="006C669B"/>
    <w:rsid w:val="006C677C"/>
    <w:rsid w:val="006C6823"/>
    <w:rsid w:val="006C686E"/>
    <w:rsid w:val="006C6A4E"/>
    <w:rsid w:val="006C6BAB"/>
    <w:rsid w:val="006C6D93"/>
    <w:rsid w:val="006C6E9C"/>
    <w:rsid w:val="006C707C"/>
    <w:rsid w:val="006C7185"/>
    <w:rsid w:val="006C72DF"/>
    <w:rsid w:val="006C7416"/>
    <w:rsid w:val="006C7432"/>
    <w:rsid w:val="006C74F9"/>
    <w:rsid w:val="006C7896"/>
    <w:rsid w:val="006C7B51"/>
    <w:rsid w:val="006C7C58"/>
    <w:rsid w:val="006C7D76"/>
    <w:rsid w:val="006C7FFC"/>
    <w:rsid w:val="006D0292"/>
    <w:rsid w:val="006D0326"/>
    <w:rsid w:val="006D0520"/>
    <w:rsid w:val="006D05A7"/>
    <w:rsid w:val="006D07CF"/>
    <w:rsid w:val="006D0860"/>
    <w:rsid w:val="006D0AF0"/>
    <w:rsid w:val="006D0BC7"/>
    <w:rsid w:val="006D0C93"/>
    <w:rsid w:val="006D0EC4"/>
    <w:rsid w:val="006D10B0"/>
    <w:rsid w:val="006D11D1"/>
    <w:rsid w:val="006D120B"/>
    <w:rsid w:val="006D1456"/>
    <w:rsid w:val="006D1642"/>
    <w:rsid w:val="006D1823"/>
    <w:rsid w:val="006D19A7"/>
    <w:rsid w:val="006D1A39"/>
    <w:rsid w:val="006D1B5F"/>
    <w:rsid w:val="006D1CAD"/>
    <w:rsid w:val="006D1D3D"/>
    <w:rsid w:val="006D1FB4"/>
    <w:rsid w:val="006D22C9"/>
    <w:rsid w:val="006D22F5"/>
    <w:rsid w:val="006D2337"/>
    <w:rsid w:val="006D2400"/>
    <w:rsid w:val="006D2437"/>
    <w:rsid w:val="006D2568"/>
    <w:rsid w:val="006D2959"/>
    <w:rsid w:val="006D2B32"/>
    <w:rsid w:val="006D2C18"/>
    <w:rsid w:val="006D2CFF"/>
    <w:rsid w:val="006D2EE8"/>
    <w:rsid w:val="006D2FB8"/>
    <w:rsid w:val="006D3347"/>
    <w:rsid w:val="006D33CE"/>
    <w:rsid w:val="006D3773"/>
    <w:rsid w:val="006D3C02"/>
    <w:rsid w:val="006D3C68"/>
    <w:rsid w:val="006D40BF"/>
    <w:rsid w:val="006D4274"/>
    <w:rsid w:val="006D455F"/>
    <w:rsid w:val="006D45A0"/>
    <w:rsid w:val="006D45A6"/>
    <w:rsid w:val="006D49D3"/>
    <w:rsid w:val="006D4CA7"/>
    <w:rsid w:val="006D4DD0"/>
    <w:rsid w:val="006D4E44"/>
    <w:rsid w:val="006D4F4D"/>
    <w:rsid w:val="006D4FF5"/>
    <w:rsid w:val="006D5184"/>
    <w:rsid w:val="006D5399"/>
    <w:rsid w:val="006D557C"/>
    <w:rsid w:val="006D55A9"/>
    <w:rsid w:val="006D5B8A"/>
    <w:rsid w:val="006D5DAC"/>
    <w:rsid w:val="006D5FFC"/>
    <w:rsid w:val="006D607D"/>
    <w:rsid w:val="006D6085"/>
    <w:rsid w:val="006D6288"/>
    <w:rsid w:val="006D643C"/>
    <w:rsid w:val="006D6738"/>
    <w:rsid w:val="006D6842"/>
    <w:rsid w:val="006D69F7"/>
    <w:rsid w:val="006D6B85"/>
    <w:rsid w:val="006D6D23"/>
    <w:rsid w:val="006D6F73"/>
    <w:rsid w:val="006D70CD"/>
    <w:rsid w:val="006D74F2"/>
    <w:rsid w:val="006D755F"/>
    <w:rsid w:val="006D7562"/>
    <w:rsid w:val="006D7600"/>
    <w:rsid w:val="006D778B"/>
    <w:rsid w:val="006D77FE"/>
    <w:rsid w:val="006D7869"/>
    <w:rsid w:val="006D798A"/>
    <w:rsid w:val="006D7A7B"/>
    <w:rsid w:val="006D7BE7"/>
    <w:rsid w:val="006D7C1C"/>
    <w:rsid w:val="006D7C51"/>
    <w:rsid w:val="006D7C91"/>
    <w:rsid w:val="006D7D02"/>
    <w:rsid w:val="006D7D30"/>
    <w:rsid w:val="006E00A3"/>
    <w:rsid w:val="006E0112"/>
    <w:rsid w:val="006E01C5"/>
    <w:rsid w:val="006E0356"/>
    <w:rsid w:val="006E03AE"/>
    <w:rsid w:val="006E03D1"/>
    <w:rsid w:val="006E040D"/>
    <w:rsid w:val="006E0812"/>
    <w:rsid w:val="006E08AE"/>
    <w:rsid w:val="006E0A51"/>
    <w:rsid w:val="006E0BDE"/>
    <w:rsid w:val="006E0D78"/>
    <w:rsid w:val="006E0EA3"/>
    <w:rsid w:val="006E0EC7"/>
    <w:rsid w:val="006E106E"/>
    <w:rsid w:val="006E1098"/>
    <w:rsid w:val="006E1238"/>
    <w:rsid w:val="006E1672"/>
    <w:rsid w:val="006E189E"/>
    <w:rsid w:val="006E190A"/>
    <w:rsid w:val="006E194F"/>
    <w:rsid w:val="006E1A17"/>
    <w:rsid w:val="006E1A61"/>
    <w:rsid w:val="006E1D00"/>
    <w:rsid w:val="006E1E1D"/>
    <w:rsid w:val="006E2079"/>
    <w:rsid w:val="006E21A4"/>
    <w:rsid w:val="006E2218"/>
    <w:rsid w:val="006E22AC"/>
    <w:rsid w:val="006E2556"/>
    <w:rsid w:val="006E26C3"/>
    <w:rsid w:val="006E271D"/>
    <w:rsid w:val="006E295F"/>
    <w:rsid w:val="006E2987"/>
    <w:rsid w:val="006E2A7C"/>
    <w:rsid w:val="006E30A3"/>
    <w:rsid w:val="006E31CD"/>
    <w:rsid w:val="006E32AC"/>
    <w:rsid w:val="006E3331"/>
    <w:rsid w:val="006E3495"/>
    <w:rsid w:val="006E350F"/>
    <w:rsid w:val="006E35CC"/>
    <w:rsid w:val="006E367A"/>
    <w:rsid w:val="006E3AFC"/>
    <w:rsid w:val="006E3C31"/>
    <w:rsid w:val="006E415F"/>
    <w:rsid w:val="006E422F"/>
    <w:rsid w:val="006E426E"/>
    <w:rsid w:val="006E44AF"/>
    <w:rsid w:val="006E4587"/>
    <w:rsid w:val="006E4657"/>
    <w:rsid w:val="006E4703"/>
    <w:rsid w:val="006E4790"/>
    <w:rsid w:val="006E47A0"/>
    <w:rsid w:val="006E47D1"/>
    <w:rsid w:val="006E48CE"/>
    <w:rsid w:val="006E4989"/>
    <w:rsid w:val="006E49C5"/>
    <w:rsid w:val="006E4A5A"/>
    <w:rsid w:val="006E4FD2"/>
    <w:rsid w:val="006E5193"/>
    <w:rsid w:val="006E549D"/>
    <w:rsid w:val="006E55DA"/>
    <w:rsid w:val="006E5607"/>
    <w:rsid w:val="006E59F9"/>
    <w:rsid w:val="006E5A0A"/>
    <w:rsid w:val="006E5A70"/>
    <w:rsid w:val="006E5AAA"/>
    <w:rsid w:val="006E5B6C"/>
    <w:rsid w:val="006E5D4B"/>
    <w:rsid w:val="006E5D88"/>
    <w:rsid w:val="006E5E7F"/>
    <w:rsid w:val="006E5FE8"/>
    <w:rsid w:val="006E6023"/>
    <w:rsid w:val="006E605A"/>
    <w:rsid w:val="006E625C"/>
    <w:rsid w:val="006E62FD"/>
    <w:rsid w:val="006E64A8"/>
    <w:rsid w:val="006E6755"/>
    <w:rsid w:val="006E67F4"/>
    <w:rsid w:val="006E6C50"/>
    <w:rsid w:val="006E6CD3"/>
    <w:rsid w:val="006E6F16"/>
    <w:rsid w:val="006E7123"/>
    <w:rsid w:val="006E719A"/>
    <w:rsid w:val="006E72D9"/>
    <w:rsid w:val="006E73CD"/>
    <w:rsid w:val="006E769D"/>
    <w:rsid w:val="006E7C8A"/>
    <w:rsid w:val="006E7F57"/>
    <w:rsid w:val="006F0235"/>
    <w:rsid w:val="006F0389"/>
    <w:rsid w:val="006F061D"/>
    <w:rsid w:val="006F0A43"/>
    <w:rsid w:val="006F0D0D"/>
    <w:rsid w:val="006F0E13"/>
    <w:rsid w:val="006F1030"/>
    <w:rsid w:val="006F123A"/>
    <w:rsid w:val="006F184E"/>
    <w:rsid w:val="006F19AB"/>
    <w:rsid w:val="006F1AED"/>
    <w:rsid w:val="006F1CF5"/>
    <w:rsid w:val="006F1DC9"/>
    <w:rsid w:val="006F1DF4"/>
    <w:rsid w:val="006F1ED9"/>
    <w:rsid w:val="006F1F3C"/>
    <w:rsid w:val="006F1FCE"/>
    <w:rsid w:val="006F216E"/>
    <w:rsid w:val="006F22ED"/>
    <w:rsid w:val="006F2572"/>
    <w:rsid w:val="006F271F"/>
    <w:rsid w:val="006F2730"/>
    <w:rsid w:val="006F2787"/>
    <w:rsid w:val="006F27B4"/>
    <w:rsid w:val="006F2DFD"/>
    <w:rsid w:val="006F2EF5"/>
    <w:rsid w:val="006F2F19"/>
    <w:rsid w:val="006F3021"/>
    <w:rsid w:val="006F306A"/>
    <w:rsid w:val="006F3214"/>
    <w:rsid w:val="006F3384"/>
    <w:rsid w:val="006F345B"/>
    <w:rsid w:val="006F380E"/>
    <w:rsid w:val="006F386E"/>
    <w:rsid w:val="006F39C9"/>
    <w:rsid w:val="006F3C07"/>
    <w:rsid w:val="006F3C48"/>
    <w:rsid w:val="006F3C99"/>
    <w:rsid w:val="006F3DE7"/>
    <w:rsid w:val="006F3E03"/>
    <w:rsid w:val="006F3E15"/>
    <w:rsid w:val="006F3EB3"/>
    <w:rsid w:val="006F42E4"/>
    <w:rsid w:val="006F430F"/>
    <w:rsid w:val="006F4326"/>
    <w:rsid w:val="006F43EF"/>
    <w:rsid w:val="006F4404"/>
    <w:rsid w:val="006F4520"/>
    <w:rsid w:val="006F49E8"/>
    <w:rsid w:val="006F4A00"/>
    <w:rsid w:val="006F5122"/>
    <w:rsid w:val="006F5225"/>
    <w:rsid w:val="006F536E"/>
    <w:rsid w:val="006F56CE"/>
    <w:rsid w:val="006F5770"/>
    <w:rsid w:val="006F5800"/>
    <w:rsid w:val="006F58CC"/>
    <w:rsid w:val="006F5A2F"/>
    <w:rsid w:val="006F5A30"/>
    <w:rsid w:val="006F5A5C"/>
    <w:rsid w:val="006F5D14"/>
    <w:rsid w:val="006F5EBA"/>
    <w:rsid w:val="006F5F30"/>
    <w:rsid w:val="006F5F93"/>
    <w:rsid w:val="006F6086"/>
    <w:rsid w:val="006F633E"/>
    <w:rsid w:val="006F64D8"/>
    <w:rsid w:val="006F6539"/>
    <w:rsid w:val="006F66E1"/>
    <w:rsid w:val="006F6823"/>
    <w:rsid w:val="006F6850"/>
    <w:rsid w:val="006F6EC0"/>
    <w:rsid w:val="006F7215"/>
    <w:rsid w:val="006F735B"/>
    <w:rsid w:val="006F739C"/>
    <w:rsid w:val="006F7486"/>
    <w:rsid w:val="006F74EC"/>
    <w:rsid w:val="006F79DC"/>
    <w:rsid w:val="006F7CFE"/>
    <w:rsid w:val="006F7D7C"/>
    <w:rsid w:val="006F7E1D"/>
    <w:rsid w:val="006F7F84"/>
    <w:rsid w:val="00700076"/>
    <w:rsid w:val="00700218"/>
    <w:rsid w:val="00700249"/>
    <w:rsid w:val="0070031F"/>
    <w:rsid w:val="00700369"/>
    <w:rsid w:val="0070058D"/>
    <w:rsid w:val="007005E1"/>
    <w:rsid w:val="007005EA"/>
    <w:rsid w:val="007006A3"/>
    <w:rsid w:val="0070099D"/>
    <w:rsid w:val="007009D2"/>
    <w:rsid w:val="00700A33"/>
    <w:rsid w:val="00700ADC"/>
    <w:rsid w:val="00700B71"/>
    <w:rsid w:val="00700D8F"/>
    <w:rsid w:val="00700E48"/>
    <w:rsid w:val="00700E4A"/>
    <w:rsid w:val="00701002"/>
    <w:rsid w:val="007010E3"/>
    <w:rsid w:val="0070110C"/>
    <w:rsid w:val="007011F0"/>
    <w:rsid w:val="00701402"/>
    <w:rsid w:val="00701677"/>
    <w:rsid w:val="00701983"/>
    <w:rsid w:val="00701BF1"/>
    <w:rsid w:val="00702039"/>
    <w:rsid w:val="007020BB"/>
    <w:rsid w:val="0070220E"/>
    <w:rsid w:val="007022C6"/>
    <w:rsid w:val="00702369"/>
    <w:rsid w:val="007024AC"/>
    <w:rsid w:val="007024DB"/>
    <w:rsid w:val="007024E3"/>
    <w:rsid w:val="00702530"/>
    <w:rsid w:val="00702557"/>
    <w:rsid w:val="00702857"/>
    <w:rsid w:val="00702A39"/>
    <w:rsid w:val="00702A66"/>
    <w:rsid w:val="00702E10"/>
    <w:rsid w:val="00702E90"/>
    <w:rsid w:val="007031B3"/>
    <w:rsid w:val="00703407"/>
    <w:rsid w:val="007036FF"/>
    <w:rsid w:val="00703732"/>
    <w:rsid w:val="00703E0D"/>
    <w:rsid w:val="00703F13"/>
    <w:rsid w:val="0070406A"/>
    <w:rsid w:val="007040B4"/>
    <w:rsid w:val="0070455B"/>
    <w:rsid w:val="00704608"/>
    <w:rsid w:val="00704FE3"/>
    <w:rsid w:val="007051DE"/>
    <w:rsid w:val="007053B4"/>
    <w:rsid w:val="00705637"/>
    <w:rsid w:val="007056AA"/>
    <w:rsid w:val="0070575C"/>
    <w:rsid w:val="00705931"/>
    <w:rsid w:val="00705C3D"/>
    <w:rsid w:val="00705CC8"/>
    <w:rsid w:val="00705DFD"/>
    <w:rsid w:val="00706415"/>
    <w:rsid w:val="00706499"/>
    <w:rsid w:val="007066E9"/>
    <w:rsid w:val="0070672D"/>
    <w:rsid w:val="007067D1"/>
    <w:rsid w:val="00706A88"/>
    <w:rsid w:val="007070D8"/>
    <w:rsid w:val="00707141"/>
    <w:rsid w:val="00707201"/>
    <w:rsid w:val="007072CE"/>
    <w:rsid w:val="00707312"/>
    <w:rsid w:val="0070751A"/>
    <w:rsid w:val="007076F5"/>
    <w:rsid w:val="00707707"/>
    <w:rsid w:val="00707A41"/>
    <w:rsid w:val="00707B69"/>
    <w:rsid w:val="00707C7E"/>
    <w:rsid w:val="00707E35"/>
    <w:rsid w:val="00707EC4"/>
    <w:rsid w:val="00707FAF"/>
    <w:rsid w:val="0071001F"/>
    <w:rsid w:val="007100FF"/>
    <w:rsid w:val="007101D3"/>
    <w:rsid w:val="007101F3"/>
    <w:rsid w:val="0071046E"/>
    <w:rsid w:val="00710504"/>
    <w:rsid w:val="00710794"/>
    <w:rsid w:val="00710820"/>
    <w:rsid w:val="007109C4"/>
    <w:rsid w:val="007109EE"/>
    <w:rsid w:val="00710A6F"/>
    <w:rsid w:val="00710AD2"/>
    <w:rsid w:val="00710E21"/>
    <w:rsid w:val="00710E4B"/>
    <w:rsid w:val="00710E97"/>
    <w:rsid w:val="00711179"/>
    <w:rsid w:val="007118E7"/>
    <w:rsid w:val="00711ACC"/>
    <w:rsid w:val="00711DD2"/>
    <w:rsid w:val="00712150"/>
    <w:rsid w:val="007121A3"/>
    <w:rsid w:val="00712267"/>
    <w:rsid w:val="00712421"/>
    <w:rsid w:val="007124A2"/>
    <w:rsid w:val="007124B7"/>
    <w:rsid w:val="007127F7"/>
    <w:rsid w:val="0071290C"/>
    <w:rsid w:val="00712A8A"/>
    <w:rsid w:val="00712B25"/>
    <w:rsid w:val="00712EF6"/>
    <w:rsid w:val="00712EF7"/>
    <w:rsid w:val="007132C8"/>
    <w:rsid w:val="00713388"/>
    <w:rsid w:val="00713593"/>
    <w:rsid w:val="00713760"/>
    <w:rsid w:val="00713A6E"/>
    <w:rsid w:val="00713A9C"/>
    <w:rsid w:val="00713B57"/>
    <w:rsid w:val="00713DBA"/>
    <w:rsid w:val="00713EF7"/>
    <w:rsid w:val="007143A2"/>
    <w:rsid w:val="007144C3"/>
    <w:rsid w:val="00714762"/>
    <w:rsid w:val="00714763"/>
    <w:rsid w:val="007147AD"/>
    <w:rsid w:val="0071497B"/>
    <w:rsid w:val="00714CBF"/>
    <w:rsid w:val="00714DE8"/>
    <w:rsid w:val="00714F3F"/>
    <w:rsid w:val="00715053"/>
    <w:rsid w:val="007151AE"/>
    <w:rsid w:val="007153E8"/>
    <w:rsid w:val="00715410"/>
    <w:rsid w:val="0071543E"/>
    <w:rsid w:val="00715524"/>
    <w:rsid w:val="00715588"/>
    <w:rsid w:val="0071579B"/>
    <w:rsid w:val="00715950"/>
    <w:rsid w:val="00715A72"/>
    <w:rsid w:val="00715AD0"/>
    <w:rsid w:val="00716079"/>
    <w:rsid w:val="007160B0"/>
    <w:rsid w:val="00716605"/>
    <w:rsid w:val="00716906"/>
    <w:rsid w:val="0071691F"/>
    <w:rsid w:val="00716A23"/>
    <w:rsid w:val="00716D40"/>
    <w:rsid w:val="00716EC3"/>
    <w:rsid w:val="00716FC5"/>
    <w:rsid w:val="00717025"/>
    <w:rsid w:val="007172CA"/>
    <w:rsid w:val="007172D4"/>
    <w:rsid w:val="00717403"/>
    <w:rsid w:val="0071746C"/>
    <w:rsid w:val="00717482"/>
    <w:rsid w:val="007176DF"/>
    <w:rsid w:val="00717894"/>
    <w:rsid w:val="00717EB2"/>
    <w:rsid w:val="0072058A"/>
    <w:rsid w:val="0072082E"/>
    <w:rsid w:val="0072097D"/>
    <w:rsid w:val="007209EC"/>
    <w:rsid w:val="00720EAE"/>
    <w:rsid w:val="00720F31"/>
    <w:rsid w:val="00721083"/>
    <w:rsid w:val="00721130"/>
    <w:rsid w:val="007212EE"/>
    <w:rsid w:val="0072145A"/>
    <w:rsid w:val="00721604"/>
    <w:rsid w:val="0072168D"/>
    <w:rsid w:val="0072168E"/>
    <w:rsid w:val="007217CF"/>
    <w:rsid w:val="00721818"/>
    <w:rsid w:val="0072190C"/>
    <w:rsid w:val="00721B41"/>
    <w:rsid w:val="00721E8F"/>
    <w:rsid w:val="00721F9B"/>
    <w:rsid w:val="007225A5"/>
    <w:rsid w:val="0072290F"/>
    <w:rsid w:val="00722AE9"/>
    <w:rsid w:val="00722C10"/>
    <w:rsid w:val="00722C2D"/>
    <w:rsid w:val="00722CF1"/>
    <w:rsid w:val="00722F1E"/>
    <w:rsid w:val="0072343B"/>
    <w:rsid w:val="007238A1"/>
    <w:rsid w:val="007238C4"/>
    <w:rsid w:val="00723913"/>
    <w:rsid w:val="00723AD2"/>
    <w:rsid w:val="00723BB3"/>
    <w:rsid w:val="00723D40"/>
    <w:rsid w:val="00723DF3"/>
    <w:rsid w:val="00723FF3"/>
    <w:rsid w:val="007240FC"/>
    <w:rsid w:val="00724124"/>
    <w:rsid w:val="00724135"/>
    <w:rsid w:val="00724364"/>
    <w:rsid w:val="007243B4"/>
    <w:rsid w:val="00724725"/>
    <w:rsid w:val="00724888"/>
    <w:rsid w:val="007248C3"/>
    <w:rsid w:val="00724A5F"/>
    <w:rsid w:val="00724BAF"/>
    <w:rsid w:val="00724F04"/>
    <w:rsid w:val="00724FC3"/>
    <w:rsid w:val="007250EC"/>
    <w:rsid w:val="0072526A"/>
    <w:rsid w:val="0072526E"/>
    <w:rsid w:val="0072555E"/>
    <w:rsid w:val="007255CF"/>
    <w:rsid w:val="00725760"/>
    <w:rsid w:val="007259BC"/>
    <w:rsid w:val="00725BD5"/>
    <w:rsid w:val="00725C54"/>
    <w:rsid w:val="00725D40"/>
    <w:rsid w:val="00725E07"/>
    <w:rsid w:val="0072628F"/>
    <w:rsid w:val="00726324"/>
    <w:rsid w:val="0072654D"/>
    <w:rsid w:val="007267EA"/>
    <w:rsid w:val="007267FD"/>
    <w:rsid w:val="00726860"/>
    <w:rsid w:val="0072686E"/>
    <w:rsid w:val="00726A1C"/>
    <w:rsid w:val="00726D29"/>
    <w:rsid w:val="00726D96"/>
    <w:rsid w:val="00726DA5"/>
    <w:rsid w:val="0072707D"/>
    <w:rsid w:val="00727086"/>
    <w:rsid w:val="00727271"/>
    <w:rsid w:val="00727721"/>
    <w:rsid w:val="0072791D"/>
    <w:rsid w:val="00727CB4"/>
    <w:rsid w:val="00727DFA"/>
    <w:rsid w:val="00727E3F"/>
    <w:rsid w:val="00727F09"/>
    <w:rsid w:val="00727FD3"/>
    <w:rsid w:val="0073010C"/>
    <w:rsid w:val="00730487"/>
    <w:rsid w:val="007306BB"/>
    <w:rsid w:val="007308DB"/>
    <w:rsid w:val="007308FB"/>
    <w:rsid w:val="00730A89"/>
    <w:rsid w:val="00731268"/>
    <w:rsid w:val="0073129E"/>
    <w:rsid w:val="0073163C"/>
    <w:rsid w:val="007316F8"/>
    <w:rsid w:val="0073185F"/>
    <w:rsid w:val="00731FD3"/>
    <w:rsid w:val="00732012"/>
    <w:rsid w:val="00732190"/>
    <w:rsid w:val="00732214"/>
    <w:rsid w:val="00732330"/>
    <w:rsid w:val="007324B5"/>
    <w:rsid w:val="0073273B"/>
    <w:rsid w:val="00732890"/>
    <w:rsid w:val="00732A0A"/>
    <w:rsid w:val="00732DF8"/>
    <w:rsid w:val="0073333C"/>
    <w:rsid w:val="0073347C"/>
    <w:rsid w:val="007336AF"/>
    <w:rsid w:val="0073372F"/>
    <w:rsid w:val="00733870"/>
    <w:rsid w:val="00733873"/>
    <w:rsid w:val="00733A55"/>
    <w:rsid w:val="00733A8F"/>
    <w:rsid w:val="00733ACE"/>
    <w:rsid w:val="00733AD4"/>
    <w:rsid w:val="00733B40"/>
    <w:rsid w:val="00733C21"/>
    <w:rsid w:val="00733C5E"/>
    <w:rsid w:val="00733F0C"/>
    <w:rsid w:val="0073400A"/>
    <w:rsid w:val="007341E9"/>
    <w:rsid w:val="00734391"/>
    <w:rsid w:val="007343FF"/>
    <w:rsid w:val="007344A9"/>
    <w:rsid w:val="0073465D"/>
    <w:rsid w:val="00734738"/>
    <w:rsid w:val="0073481C"/>
    <w:rsid w:val="00734905"/>
    <w:rsid w:val="00734954"/>
    <w:rsid w:val="00734AE0"/>
    <w:rsid w:val="007353D9"/>
    <w:rsid w:val="00735415"/>
    <w:rsid w:val="00735464"/>
    <w:rsid w:val="0073578E"/>
    <w:rsid w:val="0073586F"/>
    <w:rsid w:val="00735CD7"/>
    <w:rsid w:val="00735FC7"/>
    <w:rsid w:val="0073614B"/>
    <w:rsid w:val="0073637E"/>
    <w:rsid w:val="00736604"/>
    <w:rsid w:val="00736643"/>
    <w:rsid w:val="0073685C"/>
    <w:rsid w:val="00736891"/>
    <w:rsid w:val="00736991"/>
    <w:rsid w:val="00736C16"/>
    <w:rsid w:val="0073704F"/>
    <w:rsid w:val="0073706D"/>
    <w:rsid w:val="007370B0"/>
    <w:rsid w:val="00737474"/>
    <w:rsid w:val="00737889"/>
    <w:rsid w:val="00737CD9"/>
    <w:rsid w:val="00737E22"/>
    <w:rsid w:val="00737E7B"/>
    <w:rsid w:val="00740522"/>
    <w:rsid w:val="007406CF"/>
    <w:rsid w:val="00740A1D"/>
    <w:rsid w:val="00740BE3"/>
    <w:rsid w:val="00740D2B"/>
    <w:rsid w:val="00740DEC"/>
    <w:rsid w:val="007412A9"/>
    <w:rsid w:val="00741319"/>
    <w:rsid w:val="0074131E"/>
    <w:rsid w:val="0074155A"/>
    <w:rsid w:val="0074158B"/>
    <w:rsid w:val="0074158D"/>
    <w:rsid w:val="007416BB"/>
    <w:rsid w:val="007418A4"/>
    <w:rsid w:val="00741958"/>
    <w:rsid w:val="007419C6"/>
    <w:rsid w:val="00741A16"/>
    <w:rsid w:val="00741A9D"/>
    <w:rsid w:val="00741AE1"/>
    <w:rsid w:val="00741B0F"/>
    <w:rsid w:val="00741B90"/>
    <w:rsid w:val="00741D2B"/>
    <w:rsid w:val="0074218B"/>
    <w:rsid w:val="0074223B"/>
    <w:rsid w:val="00742284"/>
    <w:rsid w:val="0074231D"/>
    <w:rsid w:val="0074232E"/>
    <w:rsid w:val="00742728"/>
    <w:rsid w:val="007427C8"/>
    <w:rsid w:val="00742899"/>
    <w:rsid w:val="00742A45"/>
    <w:rsid w:val="00742B65"/>
    <w:rsid w:val="00742BD9"/>
    <w:rsid w:val="00742C52"/>
    <w:rsid w:val="0074308B"/>
    <w:rsid w:val="007431EA"/>
    <w:rsid w:val="007432FD"/>
    <w:rsid w:val="0074339B"/>
    <w:rsid w:val="007434B8"/>
    <w:rsid w:val="007435A6"/>
    <w:rsid w:val="0074361C"/>
    <w:rsid w:val="007436DA"/>
    <w:rsid w:val="00743702"/>
    <w:rsid w:val="00743767"/>
    <w:rsid w:val="00743919"/>
    <w:rsid w:val="007439FE"/>
    <w:rsid w:val="00743D2A"/>
    <w:rsid w:val="00743D60"/>
    <w:rsid w:val="00743D77"/>
    <w:rsid w:val="00743DC2"/>
    <w:rsid w:val="00743FC3"/>
    <w:rsid w:val="00744161"/>
    <w:rsid w:val="00744325"/>
    <w:rsid w:val="00744546"/>
    <w:rsid w:val="007446BE"/>
    <w:rsid w:val="00744770"/>
    <w:rsid w:val="007449E4"/>
    <w:rsid w:val="00744A68"/>
    <w:rsid w:val="00744E3E"/>
    <w:rsid w:val="00744E43"/>
    <w:rsid w:val="00744EF6"/>
    <w:rsid w:val="00744F9F"/>
    <w:rsid w:val="00744FF2"/>
    <w:rsid w:val="007450B1"/>
    <w:rsid w:val="00745597"/>
    <w:rsid w:val="007455F8"/>
    <w:rsid w:val="0074560B"/>
    <w:rsid w:val="0074562C"/>
    <w:rsid w:val="00745B81"/>
    <w:rsid w:val="00745C5E"/>
    <w:rsid w:val="00745D71"/>
    <w:rsid w:val="00745E62"/>
    <w:rsid w:val="00746453"/>
    <w:rsid w:val="00746776"/>
    <w:rsid w:val="00746B9E"/>
    <w:rsid w:val="00746C99"/>
    <w:rsid w:val="00746EC8"/>
    <w:rsid w:val="0074725E"/>
    <w:rsid w:val="007472F3"/>
    <w:rsid w:val="00747617"/>
    <w:rsid w:val="00747C06"/>
    <w:rsid w:val="00750034"/>
    <w:rsid w:val="007503E1"/>
    <w:rsid w:val="007509E0"/>
    <w:rsid w:val="007509F5"/>
    <w:rsid w:val="00750B38"/>
    <w:rsid w:val="00750BA0"/>
    <w:rsid w:val="00750DE1"/>
    <w:rsid w:val="00750E21"/>
    <w:rsid w:val="00750F4A"/>
    <w:rsid w:val="00751063"/>
    <w:rsid w:val="007511DA"/>
    <w:rsid w:val="00751297"/>
    <w:rsid w:val="0075135C"/>
    <w:rsid w:val="0075137D"/>
    <w:rsid w:val="00751766"/>
    <w:rsid w:val="0075193D"/>
    <w:rsid w:val="00751AF9"/>
    <w:rsid w:val="00751C01"/>
    <w:rsid w:val="00751CB9"/>
    <w:rsid w:val="00751D08"/>
    <w:rsid w:val="00751DDF"/>
    <w:rsid w:val="00751E21"/>
    <w:rsid w:val="00751E45"/>
    <w:rsid w:val="00751FF3"/>
    <w:rsid w:val="0075201B"/>
    <w:rsid w:val="007520E7"/>
    <w:rsid w:val="0075212D"/>
    <w:rsid w:val="007521D9"/>
    <w:rsid w:val="0075222E"/>
    <w:rsid w:val="00752234"/>
    <w:rsid w:val="007522AC"/>
    <w:rsid w:val="00752316"/>
    <w:rsid w:val="0075256A"/>
    <w:rsid w:val="007525DB"/>
    <w:rsid w:val="0075272E"/>
    <w:rsid w:val="00752889"/>
    <w:rsid w:val="00752960"/>
    <w:rsid w:val="00752A09"/>
    <w:rsid w:val="00752A89"/>
    <w:rsid w:val="00752BEA"/>
    <w:rsid w:val="00752C84"/>
    <w:rsid w:val="00752DCA"/>
    <w:rsid w:val="00752E74"/>
    <w:rsid w:val="00752EC6"/>
    <w:rsid w:val="007530D4"/>
    <w:rsid w:val="00753527"/>
    <w:rsid w:val="00753528"/>
    <w:rsid w:val="00753552"/>
    <w:rsid w:val="0075360B"/>
    <w:rsid w:val="007538AB"/>
    <w:rsid w:val="00753D63"/>
    <w:rsid w:val="00753EB5"/>
    <w:rsid w:val="00753F27"/>
    <w:rsid w:val="00753FFD"/>
    <w:rsid w:val="00754367"/>
    <w:rsid w:val="00754628"/>
    <w:rsid w:val="00754824"/>
    <w:rsid w:val="00754AB9"/>
    <w:rsid w:val="00754C29"/>
    <w:rsid w:val="00754C8F"/>
    <w:rsid w:val="00754E73"/>
    <w:rsid w:val="007550C9"/>
    <w:rsid w:val="00755481"/>
    <w:rsid w:val="007557C1"/>
    <w:rsid w:val="00755978"/>
    <w:rsid w:val="00755BB2"/>
    <w:rsid w:val="00755C05"/>
    <w:rsid w:val="00755C60"/>
    <w:rsid w:val="00755F43"/>
    <w:rsid w:val="00756016"/>
    <w:rsid w:val="007560EC"/>
    <w:rsid w:val="007561C5"/>
    <w:rsid w:val="00756222"/>
    <w:rsid w:val="0075669E"/>
    <w:rsid w:val="00756708"/>
    <w:rsid w:val="00756728"/>
    <w:rsid w:val="007567FD"/>
    <w:rsid w:val="00756B29"/>
    <w:rsid w:val="00756C12"/>
    <w:rsid w:val="007573F3"/>
    <w:rsid w:val="007574A3"/>
    <w:rsid w:val="00757511"/>
    <w:rsid w:val="00757611"/>
    <w:rsid w:val="007578DA"/>
    <w:rsid w:val="00757D09"/>
    <w:rsid w:val="00757E16"/>
    <w:rsid w:val="00760029"/>
    <w:rsid w:val="007600A0"/>
    <w:rsid w:val="00760112"/>
    <w:rsid w:val="007601E4"/>
    <w:rsid w:val="0076020F"/>
    <w:rsid w:val="0076057E"/>
    <w:rsid w:val="0076058E"/>
    <w:rsid w:val="007605F0"/>
    <w:rsid w:val="00760642"/>
    <w:rsid w:val="00760657"/>
    <w:rsid w:val="00760BEB"/>
    <w:rsid w:val="00760CD7"/>
    <w:rsid w:val="00760D6D"/>
    <w:rsid w:val="00760E4E"/>
    <w:rsid w:val="00760EDC"/>
    <w:rsid w:val="0076111B"/>
    <w:rsid w:val="00761153"/>
    <w:rsid w:val="007611C7"/>
    <w:rsid w:val="00761278"/>
    <w:rsid w:val="00761428"/>
    <w:rsid w:val="007614BE"/>
    <w:rsid w:val="00761784"/>
    <w:rsid w:val="0076183E"/>
    <w:rsid w:val="0076188E"/>
    <w:rsid w:val="0076196B"/>
    <w:rsid w:val="00761A06"/>
    <w:rsid w:val="00761A46"/>
    <w:rsid w:val="00761B4E"/>
    <w:rsid w:val="00761F31"/>
    <w:rsid w:val="0076229B"/>
    <w:rsid w:val="00762556"/>
    <w:rsid w:val="00762647"/>
    <w:rsid w:val="0076294F"/>
    <w:rsid w:val="00762958"/>
    <w:rsid w:val="00762B36"/>
    <w:rsid w:val="00762B5C"/>
    <w:rsid w:val="00762EE1"/>
    <w:rsid w:val="0076329E"/>
    <w:rsid w:val="0076332E"/>
    <w:rsid w:val="00763B03"/>
    <w:rsid w:val="00763BF1"/>
    <w:rsid w:val="00763D80"/>
    <w:rsid w:val="00763FA4"/>
    <w:rsid w:val="00764083"/>
    <w:rsid w:val="0076409C"/>
    <w:rsid w:val="00764642"/>
    <w:rsid w:val="0076468C"/>
    <w:rsid w:val="00764777"/>
    <w:rsid w:val="007647A7"/>
    <w:rsid w:val="00764806"/>
    <w:rsid w:val="00764845"/>
    <w:rsid w:val="00764973"/>
    <w:rsid w:val="00764CF9"/>
    <w:rsid w:val="00764D2A"/>
    <w:rsid w:val="00764E65"/>
    <w:rsid w:val="0076506B"/>
    <w:rsid w:val="0076511A"/>
    <w:rsid w:val="007653E2"/>
    <w:rsid w:val="007654AC"/>
    <w:rsid w:val="0076589F"/>
    <w:rsid w:val="0076595F"/>
    <w:rsid w:val="007659A5"/>
    <w:rsid w:val="00765D81"/>
    <w:rsid w:val="00765FAD"/>
    <w:rsid w:val="0076618C"/>
    <w:rsid w:val="007663BF"/>
    <w:rsid w:val="00766451"/>
    <w:rsid w:val="0076647B"/>
    <w:rsid w:val="00766655"/>
    <w:rsid w:val="007668D4"/>
    <w:rsid w:val="0076693E"/>
    <w:rsid w:val="007669AC"/>
    <w:rsid w:val="00766BE2"/>
    <w:rsid w:val="00766D85"/>
    <w:rsid w:val="00767027"/>
    <w:rsid w:val="00767608"/>
    <w:rsid w:val="0076793D"/>
    <w:rsid w:val="00767940"/>
    <w:rsid w:val="00767BCA"/>
    <w:rsid w:val="00767C44"/>
    <w:rsid w:val="00767DB3"/>
    <w:rsid w:val="00770049"/>
    <w:rsid w:val="00770215"/>
    <w:rsid w:val="0077042F"/>
    <w:rsid w:val="007704A0"/>
    <w:rsid w:val="007704C1"/>
    <w:rsid w:val="007704C7"/>
    <w:rsid w:val="007706FB"/>
    <w:rsid w:val="00770824"/>
    <w:rsid w:val="007708A2"/>
    <w:rsid w:val="00770A38"/>
    <w:rsid w:val="00770B41"/>
    <w:rsid w:val="00770B80"/>
    <w:rsid w:val="00770C00"/>
    <w:rsid w:val="00770C16"/>
    <w:rsid w:val="00770CC6"/>
    <w:rsid w:val="00770D92"/>
    <w:rsid w:val="007710C7"/>
    <w:rsid w:val="007710F0"/>
    <w:rsid w:val="00771144"/>
    <w:rsid w:val="00771321"/>
    <w:rsid w:val="007714DC"/>
    <w:rsid w:val="00771523"/>
    <w:rsid w:val="007715DB"/>
    <w:rsid w:val="007716E3"/>
    <w:rsid w:val="00771751"/>
    <w:rsid w:val="0077178A"/>
    <w:rsid w:val="00771B3F"/>
    <w:rsid w:val="00771B5E"/>
    <w:rsid w:val="00771DF2"/>
    <w:rsid w:val="00771E87"/>
    <w:rsid w:val="00771F4F"/>
    <w:rsid w:val="00772362"/>
    <w:rsid w:val="0077246F"/>
    <w:rsid w:val="007724B4"/>
    <w:rsid w:val="007724F0"/>
    <w:rsid w:val="007727D4"/>
    <w:rsid w:val="00772A30"/>
    <w:rsid w:val="00772FD5"/>
    <w:rsid w:val="00773001"/>
    <w:rsid w:val="0077301F"/>
    <w:rsid w:val="00773075"/>
    <w:rsid w:val="0077312A"/>
    <w:rsid w:val="0077321F"/>
    <w:rsid w:val="0077338C"/>
    <w:rsid w:val="00773397"/>
    <w:rsid w:val="007733B2"/>
    <w:rsid w:val="00773496"/>
    <w:rsid w:val="0077350A"/>
    <w:rsid w:val="0077353A"/>
    <w:rsid w:val="007735CE"/>
    <w:rsid w:val="0077371A"/>
    <w:rsid w:val="00773902"/>
    <w:rsid w:val="00773907"/>
    <w:rsid w:val="0077390E"/>
    <w:rsid w:val="00773AB6"/>
    <w:rsid w:val="00773D9A"/>
    <w:rsid w:val="00773DFF"/>
    <w:rsid w:val="0077403C"/>
    <w:rsid w:val="00774203"/>
    <w:rsid w:val="007744BF"/>
    <w:rsid w:val="00774658"/>
    <w:rsid w:val="00774704"/>
    <w:rsid w:val="007748AA"/>
    <w:rsid w:val="00774CA6"/>
    <w:rsid w:val="00774D01"/>
    <w:rsid w:val="00774DE3"/>
    <w:rsid w:val="00775222"/>
    <w:rsid w:val="0077523C"/>
    <w:rsid w:val="0077562E"/>
    <w:rsid w:val="00775767"/>
    <w:rsid w:val="00775820"/>
    <w:rsid w:val="00775843"/>
    <w:rsid w:val="00775960"/>
    <w:rsid w:val="00775DA2"/>
    <w:rsid w:val="00775EAB"/>
    <w:rsid w:val="00776008"/>
    <w:rsid w:val="00776329"/>
    <w:rsid w:val="0077655F"/>
    <w:rsid w:val="007765B8"/>
    <w:rsid w:val="007765D6"/>
    <w:rsid w:val="00776667"/>
    <w:rsid w:val="00776671"/>
    <w:rsid w:val="007768B4"/>
    <w:rsid w:val="00776A46"/>
    <w:rsid w:val="00776C10"/>
    <w:rsid w:val="00776DA0"/>
    <w:rsid w:val="00776EB1"/>
    <w:rsid w:val="00776ED7"/>
    <w:rsid w:val="00776FCA"/>
    <w:rsid w:val="00776FD0"/>
    <w:rsid w:val="00777077"/>
    <w:rsid w:val="0077712F"/>
    <w:rsid w:val="00777193"/>
    <w:rsid w:val="0077756F"/>
    <w:rsid w:val="007775BB"/>
    <w:rsid w:val="007779D0"/>
    <w:rsid w:val="007779EE"/>
    <w:rsid w:val="00777AB5"/>
    <w:rsid w:val="00777B70"/>
    <w:rsid w:val="00777B7D"/>
    <w:rsid w:val="00777BB7"/>
    <w:rsid w:val="00777CC0"/>
    <w:rsid w:val="00780105"/>
    <w:rsid w:val="00780201"/>
    <w:rsid w:val="007802FE"/>
    <w:rsid w:val="00780683"/>
    <w:rsid w:val="0078068F"/>
    <w:rsid w:val="007806A2"/>
    <w:rsid w:val="007806AD"/>
    <w:rsid w:val="007807C6"/>
    <w:rsid w:val="00780896"/>
    <w:rsid w:val="0078093E"/>
    <w:rsid w:val="00780A40"/>
    <w:rsid w:val="00780B59"/>
    <w:rsid w:val="00780CFC"/>
    <w:rsid w:val="00780D29"/>
    <w:rsid w:val="00780DC7"/>
    <w:rsid w:val="007811FB"/>
    <w:rsid w:val="0078134E"/>
    <w:rsid w:val="007813BF"/>
    <w:rsid w:val="007816E7"/>
    <w:rsid w:val="007817DC"/>
    <w:rsid w:val="007818D4"/>
    <w:rsid w:val="0078191E"/>
    <w:rsid w:val="00781C90"/>
    <w:rsid w:val="00781F13"/>
    <w:rsid w:val="00781FAD"/>
    <w:rsid w:val="00782295"/>
    <w:rsid w:val="00782674"/>
    <w:rsid w:val="0078274C"/>
    <w:rsid w:val="0078297F"/>
    <w:rsid w:val="00782995"/>
    <w:rsid w:val="00782A72"/>
    <w:rsid w:val="00782D85"/>
    <w:rsid w:val="00782DBD"/>
    <w:rsid w:val="00782E46"/>
    <w:rsid w:val="00782EB2"/>
    <w:rsid w:val="00782FEF"/>
    <w:rsid w:val="007830C2"/>
    <w:rsid w:val="00783453"/>
    <w:rsid w:val="00783598"/>
    <w:rsid w:val="007835E0"/>
    <w:rsid w:val="00783674"/>
    <w:rsid w:val="007837C1"/>
    <w:rsid w:val="007839B1"/>
    <w:rsid w:val="007839F2"/>
    <w:rsid w:val="00783A75"/>
    <w:rsid w:val="00783B46"/>
    <w:rsid w:val="00783CAD"/>
    <w:rsid w:val="00783CF0"/>
    <w:rsid w:val="00783DFB"/>
    <w:rsid w:val="00783F7E"/>
    <w:rsid w:val="00784064"/>
    <w:rsid w:val="0078407F"/>
    <w:rsid w:val="007842D6"/>
    <w:rsid w:val="00784329"/>
    <w:rsid w:val="00784584"/>
    <w:rsid w:val="007846B5"/>
    <w:rsid w:val="007846BF"/>
    <w:rsid w:val="00784951"/>
    <w:rsid w:val="00784A43"/>
    <w:rsid w:val="00784CCC"/>
    <w:rsid w:val="00784E14"/>
    <w:rsid w:val="00784F4C"/>
    <w:rsid w:val="00784F92"/>
    <w:rsid w:val="00784F9E"/>
    <w:rsid w:val="007850F8"/>
    <w:rsid w:val="00785192"/>
    <w:rsid w:val="00785267"/>
    <w:rsid w:val="0078540B"/>
    <w:rsid w:val="007856EF"/>
    <w:rsid w:val="00785830"/>
    <w:rsid w:val="00785859"/>
    <w:rsid w:val="00785C64"/>
    <w:rsid w:val="00785D89"/>
    <w:rsid w:val="00786056"/>
    <w:rsid w:val="00786281"/>
    <w:rsid w:val="00786599"/>
    <w:rsid w:val="00786700"/>
    <w:rsid w:val="00786B76"/>
    <w:rsid w:val="00786E80"/>
    <w:rsid w:val="00786F83"/>
    <w:rsid w:val="007873E0"/>
    <w:rsid w:val="0078742C"/>
    <w:rsid w:val="00787811"/>
    <w:rsid w:val="0078789F"/>
    <w:rsid w:val="00787C03"/>
    <w:rsid w:val="00787E63"/>
    <w:rsid w:val="00790263"/>
    <w:rsid w:val="00790C4C"/>
    <w:rsid w:val="00790CC9"/>
    <w:rsid w:val="007910A6"/>
    <w:rsid w:val="007912EC"/>
    <w:rsid w:val="007913AF"/>
    <w:rsid w:val="007913DB"/>
    <w:rsid w:val="0079162B"/>
    <w:rsid w:val="007918D2"/>
    <w:rsid w:val="00791BB6"/>
    <w:rsid w:val="00791CD8"/>
    <w:rsid w:val="0079238D"/>
    <w:rsid w:val="0079243C"/>
    <w:rsid w:val="00792698"/>
    <w:rsid w:val="0079270C"/>
    <w:rsid w:val="0079288F"/>
    <w:rsid w:val="00792968"/>
    <w:rsid w:val="00792BA6"/>
    <w:rsid w:val="00792EEC"/>
    <w:rsid w:val="00793081"/>
    <w:rsid w:val="007930EC"/>
    <w:rsid w:val="00793153"/>
    <w:rsid w:val="00793386"/>
    <w:rsid w:val="007933BD"/>
    <w:rsid w:val="007933C6"/>
    <w:rsid w:val="00793516"/>
    <w:rsid w:val="007936D9"/>
    <w:rsid w:val="00793927"/>
    <w:rsid w:val="00793991"/>
    <w:rsid w:val="00793A82"/>
    <w:rsid w:val="00793D69"/>
    <w:rsid w:val="00793E27"/>
    <w:rsid w:val="00793F3D"/>
    <w:rsid w:val="00794025"/>
    <w:rsid w:val="00794122"/>
    <w:rsid w:val="00794171"/>
    <w:rsid w:val="00794318"/>
    <w:rsid w:val="0079437C"/>
    <w:rsid w:val="007943ED"/>
    <w:rsid w:val="0079449C"/>
    <w:rsid w:val="00794837"/>
    <w:rsid w:val="007948C3"/>
    <w:rsid w:val="00794A49"/>
    <w:rsid w:val="00794B08"/>
    <w:rsid w:val="00794BDD"/>
    <w:rsid w:val="00794BE5"/>
    <w:rsid w:val="00794C9B"/>
    <w:rsid w:val="00794D21"/>
    <w:rsid w:val="00794E7B"/>
    <w:rsid w:val="00794FA2"/>
    <w:rsid w:val="00794FAC"/>
    <w:rsid w:val="00795156"/>
    <w:rsid w:val="007951CE"/>
    <w:rsid w:val="0079520B"/>
    <w:rsid w:val="00795211"/>
    <w:rsid w:val="007952CE"/>
    <w:rsid w:val="007956A6"/>
    <w:rsid w:val="0079570A"/>
    <w:rsid w:val="007958DD"/>
    <w:rsid w:val="00795923"/>
    <w:rsid w:val="00795984"/>
    <w:rsid w:val="00795A2A"/>
    <w:rsid w:val="00795C76"/>
    <w:rsid w:val="00795CB8"/>
    <w:rsid w:val="00795CC4"/>
    <w:rsid w:val="00795E38"/>
    <w:rsid w:val="00795FA1"/>
    <w:rsid w:val="00796418"/>
    <w:rsid w:val="00796481"/>
    <w:rsid w:val="00796641"/>
    <w:rsid w:val="00796822"/>
    <w:rsid w:val="00796A02"/>
    <w:rsid w:val="00796F18"/>
    <w:rsid w:val="007971BA"/>
    <w:rsid w:val="007971C9"/>
    <w:rsid w:val="007974E0"/>
    <w:rsid w:val="007974F4"/>
    <w:rsid w:val="00797A15"/>
    <w:rsid w:val="00797A5A"/>
    <w:rsid w:val="00797A93"/>
    <w:rsid w:val="00797C58"/>
    <w:rsid w:val="00797CB0"/>
    <w:rsid w:val="00797D74"/>
    <w:rsid w:val="00797E88"/>
    <w:rsid w:val="00797FF8"/>
    <w:rsid w:val="007A0035"/>
    <w:rsid w:val="007A015B"/>
    <w:rsid w:val="007A0320"/>
    <w:rsid w:val="007A03B6"/>
    <w:rsid w:val="007A0425"/>
    <w:rsid w:val="007A04FE"/>
    <w:rsid w:val="007A08BF"/>
    <w:rsid w:val="007A0902"/>
    <w:rsid w:val="007A099C"/>
    <w:rsid w:val="007A0D44"/>
    <w:rsid w:val="007A0E74"/>
    <w:rsid w:val="007A0EFB"/>
    <w:rsid w:val="007A0F68"/>
    <w:rsid w:val="007A1028"/>
    <w:rsid w:val="007A10D3"/>
    <w:rsid w:val="007A1298"/>
    <w:rsid w:val="007A12C2"/>
    <w:rsid w:val="007A1381"/>
    <w:rsid w:val="007A13BB"/>
    <w:rsid w:val="007A15DE"/>
    <w:rsid w:val="007A15E4"/>
    <w:rsid w:val="007A171E"/>
    <w:rsid w:val="007A1886"/>
    <w:rsid w:val="007A1962"/>
    <w:rsid w:val="007A1AC7"/>
    <w:rsid w:val="007A21DE"/>
    <w:rsid w:val="007A24C4"/>
    <w:rsid w:val="007A2768"/>
    <w:rsid w:val="007A2AB6"/>
    <w:rsid w:val="007A2C14"/>
    <w:rsid w:val="007A2C91"/>
    <w:rsid w:val="007A2D08"/>
    <w:rsid w:val="007A2D42"/>
    <w:rsid w:val="007A3287"/>
    <w:rsid w:val="007A3569"/>
    <w:rsid w:val="007A3711"/>
    <w:rsid w:val="007A376C"/>
    <w:rsid w:val="007A38A3"/>
    <w:rsid w:val="007A38C7"/>
    <w:rsid w:val="007A3A4E"/>
    <w:rsid w:val="007A3D89"/>
    <w:rsid w:val="007A3E1A"/>
    <w:rsid w:val="007A3EE5"/>
    <w:rsid w:val="007A4015"/>
    <w:rsid w:val="007A41E0"/>
    <w:rsid w:val="007A432D"/>
    <w:rsid w:val="007A4446"/>
    <w:rsid w:val="007A44F1"/>
    <w:rsid w:val="007A4B26"/>
    <w:rsid w:val="007A4C69"/>
    <w:rsid w:val="007A4DCB"/>
    <w:rsid w:val="007A4E84"/>
    <w:rsid w:val="007A500B"/>
    <w:rsid w:val="007A510A"/>
    <w:rsid w:val="007A51E3"/>
    <w:rsid w:val="007A5216"/>
    <w:rsid w:val="007A5412"/>
    <w:rsid w:val="007A5710"/>
    <w:rsid w:val="007A5841"/>
    <w:rsid w:val="007A5CD1"/>
    <w:rsid w:val="007A5FFC"/>
    <w:rsid w:val="007A601C"/>
    <w:rsid w:val="007A6192"/>
    <w:rsid w:val="007A6226"/>
    <w:rsid w:val="007A65DC"/>
    <w:rsid w:val="007A6616"/>
    <w:rsid w:val="007A6757"/>
    <w:rsid w:val="007A687E"/>
    <w:rsid w:val="007A6C9A"/>
    <w:rsid w:val="007A6D7A"/>
    <w:rsid w:val="007A6F7C"/>
    <w:rsid w:val="007A7010"/>
    <w:rsid w:val="007A706B"/>
    <w:rsid w:val="007A71E6"/>
    <w:rsid w:val="007A72FD"/>
    <w:rsid w:val="007A736C"/>
    <w:rsid w:val="007A7415"/>
    <w:rsid w:val="007A7493"/>
    <w:rsid w:val="007A74A9"/>
    <w:rsid w:val="007A74DD"/>
    <w:rsid w:val="007A7763"/>
    <w:rsid w:val="007A7840"/>
    <w:rsid w:val="007A78B4"/>
    <w:rsid w:val="007A78EB"/>
    <w:rsid w:val="007A79B1"/>
    <w:rsid w:val="007A7AB6"/>
    <w:rsid w:val="007A7D7B"/>
    <w:rsid w:val="007A7F52"/>
    <w:rsid w:val="007B008E"/>
    <w:rsid w:val="007B00F6"/>
    <w:rsid w:val="007B0154"/>
    <w:rsid w:val="007B023F"/>
    <w:rsid w:val="007B028F"/>
    <w:rsid w:val="007B029F"/>
    <w:rsid w:val="007B0309"/>
    <w:rsid w:val="007B03BE"/>
    <w:rsid w:val="007B03D9"/>
    <w:rsid w:val="007B0C2A"/>
    <w:rsid w:val="007B0C4C"/>
    <w:rsid w:val="007B0C4F"/>
    <w:rsid w:val="007B0FC8"/>
    <w:rsid w:val="007B1049"/>
    <w:rsid w:val="007B1090"/>
    <w:rsid w:val="007B1510"/>
    <w:rsid w:val="007B1514"/>
    <w:rsid w:val="007B1649"/>
    <w:rsid w:val="007B1853"/>
    <w:rsid w:val="007B1944"/>
    <w:rsid w:val="007B19EC"/>
    <w:rsid w:val="007B1C11"/>
    <w:rsid w:val="007B1E3B"/>
    <w:rsid w:val="007B219A"/>
    <w:rsid w:val="007B23B8"/>
    <w:rsid w:val="007B23B9"/>
    <w:rsid w:val="007B23C2"/>
    <w:rsid w:val="007B23DA"/>
    <w:rsid w:val="007B24FB"/>
    <w:rsid w:val="007B2513"/>
    <w:rsid w:val="007B2515"/>
    <w:rsid w:val="007B25D9"/>
    <w:rsid w:val="007B2952"/>
    <w:rsid w:val="007B2C64"/>
    <w:rsid w:val="007B2DA9"/>
    <w:rsid w:val="007B2E96"/>
    <w:rsid w:val="007B2E99"/>
    <w:rsid w:val="007B2EE1"/>
    <w:rsid w:val="007B2F34"/>
    <w:rsid w:val="007B31E8"/>
    <w:rsid w:val="007B3468"/>
    <w:rsid w:val="007B37C1"/>
    <w:rsid w:val="007B3AA1"/>
    <w:rsid w:val="007B3AC8"/>
    <w:rsid w:val="007B3AE8"/>
    <w:rsid w:val="007B3C68"/>
    <w:rsid w:val="007B426C"/>
    <w:rsid w:val="007B4533"/>
    <w:rsid w:val="007B46EE"/>
    <w:rsid w:val="007B4762"/>
    <w:rsid w:val="007B4C5B"/>
    <w:rsid w:val="007B4D96"/>
    <w:rsid w:val="007B50D4"/>
    <w:rsid w:val="007B514C"/>
    <w:rsid w:val="007B51AB"/>
    <w:rsid w:val="007B561F"/>
    <w:rsid w:val="007B59AD"/>
    <w:rsid w:val="007B5BC3"/>
    <w:rsid w:val="007B5E13"/>
    <w:rsid w:val="007B5F7C"/>
    <w:rsid w:val="007B608A"/>
    <w:rsid w:val="007B63B2"/>
    <w:rsid w:val="007B6545"/>
    <w:rsid w:val="007B668D"/>
    <w:rsid w:val="007B6734"/>
    <w:rsid w:val="007B6BFC"/>
    <w:rsid w:val="007B6C51"/>
    <w:rsid w:val="007B6CEC"/>
    <w:rsid w:val="007B6F6F"/>
    <w:rsid w:val="007B71C4"/>
    <w:rsid w:val="007B7207"/>
    <w:rsid w:val="007B727F"/>
    <w:rsid w:val="007B7349"/>
    <w:rsid w:val="007B782B"/>
    <w:rsid w:val="007B799C"/>
    <w:rsid w:val="007B79F5"/>
    <w:rsid w:val="007B7A24"/>
    <w:rsid w:val="007B7AD8"/>
    <w:rsid w:val="007B7B41"/>
    <w:rsid w:val="007B7CBC"/>
    <w:rsid w:val="007B7CEE"/>
    <w:rsid w:val="007B7D8F"/>
    <w:rsid w:val="007B7E3F"/>
    <w:rsid w:val="007B7FC7"/>
    <w:rsid w:val="007B7FD8"/>
    <w:rsid w:val="007C00C5"/>
    <w:rsid w:val="007C010D"/>
    <w:rsid w:val="007C03B9"/>
    <w:rsid w:val="007C04FB"/>
    <w:rsid w:val="007C0695"/>
    <w:rsid w:val="007C0829"/>
    <w:rsid w:val="007C08F9"/>
    <w:rsid w:val="007C0A04"/>
    <w:rsid w:val="007C0AAA"/>
    <w:rsid w:val="007C0E55"/>
    <w:rsid w:val="007C146F"/>
    <w:rsid w:val="007C15F4"/>
    <w:rsid w:val="007C1DE1"/>
    <w:rsid w:val="007C1EBE"/>
    <w:rsid w:val="007C21E6"/>
    <w:rsid w:val="007C225F"/>
    <w:rsid w:val="007C228A"/>
    <w:rsid w:val="007C255B"/>
    <w:rsid w:val="007C2575"/>
    <w:rsid w:val="007C25DF"/>
    <w:rsid w:val="007C25EE"/>
    <w:rsid w:val="007C26BB"/>
    <w:rsid w:val="007C271F"/>
    <w:rsid w:val="007C283C"/>
    <w:rsid w:val="007C284F"/>
    <w:rsid w:val="007C286B"/>
    <w:rsid w:val="007C2A0D"/>
    <w:rsid w:val="007C2AC5"/>
    <w:rsid w:val="007C2B21"/>
    <w:rsid w:val="007C2B93"/>
    <w:rsid w:val="007C2D1C"/>
    <w:rsid w:val="007C2D2F"/>
    <w:rsid w:val="007C2D47"/>
    <w:rsid w:val="007C2D60"/>
    <w:rsid w:val="007C2F7E"/>
    <w:rsid w:val="007C3235"/>
    <w:rsid w:val="007C3884"/>
    <w:rsid w:val="007C3989"/>
    <w:rsid w:val="007C399C"/>
    <w:rsid w:val="007C39F3"/>
    <w:rsid w:val="007C3A0D"/>
    <w:rsid w:val="007C3B52"/>
    <w:rsid w:val="007C3D48"/>
    <w:rsid w:val="007C3E28"/>
    <w:rsid w:val="007C4112"/>
    <w:rsid w:val="007C4174"/>
    <w:rsid w:val="007C4261"/>
    <w:rsid w:val="007C4283"/>
    <w:rsid w:val="007C4484"/>
    <w:rsid w:val="007C458F"/>
    <w:rsid w:val="007C460F"/>
    <w:rsid w:val="007C46B0"/>
    <w:rsid w:val="007C4799"/>
    <w:rsid w:val="007C4830"/>
    <w:rsid w:val="007C491B"/>
    <w:rsid w:val="007C4BB4"/>
    <w:rsid w:val="007C4BFB"/>
    <w:rsid w:val="007C4F0E"/>
    <w:rsid w:val="007C4FD4"/>
    <w:rsid w:val="007C52F7"/>
    <w:rsid w:val="007C5313"/>
    <w:rsid w:val="007C54C0"/>
    <w:rsid w:val="007C55FA"/>
    <w:rsid w:val="007C55FD"/>
    <w:rsid w:val="007C5721"/>
    <w:rsid w:val="007C5A9D"/>
    <w:rsid w:val="007C6036"/>
    <w:rsid w:val="007C6417"/>
    <w:rsid w:val="007C66F9"/>
    <w:rsid w:val="007C6735"/>
    <w:rsid w:val="007C6811"/>
    <w:rsid w:val="007C699B"/>
    <w:rsid w:val="007C6A39"/>
    <w:rsid w:val="007C6A7B"/>
    <w:rsid w:val="007C6B1A"/>
    <w:rsid w:val="007C6BBB"/>
    <w:rsid w:val="007C73FA"/>
    <w:rsid w:val="007C7564"/>
    <w:rsid w:val="007C76B0"/>
    <w:rsid w:val="007C7748"/>
    <w:rsid w:val="007C78C9"/>
    <w:rsid w:val="007C78F2"/>
    <w:rsid w:val="007C7A94"/>
    <w:rsid w:val="007C7C09"/>
    <w:rsid w:val="007C7D7F"/>
    <w:rsid w:val="007C7DFC"/>
    <w:rsid w:val="007C7E3F"/>
    <w:rsid w:val="007C7E48"/>
    <w:rsid w:val="007C7F26"/>
    <w:rsid w:val="007D0061"/>
    <w:rsid w:val="007D00C7"/>
    <w:rsid w:val="007D0116"/>
    <w:rsid w:val="007D0346"/>
    <w:rsid w:val="007D03F7"/>
    <w:rsid w:val="007D05A2"/>
    <w:rsid w:val="007D0748"/>
    <w:rsid w:val="007D0BD7"/>
    <w:rsid w:val="007D10D4"/>
    <w:rsid w:val="007D114D"/>
    <w:rsid w:val="007D1319"/>
    <w:rsid w:val="007D13FB"/>
    <w:rsid w:val="007D1478"/>
    <w:rsid w:val="007D1563"/>
    <w:rsid w:val="007D1A12"/>
    <w:rsid w:val="007D1EEB"/>
    <w:rsid w:val="007D1F8D"/>
    <w:rsid w:val="007D213C"/>
    <w:rsid w:val="007D2254"/>
    <w:rsid w:val="007D22AC"/>
    <w:rsid w:val="007D2375"/>
    <w:rsid w:val="007D2398"/>
    <w:rsid w:val="007D27A4"/>
    <w:rsid w:val="007D2808"/>
    <w:rsid w:val="007D2AAA"/>
    <w:rsid w:val="007D2CCC"/>
    <w:rsid w:val="007D2F99"/>
    <w:rsid w:val="007D2FF4"/>
    <w:rsid w:val="007D3022"/>
    <w:rsid w:val="007D30B1"/>
    <w:rsid w:val="007D31FC"/>
    <w:rsid w:val="007D35B4"/>
    <w:rsid w:val="007D3637"/>
    <w:rsid w:val="007D37CE"/>
    <w:rsid w:val="007D3851"/>
    <w:rsid w:val="007D390C"/>
    <w:rsid w:val="007D39E6"/>
    <w:rsid w:val="007D3AC1"/>
    <w:rsid w:val="007D3B2C"/>
    <w:rsid w:val="007D3B8C"/>
    <w:rsid w:val="007D3B9F"/>
    <w:rsid w:val="007D3E4B"/>
    <w:rsid w:val="007D3F43"/>
    <w:rsid w:val="007D3FE5"/>
    <w:rsid w:val="007D43CD"/>
    <w:rsid w:val="007D4560"/>
    <w:rsid w:val="007D4597"/>
    <w:rsid w:val="007D46B5"/>
    <w:rsid w:val="007D4745"/>
    <w:rsid w:val="007D47D7"/>
    <w:rsid w:val="007D47EE"/>
    <w:rsid w:val="007D499C"/>
    <w:rsid w:val="007D4AFC"/>
    <w:rsid w:val="007D4B6C"/>
    <w:rsid w:val="007D4FBB"/>
    <w:rsid w:val="007D4FC2"/>
    <w:rsid w:val="007D5059"/>
    <w:rsid w:val="007D50A8"/>
    <w:rsid w:val="007D5478"/>
    <w:rsid w:val="007D54D4"/>
    <w:rsid w:val="007D555A"/>
    <w:rsid w:val="007D56A5"/>
    <w:rsid w:val="007D5724"/>
    <w:rsid w:val="007D57EB"/>
    <w:rsid w:val="007D57F9"/>
    <w:rsid w:val="007D5810"/>
    <w:rsid w:val="007D59B8"/>
    <w:rsid w:val="007D5B47"/>
    <w:rsid w:val="007D5DFD"/>
    <w:rsid w:val="007D5E9C"/>
    <w:rsid w:val="007D5F61"/>
    <w:rsid w:val="007D60C9"/>
    <w:rsid w:val="007D62D0"/>
    <w:rsid w:val="007D649B"/>
    <w:rsid w:val="007D6613"/>
    <w:rsid w:val="007D674B"/>
    <w:rsid w:val="007D6789"/>
    <w:rsid w:val="007D67C0"/>
    <w:rsid w:val="007D67F8"/>
    <w:rsid w:val="007D6A4A"/>
    <w:rsid w:val="007D6ABD"/>
    <w:rsid w:val="007D6BF5"/>
    <w:rsid w:val="007D6CC7"/>
    <w:rsid w:val="007D6D40"/>
    <w:rsid w:val="007D6D79"/>
    <w:rsid w:val="007D702E"/>
    <w:rsid w:val="007D73B9"/>
    <w:rsid w:val="007D765D"/>
    <w:rsid w:val="007D79BB"/>
    <w:rsid w:val="007D7A41"/>
    <w:rsid w:val="007D7C29"/>
    <w:rsid w:val="007D7C5E"/>
    <w:rsid w:val="007D7D32"/>
    <w:rsid w:val="007E0049"/>
    <w:rsid w:val="007E006A"/>
    <w:rsid w:val="007E0166"/>
    <w:rsid w:val="007E01BC"/>
    <w:rsid w:val="007E01F3"/>
    <w:rsid w:val="007E0282"/>
    <w:rsid w:val="007E04B6"/>
    <w:rsid w:val="007E05B8"/>
    <w:rsid w:val="007E05F0"/>
    <w:rsid w:val="007E09E9"/>
    <w:rsid w:val="007E0A5B"/>
    <w:rsid w:val="007E0AA4"/>
    <w:rsid w:val="007E0D04"/>
    <w:rsid w:val="007E0FED"/>
    <w:rsid w:val="007E107E"/>
    <w:rsid w:val="007E12EC"/>
    <w:rsid w:val="007E1417"/>
    <w:rsid w:val="007E1422"/>
    <w:rsid w:val="007E155B"/>
    <w:rsid w:val="007E1714"/>
    <w:rsid w:val="007E1872"/>
    <w:rsid w:val="007E19B7"/>
    <w:rsid w:val="007E19CF"/>
    <w:rsid w:val="007E1A39"/>
    <w:rsid w:val="007E1B2D"/>
    <w:rsid w:val="007E1B35"/>
    <w:rsid w:val="007E1C97"/>
    <w:rsid w:val="007E1E96"/>
    <w:rsid w:val="007E2018"/>
    <w:rsid w:val="007E210E"/>
    <w:rsid w:val="007E2503"/>
    <w:rsid w:val="007E26A7"/>
    <w:rsid w:val="007E277A"/>
    <w:rsid w:val="007E286C"/>
    <w:rsid w:val="007E28D7"/>
    <w:rsid w:val="007E293F"/>
    <w:rsid w:val="007E2AAF"/>
    <w:rsid w:val="007E2B58"/>
    <w:rsid w:val="007E2BAC"/>
    <w:rsid w:val="007E2D94"/>
    <w:rsid w:val="007E3185"/>
    <w:rsid w:val="007E321D"/>
    <w:rsid w:val="007E3533"/>
    <w:rsid w:val="007E3878"/>
    <w:rsid w:val="007E3929"/>
    <w:rsid w:val="007E4225"/>
    <w:rsid w:val="007E4417"/>
    <w:rsid w:val="007E4853"/>
    <w:rsid w:val="007E4948"/>
    <w:rsid w:val="007E4A71"/>
    <w:rsid w:val="007E4BE9"/>
    <w:rsid w:val="007E4D44"/>
    <w:rsid w:val="007E4EBE"/>
    <w:rsid w:val="007E5128"/>
    <w:rsid w:val="007E53C8"/>
    <w:rsid w:val="007E5D60"/>
    <w:rsid w:val="007E5D85"/>
    <w:rsid w:val="007E5D92"/>
    <w:rsid w:val="007E5E30"/>
    <w:rsid w:val="007E6000"/>
    <w:rsid w:val="007E61DB"/>
    <w:rsid w:val="007E61FD"/>
    <w:rsid w:val="007E6296"/>
    <w:rsid w:val="007E6466"/>
    <w:rsid w:val="007E6555"/>
    <w:rsid w:val="007E65E1"/>
    <w:rsid w:val="007E669F"/>
    <w:rsid w:val="007E66C1"/>
    <w:rsid w:val="007E678E"/>
    <w:rsid w:val="007E6974"/>
    <w:rsid w:val="007E6A52"/>
    <w:rsid w:val="007E6B03"/>
    <w:rsid w:val="007E7302"/>
    <w:rsid w:val="007E743F"/>
    <w:rsid w:val="007E74FC"/>
    <w:rsid w:val="007E7703"/>
    <w:rsid w:val="007E77A4"/>
    <w:rsid w:val="007E7B1C"/>
    <w:rsid w:val="007E7C2B"/>
    <w:rsid w:val="007E7C40"/>
    <w:rsid w:val="007E7FBA"/>
    <w:rsid w:val="007F0003"/>
    <w:rsid w:val="007F0123"/>
    <w:rsid w:val="007F03F0"/>
    <w:rsid w:val="007F05C0"/>
    <w:rsid w:val="007F08B1"/>
    <w:rsid w:val="007F093C"/>
    <w:rsid w:val="007F09A8"/>
    <w:rsid w:val="007F0C09"/>
    <w:rsid w:val="007F0CAC"/>
    <w:rsid w:val="007F0E71"/>
    <w:rsid w:val="007F1090"/>
    <w:rsid w:val="007F12B7"/>
    <w:rsid w:val="007F1377"/>
    <w:rsid w:val="007F15E7"/>
    <w:rsid w:val="007F1659"/>
    <w:rsid w:val="007F166C"/>
    <w:rsid w:val="007F16AC"/>
    <w:rsid w:val="007F1723"/>
    <w:rsid w:val="007F174B"/>
    <w:rsid w:val="007F18ED"/>
    <w:rsid w:val="007F1A7C"/>
    <w:rsid w:val="007F1BA6"/>
    <w:rsid w:val="007F1BB0"/>
    <w:rsid w:val="007F1D14"/>
    <w:rsid w:val="007F20E3"/>
    <w:rsid w:val="007F237D"/>
    <w:rsid w:val="007F25B2"/>
    <w:rsid w:val="007F2631"/>
    <w:rsid w:val="007F26E9"/>
    <w:rsid w:val="007F2726"/>
    <w:rsid w:val="007F2878"/>
    <w:rsid w:val="007F2C28"/>
    <w:rsid w:val="007F2E6E"/>
    <w:rsid w:val="007F2EF3"/>
    <w:rsid w:val="007F30D7"/>
    <w:rsid w:val="007F31A4"/>
    <w:rsid w:val="007F32DD"/>
    <w:rsid w:val="007F3884"/>
    <w:rsid w:val="007F38AA"/>
    <w:rsid w:val="007F3BF8"/>
    <w:rsid w:val="007F4015"/>
    <w:rsid w:val="007F431F"/>
    <w:rsid w:val="007F458C"/>
    <w:rsid w:val="007F4595"/>
    <w:rsid w:val="007F45AF"/>
    <w:rsid w:val="007F463A"/>
    <w:rsid w:val="007F49F7"/>
    <w:rsid w:val="007F4A4F"/>
    <w:rsid w:val="007F4A6E"/>
    <w:rsid w:val="007F4BB0"/>
    <w:rsid w:val="007F4FAB"/>
    <w:rsid w:val="007F4FB0"/>
    <w:rsid w:val="007F5109"/>
    <w:rsid w:val="007F534E"/>
    <w:rsid w:val="007F538F"/>
    <w:rsid w:val="007F54C5"/>
    <w:rsid w:val="007F5CAF"/>
    <w:rsid w:val="007F5D3C"/>
    <w:rsid w:val="007F5F4A"/>
    <w:rsid w:val="007F6000"/>
    <w:rsid w:val="007F60A2"/>
    <w:rsid w:val="007F621A"/>
    <w:rsid w:val="007F632C"/>
    <w:rsid w:val="007F655A"/>
    <w:rsid w:val="007F6678"/>
    <w:rsid w:val="007F6683"/>
    <w:rsid w:val="007F6930"/>
    <w:rsid w:val="007F6940"/>
    <w:rsid w:val="007F6B9D"/>
    <w:rsid w:val="007F6D78"/>
    <w:rsid w:val="007F6EB7"/>
    <w:rsid w:val="007F7019"/>
    <w:rsid w:val="007F7B69"/>
    <w:rsid w:val="007F7BAD"/>
    <w:rsid w:val="007F7C18"/>
    <w:rsid w:val="007F7C40"/>
    <w:rsid w:val="0080016A"/>
    <w:rsid w:val="00800360"/>
    <w:rsid w:val="0080064D"/>
    <w:rsid w:val="008006C3"/>
    <w:rsid w:val="00800A8C"/>
    <w:rsid w:val="00800CAE"/>
    <w:rsid w:val="00800D1C"/>
    <w:rsid w:val="00800F17"/>
    <w:rsid w:val="008010FA"/>
    <w:rsid w:val="00801150"/>
    <w:rsid w:val="0080117A"/>
    <w:rsid w:val="0080177F"/>
    <w:rsid w:val="0080182C"/>
    <w:rsid w:val="008019EC"/>
    <w:rsid w:val="00801C5E"/>
    <w:rsid w:val="00801D9C"/>
    <w:rsid w:val="00801E2A"/>
    <w:rsid w:val="00801F1B"/>
    <w:rsid w:val="00802008"/>
    <w:rsid w:val="00802390"/>
    <w:rsid w:val="00802428"/>
    <w:rsid w:val="0080247B"/>
    <w:rsid w:val="00802A2F"/>
    <w:rsid w:val="00802C5E"/>
    <w:rsid w:val="008030ED"/>
    <w:rsid w:val="008031CE"/>
    <w:rsid w:val="00803219"/>
    <w:rsid w:val="0080338C"/>
    <w:rsid w:val="00803413"/>
    <w:rsid w:val="00803853"/>
    <w:rsid w:val="00803A7F"/>
    <w:rsid w:val="00803B41"/>
    <w:rsid w:val="008041A0"/>
    <w:rsid w:val="00804220"/>
    <w:rsid w:val="00804293"/>
    <w:rsid w:val="0080430D"/>
    <w:rsid w:val="0080439E"/>
    <w:rsid w:val="0080452A"/>
    <w:rsid w:val="0080462C"/>
    <w:rsid w:val="0080473F"/>
    <w:rsid w:val="00804790"/>
    <w:rsid w:val="00804AC8"/>
    <w:rsid w:val="00804D06"/>
    <w:rsid w:val="0080517A"/>
    <w:rsid w:val="00805220"/>
    <w:rsid w:val="00805361"/>
    <w:rsid w:val="0080540D"/>
    <w:rsid w:val="008054D2"/>
    <w:rsid w:val="008056CB"/>
    <w:rsid w:val="008056FB"/>
    <w:rsid w:val="00805705"/>
    <w:rsid w:val="008057CA"/>
    <w:rsid w:val="008058DC"/>
    <w:rsid w:val="00805A58"/>
    <w:rsid w:val="00805A99"/>
    <w:rsid w:val="00805D94"/>
    <w:rsid w:val="00805E5F"/>
    <w:rsid w:val="00805F83"/>
    <w:rsid w:val="008060A3"/>
    <w:rsid w:val="00806548"/>
    <w:rsid w:val="0080662E"/>
    <w:rsid w:val="00806643"/>
    <w:rsid w:val="00806970"/>
    <w:rsid w:val="008069BE"/>
    <w:rsid w:val="00806AA1"/>
    <w:rsid w:val="00806AE9"/>
    <w:rsid w:val="00806CD5"/>
    <w:rsid w:val="00806E61"/>
    <w:rsid w:val="00806F0B"/>
    <w:rsid w:val="00806F1C"/>
    <w:rsid w:val="00807454"/>
    <w:rsid w:val="0080750D"/>
    <w:rsid w:val="00807858"/>
    <w:rsid w:val="008079D0"/>
    <w:rsid w:val="008079FE"/>
    <w:rsid w:val="00807E2D"/>
    <w:rsid w:val="00807E75"/>
    <w:rsid w:val="00807F7A"/>
    <w:rsid w:val="00807FBD"/>
    <w:rsid w:val="00810076"/>
    <w:rsid w:val="0081024A"/>
    <w:rsid w:val="0081036D"/>
    <w:rsid w:val="00810640"/>
    <w:rsid w:val="008106A6"/>
    <w:rsid w:val="0081084C"/>
    <w:rsid w:val="00810ADC"/>
    <w:rsid w:val="00810AE7"/>
    <w:rsid w:val="00810C4D"/>
    <w:rsid w:val="00810DE0"/>
    <w:rsid w:val="00810FD5"/>
    <w:rsid w:val="008112E0"/>
    <w:rsid w:val="0081156E"/>
    <w:rsid w:val="008115BB"/>
    <w:rsid w:val="00811BD2"/>
    <w:rsid w:val="00811D21"/>
    <w:rsid w:val="00812019"/>
    <w:rsid w:val="00812039"/>
    <w:rsid w:val="008121A1"/>
    <w:rsid w:val="00812467"/>
    <w:rsid w:val="00812A27"/>
    <w:rsid w:val="00812A42"/>
    <w:rsid w:val="00812B01"/>
    <w:rsid w:val="00812B33"/>
    <w:rsid w:val="00812BC4"/>
    <w:rsid w:val="00812DE9"/>
    <w:rsid w:val="00812DF3"/>
    <w:rsid w:val="00812EDF"/>
    <w:rsid w:val="00812F2D"/>
    <w:rsid w:val="00812F75"/>
    <w:rsid w:val="00813240"/>
    <w:rsid w:val="0081325D"/>
    <w:rsid w:val="00813393"/>
    <w:rsid w:val="008134A8"/>
    <w:rsid w:val="00813821"/>
    <w:rsid w:val="00813A65"/>
    <w:rsid w:val="00813BF7"/>
    <w:rsid w:val="00813C0A"/>
    <w:rsid w:val="00813DEF"/>
    <w:rsid w:val="00813E52"/>
    <w:rsid w:val="008140CE"/>
    <w:rsid w:val="008141C1"/>
    <w:rsid w:val="008143F4"/>
    <w:rsid w:val="0081457F"/>
    <w:rsid w:val="008145D3"/>
    <w:rsid w:val="00814677"/>
    <w:rsid w:val="0081473E"/>
    <w:rsid w:val="008147B4"/>
    <w:rsid w:val="008147C0"/>
    <w:rsid w:val="0081484C"/>
    <w:rsid w:val="00814910"/>
    <w:rsid w:val="008149B1"/>
    <w:rsid w:val="00814C9B"/>
    <w:rsid w:val="00814D44"/>
    <w:rsid w:val="00814DA6"/>
    <w:rsid w:val="00814DCE"/>
    <w:rsid w:val="00814E13"/>
    <w:rsid w:val="00814F5A"/>
    <w:rsid w:val="00814FA4"/>
    <w:rsid w:val="008150A6"/>
    <w:rsid w:val="0081544C"/>
    <w:rsid w:val="008154A4"/>
    <w:rsid w:val="008157FD"/>
    <w:rsid w:val="008158B8"/>
    <w:rsid w:val="00815AF3"/>
    <w:rsid w:val="00815C69"/>
    <w:rsid w:val="00815D0D"/>
    <w:rsid w:val="00815D72"/>
    <w:rsid w:val="00815DAC"/>
    <w:rsid w:val="00815EBE"/>
    <w:rsid w:val="00816103"/>
    <w:rsid w:val="0081612B"/>
    <w:rsid w:val="0081637F"/>
    <w:rsid w:val="00816643"/>
    <w:rsid w:val="00816650"/>
    <w:rsid w:val="00816707"/>
    <w:rsid w:val="00816922"/>
    <w:rsid w:val="008169D2"/>
    <w:rsid w:val="00816D8C"/>
    <w:rsid w:val="00816EC1"/>
    <w:rsid w:val="00817063"/>
    <w:rsid w:val="008172B0"/>
    <w:rsid w:val="0081740A"/>
    <w:rsid w:val="00817502"/>
    <w:rsid w:val="0081759A"/>
    <w:rsid w:val="008176ED"/>
    <w:rsid w:val="00817863"/>
    <w:rsid w:val="008178BA"/>
    <w:rsid w:val="008178D5"/>
    <w:rsid w:val="00817BD1"/>
    <w:rsid w:val="00817D8B"/>
    <w:rsid w:val="00817DB2"/>
    <w:rsid w:val="00817E7C"/>
    <w:rsid w:val="00817F36"/>
    <w:rsid w:val="00820107"/>
    <w:rsid w:val="008209F2"/>
    <w:rsid w:val="00820A17"/>
    <w:rsid w:val="00820AD5"/>
    <w:rsid w:val="00820B9F"/>
    <w:rsid w:val="00820C09"/>
    <w:rsid w:val="00820E41"/>
    <w:rsid w:val="00820E77"/>
    <w:rsid w:val="00820FB6"/>
    <w:rsid w:val="00821069"/>
    <w:rsid w:val="0082165A"/>
    <w:rsid w:val="0082167B"/>
    <w:rsid w:val="008216D8"/>
    <w:rsid w:val="008218FE"/>
    <w:rsid w:val="00821945"/>
    <w:rsid w:val="00821AB7"/>
    <w:rsid w:val="00821BA5"/>
    <w:rsid w:val="00821C72"/>
    <w:rsid w:val="00821F31"/>
    <w:rsid w:val="00822054"/>
    <w:rsid w:val="00822197"/>
    <w:rsid w:val="0082220B"/>
    <w:rsid w:val="0082223B"/>
    <w:rsid w:val="00822303"/>
    <w:rsid w:val="008223E3"/>
    <w:rsid w:val="008225F2"/>
    <w:rsid w:val="0082269E"/>
    <w:rsid w:val="00822887"/>
    <w:rsid w:val="00822B13"/>
    <w:rsid w:val="00822B50"/>
    <w:rsid w:val="00822C73"/>
    <w:rsid w:val="00823121"/>
    <w:rsid w:val="0082331A"/>
    <w:rsid w:val="008234F4"/>
    <w:rsid w:val="00823689"/>
    <w:rsid w:val="00823820"/>
    <w:rsid w:val="008238DE"/>
    <w:rsid w:val="00823AFC"/>
    <w:rsid w:val="00823B1A"/>
    <w:rsid w:val="00823B5F"/>
    <w:rsid w:val="00823C77"/>
    <w:rsid w:val="00823CF9"/>
    <w:rsid w:val="00823EE5"/>
    <w:rsid w:val="0082431F"/>
    <w:rsid w:val="00824365"/>
    <w:rsid w:val="008243FD"/>
    <w:rsid w:val="00824500"/>
    <w:rsid w:val="00824701"/>
    <w:rsid w:val="008248AB"/>
    <w:rsid w:val="00824AF4"/>
    <w:rsid w:val="00824BFE"/>
    <w:rsid w:val="00824EF8"/>
    <w:rsid w:val="00825176"/>
    <w:rsid w:val="0082536D"/>
    <w:rsid w:val="008253C4"/>
    <w:rsid w:val="0082543B"/>
    <w:rsid w:val="0082547F"/>
    <w:rsid w:val="0082560A"/>
    <w:rsid w:val="00825623"/>
    <w:rsid w:val="00825679"/>
    <w:rsid w:val="008257E7"/>
    <w:rsid w:val="00825909"/>
    <w:rsid w:val="0082590E"/>
    <w:rsid w:val="00825B50"/>
    <w:rsid w:val="00825CEB"/>
    <w:rsid w:val="00825F8B"/>
    <w:rsid w:val="0082623F"/>
    <w:rsid w:val="008266B7"/>
    <w:rsid w:val="008267F0"/>
    <w:rsid w:val="00826A0D"/>
    <w:rsid w:val="00826BAF"/>
    <w:rsid w:val="00826BDD"/>
    <w:rsid w:val="00826C8A"/>
    <w:rsid w:val="00826E42"/>
    <w:rsid w:val="0082724F"/>
    <w:rsid w:val="008272A7"/>
    <w:rsid w:val="008272D7"/>
    <w:rsid w:val="00827375"/>
    <w:rsid w:val="00827566"/>
    <w:rsid w:val="00827666"/>
    <w:rsid w:val="008276B4"/>
    <w:rsid w:val="008278C5"/>
    <w:rsid w:val="00827915"/>
    <w:rsid w:val="00827961"/>
    <w:rsid w:val="00827AB2"/>
    <w:rsid w:val="00827D17"/>
    <w:rsid w:val="00827E31"/>
    <w:rsid w:val="00827EE3"/>
    <w:rsid w:val="00830334"/>
    <w:rsid w:val="00830725"/>
    <w:rsid w:val="00830753"/>
    <w:rsid w:val="0083084A"/>
    <w:rsid w:val="00830861"/>
    <w:rsid w:val="0083088B"/>
    <w:rsid w:val="0083099D"/>
    <w:rsid w:val="00830BF6"/>
    <w:rsid w:val="00830F2B"/>
    <w:rsid w:val="00830FFA"/>
    <w:rsid w:val="00831067"/>
    <w:rsid w:val="008313D9"/>
    <w:rsid w:val="008314B0"/>
    <w:rsid w:val="008315B7"/>
    <w:rsid w:val="00831617"/>
    <w:rsid w:val="008316FB"/>
    <w:rsid w:val="0083182B"/>
    <w:rsid w:val="0083186C"/>
    <w:rsid w:val="008318FC"/>
    <w:rsid w:val="00831A74"/>
    <w:rsid w:val="00831A8D"/>
    <w:rsid w:val="00831CB3"/>
    <w:rsid w:val="00831F90"/>
    <w:rsid w:val="00831FB8"/>
    <w:rsid w:val="00831FC4"/>
    <w:rsid w:val="0083202B"/>
    <w:rsid w:val="00832065"/>
    <w:rsid w:val="0083215D"/>
    <w:rsid w:val="0083218E"/>
    <w:rsid w:val="008322D0"/>
    <w:rsid w:val="00832455"/>
    <w:rsid w:val="008324D9"/>
    <w:rsid w:val="008325F0"/>
    <w:rsid w:val="00832843"/>
    <w:rsid w:val="0083290C"/>
    <w:rsid w:val="00832BDC"/>
    <w:rsid w:val="00833254"/>
    <w:rsid w:val="0083337F"/>
    <w:rsid w:val="00833AD4"/>
    <w:rsid w:val="00833D1B"/>
    <w:rsid w:val="0083406F"/>
    <w:rsid w:val="00834278"/>
    <w:rsid w:val="00834295"/>
    <w:rsid w:val="008342A2"/>
    <w:rsid w:val="008342C7"/>
    <w:rsid w:val="008342FF"/>
    <w:rsid w:val="008343F4"/>
    <w:rsid w:val="008344A9"/>
    <w:rsid w:val="00834635"/>
    <w:rsid w:val="008347EE"/>
    <w:rsid w:val="00834821"/>
    <w:rsid w:val="00834A51"/>
    <w:rsid w:val="00834AEC"/>
    <w:rsid w:val="00834D4A"/>
    <w:rsid w:val="00834D71"/>
    <w:rsid w:val="00834EF1"/>
    <w:rsid w:val="008351B3"/>
    <w:rsid w:val="008354D3"/>
    <w:rsid w:val="00835590"/>
    <w:rsid w:val="008355DB"/>
    <w:rsid w:val="008355E2"/>
    <w:rsid w:val="00835704"/>
    <w:rsid w:val="00835951"/>
    <w:rsid w:val="00835C7E"/>
    <w:rsid w:val="00835D96"/>
    <w:rsid w:val="00835E8F"/>
    <w:rsid w:val="00836023"/>
    <w:rsid w:val="008360D8"/>
    <w:rsid w:val="008361D2"/>
    <w:rsid w:val="008361D8"/>
    <w:rsid w:val="00836634"/>
    <w:rsid w:val="0083666B"/>
    <w:rsid w:val="008369B8"/>
    <w:rsid w:val="00836CE4"/>
    <w:rsid w:val="00836CF3"/>
    <w:rsid w:val="00836D4C"/>
    <w:rsid w:val="00836D6E"/>
    <w:rsid w:val="00836F0E"/>
    <w:rsid w:val="00836F7D"/>
    <w:rsid w:val="00836F8D"/>
    <w:rsid w:val="0083701B"/>
    <w:rsid w:val="008370DA"/>
    <w:rsid w:val="008370F0"/>
    <w:rsid w:val="0083737E"/>
    <w:rsid w:val="00837412"/>
    <w:rsid w:val="00837626"/>
    <w:rsid w:val="008376F6"/>
    <w:rsid w:val="00837868"/>
    <w:rsid w:val="00837984"/>
    <w:rsid w:val="00837D67"/>
    <w:rsid w:val="00837E88"/>
    <w:rsid w:val="00837F2A"/>
    <w:rsid w:val="00840071"/>
    <w:rsid w:val="008400A6"/>
    <w:rsid w:val="0084019F"/>
    <w:rsid w:val="0084027A"/>
    <w:rsid w:val="008403CB"/>
    <w:rsid w:val="008406E1"/>
    <w:rsid w:val="008407AB"/>
    <w:rsid w:val="00840839"/>
    <w:rsid w:val="00840924"/>
    <w:rsid w:val="008409B8"/>
    <w:rsid w:val="008409BC"/>
    <w:rsid w:val="00840CC0"/>
    <w:rsid w:val="00840DAB"/>
    <w:rsid w:val="00840E7E"/>
    <w:rsid w:val="00840F49"/>
    <w:rsid w:val="0084111C"/>
    <w:rsid w:val="00841457"/>
    <w:rsid w:val="0084172D"/>
    <w:rsid w:val="00841A86"/>
    <w:rsid w:val="00841A8D"/>
    <w:rsid w:val="00841ABE"/>
    <w:rsid w:val="00841C9D"/>
    <w:rsid w:val="00841E43"/>
    <w:rsid w:val="00841EF4"/>
    <w:rsid w:val="00841F29"/>
    <w:rsid w:val="008422DF"/>
    <w:rsid w:val="008424A4"/>
    <w:rsid w:val="008425F5"/>
    <w:rsid w:val="008426DB"/>
    <w:rsid w:val="008427A1"/>
    <w:rsid w:val="008427D2"/>
    <w:rsid w:val="008427D8"/>
    <w:rsid w:val="0084282D"/>
    <w:rsid w:val="00842941"/>
    <w:rsid w:val="008429E3"/>
    <w:rsid w:val="00842D1B"/>
    <w:rsid w:val="00842EB3"/>
    <w:rsid w:val="00843028"/>
    <w:rsid w:val="0084320F"/>
    <w:rsid w:val="00843415"/>
    <w:rsid w:val="00843669"/>
    <w:rsid w:val="0084369D"/>
    <w:rsid w:val="00843883"/>
    <w:rsid w:val="00843A3D"/>
    <w:rsid w:val="00843A3E"/>
    <w:rsid w:val="00843B15"/>
    <w:rsid w:val="0084473A"/>
    <w:rsid w:val="008449CD"/>
    <w:rsid w:val="00844AC0"/>
    <w:rsid w:val="00844AC5"/>
    <w:rsid w:val="00844B5E"/>
    <w:rsid w:val="00844BDC"/>
    <w:rsid w:val="00844EC1"/>
    <w:rsid w:val="00844FF4"/>
    <w:rsid w:val="00845074"/>
    <w:rsid w:val="008451E1"/>
    <w:rsid w:val="00845327"/>
    <w:rsid w:val="00845387"/>
    <w:rsid w:val="00845408"/>
    <w:rsid w:val="00845517"/>
    <w:rsid w:val="00845705"/>
    <w:rsid w:val="00845757"/>
    <w:rsid w:val="008457A3"/>
    <w:rsid w:val="00845A96"/>
    <w:rsid w:val="00845D5F"/>
    <w:rsid w:val="00845F6E"/>
    <w:rsid w:val="0084626A"/>
    <w:rsid w:val="0084640C"/>
    <w:rsid w:val="008464D0"/>
    <w:rsid w:val="0084651F"/>
    <w:rsid w:val="00846A29"/>
    <w:rsid w:val="00846A8D"/>
    <w:rsid w:val="00846CF6"/>
    <w:rsid w:val="00846E0C"/>
    <w:rsid w:val="00847155"/>
    <w:rsid w:val="0084716F"/>
    <w:rsid w:val="00847186"/>
    <w:rsid w:val="008471CB"/>
    <w:rsid w:val="008473D3"/>
    <w:rsid w:val="0084749D"/>
    <w:rsid w:val="00847812"/>
    <w:rsid w:val="00847889"/>
    <w:rsid w:val="008479C5"/>
    <w:rsid w:val="00847C39"/>
    <w:rsid w:val="00847D34"/>
    <w:rsid w:val="00847D8D"/>
    <w:rsid w:val="00847DD9"/>
    <w:rsid w:val="00847F61"/>
    <w:rsid w:val="00847FC0"/>
    <w:rsid w:val="00847FC2"/>
    <w:rsid w:val="0085021D"/>
    <w:rsid w:val="0085084A"/>
    <w:rsid w:val="00850B5D"/>
    <w:rsid w:val="00850C1F"/>
    <w:rsid w:val="00850F50"/>
    <w:rsid w:val="008510D9"/>
    <w:rsid w:val="008513B3"/>
    <w:rsid w:val="00851756"/>
    <w:rsid w:val="00851A52"/>
    <w:rsid w:val="00851BDE"/>
    <w:rsid w:val="00851F60"/>
    <w:rsid w:val="00852306"/>
    <w:rsid w:val="0085241A"/>
    <w:rsid w:val="0085249D"/>
    <w:rsid w:val="00852502"/>
    <w:rsid w:val="00852C35"/>
    <w:rsid w:val="00852D17"/>
    <w:rsid w:val="00852D42"/>
    <w:rsid w:val="00852D65"/>
    <w:rsid w:val="00852FBE"/>
    <w:rsid w:val="0085300B"/>
    <w:rsid w:val="008531AA"/>
    <w:rsid w:val="008531F0"/>
    <w:rsid w:val="0085355F"/>
    <w:rsid w:val="00853573"/>
    <w:rsid w:val="0085361E"/>
    <w:rsid w:val="00853723"/>
    <w:rsid w:val="0085392B"/>
    <w:rsid w:val="00853965"/>
    <w:rsid w:val="00853C82"/>
    <w:rsid w:val="0085414E"/>
    <w:rsid w:val="00854160"/>
    <w:rsid w:val="008541C5"/>
    <w:rsid w:val="00854205"/>
    <w:rsid w:val="0085489E"/>
    <w:rsid w:val="00854ACF"/>
    <w:rsid w:val="00854C7A"/>
    <w:rsid w:val="00854D21"/>
    <w:rsid w:val="00854FB2"/>
    <w:rsid w:val="00854FD4"/>
    <w:rsid w:val="008552D1"/>
    <w:rsid w:val="0085540C"/>
    <w:rsid w:val="008556F3"/>
    <w:rsid w:val="00855735"/>
    <w:rsid w:val="0085587B"/>
    <w:rsid w:val="00855909"/>
    <w:rsid w:val="008559DB"/>
    <w:rsid w:val="008559E8"/>
    <w:rsid w:val="00855BFE"/>
    <w:rsid w:val="00855D19"/>
    <w:rsid w:val="00855D58"/>
    <w:rsid w:val="00855E4F"/>
    <w:rsid w:val="00855F3D"/>
    <w:rsid w:val="00855F4B"/>
    <w:rsid w:val="008561BE"/>
    <w:rsid w:val="0085634F"/>
    <w:rsid w:val="00856447"/>
    <w:rsid w:val="0085693C"/>
    <w:rsid w:val="0085697A"/>
    <w:rsid w:val="008569C2"/>
    <w:rsid w:val="00856D3B"/>
    <w:rsid w:val="00856FCC"/>
    <w:rsid w:val="008570A9"/>
    <w:rsid w:val="008573D9"/>
    <w:rsid w:val="00857442"/>
    <w:rsid w:val="00857ED2"/>
    <w:rsid w:val="00857EDD"/>
    <w:rsid w:val="00857F54"/>
    <w:rsid w:val="00857FF4"/>
    <w:rsid w:val="00860092"/>
    <w:rsid w:val="008601E9"/>
    <w:rsid w:val="008602A7"/>
    <w:rsid w:val="008602B5"/>
    <w:rsid w:val="008604BA"/>
    <w:rsid w:val="008607FB"/>
    <w:rsid w:val="00860850"/>
    <w:rsid w:val="008608AA"/>
    <w:rsid w:val="00860A4C"/>
    <w:rsid w:val="00860D24"/>
    <w:rsid w:val="00860D82"/>
    <w:rsid w:val="00860D9F"/>
    <w:rsid w:val="008612F9"/>
    <w:rsid w:val="00861384"/>
    <w:rsid w:val="008616C0"/>
    <w:rsid w:val="00861855"/>
    <w:rsid w:val="00861B42"/>
    <w:rsid w:val="00861C01"/>
    <w:rsid w:val="00861D14"/>
    <w:rsid w:val="00862054"/>
    <w:rsid w:val="0086206D"/>
    <w:rsid w:val="008621AB"/>
    <w:rsid w:val="008622D9"/>
    <w:rsid w:val="0086287D"/>
    <w:rsid w:val="0086289A"/>
    <w:rsid w:val="00862B40"/>
    <w:rsid w:val="00862F3C"/>
    <w:rsid w:val="00862F99"/>
    <w:rsid w:val="00862FC1"/>
    <w:rsid w:val="008630E5"/>
    <w:rsid w:val="0086316E"/>
    <w:rsid w:val="00863213"/>
    <w:rsid w:val="008632A6"/>
    <w:rsid w:val="008633D4"/>
    <w:rsid w:val="0086361B"/>
    <w:rsid w:val="008636A9"/>
    <w:rsid w:val="008636AE"/>
    <w:rsid w:val="0086386E"/>
    <w:rsid w:val="0086398F"/>
    <w:rsid w:val="00863B75"/>
    <w:rsid w:val="00863C65"/>
    <w:rsid w:val="00863CC1"/>
    <w:rsid w:val="00863E34"/>
    <w:rsid w:val="00863F91"/>
    <w:rsid w:val="0086408D"/>
    <w:rsid w:val="008640BD"/>
    <w:rsid w:val="00864181"/>
    <w:rsid w:val="0086427B"/>
    <w:rsid w:val="008644C8"/>
    <w:rsid w:val="008644E3"/>
    <w:rsid w:val="00864698"/>
    <w:rsid w:val="00864750"/>
    <w:rsid w:val="0086475F"/>
    <w:rsid w:val="00864777"/>
    <w:rsid w:val="008647BA"/>
    <w:rsid w:val="00864847"/>
    <w:rsid w:val="0086492A"/>
    <w:rsid w:val="00864962"/>
    <w:rsid w:val="00864A4A"/>
    <w:rsid w:val="00864C64"/>
    <w:rsid w:val="00864C85"/>
    <w:rsid w:val="00864CF1"/>
    <w:rsid w:val="00865047"/>
    <w:rsid w:val="00865149"/>
    <w:rsid w:val="008655D5"/>
    <w:rsid w:val="008657F5"/>
    <w:rsid w:val="00865872"/>
    <w:rsid w:val="0086589D"/>
    <w:rsid w:val="00865D9F"/>
    <w:rsid w:val="00865DBC"/>
    <w:rsid w:val="00865E5A"/>
    <w:rsid w:val="00865E6B"/>
    <w:rsid w:val="00865F25"/>
    <w:rsid w:val="00866187"/>
    <w:rsid w:val="00866191"/>
    <w:rsid w:val="00866399"/>
    <w:rsid w:val="00866515"/>
    <w:rsid w:val="0086652B"/>
    <w:rsid w:val="00866719"/>
    <w:rsid w:val="00866919"/>
    <w:rsid w:val="00866ACA"/>
    <w:rsid w:val="00866EBB"/>
    <w:rsid w:val="00866EDA"/>
    <w:rsid w:val="00867160"/>
    <w:rsid w:val="0086743F"/>
    <w:rsid w:val="008674CA"/>
    <w:rsid w:val="008674D2"/>
    <w:rsid w:val="008676F5"/>
    <w:rsid w:val="0086773B"/>
    <w:rsid w:val="008677BD"/>
    <w:rsid w:val="0086788B"/>
    <w:rsid w:val="0086794F"/>
    <w:rsid w:val="008679DF"/>
    <w:rsid w:val="008679E7"/>
    <w:rsid w:val="00867ACC"/>
    <w:rsid w:val="00867ACD"/>
    <w:rsid w:val="00867C3A"/>
    <w:rsid w:val="00867D72"/>
    <w:rsid w:val="00867E06"/>
    <w:rsid w:val="00870296"/>
    <w:rsid w:val="008709D3"/>
    <w:rsid w:val="00870AE9"/>
    <w:rsid w:val="00870F81"/>
    <w:rsid w:val="008712B0"/>
    <w:rsid w:val="008713DE"/>
    <w:rsid w:val="008714A7"/>
    <w:rsid w:val="00871535"/>
    <w:rsid w:val="00871615"/>
    <w:rsid w:val="008717F2"/>
    <w:rsid w:val="008719E7"/>
    <w:rsid w:val="00871A54"/>
    <w:rsid w:val="00871AD7"/>
    <w:rsid w:val="00871B13"/>
    <w:rsid w:val="00871B64"/>
    <w:rsid w:val="00871B70"/>
    <w:rsid w:val="00871CAA"/>
    <w:rsid w:val="00871CEB"/>
    <w:rsid w:val="00871D07"/>
    <w:rsid w:val="0087201F"/>
    <w:rsid w:val="0087232B"/>
    <w:rsid w:val="008724B0"/>
    <w:rsid w:val="0087254F"/>
    <w:rsid w:val="00872575"/>
    <w:rsid w:val="00872619"/>
    <w:rsid w:val="008726F3"/>
    <w:rsid w:val="008727CA"/>
    <w:rsid w:val="00872810"/>
    <w:rsid w:val="00872DA1"/>
    <w:rsid w:val="00872DCE"/>
    <w:rsid w:val="00872F90"/>
    <w:rsid w:val="008730DF"/>
    <w:rsid w:val="008730E7"/>
    <w:rsid w:val="008732F7"/>
    <w:rsid w:val="008734D0"/>
    <w:rsid w:val="008738C6"/>
    <w:rsid w:val="008739DA"/>
    <w:rsid w:val="00873A32"/>
    <w:rsid w:val="00873A89"/>
    <w:rsid w:val="00873BBD"/>
    <w:rsid w:val="00873C44"/>
    <w:rsid w:val="00873D9F"/>
    <w:rsid w:val="00874123"/>
    <w:rsid w:val="00874220"/>
    <w:rsid w:val="0087426F"/>
    <w:rsid w:val="00874413"/>
    <w:rsid w:val="008744E1"/>
    <w:rsid w:val="00874618"/>
    <w:rsid w:val="00874BB2"/>
    <w:rsid w:val="00874BF1"/>
    <w:rsid w:val="00874D93"/>
    <w:rsid w:val="00874F3C"/>
    <w:rsid w:val="00874FC5"/>
    <w:rsid w:val="0087510B"/>
    <w:rsid w:val="0087536B"/>
    <w:rsid w:val="008753F6"/>
    <w:rsid w:val="008755D5"/>
    <w:rsid w:val="0087575D"/>
    <w:rsid w:val="00875952"/>
    <w:rsid w:val="0087596A"/>
    <w:rsid w:val="00875970"/>
    <w:rsid w:val="00875B02"/>
    <w:rsid w:val="00875FF9"/>
    <w:rsid w:val="00876070"/>
    <w:rsid w:val="008760C2"/>
    <w:rsid w:val="00876430"/>
    <w:rsid w:val="0087645B"/>
    <w:rsid w:val="0087668A"/>
    <w:rsid w:val="008766D7"/>
    <w:rsid w:val="008767C7"/>
    <w:rsid w:val="008767F6"/>
    <w:rsid w:val="00876851"/>
    <w:rsid w:val="00876BA2"/>
    <w:rsid w:val="00876BC7"/>
    <w:rsid w:val="008770E4"/>
    <w:rsid w:val="00877220"/>
    <w:rsid w:val="008776F4"/>
    <w:rsid w:val="008779A7"/>
    <w:rsid w:val="00877B68"/>
    <w:rsid w:val="00877C0A"/>
    <w:rsid w:val="00877EE1"/>
    <w:rsid w:val="00877F33"/>
    <w:rsid w:val="00880280"/>
    <w:rsid w:val="008803BA"/>
    <w:rsid w:val="0088046C"/>
    <w:rsid w:val="0088048D"/>
    <w:rsid w:val="00880585"/>
    <w:rsid w:val="00880625"/>
    <w:rsid w:val="0088084B"/>
    <w:rsid w:val="00880CB2"/>
    <w:rsid w:val="00880D89"/>
    <w:rsid w:val="00880E49"/>
    <w:rsid w:val="00880F07"/>
    <w:rsid w:val="00880F40"/>
    <w:rsid w:val="00881176"/>
    <w:rsid w:val="008811EB"/>
    <w:rsid w:val="008813EE"/>
    <w:rsid w:val="00881553"/>
    <w:rsid w:val="00881565"/>
    <w:rsid w:val="0088167A"/>
    <w:rsid w:val="008816CB"/>
    <w:rsid w:val="008816EC"/>
    <w:rsid w:val="00881871"/>
    <w:rsid w:val="008818BE"/>
    <w:rsid w:val="00881CC1"/>
    <w:rsid w:val="00881DBF"/>
    <w:rsid w:val="00881EF9"/>
    <w:rsid w:val="00882216"/>
    <w:rsid w:val="008822CA"/>
    <w:rsid w:val="008822FA"/>
    <w:rsid w:val="00882655"/>
    <w:rsid w:val="00882C35"/>
    <w:rsid w:val="00882D46"/>
    <w:rsid w:val="00882ECE"/>
    <w:rsid w:val="00882F5C"/>
    <w:rsid w:val="0088315D"/>
    <w:rsid w:val="00883178"/>
    <w:rsid w:val="00883543"/>
    <w:rsid w:val="008835C7"/>
    <w:rsid w:val="00883758"/>
    <w:rsid w:val="008839E8"/>
    <w:rsid w:val="00883B26"/>
    <w:rsid w:val="00883B38"/>
    <w:rsid w:val="00883BC5"/>
    <w:rsid w:val="0088412F"/>
    <w:rsid w:val="0088455A"/>
    <w:rsid w:val="00884592"/>
    <w:rsid w:val="00884830"/>
    <w:rsid w:val="008848D8"/>
    <w:rsid w:val="008848DA"/>
    <w:rsid w:val="00884931"/>
    <w:rsid w:val="00884A58"/>
    <w:rsid w:val="00884F93"/>
    <w:rsid w:val="008851FC"/>
    <w:rsid w:val="00885327"/>
    <w:rsid w:val="00885690"/>
    <w:rsid w:val="008857A6"/>
    <w:rsid w:val="00885949"/>
    <w:rsid w:val="00885A8A"/>
    <w:rsid w:val="00885B9E"/>
    <w:rsid w:val="00885D54"/>
    <w:rsid w:val="00885DAD"/>
    <w:rsid w:val="00885FD9"/>
    <w:rsid w:val="00886240"/>
    <w:rsid w:val="00886A93"/>
    <w:rsid w:val="00886C78"/>
    <w:rsid w:val="00886CCF"/>
    <w:rsid w:val="00886CEC"/>
    <w:rsid w:val="00886DEB"/>
    <w:rsid w:val="0088708F"/>
    <w:rsid w:val="00887695"/>
    <w:rsid w:val="008877B4"/>
    <w:rsid w:val="008878EE"/>
    <w:rsid w:val="00887B6B"/>
    <w:rsid w:val="00887C09"/>
    <w:rsid w:val="00887C37"/>
    <w:rsid w:val="00887F5C"/>
    <w:rsid w:val="00890116"/>
    <w:rsid w:val="0089014B"/>
    <w:rsid w:val="00890344"/>
    <w:rsid w:val="008903AE"/>
    <w:rsid w:val="008905FE"/>
    <w:rsid w:val="00890703"/>
    <w:rsid w:val="0089072A"/>
    <w:rsid w:val="00890778"/>
    <w:rsid w:val="00890792"/>
    <w:rsid w:val="008907E2"/>
    <w:rsid w:val="00890985"/>
    <w:rsid w:val="00890CD0"/>
    <w:rsid w:val="00890DD0"/>
    <w:rsid w:val="00890E2E"/>
    <w:rsid w:val="008911C4"/>
    <w:rsid w:val="0089128B"/>
    <w:rsid w:val="00891329"/>
    <w:rsid w:val="00891522"/>
    <w:rsid w:val="008915C4"/>
    <w:rsid w:val="008919C9"/>
    <w:rsid w:val="008919E4"/>
    <w:rsid w:val="00891BF2"/>
    <w:rsid w:val="00891C90"/>
    <w:rsid w:val="00891E6F"/>
    <w:rsid w:val="00892006"/>
    <w:rsid w:val="008922F0"/>
    <w:rsid w:val="0089258A"/>
    <w:rsid w:val="00892645"/>
    <w:rsid w:val="0089265B"/>
    <w:rsid w:val="00892665"/>
    <w:rsid w:val="00892BD6"/>
    <w:rsid w:val="00892CF7"/>
    <w:rsid w:val="00892D28"/>
    <w:rsid w:val="00892F3A"/>
    <w:rsid w:val="008930E9"/>
    <w:rsid w:val="00893275"/>
    <w:rsid w:val="00893288"/>
    <w:rsid w:val="008932EB"/>
    <w:rsid w:val="00893415"/>
    <w:rsid w:val="008934DE"/>
    <w:rsid w:val="00893508"/>
    <w:rsid w:val="008938D0"/>
    <w:rsid w:val="0089390A"/>
    <w:rsid w:val="008939D0"/>
    <w:rsid w:val="00893B61"/>
    <w:rsid w:val="00893D48"/>
    <w:rsid w:val="00893DFE"/>
    <w:rsid w:val="00893E98"/>
    <w:rsid w:val="0089410C"/>
    <w:rsid w:val="00894464"/>
    <w:rsid w:val="00894514"/>
    <w:rsid w:val="0089469B"/>
    <w:rsid w:val="008946F2"/>
    <w:rsid w:val="0089473C"/>
    <w:rsid w:val="0089499A"/>
    <w:rsid w:val="008949F3"/>
    <w:rsid w:val="00894B2E"/>
    <w:rsid w:val="00894F0E"/>
    <w:rsid w:val="00895061"/>
    <w:rsid w:val="008951C7"/>
    <w:rsid w:val="00895906"/>
    <w:rsid w:val="00895FFF"/>
    <w:rsid w:val="0089651D"/>
    <w:rsid w:val="0089661C"/>
    <w:rsid w:val="008968AB"/>
    <w:rsid w:val="008969FF"/>
    <w:rsid w:val="00896E0A"/>
    <w:rsid w:val="00896E96"/>
    <w:rsid w:val="00896EF7"/>
    <w:rsid w:val="00896F05"/>
    <w:rsid w:val="00896FB5"/>
    <w:rsid w:val="0089755D"/>
    <w:rsid w:val="008975B1"/>
    <w:rsid w:val="008976D1"/>
    <w:rsid w:val="0089782A"/>
    <w:rsid w:val="00897C72"/>
    <w:rsid w:val="00897E26"/>
    <w:rsid w:val="00897F8E"/>
    <w:rsid w:val="00897FB3"/>
    <w:rsid w:val="008A0087"/>
    <w:rsid w:val="008A0098"/>
    <w:rsid w:val="008A0163"/>
    <w:rsid w:val="008A01A6"/>
    <w:rsid w:val="008A029E"/>
    <w:rsid w:val="008A049E"/>
    <w:rsid w:val="008A05B3"/>
    <w:rsid w:val="008A0746"/>
    <w:rsid w:val="008A0AA9"/>
    <w:rsid w:val="008A0C36"/>
    <w:rsid w:val="008A0F94"/>
    <w:rsid w:val="008A152B"/>
    <w:rsid w:val="008A1530"/>
    <w:rsid w:val="008A168B"/>
    <w:rsid w:val="008A1748"/>
    <w:rsid w:val="008A18D8"/>
    <w:rsid w:val="008A1B92"/>
    <w:rsid w:val="008A1C08"/>
    <w:rsid w:val="008A2258"/>
    <w:rsid w:val="008A2660"/>
    <w:rsid w:val="008A2669"/>
    <w:rsid w:val="008A275B"/>
    <w:rsid w:val="008A2791"/>
    <w:rsid w:val="008A27E8"/>
    <w:rsid w:val="008A28EE"/>
    <w:rsid w:val="008A2B5D"/>
    <w:rsid w:val="008A2CBD"/>
    <w:rsid w:val="008A2E01"/>
    <w:rsid w:val="008A2E73"/>
    <w:rsid w:val="008A2EDE"/>
    <w:rsid w:val="008A2F2E"/>
    <w:rsid w:val="008A308C"/>
    <w:rsid w:val="008A3262"/>
    <w:rsid w:val="008A3364"/>
    <w:rsid w:val="008A3393"/>
    <w:rsid w:val="008A343A"/>
    <w:rsid w:val="008A343B"/>
    <w:rsid w:val="008A36B1"/>
    <w:rsid w:val="008A36D8"/>
    <w:rsid w:val="008A3788"/>
    <w:rsid w:val="008A37F2"/>
    <w:rsid w:val="008A3A7E"/>
    <w:rsid w:val="008A3BE9"/>
    <w:rsid w:val="008A3C77"/>
    <w:rsid w:val="008A3D13"/>
    <w:rsid w:val="008A4111"/>
    <w:rsid w:val="008A4132"/>
    <w:rsid w:val="008A422E"/>
    <w:rsid w:val="008A427B"/>
    <w:rsid w:val="008A44C7"/>
    <w:rsid w:val="008A4C60"/>
    <w:rsid w:val="008A4DCF"/>
    <w:rsid w:val="008A4F51"/>
    <w:rsid w:val="008A4FC3"/>
    <w:rsid w:val="008A5195"/>
    <w:rsid w:val="008A53AF"/>
    <w:rsid w:val="008A558B"/>
    <w:rsid w:val="008A569E"/>
    <w:rsid w:val="008A5884"/>
    <w:rsid w:val="008A59F3"/>
    <w:rsid w:val="008A5E53"/>
    <w:rsid w:val="008A5E91"/>
    <w:rsid w:val="008A61B9"/>
    <w:rsid w:val="008A623D"/>
    <w:rsid w:val="008A62F9"/>
    <w:rsid w:val="008A63D6"/>
    <w:rsid w:val="008A6536"/>
    <w:rsid w:val="008A6867"/>
    <w:rsid w:val="008A6873"/>
    <w:rsid w:val="008A6A29"/>
    <w:rsid w:val="008A6B86"/>
    <w:rsid w:val="008A6C8A"/>
    <w:rsid w:val="008A7188"/>
    <w:rsid w:val="008A731F"/>
    <w:rsid w:val="008A764C"/>
    <w:rsid w:val="008A7794"/>
    <w:rsid w:val="008A7B99"/>
    <w:rsid w:val="008A7BBA"/>
    <w:rsid w:val="008A7DE2"/>
    <w:rsid w:val="008A7E4B"/>
    <w:rsid w:val="008A7FDC"/>
    <w:rsid w:val="008B0039"/>
    <w:rsid w:val="008B005D"/>
    <w:rsid w:val="008B00E5"/>
    <w:rsid w:val="008B04B7"/>
    <w:rsid w:val="008B0805"/>
    <w:rsid w:val="008B0923"/>
    <w:rsid w:val="008B0961"/>
    <w:rsid w:val="008B0B37"/>
    <w:rsid w:val="008B0B61"/>
    <w:rsid w:val="008B0B85"/>
    <w:rsid w:val="008B10C5"/>
    <w:rsid w:val="008B1317"/>
    <w:rsid w:val="008B13C1"/>
    <w:rsid w:val="008B15C0"/>
    <w:rsid w:val="008B1775"/>
    <w:rsid w:val="008B1A1D"/>
    <w:rsid w:val="008B1AF9"/>
    <w:rsid w:val="008B1BDB"/>
    <w:rsid w:val="008B1C84"/>
    <w:rsid w:val="008B1C9E"/>
    <w:rsid w:val="008B1FBF"/>
    <w:rsid w:val="008B2016"/>
    <w:rsid w:val="008B2240"/>
    <w:rsid w:val="008B2263"/>
    <w:rsid w:val="008B22BB"/>
    <w:rsid w:val="008B2463"/>
    <w:rsid w:val="008B25B3"/>
    <w:rsid w:val="008B25C3"/>
    <w:rsid w:val="008B25F4"/>
    <w:rsid w:val="008B28D5"/>
    <w:rsid w:val="008B296F"/>
    <w:rsid w:val="008B2B6A"/>
    <w:rsid w:val="008B3133"/>
    <w:rsid w:val="008B31A9"/>
    <w:rsid w:val="008B31B9"/>
    <w:rsid w:val="008B35A1"/>
    <w:rsid w:val="008B3793"/>
    <w:rsid w:val="008B38FD"/>
    <w:rsid w:val="008B3954"/>
    <w:rsid w:val="008B3990"/>
    <w:rsid w:val="008B39D0"/>
    <w:rsid w:val="008B3B3E"/>
    <w:rsid w:val="008B3CD5"/>
    <w:rsid w:val="008B3D02"/>
    <w:rsid w:val="008B3E53"/>
    <w:rsid w:val="008B4298"/>
    <w:rsid w:val="008B4397"/>
    <w:rsid w:val="008B4546"/>
    <w:rsid w:val="008B469C"/>
    <w:rsid w:val="008B4927"/>
    <w:rsid w:val="008B4986"/>
    <w:rsid w:val="008B49A8"/>
    <w:rsid w:val="008B4AF3"/>
    <w:rsid w:val="008B4B7C"/>
    <w:rsid w:val="008B4B93"/>
    <w:rsid w:val="008B4EAE"/>
    <w:rsid w:val="008B5045"/>
    <w:rsid w:val="008B5153"/>
    <w:rsid w:val="008B51E0"/>
    <w:rsid w:val="008B53D5"/>
    <w:rsid w:val="008B563B"/>
    <w:rsid w:val="008B5866"/>
    <w:rsid w:val="008B58EB"/>
    <w:rsid w:val="008B5B24"/>
    <w:rsid w:val="008B6277"/>
    <w:rsid w:val="008B62A8"/>
    <w:rsid w:val="008B644F"/>
    <w:rsid w:val="008B6745"/>
    <w:rsid w:val="008B698F"/>
    <w:rsid w:val="008B6BEA"/>
    <w:rsid w:val="008B6C56"/>
    <w:rsid w:val="008B6D44"/>
    <w:rsid w:val="008B6D57"/>
    <w:rsid w:val="008B6DDA"/>
    <w:rsid w:val="008B6F27"/>
    <w:rsid w:val="008B719D"/>
    <w:rsid w:val="008B732D"/>
    <w:rsid w:val="008B73A3"/>
    <w:rsid w:val="008B73A6"/>
    <w:rsid w:val="008B7518"/>
    <w:rsid w:val="008B757E"/>
    <w:rsid w:val="008B7607"/>
    <w:rsid w:val="008B7622"/>
    <w:rsid w:val="008B782D"/>
    <w:rsid w:val="008B7A77"/>
    <w:rsid w:val="008B7F04"/>
    <w:rsid w:val="008C0047"/>
    <w:rsid w:val="008C0052"/>
    <w:rsid w:val="008C0338"/>
    <w:rsid w:val="008C0378"/>
    <w:rsid w:val="008C05CB"/>
    <w:rsid w:val="008C0901"/>
    <w:rsid w:val="008C09B0"/>
    <w:rsid w:val="008C0AC2"/>
    <w:rsid w:val="008C0AD3"/>
    <w:rsid w:val="008C0BB3"/>
    <w:rsid w:val="008C0BD4"/>
    <w:rsid w:val="008C0E0C"/>
    <w:rsid w:val="008C0F3A"/>
    <w:rsid w:val="008C1041"/>
    <w:rsid w:val="008C1057"/>
    <w:rsid w:val="008C111C"/>
    <w:rsid w:val="008C138E"/>
    <w:rsid w:val="008C1637"/>
    <w:rsid w:val="008C17B4"/>
    <w:rsid w:val="008C1A9E"/>
    <w:rsid w:val="008C1BDB"/>
    <w:rsid w:val="008C1C36"/>
    <w:rsid w:val="008C1C42"/>
    <w:rsid w:val="008C1D1D"/>
    <w:rsid w:val="008C218B"/>
    <w:rsid w:val="008C21E1"/>
    <w:rsid w:val="008C220B"/>
    <w:rsid w:val="008C22AE"/>
    <w:rsid w:val="008C23D0"/>
    <w:rsid w:val="008C25E7"/>
    <w:rsid w:val="008C25F9"/>
    <w:rsid w:val="008C272E"/>
    <w:rsid w:val="008C27AE"/>
    <w:rsid w:val="008C281B"/>
    <w:rsid w:val="008C2889"/>
    <w:rsid w:val="008C29CB"/>
    <w:rsid w:val="008C2B65"/>
    <w:rsid w:val="008C2C4C"/>
    <w:rsid w:val="008C2C5C"/>
    <w:rsid w:val="008C2F7F"/>
    <w:rsid w:val="008C30CD"/>
    <w:rsid w:val="008C317B"/>
    <w:rsid w:val="008C337F"/>
    <w:rsid w:val="008C357E"/>
    <w:rsid w:val="008C359C"/>
    <w:rsid w:val="008C3744"/>
    <w:rsid w:val="008C377B"/>
    <w:rsid w:val="008C3898"/>
    <w:rsid w:val="008C3A91"/>
    <w:rsid w:val="008C3EDC"/>
    <w:rsid w:val="008C409E"/>
    <w:rsid w:val="008C46EF"/>
    <w:rsid w:val="008C46F3"/>
    <w:rsid w:val="008C48B0"/>
    <w:rsid w:val="008C4B8A"/>
    <w:rsid w:val="008C4C5E"/>
    <w:rsid w:val="008C4CEA"/>
    <w:rsid w:val="008C4D78"/>
    <w:rsid w:val="008C4E1A"/>
    <w:rsid w:val="008C4EA9"/>
    <w:rsid w:val="008C53E2"/>
    <w:rsid w:val="008C56DF"/>
    <w:rsid w:val="008C57B5"/>
    <w:rsid w:val="008C5A0C"/>
    <w:rsid w:val="008C5B9B"/>
    <w:rsid w:val="008C5C41"/>
    <w:rsid w:val="008C5C72"/>
    <w:rsid w:val="008C5F2B"/>
    <w:rsid w:val="008C60C7"/>
    <w:rsid w:val="008C626A"/>
    <w:rsid w:val="008C62DC"/>
    <w:rsid w:val="008C665D"/>
    <w:rsid w:val="008C6747"/>
    <w:rsid w:val="008C6807"/>
    <w:rsid w:val="008C68D5"/>
    <w:rsid w:val="008C69BE"/>
    <w:rsid w:val="008C69D7"/>
    <w:rsid w:val="008C6C1B"/>
    <w:rsid w:val="008C6F4A"/>
    <w:rsid w:val="008C70A3"/>
    <w:rsid w:val="008C71FB"/>
    <w:rsid w:val="008C7316"/>
    <w:rsid w:val="008C7344"/>
    <w:rsid w:val="008C7492"/>
    <w:rsid w:val="008C771D"/>
    <w:rsid w:val="008C799D"/>
    <w:rsid w:val="008C7CE0"/>
    <w:rsid w:val="008D074C"/>
    <w:rsid w:val="008D0C2A"/>
    <w:rsid w:val="008D0E46"/>
    <w:rsid w:val="008D0EB5"/>
    <w:rsid w:val="008D1006"/>
    <w:rsid w:val="008D12E3"/>
    <w:rsid w:val="008D1431"/>
    <w:rsid w:val="008D145E"/>
    <w:rsid w:val="008D1485"/>
    <w:rsid w:val="008D1975"/>
    <w:rsid w:val="008D1978"/>
    <w:rsid w:val="008D19A5"/>
    <w:rsid w:val="008D1A0B"/>
    <w:rsid w:val="008D1B95"/>
    <w:rsid w:val="008D1BAC"/>
    <w:rsid w:val="008D1CFD"/>
    <w:rsid w:val="008D1D78"/>
    <w:rsid w:val="008D22A2"/>
    <w:rsid w:val="008D22A5"/>
    <w:rsid w:val="008D2574"/>
    <w:rsid w:val="008D2579"/>
    <w:rsid w:val="008D290D"/>
    <w:rsid w:val="008D2A40"/>
    <w:rsid w:val="008D2C74"/>
    <w:rsid w:val="008D2D73"/>
    <w:rsid w:val="008D2DCD"/>
    <w:rsid w:val="008D2E17"/>
    <w:rsid w:val="008D2E3D"/>
    <w:rsid w:val="008D2F43"/>
    <w:rsid w:val="008D30A9"/>
    <w:rsid w:val="008D3204"/>
    <w:rsid w:val="008D3325"/>
    <w:rsid w:val="008D3326"/>
    <w:rsid w:val="008D3458"/>
    <w:rsid w:val="008D3500"/>
    <w:rsid w:val="008D36DF"/>
    <w:rsid w:val="008D376A"/>
    <w:rsid w:val="008D3AF7"/>
    <w:rsid w:val="008D3B65"/>
    <w:rsid w:val="008D3C89"/>
    <w:rsid w:val="008D3D98"/>
    <w:rsid w:val="008D430D"/>
    <w:rsid w:val="008D434A"/>
    <w:rsid w:val="008D4560"/>
    <w:rsid w:val="008D4708"/>
    <w:rsid w:val="008D4799"/>
    <w:rsid w:val="008D496E"/>
    <w:rsid w:val="008D4A5D"/>
    <w:rsid w:val="008D4B58"/>
    <w:rsid w:val="008D4DF8"/>
    <w:rsid w:val="008D4DF9"/>
    <w:rsid w:val="008D50D1"/>
    <w:rsid w:val="008D5169"/>
    <w:rsid w:val="008D532D"/>
    <w:rsid w:val="008D5479"/>
    <w:rsid w:val="008D562A"/>
    <w:rsid w:val="008D5D08"/>
    <w:rsid w:val="008D5DF8"/>
    <w:rsid w:val="008D5EAC"/>
    <w:rsid w:val="008D5F06"/>
    <w:rsid w:val="008D60B5"/>
    <w:rsid w:val="008D60CD"/>
    <w:rsid w:val="008D60DA"/>
    <w:rsid w:val="008D638B"/>
    <w:rsid w:val="008D6598"/>
    <w:rsid w:val="008D66A8"/>
    <w:rsid w:val="008D677E"/>
    <w:rsid w:val="008D69FB"/>
    <w:rsid w:val="008D6ABB"/>
    <w:rsid w:val="008D6C21"/>
    <w:rsid w:val="008D6D5A"/>
    <w:rsid w:val="008D6DEC"/>
    <w:rsid w:val="008D6EB1"/>
    <w:rsid w:val="008D6F46"/>
    <w:rsid w:val="008D704D"/>
    <w:rsid w:val="008D7240"/>
    <w:rsid w:val="008D72D4"/>
    <w:rsid w:val="008D72E0"/>
    <w:rsid w:val="008E0208"/>
    <w:rsid w:val="008E0640"/>
    <w:rsid w:val="008E075E"/>
    <w:rsid w:val="008E0780"/>
    <w:rsid w:val="008E0DE8"/>
    <w:rsid w:val="008E10B3"/>
    <w:rsid w:val="008E11F4"/>
    <w:rsid w:val="008E13B3"/>
    <w:rsid w:val="008E1874"/>
    <w:rsid w:val="008E18A1"/>
    <w:rsid w:val="008E1946"/>
    <w:rsid w:val="008E1A1B"/>
    <w:rsid w:val="008E1CDB"/>
    <w:rsid w:val="008E1D84"/>
    <w:rsid w:val="008E1DE0"/>
    <w:rsid w:val="008E1E56"/>
    <w:rsid w:val="008E1FEB"/>
    <w:rsid w:val="008E2017"/>
    <w:rsid w:val="008E20E3"/>
    <w:rsid w:val="008E2165"/>
    <w:rsid w:val="008E224A"/>
    <w:rsid w:val="008E224F"/>
    <w:rsid w:val="008E22EF"/>
    <w:rsid w:val="008E24AC"/>
    <w:rsid w:val="008E24BC"/>
    <w:rsid w:val="008E292A"/>
    <w:rsid w:val="008E29EA"/>
    <w:rsid w:val="008E2A8C"/>
    <w:rsid w:val="008E2E55"/>
    <w:rsid w:val="008E2E6E"/>
    <w:rsid w:val="008E2E77"/>
    <w:rsid w:val="008E2EFA"/>
    <w:rsid w:val="008E2F92"/>
    <w:rsid w:val="008E311B"/>
    <w:rsid w:val="008E3472"/>
    <w:rsid w:val="008E35DE"/>
    <w:rsid w:val="008E37C8"/>
    <w:rsid w:val="008E39E3"/>
    <w:rsid w:val="008E3AD9"/>
    <w:rsid w:val="008E3DAF"/>
    <w:rsid w:val="008E3DDE"/>
    <w:rsid w:val="008E4164"/>
    <w:rsid w:val="008E4192"/>
    <w:rsid w:val="008E4199"/>
    <w:rsid w:val="008E4320"/>
    <w:rsid w:val="008E4980"/>
    <w:rsid w:val="008E49E0"/>
    <w:rsid w:val="008E4B8D"/>
    <w:rsid w:val="008E4C0C"/>
    <w:rsid w:val="008E4CDB"/>
    <w:rsid w:val="008E4CE8"/>
    <w:rsid w:val="008E4FE0"/>
    <w:rsid w:val="008E5074"/>
    <w:rsid w:val="008E52A8"/>
    <w:rsid w:val="008E5534"/>
    <w:rsid w:val="008E57C9"/>
    <w:rsid w:val="008E57E7"/>
    <w:rsid w:val="008E5A90"/>
    <w:rsid w:val="008E5BD5"/>
    <w:rsid w:val="008E5BEF"/>
    <w:rsid w:val="008E5C87"/>
    <w:rsid w:val="008E5DBE"/>
    <w:rsid w:val="008E5DF5"/>
    <w:rsid w:val="008E6239"/>
    <w:rsid w:val="008E627C"/>
    <w:rsid w:val="008E64E5"/>
    <w:rsid w:val="008E66ED"/>
    <w:rsid w:val="008E6B44"/>
    <w:rsid w:val="008E6F3F"/>
    <w:rsid w:val="008E6FA3"/>
    <w:rsid w:val="008E6FA9"/>
    <w:rsid w:val="008E7043"/>
    <w:rsid w:val="008E70E8"/>
    <w:rsid w:val="008E711B"/>
    <w:rsid w:val="008E712A"/>
    <w:rsid w:val="008E7185"/>
    <w:rsid w:val="008E71E0"/>
    <w:rsid w:val="008E76DC"/>
    <w:rsid w:val="008E782C"/>
    <w:rsid w:val="008E78BA"/>
    <w:rsid w:val="008E79AF"/>
    <w:rsid w:val="008E7C3D"/>
    <w:rsid w:val="008E7C4B"/>
    <w:rsid w:val="008E7CD3"/>
    <w:rsid w:val="008E7FA8"/>
    <w:rsid w:val="008E7FDA"/>
    <w:rsid w:val="008F00AD"/>
    <w:rsid w:val="008F00C7"/>
    <w:rsid w:val="008F00D3"/>
    <w:rsid w:val="008F00F0"/>
    <w:rsid w:val="008F05D4"/>
    <w:rsid w:val="008F0650"/>
    <w:rsid w:val="008F0A4E"/>
    <w:rsid w:val="008F0ABD"/>
    <w:rsid w:val="008F0AF5"/>
    <w:rsid w:val="008F0D5D"/>
    <w:rsid w:val="008F1092"/>
    <w:rsid w:val="008F1302"/>
    <w:rsid w:val="008F176F"/>
    <w:rsid w:val="008F17DC"/>
    <w:rsid w:val="008F186F"/>
    <w:rsid w:val="008F1D71"/>
    <w:rsid w:val="008F1EAB"/>
    <w:rsid w:val="008F1F3C"/>
    <w:rsid w:val="008F1FE3"/>
    <w:rsid w:val="008F1FEE"/>
    <w:rsid w:val="008F214B"/>
    <w:rsid w:val="008F2344"/>
    <w:rsid w:val="008F246C"/>
    <w:rsid w:val="008F2579"/>
    <w:rsid w:val="008F2626"/>
    <w:rsid w:val="008F2632"/>
    <w:rsid w:val="008F28CF"/>
    <w:rsid w:val="008F2BBA"/>
    <w:rsid w:val="008F2D6D"/>
    <w:rsid w:val="008F32CB"/>
    <w:rsid w:val="008F3341"/>
    <w:rsid w:val="008F33E3"/>
    <w:rsid w:val="008F37FB"/>
    <w:rsid w:val="008F3883"/>
    <w:rsid w:val="008F390D"/>
    <w:rsid w:val="008F3C58"/>
    <w:rsid w:val="008F3D32"/>
    <w:rsid w:val="008F3EBD"/>
    <w:rsid w:val="008F4206"/>
    <w:rsid w:val="008F420F"/>
    <w:rsid w:val="008F4244"/>
    <w:rsid w:val="008F4403"/>
    <w:rsid w:val="008F45FF"/>
    <w:rsid w:val="008F478A"/>
    <w:rsid w:val="008F47F7"/>
    <w:rsid w:val="008F4B64"/>
    <w:rsid w:val="008F4C56"/>
    <w:rsid w:val="008F4CB9"/>
    <w:rsid w:val="008F4CCD"/>
    <w:rsid w:val="008F4DC2"/>
    <w:rsid w:val="008F4E8B"/>
    <w:rsid w:val="008F55F3"/>
    <w:rsid w:val="008F569B"/>
    <w:rsid w:val="008F577F"/>
    <w:rsid w:val="008F5A61"/>
    <w:rsid w:val="008F5D53"/>
    <w:rsid w:val="008F5E0E"/>
    <w:rsid w:val="008F60E1"/>
    <w:rsid w:val="008F60E3"/>
    <w:rsid w:val="008F63AC"/>
    <w:rsid w:val="008F6762"/>
    <w:rsid w:val="008F6768"/>
    <w:rsid w:val="008F6AC6"/>
    <w:rsid w:val="008F6E70"/>
    <w:rsid w:val="008F6E90"/>
    <w:rsid w:val="008F6EF0"/>
    <w:rsid w:val="008F720B"/>
    <w:rsid w:val="008F72F2"/>
    <w:rsid w:val="008F7442"/>
    <w:rsid w:val="008F7A80"/>
    <w:rsid w:val="008F7A90"/>
    <w:rsid w:val="008F7CC9"/>
    <w:rsid w:val="008F7D12"/>
    <w:rsid w:val="008F7D70"/>
    <w:rsid w:val="008F7E3F"/>
    <w:rsid w:val="008F7EBC"/>
    <w:rsid w:val="00900258"/>
    <w:rsid w:val="009005A9"/>
    <w:rsid w:val="0090070E"/>
    <w:rsid w:val="00900789"/>
    <w:rsid w:val="009008D9"/>
    <w:rsid w:val="00900A90"/>
    <w:rsid w:val="00900A9E"/>
    <w:rsid w:val="00900BCF"/>
    <w:rsid w:val="00900C30"/>
    <w:rsid w:val="00900F75"/>
    <w:rsid w:val="009010E8"/>
    <w:rsid w:val="00901238"/>
    <w:rsid w:val="00901488"/>
    <w:rsid w:val="0090184A"/>
    <w:rsid w:val="00901869"/>
    <w:rsid w:val="00901934"/>
    <w:rsid w:val="00901A8E"/>
    <w:rsid w:val="00901D80"/>
    <w:rsid w:val="00901DA7"/>
    <w:rsid w:val="00901E7A"/>
    <w:rsid w:val="00901ECB"/>
    <w:rsid w:val="00902009"/>
    <w:rsid w:val="0090232A"/>
    <w:rsid w:val="00902416"/>
    <w:rsid w:val="00902514"/>
    <w:rsid w:val="00902803"/>
    <w:rsid w:val="00902804"/>
    <w:rsid w:val="00902929"/>
    <w:rsid w:val="00902BF2"/>
    <w:rsid w:val="00902C5D"/>
    <w:rsid w:val="00902EDE"/>
    <w:rsid w:val="00902F72"/>
    <w:rsid w:val="00902F95"/>
    <w:rsid w:val="009030F6"/>
    <w:rsid w:val="00903439"/>
    <w:rsid w:val="0090344C"/>
    <w:rsid w:val="009038CA"/>
    <w:rsid w:val="00903A7D"/>
    <w:rsid w:val="00903AA1"/>
    <w:rsid w:val="00903B0F"/>
    <w:rsid w:val="00903EB8"/>
    <w:rsid w:val="00903FF5"/>
    <w:rsid w:val="0090414C"/>
    <w:rsid w:val="009043DD"/>
    <w:rsid w:val="009044DD"/>
    <w:rsid w:val="0090460E"/>
    <w:rsid w:val="00904682"/>
    <w:rsid w:val="00904AD6"/>
    <w:rsid w:val="00904B52"/>
    <w:rsid w:val="00904C0B"/>
    <w:rsid w:val="00904D99"/>
    <w:rsid w:val="00905045"/>
    <w:rsid w:val="0090505A"/>
    <w:rsid w:val="00905088"/>
    <w:rsid w:val="009053A3"/>
    <w:rsid w:val="00905596"/>
    <w:rsid w:val="00905756"/>
    <w:rsid w:val="0090589D"/>
    <w:rsid w:val="00905A94"/>
    <w:rsid w:val="00905B8A"/>
    <w:rsid w:val="00905D44"/>
    <w:rsid w:val="00905D96"/>
    <w:rsid w:val="00906054"/>
    <w:rsid w:val="0090610D"/>
    <w:rsid w:val="00906214"/>
    <w:rsid w:val="009062B6"/>
    <w:rsid w:val="009064E3"/>
    <w:rsid w:val="00906661"/>
    <w:rsid w:val="00906894"/>
    <w:rsid w:val="009069BE"/>
    <w:rsid w:val="00906A5E"/>
    <w:rsid w:val="00906BB4"/>
    <w:rsid w:val="00906C85"/>
    <w:rsid w:val="00906D02"/>
    <w:rsid w:val="00906D76"/>
    <w:rsid w:val="00906F9E"/>
    <w:rsid w:val="009072CD"/>
    <w:rsid w:val="0090747E"/>
    <w:rsid w:val="00907727"/>
    <w:rsid w:val="00907792"/>
    <w:rsid w:val="009077AC"/>
    <w:rsid w:val="0090783A"/>
    <w:rsid w:val="00907973"/>
    <w:rsid w:val="00907A5A"/>
    <w:rsid w:val="00907ADE"/>
    <w:rsid w:val="00907BE7"/>
    <w:rsid w:val="00907D6E"/>
    <w:rsid w:val="00910006"/>
    <w:rsid w:val="009100B8"/>
    <w:rsid w:val="0091010A"/>
    <w:rsid w:val="0091017B"/>
    <w:rsid w:val="009101A8"/>
    <w:rsid w:val="009101B7"/>
    <w:rsid w:val="0091020E"/>
    <w:rsid w:val="0091023A"/>
    <w:rsid w:val="009103CF"/>
    <w:rsid w:val="00910578"/>
    <w:rsid w:val="009106A9"/>
    <w:rsid w:val="009109F2"/>
    <w:rsid w:val="00910A48"/>
    <w:rsid w:val="00910AC0"/>
    <w:rsid w:val="00910C4F"/>
    <w:rsid w:val="00911096"/>
    <w:rsid w:val="009112AB"/>
    <w:rsid w:val="00911320"/>
    <w:rsid w:val="009113AB"/>
    <w:rsid w:val="00911575"/>
    <w:rsid w:val="00911680"/>
    <w:rsid w:val="009116EE"/>
    <w:rsid w:val="009117A6"/>
    <w:rsid w:val="00911811"/>
    <w:rsid w:val="00911844"/>
    <w:rsid w:val="009118AE"/>
    <w:rsid w:val="00911B75"/>
    <w:rsid w:val="00911CBC"/>
    <w:rsid w:val="00911F07"/>
    <w:rsid w:val="00912275"/>
    <w:rsid w:val="00912717"/>
    <w:rsid w:val="00912795"/>
    <w:rsid w:val="009127E1"/>
    <w:rsid w:val="00912888"/>
    <w:rsid w:val="00912904"/>
    <w:rsid w:val="009129D6"/>
    <w:rsid w:val="00912A22"/>
    <w:rsid w:val="00912A8A"/>
    <w:rsid w:val="00912AC0"/>
    <w:rsid w:val="00912F57"/>
    <w:rsid w:val="00912FE0"/>
    <w:rsid w:val="009134BB"/>
    <w:rsid w:val="00913A15"/>
    <w:rsid w:val="00913AE3"/>
    <w:rsid w:val="00913C36"/>
    <w:rsid w:val="00913CBB"/>
    <w:rsid w:val="00913DAF"/>
    <w:rsid w:val="00913FBB"/>
    <w:rsid w:val="0091405A"/>
    <w:rsid w:val="009140A6"/>
    <w:rsid w:val="00914211"/>
    <w:rsid w:val="0091436C"/>
    <w:rsid w:val="009143B2"/>
    <w:rsid w:val="009143FB"/>
    <w:rsid w:val="00914558"/>
    <w:rsid w:val="0091475B"/>
    <w:rsid w:val="00914A0A"/>
    <w:rsid w:val="00914BB5"/>
    <w:rsid w:val="00914CC8"/>
    <w:rsid w:val="00914EA9"/>
    <w:rsid w:val="00914EBC"/>
    <w:rsid w:val="00914EE0"/>
    <w:rsid w:val="00914EE5"/>
    <w:rsid w:val="00914FA8"/>
    <w:rsid w:val="009150B3"/>
    <w:rsid w:val="009152FE"/>
    <w:rsid w:val="00915383"/>
    <w:rsid w:val="009155D5"/>
    <w:rsid w:val="00915DE7"/>
    <w:rsid w:val="00915E10"/>
    <w:rsid w:val="00915FAD"/>
    <w:rsid w:val="00916060"/>
    <w:rsid w:val="00916188"/>
    <w:rsid w:val="009161B1"/>
    <w:rsid w:val="0091637C"/>
    <w:rsid w:val="00916468"/>
    <w:rsid w:val="0091652A"/>
    <w:rsid w:val="00916865"/>
    <w:rsid w:val="009168DE"/>
    <w:rsid w:val="00916934"/>
    <w:rsid w:val="00916B4A"/>
    <w:rsid w:val="00916D08"/>
    <w:rsid w:val="00916E32"/>
    <w:rsid w:val="009171B8"/>
    <w:rsid w:val="009171FE"/>
    <w:rsid w:val="00917290"/>
    <w:rsid w:val="00917389"/>
    <w:rsid w:val="009173E8"/>
    <w:rsid w:val="00917533"/>
    <w:rsid w:val="0091760E"/>
    <w:rsid w:val="00917744"/>
    <w:rsid w:val="00917817"/>
    <w:rsid w:val="0091782F"/>
    <w:rsid w:val="00917AC0"/>
    <w:rsid w:val="00917BB5"/>
    <w:rsid w:val="00917BB8"/>
    <w:rsid w:val="00917C1E"/>
    <w:rsid w:val="00917F72"/>
    <w:rsid w:val="00917FF1"/>
    <w:rsid w:val="0092006A"/>
    <w:rsid w:val="009202AD"/>
    <w:rsid w:val="00920373"/>
    <w:rsid w:val="009204D4"/>
    <w:rsid w:val="00920726"/>
    <w:rsid w:val="0092072F"/>
    <w:rsid w:val="00920820"/>
    <w:rsid w:val="009209A9"/>
    <w:rsid w:val="00920B04"/>
    <w:rsid w:val="00920C7A"/>
    <w:rsid w:val="00920CF5"/>
    <w:rsid w:val="00920D38"/>
    <w:rsid w:val="00920E6A"/>
    <w:rsid w:val="00920F9B"/>
    <w:rsid w:val="00920FF1"/>
    <w:rsid w:val="00921033"/>
    <w:rsid w:val="00921074"/>
    <w:rsid w:val="009210BA"/>
    <w:rsid w:val="00921316"/>
    <w:rsid w:val="00921351"/>
    <w:rsid w:val="00921417"/>
    <w:rsid w:val="009215E1"/>
    <w:rsid w:val="009217AE"/>
    <w:rsid w:val="00921C19"/>
    <w:rsid w:val="00921C4E"/>
    <w:rsid w:val="00921C52"/>
    <w:rsid w:val="00921D76"/>
    <w:rsid w:val="00921DC6"/>
    <w:rsid w:val="0092217F"/>
    <w:rsid w:val="00922557"/>
    <w:rsid w:val="009225F9"/>
    <w:rsid w:val="0092298B"/>
    <w:rsid w:val="00922C9E"/>
    <w:rsid w:val="00922DF9"/>
    <w:rsid w:val="00922E9C"/>
    <w:rsid w:val="00922EC6"/>
    <w:rsid w:val="00922F72"/>
    <w:rsid w:val="00923092"/>
    <w:rsid w:val="009232CD"/>
    <w:rsid w:val="009233D2"/>
    <w:rsid w:val="0092352C"/>
    <w:rsid w:val="00923578"/>
    <w:rsid w:val="0092360A"/>
    <w:rsid w:val="00923789"/>
    <w:rsid w:val="00923818"/>
    <w:rsid w:val="00923927"/>
    <w:rsid w:val="00923A6D"/>
    <w:rsid w:val="00923A7A"/>
    <w:rsid w:val="00923B00"/>
    <w:rsid w:val="00923C36"/>
    <w:rsid w:val="00923C69"/>
    <w:rsid w:val="00923CE4"/>
    <w:rsid w:val="00923F2C"/>
    <w:rsid w:val="00924020"/>
    <w:rsid w:val="00924301"/>
    <w:rsid w:val="00924382"/>
    <w:rsid w:val="009247AE"/>
    <w:rsid w:val="00924957"/>
    <w:rsid w:val="00924AE6"/>
    <w:rsid w:val="00924B4C"/>
    <w:rsid w:val="00924C03"/>
    <w:rsid w:val="00924EC9"/>
    <w:rsid w:val="00924F7C"/>
    <w:rsid w:val="00924FEE"/>
    <w:rsid w:val="00925135"/>
    <w:rsid w:val="009251F3"/>
    <w:rsid w:val="009252B8"/>
    <w:rsid w:val="009253EC"/>
    <w:rsid w:val="00925449"/>
    <w:rsid w:val="0092556F"/>
    <w:rsid w:val="00925AE6"/>
    <w:rsid w:val="00925CA4"/>
    <w:rsid w:val="00925DD9"/>
    <w:rsid w:val="00925E33"/>
    <w:rsid w:val="00925F1A"/>
    <w:rsid w:val="00925F2C"/>
    <w:rsid w:val="009260AE"/>
    <w:rsid w:val="00926CB2"/>
    <w:rsid w:val="00926DFF"/>
    <w:rsid w:val="00926FE4"/>
    <w:rsid w:val="0092705F"/>
    <w:rsid w:val="00927094"/>
    <w:rsid w:val="009272D2"/>
    <w:rsid w:val="0092730A"/>
    <w:rsid w:val="00927445"/>
    <w:rsid w:val="009275FE"/>
    <w:rsid w:val="009277C5"/>
    <w:rsid w:val="009279B4"/>
    <w:rsid w:val="00927B1B"/>
    <w:rsid w:val="00927C8A"/>
    <w:rsid w:val="00927DE5"/>
    <w:rsid w:val="00927E03"/>
    <w:rsid w:val="00927E6D"/>
    <w:rsid w:val="00927EE6"/>
    <w:rsid w:val="00927F2B"/>
    <w:rsid w:val="00927F2E"/>
    <w:rsid w:val="0093027F"/>
    <w:rsid w:val="009304D0"/>
    <w:rsid w:val="009305E3"/>
    <w:rsid w:val="009308A1"/>
    <w:rsid w:val="009308CB"/>
    <w:rsid w:val="009309BE"/>
    <w:rsid w:val="00930E84"/>
    <w:rsid w:val="00930F81"/>
    <w:rsid w:val="00930F89"/>
    <w:rsid w:val="00931052"/>
    <w:rsid w:val="00931375"/>
    <w:rsid w:val="009315C6"/>
    <w:rsid w:val="009315DE"/>
    <w:rsid w:val="00931608"/>
    <w:rsid w:val="00931893"/>
    <w:rsid w:val="0093197A"/>
    <w:rsid w:val="0093199D"/>
    <w:rsid w:val="00931E16"/>
    <w:rsid w:val="00931F10"/>
    <w:rsid w:val="00931F2F"/>
    <w:rsid w:val="00932331"/>
    <w:rsid w:val="009323E1"/>
    <w:rsid w:val="00932857"/>
    <w:rsid w:val="00932A67"/>
    <w:rsid w:val="00932BB4"/>
    <w:rsid w:val="00932D1B"/>
    <w:rsid w:val="00932F06"/>
    <w:rsid w:val="00932F78"/>
    <w:rsid w:val="00933105"/>
    <w:rsid w:val="00933276"/>
    <w:rsid w:val="0093366B"/>
    <w:rsid w:val="009339F8"/>
    <w:rsid w:val="00933C8B"/>
    <w:rsid w:val="00933E79"/>
    <w:rsid w:val="00933FEF"/>
    <w:rsid w:val="0093442C"/>
    <w:rsid w:val="009344B4"/>
    <w:rsid w:val="00934A2F"/>
    <w:rsid w:val="00934AEB"/>
    <w:rsid w:val="00934AF9"/>
    <w:rsid w:val="00934B56"/>
    <w:rsid w:val="00934C40"/>
    <w:rsid w:val="00934D96"/>
    <w:rsid w:val="0093501E"/>
    <w:rsid w:val="009350B5"/>
    <w:rsid w:val="0093518B"/>
    <w:rsid w:val="00935193"/>
    <w:rsid w:val="009353A5"/>
    <w:rsid w:val="009357A9"/>
    <w:rsid w:val="009358C5"/>
    <w:rsid w:val="00935B55"/>
    <w:rsid w:val="00935B7D"/>
    <w:rsid w:val="00935C6A"/>
    <w:rsid w:val="00935D4C"/>
    <w:rsid w:val="00935EF6"/>
    <w:rsid w:val="00935FD6"/>
    <w:rsid w:val="00936312"/>
    <w:rsid w:val="009366C2"/>
    <w:rsid w:val="00936899"/>
    <w:rsid w:val="00936973"/>
    <w:rsid w:val="00936DE8"/>
    <w:rsid w:val="00936E11"/>
    <w:rsid w:val="00936E30"/>
    <w:rsid w:val="00936FAD"/>
    <w:rsid w:val="00936FC8"/>
    <w:rsid w:val="0093706E"/>
    <w:rsid w:val="009370F5"/>
    <w:rsid w:val="009372C6"/>
    <w:rsid w:val="0093744C"/>
    <w:rsid w:val="009374D2"/>
    <w:rsid w:val="00937508"/>
    <w:rsid w:val="00937598"/>
    <w:rsid w:val="009375B5"/>
    <w:rsid w:val="009379DD"/>
    <w:rsid w:val="00937A38"/>
    <w:rsid w:val="00937ADF"/>
    <w:rsid w:val="00937E0E"/>
    <w:rsid w:val="00937F2F"/>
    <w:rsid w:val="00937FC5"/>
    <w:rsid w:val="00937FCA"/>
    <w:rsid w:val="00940244"/>
    <w:rsid w:val="0094031D"/>
    <w:rsid w:val="00940450"/>
    <w:rsid w:val="00940531"/>
    <w:rsid w:val="009405B4"/>
    <w:rsid w:val="00940675"/>
    <w:rsid w:val="00940846"/>
    <w:rsid w:val="00940A17"/>
    <w:rsid w:val="00940A8F"/>
    <w:rsid w:val="00940B7B"/>
    <w:rsid w:val="00940C92"/>
    <w:rsid w:val="00940C9F"/>
    <w:rsid w:val="00940F83"/>
    <w:rsid w:val="00940FED"/>
    <w:rsid w:val="00941492"/>
    <w:rsid w:val="0094153C"/>
    <w:rsid w:val="0094162F"/>
    <w:rsid w:val="009418DB"/>
    <w:rsid w:val="0094193F"/>
    <w:rsid w:val="00941BBE"/>
    <w:rsid w:val="00941C08"/>
    <w:rsid w:val="00941D75"/>
    <w:rsid w:val="00941F2E"/>
    <w:rsid w:val="00941F38"/>
    <w:rsid w:val="009422C9"/>
    <w:rsid w:val="00942335"/>
    <w:rsid w:val="009427E4"/>
    <w:rsid w:val="0094284C"/>
    <w:rsid w:val="009429A9"/>
    <w:rsid w:val="009429DE"/>
    <w:rsid w:val="00942B25"/>
    <w:rsid w:val="00942B79"/>
    <w:rsid w:val="00942E0B"/>
    <w:rsid w:val="0094325C"/>
    <w:rsid w:val="0094345B"/>
    <w:rsid w:val="0094375E"/>
    <w:rsid w:val="00943A97"/>
    <w:rsid w:val="00943C80"/>
    <w:rsid w:val="00943D46"/>
    <w:rsid w:val="00943DCF"/>
    <w:rsid w:val="00944025"/>
    <w:rsid w:val="0094431D"/>
    <w:rsid w:val="0094440E"/>
    <w:rsid w:val="00944AE2"/>
    <w:rsid w:val="00944C76"/>
    <w:rsid w:val="00944CD3"/>
    <w:rsid w:val="00944EE6"/>
    <w:rsid w:val="00944FA5"/>
    <w:rsid w:val="009450A0"/>
    <w:rsid w:val="0094542E"/>
    <w:rsid w:val="00945439"/>
    <w:rsid w:val="0094548C"/>
    <w:rsid w:val="00945870"/>
    <w:rsid w:val="00945B72"/>
    <w:rsid w:val="0094600F"/>
    <w:rsid w:val="00946133"/>
    <w:rsid w:val="00946187"/>
    <w:rsid w:val="009461E9"/>
    <w:rsid w:val="00946250"/>
    <w:rsid w:val="0094635E"/>
    <w:rsid w:val="00946C16"/>
    <w:rsid w:val="00946C3F"/>
    <w:rsid w:val="00946CFA"/>
    <w:rsid w:val="00946D37"/>
    <w:rsid w:val="00946FCF"/>
    <w:rsid w:val="00947096"/>
    <w:rsid w:val="009470B2"/>
    <w:rsid w:val="0094712B"/>
    <w:rsid w:val="009471E0"/>
    <w:rsid w:val="00947832"/>
    <w:rsid w:val="0094791F"/>
    <w:rsid w:val="00947961"/>
    <w:rsid w:val="00947A54"/>
    <w:rsid w:val="00947B7C"/>
    <w:rsid w:val="00947C18"/>
    <w:rsid w:val="00947DB1"/>
    <w:rsid w:val="00947EE3"/>
    <w:rsid w:val="00950190"/>
    <w:rsid w:val="009501DE"/>
    <w:rsid w:val="009501ED"/>
    <w:rsid w:val="00950202"/>
    <w:rsid w:val="00950471"/>
    <w:rsid w:val="009505C6"/>
    <w:rsid w:val="009505F9"/>
    <w:rsid w:val="009509E4"/>
    <w:rsid w:val="00950B6F"/>
    <w:rsid w:val="00950BA9"/>
    <w:rsid w:val="00950C11"/>
    <w:rsid w:val="00950F40"/>
    <w:rsid w:val="00950FF2"/>
    <w:rsid w:val="0095123A"/>
    <w:rsid w:val="00951247"/>
    <w:rsid w:val="00951436"/>
    <w:rsid w:val="0095146A"/>
    <w:rsid w:val="009514B9"/>
    <w:rsid w:val="009516A4"/>
    <w:rsid w:val="00951A7B"/>
    <w:rsid w:val="00951ACD"/>
    <w:rsid w:val="00951BFE"/>
    <w:rsid w:val="00951D7E"/>
    <w:rsid w:val="00951F1E"/>
    <w:rsid w:val="009520D1"/>
    <w:rsid w:val="009523B1"/>
    <w:rsid w:val="009524E1"/>
    <w:rsid w:val="00952552"/>
    <w:rsid w:val="00952577"/>
    <w:rsid w:val="00952867"/>
    <w:rsid w:val="009528AD"/>
    <w:rsid w:val="009528ED"/>
    <w:rsid w:val="00952975"/>
    <w:rsid w:val="00952B2E"/>
    <w:rsid w:val="00952B5C"/>
    <w:rsid w:val="00952C37"/>
    <w:rsid w:val="00952C92"/>
    <w:rsid w:val="00953213"/>
    <w:rsid w:val="00953867"/>
    <w:rsid w:val="00953A8F"/>
    <w:rsid w:val="00953C3E"/>
    <w:rsid w:val="00953D4E"/>
    <w:rsid w:val="00953DA5"/>
    <w:rsid w:val="0095403E"/>
    <w:rsid w:val="0095415D"/>
    <w:rsid w:val="009541CB"/>
    <w:rsid w:val="00954428"/>
    <w:rsid w:val="009544DF"/>
    <w:rsid w:val="009545B2"/>
    <w:rsid w:val="009546E8"/>
    <w:rsid w:val="00954930"/>
    <w:rsid w:val="00954940"/>
    <w:rsid w:val="00954CB3"/>
    <w:rsid w:val="00954FC5"/>
    <w:rsid w:val="0095505A"/>
    <w:rsid w:val="009551BE"/>
    <w:rsid w:val="009552B4"/>
    <w:rsid w:val="009553F4"/>
    <w:rsid w:val="00955461"/>
    <w:rsid w:val="00955568"/>
    <w:rsid w:val="0095569B"/>
    <w:rsid w:val="00955852"/>
    <w:rsid w:val="009558FD"/>
    <w:rsid w:val="00955946"/>
    <w:rsid w:val="00955959"/>
    <w:rsid w:val="009559F8"/>
    <w:rsid w:val="00955AAC"/>
    <w:rsid w:val="00955AC6"/>
    <w:rsid w:val="00955F2E"/>
    <w:rsid w:val="00956232"/>
    <w:rsid w:val="00956320"/>
    <w:rsid w:val="00956660"/>
    <w:rsid w:val="0095681D"/>
    <w:rsid w:val="0095685A"/>
    <w:rsid w:val="009568EF"/>
    <w:rsid w:val="00956CF4"/>
    <w:rsid w:val="00956D7F"/>
    <w:rsid w:val="00956E69"/>
    <w:rsid w:val="00957165"/>
    <w:rsid w:val="009577E8"/>
    <w:rsid w:val="00957870"/>
    <w:rsid w:val="0095799A"/>
    <w:rsid w:val="00960465"/>
    <w:rsid w:val="0096049D"/>
    <w:rsid w:val="00960514"/>
    <w:rsid w:val="0096058C"/>
    <w:rsid w:val="009605A5"/>
    <w:rsid w:val="009608BD"/>
    <w:rsid w:val="00960C26"/>
    <w:rsid w:val="00960E5B"/>
    <w:rsid w:val="0096100E"/>
    <w:rsid w:val="009614E9"/>
    <w:rsid w:val="00961537"/>
    <w:rsid w:val="0096160B"/>
    <w:rsid w:val="009616C4"/>
    <w:rsid w:val="0096172D"/>
    <w:rsid w:val="00961A34"/>
    <w:rsid w:val="00961C75"/>
    <w:rsid w:val="00961F14"/>
    <w:rsid w:val="00962051"/>
    <w:rsid w:val="009622B9"/>
    <w:rsid w:val="00962528"/>
    <w:rsid w:val="00962609"/>
    <w:rsid w:val="0096276C"/>
    <w:rsid w:val="0096282A"/>
    <w:rsid w:val="0096299F"/>
    <w:rsid w:val="00962CC6"/>
    <w:rsid w:val="00962E5A"/>
    <w:rsid w:val="0096302E"/>
    <w:rsid w:val="00963101"/>
    <w:rsid w:val="0096312E"/>
    <w:rsid w:val="0096319D"/>
    <w:rsid w:val="009633ED"/>
    <w:rsid w:val="009636C2"/>
    <w:rsid w:val="00963764"/>
    <w:rsid w:val="00963787"/>
    <w:rsid w:val="00963B26"/>
    <w:rsid w:val="00963B8C"/>
    <w:rsid w:val="00963E03"/>
    <w:rsid w:val="00963EE4"/>
    <w:rsid w:val="00964021"/>
    <w:rsid w:val="00964078"/>
    <w:rsid w:val="00964115"/>
    <w:rsid w:val="00964133"/>
    <w:rsid w:val="009641C6"/>
    <w:rsid w:val="00964238"/>
    <w:rsid w:val="0096465F"/>
    <w:rsid w:val="00964754"/>
    <w:rsid w:val="00964889"/>
    <w:rsid w:val="00964AF1"/>
    <w:rsid w:val="00964B9C"/>
    <w:rsid w:val="00964F51"/>
    <w:rsid w:val="009651FF"/>
    <w:rsid w:val="009654F5"/>
    <w:rsid w:val="00965508"/>
    <w:rsid w:val="00965509"/>
    <w:rsid w:val="00965596"/>
    <w:rsid w:val="00965777"/>
    <w:rsid w:val="00965861"/>
    <w:rsid w:val="009658CB"/>
    <w:rsid w:val="009659C4"/>
    <w:rsid w:val="00965D2C"/>
    <w:rsid w:val="00965F85"/>
    <w:rsid w:val="0096604E"/>
    <w:rsid w:val="009660BC"/>
    <w:rsid w:val="009660CD"/>
    <w:rsid w:val="009662CC"/>
    <w:rsid w:val="00966319"/>
    <w:rsid w:val="009663D8"/>
    <w:rsid w:val="009665B9"/>
    <w:rsid w:val="009669E4"/>
    <w:rsid w:val="009669F2"/>
    <w:rsid w:val="00966E50"/>
    <w:rsid w:val="00966F2B"/>
    <w:rsid w:val="009675CC"/>
    <w:rsid w:val="0096761C"/>
    <w:rsid w:val="00967661"/>
    <w:rsid w:val="00967836"/>
    <w:rsid w:val="00967948"/>
    <w:rsid w:val="009679F9"/>
    <w:rsid w:val="009679FC"/>
    <w:rsid w:val="00967BDE"/>
    <w:rsid w:val="00967CAD"/>
    <w:rsid w:val="00967E03"/>
    <w:rsid w:val="009703A5"/>
    <w:rsid w:val="00970870"/>
    <w:rsid w:val="00970AA1"/>
    <w:rsid w:val="00970AE9"/>
    <w:rsid w:val="00970DA7"/>
    <w:rsid w:val="00970DC1"/>
    <w:rsid w:val="00970E08"/>
    <w:rsid w:val="00970FBF"/>
    <w:rsid w:val="0097103F"/>
    <w:rsid w:val="009711EE"/>
    <w:rsid w:val="00971457"/>
    <w:rsid w:val="00971A5D"/>
    <w:rsid w:val="00971C3B"/>
    <w:rsid w:val="00971E9E"/>
    <w:rsid w:val="00971EE8"/>
    <w:rsid w:val="00971F7C"/>
    <w:rsid w:val="0097204A"/>
    <w:rsid w:val="009724D8"/>
    <w:rsid w:val="0097272F"/>
    <w:rsid w:val="0097296A"/>
    <w:rsid w:val="00972D42"/>
    <w:rsid w:val="00972DFC"/>
    <w:rsid w:val="00973044"/>
    <w:rsid w:val="009731C5"/>
    <w:rsid w:val="00973311"/>
    <w:rsid w:val="009733B0"/>
    <w:rsid w:val="00973553"/>
    <w:rsid w:val="0097371B"/>
    <w:rsid w:val="0097378F"/>
    <w:rsid w:val="009739FD"/>
    <w:rsid w:val="00973A30"/>
    <w:rsid w:val="00973DFF"/>
    <w:rsid w:val="00973E1F"/>
    <w:rsid w:val="00973F4A"/>
    <w:rsid w:val="0097409C"/>
    <w:rsid w:val="00974242"/>
    <w:rsid w:val="009742CD"/>
    <w:rsid w:val="009742EA"/>
    <w:rsid w:val="00974717"/>
    <w:rsid w:val="0097471B"/>
    <w:rsid w:val="00974848"/>
    <w:rsid w:val="0097492F"/>
    <w:rsid w:val="009749AB"/>
    <w:rsid w:val="00974A1B"/>
    <w:rsid w:val="00974A1D"/>
    <w:rsid w:val="00974D8C"/>
    <w:rsid w:val="00974DCD"/>
    <w:rsid w:val="00974E8C"/>
    <w:rsid w:val="00975001"/>
    <w:rsid w:val="009751BD"/>
    <w:rsid w:val="0097524D"/>
    <w:rsid w:val="00975573"/>
    <w:rsid w:val="0097562D"/>
    <w:rsid w:val="00975678"/>
    <w:rsid w:val="009756C9"/>
    <w:rsid w:val="00975823"/>
    <w:rsid w:val="00975982"/>
    <w:rsid w:val="009759F4"/>
    <w:rsid w:val="00975ACD"/>
    <w:rsid w:val="00975DFF"/>
    <w:rsid w:val="00975F51"/>
    <w:rsid w:val="00976057"/>
    <w:rsid w:val="0097607F"/>
    <w:rsid w:val="009760E5"/>
    <w:rsid w:val="0097611F"/>
    <w:rsid w:val="0097614C"/>
    <w:rsid w:val="00976198"/>
    <w:rsid w:val="0097652F"/>
    <w:rsid w:val="009768B7"/>
    <w:rsid w:val="00976B3C"/>
    <w:rsid w:val="00976B60"/>
    <w:rsid w:val="00976BD6"/>
    <w:rsid w:val="00976C3B"/>
    <w:rsid w:val="00976D78"/>
    <w:rsid w:val="00976E36"/>
    <w:rsid w:val="00976F77"/>
    <w:rsid w:val="00976FC8"/>
    <w:rsid w:val="00977253"/>
    <w:rsid w:val="0097773E"/>
    <w:rsid w:val="00977BB0"/>
    <w:rsid w:val="00977D2D"/>
    <w:rsid w:val="00977D4E"/>
    <w:rsid w:val="00977DA8"/>
    <w:rsid w:val="00977F48"/>
    <w:rsid w:val="00980499"/>
    <w:rsid w:val="00980712"/>
    <w:rsid w:val="00980849"/>
    <w:rsid w:val="00980BF6"/>
    <w:rsid w:val="00980C70"/>
    <w:rsid w:val="0098106B"/>
    <w:rsid w:val="009811D8"/>
    <w:rsid w:val="009812DF"/>
    <w:rsid w:val="0098145A"/>
    <w:rsid w:val="00981658"/>
    <w:rsid w:val="0098169A"/>
    <w:rsid w:val="00981753"/>
    <w:rsid w:val="00981801"/>
    <w:rsid w:val="00981839"/>
    <w:rsid w:val="00981BCB"/>
    <w:rsid w:val="00981C5B"/>
    <w:rsid w:val="00981D76"/>
    <w:rsid w:val="00981DC7"/>
    <w:rsid w:val="00981DCC"/>
    <w:rsid w:val="00981FFB"/>
    <w:rsid w:val="009821D5"/>
    <w:rsid w:val="0098231F"/>
    <w:rsid w:val="00982398"/>
    <w:rsid w:val="00982462"/>
    <w:rsid w:val="009824BE"/>
    <w:rsid w:val="00982515"/>
    <w:rsid w:val="009827F8"/>
    <w:rsid w:val="00982848"/>
    <w:rsid w:val="00982A29"/>
    <w:rsid w:val="00982A76"/>
    <w:rsid w:val="00982AB0"/>
    <w:rsid w:val="00982D1D"/>
    <w:rsid w:val="00982D58"/>
    <w:rsid w:val="00982E2B"/>
    <w:rsid w:val="0098305B"/>
    <w:rsid w:val="00983281"/>
    <w:rsid w:val="00983402"/>
    <w:rsid w:val="00983494"/>
    <w:rsid w:val="00983588"/>
    <w:rsid w:val="009837EA"/>
    <w:rsid w:val="00983ACB"/>
    <w:rsid w:val="00983AFE"/>
    <w:rsid w:val="00983B19"/>
    <w:rsid w:val="00983B6D"/>
    <w:rsid w:val="00983EFA"/>
    <w:rsid w:val="00983F8C"/>
    <w:rsid w:val="0098409E"/>
    <w:rsid w:val="00984174"/>
    <w:rsid w:val="00984190"/>
    <w:rsid w:val="009841B3"/>
    <w:rsid w:val="00984315"/>
    <w:rsid w:val="0098442B"/>
    <w:rsid w:val="0098448B"/>
    <w:rsid w:val="009847B2"/>
    <w:rsid w:val="00984AFF"/>
    <w:rsid w:val="00984B69"/>
    <w:rsid w:val="00984B82"/>
    <w:rsid w:val="00984E96"/>
    <w:rsid w:val="00984ED0"/>
    <w:rsid w:val="00984FEC"/>
    <w:rsid w:val="00985022"/>
    <w:rsid w:val="00985047"/>
    <w:rsid w:val="00985247"/>
    <w:rsid w:val="0098525C"/>
    <w:rsid w:val="00985375"/>
    <w:rsid w:val="009853C4"/>
    <w:rsid w:val="009856D7"/>
    <w:rsid w:val="0098575C"/>
    <w:rsid w:val="009857A6"/>
    <w:rsid w:val="00985A48"/>
    <w:rsid w:val="00985A81"/>
    <w:rsid w:val="00985F47"/>
    <w:rsid w:val="009863B4"/>
    <w:rsid w:val="009864E8"/>
    <w:rsid w:val="00986685"/>
    <w:rsid w:val="009867E7"/>
    <w:rsid w:val="00986956"/>
    <w:rsid w:val="009869D1"/>
    <w:rsid w:val="00986A53"/>
    <w:rsid w:val="00987021"/>
    <w:rsid w:val="00987259"/>
    <w:rsid w:val="009876C5"/>
    <w:rsid w:val="009878A6"/>
    <w:rsid w:val="009878B8"/>
    <w:rsid w:val="00987F9A"/>
    <w:rsid w:val="0099017E"/>
    <w:rsid w:val="009901C7"/>
    <w:rsid w:val="00990274"/>
    <w:rsid w:val="009902FD"/>
    <w:rsid w:val="00990405"/>
    <w:rsid w:val="00990472"/>
    <w:rsid w:val="00990795"/>
    <w:rsid w:val="009907C3"/>
    <w:rsid w:val="009907F1"/>
    <w:rsid w:val="00990875"/>
    <w:rsid w:val="009908AD"/>
    <w:rsid w:val="009909EB"/>
    <w:rsid w:val="00990AC3"/>
    <w:rsid w:val="00990CA1"/>
    <w:rsid w:val="00990E56"/>
    <w:rsid w:val="00990EA8"/>
    <w:rsid w:val="00990F71"/>
    <w:rsid w:val="00990FA5"/>
    <w:rsid w:val="0099143E"/>
    <w:rsid w:val="009914A0"/>
    <w:rsid w:val="00991534"/>
    <w:rsid w:val="009915FF"/>
    <w:rsid w:val="0099169A"/>
    <w:rsid w:val="0099194F"/>
    <w:rsid w:val="00991B26"/>
    <w:rsid w:val="00991DA8"/>
    <w:rsid w:val="00991F1F"/>
    <w:rsid w:val="0099204B"/>
    <w:rsid w:val="009921C1"/>
    <w:rsid w:val="00992487"/>
    <w:rsid w:val="009926C2"/>
    <w:rsid w:val="009926E2"/>
    <w:rsid w:val="0099273E"/>
    <w:rsid w:val="009927D5"/>
    <w:rsid w:val="00992871"/>
    <w:rsid w:val="00992923"/>
    <w:rsid w:val="00992A45"/>
    <w:rsid w:val="00992B38"/>
    <w:rsid w:val="00992BB3"/>
    <w:rsid w:val="00992CF8"/>
    <w:rsid w:val="0099353D"/>
    <w:rsid w:val="00993721"/>
    <w:rsid w:val="00993B1F"/>
    <w:rsid w:val="00993BC6"/>
    <w:rsid w:val="00993C43"/>
    <w:rsid w:val="00993DE2"/>
    <w:rsid w:val="00993E1C"/>
    <w:rsid w:val="00993E5A"/>
    <w:rsid w:val="00993F07"/>
    <w:rsid w:val="00994071"/>
    <w:rsid w:val="009940D2"/>
    <w:rsid w:val="009945DD"/>
    <w:rsid w:val="009946D8"/>
    <w:rsid w:val="009949D6"/>
    <w:rsid w:val="00994CB2"/>
    <w:rsid w:val="00994F5A"/>
    <w:rsid w:val="00994F78"/>
    <w:rsid w:val="00995007"/>
    <w:rsid w:val="0099500F"/>
    <w:rsid w:val="009950AF"/>
    <w:rsid w:val="009956F1"/>
    <w:rsid w:val="009958F7"/>
    <w:rsid w:val="00995C7C"/>
    <w:rsid w:val="00995F14"/>
    <w:rsid w:val="00995F42"/>
    <w:rsid w:val="0099660D"/>
    <w:rsid w:val="00996770"/>
    <w:rsid w:val="009968D3"/>
    <w:rsid w:val="00996B61"/>
    <w:rsid w:val="00996C1F"/>
    <w:rsid w:val="00996D3F"/>
    <w:rsid w:val="00996DA9"/>
    <w:rsid w:val="00996F36"/>
    <w:rsid w:val="009970CC"/>
    <w:rsid w:val="009971B6"/>
    <w:rsid w:val="00997294"/>
    <w:rsid w:val="009973CF"/>
    <w:rsid w:val="0099744D"/>
    <w:rsid w:val="0099747B"/>
    <w:rsid w:val="0099764A"/>
    <w:rsid w:val="009977D1"/>
    <w:rsid w:val="009978D9"/>
    <w:rsid w:val="009979BF"/>
    <w:rsid w:val="00997BAA"/>
    <w:rsid w:val="00997FE1"/>
    <w:rsid w:val="009A05C8"/>
    <w:rsid w:val="009A0612"/>
    <w:rsid w:val="009A07B3"/>
    <w:rsid w:val="009A0836"/>
    <w:rsid w:val="009A0B17"/>
    <w:rsid w:val="009A0D2A"/>
    <w:rsid w:val="009A0D9F"/>
    <w:rsid w:val="009A0FC5"/>
    <w:rsid w:val="009A1093"/>
    <w:rsid w:val="009A1101"/>
    <w:rsid w:val="009A11A3"/>
    <w:rsid w:val="009A1B52"/>
    <w:rsid w:val="009A1D9F"/>
    <w:rsid w:val="009A1F61"/>
    <w:rsid w:val="009A1F72"/>
    <w:rsid w:val="009A2094"/>
    <w:rsid w:val="009A24FC"/>
    <w:rsid w:val="009A2566"/>
    <w:rsid w:val="009A2B91"/>
    <w:rsid w:val="009A2C27"/>
    <w:rsid w:val="009A2C33"/>
    <w:rsid w:val="009A2FD1"/>
    <w:rsid w:val="009A33E3"/>
    <w:rsid w:val="009A3445"/>
    <w:rsid w:val="009A36F2"/>
    <w:rsid w:val="009A3A12"/>
    <w:rsid w:val="009A3ADA"/>
    <w:rsid w:val="009A3D51"/>
    <w:rsid w:val="009A3E13"/>
    <w:rsid w:val="009A3F25"/>
    <w:rsid w:val="009A40B5"/>
    <w:rsid w:val="009A4124"/>
    <w:rsid w:val="009A42AD"/>
    <w:rsid w:val="009A4368"/>
    <w:rsid w:val="009A481C"/>
    <w:rsid w:val="009A496E"/>
    <w:rsid w:val="009A49A2"/>
    <w:rsid w:val="009A4A1E"/>
    <w:rsid w:val="009A4ABE"/>
    <w:rsid w:val="009A4CD0"/>
    <w:rsid w:val="009A4D20"/>
    <w:rsid w:val="009A509F"/>
    <w:rsid w:val="009A515D"/>
    <w:rsid w:val="009A5469"/>
    <w:rsid w:val="009A546B"/>
    <w:rsid w:val="009A54FB"/>
    <w:rsid w:val="009A554F"/>
    <w:rsid w:val="009A55A2"/>
    <w:rsid w:val="009A57EE"/>
    <w:rsid w:val="009A5CBA"/>
    <w:rsid w:val="009A5E50"/>
    <w:rsid w:val="009A5EB1"/>
    <w:rsid w:val="009A5F56"/>
    <w:rsid w:val="009A61D0"/>
    <w:rsid w:val="009A656A"/>
    <w:rsid w:val="009A66EA"/>
    <w:rsid w:val="009A683A"/>
    <w:rsid w:val="009A6852"/>
    <w:rsid w:val="009A68D6"/>
    <w:rsid w:val="009A6961"/>
    <w:rsid w:val="009A69E2"/>
    <w:rsid w:val="009A6B10"/>
    <w:rsid w:val="009A6C1D"/>
    <w:rsid w:val="009A6E20"/>
    <w:rsid w:val="009A7039"/>
    <w:rsid w:val="009A7139"/>
    <w:rsid w:val="009A7457"/>
    <w:rsid w:val="009A7615"/>
    <w:rsid w:val="009A783E"/>
    <w:rsid w:val="009A7874"/>
    <w:rsid w:val="009A78C8"/>
    <w:rsid w:val="009A7A71"/>
    <w:rsid w:val="009A7ED4"/>
    <w:rsid w:val="009A7EFE"/>
    <w:rsid w:val="009A7F22"/>
    <w:rsid w:val="009A7F44"/>
    <w:rsid w:val="009A7F79"/>
    <w:rsid w:val="009B012D"/>
    <w:rsid w:val="009B030A"/>
    <w:rsid w:val="009B0543"/>
    <w:rsid w:val="009B087B"/>
    <w:rsid w:val="009B09FF"/>
    <w:rsid w:val="009B0B02"/>
    <w:rsid w:val="009B0BF6"/>
    <w:rsid w:val="009B0DAD"/>
    <w:rsid w:val="009B0E3B"/>
    <w:rsid w:val="009B1008"/>
    <w:rsid w:val="009B1247"/>
    <w:rsid w:val="009B128D"/>
    <w:rsid w:val="009B1324"/>
    <w:rsid w:val="009B15B5"/>
    <w:rsid w:val="009B169E"/>
    <w:rsid w:val="009B16D7"/>
    <w:rsid w:val="009B17D7"/>
    <w:rsid w:val="009B182C"/>
    <w:rsid w:val="009B1938"/>
    <w:rsid w:val="009B1998"/>
    <w:rsid w:val="009B1A7A"/>
    <w:rsid w:val="009B1BFE"/>
    <w:rsid w:val="009B1CBD"/>
    <w:rsid w:val="009B1EF7"/>
    <w:rsid w:val="009B2380"/>
    <w:rsid w:val="009B23A2"/>
    <w:rsid w:val="009B243D"/>
    <w:rsid w:val="009B25C3"/>
    <w:rsid w:val="009B260C"/>
    <w:rsid w:val="009B2690"/>
    <w:rsid w:val="009B26AE"/>
    <w:rsid w:val="009B279D"/>
    <w:rsid w:val="009B2E0C"/>
    <w:rsid w:val="009B2EA2"/>
    <w:rsid w:val="009B2FAC"/>
    <w:rsid w:val="009B2FFA"/>
    <w:rsid w:val="009B317C"/>
    <w:rsid w:val="009B3338"/>
    <w:rsid w:val="009B3342"/>
    <w:rsid w:val="009B34D9"/>
    <w:rsid w:val="009B35A9"/>
    <w:rsid w:val="009B3626"/>
    <w:rsid w:val="009B3727"/>
    <w:rsid w:val="009B3736"/>
    <w:rsid w:val="009B3758"/>
    <w:rsid w:val="009B3982"/>
    <w:rsid w:val="009B399D"/>
    <w:rsid w:val="009B3B1D"/>
    <w:rsid w:val="009B3D5A"/>
    <w:rsid w:val="009B3F5F"/>
    <w:rsid w:val="009B41C4"/>
    <w:rsid w:val="009B44AC"/>
    <w:rsid w:val="009B4553"/>
    <w:rsid w:val="009B4555"/>
    <w:rsid w:val="009B4782"/>
    <w:rsid w:val="009B4A6A"/>
    <w:rsid w:val="009B4AE7"/>
    <w:rsid w:val="009B4CC1"/>
    <w:rsid w:val="009B4F1D"/>
    <w:rsid w:val="009B5073"/>
    <w:rsid w:val="009B5080"/>
    <w:rsid w:val="009B5117"/>
    <w:rsid w:val="009B51FA"/>
    <w:rsid w:val="009B5201"/>
    <w:rsid w:val="009B5483"/>
    <w:rsid w:val="009B54CC"/>
    <w:rsid w:val="009B56F6"/>
    <w:rsid w:val="009B57B7"/>
    <w:rsid w:val="009B5A68"/>
    <w:rsid w:val="009B5AA4"/>
    <w:rsid w:val="009B5DF8"/>
    <w:rsid w:val="009B5E68"/>
    <w:rsid w:val="009B6055"/>
    <w:rsid w:val="009B60A2"/>
    <w:rsid w:val="009B60EB"/>
    <w:rsid w:val="009B631C"/>
    <w:rsid w:val="009B6357"/>
    <w:rsid w:val="009B64BB"/>
    <w:rsid w:val="009B64C9"/>
    <w:rsid w:val="009B64EF"/>
    <w:rsid w:val="009B665A"/>
    <w:rsid w:val="009B66AC"/>
    <w:rsid w:val="009B67CE"/>
    <w:rsid w:val="009B6869"/>
    <w:rsid w:val="009B70CF"/>
    <w:rsid w:val="009B740D"/>
    <w:rsid w:val="009B7AC6"/>
    <w:rsid w:val="009B7FAA"/>
    <w:rsid w:val="009C0006"/>
    <w:rsid w:val="009C0537"/>
    <w:rsid w:val="009C0621"/>
    <w:rsid w:val="009C076D"/>
    <w:rsid w:val="009C0876"/>
    <w:rsid w:val="009C091A"/>
    <w:rsid w:val="009C0BA8"/>
    <w:rsid w:val="009C0CB9"/>
    <w:rsid w:val="009C0CD5"/>
    <w:rsid w:val="009C0D47"/>
    <w:rsid w:val="009C0DDB"/>
    <w:rsid w:val="009C0FD3"/>
    <w:rsid w:val="009C10C2"/>
    <w:rsid w:val="009C12E3"/>
    <w:rsid w:val="009C1526"/>
    <w:rsid w:val="009C15FE"/>
    <w:rsid w:val="009C16C6"/>
    <w:rsid w:val="009C171C"/>
    <w:rsid w:val="009C182B"/>
    <w:rsid w:val="009C19EC"/>
    <w:rsid w:val="009C1FB9"/>
    <w:rsid w:val="009C21E3"/>
    <w:rsid w:val="009C2200"/>
    <w:rsid w:val="009C23C7"/>
    <w:rsid w:val="009C23E9"/>
    <w:rsid w:val="009C23F4"/>
    <w:rsid w:val="009C24D1"/>
    <w:rsid w:val="009C26C2"/>
    <w:rsid w:val="009C26E3"/>
    <w:rsid w:val="009C29BC"/>
    <w:rsid w:val="009C2AC1"/>
    <w:rsid w:val="009C2BDF"/>
    <w:rsid w:val="009C2EBB"/>
    <w:rsid w:val="009C3048"/>
    <w:rsid w:val="009C33EA"/>
    <w:rsid w:val="009C344E"/>
    <w:rsid w:val="009C3685"/>
    <w:rsid w:val="009C36B5"/>
    <w:rsid w:val="009C3A48"/>
    <w:rsid w:val="009C3A8C"/>
    <w:rsid w:val="009C3AB9"/>
    <w:rsid w:val="009C3BCA"/>
    <w:rsid w:val="009C3C79"/>
    <w:rsid w:val="009C3CEC"/>
    <w:rsid w:val="009C3EC3"/>
    <w:rsid w:val="009C3F4B"/>
    <w:rsid w:val="009C4170"/>
    <w:rsid w:val="009C41C0"/>
    <w:rsid w:val="009C42B7"/>
    <w:rsid w:val="009C42C1"/>
    <w:rsid w:val="009C44D3"/>
    <w:rsid w:val="009C458D"/>
    <w:rsid w:val="009C4631"/>
    <w:rsid w:val="009C47B1"/>
    <w:rsid w:val="009C49F2"/>
    <w:rsid w:val="009C4F3C"/>
    <w:rsid w:val="009C4FAF"/>
    <w:rsid w:val="009C5033"/>
    <w:rsid w:val="009C534B"/>
    <w:rsid w:val="009C5453"/>
    <w:rsid w:val="009C5513"/>
    <w:rsid w:val="009C581E"/>
    <w:rsid w:val="009C5B18"/>
    <w:rsid w:val="009C5CA2"/>
    <w:rsid w:val="009C5CB7"/>
    <w:rsid w:val="009C5D15"/>
    <w:rsid w:val="009C6001"/>
    <w:rsid w:val="009C605A"/>
    <w:rsid w:val="009C611E"/>
    <w:rsid w:val="009C6307"/>
    <w:rsid w:val="009C63CE"/>
    <w:rsid w:val="009C65CB"/>
    <w:rsid w:val="009C67BB"/>
    <w:rsid w:val="009C67EB"/>
    <w:rsid w:val="009C6879"/>
    <w:rsid w:val="009C6A07"/>
    <w:rsid w:val="009C6A44"/>
    <w:rsid w:val="009C6A46"/>
    <w:rsid w:val="009C6AC7"/>
    <w:rsid w:val="009C6AF4"/>
    <w:rsid w:val="009C6C72"/>
    <w:rsid w:val="009C6D92"/>
    <w:rsid w:val="009C6F14"/>
    <w:rsid w:val="009C7791"/>
    <w:rsid w:val="009C7BDA"/>
    <w:rsid w:val="009C7D0D"/>
    <w:rsid w:val="009D02DA"/>
    <w:rsid w:val="009D033A"/>
    <w:rsid w:val="009D041C"/>
    <w:rsid w:val="009D0663"/>
    <w:rsid w:val="009D070A"/>
    <w:rsid w:val="009D09CD"/>
    <w:rsid w:val="009D0CA9"/>
    <w:rsid w:val="009D0FA3"/>
    <w:rsid w:val="009D111E"/>
    <w:rsid w:val="009D1176"/>
    <w:rsid w:val="009D13C5"/>
    <w:rsid w:val="009D1480"/>
    <w:rsid w:val="009D1B0E"/>
    <w:rsid w:val="009D1B6C"/>
    <w:rsid w:val="009D1D51"/>
    <w:rsid w:val="009D1EAA"/>
    <w:rsid w:val="009D1F9F"/>
    <w:rsid w:val="009D2039"/>
    <w:rsid w:val="009D2268"/>
    <w:rsid w:val="009D22C5"/>
    <w:rsid w:val="009D23DF"/>
    <w:rsid w:val="009D251B"/>
    <w:rsid w:val="009D2723"/>
    <w:rsid w:val="009D27F5"/>
    <w:rsid w:val="009D28AE"/>
    <w:rsid w:val="009D2ABE"/>
    <w:rsid w:val="009D2C14"/>
    <w:rsid w:val="009D2DE0"/>
    <w:rsid w:val="009D2DFA"/>
    <w:rsid w:val="009D30E5"/>
    <w:rsid w:val="009D31F2"/>
    <w:rsid w:val="009D32FC"/>
    <w:rsid w:val="009D334B"/>
    <w:rsid w:val="009D3385"/>
    <w:rsid w:val="009D33FB"/>
    <w:rsid w:val="009D3424"/>
    <w:rsid w:val="009D3565"/>
    <w:rsid w:val="009D37AE"/>
    <w:rsid w:val="009D38D5"/>
    <w:rsid w:val="009D390F"/>
    <w:rsid w:val="009D3922"/>
    <w:rsid w:val="009D39EC"/>
    <w:rsid w:val="009D3A40"/>
    <w:rsid w:val="009D3C27"/>
    <w:rsid w:val="009D3FF8"/>
    <w:rsid w:val="009D4182"/>
    <w:rsid w:val="009D4276"/>
    <w:rsid w:val="009D4431"/>
    <w:rsid w:val="009D4522"/>
    <w:rsid w:val="009D46E3"/>
    <w:rsid w:val="009D4748"/>
    <w:rsid w:val="009D49DC"/>
    <w:rsid w:val="009D4BF8"/>
    <w:rsid w:val="009D4F56"/>
    <w:rsid w:val="009D50F7"/>
    <w:rsid w:val="009D52F6"/>
    <w:rsid w:val="009D5301"/>
    <w:rsid w:val="009D534E"/>
    <w:rsid w:val="009D543A"/>
    <w:rsid w:val="009D571B"/>
    <w:rsid w:val="009D57B6"/>
    <w:rsid w:val="009D591B"/>
    <w:rsid w:val="009D59D6"/>
    <w:rsid w:val="009D5ADC"/>
    <w:rsid w:val="009D5C6A"/>
    <w:rsid w:val="009D5CCE"/>
    <w:rsid w:val="009D5D23"/>
    <w:rsid w:val="009D5DFF"/>
    <w:rsid w:val="009D5E97"/>
    <w:rsid w:val="009D606B"/>
    <w:rsid w:val="009D6289"/>
    <w:rsid w:val="009D64B9"/>
    <w:rsid w:val="009D67AA"/>
    <w:rsid w:val="009D67E1"/>
    <w:rsid w:val="009D6805"/>
    <w:rsid w:val="009D6C7B"/>
    <w:rsid w:val="009D6DA9"/>
    <w:rsid w:val="009D6E3D"/>
    <w:rsid w:val="009D70AB"/>
    <w:rsid w:val="009D70C1"/>
    <w:rsid w:val="009D7150"/>
    <w:rsid w:val="009D7192"/>
    <w:rsid w:val="009D72A4"/>
    <w:rsid w:val="009D7499"/>
    <w:rsid w:val="009D7670"/>
    <w:rsid w:val="009D7828"/>
    <w:rsid w:val="009D78EA"/>
    <w:rsid w:val="009D7938"/>
    <w:rsid w:val="009D7AEB"/>
    <w:rsid w:val="009D7DB1"/>
    <w:rsid w:val="009E0067"/>
    <w:rsid w:val="009E03C7"/>
    <w:rsid w:val="009E057F"/>
    <w:rsid w:val="009E0CA6"/>
    <w:rsid w:val="009E0D7A"/>
    <w:rsid w:val="009E0E71"/>
    <w:rsid w:val="009E10E7"/>
    <w:rsid w:val="009E112B"/>
    <w:rsid w:val="009E1137"/>
    <w:rsid w:val="009E12DC"/>
    <w:rsid w:val="009E1631"/>
    <w:rsid w:val="009E17AB"/>
    <w:rsid w:val="009E18D3"/>
    <w:rsid w:val="009E1EAE"/>
    <w:rsid w:val="009E2124"/>
    <w:rsid w:val="009E2170"/>
    <w:rsid w:val="009E2707"/>
    <w:rsid w:val="009E271E"/>
    <w:rsid w:val="009E284B"/>
    <w:rsid w:val="009E28D4"/>
    <w:rsid w:val="009E2A00"/>
    <w:rsid w:val="009E2A72"/>
    <w:rsid w:val="009E2B72"/>
    <w:rsid w:val="009E2C32"/>
    <w:rsid w:val="009E2C6A"/>
    <w:rsid w:val="009E2C9C"/>
    <w:rsid w:val="009E2CE4"/>
    <w:rsid w:val="009E2F15"/>
    <w:rsid w:val="009E305B"/>
    <w:rsid w:val="009E3407"/>
    <w:rsid w:val="009E35E9"/>
    <w:rsid w:val="009E36FB"/>
    <w:rsid w:val="009E371C"/>
    <w:rsid w:val="009E388C"/>
    <w:rsid w:val="009E3AB9"/>
    <w:rsid w:val="009E3B88"/>
    <w:rsid w:val="009E3EC4"/>
    <w:rsid w:val="009E3FDF"/>
    <w:rsid w:val="009E41A6"/>
    <w:rsid w:val="009E4384"/>
    <w:rsid w:val="009E45E6"/>
    <w:rsid w:val="009E474A"/>
    <w:rsid w:val="009E4901"/>
    <w:rsid w:val="009E4A18"/>
    <w:rsid w:val="009E4B2D"/>
    <w:rsid w:val="009E4E8D"/>
    <w:rsid w:val="009E4F2B"/>
    <w:rsid w:val="009E4F6E"/>
    <w:rsid w:val="009E5051"/>
    <w:rsid w:val="009E5090"/>
    <w:rsid w:val="009E51C4"/>
    <w:rsid w:val="009E52BA"/>
    <w:rsid w:val="009E5302"/>
    <w:rsid w:val="009E53B2"/>
    <w:rsid w:val="009E53D8"/>
    <w:rsid w:val="009E53F1"/>
    <w:rsid w:val="009E56F1"/>
    <w:rsid w:val="009E5F7E"/>
    <w:rsid w:val="009E605C"/>
    <w:rsid w:val="009E6091"/>
    <w:rsid w:val="009E61E2"/>
    <w:rsid w:val="009E6278"/>
    <w:rsid w:val="009E6438"/>
    <w:rsid w:val="009E64B3"/>
    <w:rsid w:val="009E66C2"/>
    <w:rsid w:val="009E673F"/>
    <w:rsid w:val="009E67B6"/>
    <w:rsid w:val="009E6DFA"/>
    <w:rsid w:val="009E714D"/>
    <w:rsid w:val="009E71AB"/>
    <w:rsid w:val="009E739E"/>
    <w:rsid w:val="009E754F"/>
    <w:rsid w:val="009E7619"/>
    <w:rsid w:val="009E7738"/>
    <w:rsid w:val="009E779D"/>
    <w:rsid w:val="009E77D1"/>
    <w:rsid w:val="009E785C"/>
    <w:rsid w:val="009E79D7"/>
    <w:rsid w:val="009E7A12"/>
    <w:rsid w:val="009E7A8F"/>
    <w:rsid w:val="009E7AE1"/>
    <w:rsid w:val="009E7B20"/>
    <w:rsid w:val="009E7BEE"/>
    <w:rsid w:val="009E7CE6"/>
    <w:rsid w:val="009E7FF2"/>
    <w:rsid w:val="009F00C2"/>
    <w:rsid w:val="009F0372"/>
    <w:rsid w:val="009F04D0"/>
    <w:rsid w:val="009F08ED"/>
    <w:rsid w:val="009F09DF"/>
    <w:rsid w:val="009F0C93"/>
    <w:rsid w:val="009F0F32"/>
    <w:rsid w:val="009F0FB2"/>
    <w:rsid w:val="009F1243"/>
    <w:rsid w:val="009F127D"/>
    <w:rsid w:val="009F12A8"/>
    <w:rsid w:val="009F1336"/>
    <w:rsid w:val="009F1682"/>
    <w:rsid w:val="009F16F7"/>
    <w:rsid w:val="009F1810"/>
    <w:rsid w:val="009F1987"/>
    <w:rsid w:val="009F19CA"/>
    <w:rsid w:val="009F1AC6"/>
    <w:rsid w:val="009F1C66"/>
    <w:rsid w:val="009F1CF6"/>
    <w:rsid w:val="009F1DC8"/>
    <w:rsid w:val="009F1E5E"/>
    <w:rsid w:val="009F24A2"/>
    <w:rsid w:val="009F24A9"/>
    <w:rsid w:val="009F27FB"/>
    <w:rsid w:val="009F2C0D"/>
    <w:rsid w:val="009F2D09"/>
    <w:rsid w:val="009F2D9D"/>
    <w:rsid w:val="009F2FBA"/>
    <w:rsid w:val="009F32CC"/>
    <w:rsid w:val="009F3351"/>
    <w:rsid w:val="009F33B2"/>
    <w:rsid w:val="009F3598"/>
    <w:rsid w:val="009F360E"/>
    <w:rsid w:val="009F36E9"/>
    <w:rsid w:val="009F3893"/>
    <w:rsid w:val="009F39A0"/>
    <w:rsid w:val="009F3C7F"/>
    <w:rsid w:val="009F3D22"/>
    <w:rsid w:val="009F3DCB"/>
    <w:rsid w:val="009F4282"/>
    <w:rsid w:val="009F439F"/>
    <w:rsid w:val="009F4500"/>
    <w:rsid w:val="009F4645"/>
    <w:rsid w:val="009F47F7"/>
    <w:rsid w:val="009F4834"/>
    <w:rsid w:val="009F49CD"/>
    <w:rsid w:val="009F4A4D"/>
    <w:rsid w:val="009F4C01"/>
    <w:rsid w:val="009F5064"/>
    <w:rsid w:val="009F5168"/>
    <w:rsid w:val="009F53C2"/>
    <w:rsid w:val="009F5508"/>
    <w:rsid w:val="009F5612"/>
    <w:rsid w:val="009F5630"/>
    <w:rsid w:val="009F57C7"/>
    <w:rsid w:val="009F582C"/>
    <w:rsid w:val="009F591C"/>
    <w:rsid w:val="009F5AFD"/>
    <w:rsid w:val="009F5B92"/>
    <w:rsid w:val="009F5E7B"/>
    <w:rsid w:val="009F608F"/>
    <w:rsid w:val="009F63F4"/>
    <w:rsid w:val="009F661F"/>
    <w:rsid w:val="009F67A0"/>
    <w:rsid w:val="009F67C0"/>
    <w:rsid w:val="009F68AB"/>
    <w:rsid w:val="009F693D"/>
    <w:rsid w:val="009F6A2B"/>
    <w:rsid w:val="009F6FB6"/>
    <w:rsid w:val="009F7057"/>
    <w:rsid w:val="009F70D5"/>
    <w:rsid w:val="009F714C"/>
    <w:rsid w:val="009F71EA"/>
    <w:rsid w:val="009F7236"/>
    <w:rsid w:val="009F7343"/>
    <w:rsid w:val="009F7429"/>
    <w:rsid w:val="009F75E7"/>
    <w:rsid w:val="009F76F4"/>
    <w:rsid w:val="009F780C"/>
    <w:rsid w:val="009F7866"/>
    <w:rsid w:val="009F78A7"/>
    <w:rsid w:val="009F78F5"/>
    <w:rsid w:val="009F799D"/>
    <w:rsid w:val="009F7AD3"/>
    <w:rsid w:val="009F7B43"/>
    <w:rsid w:val="009F7C95"/>
    <w:rsid w:val="009F7D97"/>
    <w:rsid w:val="009F7E17"/>
    <w:rsid w:val="00A002A6"/>
    <w:rsid w:val="00A00604"/>
    <w:rsid w:val="00A00788"/>
    <w:rsid w:val="00A007D5"/>
    <w:rsid w:val="00A007F7"/>
    <w:rsid w:val="00A0085B"/>
    <w:rsid w:val="00A009A9"/>
    <w:rsid w:val="00A00A5E"/>
    <w:rsid w:val="00A00CE0"/>
    <w:rsid w:val="00A00D34"/>
    <w:rsid w:val="00A00F0A"/>
    <w:rsid w:val="00A01178"/>
    <w:rsid w:val="00A012CA"/>
    <w:rsid w:val="00A012DE"/>
    <w:rsid w:val="00A0143B"/>
    <w:rsid w:val="00A014B3"/>
    <w:rsid w:val="00A0152F"/>
    <w:rsid w:val="00A015A3"/>
    <w:rsid w:val="00A015A5"/>
    <w:rsid w:val="00A01815"/>
    <w:rsid w:val="00A01A90"/>
    <w:rsid w:val="00A01DC5"/>
    <w:rsid w:val="00A022B5"/>
    <w:rsid w:val="00A024C5"/>
    <w:rsid w:val="00A0263E"/>
    <w:rsid w:val="00A0271A"/>
    <w:rsid w:val="00A0280C"/>
    <w:rsid w:val="00A0285B"/>
    <w:rsid w:val="00A0294F"/>
    <w:rsid w:val="00A029A7"/>
    <w:rsid w:val="00A029E0"/>
    <w:rsid w:val="00A02A48"/>
    <w:rsid w:val="00A02A62"/>
    <w:rsid w:val="00A02BD8"/>
    <w:rsid w:val="00A02D55"/>
    <w:rsid w:val="00A0301A"/>
    <w:rsid w:val="00A0327B"/>
    <w:rsid w:val="00A032FB"/>
    <w:rsid w:val="00A0339F"/>
    <w:rsid w:val="00A0342D"/>
    <w:rsid w:val="00A0361F"/>
    <w:rsid w:val="00A03727"/>
    <w:rsid w:val="00A03770"/>
    <w:rsid w:val="00A0378B"/>
    <w:rsid w:val="00A03824"/>
    <w:rsid w:val="00A03A00"/>
    <w:rsid w:val="00A03B9F"/>
    <w:rsid w:val="00A03CA7"/>
    <w:rsid w:val="00A03FD8"/>
    <w:rsid w:val="00A042BF"/>
    <w:rsid w:val="00A043FC"/>
    <w:rsid w:val="00A044C4"/>
    <w:rsid w:val="00A0457C"/>
    <w:rsid w:val="00A045A4"/>
    <w:rsid w:val="00A04797"/>
    <w:rsid w:val="00A04901"/>
    <w:rsid w:val="00A0491F"/>
    <w:rsid w:val="00A04D48"/>
    <w:rsid w:val="00A04ECF"/>
    <w:rsid w:val="00A04F79"/>
    <w:rsid w:val="00A0514F"/>
    <w:rsid w:val="00A05186"/>
    <w:rsid w:val="00A053AD"/>
    <w:rsid w:val="00A053B5"/>
    <w:rsid w:val="00A058C5"/>
    <w:rsid w:val="00A05A72"/>
    <w:rsid w:val="00A05B80"/>
    <w:rsid w:val="00A05CEE"/>
    <w:rsid w:val="00A05E00"/>
    <w:rsid w:val="00A06118"/>
    <w:rsid w:val="00A0619D"/>
    <w:rsid w:val="00A061BF"/>
    <w:rsid w:val="00A06327"/>
    <w:rsid w:val="00A063E1"/>
    <w:rsid w:val="00A063FC"/>
    <w:rsid w:val="00A06512"/>
    <w:rsid w:val="00A0684C"/>
    <w:rsid w:val="00A06A63"/>
    <w:rsid w:val="00A06C63"/>
    <w:rsid w:val="00A06D28"/>
    <w:rsid w:val="00A06EA4"/>
    <w:rsid w:val="00A0707E"/>
    <w:rsid w:val="00A07170"/>
    <w:rsid w:val="00A07279"/>
    <w:rsid w:val="00A073E6"/>
    <w:rsid w:val="00A0754B"/>
    <w:rsid w:val="00A075B1"/>
    <w:rsid w:val="00A07690"/>
    <w:rsid w:val="00A0786A"/>
    <w:rsid w:val="00A07A78"/>
    <w:rsid w:val="00A07AFF"/>
    <w:rsid w:val="00A07F64"/>
    <w:rsid w:val="00A07FA4"/>
    <w:rsid w:val="00A07FB7"/>
    <w:rsid w:val="00A1036B"/>
    <w:rsid w:val="00A1052B"/>
    <w:rsid w:val="00A105C7"/>
    <w:rsid w:val="00A1060F"/>
    <w:rsid w:val="00A10819"/>
    <w:rsid w:val="00A10CF5"/>
    <w:rsid w:val="00A10D57"/>
    <w:rsid w:val="00A10F68"/>
    <w:rsid w:val="00A110D9"/>
    <w:rsid w:val="00A1112B"/>
    <w:rsid w:val="00A1118E"/>
    <w:rsid w:val="00A11209"/>
    <w:rsid w:val="00A1138E"/>
    <w:rsid w:val="00A1161D"/>
    <w:rsid w:val="00A11828"/>
    <w:rsid w:val="00A11AA5"/>
    <w:rsid w:val="00A11ABF"/>
    <w:rsid w:val="00A11B23"/>
    <w:rsid w:val="00A11BF4"/>
    <w:rsid w:val="00A11E3C"/>
    <w:rsid w:val="00A121A5"/>
    <w:rsid w:val="00A12317"/>
    <w:rsid w:val="00A1236A"/>
    <w:rsid w:val="00A12394"/>
    <w:rsid w:val="00A128F8"/>
    <w:rsid w:val="00A129F8"/>
    <w:rsid w:val="00A12A76"/>
    <w:rsid w:val="00A12CA7"/>
    <w:rsid w:val="00A12F3E"/>
    <w:rsid w:val="00A1313C"/>
    <w:rsid w:val="00A13515"/>
    <w:rsid w:val="00A1359A"/>
    <w:rsid w:val="00A13731"/>
    <w:rsid w:val="00A137BB"/>
    <w:rsid w:val="00A13852"/>
    <w:rsid w:val="00A13A56"/>
    <w:rsid w:val="00A13A7C"/>
    <w:rsid w:val="00A13B07"/>
    <w:rsid w:val="00A13B0D"/>
    <w:rsid w:val="00A13B77"/>
    <w:rsid w:val="00A13B87"/>
    <w:rsid w:val="00A13CCC"/>
    <w:rsid w:val="00A13FE3"/>
    <w:rsid w:val="00A1416F"/>
    <w:rsid w:val="00A1424B"/>
    <w:rsid w:val="00A14392"/>
    <w:rsid w:val="00A14763"/>
    <w:rsid w:val="00A147AD"/>
    <w:rsid w:val="00A147F2"/>
    <w:rsid w:val="00A14AA6"/>
    <w:rsid w:val="00A14B96"/>
    <w:rsid w:val="00A14C36"/>
    <w:rsid w:val="00A14E5C"/>
    <w:rsid w:val="00A14ED1"/>
    <w:rsid w:val="00A14F1B"/>
    <w:rsid w:val="00A150A4"/>
    <w:rsid w:val="00A1512A"/>
    <w:rsid w:val="00A152C8"/>
    <w:rsid w:val="00A152D5"/>
    <w:rsid w:val="00A153B8"/>
    <w:rsid w:val="00A15422"/>
    <w:rsid w:val="00A15622"/>
    <w:rsid w:val="00A1562D"/>
    <w:rsid w:val="00A156BF"/>
    <w:rsid w:val="00A15782"/>
    <w:rsid w:val="00A158DF"/>
    <w:rsid w:val="00A1594D"/>
    <w:rsid w:val="00A15985"/>
    <w:rsid w:val="00A15C11"/>
    <w:rsid w:val="00A15D49"/>
    <w:rsid w:val="00A15D98"/>
    <w:rsid w:val="00A16089"/>
    <w:rsid w:val="00A160D9"/>
    <w:rsid w:val="00A161DF"/>
    <w:rsid w:val="00A16457"/>
    <w:rsid w:val="00A164C3"/>
    <w:rsid w:val="00A1672A"/>
    <w:rsid w:val="00A167B9"/>
    <w:rsid w:val="00A168FE"/>
    <w:rsid w:val="00A1696E"/>
    <w:rsid w:val="00A16B22"/>
    <w:rsid w:val="00A16BCE"/>
    <w:rsid w:val="00A16BEE"/>
    <w:rsid w:val="00A16E6F"/>
    <w:rsid w:val="00A16FE4"/>
    <w:rsid w:val="00A17201"/>
    <w:rsid w:val="00A17367"/>
    <w:rsid w:val="00A177CB"/>
    <w:rsid w:val="00A1784A"/>
    <w:rsid w:val="00A178A4"/>
    <w:rsid w:val="00A17CC0"/>
    <w:rsid w:val="00A17DBE"/>
    <w:rsid w:val="00A17DD3"/>
    <w:rsid w:val="00A17EB4"/>
    <w:rsid w:val="00A17F88"/>
    <w:rsid w:val="00A17FDA"/>
    <w:rsid w:val="00A201D0"/>
    <w:rsid w:val="00A202C3"/>
    <w:rsid w:val="00A20348"/>
    <w:rsid w:val="00A2034B"/>
    <w:rsid w:val="00A2037A"/>
    <w:rsid w:val="00A206D8"/>
    <w:rsid w:val="00A20B00"/>
    <w:rsid w:val="00A20C01"/>
    <w:rsid w:val="00A20D27"/>
    <w:rsid w:val="00A20E57"/>
    <w:rsid w:val="00A20EC8"/>
    <w:rsid w:val="00A20EE2"/>
    <w:rsid w:val="00A21008"/>
    <w:rsid w:val="00A2107B"/>
    <w:rsid w:val="00A213C7"/>
    <w:rsid w:val="00A21445"/>
    <w:rsid w:val="00A2160C"/>
    <w:rsid w:val="00A217CC"/>
    <w:rsid w:val="00A218CA"/>
    <w:rsid w:val="00A218D8"/>
    <w:rsid w:val="00A21B61"/>
    <w:rsid w:val="00A21C01"/>
    <w:rsid w:val="00A21D10"/>
    <w:rsid w:val="00A21E31"/>
    <w:rsid w:val="00A21ECF"/>
    <w:rsid w:val="00A22419"/>
    <w:rsid w:val="00A225B7"/>
    <w:rsid w:val="00A227F4"/>
    <w:rsid w:val="00A228CE"/>
    <w:rsid w:val="00A2293E"/>
    <w:rsid w:val="00A22DD1"/>
    <w:rsid w:val="00A22DF0"/>
    <w:rsid w:val="00A22EA2"/>
    <w:rsid w:val="00A2309D"/>
    <w:rsid w:val="00A231C5"/>
    <w:rsid w:val="00A232C8"/>
    <w:rsid w:val="00A234BB"/>
    <w:rsid w:val="00A237A4"/>
    <w:rsid w:val="00A23A82"/>
    <w:rsid w:val="00A23CD9"/>
    <w:rsid w:val="00A23D55"/>
    <w:rsid w:val="00A23F0E"/>
    <w:rsid w:val="00A24042"/>
    <w:rsid w:val="00A24082"/>
    <w:rsid w:val="00A240BF"/>
    <w:rsid w:val="00A243DA"/>
    <w:rsid w:val="00A2440E"/>
    <w:rsid w:val="00A24529"/>
    <w:rsid w:val="00A2471F"/>
    <w:rsid w:val="00A24BD7"/>
    <w:rsid w:val="00A24FFF"/>
    <w:rsid w:val="00A250AC"/>
    <w:rsid w:val="00A253DC"/>
    <w:rsid w:val="00A25627"/>
    <w:rsid w:val="00A25822"/>
    <w:rsid w:val="00A258E7"/>
    <w:rsid w:val="00A259A4"/>
    <w:rsid w:val="00A25A96"/>
    <w:rsid w:val="00A25C9D"/>
    <w:rsid w:val="00A25D57"/>
    <w:rsid w:val="00A25E57"/>
    <w:rsid w:val="00A2606B"/>
    <w:rsid w:val="00A26096"/>
    <w:rsid w:val="00A260C0"/>
    <w:rsid w:val="00A261E5"/>
    <w:rsid w:val="00A2621D"/>
    <w:rsid w:val="00A263B5"/>
    <w:rsid w:val="00A2673A"/>
    <w:rsid w:val="00A267F9"/>
    <w:rsid w:val="00A2699A"/>
    <w:rsid w:val="00A26A7E"/>
    <w:rsid w:val="00A26D55"/>
    <w:rsid w:val="00A26D7A"/>
    <w:rsid w:val="00A26D96"/>
    <w:rsid w:val="00A26F66"/>
    <w:rsid w:val="00A270D0"/>
    <w:rsid w:val="00A271BC"/>
    <w:rsid w:val="00A2723C"/>
    <w:rsid w:val="00A272E0"/>
    <w:rsid w:val="00A276F4"/>
    <w:rsid w:val="00A27805"/>
    <w:rsid w:val="00A27901"/>
    <w:rsid w:val="00A27C61"/>
    <w:rsid w:val="00A27DE9"/>
    <w:rsid w:val="00A27E01"/>
    <w:rsid w:val="00A27E47"/>
    <w:rsid w:val="00A27E90"/>
    <w:rsid w:val="00A27EE0"/>
    <w:rsid w:val="00A27F05"/>
    <w:rsid w:val="00A30028"/>
    <w:rsid w:val="00A300CE"/>
    <w:rsid w:val="00A30251"/>
    <w:rsid w:val="00A3039D"/>
    <w:rsid w:val="00A305E6"/>
    <w:rsid w:val="00A3067D"/>
    <w:rsid w:val="00A30957"/>
    <w:rsid w:val="00A30A0B"/>
    <w:rsid w:val="00A30B9A"/>
    <w:rsid w:val="00A30C71"/>
    <w:rsid w:val="00A30CC1"/>
    <w:rsid w:val="00A30CEB"/>
    <w:rsid w:val="00A30E9A"/>
    <w:rsid w:val="00A30F77"/>
    <w:rsid w:val="00A30F7B"/>
    <w:rsid w:val="00A3126C"/>
    <w:rsid w:val="00A31292"/>
    <w:rsid w:val="00A314DA"/>
    <w:rsid w:val="00A31644"/>
    <w:rsid w:val="00A3166D"/>
    <w:rsid w:val="00A316C9"/>
    <w:rsid w:val="00A31BDA"/>
    <w:rsid w:val="00A31CA8"/>
    <w:rsid w:val="00A3216F"/>
    <w:rsid w:val="00A32334"/>
    <w:rsid w:val="00A32342"/>
    <w:rsid w:val="00A323BC"/>
    <w:rsid w:val="00A32667"/>
    <w:rsid w:val="00A3269D"/>
    <w:rsid w:val="00A32995"/>
    <w:rsid w:val="00A32AAB"/>
    <w:rsid w:val="00A32BB6"/>
    <w:rsid w:val="00A32F36"/>
    <w:rsid w:val="00A331A9"/>
    <w:rsid w:val="00A3330F"/>
    <w:rsid w:val="00A335D4"/>
    <w:rsid w:val="00A33711"/>
    <w:rsid w:val="00A33767"/>
    <w:rsid w:val="00A33889"/>
    <w:rsid w:val="00A339DF"/>
    <w:rsid w:val="00A33A26"/>
    <w:rsid w:val="00A33DD8"/>
    <w:rsid w:val="00A341AD"/>
    <w:rsid w:val="00A3427D"/>
    <w:rsid w:val="00A3446E"/>
    <w:rsid w:val="00A344DE"/>
    <w:rsid w:val="00A34636"/>
    <w:rsid w:val="00A34748"/>
    <w:rsid w:val="00A34E3A"/>
    <w:rsid w:val="00A34FD6"/>
    <w:rsid w:val="00A35249"/>
    <w:rsid w:val="00A35302"/>
    <w:rsid w:val="00A353F2"/>
    <w:rsid w:val="00A3579F"/>
    <w:rsid w:val="00A357C6"/>
    <w:rsid w:val="00A358FD"/>
    <w:rsid w:val="00A35C51"/>
    <w:rsid w:val="00A35D42"/>
    <w:rsid w:val="00A35EC6"/>
    <w:rsid w:val="00A35F0B"/>
    <w:rsid w:val="00A36424"/>
    <w:rsid w:val="00A36502"/>
    <w:rsid w:val="00A36602"/>
    <w:rsid w:val="00A36604"/>
    <w:rsid w:val="00A3674E"/>
    <w:rsid w:val="00A36805"/>
    <w:rsid w:val="00A3691D"/>
    <w:rsid w:val="00A36A96"/>
    <w:rsid w:val="00A36BC1"/>
    <w:rsid w:val="00A36D27"/>
    <w:rsid w:val="00A36F17"/>
    <w:rsid w:val="00A3705D"/>
    <w:rsid w:val="00A3738B"/>
    <w:rsid w:val="00A374F4"/>
    <w:rsid w:val="00A37591"/>
    <w:rsid w:val="00A3791D"/>
    <w:rsid w:val="00A37B38"/>
    <w:rsid w:val="00A37BAE"/>
    <w:rsid w:val="00A37BE5"/>
    <w:rsid w:val="00A37FA7"/>
    <w:rsid w:val="00A402D3"/>
    <w:rsid w:val="00A40445"/>
    <w:rsid w:val="00A405EF"/>
    <w:rsid w:val="00A40805"/>
    <w:rsid w:val="00A40D5F"/>
    <w:rsid w:val="00A40E8D"/>
    <w:rsid w:val="00A4136B"/>
    <w:rsid w:val="00A41401"/>
    <w:rsid w:val="00A4148E"/>
    <w:rsid w:val="00A414DF"/>
    <w:rsid w:val="00A41651"/>
    <w:rsid w:val="00A41727"/>
    <w:rsid w:val="00A41943"/>
    <w:rsid w:val="00A41AA3"/>
    <w:rsid w:val="00A41B4E"/>
    <w:rsid w:val="00A41BFF"/>
    <w:rsid w:val="00A41C5E"/>
    <w:rsid w:val="00A41CDA"/>
    <w:rsid w:val="00A41D98"/>
    <w:rsid w:val="00A41EAB"/>
    <w:rsid w:val="00A42283"/>
    <w:rsid w:val="00A423E9"/>
    <w:rsid w:val="00A4281C"/>
    <w:rsid w:val="00A4299C"/>
    <w:rsid w:val="00A42A74"/>
    <w:rsid w:val="00A42AE2"/>
    <w:rsid w:val="00A42AFB"/>
    <w:rsid w:val="00A42B7A"/>
    <w:rsid w:val="00A42C02"/>
    <w:rsid w:val="00A42E52"/>
    <w:rsid w:val="00A43099"/>
    <w:rsid w:val="00A430A5"/>
    <w:rsid w:val="00A432C7"/>
    <w:rsid w:val="00A434AB"/>
    <w:rsid w:val="00A43691"/>
    <w:rsid w:val="00A4374A"/>
    <w:rsid w:val="00A439A3"/>
    <w:rsid w:val="00A43BFA"/>
    <w:rsid w:val="00A43D34"/>
    <w:rsid w:val="00A43DF3"/>
    <w:rsid w:val="00A43E56"/>
    <w:rsid w:val="00A44070"/>
    <w:rsid w:val="00A443EA"/>
    <w:rsid w:val="00A44544"/>
    <w:rsid w:val="00A448C3"/>
    <w:rsid w:val="00A44B57"/>
    <w:rsid w:val="00A44C10"/>
    <w:rsid w:val="00A44F13"/>
    <w:rsid w:val="00A45026"/>
    <w:rsid w:val="00A450DD"/>
    <w:rsid w:val="00A45233"/>
    <w:rsid w:val="00A452B0"/>
    <w:rsid w:val="00A4530D"/>
    <w:rsid w:val="00A4531E"/>
    <w:rsid w:val="00A45374"/>
    <w:rsid w:val="00A45379"/>
    <w:rsid w:val="00A45390"/>
    <w:rsid w:val="00A45463"/>
    <w:rsid w:val="00A455AF"/>
    <w:rsid w:val="00A457E0"/>
    <w:rsid w:val="00A45815"/>
    <w:rsid w:val="00A45B05"/>
    <w:rsid w:val="00A45CE8"/>
    <w:rsid w:val="00A45D16"/>
    <w:rsid w:val="00A45D61"/>
    <w:rsid w:val="00A46001"/>
    <w:rsid w:val="00A4601C"/>
    <w:rsid w:val="00A460E5"/>
    <w:rsid w:val="00A4629E"/>
    <w:rsid w:val="00A46399"/>
    <w:rsid w:val="00A463A4"/>
    <w:rsid w:val="00A463B5"/>
    <w:rsid w:val="00A4691B"/>
    <w:rsid w:val="00A4692D"/>
    <w:rsid w:val="00A4695D"/>
    <w:rsid w:val="00A469EE"/>
    <w:rsid w:val="00A469F4"/>
    <w:rsid w:val="00A46BC8"/>
    <w:rsid w:val="00A46C1E"/>
    <w:rsid w:val="00A471D9"/>
    <w:rsid w:val="00A472EA"/>
    <w:rsid w:val="00A472FB"/>
    <w:rsid w:val="00A47599"/>
    <w:rsid w:val="00A47842"/>
    <w:rsid w:val="00A47863"/>
    <w:rsid w:val="00A4788F"/>
    <w:rsid w:val="00A47934"/>
    <w:rsid w:val="00A47BC7"/>
    <w:rsid w:val="00A47CBD"/>
    <w:rsid w:val="00A47D03"/>
    <w:rsid w:val="00A47E6A"/>
    <w:rsid w:val="00A50062"/>
    <w:rsid w:val="00A500FA"/>
    <w:rsid w:val="00A502E5"/>
    <w:rsid w:val="00A506EE"/>
    <w:rsid w:val="00A509D4"/>
    <w:rsid w:val="00A50A6C"/>
    <w:rsid w:val="00A50ED7"/>
    <w:rsid w:val="00A50F2F"/>
    <w:rsid w:val="00A50FFF"/>
    <w:rsid w:val="00A5120A"/>
    <w:rsid w:val="00A51287"/>
    <w:rsid w:val="00A512BC"/>
    <w:rsid w:val="00A512FF"/>
    <w:rsid w:val="00A5145E"/>
    <w:rsid w:val="00A51640"/>
    <w:rsid w:val="00A51676"/>
    <w:rsid w:val="00A51721"/>
    <w:rsid w:val="00A51A00"/>
    <w:rsid w:val="00A51BC8"/>
    <w:rsid w:val="00A51C65"/>
    <w:rsid w:val="00A51F4C"/>
    <w:rsid w:val="00A5206B"/>
    <w:rsid w:val="00A52088"/>
    <w:rsid w:val="00A520FF"/>
    <w:rsid w:val="00A521EA"/>
    <w:rsid w:val="00A52283"/>
    <w:rsid w:val="00A522B9"/>
    <w:rsid w:val="00A5232F"/>
    <w:rsid w:val="00A5236F"/>
    <w:rsid w:val="00A52607"/>
    <w:rsid w:val="00A52A60"/>
    <w:rsid w:val="00A52AF8"/>
    <w:rsid w:val="00A53001"/>
    <w:rsid w:val="00A53044"/>
    <w:rsid w:val="00A53068"/>
    <w:rsid w:val="00A530F6"/>
    <w:rsid w:val="00A5358F"/>
    <w:rsid w:val="00A53640"/>
    <w:rsid w:val="00A53788"/>
    <w:rsid w:val="00A5385A"/>
    <w:rsid w:val="00A53929"/>
    <w:rsid w:val="00A5392D"/>
    <w:rsid w:val="00A53949"/>
    <w:rsid w:val="00A53C49"/>
    <w:rsid w:val="00A53DCE"/>
    <w:rsid w:val="00A540BC"/>
    <w:rsid w:val="00A54452"/>
    <w:rsid w:val="00A545ED"/>
    <w:rsid w:val="00A5467A"/>
    <w:rsid w:val="00A546B3"/>
    <w:rsid w:val="00A546C9"/>
    <w:rsid w:val="00A5477B"/>
    <w:rsid w:val="00A54801"/>
    <w:rsid w:val="00A5481C"/>
    <w:rsid w:val="00A54AD9"/>
    <w:rsid w:val="00A54BB7"/>
    <w:rsid w:val="00A54D13"/>
    <w:rsid w:val="00A54DC2"/>
    <w:rsid w:val="00A54DF7"/>
    <w:rsid w:val="00A54FA4"/>
    <w:rsid w:val="00A5517F"/>
    <w:rsid w:val="00A552B5"/>
    <w:rsid w:val="00A5570E"/>
    <w:rsid w:val="00A5584E"/>
    <w:rsid w:val="00A5589E"/>
    <w:rsid w:val="00A559E8"/>
    <w:rsid w:val="00A5618A"/>
    <w:rsid w:val="00A5619D"/>
    <w:rsid w:val="00A56341"/>
    <w:rsid w:val="00A5638F"/>
    <w:rsid w:val="00A5657C"/>
    <w:rsid w:val="00A56623"/>
    <w:rsid w:val="00A56788"/>
    <w:rsid w:val="00A56D42"/>
    <w:rsid w:val="00A57090"/>
    <w:rsid w:val="00A5713F"/>
    <w:rsid w:val="00A5717B"/>
    <w:rsid w:val="00A571AC"/>
    <w:rsid w:val="00A57492"/>
    <w:rsid w:val="00A574F6"/>
    <w:rsid w:val="00A57595"/>
    <w:rsid w:val="00A578F7"/>
    <w:rsid w:val="00A5791F"/>
    <w:rsid w:val="00A57960"/>
    <w:rsid w:val="00A57B77"/>
    <w:rsid w:val="00A57C03"/>
    <w:rsid w:val="00A57E1B"/>
    <w:rsid w:val="00A57FDD"/>
    <w:rsid w:val="00A6017B"/>
    <w:rsid w:val="00A60191"/>
    <w:rsid w:val="00A60265"/>
    <w:rsid w:val="00A602CA"/>
    <w:rsid w:val="00A603BB"/>
    <w:rsid w:val="00A60601"/>
    <w:rsid w:val="00A60686"/>
    <w:rsid w:val="00A60915"/>
    <w:rsid w:val="00A60992"/>
    <w:rsid w:val="00A60AE9"/>
    <w:rsid w:val="00A60C28"/>
    <w:rsid w:val="00A60F42"/>
    <w:rsid w:val="00A60F80"/>
    <w:rsid w:val="00A6125C"/>
    <w:rsid w:val="00A613D0"/>
    <w:rsid w:val="00A61535"/>
    <w:rsid w:val="00A61846"/>
    <w:rsid w:val="00A61B93"/>
    <w:rsid w:val="00A61BAC"/>
    <w:rsid w:val="00A61C68"/>
    <w:rsid w:val="00A61DD2"/>
    <w:rsid w:val="00A62000"/>
    <w:rsid w:val="00A620A0"/>
    <w:rsid w:val="00A6222A"/>
    <w:rsid w:val="00A623F7"/>
    <w:rsid w:val="00A624A1"/>
    <w:rsid w:val="00A6273A"/>
    <w:rsid w:val="00A627DE"/>
    <w:rsid w:val="00A62A30"/>
    <w:rsid w:val="00A62B5F"/>
    <w:rsid w:val="00A62BE6"/>
    <w:rsid w:val="00A62D96"/>
    <w:rsid w:val="00A62F18"/>
    <w:rsid w:val="00A6309E"/>
    <w:rsid w:val="00A6313E"/>
    <w:rsid w:val="00A63508"/>
    <w:rsid w:val="00A6369D"/>
    <w:rsid w:val="00A636A3"/>
    <w:rsid w:val="00A638FE"/>
    <w:rsid w:val="00A63A30"/>
    <w:rsid w:val="00A63C66"/>
    <w:rsid w:val="00A63D01"/>
    <w:rsid w:val="00A63D99"/>
    <w:rsid w:val="00A64339"/>
    <w:rsid w:val="00A645F4"/>
    <w:rsid w:val="00A646E3"/>
    <w:rsid w:val="00A648FF"/>
    <w:rsid w:val="00A64A2E"/>
    <w:rsid w:val="00A64C71"/>
    <w:rsid w:val="00A64E8D"/>
    <w:rsid w:val="00A6521E"/>
    <w:rsid w:val="00A652A8"/>
    <w:rsid w:val="00A653DE"/>
    <w:rsid w:val="00A655C0"/>
    <w:rsid w:val="00A656EB"/>
    <w:rsid w:val="00A657EC"/>
    <w:rsid w:val="00A65808"/>
    <w:rsid w:val="00A65830"/>
    <w:rsid w:val="00A65DB9"/>
    <w:rsid w:val="00A65E3D"/>
    <w:rsid w:val="00A65E7F"/>
    <w:rsid w:val="00A65EA1"/>
    <w:rsid w:val="00A6613B"/>
    <w:rsid w:val="00A66315"/>
    <w:rsid w:val="00A663A4"/>
    <w:rsid w:val="00A666A0"/>
    <w:rsid w:val="00A6671F"/>
    <w:rsid w:val="00A66940"/>
    <w:rsid w:val="00A66AB7"/>
    <w:rsid w:val="00A66B1B"/>
    <w:rsid w:val="00A66CCE"/>
    <w:rsid w:val="00A66D2D"/>
    <w:rsid w:val="00A670D1"/>
    <w:rsid w:val="00A67369"/>
    <w:rsid w:val="00A673F6"/>
    <w:rsid w:val="00A677D5"/>
    <w:rsid w:val="00A67805"/>
    <w:rsid w:val="00A67AF8"/>
    <w:rsid w:val="00A67C19"/>
    <w:rsid w:val="00A67C74"/>
    <w:rsid w:val="00A67CC3"/>
    <w:rsid w:val="00A67D12"/>
    <w:rsid w:val="00A70219"/>
    <w:rsid w:val="00A702BF"/>
    <w:rsid w:val="00A705CE"/>
    <w:rsid w:val="00A70600"/>
    <w:rsid w:val="00A7063C"/>
    <w:rsid w:val="00A706D4"/>
    <w:rsid w:val="00A70700"/>
    <w:rsid w:val="00A70A7D"/>
    <w:rsid w:val="00A70E28"/>
    <w:rsid w:val="00A70F18"/>
    <w:rsid w:val="00A71037"/>
    <w:rsid w:val="00A71233"/>
    <w:rsid w:val="00A71332"/>
    <w:rsid w:val="00A7138E"/>
    <w:rsid w:val="00A71468"/>
    <w:rsid w:val="00A7167A"/>
    <w:rsid w:val="00A717A9"/>
    <w:rsid w:val="00A717FF"/>
    <w:rsid w:val="00A71A2F"/>
    <w:rsid w:val="00A72018"/>
    <w:rsid w:val="00A7212F"/>
    <w:rsid w:val="00A7220F"/>
    <w:rsid w:val="00A724C9"/>
    <w:rsid w:val="00A724CF"/>
    <w:rsid w:val="00A724F4"/>
    <w:rsid w:val="00A7251E"/>
    <w:rsid w:val="00A7259A"/>
    <w:rsid w:val="00A726CF"/>
    <w:rsid w:val="00A72795"/>
    <w:rsid w:val="00A7282F"/>
    <w:rsid w:val="00A728C5"/>
    <w:rsid w:val="00A7295F"/>
    <w:rsid w:val="00A72AE9"/>
    <w:rsid w:val="00A72C9C"/>
    <w:rsid w:val="00A72CB6"/>
    <w:rsid w:val="00A72E01"/>
    <w:rsid w:val="00A72EAC"/>
    <w:rsid w:val="00A72F29"/>
    <w:rsid w:val="00A730BA"/>
    <w:rsid w:val="00A73172"/>
    <w:rsid w:val="00A73200"/>
    <w:rsid w:val="00A7320F"/>
    <w:rsid w:val="00A73443"/>
    <w:rsid w:val="00A734DC"/>
    <w:rsid w:val="00A73571"/>
    <w:rsid w:val="00A73750"/>
    <w:rsid w:val="00A7378C"/>
    <w:rsid w:val="00A737E1"/>
    <w:rsid w:val="00A73965"/>
    <w:rsid w:val="00A73966"/>
    <w:rsid w:val="00A73BBA"/>
    <w:rsid w:val="00A74095"/>
    <w:rsid w:val="00A74200"/>
    <w:rsid w:val="00A744EA"/>
    <w:rsid w:val="00A74664"/>
    <w:rsid w:val="00A7473E"/>
    <w:rsid w:val="00A7476A"/>
    <w:rsid w:val="00A747A8"/>
    <w:rsid w:val="00A748D0"/>
    <w:rsid w:val="00A7493D"/>
    <w:rsid w:val="00A74A5E"/>
    <w:rsid w:val="00A74AC5"/>
    <w:rsid w:val="00A74B33"/>
    <w:rsid w:val="00A74BF9"/>
    <w:rsid w:val="00A74DA6"/>
    <w:rsid w:val="00A74E25"/>
    <w:rsid w:val="00A75048"/>
    <w:rsid w:val="00A75216"/>
    <w:rsid w:val="00A75391"/>
    <w:rsid w:val="00A75640"/>
    <w:rsid w:val="00A75711"/>
    <w:rsid w:val="00A75804"/>
    <w:rsid w:val="00A758F3"/>
    <w:rsid w:val="00A75A23"/>
    <w:rsid w:val="00A75C92"/>
    <w:rsid w:val="00A75CF8"/>
    <w:rsid w:val="00A75D18"/>
    <w:rsid w:val="00A75D5C"/>
    <w:rsid w:val="00A75DF3"/>
    <w:rsid w:val="00A760F5"/>
    <w:rsid w:val="00A763D7"/>
    <w:rsid w:val="00A764A1"/>
    <w:rsid w:val="00A764D0"/>
    <w:rsid w:val="00A76677"/>
    <w:rsid w:val="00A7690F"/>
    <w:rsid w:val="00A76F7F"/>
    <w:rsid w:val="00A771D4"/>
    <w:rsid w:val="00A772A0"/>
    <w:rsid w:val="00A772AD"/>
    <w:rsid w:val="00A773A4"/>
    <w:rsid w:val="00A775E8"/>
    <w:rsid w:val="00A7797A"/>
    <w:rsid w:val="00A77988"/>
    <w:rsid w:val="00A77A27"/>
    <w:rsid w:val="00A77AC6"/>
    <w:rsid w:val="00A77C6F"/>
    <w:rsid w:val="00A77D7E"/>
    <w:rsid w:val="00A77FAF"/>
    <w:rsid w:val="00A80474"/>
    <w:rsid w:val="00A804B6"/>
    <w:rsid w:val="00A80640"/>
    <w:rsid w:val="00A80751"/>
    <w:rsid w:val="00A808B0"/>
    <w:rsid w:val="00A80986"/>
    <w:rsid w:val="00A80DB7"/>
    <w:rsid w:val="00A80DDF"/>
    <w:rsid w:val="00A81168"/>
    <w:rsid w:val="00A8120F"/>
    <w:rsid w:val="00A812CD"/>
    <w:rsid w:val="00A8135B"/>
    <w:rsid w:val="00A817A0"/>
    <w:rsid w:val="00A8183E"/>
    <w:rsid w:val="00A81865"/>
    <w:rsid w:val="00A818C9"/>
    <w:rsid w:val="00A81955"/>
    <w:rsid w:val="00A81A3C"/>
    <w:rsid w:val="00A81D31"/>
    <w:rsid w:val="00A81D6D"/>
    <w:rsid w:val="00A82069"/>
    <w:rsid w:val="00A820A2"/>
    <w:rsid w:val="00A82397"/>
    <w:rsid w:val="00A82409"/>
    <w:rsid w:val="00A82416"/>
    <w:rsid w:val="00A824B9"/>
    <w:rsid w:val="00A82523"/>
    <w:rsid w:val="00A825F2"/>
    <w:rsid w:val="00A827BE"/>
    <w:rsid w:val="00A828A5"/>
    <w:rsid w:val="00A828C2"/>
    <w:rsid w:val="00A828E6"/>
    <w:rsid w:val="00A82B9F"/>
    <w:rsid w:val="00A82D6B"/>
    <w:rsid w:val="00A82D8E"/>
    <w:rsid w:val="00A83002"/>
    <w:rsid w:val="00A8324F"/>
    <w:rsid w:val="00A832F6"/>
    <w:rsid w:val="00A8334A"/>
    <w:rsid w:val="00A83445"/>
    <w:rsid w:val="00A83635"/>
    <w:rsid w:val="00A83658"/>
    <w:rsid w:val="00A83677"/>
    <w:rsid w:val="00A836BD"/>
    <w:rsid w:val="00A83736"/>
    <w:rsid w:val="00A83854"/>
    <w:rsid w:val="00A8387C"/>
    <w:rsid w:val="00A83C18"/>
    <w:rsid w:val="00A83C23"/>
    <w:rsid w:val="00A83C94"/>
    <w:rsid w:val="00A83F53"/>
    <w:rsid w:val="00A842D0"/>
    <w:rsid w:val="00A84697"/>
    <w:rsid w:val="00A84730"/>
    <w:rsid w:val="00A8477E"/>
    <w:rsid w:val="00A84859"/>
    <w:rsid w:val="00A84864"/>
    <w:rsid w:val="00A8486E"/>
    <w:rsid w:val="00A84970"/>
    <w:rsid w:val="00A849E0"/>
    <w:rsid w:val="00A84B44"/>
    <w:rsid w:val="00A84ED2"/>
    <w:rsid w:val="00A84FC0"/>
    <w:rsid w:val="00A85189"/>
    <w:rsid w:val="00A851DA"/>
    <w:rsid w:val="00A85227"/>
    <w:rsid w:val="00A8531C"/>
    <w:rsid w:val="00A85327"/>
    <w:rsid w:val="00A85567"/>
    <w:rsid w:val="00A85572"/>
    <w:rsid w:val="00A8569C"/>
    <w:rsid w:val="00A856C7"/>
    <w:rsid w:val="00A85703"/>
    <w:rsid w:val="00A85774"/>
    <w:rsid w:val="00A857B1"/>
    <w:rsid w:val="00A85BFB"/>
    <w:rsid w:val="00A85E28"/>
    <w:rsid w:val="00A85F46"/>
    <w:rsid w:val="00A85FB4"/>
    <w:rsid w:val="00A86026"/>
    <w:rsid w:val="00A8632E"/>
    <w:rsid w:val="00A86608"/>
    <w:rsid w:val="00A8660B"/>
    <w:rsid w:val="00A86719"/>
    <w:rsid w:val="00A8675C"/>
    <w:rsid w:val="00A86808"/>
    <w:rsid w:val="00A8681A"/>
    <w:rsid w:val="00A86D86"/>
    <w:rsid w:val="00A86DCB"/>
    <w:rsid w:val="00A87227"/>
    <w:rsid w:val="00A87630"/>
    <w:rsid w:val="00A87800"/>
    <w:rsid w:val="00A87AE1"/>
    <w:rsid w:val="00A87B2D"/>
    <w:rsid w:val="00A87BB1"/>
    <w:rsid w:val="00A87BD4"/>
    <w:rsid w:val="00A87CA6"/>
    <w:rsid w:val="00A87CBC"/>
    <w:rsid w:val="00A87E1C"/>
    <w:rsid w:val="00A87EF4"/>
    <w:rsid w:val="00A87FAE"/>
    <w:rsid w:val="00A87FE4"/>
    <w:rsid w:val="00A9020F"/>
    <w:rsid w:val="00A90245"/>
    <w:rsid w:val="00A90452"/>
    <w:rsid w:val="00A90532"/>
    <w:rsid w:val="00A90605"/>
    <w:rsid w:val="00A9063E"/>
    <w:rsid w:val="00A9089B"/>
    <w:rsid w:val="00A9090F"/>
    <w:rsid w:val="00A90A89"/>
    <w:rsid w:val="00A90AB5"/>
    <w:rsid w:val="00A90BC1"/>
    <w:rsid w:val="00A90CAC"/>
    <w:rsid w:val="00A90D2D"/>
    <w:rsid w:val="00A90D66"/>
    <w:rsid w:val="00A90E51"/>
    <w:rsid w:val="00A910C3"/>
    <w:rsid w:val="00A912CA"/>
    <w:rsid w:val="00A91472"/>
    <w:rsid w:val="00A914DE"/>
    <w:rsid w:val="00A91548"/>
    <w:rsid w:val="00A915BB"/>
    <w:rsid w:val="00A917E0"/>
    <w:rsid w:val="00A9180C"/>
    <w:rsid w:val="00A91834"/>
    <w:rsid w:val="00A9193A"/>
    <w:rsid w:val="00A919C3"/>
    <w:rsid w:val="00A91CA4"/>
    <w:rsid w:val="00A91F46"/>
    <w:rsid w:val="00A9203E"/>
    <w:rsid w:val="00A9243E"/>
    <w:rsid w:val="00A9244B"/>
    <w:rsid w:val="00A924DA"/>
    <w:rsid w:val="00A92642"/>
    <w:rsid w:val="00A926C4"/>
    <w:rsid w:val="00A927BE"/>
    <w:rsid w:val="00A92823"/>
    <w:rsid w:val="00A92B96"/>
    <w:rsid w:val="00A93006"/>
    <w:rsid w:val="00A930E5"/>
    <w:rsid w:val="00A9345D"/>
    <w:rsid w:val="00A9357E"/>
    <w:rsid w:val="00A9369B"/>
    <w:rsid w:val="00A93E43"/>
    <w:rsid w:val="00A93E71"/>
    <w:rsid w:val="00A94193"/>
    <w:rsid w:val="00A9419D"/>
    <w:rsid w:val="00A941A4"/>
    <w:rsid w:val="00A942BC"/>
    <w:rsid w:val="00A9483B"/>
    <w:rsid w:val="00A94853"/>
    <w:rsid w:val="00A948AF"/>
    <w:rsid w:val="00A94A26"/>
    <w:rsid w:val="00A94F0A"/>
    <w:rsid w:val="00A95134"/>
    <w:rsid w:val="00A95277"/>
    <w:rsid w:val="00A9553F"/>
    <w:rsid w:val="00A958FC"/>
    <w:rsid w:val="00A95B34"/>
    <w:rsid w:val="00A95C20"/>
    <w:rsid w:val="00A95C39"/>
    <w:rsid w:val="00A95F0D"/>
    <w:rsid w:val="00A95FB1"/>
    <w:rsid w:val="00A960EF"/>
    <w:rsid w:val="00A963E1"/>
    <w:rsid w:val="00A9656D"/>
    <w:rsid w:val="00A96908"/>
    <w:rsid w:val="00A96A4E"/>
    <w:rsid w:val="00A96A5F"/>
    <w:rsid w:val="00A96A97"/>
    <w:rsid w:val="00A96BF0"/>
    <w:rsid w:val="00A96D05"/>
    <w:rsid w:val="00A96EB9"/>
    <w:rsid w:val="00A970E4"/>
    <w:rsid w:val="00A97133"/>
    <w:rsid w:val="00A977C1"/>
    <w:rsid w:val="00A9789E"/>
    <w:rsid w:val="00A97AD4"/>
    <w:rsid w:val="00A97B2D"/>
    <w:rsid w:val="00A97BDF"/>
    <w:rsid w:val="00A97DAC"/>
    <w:rsid w:val="00A97F4D"/>
    <w:rsid w:val="00AA000C"/>
    <w:rsid w:val="00AA002D"/>
    <w:rsid w:val="00AA02FD"/>
    <w:rsid w:val="00AA032B"/>
    <w:rsid w:val="00AA039B"/>
    <w:rsid w:val="00AA0479"/>
    <w:rsid w:val="00AA0641"/>
    <w:rsid w:val="00AA0648"/>
    <w:rsid w:val="00AA098C"/>
    <w:rsid w:val="00AA0A07"/>
    <w:rsid w:val="00AA0DF6"/>
    <w:rsid w:val="00AA101B"/>
    <w:rsid w:val="00AA1182"/>
    <w:rsid w:val="00AA1259"/>
    <w:rsid w:val="00AA12AF"/>
    <w:rsid w:val="00AA1B62"/>
    <w:rsid w:val="00AA1DF0"/>
    <w:rsid w:val="00AA1E66"/>
    <w:rsid w:val="00AA2019"/>
    <w:rsid w:val="00AA201A"/>
    <w:rsid w:val="00AA2085"/>
    <w:rsid w:val="00AA216F"/>
    <w:rsid w:val="00AA21F3"/>
    <w:rsid w:val="00AA2266"/>
    <w:rsid w:val="00AA24D8"/>
    <w:rsid w:val="00AA258B"/>
    <w:rsid w:val="00AA271C"/>
    <w:rsid w:val="00AA2AFA"/>
    <w:rsid w:val="00AA2C2C"/>
    <w:rsid w:val="00AA2CAB"/>
    <w:rsid w:val="00AA2CE5"/>
    <w:rsid w:val="00AA300E"/>
    <w:rsid w:val="00AA3155"/>
    <w:rsid w:val="00AA3238"/>
    <w:rsid w:val="00AA324E"/>
    <w:rsid w:val="00AA33CC"/>
    <w:rsid w:val="00AA34EE"/>
    <w:rsid w:val="00AA3558"/>
    <w:rsid w:val="00AA359E"/>
    <w:rsid w:val="00AA35AB"/>
    <w:rsid w:val="00AA35F0"/>
    <w:rsid w:val="00AA3743"/>
    <w:rsid w:val="00AA3B44"/>
    <w:rsid w:val="00AA3F60"/>
    <w:rsid w:val="00AA3FB6"/>
    <w:rsid w:val="00AA4099"/>
    <w:rsid w:val="00AA43FB"/>
    <w:rsid w:val="00AA4661"/>
    <w:rsid w:val="00AA46C3"/>
    <w:rsid w:val="00AA47CB"/>
    <w:rsid w:val="00AA49F2"/>
    <w:rsid w:val="00AA4B4D"/>
    <w:rsid w:val="00AA4C53"/>
    <w:rsid w:val="00AA4CE8"/>
    <w:rsid w:val="00AA4CF8"/>
    <w:rsid w:val="00AA50D7"/>
    <w:rsid w:val="00AA53E5"/>
    <w:rsid w:val="00AA5482"/>
    <w:rsid w:val="00AA54FD"/>
    <w:rsid w:val="00AA55FC"/>
    <w:rsid w:val="00AA585E"/>
    <w:rsid w:val="00AA5889"/>
    <w:rsid w:val="00AA59D8"/>
    <w:rsid w:val="00AA5A23"/>
    <w:rsid w:val="00AA5DE1"/>
    <w:rsid w:val="00AA6209"/>
    <w:rsid w:val="00AA623B"/>
    <w:rsid w:val="00AA632A"/>
    <w:rsid w:val="00AA6354"/>
    <w:rsid w:val="00AA6616"/>
    <w:rsid w:val="00AA670C"/>
    <w:rsid w:val="00AA6932"/>
    <w:rsid w:val="00AA6A60"/>
    <w:rsid w:val="00AA6BFD"/>
    <w:rsid w:val="00AA6D2D"/>
    <w:rsid w:val="00AA6DF3"/>
    <w:rsid w:val="00AA6F17"/>
    <w:rsid w:val="00AA6F33"/>
    <w:rsid w:val="00AA6FD0"/>
    <w:rsid w:val="00AA70AF"/>
    <w:rsid w:val="00AA7169"/>
    <w:rsid w:val="00AA7320"/>
    <w:rsid w:val="00AA7403"/>
    <w:rsid w:val="00AA7541"/>
    <w:rsid w:val="00AA795D"/>
    <w:rsid w:val="00AA799B"/>
    <w:rsid w:val="00AA7B29"/>
    <w:rsid w:val="00AA7D0D"/>
    <w:rsid w:val="00AA7EA6"/>
    <w:rsid w:val="00AA7FD0"/>
    <w:rsid w:val="00AB00AA"/>
    <w:rsid w:val="00AB03D4"/>
    <w:rsid w:val="00AB03F9"/>
    <w:rsid w:val="00AB06E6"/>
    <w:rsid w:val="00AB0706"/>
    <w:rsid w:val="00AB0762"/>
    <w:rsid w:val="00AB07EF"/>
    <w:rsid w:val="00AB0AAF"/>
    <w:rsid w:val="00AB0CFE"/>
    <w:rsid w:val="00AB0DCF"/>
    <w:rsid w:val="00AB0FAF"/>
    <w:rsid w:val="00AB1233"/>
    <w:rsid w:val="00AB125B"/>
    <w:rsid w:val="00AB1570"/>
    <w:rsid w:val="00AB15EA"/>
    <w:rsid w:val="00AB1683"/>
    <w:rsid w:val="00AB16BE"/>
    <w:rsid w:val="00AB16D3"/>
    <w:rsid w:val="00AB1BC8"/>
    <w:rsid w:val="00AB1D04"/>
    <w:rsid w:val="00AB1D4C"/>
    <w:rsid w:val="00AB1F8A"/>
    <w:rsid w:val="00AB2051"/>
    <w:rsid w:val="00AB2183"/>
    <w:rsid w:val="00AB2237"/>
    <w:rsid w:val="00AB22BE"/>
    <w:rsid w:val="00AB2340"/>
    <w:rsid w:val="00AB2387"/>
    <w:rsid w:val="00AB23F2"/>
    <w:rsid w:val="00AB24BF"/>
    <w:rsid w:val="00AB24D9"/>
    <w:rsid w:val="00AB2684"/>
    <w:rsid w:val="00AB26DF"/>
    <w:rsid w:val="00AB2792"/>
    <w:rsid w:val="00AB2803"/>
    <w:rsid w:val="00AB2880"/>
    <w:rsid w:val="00AB2B14"/>
    <w:rsid w:val="00AB2B68"/>
    <w:rsid w:val="00AB2BAD"/>
    <w:rsid w:val="00AB2D78"/>
    <w:rsid w:val="00AB2FB8"/>
    <w:rsid w:val="00AB3112"/>
    <w:rsid w:val="00AB3123"/>
    <w:rsid w:val="00AB31C6"/>
    <w:rsid w:val="00AB328D"/>
    <w:rsid w:val="00AB36DC"/>
    <w:rsid w:val="00AB3725"/>
    <w:rsid w:val="00AB391D"/>
    <w:rsid w:val="00AB3A87"/>
    <w:rsid w:val="00AB3F6C"/>
    <w:rsid w:val="00AB414C"/>
    <w:rsid w:val="00AB4489"/>
    <w:rsid w:val="00AB44E6"/>
    <w:rsid w:val="00AB4713"/>
    <w:rsid w:val="00AB4ACC"/>
    <w:rsid w:val="00AB4B20"/>
    <w:rsid w:val="00AB4B71"/>
    <w:rsid w:val="00AB4D09"/>
    <w:rsid w:val="00AB4D82"/>
    <w:rsid w:val="00AB4FFD"/>
    <w:rsid w:val="00AB5070"/>
    <w:rsid w:val="00AB50EB"/>
    <w:rsid w:val="00AB54CA"/>
    <w:rsid w:val="00AB5569"/>
    <w:rsid w:val="00AB5648"/>
    <w:rsid w:val="00AB584C"/>
    <w:rsid w:val="00AB58BC"/>
    <w:rsid w:val="00AB5980"/>
    <w:rsid w:val="00AB59FC"/>
    <w:rsid w:val="00AB5AB1"/>
    <w:rsid w:val="00AB5F9F"/>
    <w:rsid w:val="00AB6049"/>
    <w:rsid w:val="00AB6061"/>
    <w:rsid w:val="00AB617D"/>
    <w:rsid w:val="00AB628E"/>
    <w:rsid w:val="00AB62E0"/>
    <w:rsid w:val="00AB64EF"/>
    <w:rsid w:val="00AB65E5"/>
    <w:rsid w:val="00AB6675"/>
    <w:rsid w:val="00AB6747"/>
    <w:rsid w:val="00AB6919"/>
    <w:rsid w:val="00AB693F"/>
    <w:rsid w:val="00AB694D"/>
    <w:rsid w:val="00AB6A7F"/>
    <w:rsid w:val="00AB6B49"/>
    <w:rsid w:val="00AB6DFD"/>
    <w:rsid w:val="00AB7360"/>
    <w:rsid w:val="00AB7664"/>
    <w:rsid w:val="00AB76D1"/>
    <w:rsid w:val="00AB7930"/>
    <w:rsid w:val="00AB79E0"/>
    <w:rsid w:val="00AB7DFA"/>
    <w:rsid w:val="00AB7E44"/>
    <w:rsid w:val="00AC013F"/>
    <w:rsid w:val="00AC015D"/>
    <w:rsid w:val="00AC023C"/>
    <w:rsid w:val="00AC0255"/>
    <w:rsid w:val="00AC04A5"/>
    <w:rsid w:val="00AC05BF"/>
    <w:rsid w:val="00AC0708"/>
    <w:rsid w:val="00AC0768"/>
    <w:rsid w:val="00AC0873"/>
    <w:rsid w:val="00AC0B17"/>
    <w:rsid w:val="00AC0C81"/>
    <w:rsid w:val="00AC0D3C"/>
    <w:rsid w:val="00AC0D70"/>
    <w:rsid w:val="00AC0E30"/>
    <w:rsid w:val="00AC0FAE"/>
    <w:rsid w:val="00AC1151"/>
    <w:rsid w:val="00AC12C4"/>
    <w:rsid w:val="00AC139B"/>
    <w:rsid w:val="00AC13C8"/>
    <w:rsid w:val="00AC13DF"/>
    <w:rsid w:val="00AC1EDA"/>
    <w:rsid w:val="00AC1F2E"/>
    <w:rsid w:val="00AC1FAE"/>
    <w:rsid w:val="00AC1FC6"/>
    <w:rsid w:val="00AC2000"/>
    <w:rsid w:val="00AC241F"/>
    <w:rsid w:val="00AC2686"/>
    <w:rsid w:val="00AC2BB5"/>
    <w:rsid w:val="00AC2F34"/>
    <w:rsid w:val="00AC2FE7"/>
    <w:rsid w:val="00AC3512"/>
    <w:rsid w:val="00AC3999"/>
    <w:rsid w:val="00AC39CA"/>
    <w:rsid w:val="00AC3AB8"/>
    <w:rsid w:val="00AC3F53"/>
    <w:rsid w:val="00AC41FC"/>
    <w:rsid w:val="00AC43F1"/>
    <w:rsid w:val="00AC44DA"/>
    <w:rsid w:val="00AC48D6"/>
    <w:rsid w:val="00AC4993"/>
    <w:rsid w:val="00AC4BC0"/>
    <w:rsid w:val="00AC4BCB"/>
    <w:rsid w:val="00AC4D7D"/>
    <w:rsid w:val="00AC5216"/>
    <w:rsid w:val="00AC52AC"/>
    <w:rsid w:val="00AC5421"/>
    <w:rsid w:val="00AC5601"/>
    <w:rsid w:val="00AC5680"/>
    <w:rsid w:val="00AC5BDA"/>
    <w:rsid w:val="00AC5CA4"/>
    <w:rsid w:val="00AC5CD3"/>
    <w:rsid w:val="00AC5D9E"/>
    <w:rsid w:val="00AC5EDC"/>
    <w:rsid w:val="00AC62D0"/>
    <w:rsid w:val="00AC66B3"/>
    <w:rsid w:val="00AC6765"/>
    <w:rsid w:val="00AC682A"/>
    <w:rsid w:val="00AC68CA"/>
    <w:rsid w:val="00AC6966"/>
    <w:rsid w:val="00AC6AEA"/>
    <w:rsid w:val="00AC6B3D"/>
    <w:rsid w:val="00AC6C98"/>
    <w:rsid w:val="00AC6CB5"/>
    <w:rsid w:val="00AC6CC7"/>
    <w:rsid w:val="00AC6CFE"/>
    <w:rsid w:val="00AC6F50"/>
    <w:rsid w:val="00AC7108"/>
    <w:rsid w:val="00AC7183"/>
    <w:rsid w:val="00AC71B0"/>
    <w:rsid w:val="00AC7424"/>
    <w:rsid w:val="00AC783E"/>
    <w:rsid w:val="00AC78EB"/>
    <w:rsid w:val="00AD0008"/>
    <w:rsid w:val="00AD00AE"/>
    <w:rsid w:val="00AD02E1"/>
    <w:rsid w:val="00AD0532"/>
    <w:rsid w:val="00AD07C6"/>
    <w:rsid w:val="00AD07FE"/>
    <w:rsid w:val="00AD0A15"/>
    <w:rsid w:val="00AD0CB5"/>
    <w:rsid w:val="00AD0FC8"/>
    <w:rsid w:val="00AD10AD"/>
    <w:rsid w:val="00AD10C0"/>
    <w:rsid w:val="00AD1294"/>
    <w:rsid w:val="00AD142C"/>
    <w:rsid w:val="00AD1530"/>
    <w:rsid w:val="00AD17DC"/>
    <w:rsid w:val="00AD1B86"/>
    <w:rsid w:val="00AD1BEB"/>
    <w:rsid w:val="00AD1D11"/>
    <w:rsid w:val="00AD1DDE"/>
    <w:rsid w:val="00AD1E7E"/>
    <w:rsid w:val="00AD1F51"/>
    <w:rsid w:val="00AD2252"/>
    <w:rsid w:val="00AD2356"/>
    <w:rsid w:val="00AD23BE"/>
    <w:rsid w:val="00AD24F4"/>
    <w:rsid w:val="00AD255F"/>
    <w:rsid w:val="00AD26B9"/>
    <w:rsid w:val="00AD282A"/>
    <w:rsid w:val="00AD296F"/>
    <w:rsid w:val="00AD2A30"/>
    <w:rsid w:val="00AD2A4F"/>
    <w:rsid w:val="00AD2A82"/>
    <w:rsid w:val="00AD2AA8"/>
    <w:rsid w:val="00AD2CBB"/>
    <w:rsid w:val="00AD2CCC"/>
    <w:rsid w:val="00AD2F45"/>
    <w:rsid w:val="00AD2FB1"/>
    <w:rsid w:val="00AD3342"/>
    <w:rsid w:val="00AD3348"/>
    <w:rsid w:val="00AD33AD"/>
    <w:rsid w:val="00AD3520"/>
    <w:rsid w:val="00AD35BC"/>
    <w:rsid w:val="00AD37E9"/>
    <w:rsid w:val="00AD380E"/>
    <w:rsid w:val="00AD38DE"/>
    <w:rsid w:val="00AD3BF9"/>
    <w:rsid w:val="00AD3C02"/>
    <w:rsid w:val="00AD3C05"/>
    <w:rsid w:val="00AD3C15"/>
    <w:rsid w:val="00AD3C81"/>
    <w:rsid w:val="00AD3F38"/>
    <w:rsid w:val="00AD4459"/>
    <w:rsid w:val="00AD447E"/>
    <w:rsid w:val="00AD4702"/>
    <w:rsid w:val="00AD474D"/>
    <w:rsid w:val="00AD48D0"/>
    <w:rsid w:val="00AD4A5C"/>
    <w:rsid w:val="00AD4B00"/>
    <w:rsid w:val="00AD4C1B"/>
    <w:rsid w:val="00AD4C5F"/>
    <w:rsid w:val="00AD4FA7"/>
    <w:rsid w:val="00AD52B6"/>
    <w:rsid w:val="00AD52F1"/>
    <w:rsid w:val="00AD5455"/>
    <w:rsid w:val="00AD5518"/>
    <w:rsid w:val="00AD56C9"/>
    <w:rsid w:val="00AD5825"/>
    <w:rsid w:val="00AD5A04"/>
    <w:rsid w:val="00AD5C47"/>
    <w:rsid w:val="00AD5CB9"/>
    <w:rsid w:val="00AD5CEB"/>
    <w:rsid w:val="00AD5F59"/>
    <w:rsid w:val="00AD5FFC"/>
    <w:rsid w:val="00AD607E"/>
    <w:rsid w:val="00AD61BA"/>
    <w:rsid w:val="00AD6332"/>
    <w:rsid w:val="00AD633C"/>
    <w:rsid w:val="00AD649B"/>
    <w:rsid w:val="00AD673D"/>
    <w:rsid w:val="00AD682D"/>
    <w:rsid w:val="00AD68BD"/>
    <w:rsid w:val="00AD68F2"/>
    <w:rsid w:val="00AD6905"/>
    <w:rsid w:val="00AD6D7F"/>
    <w:rsid w:val="00AD6E22"/>
    <w:rsid w:val="00AD6F1E"/>
    <w:rsid w:val="00AD70FD"/>
    <w:rsid w:val="00AD7120"/>
    <w:rsid w:val="00AD7198"/>
    <w:rsid w:val="00AD7599"/>
    <w:rsid w:val="00AD77D2"/>
    <w:rsid w:val="00AD77EC"/>
    <w:rsid w:val="00AD78B3"/>
    <w:rsid w:val="00AD7D18"/>
    <w:rsid w:val="00AD7F06"/>
    <w:rsid w:val="00AD7F37"/>
    <w:rsid w:val="00AE0139"/>
    <w:rsid w:val="00AE01AA"/>
    <w:rsid w:val="00AE02A0"/>
    <w:rsid w:val="00AE03E8"/>
    <w:rsid w:val="00AE0441"/>
    <w:rsid w:val="00AE05EC"/>
    <w:rsid w:val="00AE066F"/>
    <w:rsid w:val="00AE0C06"/>
    <w:rsid w:val="00AE0F1B"/>
    <w:rsid w:val="00AE101F"/>
    <w:rsid w:val="00AE1297"/>
    <w:rsid w:val="00AE1569"/>
    <w:rsid w:val="00AE165C"/>
    <w:rsid w:val="00AE1AA2"/>
    <w:rsid w:val="00AE1B3F"/>
    <w:rsid w:val="00AE1C7F"/>
    <w:rsid w:val="00AE1DD6"/>
    <w:rsid w:val="00AE1EBD"/>
    <w:rsid w:val="00AE1EE4"/>
    <w:rsid w:val="00AE20A6"/>
    <w:rsid w:val="00AE250A"/>
    <w:rsid w:val="00AE25E1"/>
    <w:rsid w:val="00AE262D"/>
    <w:rsid w:val="00AE27AD"/>
    <w:rsid w:val="00AE286F"/>
    <w:rsid w:val="00AE2A89"/>
    <w:rsid w:val="00AE2FC3"/>
    <w:rsid w:val="00AE302F"/>
    <w:rsid w:val="00AE3462"/>
    <w:rsid w:val="00AE3498"/>
    <w:rsid w:val="00AE3595"/>
    <w:rsid w:val="00AE3706"/>
    <w:rsid w:val="00AE38CD"/>
    <w:rsid w:val="00AE3C4E"/>
    <w:rsid w:val="00AE3D94"/>
    <w:rsid w:val="00AE3FF2"/>
    <w:rsid w:val="00AE419E"/>
    <w:rsid w:val="00AE42D5"/>
    <w:rsid w:val="00AE4315"/>
    <w:rsid w:val="00AE4E5D"/>
    <w:rsid w:val="00AE506F"/>
    <w:rsid w:val="00AE510E"/>
    <w:rsid w:val="00AE510F"/>
    <w:rsid w:val="00AE5328"/>
    <w:rsid w:val="00AE548A"/>
    <w:rsid w:val="00AE55EF"/>
    <w:rsid w:val="00AE564C"/>
    <w:rsid w:val="00AE56DC"/>
    <w:rsid w:val="00AE57DC"/>
    <w:rsid w:val="00AE583F"/>
    <w:rsid w:val="00AE584D"/>
    <w:rsid w:val="00AE595A"/>
    <w:rsid w:val="00AE5A04"/>
    <w:rsid w:val="00AE5ACE"/>
    <w:rsid w:val="00AE5ACF"/>
    <w:rsid w:val="00AE5E96"/>
    <w:rsid w:val="00AE6288"/>
    <w:rsid w:val="00AE637C"/>
    <w:rsid w:val="00AE696B"/>
    <w:rsid w:val="00AE6999"/>
    <w:rsid w:val="00AE6BAD"/>
    <w:rsid w:val="00AE6D32"/>
    <w:rsid w:val="00AE6E25"/>
    <w:rsid w:val="00AE6F1E"/>
    <w:rsid w:val="00AE700E"/>
    <w:rsid w:val="00AE71AC"/>
    <w:rsid w:val="00AE720B"/>
    <w:rsid w:val="00AE73BD"/>
    <w:rsid w:val="00AE7492"/>
    <w:rsid w:val="00AE777C"/>
    <w:rsid w:val="00AE7B7D"/>
    <w:rsid w:val="00AE7CB1"/>
    <w:rsid w:val="00AE7DC1"/>
    <w:rsid w:val="00AF00CA"/>
    <w:rsid w:val="00AF01AE"/>
    <w:rsid w:val="00AF0312"/>
    <w:rsid w:val="00AF0713"/>
    <w:rsid w:val="00AF077A"/>
    <w:rsid w:val="00AF0782"/>
    <w:rsid w:val="00AF0E84"/>
    <w:rsid w:val="00AF1038"/>
    <w:rsid w:val="00AF117D"/>
    <w:rsid w:val="00AF11C0"/>
    <w:rsid w:val="00AF1690"/>
    <w:rsid w:val="00AF17E2"/>
    <w:rsid w:val="00AF1829"/>
    <w:rsid w:val="00AF1B81"/>
    <w:rsid w:val="00AF1C85"/>
    <w:rsid w:val="00AF1D2A"/>
    <w:rsid w:val="00AF1F34"/>
    <w:rsid w:val="00AF21E2"/>
    <w:rsid w:val="00AF22F7"/>
    <w:rsid w:val="00AF2353"/>
    <w:rsid w:val="00AF2380"/>
    <w:rsid w:val="00AF2440"/>
    <w:rsid w:val="00AF2794"/>
    <w:rsid w:val="00AF2C42"/>
    <w:rsid w:val="00AF2C72"/>
    <w:rsid w:val="00AF2FAB"/>
    <w:rsid w:val="00AF3565"/>
    <w:rsid w:val="00AF372E"/>
    <w:rsid w:val="00AF3892"/>
    <w:rsid w:val="00AF3C1A"/>
    <w:rsid w:val="00AF3C5E"/>
    <w:rsid w:val="00AF3CCE"/>
    <w:rsid w:val="00AF3E45"/>
    <w:rsid w:val="00AF3E70"/>
    <w:rsid w:val="00AF3EF9"/>
    <w:rsid w:val="00AF3F0C"/>
    <w:rsid w:val="00AF40F8"/>
    <w:rsid w:val="00AF4209"/>
    <w:rsid w:val="00AF422B"/>
    <w:rsid w:val="00AF424E"/>
    <w:rsid w:val="00AF42D0"/>
    <w:rsid w:val="00AF4356"/>
    <w:rsid w:val="00AF446A"/>
    <w:rsid w:val="00AF44A0"/>
    <w:rsid w:val="00AF44AE"/>
    <w:rsid w:val="00AF44EC"/>
    <w:rsid w:val="00AF48DA"/>
    <w:rsid w:val="00AF492D"/>
    <w:rsid w:val="00AF4B08"/>
    <w:rsid w:val="00AF4B93"/>
    <w:rsid w:val="00AF4C93"/>
    <w:rsid w:val="00AF4CDC"/>
    <w:rsid w:val="00AF4E00"/>
    <w:rsid w:val="00AF4FE4"/>
    <w:rsid w:val="00AF50D5"/>
    <w:rsid w:val="00AF5182"/>
    <w:rsid w:val="00AF51D9"/>
    <w:rsid w:val="00AF52A7"/>
    <w:rsid w:val="00AF54BB"/>
    <w:rsid w:val="00AF56B0"/>
    <w:rsid w:val="00AF57A0"/>
    <w:rsid w:val="00AF5800"/>
    <w:rsid w:val="00AF5AB0"/>
    <w:rsid w:val="00AF5B6E"/>
    <w:rsid w:val="00AF5D73"/>
    <w:rsid w:val="00AF609E"/>
    <w:rsid w:val="00AF60F2"/>
    <w:rsid w:val="00AF62B2"/>
    <w:rsid w:val="00AF62E3"/>
    <w:rsid w:val="00AF6488"/>
    <w:rsid w:val="00AF64DC"/>
    <w:rsid w:val="00AF6665"/>
    <w:rsid w:val="00AF6837"/>
    <w:rsid w:val="00AF6A67"/>
    <w:rsid w:val="00AF6C0F"/>
    <w:rsid w:val="00AF70C4"/>
    <w:rsid w:val="00AF7123"/>
    <w:rsid w:val="00AF7199"/>
    <w:rsid w:val="00AF71FA"/>
    <w:rsid w:val="00AF72DA"/>
    <w:rsid w:val="00AF7354"/>
    <w:rsid w:val="00AF75B4"/>
    <w:rsid w:val="00AF768B"/>
    <w:rsid w:val="00AF7791"/>
    <w:rsid w:val="00AF7C35"/>
    <w:rsid w:val="00AF7CBC"/>
    <w:rsid w:val="00AF7CCD"/>
    <w:rsid w:val="00AF7D84"/>
    <w:rsid w:val="00B00160"/>
    <w:rsid w:val="00B00198"/>
    <w:rsid w:val="00B003FD"/>
    <w:rsid w:val="00B0040F"/>
    <w:rsid w:val="00B007C0"/>
    <w:rsid w:val="00B007E5"/>
    <w:rsid w:val="00B007F6"/>
    <w:rsid w:val="00B009F6"/>
    <w:rsid w:val="00B00AE4"/>
    <w:rsid w:val="00B00DA6"/>
    <w:rsid w:val="00B00DA7"/>
    <w:rsid w:val="00B010F3"/>
    <w:rsid w:val="00B01249"/>
    <w:rsid w:val="00B012C0"/>
    <w:rsid w:val="00B0131B"/>
    <w:rsid w:val="00B01487"/>
    <w:rsid w:val="00B01530"/>
    <w:rsid w:val="00B0156D"/>
    <w:rsid w:val="00B01634"/>
    <w:rsid w:val="00B01814"/>
    <w:rsid w:val="00B01916"/>
    <w:rsid w:val="00B01AD4"/>
    <w:rsid w:val="00B01AF3"/>
    <w:rsid w:val="00B01BFA"/>
    <w:rsid w:val="00B01F05"/>
    <w:rsid w:val="00B02044"/>
    <w:rsid w:val="00B020EB"/>
    <w:rsid w:val="00B02161"/>
    <w:rsid w:val="00B02209"/>
    <w:rsid w:val="00B022EF"/>
    <w:rsid w:val="00B02365"/>
    <w:rsid w:val="00B023A8"/>
    <w:rsid w:val="00B02800"/>
    <w:rsid w:val="00B02A82"/>
    <w:rsid w:val="00B02A8C"/>
    <w:rsid w:val="00B02EE5"/>
    <w:rsid w:val="00B02F0B"/>
    <w:rsid w:val="00B03212"/>
    <w:rsid w:val="00B03261"/>
    <w:rsid w:val="00B032E6"/>
    <w:rsid w:val="00B03469"/>
    <w:rsid w:val="00B036C6"/>
    <w:rsid w:val="00B038C2"/>
    <w:rsid w:val="00B03E23"/>
    <w:rsid w:val="00B03E50"/>
    <w:rsid w:val="00B03F4D"/>
    <w:rsid w:val="00B04293"/>
    <w:rsid w:val="00B0457E"/>
    <w:rsid w:val="00B046D4"/>
    <w:rsid w:val="00B04A60"/>
    <w:rsid w:val="00B04C42"/>
    <w:rsid w:val="00B04CF8"/>
    <w:rsid w:val="00B050DF"/>
    <w:rsid w:val="00B051E5"/>
    <w:rsid w:val="00B051EF"/>
    <w:rsid w:val="00B05225"/>
    <w:rsid w:val="00B052BD"/>
    <w:rsid w:val="00B054E9"/>
    <w:rsid w:val="00B05684"/>
    <w:rsid w:val="00B0571E"/>
    <w:rsid w:val="00B05752"/>
    <w:rsid w:val="00B05793"/>
    <w:rsid w:val="00B05CA0"/>
    <w:rsid w:val="00B05E17"/>
    <w:rsid w:val="00B05EAD"/>
    <w:rsid w:val="00B05EBE"/>
    <w:rsid w:val="00B06347"/>
    <w:rsid w:val="00B06443"/>
    <w:rsid w:val="00B06D9C"/>
    <w:rsid w:val="00B06E98"/>
    <w:rsid w:val="00B072E6"/>
    <w:rsid w:val="00B076FB"/>
    <w:rsid w:val="00B0775A"/>
    <w:rsid w:val="00B078FC"/>
    <w:rsid w:val="00B0791C"/>
    <w:rsid w:val="00B07B5C"/>
    <w:rsid w:val="00B07B97"/>
    <w:rsid w:val="00B07C4F"/>
    <w:rsid w:val="00B1016B"/>
    <w:rsid w:val="00B101DE"/>
    <w:rsid w:val="00B1041E"/>
    <w:rsid w:val="00B10470"/>
    <w:rsid w:val="00B107D6"/>
    <w:rsid w:val="00B108F7"/>
    <w:rsid w:val="00B10947"/>
    <w:rsid w:val="00B10951"/>
    <w:rsid w:val="00B10C1F"/>
    <w:rsid w:val="00B10D7D"/>
    <w:rsid w:val="00B10E63"/>
    <w:rsid w:val="00B10F68"/>
    <w:rsid w:val="00B1105F"/>
    <w:rsid w:val="00B11105"/>
    <w:rsid w:val="00B11474"/>
    <w:rsid w:val="00B11622"/>
    <w:rsid w:val="00B11673"/>
    <w:rsid w:val="00B1168B"/>
    <w:rsid w:val="00B1170C"/>
    <w:rsid w:val="00B118B8"/>
    <w:rsid w:val="00B118CA"/>
    <w:rsid w:val="00B11AD1"/>
    <w:rsid w:val="00B11C91"/>
    <w:rsid w:val="00B120DD"/>
    <w:rsid w:val="00B12184"/>
    <w:rsid w:val="00B12310"/>
    <w:rsid w:val="00B1287F"/>
    <w:rsid w:val="00B128D8"/>
    <w:rsid w:val="00B12977"/>
    <w:rsid w:val="00B129D3"/>
    <w:rsid w:val="00B12BE8"/>
    <w:rsid w:val="00B12BF2"/>
    <w:rsid w:val="00B12E6B"/>
    <w:rsid w:val="00B13006"/>
    <w:rsid w:val="00B13111"/>
    <w:rsid w:val="00B13514"/>
    <w:rsid w:val="00B1355D"/>
    <w:rsid w:val="00B138E6"/>
    <w:rsid w:val="00B13A60"/>
    <w:rsid w:val="00B13A7F"/>
    <w:rsid w:val="00B13E1A"/>
    <w:rsid w:val="00B1406D"/>
    <w:rsid w:val="00B140D7"/>
    <w:rsid w:val="00B142C0"/>
    <w:rsid w:val="00B143F0"/>
    <w:rsid w:val="00B143FE"/>
    <w:rsid w:val="00B1453B"/>
    <w:rsid w:val="00B1459F"/>
    <w:rsid w:val="00B145A4"/>
    <w:rsid w:val="00B146A7"/>
    <w:rsid w:val="00B1484C"/>
    <w:rsid w:val="00B1494B"/>
    <w:rsid w:val="00B14D9C"/>
    <w:rsid w:val="00B1548C"/>
    <w:rsid w:val="00B1590F"/>
    <w:rsid w:val="00B159A1"/>
    <w:rsid w:val="00B15A13"/>
    <w:rsid w:val="00B15AD2"/>
    <w:rsid w:val="00B15B39"/>
    <w:rsid w:val="00B15C63"/>
    <w:rsid w:val="00B15CB4"/>
    <w:rsid w:val="00B15DFE"/>
    <w:rsid w:val="00B16002"/>
    <w:rsid w:val="00B16054"/>
    <w:rsid w:val="00B161A2"/>
    <w:rsid w:val="00B163FE"/>
    <w:rsid w:val="00B1643C"/>
    <w:rsid w:val="00B165B3"/>
    <w:rsid w:val="00B165BB"/>
    <w:rsid w:val="00B16618"/>
    <w:rsid w:val="00B166DD"/>
    <w:rsid w:val="00B166E1"/>
    <w:rsid w:val="00B168F7"/>
    <w:rsid w:val="00B16B35"/>
    <w:rsid w:val="00B16BD7"/>
    <w:rsid w:val="00B16EC1"/>
    <w:rsid w:val="00B16F36"/>
    <w:rsid w:val="00B17269"/>
    <w:rsid w:val="00B1734E"/>
    <w:rsid w:val="00B175F9"/>
    <w:rsid w:val="00B17649"/>
    <w:rsid w:val="00B179AB"/>
    <w:rsid w:val="00B179F7"/>
    <w:rsid w:val="00B17A86"/>
    <w:rsid w:val="00B17D4C"/>
    <w:rsid w:val="00B17EEF"/>
    <w:rsid w:val="00B20368"/>
    <w:rsid w:val="00B2039B"/>
    <w:rsid w:val="00B20497"/>
    <w:rsid w:val="00B204E0"/>
    <w:rsid w:val="00B206B2"/>
    <w:rsid w:val="00B209A4"/>
    <w:rsid w:val="00B209BE"/>
    <w:rsid w:val="00B20ACB"/>
    <w:rsid w:val="00B20CB4"/>
    <w:rsid w:val="00B20CE6"/>
    <w:rsid w:val="00B20D5B"/>
    <w:rsid w:val="00B20E1E"/>
    <w:rsid w:val="00B210AA"/>
    <w:rsid w:val="00B213C8"/>
    <w:rsid w:val="00B21432"/>
    <w:rsid w:val="00B21557"/>
    <w:rsid w:val="00B215E9"/>
    <w:rsid w:val="00B21A32"/>
    <w:rsid w:val="00B21A8E"/>
    <w:rsid w:val="00B21B2C"/>
    <w:rsid w:val="00B21B44"/>
    <w:rsid w:val="00B21DB2"/>
    <w:rsid w:val="00B22006"/>
    <w:rsid w:val="00B224A0"/>
    <w:rsid w:val="00B22550"/>
    <w:rsid w:val="00B225C5"/>
    <w:rsid w:val="00B22731"/>
    <w:rsid w:val="00B22A57"/>
    <w:rsid w:val="00B22C33"/>
    <w:rsid w:val="00B23125"/>
    <w:rsid w:val="00B2314D"/>
    <w:rsid w:val="00B2332D"/>
    <w:rsid w:val="00B233AB"/>
    <w:rsid w:val="00B234B9"/>
    <w:rsid w:val="00B23537"/>
    <w:rsid w:val="00B235C8"/>
    <w:rsid w:val="00B23715"/>
    <w:rsid w:val="00B23750"/>
    <w:rsid w:val="00B23796"/>
    <w:rsid w:val="00B239A6"/>
    <w:rsid w:val="00B23E1B"/>
    <w:rsid w:val="00B23E2D"/>
    <w:rsid w:val="00B24295"/>
    <w:rsid w:val="00B24695"/>
    <w:rsid w:val="00B246C9"/>
    <w:rsid w:val="00B24721"/>
    <w:rsid w:val="00B24859"/>
    <w:rsid w:val="00B24871"/>
    <w:rsid w:val="00B248C5"/>
    <w:rsid w:val="00B249A2"/>
    <w:rsid w:val="00B24B42"/>
    <w:rsid w:val="00B24BD6"/>
    <w:rsid w:val="00B24C04"/>
    <w:rsid w:val="00B24E38"/>
    <w:rsid w:val="00B24FAF"/>
    <w:rsid w:val="00B2528E"/>
    <w:rsid w:val="00B2535A"/>
    <w:rsid w:val="00B2539D"/>
    <w:rsid w:val="00B25597"/>
    <w:rsid w:val="00B2561B"/>
    <w:rsid w:val="00B25751"/>
    <w:rsid w:val="00B25845"/>
    <w:rsid w:val="00B258F7"/>
    <w:rsid w:val="00B2599B"/>
    <w:rsid w:val="00B25DB1"/>
    <w:rsid w:val="00B25E3F"/>
    <w:rsid w:val="00B2604A"/>
    <w:rsid w:val="00B26646"/>
    <w:rsid w:val="00B26660"/>
    <w:rsid w:val="00B26678"/>
    <w:rsid w:val="00B2679D"/>
    <w:rsid w:val="00B267FB"/>
    <w:rsid w:val="00B26B3D"/>
    <w:rsid w:val="00B26CD0"/>
    <w:rsid w:val="00B26D6D"/>
    <w:rsid w:val="00B26D91"/>
    <w:rsid w:val="00B26EC9"/>
    <w:rsid w:val="00B26F9A"/>
    <w:rsid w:val="00B270CC"/>
    <w:rsid w:val="00B2716A"/>
    <w:rsid w:val="00B2718C"/>
    <w:rsid w:val="00B27645"/>
    <w:rsid w:val="00B278FC"/>
    <w:rsid w:val="00B27B11"/>
    <w:rsid w:val="00B30039"/>
    <w:rsid w:val="00B30051"/>
    <w:rsid w:val="00B300B5"/>
    <w:rsid w:val="00B303C6"/>
    <w:rsid w:val="00B304CC"/>
    <w:rsid w:val="00B304E7"/>
    <w:rsid w:val="00B305DF"/>
    <w:rsid w:val="00B30622"/>
    <w:rsid w:val="00B30653"/>
    <w:rsid w:val="00B306BD"/>
    <w:rsid w:val="00B309D3"/>
    <w:rsid w:val="00B30B10"/>
    <w:rsid w:val="00B30B7B"/>
    <w:rsid w:val="00B30E53"/>
    <w:rsid w:val="00B30F0B"/>
    <w:rsid w:val="00B30F17"/>
    <w:rsid w:val="00B30F79"/>
    <w:rsid w:val="00B3112C"/>
    <w:rsid w:val="00B312D4"/>
    <w:rsid w:val="00B313F8"/>
    <w:rsid w:val="00B3146B"/>
    <w:rsid w:val="00B314FF"/>
    <w:rsid w:val="00B31561"/>
    <w:rsid w:val="00B31692"/>
    <w:rsid w:val="00B31857"/>
    <w:rsid w:val="00B318A8"/>
    <w:rsid w:val="00B31A70"/>
    <w:rsid w:val="00B31F49"/>
    <w:rsid w:val="00B32283"/>
    <w:rsid w:val="00B322F0"/>
    <w:rsid w:val="00B324B1"/>
    <w:rsid w:val="00B32998"/>
    <w:rsid w:val="00B32A75"/>
    <w:rsid w:val="00B32AF2"/>
    <w:rsid w:val="00B32B3E"/>
    <w:rsid w:val="00B32E7F"/>
    <w:rsid w:val="00B32FEB"/>
    <w:rsid w:val="00B33163"/>
    <w:rsid w:val="00B33247"/>
    <w:rsid w:val="00B332C7"/>
    <w:rsid w:val="00B334E1"/>
    <w:rsid w:val="00B33642"/>
    <w:rsid w:val="00B337E1"/>
    <w:rsid w:val="00B3388E"/>
    <w:rsid w:val="00B33981"/>
    <w:rsid w:val="00B33BBE"/>
    <w:rsid w:val="00B33C17"/>
    <w:rsid w:val="00B34264"/>
    <w:rsid w:val="00B34502"/>
    <w:rsid w:val="00B3466E"/>
    <w:rsid w:val="00B3466F"/>
    <w:rsid w:val="00B346D8"/>
    <w:rsid w:val="00B347AE"/>
    <w:rsid w:val="00B34867"/>
    <w:rsid w:val="00B34948"/>
    <w:rsid w:val="00B349A3"/>
    <w:rsid w:val="00B34A44"/>
    <w:rsid w:val="00B34AC6"/>
    <w:rsid w:val="00B34AF5"/>
    <w:rsid w:val="00B34B96"/>
    <w:rsid w:val="00B34C65"/>
    <w:rsid w:val="00B34D31"/>
    <w:rsid w:val="00B34F79"/>
    <w:rsid w:val="00B35057"/>
    <w:rsid w:val="00B350FC"/>
    <w:rsid w:val="00B3530D"/>
    <w:rsid w:val="00B3538E"/>
    <w:rsid w:val="00B35394"/>
    <w:rsid w:val="00B35495"/>
    <w:rsid w:val="00B35570"/>
    <w:rsid w:val="00B3574C"/>
    <w:rsid w:val="00B358BE"/>
    <w:rsid w:val="00B35A88"/>
    <w:rsid w:val="00B35D11"/>
    <w:rsid w:val="00B35EAF"/>
    <w:rsid w:val="00B3604A"/>
    <w:rsid w:val="00B36112"/>
    <w:rsid w:val="00B36639"/>
    <w:rsid w:val="00B366D1"/>
    <w:rsid w:val="00B3678C"/>
    <w:rsid w:val="00B36A15"/>
    <w:rsid w:val="00B36D05"/>
    <w:rsid w:val="00B36D8B"/>
    <w:rsid w:val="00B3702D"/>
    <w:rsid w:val="00B3733F"/>
    <w:rsid w:val="00B3749E"/>
    <w:rsid w:val="00B374E3"/>
    <w:rsid w:val="00B375FB"/>
    <w:rsid w:val="00B37608"/>
    <w:rsid w:val="00B37647"/>
    <w:rsid w:val="00B37715"/>
    <w:rsid w:val="00B37A4E"/>
    <w:rsid w:val="00B37B2E"/>
    <w:rsid w:val="00B37B4E"/>
    <w:rsid w:val="00B37F1D"/>
    <w:rsid w:val="00B405F7"/>
    <w:rsid w:val="00B40669"/>
    <w:rsid w:val="00B40755"/>
    <w:rsid w:val="00B407DD"/>
    <w:rsid w:val="00B408F1"/>
    <w:rsid w:val="00B40DD7"/>
    <w:rsid w:val="00B40E5C"/>
    <w:rsid w:val="00B4148B"/>
    <w:rsid w:val="00B416DC"/>
    <w:rsid w:val="00B417F2"/>
    <w:rsid w:val="00B41AC6"/>
    <w:rsid w:val="00B41C43"/>
    <w:rsid w:val="00B41CCB"/>
    <w:rsid w:val="00B41CFB"/>
    <w:rsid w:val="00B41DF7"/>
    <w:rsid w:val="00B41E01"/>
    <w:rsid w:val="00B41EE2"/>
    <w:rsid w:val="00B42113"/>
    <w:rsid w:val="00B422BB"/>
    <w:rsid w:val="00B42374"/>
    <w:rsid w:val="00B42836"/>
    <w:rsid w:val="00B42AB8"/>
    <w:rsid w:val="00B42FC5"/>
    <w:rsid w:val="00B430CF"/>
    <w:rsid w:val="00B4329F"/>
    <w:rsid w:val="00B435CA"/>
    <w:rsid w:val="00B4375E"/>
    <w:rsid w:val="00B43877"/>
    <w:rsid w:val="00B43F73"/>
    <w:rsid w:val="00B44172"/>
    <w:rsid w:val="00B44A1E"/>
    <w:rsid w:val="00B44DA4"/>
    <w:rsid w:val="00B44EA9"/>
    <w:rsid w:val="00B451A7"/>
    <w:rsid w:val="00B45503"/>
    <w:rsid w:val="00B4556D"/>
    <w:rsid w:val="00B45966"/>
    <w:rsid w:val="00B45A03"/>
    <w:rsid w:val="00B45B37"/>
    <w:rsid w:val="00B45D03"/>
    <w:rsid w:val="00B45D06"/>
    <w:rsid w:val="00B45DBA"/>
    <w:rsid w:val="00B45F45"/>
    <w:rsid w:val="00B45F75"/>
    <w:rsid w:val="00B4606E"/>
    <w:rsid w:val="00B46233"/>
    <w:rsid w:val="00B467CA"/>
    <w:rsid w:val="00B46825"/>
    <w:rsid w:val="00B46959"/>
    <w:rsid w:val="00B46A2B"/>
    <w:rsid w:val="00B46AD5"/>
    <w:rsid w:val="00B46B69"/>
    <w:rsid w:val="00B46BD3"/>
    <w:rsid w:val="00B46BDD"/>
    <w:rsid w:val="00B46D37"/>
    <w:rsid w:val="00B46D4B"/>
    <w:rsid w:val="00B46E6B"/>
    <w:rsid w:val="00B4711C"/>
    <w:rsid w:val="00B471A5"/>
    <w:rsid w:val="00B473FC"/>
    <w:rsid w:val="00B47493"/>
    <w:rsid w:val="00B474E4"/>
    <w:rsid w:val="00B474E6"/>
    <w:rsid w:val="00B4765D"/>
    <w:rsid w:val="00B476BD"/>
    <w:rsid w:val="00B477B5"/>
    <w:rsid w:val="00B477D4"/>
    <w:rsid w:val="00B479DE"/>
    <w:rsid w:val="00B47B1C"/>
    <w:rsid w:val="00B47C37"/>
    <w:rsid w:val="00B47D6A"/>
    <w:rsid w:val="00B47EBF"/>
    <w:rsid w:val="00B505BA"/>
    <w:rsid w:val="00B5095F"/>
    <w:rsid w:val="00B50973"/>
    <w:rsid w:val="00B50987"/>
    <w:rsid w:val="00B509CC"/>
    <w:rsid w:val="00B50D98"/>
    <w:rsid w:val="00B50DCA"/>
    <w:rsid w:val="00B51042"/>
    <w:rsid w:val="00B51207"/>
    <w:rsid w:val="00B512F8"/>
    <w:rsid w:val="00B51343"/>
    <w:rsid w:val="00B514C5"/>
    <w:rsid w:val="00B5153A"/>
    <w:rsid w:val="00B51549"/>
    <w:rsid w:val="00B51644"/>
    <w:rsid w:val="00B517A6"/>
    <w:rsid w:val="00B51897"/>
    <w:rsid w:val="00B51A79"/>
    <w:rsid w:val="00B51D48"/>
    <w:rsid w:val="00B51DBF"/>
    <w:rsid w:val="00B51E54"/>
    <w:rsid w:val="00B51ED7"/>
    <w:rsid w:val="00B5207D"/>
    <w:rsid w:val="00B52157"/>
    <w:rsid w:val="00B52162"/>
    <w:rsid w:val="00B52391"/>
    <w:rsid w:val="00B523E8"/>
    <w:rsid w:val="00B52473"/>
    <w:rsid w:val="00B5259C"/>
    <w:rsid w:val="00B5261E"/>
    <w:rsid w:val="00B526C8"/>
    <w:rsid w:val="00B52946"/>
    <w:rsid w:val="00B5299E"/>
    <w:rsid w:val="00B52A6B"/>
    <w:rsid w:val="00B52C72"/>
    <w:rsid w:val="00B52CF1"/>
    <w:rsid w:val="00B52E8E"/>
    <w:rsid w:val="00B52F6A"/>
    <w:rsid w:val="00B53097"/>
    <w:rsid w:val="00B531B5"/>
    <w:rsid w:val="00B531DD"/>
    <w:rsid w:val="00B531F0"/>
    <w:rsid w:val="00B532FE"/>
    <w:rsid w:val="00B53483"/>
    <w:rsid w:val="00B53A2C"/>
    <w:rsid w:val="00B54101"/>
    <w:rsid w:val="00B544BA"/>
    <w:rsid w:val="00B546C6"/>
    <w:rsid w:val="00B54908"/>
    <w:rsid w:val="00B54D70"/>
    <w:rsid w:val="00B54DD2"/>
    <w:rsid w:val="00B5530E"/>
    <w:rsid w:val="00B55329"/>
    <w:rsid w:val="00B55346"/>
    <w:rsid w:val="00B55364"/>
    <w:rsid w:val="00B553AC"/>
    <w:rsid w:val="00B55630"/>
    <w:rsid w:val="00B557B1"/>
    <w:rsid w:val="00B55981"/>
    <w:rsid w:val="00B55A4E"/>
    <w:rsid w:val="00B55B2C"/>
    <w:rsid w:val="00B55B45"/>
    <w:rsid w:val="00B561B1"/>
    <w:rsid w:val="00B563C8"/>
    <w:rsid w:val="00B56477"/>
    <w:rsid w:val="00B564AC"/>
    <w:rsid w:val="00B56875"/>
    <w:rsid w:val="00B56905"/>
    <w:rsid w:val="00B56919"/>
    <w:rsid w:val="00B56935"/>
    <w:rsid w:val="00B56960"/>
    <w:rsid w:val="00B56AAC"/>
    <w:rsid w:val="00B56C67"/>
    <w:rsid w:val="00B56D05"/>
    <w:rsid w:val="00B56D31"/>
    <w:rsid w:val="00B56D58"/>
    <w:rsid w:val="00B571FE"/>
    <w:rsid w:val="00B57271"/>
    <w:rsid w:val="00B5740A"/>
    <w:rsid w:val="00B57429"/>
    <w:rsid w:val="00B574C4"/>
    <w:rsid w:val="00B574E6"/>
    <w:rsid w:val="00B57544"/>
    <w:rsid w:val="00B5765D"/>
    <w:rsid w:val="00B57876"/>
    <w:rsid w:val="00B57959"/>
    <w:rsid w:val="00B57A9F"/>
    <w:rsid w:val="00B600F0"/>
    <w:rsid w:val="00B6044B"/>
    <w:rsid w:val="00B60510"/>
    <w:rsid w:val="00B60957"/>
    <w:rsid w:val="00B60993"/>
    <w:rsid w:val="00B60B4D"/>
    <w:rsid w:val="00B60E24"/>
    <w:rsid w:val="00B60E6A"/>
    <w:rsid w:val="00B6112B"/>
    <w:rsid w:val="00B6124C"/>
    <w:rsid w:val="00B6133B"/>
    <w:rsid w:val="00B613F2"/>
    <w:rsid w:val="00B614A8"/>
    <w:rsid w:val="00B6174D"/>
    <w:rsid w:val="00B617BF"/>
    <w:rsid w:val="00B61CD0"/>
    <w:rsid w:val="00B6239C"/>
    <w:rsid w:val="00B6243C"/>
    <w:rsid w:val="00B6273E"/>
    <w:rsid w:val="00B62815"/>
    <w:rsid w:val="00B629DE"/>
    <w:rsid w:val="00B62A49"/>
    <w:rsid w:val="00B62AAF"/>
    <w:rsid w:val="00B62BA9"/>
    <w:rsid w:val="00B62CB8"/>
    <w:rsid w:val="00B62D0C"/>
    <w:rsid w:val="00B62D57"/>
    <w:rsid w:val="00B62FC7"/>
    <w:rsid w:val="00B6300A"/>
    <w:rsid w:val="00B63395"/>
    <w:rsid w:val="00B633ED"/>
    <w:rsid w:val="00B6345F"/>
    <w:rsid w:val="00B63650"/>
    <w:rsid w:val="00B6374B"/>
    <w:rsid w:val="00B63759"/>
    <w:rsid w:val="00B637AA"/>
    <w:rsid w:val="00B63844"/>
    <w:rsid w:val="00B63912"/>
    <w:rsid w:val="00B63969"/>
    <w:rsid w:val="00B63D53"/>
    <w:rsid w:val="00B63DEA"/>
    <w:rsid w:val="00B64648"/>
    <w:rsid w:val="00B647B3"/>
    <w:rsid w:val="00B649C7"/>
    <w:rsid w:val="00B64DBD"/>
    <w:rsid w:val="00B64E51"/>
    <w:rsid w:val="00B64F4C"/>
    <w:rsid w:val="00B6501C"/>
    <w:rsid w:val="00B65080"/>
    <w:rsid w:val="00B65149"/>
    <w:rsid w:val="00B65161"/>
    <w:rsid w:val="00B6516B"/>
    <w:rsid w:val="00B65391"/>
    <w:rsid w:val="00B65414"/>
    <w:rsid w:val="00B655DF"/>
    <w:rsid w:val="00B6569A"/>
    <w:rsid w:val="00B65932"/>
    <w:rsid w:val="00B659D7"/>
    <w:rsid w:val="00B65A5A"/>
    <w:rsid w:val="00B65AF4"/>
    <w:rsid w:val="00B65B89"/>
    <w:rsid w:val="00B65B92"/>
    <w:rsid w:val="00B66163"/>
    <w:rsid w:val="00B66789"/>
    <w:rsid w:val="00B66827"/>
    <w:rsid w:val="00B66888"/>
    <w:rsid w:val="00B66B89"/>
    <w:rsid w:val="00B66F75"/>
    <w:rsid w:val="00B67037"/>
    <w:rsid w:val="00B67152"/>
    <w:rsid w:val="00B671E7"/>
    <w:rsid w:val="00B672CC"/>
    <w:rsid w:val="00B67397"/>
    <w:rsid w:val="00B67520"/>
    <w:rsid w:val="00B67549"/>
    <w:rsid w:val="00B675AB"/>
    <w:rsid w:val="00B675E3"/>
    <w:rsid w:val="00B67682"/>
    <w:rsid w:val="00B6778A"/>
    <w:rsid w:val="00B67837"/>
    <w:rsid w:val="00B67C4F"/>
    <w:rsid w:val="00B67FE8"/>
    <w:rsid w:val="00B700A1"/>
    <w:rsid w:val="00B700DE"/>
    <w:rsid w:val="00B70112"/>
    <w:rsid w:val="00B702A4"/>
    <w:rsid w:val="00B703CF"/>
    <w:rsid w:val="00B704A3"/>
    <w:rsid w:val="00B706F0"/>
    <w:rsid w:val="00B707E4"/>
    <w:rsid w:val="00B70843"/>
    <w:rsid w:val="00B7085A"/>
    <w:rsid w:val="00B70932"/>
    <w:rsid w:val="00B70E50"/>
    <w:rsid w:val="00B70F59"/>
    <w:rsid w:val="00B710A9"/>
    <w:rsid w:val="00B71A6D"/>
    <w:rsid w:val="00B71C09"/>
    <w:rsid w:val="00B71C9C"/>
    <w:rsid w:val="00B71E3F"/>
    <w:rsid w:val="00B72169"/>
    <w:rsid w:val="00B722B4"/>
    <w:rsid w:val="00B7251D"/>
    <w:rsid w:val="00B7252B"/>
    <w:rsid w:val="00B7254D"/>
    <w:rsid w:val="00B726B9"/>
    <w:rsid w:val="00B72739"/>
    <w:rsid w:val="00B727B2"/>
    <w:rsid w:val="00B727C4"/>
    <w:rsid w:val="00B72869"/>
    <w:rsid w:val="00B728BB"/>
    <w:rsid w:val="00B728E3"/>
    <w:rsid w:val="00B729DF"/>
    <w:rsid w:val="00B72AAC"/>
    <w:rsid w:val="00B72C32"/>
    <w:rsid w:val="00B72D36"/>
    <w:rsid w:val="00B72E7B"/>
    <w:rsid w:val="00B730E7"/>
    <w:rsid w:val="00B73438"/>
    <w:rsid w:val="00B7353C"/>
    <w:rsid w:val="00B73A99"/>
    <w:rsid w:val="00B73AF7"/>
    <w:rsid w:val="00B73D24"/>
    <w:rsid w:val="00B73E50"/>
    <w:rsid w:val="00B73F5B"/>
    <w:rsid w:val="00B73FFC"/>
    <w:rsid w:val="00B74247"/>
    <w:rsid w:val="00B74878"/>
    <w:rsid w:val="00B748B2"/>
    <w:rsid w:val="00B74911"/>
    <w:rsid w:val="00B749C8"/>
    <w:rsid w:val="00B749FD"/>
    <w:rsid w:val="00B74AE2"/>
    <w:rsid w:val="00B74FBB"/>
    <w:rsid w:val="00B750D9"/>
    <w:rsid w:val="00B75177"/>
    <w:rsid w:val="00B755B7"/>
    <w:rsid w:val="00B7571C"/>
    <w:rsid w:val="00B75B1B"/>
    <w:rsid w:val="00B75B28"/>
    <w:rsid w:val="00B75C30"/>
    <w:rsid w:val="00B75C59"/>
    <w:rsid w:val="00B75DF9"/>
    <w:rsid w:val="00B75EB9"/>
    <w:rsid w:val="00B76128"/>
    <w:rsid w:val="00B76148"/>
    <w:rsid w:val="00B76396"/>
    <w:rsid w:val="00B763AC"/>
    <w:rsid w:val="00B76419"/>
    <w:rsid w:val="00B765DE"/>
    <w:rsid w:val="00B766BF"/>
    <w:rsid w:val="00B766D0"/>
    <w:rsid w:val="00B76782"/>
    <w:rsid w:val="00B76ABA"/>
    <w:rsid w:val="00B76B70"/>
    <w:rsid w:val="00B76B80"/>
    <w:rsid w:val="00B76BFF"/>
    <w:rsid w:val="00B76D99"/>
    <w:rsid w:val="00B76DBE"/>
    <w:rsid w:val="00B76EDF"/>
    <w:rsid w:val="00B76F6F"/>
    <w:rsid w:val="00B76FF9"/>
    <w:rsid w:val="00B771DB"/>
    <w:rsid w:val="00B77470"/>
    <w:rsid w:val="00B775A7"/>
    <w:rsid w:val="00B775AA"/>
    <w:rsid w:val="00B775B2"/>
    <w:rsid w:val="00B776A9"/>
    <w:rsid w:val="00B77787"/>
    <w:rsid w:val="00B7788B"/>
    <w:rsid w:val="00B77949"/>
    <w:rsid w:val="00B77C03"/>
    <w:rsid w:val="00B77C7A"/>
    <w:rsid w:val="00B77D5B"/>
    <w:rsid w:val="00B77E0C"/>
    <w:rsid w:val="00B77E6D"/>
    <w:rsid w:val="00B77F59"/>
    <w:rsid w:val="00B77F88"/>
    <w:rsid w:val="00B8036B"/>
    <w:rsid w:val="00B806F3"/>
    <w:rsid w:val="00B8086A"/>
    <w:rsid w:val="00B808F3"/>
    <w:rsid w:val="00B80961"/>
    <w:rsid w:val="00B809B7"/>
    <w:rsid w:val="00B80AED"/>
    <w:rsid w:val="00B80AFD"/>
    <w:rsid w:val="00B80BAA"/>
    <w:rsid w:val="00B80C11"/>
    <w:rsid w:val="00B80EFE"/>
    <w:rsid w:val="00B81039"/>
    <w:rsid w:val="00B81150"/>
    <w:rsid w:val="00B811E9"/>
    <w:rsid w:val="00B8136C"/>
    <w:rsid w:val="00B81392"/>
    <w:rsid w:val="00B813EA"/>
    <w:rsid w:val="00B8175B"/>
    <w:rsid w:val="00B8176C"/>
    <w:rsid w:val="00B81814"/>
    <w:rsid w:val="00B8187D"/>
    <w:rsid w:val="00B8194F"/>
    <w:rsid w:val="00B8196B"/>
    <w:rsid w:val="00B81B13"/>
    <w:rsid w:val="00B81C66"/>
    <w:rsid w:val="00B81D4D"/>
    <w:rsid w:val="00B81F90"/>
    <w:rsid w:val="00B81FB1"/>
    <w:rsid w:val="00B82093"/>
    <w:rsid w:val="00B822F5"/>
    <w:rsid w:val="00B823AF"/>
    <w:rsid w:val="00B825A5"/>
    <w:rsid w:val="00B825EC"/>
    <w:rsid w:val="00B82655"/>
    <w:rsid w:val="00B827E2"/>
    <w:rsid w:val="00B82863"/>
    <w:rsid w:val="00B82A16"/>
    <w:rsid w:val="00B82A26"/>
    <w:rsid w:val="00B82B3F"/>
    <w:rsid w:val="00B82C0F"/>
    <w:rsid w:val="00B82D18"/>
    <w:rsid w:val="00B8311D"/>
    <w:rsid w:val="00B833DF"/>
    <w:rsid w:val="00B835E8"/>
    <w:rsid w:val="00B835FF"/>
    <w:rsid w:val="00B8379A"/>
    <w:rsid w:val="00B837AD"/>
    <w:rsid w:val="00B838AF"/>
    <w:rsid w:val="00B83AB7"/>
    <w:rsid w:val="00B83B60"/>
    <w:rsid w:val="00B83BB0"/>
    <w:rsid w:val="00B83CD5"/>
    <w:rsid w:val="00B83F51"/>
    <w:rsid w:val="00B83F86"/>
    <w:rsid w:val="00B840F6"/>
    <w:rsid w:val="00B8417B"/>
    <w:rsid w:val="00B842DD"/>
    <w:rsid w:val="00B84349"/>
    <w:rsid w:val="00B843AD"/>
    <w:rsid w:val="00B844B4"/>
    <w:rsid w:val="00B845A7"/>
    <w:rsid w:val="00B8461E"/>
    <w:rsid w:val="00B84666"/>
    <w:rsid w:val="00B846BC"/>
    <w:rsid w:val="00B8471C"/>
    <w:rsid w:val="00B847E4"/>
    <w:rsid w:val="00B84875"/>
    <w:rsid w:val="00B84E35"/>
    <w:rsid w:val="00B8506A"/>
    <w:rsid w:val="00B8524E"/>
    <w:rsid w:val="00B8527F"/>
    <w:rsid w:val="00B852D8"/>
    <w:rsid w:val="00B853D5"/>
    <w:rsid w:val="00B85473"/>
    <w:rsid w:val="00B857F5"/>
    <w:rsid w:val="00B85859"/>
    <w:rsid w:val="00B8585C"/>
    <w:rsid w:val="00B85AA8"/>
    <w:rsid w:val="00B85C0E"/>
    <w:rsid w:val="00B85C46"/>
    <w:rsid w:val="00B85F97"/>
    <w:rsid w:val="00B860BD"/>
    <w:rsid w:val="00B86227"/>
    <w:rsid w:val="00B86275"/>
    <w:rsid w:val="00B86284"/>
    <w:rsid w:val="00B865D0"/>
    <w:rsid w:val="00B86649"/>
    <w:rsid w:val="00B867C5"/>
    <w:rsid w:val="00B86811"/>
    <w:rsid w:val="00B87057"/>
    <w:rsid w:val="00B8708B"/>
    <w:rsid w:val="00B87093"/>
    <w:rsid w:val="00B874F8"/>
    <w:rsid w:val="00B87566"/>
    <w:rsid w:val="00B877E3"/>
    <w:rsid w:val="00B87C1E"/>
    <w:rsid w:val="00B87DB4"/>
    <w:rsid w:val="00B9060A"/>
    <w:rsid w:val="00B908A2"/>
    <w:rsid w:val="00B90A63"/>
    <w:rsid w:val="00B90E71"/>
    <w:rsid w:val="00B90E80"/>
    <w:rsid w:val="00B90ECC"/>
    <w:rsid w:val="00B91078"/>
    <w:rsid w:val="00B91247"/>
    <w:rsid w:val="00B912B6"/>
    <w:rsid w:val="00B9134F"/>
    <w:rsid w:val="00B9143E"/>
    <w:rsid w:val="00B91453"/>
    <w:rsid w:val="00B914C1"/>
    <w:rsid w:val="00B91500"/>
    <w:rsid w:val="00B91717"/>
    <w:rsid w:val="00B91865"/>
    <w:rsid w:val="00B91A1D"/>
    <w:rsid w:val="00B91B3F"/>
    <w:rsid w:val="00B91C36"/>
    <w:rsid w:val="00B91CE5"/>
    <w:rsid w:val="00B91E14"/>
    <w:rsid w:val="00B91E2D"/>
    <w:rsid w:val="00B91E43"/>
    <w:rsid w:val="00B91F4C"/>
    <w:rsid w:val="00B92241"/>
    <w:rsid w:val="00B922A4"/>
    <w:rsid w:val="00B9230F"/>
    <w:rsid w:val="00B92342"/>
    <w:rsid w:val="00B923DC"/>
    <w:rsid w:val="00B923F9"/>
    <w:rsid w:val="00B92642"/>
    <w:rsid w:val="00B92721"/>
    <w:rsid w:val="00B92753"/>
    <w:rsid w:val="00B928ED"/>
    <w:rsid w:val="00B92C60"/>
    <w:rsid w:val="00B92DA9"/>
    <w:rsid w:val="00B9306B"/>
    <w:rsid w:val="00B93482"/>
    <w:rsid w:val="00B934B9"/>
    <w:rsid w:val="00B934D7"/>
    <w:rsid w:val="00B934D9"/>
    <w:rsid w:val="00B9357A"/>
    <w:rsid w:val="00B935E6"/>
    <w:rsid w:val="00B9366A"/>
    <w:rsid w:val="00B93A2E"/>
    <w:rsid w:val="00B93C09"/>
    <w:rsid w:val="00B93E11"/>
    <w:rsid w:val="00B93EC4"/>
    <w:rsid w:val="00B93F0E"/>
    <w:rsid w:val="00B93F39"/>
    <w:rsid w:val="00B940D2"/>
    <w:rsid w:val="00B9449F"/>
    <w:rsid w:val="00B94657"/>
    <w:rsid w:val="00B94717"/>
    <w:rsid w:val="00B947AA"/>
    <w:rsid w:val="00B947D8"/>
    <w:rsid w:val="00B94828"/>
    <w:rsid w:val="00B94E2C"/>
    <w:rsid w:val="00B95158"/>
    <w:rsid w:val="00B951BA"/>
    <w:rsid w:val="00B953ED"/>
    <w:rsid w:val="00B954E3"/>
    <w:rsid w:val="00B955CA"/>
    <w:rsid w:val="00B956B8"/>
    <w:rsid w:val="00B9578F"/>
    <w:rsid w:val="00B957D1"/>
    <w:rsid w:val="00B958F0"/>
    <w:rsid w:val="00B95A3F"/>
    <w:rsid w:val="00B95A81"/>
    <w:rsid w:val="00B95AEB"/>
    <w:rsid w:val="00B95AFD"/>
    <w:rsid w:val="00B95E6B"/>
    <w:rsid w:val="00B95FCD"/>
    <w:rsid w:val="00B966AB"/>
    <w:rsid w:val="00B96741"/>
    <w:rsid w:val="00B968D7"/>
    <w:rsid w:val="00B968EF"/>
    <w:rsid w:val="00B96992"/>
    <w:rsid w:val="00B96BC3"/>
    <w:rsid w:val="00B96E18"/>
    <w:rsid w:val="00B97063"/>
    <w:rsid w:val="00B97624"/>
    <w:rsid w:val="00B9779D"/>
    <w:rsid w:val="00B97863"/>
    <w:rsid w:val="00B9791C"/>
    <w:rsid w:val="00B97926"/>
    <w:rsid w:val="00B97B79"/>
    <w:rsid w:val="00B97C74"/>
    <w:rsid w:val="00B97CF3"/>
    <w:rsid w:val="00B97D1F"/>
    <w:rsid w:val="00BA0043"/>
    <w:rsid w:val="00BA0045"/>
    <w:rsid w:val="00BA00BE"/>
    <w:rsid w:val="00BA0204"/>
    <w:rsid w:val="00BA05DD"/>
    <w:rsid w:val="00BA07A7"/>
    <w:rsid w:val="00BA0A77"/>
    <w:rsid w:val="00BA0A8B"/>
    <w:rsid w:val="00BA0C4E"/>
    <w:rsid w:val="00BA0C85"/>
    <w:rsid w:val="00BA10E3"/>
    <w:rsid w:val="00BA10EF"/>
    <w:rsid w:val="00BA12D3"/>
    <w:rsid w:val="00BA14E5"/>
    <w:rsid w:val="00BA1516"/>
    <w:rsid w:val="00BA1763"/>
    <w:rsid w:val="00BA189D"/>
    <w:rsid w:val="00BA19AC"/>
    <w:rsid w:val="00BA1A24"/>
    <w:rsid w:val="00BA1AC5"/>
    <w:rsid w:val="00BA1C29"/>
    <w:rsid w:val="00BA1CDC"/>
    <w:rsid w:val="00BA1EBB"/>
    <w:rsid w:val="00BA1F27"/>
    <w:rsid w:val="00BA2117"/>
    <w:rsid w:val="00BA21E4"/>
    <w:rsid w:val="00BA2285"/>
    <w:rsid w:val="00BA259A"/>
    <w:rsid w:val="00BA268E"/>
    <w:rsid w:val="00BA294B"/>
    <w:rsid w:val="00BA30FF"/>
    <w:rsid w:val="00BA31C6"/>
    <w:rsid w:val="00BA328E"/>
    <w:rsid w:val="00BA3359"/>
    <w:rsid w:val="00BA33C5"/>
    <w:rsid w:val="00BA34D8"/>
    <w:rsid w:val="00BA38C7"/>
    <w:rsid w:val="00BA39A5"/>
    <w:rsid w:val="00BA3C7A"/>
    <w:rsid w:val="00BA3D14"/>
    <w:rsid w:val="00BA3E35"/>
    <w:rsid w:val="00BA3F31"/>
    <w:rsid w:val="00BA4771"/>
    <w:rsid w:val="00BA484D"/>
    <w:rsid w:val="00BA493E"/>
    <w:rsid w:val="00BA4F46"/>
    <w:rsid w:val="00BA5016"/>
    <w:rsid w:val="00BA5114"/>
    <w:rsid w:val="00BA52F4"/>
    <w:rsid w:val="00BA5321"/>
    <w:rsid w:val="00BA5569"/>
    <w:rsid w:val="00BA56CC"/>
    <w:rsid w:val="00BA57F0"/>
    <w:rsid w:val="00BA5850"/>
    <w:rsid w:val="00BA5C42"/>
    <w:rsid w:val="00BA5D99"/>
    <w:rsid w:val="00BA5E10"/>
    <w:rsid w:val="00BA6021"/>
    <w:rsid w:val="00BA6138"/>
    <w:rsid w:val="00BA6307"/>
    <w:rsid w:val="00BA64DC"/>
    <w:rsid w:val="00BA65B4"/>
    <w:rsid w:val="00BA68B7"/>
    <w:rsid w:val="00BA6961"/>
    <w:rsid w:val="00BA6AA9"/>
    <w:rsid w:val="00BA6B81"/>
    <w:rsid w:val="00BA6BE9"/>
    <w:rsid w:val="00BA6D60"/>
    <w:rsid w:val="00BA70E1"/>
    <w:rsid w:val="00BA74A0"/>
    <w:rsid w:val="00BA7588"/>
    <w:rsid w:val="00BA763C"/>
    <w:rsid w:val="00BA766E"/>
    <w:rsid w:val="00BA7C0B"/>
    <w:rsid w:val="00BA7E2B"/>
    <w:rsid w:val="00BA7F25"/>
    <w:rsid w:val="00BA7F8E"/>
    <w:rsid w:val="00BB008D"/>
    <w:rsid w:val="00BB0438"/>
    <w:rsid w:val="00BB05DD"/>
    <w:rsid w:val="00BB072A"/>
    <w:rsid w:val="00BB07DD"/>
    <w:rsid w:val="00BB08B6"/>
    <w:rsid w:val="00BB0C58"/>
    <w:rsid w:val="00BB0CD2"/>
    <w:rsid w:val="00BB0CE1"/>
    <w:rsid w:val="00BB1044"/>
    <w:rsid w:val="00BB1057"/>
    <w:rsid w:val="00BB116D"/>
    <w:rsid w:val="00BB1587"/>
    <w:rsid w:val="00BB15ED"/>
    <w:rsid w:val="00BB1A79"/>
    <w:rsid w:val="00BB1D28"/>
    <w:rsid w:val="00BB201F"/>
    <w:rsid w:val="00BB2162"/>
    <w:rsid w:val="00BB2180"/>
    <w:rsid w:val="00BB2187"/>
    <w:rsid w:val="00BB21BF"/>
    <w:rsid w:val="00BB2263"/>
    <w:rsid w:val="00BB226A"/>
    <w:rsid w:val="00BB299B"/>
    <w:rsid w:val="00BB2A2D"/>
    <w:rsid w:val="00BB2ABD"/>
    <w:rsid w:val="00BB2BEC"/>
    <w:rsid w:val="00BB2D2B"/>
    <w:rsid w:val="00BB2FA1"/>
    <w:rsid w:val="00BB3365"/>
    <w:rsid w:val="00BB34ED"/>
    <w:rsid w:val="00BB3880"/>
    <w:rsid w:val="00BB39C0"/>
    <w:rsid w:val="00BB3A1E"/>
    <w:rsid w:val="00BB3BCA"/>
    <w:rsid w:val="00BB3BE6"/>
    <w:rsid w:val="00BB3F05"/>
    <w:rsid w:val="00BB3F1F"/>
    <w:rsid w:val="00BB3FC9"/>
    <w:rsid w:val="00BB409C"/>
    <w:rsid w:val="00BB417E"/>
    <w:rsid w:val="00BB419A"/>
    <w:rsid w:val="00BB44E2"/>
    <w:rsid w:val="00BB4539"/>
    <w:rsid w:val="00BB45C1"/>
    <w:rsid w:val="00BB470D"/>
    <w:rsid w:val="00BB492A"/>
    <w:rsid w:val="00BB5113"/>
    <w:rsid w:val="00BB5918"/>
    <w:rsid w:val="00BB5A4F"/>
    <w:rsid w:val="00BB5AAD"/>
    <w:rsid w:val="00BB5D56"/>
    <w:rsid w:val="00BB5DDA"/>
    <w:rsid w:val="00BB5E7E"/>
    <w:rsid w:val="00BB5F6B"/>
    <w:rsid w:val="00BB60EE"/>
    <w:rsid w:val="00BB6148"/>
    <w:rsid w:val="00BB6365"/>
    <w:rsid w:val="00BB64C8"/>
    <w:rsid w:val="00BB6993"/>
    <w:rsid w:val="00BB69DB"/>
    <w:rsid w:val="00BB69E8"/>
    <w:rsid w:val="00BB6B9D"/>
    <w:rsid w:val="00BB6D3B"/>
    <w:rsid w:val="00BB6D44"/>
    <w:rsid w:val="00BB6E02"/>
    <w:rsid w:val="00BB6F31"/>
    <w:rsid w:val="00BB6F65"/>
    <w:rsid w:val="00BB7311"/>
    <w:rsid w:val="00BB73FB"/>
    <w:rsid w:val="00BB74E0"/>
    <w:rsid w:val="00BB7904"/>
    <w:rsid w:val="00BB7A05"/>
    <w:rsid w:val="00BB7DCE"/>
    <w:rsid w:val="00BB7EA4"/>
    <w:rsid w:val="00BB7F12"/>
    <w:rsid w:val="00BB7F2D"/>
    <w:rsid w:val="00BC009F"/>
    <w:rsid w:val="00BC0402"/>
    <w:rsid w:val="00BC0898"/>
    <w:rsid w:val="00BC09A0"/>
    <w:rsid w:val="00BC0A21"/>
    <w:rsid w:val="00BC0A2A"/>
    <w:rsid w:val="00BC0B88"/>
    <w:rsid w:val="00BC0CF8"/>
    <w:rsid w:val="00BC0D06"/>
    <w:rsid w:val="00BC0EEC"/>
    <w:rsid w:val="00BC0FB4"/>
    <w:rsid w:val="00BC112D"/>
    <w:rsid w:val="00BC1366"/>
    <w:rsid w:val="00BC13F6"/>
    <w:rsid w:val="00BC14A7"/>
    <w:rsid w:val="00BC15E0"/>
    <w:rsid w:val="00BC17CD"/>
    <w:rsid w:val="00BC1817"/>
    <w:rsid w:val="00BC1C4B"/>
    <w:rsid w:val="00BC1C8B"/>
    <w:rsid w:val="00BC25E0"/>
    <w:rsid w:val="00BC2602"/>
    <w:rsid w:val="00BC2658"/>
    <w:rsid w:val="00BC26CC"/>
    <w:rsid w:val="00BC2986"/>
    <w:rsid w:val="00BC2A65"/>
    <w:rsid w:val="00BC2A8D"/>
    <w:rsid w:val="00BC2AE5"/>
    <w:rsid w:val="00BC2FA1"/>
    <w:rsid w:val="00BC3268"/>
    <w:rsid w:val="00BC327C"/>
    <w:rsid w:val="00BC34B4"/>
    <w:rsid w:val="00BC35EE"/>
    <w:rsid w:val="00BC3737"/>
    <w:rsid w:val="00BC3748"/>
    <w:rsid w:val="00BC3A68"/>
    <w:rsid w:val="00BC3B3F"/>
    <w:rsid w:val="00BC3E60"/>
    <w:rsid w:val="00BC3ED0"/>
    <w:rsid w:val="00BC4103"/>
    <w:rsid w:val="00BC4224"/>
    <w:rsid w:val="00BC42C4"/>
    <w:rsid w:val="00BC48E0"/>
    <w:rsid w:val="00BC4ADE"/>
    <w:rsid w:val="00BC4B3C"/>
    <w:rsid w:val="00BC4DCC"/>
    <w:rsid w:val="00BC4E30"/>
    <w:rsid w:val="00BC4E7A"/>
    <w:rsid w:val="00BC5246"/>
    <w:rsid w:val="00BC5332"/>
    <w:rsid w:val="00BC5403"/>
    <w:rsid w:val="00BC5456"/>
    <w:rsid w:val="00BC546E"/>
    <w:rsid w:val="00BC56C6"/>
    <w:rsid w:val="00BC574B"/>
    <w:rsid w:val="00BC5784"/>
    <w:rsid w:val="00BC57D4"/>
    <w:rsid w:val="00BC57EF"/>
    <w:rsid w:val="00BC581B"/>
    <w:rsid w:val="00BC5844"/>
    <w:rsid w:val="00BC5A06"/>
    <w:rsid w:val="00BC5AD0"/>
    <w:rsid w:val="00BC5BAA"/>
    <w:rsid w:val="00BC5C48"/>
    <w:rsid w:val="00BC5C56"/>
    <w:rsid w:val="00BC612A"/>
    <w:rsid w:val="00BC61E6"/>
    <w:rsid w:val="00BC61F7"/>
    <w:rsid w:val="00BC6256"/>
    <w:rsid w:val="00BC62BC"/>
    <w:rsid w:val="00BC6339"/>
    <w:rsid w:val="00BC6449"/>
    <w:rsid w:val="00BC6684"/>
    <w:rsid w:val="00BC689F"/>
    <w:rsid w:val="00BC6A62"/>
    <w:rsid w:val="00BC6A70"/>
    <w:rsid w:val="00BC6B41"/>
    <w:rsid w:val="00BC6E6F"/>
    <w:rsid w:val="00BC70A1"/>
    <w:rsid w:val="00BC70F5"/>
    <w:rsid w:val="00BC70F9"/>
    <w:rsid w:val="00BC7175"/>
    <w:rsid w:val="00BC71F3"/>
    <w:rsid w:val="00BC7370"/>
    <w:rsid w:val="00BC747B"/>
    <w:rsid w:val="00BC7562"/>
    <w:rsid w:val="00BC7564"/>
    <w:rsid w:val="00BC75B4"/>
    <w:rsid w:val="00BC7817"/>
    <w:rsid w:val="00BC7D75"/>
    <w:rsid w:val="00BC7E67"/>
    <w:rsid w:val="00BC7FF8"/>
    <w:rsid w:val="00BD00E8"/>
    <w:rsid w:val="00BD01A4"/>
    <w:rsid w:val="00BD01B8"/>
    <w:rsid w:val="00BD038C"/>
    <w:rsid w:val="00BD05B4"/>
    <w:rsid w:val="00BD0628"/>
    <w:rsid w:val="00BD0681"/>
    <w:rsid w:val="00BD069F"/>
    <w:rsid w:val="00BD09F5"/>
    <w:rsid w:val="00BD0AC8"/>
    <w:rsid w:val="00BD0B00"/>
    <w:rsid w:val="00BD0B5D"/>
    <w:rsid w:val="00BD0B95"/>
    <w:rsid w:val="00BD0BB6"/>
    <w:rsid w:val="00BD0DD6"/>
    <w:rsid w:val="00BD0E2B"/>
    <w:rsid w:val="00BD0ED9"/>
    <w:rsid w:val="00BD0F50"/>
    <w:rsid w:val="00BD10FD"/>
    <w:rsid w:val="00BD1283"/>
    <w:rsid w:val="00BD132E"/>
    <w:rsid w:val="00BD14E4"/>
    <w:rsid w:val="00BD15CB"/>
    <w:rsid w:val="00BD1603"/>
    <w:rsid w:val="00BD169A"/>
    <w:rsid w:val="00BD1757"/>
    <w:rsid w:val="00BD17D9"/>
    <w:rsid w:val="00BD18B1"/>
    <w:rsid w:val="00BD1961"/>
    <w:rsid w:val="00BD1C4A"/>
    <w:rsid w:val="00BD1D6E"/>
    <w:rsid w:val="00BD1ECF"/>
    <w:rsid w:val="00BD1F56"/>
    <w:rsid w:val="00BD2078"/>
    <w:rsid w:val="00BD2145"/>
    <w:rsid w:val="00BD24B2"/>
    <w:rsid w:val="00BD26F0"/>
    <w:rsid w:val="00BD2782"/>
    <w:rsid w:val="00BD287B"/>
    <w:rsid w:val="00BD28F8"/>
    <w:rsid w:val="00BD293A"/>
    <w:rsid w:val="00BD2975"/>
    <w:rsid w:val="00BD2A35"/>
    <w:rsid w:val="00BD2A7F"/>
    <w:rsid w:val="00BD2C47"/>
    <w:rsid w:val="00BD2C6E"/>
    <w:rsid w:val="00BD2ECB"/>
    <w:rsid w:val="00BD3192"/>
    <w:rsid w:val="00BD32DD"/>
    <w:rsid w:val="00BD340E"/>
    <w:rsid w:val="00BD357B"/>
    <w:rsid w:val="00BD3A47"/>
    <w:rsid w:val="00BD3A82"/>
    <w:rsid w:val="00BD41B4"/>
    <w:rsid w:val="00BD431D"/>
    <w:rsid w:val="00BD4499"/>
    <w:rsid w:val="00BD46A6"/>
    <w:rsid w:val="00BD4756"/>
    <w:rsid w:val="00BD47A3"/>
    <w:rsid w:val="00BD4AE2"/>
    <w:rsid w:val="00BD4BF1"/>
    <w:rsid w:val="00BD5003"/>
    <w:rsid w:val="00BD5015"/>
    <w:rsid w:val="00BD5079"/>
    <w:rsid w:val="00BD5107"/>
    <w:rsid w:val="00BD510B"/>
    <w:rsid w:val="00BD544F"/>
    <w:rsid w:val="00BD54BE"/>
    <w:rsid w:val="00BD56AB"/>
    <w:rsid w:val="00BD57B1"/>
    <w:rsid w:val="00BD5CCF"/>
    <w:rsid w:val="00BD5CE1"/>
    <w:rsid w:val="00BD5D6F"/>
    <w:rsid w:val="00BD5D80"/>
    <w:rsid w:val="00BD60C9"/>
    <w:rsid w:val="00BD6120"/>
    <w:rsid w:val="00BD63D0"/>
    <w:rsid w:val="00BD6475"/>
    <w:rsid w:val="00BD6683"/>
    <w:rsid w:val="00BD675D"/>
    <w:rsid w:val="00BD68E4"/>
    <w:rsid w:val="00BD690B"/>
    <w:rsid w:val="00BD6A54"/>
    <w:rsid w:val="00BD6A5B"/>
    <w:rsid w:val="00BD6EBA"/>
    <w:rsid w:val="00BD71E7"/>
    <w:rsid w:val="00BD735D"/>
    <w:rsid w:val="00BD7983"/>
    <w:rsid w:val="00BD7E13"/>
    <w:rsid w:val="00BD7EEC"/>
    <w:rsid w:val="00BE0039"/>
    <w:rsid w:val="00BE01F4"/>
    <w:rsid w:val="00BE0317"/>
    <w:rsid w:val="00BE03AD"/>
    <w:rsid w:val="00BE052F"/>
    <w:rsid w:val="00BE05B4"/>
    <w:rsid w:val="00BE0654"/>
    <w:rsid w:val="00BE0864"/>
    <w:rsid w:val="00BE0CEC"/>
    <w:rsid w:val="00BE1365"/>
    <w:rsid w:val="00BE14DB"/>
    <w:rsid w:val="00BE1534"/>
    <w:rsid w:val="00BE1578"/>
    <w:rsid w:val="00BE1BB8"/>
    <w:rsid w:val="00BE1C4E"/>
    <w:rsid w:val="00BE1DCF"/>
    <w:rsid w:val="00BE1E77"/>
    <w:rsid w:val="00BE1E7C"/>
    <w:rsid w:val="00BE2200"/>
    <w:rsid w:val="00BE23D9"/>
    <w:rsid w:val="00BE2409"/>
    <w:rsid w:val="00BE2502"/>
    <w:rsid w:val="00BE264C"/>
    <w:rsid w:val="00BE26AF"/>
    <w:rsid w:val="00BE2A7B"/>
    <w:rsid w:val="00BE2AD2"/>
    <w:rsid w:val="00BE2AD5"/>
    <w:rsid w:val="00BE2C2E"/>
    <w:rsid w:val="00BE2FC2"/>
    <w:rsid w:val="00BE30DD"/>
    <w:rsid w:val="00BE322D"/>
    <w:rsid w:val="00BE328D"/>
    <w:rsid w:val="00BE34FC"/>
    <w:rsid w:val="00BE3511"/>
    <w:rsid w:val="00BE35E4"/>
    <w:rsid w:val="00BE3659"/>
    <w:rsid w:val="00BE36AD"/>
    <w:rsid w:val="00BE384A"/>
    <w:rsid w:val="00BE3A35"/>
    <w:rsid w:val="00BE3B31"/>
    <w:rsid w:val="00BE3D91"/>
    <w:rsid w:val="00BE426A"/>
    <w:rsid w:val="00BE429C"/>
    <w:rsid w:val="00BE42BF"/>
    <w:rsid w:val="00BE438C"/>
    <w:rsid w:val="00BE46C0"/>
    <w:rsid w:val="00BE47A2"/>
    <w:rsid w:val="00BE4B62"/>
    <w:rsid w:val="00BE4CDC"/>
    <w:rsid w:val="00BE4D73"/>
    <w:rsid w:val="00BE4E27"/>
    <w:rsid w:val="00BE4FC4"/>
    <w:rsid w:val="00BE527D"/>
    <w:rsid w:val="00BE53E8"/>
    <w:rsid w:val="00BE5650"/>
    <w:rsid w:val="00BE566B"/>
    <w:rsid w:val="00BE58AD"/>
    <w:rsid w:val="00BE592F"/>
    <w:rsid w:val="00BE5AD5"/>
    <w:rsid w:val="00BE5B09"/>
    <w:rsid w:val="00BE5B78"/>
    <w:rsid w:val="00BE5DB4"/>
    <w:rsid w:val="00BE5E6C"/>
    <w:rsid w:val="00BE5E70"/>
    <w:rsid w:val="00BE5EE6"/>
    <w:rsid w:val="00BE63A2"/>
    <w:rsid w:val="00BE6412"/>
    <w:rsid w:val="00BE66A7"/>
    <w:rsid w:val="00BE68DF"/>
    <w:rsid w:val="00BE6A15"/>
    <w:rsid w:val="00BE6A35"/>
    <w:rsid w:val="00BE6BF7"/>
    <w:rsid w:val="00BE6DF4"/>
    <w:rsid w:val="00BE6FCC"/>
    <w:rsid w:val="00BE7157"/>
    <w:rsid w:val="00BE73E5"/>
    <w:rsid w:val="00BE7646"/>
    <w:rsid w:val="00BE76E0"/>
    <w:rsid w:val="00BE7B46"/>
    <w:rsid w:val="00BE7BCE"/>
    <w:rsid w:val="00BF0032"/>
    <w:rsid w:val="00BF01C7"/>
    <w:rsid w:val="00BF01E3"/>
    <w:rsid w:val="00BF03C3"/>
    <w:rsid w:val="00BF0473"/>
    <w:rsid w:val="00BF049A"/>
    <w:rsid w:val="00BF0AA3"/>
    <w:rsid w:val="00BF0CF7"/>
    <w:rsid w:val="00BF0D8D"/>
    <w:rsid w:val="00BF0E94"/>
    <w:rsid w:val="00BF1117"/>
    <w:rsid w:val="00BF116E"/>
    <w:rsid w:val="00BF1255"/>
    <w:rsid w:val="00BF13AF"/>
    <w:rsid w:val="00BF178D"/>
    <w:rsid w:val="00BF1830"/>
    <w:rsid w:val="00BF18F2"/>
    <w:rsid w:val="00BF1B9A"/>
    <w:rsid w:val="00BF1D04"/>
    <w:rsid w:val="00BF1D9F"/>
    <w:rsid w:val="00BF217C"/>
    <w:rsid w:val="00BF226E"/>
    <w:rsid w:val="00BF22F0"/>
    <w:rsid w:val="00BF2411"/>
    <w:rsid w:val="00BF2501"/>
    <w:rsid w:val="00BF2644"/>
    <w:rsid w:val="00BF2B46"/>
    <w:rsid w:val="00BF2BE4"/>
    <w:rsid w:val="00BF2C1E"/>
    <w:rsid w:val="00BF3203"/>
    <w:rsid w:val="00BF323E"/>
    <w:rsid w:val="00BF3308"/>
    <w:rsid w:val="00BF349C"/>
    <w:rsid w:val="00BF37A1"/>
    <w:rsid w:val="00BF389B"/>
    <w:rsid w:val="00BF3A8C"/>
    <w:rsid w:val="00BF3AB1"/>
    <w:rsid w:val="00BF3C19"/>
    <w:rsid w:val="00BF3E93"/>
    <w:rsid w:val="00BF3F42"/>
    <w:rsid w:val="00BF4161"/>
    <w:rsid w:val="00BF4168"/>
    <w:rsid w:val="00BF41CB"/>
    <w:rsid w:val="00BF4224"/>
    <w:rsid w:val="00BF429B"/>
    <w:rsid w:val="00BF429D"/>
    <w:rsid w:val="00BF42A6"/>
    <w:rsid w:val="00BF4483"/>
    <w:rsid w:val="00BF4625"/>
    <w:rsid w:val="00BF4780"/>
    <w:rsid w:val="00BF481F"/>
    <w:rsid w:val="00BF4BA2"/>
    <w:rsid w:val="00BF4C41"/>
    <w:rsid w:val="00BF4C5A"/>
    <w:rsid w:val="00BF523B"/>
    <w:rsid w:val="00BF551A"/>
    <w:rsid w:val="00BF58A2"/>
    <w:rsid w:val="00BF5A56"/>
    <w:rsid w:val="00BF5AE9"/>
    <w:rsid w:val="00BF5BB6"/>
    <w:rsid w:val="00BF5DCB"/>
    <w:rsid w:val="00BF5E5F"/>
    <w:rsid w:val="00BF5F75"/>
    <w:rsid w:val="00BF639E"/>
    <w:rsid w:val="00BF6587"/>
    <w:rsid w:val="00BF6856"/>
    <w:rsid w:val="00BF69B0"/>
    <w:rsid w:val="00BF69C0"/>
    <w:rsid w:val="00BF6AA3"/>
    <w:rsid w:val="00BF6AAA"/>
    <w:rsid w:val="00BF6CB8"/>
    <w:rsid w:val="00BF6DED"/>
    <w:rsid w:val="00BF70FF"/>
    <w:rsid w:val="00BF738D"/>
    <w:rsid w:val="00BF7544"/>
    <w:rsid w:val="00BF779E"/>
    <w:rsid w:val="00BF77EC"/>
    <w:rsid w:val="00BF7884"/>
    <w:rsid w:val="00BF7A34"/>
    <w:rsid w:val="00BF7AAB"/>
    <w:rsid w:val="00BF7B2B"/>
    <w:rsid w:val="00BF7D3C"/>
    <w:rsid w:val="00BF7D40"/>
    <w:rsid w:val="00C002D2"/>
    <w:rsid w:val="00C00356"/>
    <w:rsid w:val="00C0052D"/>
    <w:rsid w:val="00C00877"/>
    <w:rsid w:val="00C008A1"/>
    <w:rsid w:val="00C00997"/>
    <w:rsid w:val="00C00DD6"/>
    <w:rsid w:val="00C00E57"/>
    <w:rsid w:val="00C00FC2"/>
    <w:rsid w:val="00C01014"/>
    <w:rsid w:val="00C0138E"/>
    <w:rsid w:val="00C01475"/>
    <w:rsid w:val="00C01502"/>
    <w:rsid w:val="00C01608"/>
    <w:rsid w:val="00C017FF"/>
    <w:rsid w:val="00C01829"/>
    <w:rsid w:val="00C0183D"/>
    <w:rsid w:val="00C018FC"/>
    <w:rsid w:val="00C0190C"/>
    <w:rsid w:val="00C01B41"/>
    <w:rsid w:val="00C01BD3"/>
    <w:rsid w:val="00C01C4E"/>
    <w:rsid w:val="00C01C8E"/>
    <w:rsid w:val="00C01CD8"/>
    <w:rsid w:val="00C01E7B"/>
    <w:rsid w:val="00C02199"/>
    <w:rsid w:val="00C02443"/>
    <w:rsid w:val="00C0247D"/>
    <w:rsid w:val="00C024EC"/>
    <w:rsid w:val="00C02CEB"/>
    <w:rsid w:val="00C02D5E"/>
    <w:rsid w:val="00C02DB5"/>
    <w:rsid w:val="00C02E8E"/>
    <w:rsid w:val="00C03042"/>
    <w:rsid w:val="00C032D1"/>
    <w:rsid w:val="00C0340F"/>
    <w:rsid w:val="00C034DB"/>
    <w:rsid w:val="00C035B4"/>
    <w:rsid w:val="00C035C6"/>
    <w:rsid w:val="00C035CC"/>
    <w:rsid w:val="00C0366A"/>
    <w:rsid w:val="00C036A5"/>
    <w:rsid w:val="00C036F6"/>
    <w:rsid w:val="00C037F7"/>
    <w:rsid w:val="00C03B99"/>
    <w:rsid w:val="00C03CF5"/>
    <w:rsid w:val="00C03D4C"/>
    <w:rsid w:val="00C03E10"/>
    <w:rsid w:val="00C0405D"/>
    <w:rsid w:val="00C0425D"/>
    <w:rsid w:val="00C0431B"/>
    <w:rsid w:val="00C0447D"/>
    <w:rsid w:val="00C04575"/>
    <w:rsid w:val="00C0457F"/>
    <w:rsid w:val="00C04663"/>
    <w:rsid w:val="00C0468C"/>
    <w:rsid w:val="00C046C7"/>
    <w:rsid w:val="00C049ED"/>
    <w:rsid w:val="00C04A4E"/>
    <w:rsid w:val="00C04A62"/>
    <w:rsid w:val="00C04B11"/>
    <w:rsid w:val="00C04D0B"/>
    <w:rsid w:val="00C04DAB"/>
    <w:rsid w:val="00C04F98"/>
    <w:rsid w:val="00C051D7"/>
    <w:rsid w:val="00C051DC"/>
    <w:rsid w:val="00C0534F"/>
    <w:rsid w:val="00C05353"/>
    <w:rsid w:val="00C0546F"/>
    <w:rsid w:val="00C05A05"/>
    <w:rsid w:val="00C05C2F"/>
    <w:rsid w:val="00C05D11"/>
    <w:rsid w:val="00C05DE1"/>
    <w:rsid w:val="00C05E51"/>
    <w:rsid w:val="00C05E59"/>
    <w:rsid w:val="00C05F63"/>
    <w:rsid w:val="00C0602D"/>
    <w:rsid w:val="00C06073"/>
    <w:rsid w:val="00C06374"/>
    <w:rsid w:val="00C06375"/>
    <w:rsid w:val="00C06519"/>
    <w:rsid w:val="00C067AC"/>
    <w:rsid w:val="00C0684C"/>
    <w:rsid w:val="00C0686C"/>
    <w:rsid w:val="00C06A8C"/>
    <w:rsid w:val="00C06AA4"/>
    <w:rsid w:val="00C06B4D"/>
    <w:rsid w:val="00C06BBE"/>
    <w:rsid w:val="00C06C8E"/>
    <w:rsid w:val="00C0701D"/>
    <w:rsid w:val="00C07298"/>
    <w:rsid w:val="00C0732D"/>
    <w:rsid w:val="00C073E5"/>
    <w:rsid w:val="00C0741E"/>
    <w:rsid w:val="00C077F2"/>
    <w:rsid w:val="00C07D27"/>
    <w:rsid w:val="00C07F7B"/>
    <w:rsid w:val="00C10041"/>
    <w:rsid w:val="00C1004A"/>
    <w:rsid w:val="00C101D5"/>
    <w:rsid w:val="00C101D8"/>
    <w:rsid w:val="00C10B3C"/>
    <w:rsid w:val="00C10DAC"/>
    <w:rsid w:val="00C10E63"/>
    <w:rsid w:val="00C11076"/>
    <w:rsid w:val="00C111CF"/>
    <w:rsid w:val="00C112B7"/>
    <w:rsid w:val="00C11557"/>
    <w:rsid w:val="00C11602"/>
    <w:rsid w:val="00C11653"/>
    <w:rsid w:val="00C11695"/>
    <w:rsid w:val="00C1191D"/>
    <w:rsid w:val="00C11F54"/>
    <w:rsid w:val="00C12125"/>
    <w:rsid w:val="00C121AC"/>
    <w:rsid w:val="00C122B9"/>
    <w:rsid w:val="00C122E6"/>
    <w:rsid w:val="00C123B0"/>
    <w:rsid w:val="00C123C7"/>
    <w:rsid w:val="00C1258C"/>
    <w:rsid w:val="00C1267A"/>
    <w:rsid w:val="00C12A74"/>
    <w:rsid w:val="00C12AAA"/>
    <w:rsid w:val="00C12C71"/>
    <w:rsid w:val="00C12D02"/>
    <w:rsid w:val="00C132B3"/>
    <w:rsid w:val="00C13406"/>
    <w:rsid w:val="00C1351A"/>
    <w:rsid w:val="00C13680"/>
    <w:rsid w:val="00C1375D"/>
    <w:rsid w:val="00C13A7B"/>
    <w:rsid w:val="00C13A90"/>
    <w:rsid w:val="00C13BD7"/>
    <w:rsid w:val="00C13CE3"/>
    <w:rsid w:val="00C13DF8"/>
    <w:rsid w:val="00C13EE7"/>
    <w:rsid w:val="00C14047"/>
    <w:rsid w:val="00C140B5"/>
    <w:rsid w:val="00C1416F"/>
    <w:rsid w:val="00C149EE"/>
    <w:rsid w:val="00C14AD2"/>
    <w:rsid w:val="00C14BCF"/>
    <w:rsid w:val="00C14C08"/>
    <w:rsid w:val="00C1513E"/>
    <w:rsid w:val="00C1582C"/>
    <w:rsid w:val="00C15862"/>
    <w:rsid w:val="00C15ADA"/>
    <w:rsid w:val="00C15BBE"/>
    <w:rsid w:val="00C15BED"/>
    <w:rsid w:val="00C15CEC"/>
    <w:rsid w:val="00C15ECB"/>
    <w:rsid w:val="00C160D2"/>
    <w:rsid w:val="00C160EC"/>
    <w:rsid w:val="00C16398"/>
    <w:rsid w:val="00C16415"/>
    <w:rsid w:val="00C168E7"/>
    <w:rsid w:val="00C1697B"/>
    <w:rsid w:val="00C16A01"/>
    <w:rsid w:val="00C16C02"/>
    <w:rsid w:val="00C16D42"/>
    <w:rsid w:val="00C16DC0"/>
    <w:rsid w:val="00C16E44"/>
    <w:rsid w:val="00C170F6"/>
    <w:rsid w:val="00C17369"/>
    <w:rsid w:val="00C174DE"/>
    <w:rsid w:val="00C17659"/>
    <w:rsid w:val="00C1769B"/>
    <w:rsid w:val="00C17C36"/>
    <w:rsid w:val="00C17D7E"/>
    <w:rsid w:val="00C20013"/>
    <w:rsid w:val="00C203B8"/>
    <w:rsid w:val="00C203CC"/>
    <w:rsid w:val="00C204F8"/>
    <w:rsid w:val="00C20545"/>
    <w:rsid w:val="00C2063C"/>
    <w:rsid w:val="00C20740"/>
    <w:rsid w:val="00C20A49"/>
    <w:rsid w:val="00C20A59"/>
    <w:rsid w:val="00C217E6"/>
    <w:rsid w:val="00C21814"/>
    <w:rsid w:val="00C21C68"/>
    <w:rsid w:val="00C21F28"/>
    <w:rsid w:val="00C21FFD"/>
    <w:rsid w:val="00C225FA"/>
    <w:rsid w:val="00C22F8C"/>
    <w:rsid w:val="00C231AC"/>
    <w:rsid w:val="00C232BA"/>
    <w:rsid w:val="00C23329"/>
    <w:rsid w:val="00C2344E"/>
    <w:rsid w:val="00C234BD"/>
    <w:rsid w:val="00C23614"/>
    <w:rsid w:val="00C2373B"/>
    <w:rsid w:val="00C23766"/>
    <w:rsid w:val="00C23812"/>
    <w:rsid w:val="00C23969"/>
    <w:rsid w:val="00C23BB5"/>
    <w:rsid w:val="00C23D8D"/>
    <w:rsid w:val="00C23E38"/>
    <w:rsid w:val="00C23E48"/>
    <w:rsid w:val="00C2404D"/>
    <w:rsid w:val="00C240A7"/>
    <w:rsid w:val="00C24194"/>
    <w:rsid w:val="00C241D0"/>
    <w:rsid w:val="00C24210"/>
    <w:rsid w:val="00C2439B"/>
    <w:rsid w:val="00C243EB"/>
    <w:rsid w:val="00C24699"/>
    <w:rsid w:val="00C246CE"/>
    <w:rsid w:val="00C24786"/>
    <w:rsid w:val="00C247D7"/>
    <w:rsid w:val="00C24A5F"/>
    <w:rsid w:val="00C24BA9"/>
    <w:rsid w:val="00C24D63"/>
    <w:rsid w:val="00C24FA9"/>
    <w:rsid w:val="00C24FE9"/>
    <w:rsid w:val="00C2518D"/>
    <w:rsid w:val="00C2523B"/>
    <w:rsid w:val="00C2540F"/>
    <w:rsid w:val="00C25416"/>
    <w:rsid w:val="00C255B8"/>
    <w:rsid w:val="00C25664"/>
    <w:rsid w:val="00C25789"/>
    <w:rsid w:val="00C25796"/>
    <w:rsid w:val="00C257D0"/>
    <w:rsid w:val="00C25847"/>
    <w:rsid w:val="00C259A3"/>
    <w:rsid w:val="00C25AD9"/>
    <w:rsid w:val="00C25B71"/>
    <w:rsid w:val="00C25CA8"/>
    <w:rsid w:val="00C25CF2"/>
    <w:rsid w:val="00C25D30"/>
    <w:rsid w:val="00C25D81"/>
    <w:rsid w:val="00C25EEC"/>
    <w:rsid w:val="00C25F07"/>
    <w:rsid w:val="00C260B5"/>
    <w:rsid w:val="00C260F2"/>
    <w:rsid w:val="00C261F9"/>
    <w:rsid w:val="00C26457"/>
    <w:rsid w:val="00C26496"/>
    <w:rsid w:val="00C26646"/>
    <w:rsid w:val="00C266A6"/>
    <w:rsid w:val="00C266DF"/>
    <w:rsid w:val="00C26A8E"/>
    <w:rsid w:val="00C26D02"/>
    <w:rsid w:val="00C27024"/>
    <w:rsid w:val="00C270E7"/>
    <w:rsid w:val="00C2713B"/>
    <w:rsid w:val="00C27615"/>
    <w:rsid w:val="00C27832"/>
    <w:rsid w:val="00C27852"/>
    <w:rsid w:val="00C2789A"/>
    <w:rsid w:val="00C27CE9"/>
    <w:rsid w:val="00C27D03"/>
    <w:rsid w:val="00C3022C"/>
    <w:rsid w:val="00C302DF"/>
    <w:rsid w:val="00C303DC"/>
    <w:rsid w:val="00C3066F"/>
    <w:rsid w:val="00C30716"/>
    <w:rsid w:val="00C307F1"/>
    <w:rsid w:val="00C30954"/>
    <w:rsid w:val="00C30B24"/>
    <w:rsid w:val="00C30CBC"/>
    <w:rsid w:val="00C30F35"/>
    <w:rsid w:val="00C310A7"/>
    <w:rsid w:val="00C31183"/>
    <w:rsid w:val="00C3129B"/>
    <w:rsid w:val="00C312F3"/>
    <w:rsid w:val="00C315C4"/>
    <w:rsid w:val="00C315F0"/>
    <w:rsid w:val="00C316F4"/>
    <w:rsid w:val="00C317B3"/>
    <w:rsid w:val="00C31896"/>
    <w:rsid w:val="00C31A9D"/>
    <w:rsid w:val="00C31C74"/>
    <w:rsid w:val="00C31D32"/>
    <w:rsid w:val="00C31F36"/>
    <w:rsid w:val="00C31F64"/>
    <w:rsid w:val="00C32051"/>
    <w:rsid w:val="00C32088"/>
    <w:rsid w:val="00C32133"/>
    <w:rsid w:val="00C322CF"/>
    <w:rsid w:val="00C32636"/>
    <w:rsid w:val="00C32819"/>
    <w:rsid w:val="00C32882"/>
    <w:rsid w:val="00C328DB"/>
    <w:rsid w:val="00C329FC"/>
    <w:rsid w:val="00C32BE5"/>
    <w:rsid w:val="00C32D33"/>
    <w:rsid w:val="00C32E4F"/>
    <w:rsid w:val="00C33132"/>
    <w:rsid w:val="00C33139"/>
    <w:rsid w:val="00C33315"/>
    <w:rsid w:val="00C33356"/>
    <w:rsid w:val="00C333E0"/>
    <w:rsid w:val="00C335A5"/>
    <w:rsid w:val="00C33757"/>
    <w:rsid w:val="00C337E8"/>
    <w:rsid w:val="00C33884"/>
    <w:rsid w:val="00C33ADF"/>
    <w:rsid w:val="00C33B00"/>
    <w:rsid w:val="00C33BF1"/>
    <w:rsid w:val="00C3411A"/>
    <w:rsid w:val="00C341D5"/>
    <w:rsid w:val="00C342AA"/>
    <w:rsid w:val="00C3432A"/>
    <w:rsid w:val="00C343CF"/>
    <w:rsid w:val="00C344BE"/>
    <w:rsid w:val="00C346EE"/>
    <w:rsid w:val="00C347BE"/>
    <w:rsid w:val="00C3488B"/>
    <w:rsid w:val="00C34925"/>
    <w:rsid w:val="00C3499D"/>
    <w:rsid w:val="00C34A6B"/>
    <w:rsid w:val="00C34BCD"/>
    <w:rsid w:val="00C34C0A"/>
    <w:rsid w:val="00C34D39"/>
    <w:rsid w:val="00C3515C"/>
    <w:rsid w:val="00C3531A"/>
    <w:rsid w:val="00C35375"/>
    <w:rsid w:val="00C354AB"/>
    <w:rsid w:val="00C35A27"/>
    <w:rsid w:val="00C35DE8"/>
    <w:rsid w:val="00C3613F"/>
    <w:rsid w:val="00C36156"/>
    <w:rsid w:val="00C3616E"/>
    <w:rsid w:val="00C36404"/>
    <w:rsid w:val="00C36603"/>
    <w:rsid w:val="00C36701"/>
    <w:rsid w:val="00C368A6"/>
    <w:rsid w:val="00C36B72"/>
    <w:rsid w:val="00C36DAC"/>
    <w:rsid w:val="00C36E55"/>
    <w:rsid w:val="00C3706F"/>
    <w:rsid w:val="00C37590"/>
    <w:rsid w:val="00C3786F"/>
    <w:rsid w:val="00C37A82"/>
    <w:rsid w:val="00C37C17"/>
    <w:rsid w:val="00C37F49"/>
    <w:rsid w:val="00C37F69"/>
    <w:rsid w:val="00C40222"/>
    <w:rsid w:val="00C40266"/>
    <w:rsid w:val="00C403A7"/>
    <w:rsid w:val="00C4053F"/>
    <w:rsid w:val="00C40552"/>
    <w:rsid w:val="00C4076B"/>
    <w:rsid w:val="00C407DA"/>
    <w:rsid w:val="00C409B5"/>
    <w:rsid w:val="00C40AAD"/>
    <w:rsid w:val="00C40B50"/>
    <w:rsid w:val="00C40CDE"/>
    <w:rsid w:val="00C40DE0"/>
    <w:rsid w:val="00C40DFE"/>
    <w:rsid w:val="00C4105B"/>
    <w:rsid w:val="00C41077"/>
    <w:rsid w:val="00C4126E"/>
    <w:rsid w:val="00C41454"/>
    <w:rsid w:val="00C4151D"/>
    <w:rsid w:val="00C415AB"/>
    <w:rsid w:val="00C417E6"/>
    <w:rsid w:val="00C41A81"/>
    <w:rsid w:val="00C41EDA"/>
    <w:rsid w:val="00C42163"/>
    <w:rsid w:val="00C42499"/>
    <w:rsid w:val="00C42D07"/>
    <w:rsid w:val="00C42F7A"/>
    <w:rsid w:val="00C432EE"/>
    <w:rsid w:val="00C433A5"/>
    <w:rsid w:val="00C437AE"/>
    <w:rsid w:val="00C43A32"/>
    <w:rsid w:val="00C43A6E"/>
    <w:rsid w:val="00C44022"/>
    <w:rsid w:val="00C440C8"/>
    <w:rsid w:val="00C441EB"/>
    <w:rsid w:val="00C44330"/>
    <w:rsid w:val="00C4434C"/>
    <w:rsid w:val="00C44363"/>
    <w:rsid w:val="00C44639"/>
    <w:rsid w:val="00C446C7"/>
    <w:rsid w:val="00C446F2"/>
    <w:rsid w:val="00C4479A"/>
    <w:rsid w:val="00C44AA8"/>
    <w:rsid w:val="00C44DEB"/>
    <w:rsid w:val="00C45148"/>
    <w:rsid w:val="00C4515B"/>
    <w:rsid w:val="00C451EF"/>
    <w:rsid w:val="00C453C2"/>
    <w:rsid w:val="00C453EE"/>
    <w:rsid w:val="00C454C2"/>
    <w:rsid w:val="00C457A3"/>
    <w:rsid w:val="00C457C0"/>
    <w:rsid w:val="00C45CFC"/>
    <w:rsid w:val="00C45ED2"/>
    <w:rsid w:val="00C45F4D"/>
    <w:rsid w:val="00C45F68"/>
    <w:rsid w:val="00C45F80"/>
    <w:rsid w:val="00C46229"/>
    <w:rsid w:val="00C46274"/>
    <w:rsid w:val="00C4639D"/>
    <w:rsid w:val="00C468BB"/>
    <w:rsid w:val="00C468EB"/>
    <w:rsid w:val="00C46910"/>
    <w:rsid w:val="00C46B64"/>
    <w:rsid w:val="00C47561"/>
    <w:rsid w:val="00C47671"/>
    <w:rsid w:val="00C47B93"/>
    <w:rsid w:val="00C47D6E"/>
    <w:rsid w:val="00C47DEC"/>
    <w:rsid w:val="00C501D0"/>
    <w:rsid w:val="00C502D3"/>
    <w:rsid w:val="00C50574"/>
    <w:rsid w:val="00C505B8"/>
    <w:rsid w:val="00C50619"/>
    <w:rsid w:val="00C5067D"/>
    <w:rsid w:val="00C50689"/>
    <w:rsid w:val="00C506BD"/>
    <w:rsid w:val="00C5080D"/>
    <w:rsid w:val="00C50846"/>
    <w:rsid w:val="00C50C00"/>
    <w:rsid w:val="00C50D49"/>
    <w:rsid w:val="00C50E0C"/>
    <w:rsid w:val="00C50F2D"/>
    <w:rsid w:val="00C50FE5"/>
    <w:rsid w:val="00C5109A"/>
    <w:rsid w:val="00C5133A"/>
    <w:rsid w:val="00C513E4"/>
    <w:rsid w:val="00C5146F"/>
    <w:rsid w:val="00C516FB"/>
    <w:rsid w:val="00C51754"/>
    <w:rsid w:val="00C51A44"/>
    <w:rsid w:val="00C51B28"/>
    <w:rsid w:val="00C51D07"/>
    <w:rsid w:val="00C51DFD"/>
    <w:rsid w:val="00C52276"/>
    <w:rsid w:val="00C523CE"/>
    <w:rsid w:val="00C523D9"/>
    <w:rsid w:val="00C52620"/>
    <w:rsid w:val="00C5277E"/>
    <w:rsid w:val="00C527DE"/>
    <w:rsid w:val="00C52937"/>
    <w:rsid w:val="00C52A27"/>
    <w:rsid w:val="00C52E46"/>
    <w:rsid w:val="00C5303E"/>
    <w:rsid w:val="00C530C0"/>
    <w:rsid w:val="00C530F7"/>
    <w:rsid w:val="00C53307"/>
    <w:rsid w:val="00C53477"/>
    <w:rsid w:val="00C53699"/>
    <w:rsid w:val="00C5381F"/>
    <w:rsid w:val="00C53833"/>
    <w:rsid w:val="00C5387A"/>
    <w:rsid w:val="00C539CB"/>
    <w:rsid w:val="00C53AA1"/>
    <w:rsid w:val="00C53B47"/>
    <w:rsid w:val="00C53B87"/>
    <w:rsid w:val="00C53C10"/>
    <w:rsid w:val="00C53C2C"/>
    <w:rsid w:val="00C53DA2"/>
    <w:rsid w:val="00C53DA8"/>
    <w:rsid w:val="00C53E4D"/>
    <w:rsid w:val="00C540C8"/>
    <w:rsid w:val="00C545C9"/>
    <w:rsid w:val="00C546B4"/>
    <w:rsid w:val="00C5472B"/>
    <w:rsid w:val="00C5473B"/>
    <w:rsid w:val="00C54ABE"/>
    <w:rsid w:val="00C54BA5"/>
    <w:rsid w:val="00C5501E"/>
    <w:rsid w:val="00C551E3"/>
    <w:rsid w:val="00C552C6"/>
    <w:rsid w:val="00C55549"/>
    <w:rsid w:val="00C5565A"/>
    <w:rsid w:val="00C55925"/>
    <w:rsid w:val="00C55EAA"/>
    <w:rsid w:val="00C56108"/>
    <w:rsid w:val="00C563A6"/>
    <w:rsid w:val="00C565D6"/>
    <w:rsid w:val="00C56658"/>
    <w:rsid w:val="00C5685B"/>
    <w:rsid w:val="00C56A24"/>
    <w:rsid w:val="00C56F02"/>
    <w:rsid w:val="00C5707D"/>
    <w:rsid w:val="00C573CD"/>
    <w:rsid w:val="00C573DA"/>
    <w:rsid w:val="00C573DB"/>
    <w:rsid w:val="00C574D3"/>
    <w:rsid w:val="00C574F0"/>
    <w:rsid w:val="00C57604"/>
    <w:rsid w:val="00C57695"/>
    <w:rsid w:val="00C5771A"/>
    <w:rsid w:val="00C57734"/>
    <w:rsid w:val="00C577CC"/>
    <w:rsid w:val="00C57811"/>
    <w:rsid w:val="00C57BDE"/>
    <w:rsid w:val="00C60544"/>
    <w:rsid w:val="00C6058C"/>
    <w:rsid w:val="00C607BF"/>
    <w:rsid w:val="00C609D4"/>
    <w:rsid w:val="00C60A4D"/>
    <w:rsid w:val="00C60A7B"/>
    <w:rsid w:val="00C60E2D"/>
    <w:rsid w:val="00C61191"/>
    <w:rsid w:val="00C612DB"/>
    <w:rsid w:val="00C612F9"/>
    <w:rsid w:val="00C61422"/>
    <w:rsid w:val="00C6163F"/>
    <w:rsid w:val="00C61776"/>
    <w:rsid w:val="00C618B3"/>
    <w:rsid w:val="00C619AC"/>
    <w:rsid w:val="00C619CE"/>
    <w:rsid w:val="00C61B66"/>
    <w:rsid w:val="00C61C62"/>
    <w:rsid w:val="00C61D92"/>
    <w:rsid w:val="00C61F7E"/>
    <w:rsid w:val="00C62075"/>
    <w:rsid w:val="00C6211C"/>
    <w:rsid w:val="00C6247E"/>
    <w:rsid w:val="00C62485"/>
    <w:rsid w:val="00C624AB"/>
    <w:rsid w:val="00C62746"/>
    <w:rsid w:val="00C627B4"/>
    <w:rsid w:val="00C6298D"/>
    <w:rsid w:val="00C62C68"/>
    <w:rsid w:val="00C62DB1"/>
    <w:rsid w:val="00C630A5"/>
    <w:rsid w:val="00C630DE"/>
    <w:rsid w:val="00C6323A"/>
    <w:rsid w:val="00C6368E"/>
    <w:rsid w:val="00C63710"/>
    <w:rsid w:val="00C6374A"/>
    <w:rsid w:val="00C637BC"/>
    <w:rsid w:val="00C6387C"/>
    <w:rsid w:val="00C6392C"/>
    <w:rsid w:val="00C63A2D"/>
    <w:rsid w:val="00C63A2F"/>
    <w:rsid w:val="00C63C58"/>
    <w:rsid w:val="00C63D30"/>
    <w:rsid w:val="00C63D6F"/>
    <w:rsid w:val="00C63DBD"/>
    <w:rsid w:val="00C63F00"/>
    <w:rsid w:val="00C64525"/>
    <w:rsid w:val="00C646B2"/>
    <w:rsid w:val="00C647F0"/>
    <w:rsid w:val="00C64989"/>
    <w:rsid w:val="00C649E5"/>
    <w:rsid w:val="00C64A26"/>
    <w:rsid w:val="00C64A2D"/>
    <w:rsid w:val="00C64B02"/>
    <w:rsid w:val="00C64BE8"/>
    <w:rsid w:val="00C64C57"/>
    <w:rsid w:val="00C64C64"/>
    <w:rsid w:val="00C64E93"/>
    <w:rsid w:val="00C64EDD"/>
    <w:rsid w:val="00C64F7C"/>
    <w:rsid w:val="00C64FCA"/>
    <w:rsid w:val="00C65140"/>
    <w:rsid w:val="00C652B6"/>
    <w:rsid w:val="00C65533"/>
    <w:rsid w:val="00C65913"/>
    <w:rsid w:val="00C65B23"/>
    <w:rsid w:val="00C65DE0"/>
    <w:rsid w:val="00C65E4B"/>
    <w:rsid w:val="00C66157"/>
    <w:rsid w:val="00C666CA"/>
    <w:rsid w:val="00C66718"/>
    <w:rsid w:val="00C6673B"/>
    <w:rsid w:val="00C6692C"/>
    <w:rsid w:val="00C66C72"/>
    <w:rsid w:val="00C66F71"/>
    <w:rsid w:val="00C670BD"/>
    <w:rsid w:val="00C674D1"/>
    <w:rsid w:val="00C67A40"/>
    <w:rsid w:val="00C67A41"/>
    <w:rsid w:val="00C67FA3"/>
    <w:rsid w:val="00C700CA"/>
    <w:rsid w:val="00C70181"/>
    <w:rsid w:val="00C703B0"/>
    <w:rsid w:val="00C70561"/>
    <w:rsid w:val="00C70572"/>
    <w:rsid w:val="00C70676"/>
    <w:rsid w:val="00C708D3"/>
    <w:rsid w:val="00C70AC1"/>
    <w:rsid w:val="00C70ACB"/>
    <w:rsid w:val="00C70B8E"/>
    <w:rsid w:val="00C7105F"/>
    <w:rsid w:val="00C71144"/>
    <w:rsid w:val="00C7123C"/>
    <w:rsid w:val="00C7131C"/>
    <w:rsid w:val="00C7141D"/>
    <w:rsid w:val="00C71429"/>
    <w:rsid w:val="00C71463"/>
    <w:rsid w:val="00C7146F"/>
    <w:rsid w:val="00C7152E"/>
    <w:rsid w:val="00C715B7"/>
    <w:rsid w:val="00C71778"/>
    <w:rsid w:val="00C717FB"/>
    <w:rsid w:val="00C71879"/>
    <w:rsid w:val="00C71953"/>
    <w:rsid w:val="00C719D2"/>
    <w:rsid w:val="00C71A4B"/>
    <w:rsid w:val="00C71AC9"/>
    <w:rsid w:val="00C71E30"/>
    <w:rsid w:val="00C71F69"/>
    <w:rsid w:val="00C722CC"/>
    <w:rsid w:val="00C72452"/>
    <w:rsid w:val="00C724FD"/>
    <w:rsid w:val="00C7267F"/>
    <w:rsid w:val="00C7275B"/>
    <w:rsid w:val="00C72809"/>
    <w:rsid w:val="00C72ACF"/>
    <w:rsid w:val="00C72BC0"/>
    <w:rsid w:val="00C72DDA"/>
    <w:rsid w:val="00C72DED"/>
    <w:rsid w:val="00C72F53"/>
    <w:rsid w:val="00C730A3"/>
    <w:rsid w:val="00C730C3"/>
    <w:rsid w:val="00C7321E"/>
    <w:rsid w:val="00C7322F"/>
    <w:rsid w:val="00C73293"/>
    <w:rsid w:val="00C73331"/>
    <w:rsid w:val="00C733B5"/>
    <w:rsid w:val="00C73670"/>
    <w:rsid w:val="00C7373C"/>
    <w:rsid w:val="00C7375F"/>
    <w:rsid w:val="00C737E3"/>
    <w:rsid w:val="00C73970"/>
    <w:rsid w:val="00C73D59"/>
    <w:rsid w:val="00C73E18"/>
    <w:rsid w:val="00C73EA2"/>
    <w:rsid w:val="00C7454E"/>
    <w:rsid w:val="00C74561"/>
    <w:rsid w:val="00C746DE"/>
    <w:rsid w:val="00C74758"/>
    <w:rsid w:val="00C7492D"/>
    <w:rsid w:val="00C74936"/>
    <w:rsid w:val="00C74AE3"/>
    <w:rsid w:val="00C74BBF"/>
    <w:rsid w:val="00C74C71"/>
    <w:rsid w:val="00C74C77"/>
    <w:rsid w:val="00C74E3A"/>
    <w:rsid w:val="00C74F2E"/>
    <w:rsid w:val="00C74F9F"/>
    <w:rsid w:val="00C752F4"/>
    <w:rsid w:val="00C75532"/>
    <w:rsid w:val="00C755D7"/>
    <w:rsid w:val="00C75661"/>
    <w:rsid w:val="00C756A3"/>
    <w:rsid w:val="00C75AEF"/>
    <w:rsid w:val="00C75B7A"/>
    <w:rsid w:val="00C75C54"/>
    <w:rsid w:val="00C75E1D"/>
    <w:rsid w:val="00C75F96"/>
    <w:rsid w:val="00C75FA3"/>
    <w:rsid w:val="00C75FAE"/>
    <w:rsid w:val="00C75FFF"/>
    <w:rsid w:val="00C760C2"/>
    <w:rsid w:val="00C76537"/>
    <w:rsid w:val="00C7658C"/>
    <w:rsid w:val="00C768CC"/>
    <w:rsid w:val="00C76932"/>
    <w:rsid w:val="00C76B5A"/>
    <w:rsid w:val="00C76C2D"/>
    <w:rsid w:val="00C77060"/>
    <w:rsid w:val="00C77063"/>
    <w:rsid w:val="00C770DE"/>
    <w:rsid w:val="00C77233"/>
    <w:rsid w:val="00C775CB"/>
    <w:rsid w:val="00C77693"/>
    <w:rsid w:val="00C7780A"/>
    <w:rsid w:val="00C77830"/>
    <w:rsid w:val="00C77846"/>
    <w:rsid w:val="00C7788C"/>
    <w:rsid w:val="00C779E1"/>
    <w:rsid w:val="00C779E4"/>
    <w:rsid w:val="00C800F1"/>
    <w:rsid w:val="00C80608"/>
    <w:rsid w:val="00C8067D"/>
    <w:rsid w:val="00C808D1"/>
    <w:rsid w:val="00C808DB"/>
    <w:rsid w:val="00C80AE7"/>
    <w:rsid w:val="00C80B40"/>
    <w:rsid w:val="00C80B85"/>
    <w:rsid w:val="00C80BCC"/>
    <w:rsid w:val="00C80CD0"/>
    <w:rsid w:val="00C80DB9"/>
    <w:rsid w:val="00C80ED3"/>
    <w:rsid w:val="00C80FFF"/>
    <w:rsid w:val="00C8107E"/>
    <w:rsid w:val="00C8115B"/>
    <w:rsid w:val="00C8120E"/>
    <w:rsid w:val="00C81334"/>
    <w:rsid w:val="00C81DF0"/>
    <w:rsid w:val="00C81F14"/>
    <w:rsid w:val="00C820C5"/>
    <w:rsid w:val="00C820F4"/>
    <w:rsid w:val="00C8225B"/>
    <w:rsid w:val="00C8242B"/>
    <w:rsid w:val="00C8254F"/>
    <w:rsid w:val="00C82632"/>
    <w:rsid w:val="00C8270B"/>
    <w:rsid w:val="00C82998"/>
    <w:rsid w:val="00C829B8"/>
    <w:rsid w:val="00C82AD2"/>
    <w:rsid w:val="00C82C33"/>
    <w:rsid w:val="00C82E42"/>
    <w:rsid w:val="00C82ED8"/>
    <w:rsid w:val="00C82F9A"/>
    <w:rsid w:val="00C83085"/>
    <w:rsid w:val="00C8325D"/>
    <w:rsid w:val="00C83503"/>
    <w:rsid w:val="00C8350E"/>
    <w:rsid w:val="00C83524"/>
    <w:rsid w:val="00C838EA"/>
    <w:rsid w:val="00C83940"/>
    <w:rsid w:val="00C839D7"/>
    <w:rsid w:val="00C83CAD"/>
    <w:rsid w:val="00C83D06"/>
    <w:rsid w:val="00C83E75"/>
    <w:rsid w:val="00C84070"/>
    <w:rsid w:val="00C84329"/>
    <w:rsid w:val="00C8440C"/>
    <w:rsid w:val="00C84573"/>
    <w:rsid w:val="00C8458F"/>
    <w:rsid w:val="00C845A4"/>
    <w:rsid w:val="00C845E1"/>
    <w:rsid w:val="00C846DD"/>
    <w:rsid w:val="00C846F6"/>
    <w:rsid w:val="00C846FF"/>
    <w:rsid w:val="00C84C7A"/>
    <w:rsid w:val="00C84C84"/>
    <w:rsid w:val="00C84D5C"/>
    <w:rsid w:val="00C85367"/>
    <w:rsid w:val="00C853CC"/>
    <w:rsid w:val="00C85401"/>
    <w:rsid w:val="00C856F3"/>
    <w:rsid w:val="00C856FF"/>
    <w:rsid w:val="00C8585E"/>
    <w:rsid w:val="00C85970"/>
    <w:rsid w:val="00C85977"/>
    <w:rsid w:val="00C859AC"/>
    <w:rsid w:val="00C85BFE"/>
    <w:rsid w:val="00C85CBA"/>
    <w:rsid w:val="00C85D74"/>
    <w:rsid w:val="00C85DA0"/>
    <w:rsid w:val="00C860A6"/>
    <w:rsid w:val="00C860E3"/>
    <w:rsid w:val="00C8612D"/>
    <w:rsid w:val="00C8613D"/>
    <w:rsid w:val="00C86143"/>
    <w:rsid w:val="00C8617F"/>
    <w:rsid w:val="00C86238"/>
    <w:rsid w:val="00C86282"/>
    <w:rsid w:val="00C8639F"/>
    <w:rsid w:val="00C86500"/>
    <w:rsid w:val="00C8653A"/>
    <w:rsid w:val="00C8664A"/>
    <w:rsid w:val="00C8668E"/>
    <w:rsid w:val="00C869B8"/>
    <w:rsid w:val="00C869E4"/>
    <w:rsid w:val="00C86E49"/>
    <w:rsid w:val="00C86EB4"/>
    <w:rsid w:val="00C86FED"/>
    <w:rsid w:val="00C870B9"/>
    <w:rsid w:val="00C8715F"/>
    <w:rsid w:val="00C87290"/>
    <w:rsid w:val="00C873E8"/>
    <w:rsid w:val="00C8743C"/>
    <w:rsid w:val="00C874F6"/>
    <w:rsid w:val="00C8752F"/>
    <w:rsid w:val="00C875EA"/>
    <w:rsid w:val="00C8766F"/>
    <w:rsid w:val="00C87693"/>
    <w:rsid w:val="00C87730"/>
    <w:rsid w:val="00C879B0"/>
    <w:rsid w:val="00C87D55"/>
    <w:rsid w:val="00C90190"/>
    <w:rsid w:val="00C90251"/>
    <w:rsid w:val="00C90272"/>
    <w:rsid w:val="00C90279"/>
    <w:rsid w:val="00C9035B"/>
    <w:rsid w:val="00C90450"/>
    <w:rsid w:val="00C904E8"/>
    <w:rsid w:val="00C90513"/>
    <w:rsid w:val="00C90553"/>
    <w:rsid w:val="00C90599"/>
    <w:rsid w:val="00C90757"/>
    <w:rsid w:val="00C90ACA"/>
    <w:rsid w:val="00C90C20"/>
    <w:rsid w:val="00C90CEA"/>
    <w:rsid w:val="00C90F61"/>
    <w:rsid w:val="00C9117E"/>
    <w:rsid w:val="00C91189"/>
    <w:rsid w:val="00C911A5"/>
    <w:rsid w:val="00C912EE"/>
    <w:rsid w:val="00C9175B"/>
    <w:rsid w:val="00C917C4"/>
    <w:rsid w:val="00C91870"/>
    <w:rsid w:val="00C9191C"/>
    <w:rsid w:val="00C91A47"/>
    <w:rsid w:val="00C91B1E"/>
    <w:rsid w:val="00C91BEC"/>
    <w:rsid w:val="00C91C39"/>
    <w:rsid w:val="00C91DA2"/>
    <w:rsid w:val="00C91ECF"/>
    <w:rsid w:val="00C91F56"/>
    <w:rsid w:val="00C91F87"/>
    <w:rsid w:val="00C92124"/>
    <w:rsid w:val="00C9225A"/>
    <w:rsid w:val="00C92687"/>
    <w:rsid w:val="00C92A6E"/>
    <w:rsid w:val="00C92E1D"/>
    <w:rsid w:val="00C93072"/>
    <w:rsid w:val="00C93294"/>
    <w:rsid w:val="00C9369D"/>
    <w:rsid w:val="00C936FB"/>
    <w:rsid w:val="00C93A0B"/>
    <w:rsid w:val="00C93A84"/>
    <w:rsid w:val="00C93CA9"/>
    <w:rsid w:val="00C93E06"/>
    <w:rsid w:val="00C93ECA"/>
    <w:rsid w:val="00C93FAD"/>
    <w:rsid w:val="00C94234"/>
    <w:rsid w:val="00C94246"/>
    <w:rsid w:val="00C9446E"/>
    <w:rsid w:val="00C944AA"/>
    <w:rsid w:val="00C94526"/>
    <w:rsid w:val="00C945C3"/>
    <w:rsid w:val="00C946B0"/>
    <w:rsid w:val="00C946BF"/>
    <w:rsid w:val="00C9499A"/>
    <w:rsid w:val="00C949C4"/>
    <w:rsid w:val="00C94A0D"/>
    <w:rsid w:val="00C94A17"/>
    <w:rsid w:val="00C94A2A"/>
    <w:rsid w:val="00C94D96"/>
    <w:rsid w:val="00C94DDC"/>
    <w:rsid w:val="00C95449"/>
    <w:rsid w:val="00C955A6"/>
    <w:rsid w:val="00C958A1"/>
    <w:rsid w:val="00C958E5"/>
    <w:rsid w:val="00C95915"/>
    <w:rsid w:val="00C95930"/>
    <w:rsid w:val="00C959F5"/>
    <w:rsid w:val="00C95A60"/>
    <w:rsid w:val="00C95BF4"/>
    <w:rsid w:val="00C95C50"/>
    <w:rsid w:val="00C95D9E"/>
    <w:rsid w:val="00C96438"/>
    <w:rsid w:val="00C965E0"/>
    <w:rsid w:val="00C967C6"/>
    <w:rsid w:val="00C96810"/>
    <w:rsid w:val="00C969CE"/>
    <w:rsid w:val="00C96C35"/>
    <w:rsid w:val="00C96D9E"/>
    <w:rsid w:val="00C96E75"/>
    <w:rsid w:val="00C9703A"/>
    <w:rsid w:val="00C97081"/>
    <w:rsid w:val="00C9708B"/>
    <w:rsid w:val="00C9730D"/>
    <w:rsid w:val="00C974AD"/>
    <w:rsid w:val="00C97746"/>
    <w:rsid w:val="00C9779C"/>
    <w:rsid w:val="00C97902"/>
    <w:rsid w:val="00C9798E"/>
    <w:rsid w:val="00C97A41"/>
    <w:rsid w:val="00C97A94"/>
    <w:rsid w:val="00C97E4A"/>
    <w:rsid w:val="00C97F31"/>
    <w:rsid w:val="00C97F38"/>
    <w:rsid w:val="00CA0364"/>
    <w:rsid w:val="00CA0447"/>
    <w:rsid w:val="00CA046F"/>
    <w:rsid w:val="00CA05EC"/>
    <w:rsid w:val="00CA0BE1"/>
    <w:rsid w:val="00CA0CF5"/>
    <w:rsid w:val="00CA10C5"/>
    <w:rsid w:val="00CA11DC"/>
    <w:rsid w:val="00CA14BE"/>
    <w:rsid w:val="00CA15FC"/>
    <w:rsid w:val="00CA162E"/>
    <w:rsid w:val="00CA1820"/>
    <w:rsid w:val="00CA19D2"/>
    <w:rsid w:val="00CA1A2B"/>
    <w:rsid w:val="00CA1CC1"/>
    <w:rsid w:val="00CA1E44"/>
    <w:rsid w:val="00CA1E89"/>
    <w:rsid w:val="00CA1F47"/>
    <w:rsid w:val="00CA1F88"/>
    <w:rsid w:val="00CA21D4"/>
    <w:rsid w:val="00CA2452"/>
    <w:rsid w:val="00CA255E"/>
    <w:rsid w:val="00CA26A0"/>
    <w:rsid w:val="00CA26D4"/>
    <w:rsid w:val="00CA2748"/>
    <w:rsid w:val="00CA2D1E"/>
    <w:rsid w:val="00CA2D25"/>
    <w:rsid w:val="00CA3223"/>
    <w:rsid w:val="00CA3335"/>
    <w:rsid w:val="00CA33AC"/>
    <w:rsid w:val="00CA34EE"/>
    <w:rsid w:val="00CA3508"/>
    <w:rsid w:val="00CA3787"/>
    <w:rsid w:val="00CA385E"/>
    <w:rsid w:val="00CA3AB6"/>
    <w:rsid w:val="00CA4026"/>
    <w:rsid w:val="00CA4040"/>
    <w:rsid w:val="00CA420B"/>
    <w:rsid w:val="00CA420C"/>
    <w:rsid w:val="00CA4407"/>
    <w:rsid w:val="00CA465C"/>
    <w:rsid w:val="00CA4673"/>
    <w:rsid w:val="00CA46ED"/>
    <w:rsid w:val="00CA4830"/>
    <w:rsid w:val="00CA48F1"/>
    <w:rsid w:val="00CA49BD"/>
    <w:rsid w:val="00CA4AFC"/>
    <w:rsid w:val="00CA4F3F"/>
    <w:rsid w:val="00CA50E4"/>
    <w:rsid w:val="00CA50FB"/>
    <w:rsid w:val="00CA5120"/>
    <w:rsid w:val="00CA5172"/>
    <w:rsid w:val="00CA517B"/>
    <w:rsid w:val="00CA518F"/>
    <w:rsid w:val="00CA51F8"/>
    <w:rsid w:val="00CA544F"/>
    <w:rsid w:val="00CA55F2"/>
    <w:rsid w:val="00CA55FA"/>
    <w:rsid w:val="00CA55FD"/>
    <w:rsid w:val="00CA571C"/>
    <w:rsid w:val="00CA58DE"/>
    <w:rsid w:val="00CA59ED"/>
    <w:rsid w:val="00CA5B28"/>
    <w:rsid w:val="00CA5D60"/>
    <w:rsid w:val="00CA5DAF"/>
    <w:rsid w:val="00CA6131"/>
    <w:rsid w:val="00CA6176"/>
    <w:rsid w:val="00CA61CF"/>
    <w:rsid w:val="00CA63E9"/>
    <w:rsid w:val="00CA6409"/>
    <w:rsid w:val="00CA6455"/>
    <w:rsid w:val="00CA6472"/>
    <w:rsid w:val="00CA65BC"/>
    <w:rsid w:val="00CA66EF"/>
    <w:rsid w:val="00CA6CA5"/>
    <w:rsid w:val="00CA6D22"/>
    <w:rsid w:val="00CA6E0D"/>
    <w:rsid w:val="00CA6E74"/>
    <w:rsid w:val="00CA6ED9"/>
    <w:rsid w:val="00CA6F91"/>
    <w:rsid w:val="00CA7006"/>
    <w:rsid w:val="00CA713C"/>
    <w:rsid w:val="00CA735D"/>
    <w:rsid w:val="00CA7588"/>
    <w:rsid w:val="00CA7C00"/>
    <w:rsid w:val="00CA7D53"/>
    <w:rsid w:val="00CA7DDE"/>
    <w:rsid w:val="00CA7F0E"/>
    <w:rsid w:val="00CA7F75"/>
    <w:rsid w:val="00CA7FFD"/>
    <w:rsid w:val="00CB0417"/>
    <w:rsid w:val="00CB0949"/>
    <w:rsid w:val="00CB0BA3"/>
    <w:rsid w:val="00CB0D06"/>
    <w:rsid w:val="00CB0D24"/>
    <w:rsid w:val="00CB0DC2"/>
    <w:rsid w:val="00CB0E2E"/>
    <w:rsid w:val="00CB0E34"/>
    <w:rsid w:val="00CB0F88"/>
    <w:rsid w:val="00CB0FBC"/>
    <w:rsid w:val="00CB13EC"/>
    <w:rsid w:val="00CB1AA8"/>
    <w:rsid w:val="00CB1C4F"/>
    <w:rsid w:val="00CB1CE1"/>
    <w:rsid w:val="00CB1D2F"/>
    <w:rsid w:val="00CB1E82"/>
    <w:rsid w:val="00CB1F80"/>
    <w:rsid w:val="00CB2116"/>
    <w:rsid w:val="00CB23BB"/>
    <w:rsid w:val="00CB23EA"/>
    <w:rsid w:val="00CB23F3"/>
    <w:rsid w:val="00CB249E"/>
    <w:rsid w:val="00CB276A"/>
    <w:rsid w:val="00CB277F"/>
    <w:rsid w:val="00CB287C"/>
    <w:rsid w:val="00CB2CD1"/>
    <w:rsid w:val="00CB2FFC"/>
    <w:rsid w:val="00CB320C"/>
    <w:rsid w:val="00CB3440"/>
    <w:rsid w:val="00CB366E"/>
    <w:rsid w:val="00CB367B"/>
    <w:rsid w:val="00CB3CBA"/>
    <w:rsid w:val="00CB41FE"/>
    <w:rsid w:val="00CB4209"/>
    <w:rsid w:val="00CB428F"/>
    <w:rsid w:val="00CB4347"/>
    <w:rsid w:val="00CB43A5"/>
    <w:rsid w:val="00CB43A7"/>
    <w:rsid w:val="00CB4844"/>
    <w:rsid w:val="00CB496F"/>
    <w:rsid w:val="00CB49BB"/>
    <w:rsid w:val="00CB49CD"/>
    <w:rsid w:val="00CB4D08"/>
    <w:rsid w:val="00CB4DD7"/>
    <w:rsid w:val="00CB4FBE"/>
    <w:rsid w:val="00CB5057"/>
    <w:rsid w:val="00CB533D"/>
    <w:rsid w:val="00CB5439"/>
    <w:rsid w:val="00CB5570"/>
    <w:rsid w:val="00CB56C5"/>
    <w:rsid w:val="00CB572A"/>
    <w:rsid w:val="00CB586D"/>
    <w:rsid w:val="00CB5915"/>
    <w:rsid w:val="00CB59BB"/>
    <w:rsid w:val="00CB5C19"/>
    <w:rsid w:val="00CB5D6E"/>
    <w:rsid w:val="00CB5E3D"/>
    <w:rsid w:val="00CB630D"/>
    <w:rsid w:val="00CB64B1"/>
    <w:rsid w:val="00CB6687"/>
    <w:rsid w:val="00CB66DA"/>
    <w:rsid w:val="00CB6C94"/>
    <w:rsid w:val="00CB6CDC"/>
    <w:rsid w:val="00CB6D24"/>
    <w:rsid w:val="00CB6F1F"/>
    <w:rsid w:val="00CB6F2C"/>
    <w:rsid w:val="00CB708A"/>
    <w:rsid w:val="00CB7097"/>
    <w:rsid w:val="00CB70C7"/>
    <w:rsid w:val="00CB7176"/>
    <w:rsid w:val="00CB7384"/>
    <w:rsid w:val="00CB7699"/>
    <w:rsid w:val="00CB7A37"/>
    <w:rsid w:val="00CB7B8A"/>
    <w:rsid w:val="00CB7BFF"/>
    <w:rsid w:val="00CB7DE1"/>
    <w:rsid w:val="00CB7E51"/>
    <w:rsid w:val="00CB7F36"/>
    <w:rsid w:val="00CC0039"/>
    <w:rsid w:val="00CC0195"/>
    <w:rsid w:val="00CC03FA"/>
    <w:rsid w:val="00CC04CA"/>
    <w:rsid w:val="00CC0738"/>
    <w:rsid w:val="00CC0758"/>
    <w:rsid w:val="00CC0B01"/>
    <w:rsid w:val="00CC0C37"/>
    <w:rsid w:val="00CC0E35"/>
    <w:rsid w:val="00CC0F19"/>
    <w:rsid w:val="00CC1055"/>
    <w:rsid w:val="00CC12EA"/>
    <w:rsid w:val="00CC130B"/>
    <w:rsid w:val="00CC1324"/>
    <w:rsid w:val="00CC1484"/>
    <w:rsid w:val="00CC15D8"/>
    <w:rsid w:val="00CC168F"/>
    <w:rsid w:val="00CC19EC"/>
    <w:rsid w:val="00CC1C65"/>
    <w:rsid w:val="00CC1E09"/>
    <w:rsid w:val="00CC1FCD"/>
    <w:rsid w:val="00CC22DA"/>
    <w:rsid w:val="00CC2432"/>
    <w:rsid w:val="00CC25B5"/>
    <w:rsid w:val="00CC2640"/>
    <w:rsid w:val="00CC2800"/>
    <w:rsid w:val="00CC2BA0"/>
    <w:rsid w:val="00CC2BCC"/>
    <w:rsid w:val="00CC2BFF"/>
    <w:rsid w:val="00CC3036"/>
    <w:rsid w:val="00CC30F4"/>
    <w:rsid w:val="00CC32CE"/>
    <w:rsid w:val="00CC33BC"/>
    <w:rsid w:val="00CC35B2"/>
    <w:rsid w:val="00CC3737"/>
    <w:rsid w:val="00CC3822"/>
    <w:rsid w:val="00CC3932"/>
    <w:rsid w:val="00CC3A2D"/>
    <w:rsid w:val="00CC3FD6"/>
    <w:rsid w:val="00CC4031"/>
    <w:rsid w:val="00CC408D"/>
    <w:rsid w:val="00CC4126"/>
    <w:rsid w:val="00CC4160"/>
    <w:rsid w:val="00CC42A9"/>
    <w:rsid w:val="00CC43A1"/>
    <w:rsid w:val="00CC4561"/>
    <w:rsid w:val="00CC460F"/>
    <w:rsid w:val="00CC4613"/>
    <w:rsid w:val="00CC4653"/>
    <w:rsid w:val="00CC491F"/>
    <w:rsid w:val="00CC496F"/>
    <w:rsid w:val="00CC4C03"/>
    <w:rsid w:val="00CC4D11"/>
    <w:rsid w:val="00CC4FBB"/>
    <w:rsid w:val="00CC50F6"/>
    <w:rsid w:val="00CC52AD"/>
    <w:rsid w:val="00CC5456"/>
    <w:rsid w:val="00CC5558"/>
    <w:rsid w:val="00CC5809"/>
    <w:rsid w:val="00CC5865"/>
    <w:rsid w:val="00CC58B7"/>
    <w:rsid w:val="00CC5989"/>
    <w:rsid w:val="00CC5B0F"/>
    <w:rsid w:val="00CC5C6A"/>
    <w:rsid w:val="00CC5D30"/>
    <w:rsid w:val="00CC5DA8"/>
    <w:rsid w:val="00CC5E6E"/>
    <w:rsid w:val="00CC5F17"/>
    <w:rsid w:val="00CC5FAC"/>
    <w:rsid w:val="00CC61B0"/>
    <w:rsid w:val="00CC6286"/>
    <w:rsid w:val="00CC62B0"/>
    <w:rsid w:val="00CC65B1"/>
    <w:rsid w:val="00CC660B"/>
    <w:rsid w:val="00CC6B90"/>
    <w:rsid w:val="00CC6E48"/>
    <w:rsid w:val="00CC71AC"/>
    <w:rsid w:val="00CC71EE"/>
    <w:rsid w:val="00CC7414"/>
    <w:rsid w:val="00CC7530"/>
    <w:rsid w:val="00CC759E"/>
    <w:rsid w:val="00CC7650"/>
    <w:rsid w:val="00CC7AB0"/>
    <w:rsid w:val="00CC7CA7"/>
    <w:rsid w:val="00CC7DDD"/>
    <w:rsid w:val="00CC7E09"/>
    <w:rsid w:val="00CC7F32"/>
    <w:rsid w:val="00CC7FD7"/>
    <w:rsid w:val="00CD00B7"/>
    <w:rsid w:val="00CD01B6"/>
    <w:rsid w:val="00CD0278"/>
    <w:rsid w:val="00CD03F8"/>
    <w:rsid w:val="00CD060B"/>
    <w:rsid w:val="00CD081B"/>
    <w:rsid w:val="00CD08D0"/>
    <w:rsid w:val="00CD0B88"/>
    <w:rsid w:val="00CD0CE8"/>
    <w:rsid w:val="00CD0D70"/>
    <w:rsid w:val="00CD0E36"/>
    <w:rsid w:val="00CD0E67"/>
    <w:rsid w:val="00CD1274"/>
    <w:rsid w:val="00CD1B26"/>
    <w:rsid w:val="00CD1C3E"/>
    <w:rsid w:val="00CD1F6D"/>
    <w:rsid w:val="00CD1FF0"/>
    <w:rsid w:val="00CD2204"/>
    <w:rsid w:val="00CD2376"/>
    <w:rsid w:val="00CD24C9"/>
    <w:rsid w:val="00CD25B8"/>
    <w:rsid w:val="00CD296E"/>
    <w:rsid w:val="00CD2A8F"/>
    <w:rsid w:val="00CD2B2E"/>
    <w:rsid w:val="00CD2D39"/>
    <w:rsid w:val="00CD2F84"/>
    <w:rsid w:val="00CD2FEE"/>
    <w:rsid w:val="00CD3481"/>
    <w:rsid w:val="00CD3B6B"/>
    <w:rsid w:val="00CD3F5A"/>
    <w:rsid w:val="00CD403F"/>
    <w:rsid w:val="00CD42D9"/>
    <w:rsid w:val="00CD43FD"/>
    <w:rsid w:val="00CD44AA"/>
    <w:rsid w:val="00CD44B3"/>
    <w:rsid w:val="00CD480A"/>
    <w:rsid w:val="00CD48D6"/>
    <w:rsid w:val="00CD4C29"/>
    <w:rsid w:val="00CD4C4F"/>
    <w:rsid w:val="00CD4D28"/>
    <w:rsid w:val="00CD4F87"/>
    <w:rsid w:val="00CD4F9A"/>
    <w:rsid w:val="00CD51D8"/>
    <w:rsid w:val="00CD5240"/>
    <w:rsid w:val="00CD52A7"/>
    <w:rsid w:val="00CD533D"/>
    <w:rsid w:val="00CD5652"/>
    <w:rsid w:val="00CD581B"/>
    <w:rsid w:val="00CD5CC0"/>
    <w:rsid w:val="00CD5D4E"/>
    <w:rsid w:val="00CD5ECA"/>
    <w:rsid w:val="00CD60DF"/>
    <w:rsid w:val="00CD61AD"/>
    <w:rsid w:val="00CD6280"/>
    <w:rsid w:val="00CD638D"/>
    <w:rsid w:val="00CD6524"/>
    <w:rsid w:val="00CD654E"/>
    <w:rsid w:val="00CD65B6"/>
    <w:rsid w:val="00CD6BF1"/>
    <w:rsid w:val="00CD6CF3"/>
    <w:rsid w:val="00CD6D1E"/>
    <w:rsid w:val="00CD6D21"/>
    <w:rsid w:val="00CD6F09"/>
    <w:rsid w:val="00CD71AB"/>
    <w:rsid w:val="00CD7220"/>
    <w:rsid w:val="00CD723F"/>
    <w:rsid w:val="00CD736F"/>
    <w:rsid w:val="00CD737F"/>
    <w:rsid w:val="00CD7393"/>
    <w:rsid w:val="00CD73DE"/>
    <w:rsid w:val="00CD74E8"/>
    <w:rsid w:val="00CD762E"/>
    <w:rsid w:val="00CD76C0"/>
    <w:rsid w:val="00CD7915"/>
    <w:rsid w:val="00CD7A88"/>
    <w:rsid w:val="00CD7A8B"/>
    <w:rsid w:val="00CD7B66"/>
    <w:rsid w:val="00CD7C3D"/>
    <w:rsid w:val="00CD7F01"/>
    <w:rsid w:val="00CE02B2"/>
    <w:rsid w:val="00CE0339"/>
    <w:rsid w:val="00CE036C"/>
    <w:rsid w:val="00CE0392"/>
    <w:rsid w:val="00CE041C"/>
    <w:rsid w:val="00CE05EB"/>
    <w:rsid w:val="00CE0689"/>
    <w:rsid w:val="00CE0708"/>
    <w:rsid w:val="00CE0729"/>
    <w:rsid w:val="00CE0770"/>
    <w:rsid w:val="00CE08A4"/>
    <w:rsid w:val="00CE0A43"/>
    <w:rsid w:val="00CE0B7D"/>
    <w:rsid w:val="00CE0C12"/>
    <w:rsid w:val="00CE0CA2"/>
    <w:rsid w:val="00CE0CE2"/>
    <w:rsid w:val="00CE107C"/>
    <w:rsid w:val="00CE118E"/>
    <w:rsid w:val="00CE1244"/>
    <w:rsid w:val="00CE127E"/>
    <w:rsid w:val="00CE12DB"/>
    <w:rsid w:val="00CE13A6"/>
    <w:rsid w:val="00CE1657"/>
    <w:rsid w:val="00CE17C2"/>
    <w:rsid w:val="00CE1891"/>
    <w:rsid w:val="00CE1C14"/>
    <w:rsid w:val="00CE1D95"/>
    <w:rsid w:val="00CE23F4"/>
    <w:rsid w:val="00CE254A"/>
    <w:rsid w:val="00CE2622"/>
    <w:rsid w:val="00CE27CF"/>
    <w:rsid w:val="00CE282B"/>
    <w:rsid w:val="00CE2A5B"/>
    <w:rsid w:val="00CE2B91"/>
    <w:rsid w:val="00CE2DAF"/>
    <w:rsid w:val="00CE2E0F"/>
    <w:rsid w:val="00CE2E3B"/>
    <w:rsid w:val="00CE2F99"/>
    <w:rsid w:val="00CE2FCF"/>
    <w:rsid w:val="00CE2FDB"/>
    <w:rsid w:val="00CE31E8"/>
    <w:rsid w:val="00CE3602"/>
    <w:rsid w:val="00CE3843"/>
    <w:rsid w:val="00CE3AF6"/>
    <w:rsid w:val="00CE3CA3"/>
    <w:rsid w:val="00CE3FAF"/>
    <w:rsid w:val="00CE3FE1"/>
    <w:rsid w:val="00CE41EC"/>
    <w:rsid w:val="00CE427F"/>
    <w:rsid w:val="00CE4312"/>
    <w:rsid w:val="00CE4ABE"/>
    <w:rsid w:val="00CE4B51"/>
    <w:rsid w:val="00CE4C74"/>
    <w:rsid w:val="00CE4E83"/>
    <w:rsid w:val="00CE4FE4"/>
    <w:rsid w:val="00CE5308"/>
    <w:rsid w:val="00CE541A"/>
    <w:rsid w:val="00CE5583"/>
    <w:rsid w:val="00CE59AD"/>
    <w:rsid w:val="00CE5A50"/>
    <w:rsid w:val="00CE5C43"/>
    <w:rsid w:val="00CE5F28"/>
    <w:rsid w:val="00CE614E"/>
    <w:rsid w:val="00CE653D"/>
    <w:rsid w:val="00CE6568"/>
    <w:rsid w:val="00CE6639"/>
    <w:rsid w:val="00CE66A8"/>
    <w:rsid w:val="00CE6879"/>
    <w:rsid w:val="00CE695C"/>
    <w:rsid w:val="00CE6A9C"/>
    <w:rsid w:val="00CE6C72"/>
    <w:rsid w:val="00CE6CC4"/>
    <w:rsid w:val="00CE6CDE"/>
    <w:rsid w:val="00CE6DB6"/>
    <w:rsid w:val="00CE6E7F"/>
    <w:rsid w:val="00CE7105"/>
    <w:rsid w:val="00CE717A"/>
    <w:rsid w:val="00CE7299"/>
    <w:rsid w:val="00CE72F7"/>
    <w:rsid w:val="00CE74B8"/>
    <w:rsid w:val="00CE74F6"/>
    <w:rsid w:val="00CE75BE"/>
    <w:rsid w:val="00CE76B5"/>
    <w:rsid w:val="00CE7BF6"/>
    <w:rsid w:val="00CE7C5A"/>
    <w:rsid w:val="00CE7DA7"/>
    <w:rsid w:val="00CE7F39"/>
    <w:rsid w:val="00CF005E"/>
    <w:rsid w:val="00CF0105"/>
    <w:rsid w:val="00CF0177"/>
    <w:rsid w:val="00CF026F"/>
    <w:rsid w:val="00CF028A"/>
    <w:rsid w:val="00CF030F"/>
    <w:rsid w:val="00CF03C8"/>
    <w:rsid w:val="00CF04AC"/>
    <w:rsid w:val="00CF06A2"/>
    <w:rsid w:val="00CF07F1"/>
    <w:rsid w:val="00CF0A83"/>
    <w:rsid w:val="00CF0F53"/>
    <w:rsid w:val="00CF0F9C"/>
    <w:rsid w:val="00CF1012"/>
    <w:rsid w:val="00CF10B2"/>
    <w:rsid w:val="00CF1293"/>
    <w:rsid w:val="00CF12CC"/>
    <w:rsid w:val="00CF13E5"/>
    <w:rsid w:val="00CF1575"/>
    <w:rsid w:val="00CF16A2"/>
    <w:rsid w:val="00CF195B"/>
    <w:rsid w:val="00CF1A02"/>
    <w:rsid w:val="00CF1A22"/>
    <w:rsid w:val="00CF1C44"/>
    <w:rsid w:val="00CF1C78"/>
    <w:rsid w:val="00CF1DDF"/>
    <w:rsid w:val="00CF1E4E"/>
    <w:rsid w:val="00CF1EDF"/>
    <w:rsid w:val="00CF22D9"/>
    <w:rsid w:val="00CF240B"/>
    <w:rsid w:val="00CF256B"/>
    <w:rsid w:val="00CF256D"/>
    <w:rsid w:val="00CF2843"/>
    <w:rsid w:val="00CF28E6"/>
    <w:rsid w:val="00CF2CDD"/>
    <w:rsid w:val="00CF2E4C"/>
    <w:rsid w:val="00CF2EEC"/>
    <w:rsid w:val="00CF304B"/>
    <w:rsid w:val="00CF3057"/>
    <w:rsid w:val="00CF372C"/>
    <w:rsid w:val="00CF3B32"/>
    <w:rsid w:val="00CF3C48"/>
    <w:rsid w:val="00CF3DCB"/>
    <w:rsid w:val="00CF3DD5"/>
    <w:rsid w:val="00CF3E56"/>
    <w:rsid w:val="00CF3F05"/>
    <w:rsid w:val="00CF414A"/>
    <w:rsid w:val="00CF41DA"/>
    <w:rsid w:val="00CF42F6"/>
    <w:rsid w:val="00CF4323"/>
    <w:rsid w:val="00CF44A5"/>
    <w:rsid w:val="00CF48BE"/>
    <w:rsid w:val="00CF4A49"/>
    <w:rsid w:val="00CF4C00"/>
    <w:rsid w:val="00CF4FFC"/>
    <w:rsid w:val="00CF50DE"/>
    <w:rsid w:val="00CF52C9"/>
    <w:rsid w:val="00CF5376"/>
    <w:rsid w:val="00CF5412"/>
    <w:rsid w:val="00CF5484"/>
    <w:rsid w:val="00CF5561"/>
    <w:rsid w:val="00CF564B"/>
    <w:rsid w:val="00CF5816"/>
    <w:rsid w:val="00CF583D"/>
    <w:rsid w:val="00CF5A88"/>
    <w:rsid w:val="00CF5D16"/>
    <w:rsid w:val="00CF5DC5"/>
    <w:rsid w:val="00CF5E8F"/>
    <w:rsid w:val="00CF5F3D"/>
    <w:rsid w:val="00CF61A5"/>
    <w:rsid w:val="00CF623C"/>
    <w:rsid w:val="00CF6766"/>
    <w:rsid w:val="00CF6877"/>
    <w:rsid w:val="00CF6955"/>
    <w:rsid w:val="00CF6A88"/>
    <w:rsid w:val="00CF6C31"/>
    <w:rsid w:val="00CF6DE0"/>
    <w:rsid w:val="00CF6EBF"/>
    <w:rsid w:val="00CF7107"/>
    <w:rsid w:val="00CF71F3"/>
    <w:rsid w:val="00CF7507"/>
    <w:rsid w:val="00CF752D"/>
    <w:rsid w:val="00CF7655"/>
    <w:rsid w:val="00CF7813"/>
    <w:rsid w:val="00CF7912"/>
    <w:rsid w:val="00CF792F"/>
    <w:rsid w:val="00CF7BA4"/>
    <w:rsid w:val="00CF7BBE"/>
    <w:rsid w:val="00CF7BDF"/>
    <w:rsid w:val="00CF7EF6"/>
    <w:rsid w:val="00D00112"/>
    <w:rsid w:val="00D00241"/>
    <w:rsid w:val="00D0032E"/>
    <w:rsid w:val="00D00542"/>
    <w:rsid w:val="00D0063F"/>
    <w:rsid w:val="00D00850"/>
    <w:rsid w:val="00D00869"/>
    <w:rsid w:val="00D00A26"/>
    <w:rsid w:val="00D00B56"/>
    <w:rsid w:val="00D00C2A"/>
    <w:rsid w:val="00D00CEF"/>
    <w:rsid w:val="00D011C5"/>
    <w:rsid w:val="00D0130C"/>
    <w:rsid w:val="00D014C8"/>
    <w:rsid w:val="00D015C8"/>
    <w:rsid w:val="00D0167D"/>
    <w:rsid w:val="00D01680"/>
    <w:rsid w:val="00D016C3"/>
    <w:rsid w:val="00D016F0"/>
    <w:rsid w:val="00D01BC7"/>
    <w:rsid w:val="00D01C0E"/>
    <w:rsid w:val="00D02403"/>
    <w:rsid w:val="00D02440"/>
    <w:rsid w:val="00D0252B"/>
    <w:rsid w:val="00D0271A"/>
    <w:rsid w:val="00D02731"/>
    <w:rsid w:val="00D0284D"/>
    <w:rsid w:val="00D02F08"/>
    <w:rsid w:val="00D0345F"/>
    <w:rsid w:val="00D035A1"/>
    <w:rsid w:val="00D035C4"/>
    <w:rsid w:val="00D039AE"/>
    <w:rsid w:val="00D03C32"/>
    <w:rsid w:val="00D03CA1"/>
    <w:rsid w:val="00D03CFD"/>
    <w:rsid w:val="00D03EDF"/>
    <w:rsid w:val="00D041FA"/>
    <w:rsid w:val="00D0435E"/>
    <w:rsid w:val="00D043BE"/>
    <w:rsid w:val="00D04736"/>
    <w:rsid w:val="00D04961"/>
    <w:rsid w:val="00D04A47"/>
    <w:rsid w:val="00D04BBE"/>
    <w:rsid w:val="00D04ECD"/>
    <w:rsid w:val="00D052CB"/>
    <w:rsid w:val="00D054AB"/>
    <w:rsid w:val="00D0591C"/>
    <w:rsid w:val="00D05A0C"/>
    <w:rsid w:val="00D05C36"/>
    <w:rsid w:val="00D05D20"/>
    <w:rsid w:val="00D05D7B"/>
    <w:rsid w:val="00D05E19"/>
    <w:rsid w:val="00D05E9D"/>
    <w:rsid w:val="00D0638B"/>
    <w:rsid w:val="00D063EF"/>
    <w:rsid w:val="00D06613"/>
    <w:rsid w:val="00D06700"/>
    <w:rsid w:val="00D068B8"/>
    <w:rsid w:val="00D069C1"/>
    <w:rsid w:val="00D06E22"/>
    <w:rsid w:val="00D070D2"/>
    <w:rsid w:val="00D0720E"/>
    <w:rsid w:val="00D07464"/>
    <w:rsid w:val="00D07511"/>
    <w:rsid w:val="00D075BA"/>
    <w:rsid w:val="00D07647"/>
    <w:rsid w:val="00D07689"/>
    <w:rsid w:val="00D076BF"/>
    <w:rsid w:val="00D076C2"/>
    <w:rsid w:val="00D076CB"/>
    <w:rsid w:val="00D078D5"/>
    <w:rsid w:val="00D0799F"/>
    <w:rsid w:val="00D079C7"/>
    <w:rsid w:val="00D07BA0"/>
    <w:rsid w:val="00D07DD3"/>
    <w:rsid w:val="00D07F1D"/>
    <w:rsid w:val="00D07F3A"/>
    <w:rsid w:val="00D07FFE"/>
    <w:rsid w:val="00D1014D"/>
    <w:rsid w:val="00D1034D"/>
    <w:rsid w:val="00D1036B"/>
    <w:rsid w:val="00D10630"/>
    <w:rsid w:val="00D1066A"/>
    <w:rsid w:val="00D10879"/>
    <w:rsid w:val="00D108B1"/>
    <w:rsid w:val="00D10964"/>
    <w:rsid w:val="00D10AB2"/>
    <w:rsid w:val="00D10B26"/>
    <w:rsid w:val="00D10DC7"/>
    <w:rsid w:val="00D10F2C"/>
    <w:rsid w:val="00D11238"/>
    <w:rsid w:val="00D113C9"/>
    <w:rsid w:val="00D11437"/>
    <w:rsid w:val="00D11501"/>
    <w:rsid w:val="00D11842"/>
    <w:rsid w:val="00D11870"/>
    <w:rsid w:val="00D11878"/>
    <w:rsid w:val="00D11891"/>
    <w:rsid w:val="00D11990"/>
    <w:rsid w:val="00D11AE0"/>
    <w:rsid w:val="00D11C07"/>
    <w:rsid w:val="00D11C38"/>
    <w:rsid w:val="00D11C47"/>
    <w:rsid w:val="00D11C56"/>
    <w:rsid w:val="00D11E2D"/>
    <w:rsid w:val="00D11EE9"/>
    <w:rsid w:val="00D1202D"/>
    <w:rsid w:val="00D12030"/>
    <w:rsid w:val="00D1214D"/>
    <w:rsid w:val="00D1234C"/>
    <w:rsid w:val="00D127DD"/>
    <w:rsid w:val="00D129A2"/>
    <w:rsid w:val="00D12A00"/>
    <w:rsid w:val="00D12B2A"/>
    <w:rsid w:val="00D1323B"/>
    <w:rsid w:val="00D13309"/>
    <w:rsid w:val="00D13370"/>
    <w:rsid w:val="00D135EC"/>
    <w:rsid w:val="00D136EB"/>
    <w:rsid w:val="00D139A2"/>
    <w:rsid w:val="00D13A36"/>
    <w:rsid w:val="00D14264"/>
    <w:rsid w:val="00D1426C"/>
    <w:rsid w:val="00D149CA"/>
    <w:rsid w:val="00D14A10"/>
    <w:rsid w:val="00D14D81"/>
    <w:rsid w:val="00D1507C"/>
    <w:rsid w:val="00D151DD"/>
    <w:rsid w:val="00D151E9"/>
    <w:rsid w:val="00D15399"/>
    <w:rsid w:val="00D15459"/>
    <w:rsid w:val="00D15783"/>
    <w:rsid w:val="00D157DC"/>
    <w:rsid w:val="00D157F3"/>
    <w:rsid w:val="00D15882"/>
    <w:rsid w:val="00D158F8"/>
    <w:rsid w:val="00D15961"/>
    <w:rsid w:val="00D15AB5"/>
    <w:rsid w:val="00D15D0C"/>
    <w:rsid w:val="00D15DD9"/>
    <w:rsid w:val="00D15F60"/>
    <w:rsid w:val="00D15FE8"/>
    <w:rsid w:val="00D1610F"/>
    <w:rsid w:val="00D1619D"/>
    <w:rsid w:val="00D161E0"/>
    <w:rsid w:val="00D163A4"/>
    <w:rsid w:val="00D16451"/>
    <w:rsid w:val="00D1662D"/>
    <w:rsid w:val="00D166EB"/>
    <w:rsid w:val="00D1680B"/>
    <w:rsid w:val="00D168A6"/>
    <w:rsid w:val="00D16A4F"/>
    <w:rsid w:val="00D16B2A"/>
    <w:rsid w:val="00D16B42"/>
    <w:rsid w:val="00D16C42"/>
    <w:rsid w:val="00D16E22"/>
    <w:rsid w:val="00D170D8"/>
    <w:rsid w:val="00D172B9"/>
    <w:rsid w:val="00D17381"/>
    <w:rsid w:val="00D173D5"/>
    <w:rsid w:val="00D173DD"/>
    <w:rsid w:val="00D17458"/>
    <w:rsid w:val="00D1745B"/>
    <w:rsid w:val="00D1766A"/>
    <w:rsid w:val="00D17769"/>
    <w:rsid w:val="00D178D8"/>
    <w:rsid w:val="00D17C64"/>
    <w:rsid w:val="00D17D67"/>
    <w:rsid w:val="00D17DAD"/>
    <w:rsid w:val="00D17EFE"/>
    <w:rsid w:val="00D20228"/>
    <w:rsid w:val="00D20241"/>
    <w:rsid w:val="00D202D1"/>
    <w:rsid w:val="00D20509"/>
    <w:rsid w:val="00D2069A"/>
    <w:rsid w:val="00D20AE3"/>
    <w:rsid w:val="00D20B6A"/>
    <w:rsid w:val="00D20C13"/>
    <w:rsid w:val="00D20D18"/>
    <w:rsid w:val="00D210D8"/>
    <w:rsid w:val="00D2122C"/>
    <w:rsid w:val="00D21273"/>
    <w:rsid w:val="00D214F6"/>
    <w:rsid w:val="00D21840"/>
    <w:rsid w:val="00D21C80"/>
    <w:rsid w:val="00D21F80"/>
    <w:rsid w:val="00D22097"/>
    <w:rsid w:val="00D22198"/>
    <w:rsid w:val="00D2240D"/>
    <w:rsid w:val="00D22442"/>
    <w:rsid w:val="00D2255D"/>
    <w:rsid w:val="00D225A7"/>
    <w:rsid w:val="00D2262C"/>
    <w:rsid w:val="00D22657"/>
    <w:rsid w:val="00D22685"/>
    <w:rsid w:val="00D22763"/>
    <w:rsid w:val="00D227B8"/>
    <w:rsid w:val="00D229FC"/>
    <w:rsid w:val="00D22B34"/>
    <w:rsid w:val="00D22C07"/>
    <w:rsid w:val="00D22E01"/>
    <w:rsid w:val="00D22EB4"/>
    <w:rsid w:val="00D22FFC"/>
    <w:rsid w:val="00D232D6"/>
    <w:rsid w:val="00D23396"/>
    <w:rsid w:val="00D23441"/>
    <w:rsid w:val="00D235FE"/>
    <w:rsid w:val="00D2365B"/>
    <w:rsid w:val="00D237A6"/>
    <w:rsid w:val="00D23868"/>
    <w:rsid w:val="00D23928"/>
    <w:rsid w:val="00D23999"/>
    <w:rsid w:val="00D23A73"/>
    <w:rsid w:val="00D23B0C"/>
    <w:rsid w:val="00D23C27"/>
    <w:rsid w:val="00D23D28"/>
    <w:rsid w:val="00D23D96"/>
    <w:rsid w:val="00D23DD9"/>
    <w:rsid w:val="00D23E0F"/>
    <w:rsid w:val="00D242AE"/>
    <w:rsid w:val="00D24BB5"/>
    <w:rsid w:val="00D24C3A"/>
    <w:rsid w:val="00D24DBE"/>
    <w:rsid w:val="00D24E77"/>
    <w:rsid w:val="00D24F08"/>
    <w:rsid w:val="00D24FBB"/>
    <w:rsid w:val="00D25844"/>
    <w:rsid w:val="00D2586E"/>
    <w:rsid w:val="00D2597A"/>
    <w:rsid w:val="00D25A35"/>
    <w:rsid w:val="00D25BE6"/>
    <w:rsid w:val="00D26265"/>
    <w:rsid w:val="00D26447"/>
    <w:rsid w:val="00D265A5"/>
    <w:rsid w:val="00D269DC"/>
    <w:rsid w:val="00D26C29"/>
    <w:rsid w:val="00D26EF9"/>
    <w:rsid w:val="00D26F7C"/>
    <w:rsid w:val="00D26F9B"/>
    <w:rsid w:val="00D26FB7"/>
    <w:rsid w:val="00D270FC"/>
    <w:rsid w:val="00D271E5"/>
    <w:rsid w:val="00D2738F"/>
    <w:rsid w:val="00D2745A"/>
    <w:rsid w:val="00D278FD"/>
    <w:rsid w:val="00D2795C"/>
    <w:rsid w:val="00D2799B"/>
    <w:rsid w:val="00D27E91"/>
    <w:rsid w:val="00D27EDC"/>
    <w:rsid w:val="00D300F2"/>
    <w:rsid w:val="00D301A1"/>
    <w:rsid w:val="00D301FE"/>
    <w:rsid w:val="00D302C5"/>
    <w:rsid w:val="00D303F3"/>
    <w:rsid w:val="00D304D1"/>
    <w:rsid w:val="00D304E3"/>
    <w:rsid w:val="00D30722"/>
    <w:rsid w:val="00D3098A"/>
    <w:rsid w:val="00D309C0"/>
    <w:rsid w:val="00D30A50"/>
    <w:rsid w:val="00D30DD9"/>
    <w:rsid w:val="00D30F3A"/>
    <w:rsid w:val="00D31586"/>
    <w:rsid w:val="00D31694"/>
    <w:rsid w:val="00D3193E"/>
    <w:rsid w:val="00D31AE3"/>
    <w:rsid w:val="00D31B17"/>
    <w:rsid w:val="00D32065"/>
    <w:rsid w:val="00D32142"/>
    <w:rsid w:val="00D321BB"/>
    <w:rsid w:val="00D323D2"/>
    <w:rsid w:val="00D327AA"/>
    <w:rsid w:val="00D32A7E"/>
    <w:rsid w:val="00D32ACF"/>
    <w:rsid w:val="00D32BD2"/>
    <w:rsid w:val="00D32CB9"/>
    <w:rsid w:val="00D32FF8"/>
    <w:rsid w:val="00D330B6"/>
    <w:rsid w:val="00D33147"/>
    <w:rsid w:val="00D33151"/>
    <w:rsid w:val="00D333C0"/>
    <w:rsid w:val="00D33487"/>
    <w:rsid w:val="00D336BD"/>
    <w:rsid w:val="00D3391B"/>
    <w:rsid w:val="00D339FB"/>
    <w:rsid w:val="00D33B52"/>
    <w:rsid w:val="00D33C32"/>
    <w:rsid w:val="00D33D45"/>
    <w:rsid w:val="00D34114"/>
    <w:rsid w:val="00D34561"/>
    <w:rsid w:val="00D3472E"/>
    <w:rsid w:val="00D34870"/>
    <w:rsid w:val="00D34BA7"/>
    <w:rsid w:val="00D34BCC"/>
    <w:rsid w:val="00D34BDA"/>
    <w:rsid w:val="00D34D07"/>
    <w:rsid w:val="00D34D3A"/>
    <w:rsid w:val="00D34DE6"/>
    <w:rsid w:val="00D3503B"/>
    <w:rsid w:val="00D351AC"/>
    <w:rsid w:val="00D351C6"/>
    <w:rsid w:val="00D35326"/>
    <w:rsid w:val="00D35347"/>
    <w:rsid w:val="00D353D7"/>
    <w:rsid w:val="00D35454"/>
    <w:rsid w:val="00D354C4"/>
    <w:rsid w:val="00D3551C"/>
    <w:rsid w:val="00D35DBB"/>
    <w:rsid w:val="00D36189"/>
    <w:rsid w:val="00D3626B"/>
    <w:rsid w:val="00D36292"/>
    <w:rsid w:val="00D362DD"/>
    <w:rsid w:val="00D3643F"/>
    <w:rsid w:val="00D3653B"/>
    <w:rsid w:val="00D36852"/>
    <w:rsid w:val="00D368FF"/>
    <w:rsid w:val="00D36A8A"/>
    <w:rsid w:val="00D36E97"/>
    <w:rsid w:val="00D3708A"/>
    <w:rsid w:val="00D37319"/>
    <w:rsid w:val="00D374FA"/>
    <w:rsid w:val="00D3767D"/>
    <w:rsid w:val="00D378E5"/>
    <w:rsid w:val="00D37A43"/>
    <w:rsid w:val="00D37E0C"/>
    <w:rsid w:val="00D40200"/>
    <w:rsid w:val="00D4042C"/>
    <w:rsid w:val="00D40768"/>
    <w:rsid w:val="00D4119B"/>
    <w:rsid w:val="00D415DB"/>
    <w:rsid w:val="00D416E6"/>
    <w:rsid w:val="00D41717"/>
    <w:rsid w:val="00D417A9"/>
    <w:rsid w:val="00D41852"/>
    <w:rsid w:val="00D419E5"/>
    <w:rsid w:val="00D41C7F"/>
    <w:rsid w:val="00D422F6"/>
    <w:rsid w:val="00D423D2"/>
    <w:rsid w:val="00D42535"/>
    <w:rsid w:val="00D426FC"/>
    <w:rsid w:val="00D42750"/>
    <w:rsid w:val="00D42AE2"/>
    <w:rsid w:val="00D42B1D"/>
    <w:rsid w:val="00D42C26"/>
    <w:rsid w:val="00D42C60"/>
    <w:rsid w:val="00D42CBB"/>
    <w:rsid w:val="00D42D7C"/>
    <w:rsid w:val="00D42DE3"/>
    <w:rsid w:val="00D42DFC"/>
    <w:rsid w:val="00D42E73"/>
    <w:rsid w:val="00D42FB5"/>
    <w:rsid w:val="00D4305E"/>
    <w:rsid w:val="00D43120"/>
    <w:rsid w:val="00D431F7"/>
    <w:rsid w:val="00D432A9"/>
    <w:rsid w:val="00D432D5"/>
    <w:rsid w:val="00D435C6"/>
    <w:rsid w:val="00D43683"/>
    <w:rsid w:val="00D437AF"/>
    <w:rsid w:val="00D437BC"/>
    <w:rsid w:val="00D438D5"/>
    <w:rsid w:val="00D4393D"/>
    <w:rsid w:val="00D439E8"/>
    <w:rsid w:val="00D43C0A"/>
    <w:rsid w:val="00D43D6E"/>
    <w:rsid w:val="00D441BE"/>
    <w:rsid w:val="00D44283"/>
    <w:rsid w:val="00D4429E"/>
    <w:rsid w:val="00D442C1"/>
    <w:rsid w:val="00D4432C"/>
    <w:rsid w:val="00D4470D"/>
    <w:rsid w:val="00D44793"/>
    <w:rsid w:val="00D44A90"/>
    <w:rsid w:val="00D44AAA"/>
    <w:rsid w:val="00D44BBD"/>
    <w:rsid w:val="00D44C6F"/>
    <w:rsid w:val="00D44E1B"/>
    <w:rsid w:val="00D44F17"/>
    <w:rsid w:val="00D44FD3"/>
    <w:rsid w:val="00D4536B"/>
    <w:rsid w:val="00D4560C"/>
    <w:rsid w:val="00D45829"/>
    <w:rsid w:val="00D45B86"/>
    <w:rsid w:val="00D45C69"/>
    <w:rsid w:val="00D45D50"/>
    <w:rsid w:val="00D45EC6"/>
    <w:rsid w:val="00D4619B"/>
    <w:rsid w:val="00D462B3"/>
    <w:rsid w:val="00D466AA"/>
    <w:rsid w:val="00D466B6"/>
    <w:rsid w:val="00D469EC"/>
    <w:rsid w:val="00D46A1D"/>
    <w:rsid w:val="00D46F26"/>
    <w:rsid w:val="00D47266"/>
    <w:rsid w:val="00D47320"/>
    <w:rsid w:val="00D47617"/>
    <w:rsid w:val="00D47921"/>
    <w:rsid w:val="00D47AFF"/>
    <w:rsid w:val="00D5019A"/>
    <w:rsid w:val="00D501A4"/>
    <w:rsid w:val="00D501D0"/>
    <w:rsid w:val="00D507AF"/>
    <w:rsid w:val="00D50BBC"/>
    <w:rsid w:val="00D50C3E"/>
    <w:rsid w:val="00D50E51"/>
    <w:rsid w:val="00D51108"/>
    <w:rsid w:val="00D51137"/>
    <w:rsid w:val="00D5114F"/>
    <w:rsid w:val="00D5145A"/>
    <w:rsid w:val="00D5186C"/>
    <w:rsid w:val="00D51915"/>
    <w:rsid w:val="00D51BA1"/>
    <w:rsid w:val="00D51DEF"/>
    <w:rsid w:val="00D5210C"/>
    <w:rsid w:val="00D5219B"/>
    <w:rsid w:val="00D521DE"/>
    <w:rsid w:val="00D52434"/>
    <w:rsid w:val="00D524F6"/>
    <w:rsid w:val="00D52530"/>
    <w:rsid w:val="00D525BF"/>
    <w:rsid w:val="00D52728"/>
    <w:rsid w:val="00D527B7"/>
    <w:rsid w:val="00D5289C"/>
    <w:rsid w:val="00D528D8"/>
    <w:rsid w:val="00D52A1B"/>
    <w:rsid w:val="00D52B73"/>
    <w:rsid w:val="00D52C5F"/>
    <w:rsid w:val="00D52CCD"/>
    <w:rsid w:val="00D52F72"/>
    <w:rsid w:val="00D530B5"/>
    <w:rsid w:val="00D5310A"/>
    <w:rsid w:val="00D53698"/>
    <w:rsid w:val="00D53812"/>
    <w:rsid w:val="00D538C0"/>
    <w:rsid w:val="00D539D2"/>
    <w:rsid w:val="00D5401C"/>
    <w:rsid w:val="00D5408F"/>
    <w:rsid w:val="00D541B8"/>
    <w:rsid w:val="00D54226"/>
    <w:rsid w:val="00D54428"/>
    <w:rsid w:val="00D54637"/>
    <w:rsid w:val="00D54814"/>
    <w:rsid w:val="00D54882"/>
    <w:rsid w:val="00D54A43"/>
    <w:rsid w:val="00D54B8B"/>
    <w:rsid w:val="00D54D5D"/>
    <w:rsid w:val="00D54EA9"/>
    <w:rsid w:val="00D54F81"/>
    <w:rsid w:val="00D55130"/>
    <w:rsid w:val="00D55295"/>
    <w:rsid w:val="00D5546E"/>
    <w:rsid w:val="00D5580D"/>
    <w:rsid w:val="00D5583C"/>
    <w:rsid w:val="00D55927"/>
    <w:rsid w:val="00D55BA7"/>
    <w:rsid w:val="00D55C3E"/>
    <w:rsid w:val="00D55E49"/>
    <w:rsid w:val="00D55E63"/>
    <w:rsid w:val="00D5603E"/>
    <w:rsid w:val="00D56429"/>
    <w:rsid w:val="00D564FF"/>
    <w:rsid w:val="00D56534"/>
    <w:rsid w:val="00D56548"/>
    <w:rsid w:val="00D565AC"/>
    <w:rsid w:val="00D5661A"/>
    <w:rsid w:val="00D5667E"/>
    <w:rsid w:val="00D56758"/>
    <w:rsid w:val="00D56865"/>
    <w:rsid w:val="00D56A34"/>
    <w:rsid w:val="00D56BDB"/>
    <w:rsid w:val="00D56C21"/>
    <w:rsid w:val="00D56D7B"/>
    <w:rsid w:val="00D57063"/>
    <w:rsid w:val="00D57343"/>
    <w:rsid w:val="00D57388"/>
    <w:rsid w:val="00D5747E"/>
    <w:rsid w:val="00D57575"/>
    <w:rsid w:val="00D57745"/>
    <w:rsid w:val="00D57815"/>
    <w:rsid w:val="00D57955"/>
    <w:rsid w:val="00D57B1A"/>
    <w:rsid w:val="00D57B3E"/>
    <w:rsid w:val="00D57D53"/>
    <w:rsid w:val="00D57DCD"/>
    <w:rsid w:val="00D57ED4"/>
    <w:rsid w:val="00D57FEC"/>
    <w:rsid w:val="00D6038E"/>
    <w:rsid w:val="00D60555"/>
    <w:rsid w:val="00D6080A"/>
    <w:rsid w:val="00D60857"/>
    <w:rsid w:val="00D60DC6"/>
    <w:rsid w:val="00D60E24"/>
    <w:rsid w:val="00D60E8F"/>
    <w:rsid w:val="00D60EA5"/>
    <w:rsid w:val="00D60F0B"/>
    <w:rsid w:val="00D61021"/>
    <w:rsid w:val="00D611B8"/>
    <w:rsid w:val="00D616DC"/>
    <w:rsid w:val="00D6171D"/>
    <w:rsid w:val="00D61A3E"/>
    <w:rsid w:val="00D61AA5"/>
    <w:rsid w:val="00D61ABD"/>
    <w:rsid w:val="00D61AEC"/>
    <w:rsid w:val="00D61F5B"/>
    <w:rsid w:val="00D61F73"/>
    <w:rsid w:val="00D6206F"/>
    <w:rsid w:val="00D620A7"/>
    <w:rsid w:val="00D62248"/>
    <w:rsid w:val="00D623EC"/>
    <w:rsid w:val="00D623F2"/>
    <w:rsid w:val="00D626EF"/>
    <w:rsid w:val="00D62715"/>
    <w:rsid w:val="00D62BB9"/>
    <w:rsid w:val="00D62C38"/>
    <w:rsid w:val="00D62FBD"/>
    <w:rsid w:val="00D63083"/>
    <w:rsid w:val="00D635D5"/>
    <w:rsid w:val="00D6369A"/>
    <w:rsid w:val="00D636B6"/>
    <w:rsid w:val="00D636C7"/>
    <w:rsid w:val="00D636E3"/>
    <w:rsid w:val="00D63914"/>
    <w:rsid w:val="00D63947"/>
    <w:rsid w:val="00D63A9E"/>
    <w:rsid w:val="00D63C1B"/>
    <w:rsid w:val="00D63CC2"/>
    <w:rsid w:val="00D63E8E"/>
    <w:rsid w:val="00D63F48"/>
    <w:rsid w:val="00D63F58"/>
    <w:rsid w:val="00D63F91"/>
    <w:rsid w:val="00D6402B"/>
    <w:rsid w:val="00D64032"/>
    <w:rsid w:val="00D640A7"/>
    <w:rsid w:val="00D641C4"/>
    <w:rsid w:val="00D6428D"/>
    <w:rsid w:val="00D644B0"/>
    <w:rsid w:val="00D645A4"/>
    <w:rsid w:val="00D646BE"/>
    <w:rsid w:val="00D64825"/>
    <w:rsid w:val="00D64931"/>
    <w:rsid w:val="00D64D28"/>
    <w:rsid w:val="00D64D65"/>
    <w:rsid w:val="00D650B6"/>
    <w:rsid w:val="00D651C7"/>
    <w:rsid w:val="00D65216"/>
    <w:rsid w:val="00D652D3"/>
    <w:rsid w:val="00D6555E"/>
    <w:rsid w:val="00D65963"/>
    <w:rsid w:val="00D65A75"/>
    <w:rsid w:val="00D65B55"/>
    <w:rsid w:val="00D65E0E"/>
    <w:rsid w:val="00D6601A"/>
    <w:rsid w:val="00D66055"/>
    <w:rsid w:val="00D6609A"/>
    <w:rsid w:val="00D661BE"/>
    <w:rsid w:val="00D6642E"/>
    <w:rsid w:val="00D66676"/>
    <w:rsid w:val="00D6676D"/>
    <w:rsid w:val="00D6684B"/>
    <w:rsid w:val="00D66B35"/>
    <w:rsid w:val="00D66E7E"/>
    <w:rsid w:val="00D66ED1"/>
    <w:rsid w:val="00D66FE6"/>
    <w:rsid w:val="00D66FF2"/>
    <w:rsid w:val="00D67036"/>
    <w:rsid w:val="00D672E3"/>
    <w:rsid w:val="00D67328"/>
    <w:rsid w:val="00D6733C"/>
    <w:rsid w:val="00D6759B"/>
    <w:rsid w:val="00D67806"/>
    <w:rsid w:val="00D6783F"/>
    <w:rsid w:val="00D67887"/>
    <w:rsid w:val="00D6789A"/>
    <w:rsid w:val="00D67B62"/>
    <w:rsid w:val="00D67FFB"/>
    <w:rsid w:val="00D70203"/>
    <w:rsid w:val="00D70252"/>
    <w:rsid w:val="00D70285"/>
    <w:rsid w:val="00D7028D"/>
    <w:rsid w:val="00D705AE"/>
    <w:rsid w:val="00D70809"/>
    <w:rsid w:val="00D70979"/>
    <w:rsid w:val="00D70A36"/>
    <w:rsid w:val="00D70E30"/>
    <w:rsid w:val="00D70F72"/>
    <w:rsid w:val="00D7107E"/>
    <w:rsid w:val="00D710E1"/>
    <w:rsid w:val="00D71220"/>
    <w:rsid w:val="00D712F0"/>
    <w:rsid w:val="00D712F8"/>
    <w:rsid w:val="00D7137B"/>
    <w:rsid w:val="00D71672"/>
    <w:rsid w:val="00D716DB"/>
    <w:rsid w:val="00D71927"/>
    <w:rsid w:val="00D71CDD"/>
    <w:rsid w:val="00D71EF0"/>
    <w:rsid w:val="00D72151"/>
    <w:rsid w:val="00D727E3"/>
    <w:rsid w:val="00D72909"/>
    <w:rsid w:val="00D7292A"/>
    <w:rsid w:val="00D72B7E"/>
    <w:rsid w:val="00D72BD1"/>
    <w:rsid w:val="00D72E02"/>
    <w:rsid w:val="00D72E1E"/>
    <w:rsid w:val="00D72EA5"/>
    <w:rsid w:val="00D72EDA"/>
    <w:rsid w:val="00D73039"/>
    <w:rsid w:val="00D73125"/>
    <w:rsid w:val="00D7333A"/>
    <w:rsid w:val="00D733FB"/>
    <w:rsid w:val="00D73578"/>
    <w:rsid w:val="00D73613"/>
    <w:rsid w:val="00D7366E"/>
    <w:rsid w:val="00D73929"/>
    <w:rsid w:val="00D73C76"/>
    <w:rsid w:val="00D73E63"/>
    <w:rsid w:val="00D73EA4"/>
    <w:rsid w:val="00D73FED"/>
    <w:rsid w:val="00D7426D"/>
    <w:rsid w:val="00D74339"/>
    <w:rsid w:val="00D7434F"/>
    <w:rsid w:val="00D74506"/>
    <w:rsid w:val="00D74556"/>
    <w:rsid w:val="00D74730"/>
    <w:rsid w:val="00D74829"/>
    <w:rsid w:val="00D74A3E"/>
    <w:rsid w:val="00D74C12"/>
    <w:rsid w:val="00D74CA0"/>
    <w:rsid w:val="00D74FD8"/>
    <w:rsid w:val="00D7523C"/>
    <w:rsid w:val="00D7530D"/>
    <w:rsid w:val="00D756A0"/>
    <w:rsid w:val="00D75800"/>
    <w:rsid w:val="00D75A6C"/>
    <w:rsid w:val="00D75A70"/>
    <w:rsid w:val="00D75AD3"/>
    <w:rsid w:val="00D75AE7"/>
    <w:rsid w:val="00D75CEA"/>
    <w:rsid w:val="00D75CF0"/>
    <w:rsid w:val="00D75D27"/>
    <w:rsid w:val="00D75E62"/>
    <w:rsid w:val="00D75E68"/>
    <w:rsid w:val="00D760D4"/>
    <w:rsid w:val="00D7615A"/>
    <w:rsid w:val="00D7628F"/>
    <w:rsid w:val="00D762F7"/>
    <w:rsid w:val="00D76492"/>
    <w:rsid w:val="00D76627"/>
    <w:rsid w:val="00D766BE"/>
    <w:rsid w:val="00D76722"/>
    <w:rsid w:val="00D76779"/>
    <w:rsid w:val="00D76797"/>
    <w:rsid w:val="00D76916"/>
    <w:rsid w:val="00D76CAD"/>
    <w:rsid w:val="00D76D4F"/>
    <w:rsid w:val="00D770A3"/>
    <w:rsid w:val="00D7711F"/>
    <w:rsid w:val="00D772AD"/>
    <w:rsid w:val="00D772BC"/>
    <w:rsid w:val="00D7737C"/>
    <w:rsid w:val="00D7753A"/>
    <w:rsid w:val="00D7754B"/>
    <w:rsid w:val="00D77675"/>
    <w:rsid w:val="00D77708"/>
    <w:rsid w:val="00D7786D"/>
    <w:rsid w:val="00D77B51"/>
    <w:rsid w:val="00D77C38"/>
    <w:rsid w:val="00D77C61"/>
    <w:rsid w:val="00D77DE0"/>
    <w:rsid w:val="00D77EAF"/>
    <w:rsid w:val="00D77F2B"/>
    <w:rsid w:val="00D8010D"/>
    <w:rsid w:val="00D80116"/>
    <w:rsid w:val="00D80177"/>
    <w:rsid w:val="00D806C6"/>
    <w:rsid w:val="00D8095B"/>
    <w:rsid w:val="00D80982"/>
    <w:rsid w:val="00D80B76"/>
    <w:rsid w:val="00D80BAE"/>
    <w:rsid w:val="00D80FAE"/>
    <w:rsid w:val="00D80FF9"/>
    <w:rsid w:val="00D81328"/>
    <w:rsid w:val="00D814E1"/>
    <w:rsid w:val="00D815A5"/>
    <w:rsid w:val="00D815EC"/>
    <w:rsid w:val="00D81623"/>
    <w:rsid w:val="00D8219E"/>
    <w:rsid w:val="00D822BB"/>
    <w:rsid w:val="00D822D8"/>
    <w:rsid w:val="00D82471"/>
    <w:rsid w:val="00D8260B"/>
    <w:rsid w:val="00D827EF"/>
    <w:rsid w:val="00D82951"/>
    <w:rsid w:val="00D829E0"/>
    <w:rsid w:val="00D82CA9"/>
    <w:rsid w:val="00D82D62"/>
    <w:rsid w:val="00D83016"/>
    <w:rsid w:val="00D8315F"/>
    <w:rsid w:val="00D831B3"/>
    <w:rsid w:val="00D8333F"/>
    <w:rsid w:val="00D8347A"/>
    <w:rsid w:val="00D83B3F"/>
    <w:rsid w:val="00D83E97"/>
    <w:rsid w:val="00D8409C"/>
    <w:rsid w:val="00D840BF"/>
    <w:rsid w:val="00D8412F"/>
    <w:rsid w:val="00D842CE"/>
    <w:rsid w:val="00D846B4"/>
    <w:rsid w:val="00D84724"/>
    <w:rsid w:val="00D84A90"/>
    <w:rsid w:val="00D84B69"/>
    <w:rsid w:val="00D84DB5"/>
    <w:rsid w:val="00D84DFD"/>
    <w:rsid w:val="00D84EE1"/>
    <w:rsid w:val="00D84F91"/>
    <w:rsid w:val="00D85054"/>
    <w:rsid w:val="00D85613"/>
    <w:rsid w:val="00D857BB"/>
    <w:rsid w:val="00D85B9E"/>
    <w:rsid w:val="00D85BBE"/>
    <w:rsid w:val="00D85F09"/>
    <w:rsid w:val="00D8631D"/>
    <w:rsid w:val="00D86329"/>
    <w:rsid w:val="00D86681"/>
    <w:rsid w:val="00D86966"/>
    <w:rsid w:val="00D869FC"/>
    <w:rsid w:val="00D86B81"/>
    <w:rsid w:val="00D86D42"/>
    <w:rsid w:val="00D86DB6"/>
    <w:rsid w:val="00D87573"/>
    <w:rsid w:val="00D87623"/>
    <w:rsid w:val="00D87702"/>
    <w:rsid w:val="00D877AF"/>
    <w:rsid w:val="00D877E9"/>
    <w:rsid w:val="00D9009E"/>
    <w:rsid w:val="00D90207"/>
    <w:rsid w:val="00D90315"/>
    <w:rsid w:val="00D90530"/>
    <w:rsid w:val="00D90544"/>
    <w:rsid w:val="00D9078F"/>
    <w:rsid w:val="00D90AAD"/>
    <w:rsid w:val="00D90BA7"/>
    <w:rsid w:val="00D90BB5"/>
    <w:rsid w:val="00D90BE1"/>
    <w:rsid w:val="00D90E14"/>
    <w:rsid w:val="00D90E32"/>
    <w:rsid w:val="00D910E9"/>
    <w:rsid w:val="00D9114B"/>
    <w:rsid w:val="00D9118C"/>
    <w:rsid w:val="00D91549"/>
    <w:rsid w:val="00D91556"/>
    <w:rsid w:val="00D915D3"/>
    <w:rsid w:val="00D916E8"/>
    <w:rsid w:val="00D916EE"/>
    <w:rsid w:val="00D916FF"/>
    <w:rsid w:val="00D91A5F"/>
    <w:rsid w:val="00D91B56"/>
    <w:rsid w:val="00D91C1D"/>
    <w:rsid w:val="00D91C26"/>
    <w:rsid w:val="00D91CBA"/>
    <w:rsid w:val="00D91D6B"/>
    <w:rsid w:val="00D91E54"/>
    <w:rsid w:val="00D91EEF"/>
    <w:rsid w:val="00D92062"/>
    <w:rsid w:val="00D920D4"/>
    <w:rsid w:val="00D923D1"/>
    <w:rsid w:val="00D9282A"/>
    <w:rsid w:val="00D9285A"/>
    <w:rsid w:val="00D929BB"/>
    <w:rsid w:val="00D929BD"/>
    <w:rsid w:val="00D92D43"/>
    <w:rsid w:val="00D92DE4"/>
    <w:rsid w:val="00D93014"/>
    <w:rsid w:val="00D930E6"/>
    <w:rsid w:val="00D930EA"/>
    <w:rsid w:val="00D93188"/>
    <w:rsid w:val="00D93459"/>
    <w:rsid w:val="00D934F9"/>
    <w:rsid w:val="00D936FB"/>
    <w:rsid w:val="00D93905"/>
    <w:rsid w:val="00D93D24"/>
    <w:rsid w:val="00D93F2A"/>
    <w:rsid w:val="00D94015"/>
    <w:rsid w:val="00D941CC"/>
    <w:rsid w:val="00D94534"/>
    <w:rsid w:val="00D94C08"/>
    <w:rsid w:val="00D94E09"/>
    <w:rsid w:val="00D94F92"/>
    <w:rsid w:val="00D9507C"/>
    <w:rsid w:val="00D9508B"/>
    <w:rsid w:val="00D9514F"/>
    <w:rsid w:val="00D952E1"/>
    <w:rsid w:val="00D9599C"/>
    <w:rsid w:val="00D959C0"/>
    <w:rsid w:val="00D95B1C"/>
    <w:rsid w:val="00D95CA6"/>
    <w:rsid w:val="00D95CAF"/>
    <w:rsid w:val="00D95D0B"/>
    <w:rsid w:val="00D95E6D"/>
    <w:rsid w:val="00D95F57"/>
    <w:rsid w:val="00D96134"/>
    <w:rsid w:val="00D964ED"/>
    <w:rsid w:val="00D96616"/>
    <w:rsid w:val="00D966F0"/>
    <w:rsid w:val="00D9684E"/>
    <w:rsid w:val="00D96890"/>
    <w:rsid w:val="00D96997"/>
    <w:rsid w:val="00D96E11"/>
    <w:rsid w:val="00D96E5B"/>
    <w:rsid w:val="00D96F33"/>
    <w:rsid w:val="00D97032"/>
    <w:rsid w:val="00D970DB"/>
    <w:rsid w:val="00D971BB"/>
    <w:rsid w:val="00D97394"/>
    <w:rsid w:val="00D9741C"/>
    <w:rsid w:val="00D97511"/>
    <w:rsid w:val="00D9764F"/>
    <w:rsid w:val="00D97985"/>
    <w:rsid w:val="00D97A7B"/>
    <w:rsid w:val="00D97D2A"/>
    <w:rsid w:val="00D97E08"/>
    <w:rsid w:val="00D97FB4"/>
    <w:rsid w:val="00DA010D"/>
    <w:rsid w:val="00DA015C"/>
    <w:rsid w:val="00DA016F"/>
    <w:rsid w:val="00DA031E"/>
    <w:rsid w:val="00DA07C7"/>
    <w:rsid w:val="00DA08A3"/>
    <w:rsid w:val="00DA090F"/>
    <w:rsid w:val="00DA0BB5"/>
    <w:rsid w:val="00DA0D65"/>
    <w:rsid w:val="00DA0D8F"/>
    <w:rsid w:val="00DA0E3F"/>
    <w:rsid w:val="00DA0E77"/>
    <w:rsid w:val="00DA0FA8"/>
    <w:rsid w:val="00DA102D"/>
    <w:rsid w:val="00DA10C4"/>
    <w:rsid w:val="00DA1150"/>
    <w:rsid w:val="00DA1186"/>
    <w:rsid w:val="00DA1617"/>
    <w:rsid w:val="00DA164A"/>
    <w:rsid w:val="00DA1693"/>
    <w:rsid w:val="00DA16F7"/>
    <w:rsid w:val="00DA1953"/>
    <w:rsid w:val="00DA1CBE"/>
    <w:rsid w:val="00DA1EE4"/>
    <w:rsid w:val="00DA20CA"/>
    <w:rsid w:val="00DA2723"/>
    <w:rsid w:val="00DA2747"/>
    <w:rsid w:val="00DA28BD"/>
    <w:rsid w:val="00DA2A1D"/>
    <w:rsid w:val="00DA2A62"/>
    <w:rsid w:val="00DA2BAD"/>
    <w:rsid w:val="00DA2CF6"/>
    <w:rsid w:val="00DA2DA4"/>
    <w:rsid w:val="00DA2DD4"/>
    <w:rsid w:val="00DA327D"/>
    <w:rsid w:val="00DA32BB"/>
    <w:rsid w:val="00DA33ED"/>
    <w:rsid w:val="00DA3B2A"/>
    <w:rsid w:val="00DA3BB1"/>
    <w:rsid w:val="00DA3D11"/>
    <w:rsid w:val="00DA402E"/>
    <w:rsid w:val="00DA42E8"/>
    <w:rsid w:val="00DA44D8"/>
    <w:rsid w:val="00DA47A8"/>
    <w:rsid w:val="00DA4A71"/>
    <w:rsid w:val="00DA4C7B"/>
    <w:rsid w:val="00DA50FB"/>
    <w:rsid w:val="00DA5121"/>
    <w:rsid w:val="00DA53CE"/>
    <w:rsid w:val="00DA5495"/>
    <w:rsid w:val="00DA55C7"/>
    <w:rsid w:val="00DA57F1"/>
    <w:rsid w:val="00DA5C56"/>
    <w:rsid w:val="00DA5C69"/>
    <w:rsid w:val="00DA5E5B"/>
    <w:rsid w:val="00DA5EE9"/>
    <w:rsid w:val="00DA5EFA"/>
    <w:rsid w:val="00DA5F2A"/>
    <w:rsid w:val="00DA5FEA"/>
    <w:rsid w:val="00DA617B"/>
    <w:rsid w:val="00DA6256"/>
    <w:rsid w:val="00DA6364"/>
    <w:rsid w:val="00DA63F0"/>
    <w:rsid w:val="00DA63FF"/>
    <w:rsid w:val="00DA64AF"/>
    <w:rsid w:val="00DA668A"/>
    <w:rsid w:val="00DA6AD2"/>
    <w:rsid w:val="00DA6BE0"/>
    <w:rsid w:val="00DA6ED2"/>
    <w:rsid w:val="00DA7050"/>
    <w:rsid w:val="00DA7088"/>
    <w:rsid w:val="00DA7145"/>
    <w:rsid w:val="00DA730C"/>
    <w:rsid w:val="00DA745B"/>
    <w:rsid w:val="00DA748D"/>
    <w:rsid w:val="00DA7518"/>
    <w:rsid w:val="00DA752A"/>
    <w:rsid w:val="00DA75B3"/>
    <w:rsid w:val="00DA7900"/>
    <w:rsid w:val="00DA7A4D"/>
    <w:rsid w:val="00DB0407"/>
    <w:rsid w:val="00DB05D2"/>
    <w:rsid w:val="00DB0619"/>
    <w:rsid w:val="00DB0684"/>
    <w:rsid w:val="00DB08F0"/>
    <w:rsid w:val="00DB0AE8"/>
    <w:rsid w:val="00DB0B23"/>
    <w:rsid w:val="00DB0E73"/>
    <w:rsid w:val="00DB0EF8"/>
    <w:rsid w:val="00DB1038"/>
    <w:rsid w:val="00DB1051"/>
    <w:rsid w:val="00DB122F"/>
    <w:rsid w:val="00DB128C"/>
    <w:rsid w:val="00DB1364"/>
    <w:rsid w:val="00DB147E"/>
    <w:rsid w:val="00DB185E"/>
    <w:rsid w:val="00DB1902"/>
    <w:rsid w:val="00DB193F"/>
    <w:rsid w:val="00DB1CD6"/>
    <w:rsid w:val="00DB1DB6"/>
    <w:rsid w:val="00DB1E09"/>
    <w:rsid w:val="00DB1E7B"/>
    <w:rsid w:val="00DB2101"/>
    <w:rsid w:val="00DB215D"/>
    <w:rsid w:val="00DB24EC"/>
    <w:rsid w:val="00DB2751"/>
    <w:rsid w:val="00DB276C"/>
    <w:rsid w:val="00DB2799"/>
    <w:rsid w:val="00DB28ED"/>
    <w:rsid w:val="00DB2A89"/>
    <w:rsid w:val="00DB2AC3"/>
    <w:rsid w:val="00DB2BC9"/>
    <w:rsid w:val="00DB2BF4"/>
    <w:rsid w:val="00DB2CE1"/>
    <w:rsid w:val="00DB2E2D"/>
    <w:rsid w:val="00DB32F2"/>
    <w:rsid w:val="00DB348C"/>
    <w:rsid w:val="00DB34A1"/>
    <w:rsid w:val="00DB3522"/>
    <w:rsid w:val="00DB3768"/>
    <w:rsid w:val="00DB388E"/>
    <w:rsid w:val="00DB39DF"/>
    <w:rsid w:val="00DB3C85"/>
    <w:rsid w:val="00DB3D57"/>
    <w:rsid w:val="00DB3DE1"/>
    <w:rsid w:val="00DB3DEF"/>
    <w:rsid w:val="00DB4570"/>
    <w:rsid w:val="00DB4894"/>
    <w:rsid w:val="00DB4914"/>
    <w:rsid w:val="00DB4B06"/>
    <w:rsid w:val="00DB4CB3"/>
    <w:rsid w:val="00DB4D93"/>
    <w:rsid w:val="00DB4D96"/>
    <w:rsid w:val="00DB4E20"/>
    <w:rsid w:val="00DB4ED5"/>
    <w:rsid w:val="00DB4F4B"/>
    <w:rsid w:val="00DB5072"/>
    <w:rsid w:val="00DB5130"/>
    <w:rsid w:val="00DB527A"/>
    <w:rsid w:val="00DB53BA"/>
    <w:rsid w:val="00DB5766"/>
    <w:rsid w:val="00DB592C"/>
    <w:rsid w:val="00DB5AFD"/>
    <w:rsid w:val="00DB5D7C"/>
    <w:rsid w:val="00DB5FB8"/>
    <w:rsid w:val="00DB6155"/>
    <w:rsid w:val="00DB61FE"/>
    <w:rsid w:val="00DB6634"/>
    <w:rsid w:val="00DB6758"/>
    <w:rsid w:val="00DB67E7"/>
    <w:rsid w:val="00DB6929"/>
    <w:rsid w:val="00DB69FC"/>
    <w:rsid w:val="00DB6A24"/>
    <w:rsid w:val="00DB6B37"/>
    <w:rsid w:val="00DB6B78"/>
    <w:rsid w:val="00DB6DAE"/>
    <w:rsid w:val="00DB6FF3"/>
    <w:rsid w:val="00DB70D2"/>
    <w:rsid w:val="00DB72BD"/>
    <w:rsid w:val="00DB735D"/>
    <w:rsid w:val="00DB73C0"/>
    <w:rsid w:val="00DB74CC"/>
    <w:rsid w:val="00DB7A25"/>
    <w:rsid w:val="00DB7A39"/>
    <w:rsid w:val="00DB7D27"/>
    <w:rsid w:val="00DB7D56"/>
    <w:rsid w:val="00DB7FCD"/>
    <w:rsid w:val="00DC0234"/>
    <w:rsid w:val="00DC05A6"/>
    <w:rsid w:val="00DC097F"/>
    <w:rsid w:val="00DC0C05"/>
    <w:rsid w:val="00DC0CE6"/>
    <w:rsid w:val="00DC10DF"/>
    <w:rsid w:val="00DC1179"/>
    <w:rsid w:val="00DC12E6"/>
    <w:rsid w:val="00DC151B"/>
    <w:rsid w:val="00DC15F4"/>
    <w:rsid w:val="00DC1846"/>
    <w:rsid w:val="00DC199C"/>
    <w:rsid w:val="00DC19DD"/>
    <w:rsid w:val="00DC1B70"/>
    <w:rsid w:val="00DC1E29"/>
    <w:rsid w:val="00DC2149"/>
    <w:rsid w:val="00DC2223"/>
    <w:rsid w:val="00DC2340"/>
    <w:rsid w:val="00DC23A2"/>
    <w:rsid w:val="00DC2702"/>
    <w:rsid w:val="00DC287E"/>
    <w:rsid w:val="00DC28E1"/>
    <w:rsid w:val="00DC2A1F"/>
    <w:rsid w:val="00DC2AAC"/>
    <w:rsid w:val="00DC2AD4"/>
    <w:rsid w:val="00DC2C3A"/>
    <w:rsid w:val="00DC2D08"/>
    <w:rsid w:val="00DC2E99"/>
    <w:rsid w:val="00DC30D9"/>
    <w:rsid w:val="00DC313A"/>
    <w:rsid w:val="00DC316D"/>
    <w:rsid w:val="00DC317A"/>
    <w:rsid w:val="00DC32B3"/>
    <w:rsid w:val="00DC33CC"/>
    <w:rsid w:val="00DC35AE"/>
    <w:rsid w:val="00DC361D"/>
    <w:rsid w:val="00DC36C7"/>
    <w:rsid w:val="00DC376A"/>
    <w:rsid w:val="00DC3827"/>
    <w:rsid w:val="00DC3A3F"/>
    <w:rsid w:val="00DC3BB4"/>
    <w:rsid w:val="00DC3ECB"/>
    <w:rsid w:val="00DC3F2C"/>
    <w:rsid w:val="00DC3FE4"/>
    <w:rsid w:val="00DC412B"/>
    <w:rsid w:val="00DC41E8"/>
    <w:rsid w:val="00DC4877"/>
    <w:rsid w:val="00DC4A54"/>
    <w:rsid w:val="00DC4DFC"/>
    <w:rsid w:val="00DC529D"/>
    <w:rsid w:val="00DC53DE"/>
    <w:rsid w:val="00DC5757"/>
    <w:rsid w:val="00DC599C"/>
    <w:rsid w:val="00DC5A53"/>
    <w:rsid w:val="00DC5C76"/>
    <w:rsid w:val="00DC5D15"/>
    <w:rsid w:val="00DC5F67"/>
    <w:rsid w:val="00DC6156"/>
    <w:rsid w:val="00DC6266"/>
    <w:rsid w:val="00DC6485"/>
    <w:rsid w:val="00DC678D"/>
    <w:rsid w:val="00DC6A61"/>
    <w:rsid w:val="00DC6AB0"/>
    <w:rsid w:val="00DC6D49"/>
    <w:rsid w:val="00DC6E25"/>
    <w:rsid w:val="00DC6E41"/>
    <w:rsid w:val="00DC6FA5"/>
    <w:rsid w:val="00DC7371"/>
    <w:rsid w:val="00DC7372"/>
    <w:rsid w:val="00DC756E"/>
    <w:rsid w:val="00DC7642"/>
    <w:rsid w:val="00DC7B98"/>
    <w:rsid w:val="00DC7C68"/>
    <w:rsid w:val="00DC7D21"/>
    <w:rsid w:val="00DC7E6D"/>
    <w:rsid w:val="00DC7F27"/>
    <w:rsid w:val="00DC7FB6"/>
    <w:rsid w:val="00DD01BF"/>
    <w:rsid w:val="00DD02ED"/>
    <w:rsid w:val="00DD048D"/>
    <w:rsid w:val="00DD05DD"/>
    <w:rsid w:val="00DD063F"/>
    <w:rsid w:val="00DD097E"/>
    <w:rsid w:val="00DD0A93"/>
    <w:rsid w:val="00DD0B43"/>
    <w:rsid w:val="00DD0BD0"/>
    <w:rsid w:val="00DD0C8E"/>
    <w:rsid w:val="00DD0D19"/>
    <w:rsid w:val="00DD0E7D"/>
    <w:rsid w:val="00DD0FB1"/>
    <w:rsid w:val="00DD17F1"/>
    <w:rsid w:val="00DD181D"/>
    <w:rsid w:val="00DD18A6"/>
    <w:rsid w:val="00DD19F3"/>
    <w:rsid w:val="00DD1A82"/>
    <w:rsid w:val="00DD1B58"/>
    <w:rsid w:val="00DD1C7A"/>
    <w:rsid w:val="00DD1CDE"/>
    <w:rsid w:val="00DD1D99"/>
    <w:rsid w:val="00DD1E2D"/>
    <w:rsid w:val="00DD1E82"/>
    <w:rsid w:val="00DD1F5C"/>
    <w:rsid w:val="00DD2023"/>
    <w:rsid w:val="00DD21E8"/>
    <w:rsid w:val="00DD2376"/>
    <w:rsid w:val="00DD249F"/>
    <w:rsid w:val="00DD2772"/>
    <w:rsid w:val="00DD2A10"/>
    <w:rsid w:val="00DD2AA3"/>
    <w:rsid w:val="00DD2BAB"/>
    <w:rsid w:val="00DD2CE8"/>
    <w:rsid w:val="00DD2D37"/>
    <w:rsid w:val="00DD2F46"/>
    <w:rsid w:val="00DD300D"/>
    <w:rsid w:val="00DD31B7"/>
    <w:rsid w:val="00DD3338"/>
    <w:rsid w:val="00DD35C3"/>
    <w:rsid w:val="00DD3824"/>
    <w:rsid w:val="00DD3B52"/>
    <w:rsid w:val="00DD3D43"/>
    <w:rsid w:val="00DD3E4B"/>
    <w:rsid w:val="00DD3ED0"/>
    <w:rsid w:val="00DD4078"/>
    <w:rsid w:val="00DD41FD"/>
    <w:rsid w:val="00DD426A"/>
    <w:rsid w:val="00DD452C"/>
    <w:rsid w:val="00DD45AB"/>
    <w:rsid w:val="00DD4B91"/>
    <w:rsid w:val="00DD4B9D"/>
    <w:rsid w:val="00DD4C5C"/>
    <w:rsid w:val="00DD4D2E"/>
    <w:rsid w:val="00DD4D89"/>
    <w:rsid w:val="00DD5169"/>
    <w:rsid w:val="00DD51B5"/>
    <w:rsid w:val="00DD5395"/>
    <w:rsid w:val="00DD5438"/>
    <w:rsid w:val="00DD54A2"/>
    <w:rsid w:val="00DD562D"/>
    <w:rsid w:val="00DD5694"/>
    <w:rsid w:val="00DD5854"/>
    <w:rsid w:val="00DD5C28"/>
    <w:rsid w:val="00DD5D40"/>
    <w:rsid w:val="00DD5D96"/>
    <w:rsid w:val="00DD5DDC"/>
    <w:rsid w:val="00DD5E7A"/>
    <w:rsid w:val="00DD6041"/>
    <w:rsid w:val="00DD61A7"/>
    <w:rsid w:val="00DD62BD"/>
    <w:rsid w:val="00DD6653"/>
    <w:rsid w:val="00DD668A"/>
    <w:rsid w:val="00DD6774"/>
    <w:rsid w:val="00DD683A"/>
    <w:rsid w:val="00DD6AEA"/>
    <w:rsid w:val="00DD6BBE"/>
    <w:rsid w:val="00DD6C2C"/>
    <w:rsid w:val="00DD6DB0"/>
    <w:rsid w:val="00DD714F"/>
    <w:rsid w:val="00DD71D0"/>
    <w:rsid w:val="00DD728F"/>
    <w:rsid w:val="00DD72BB"/>
    <w:rsid w:val="00DD7399"/>
    <w:rsid w:val="00DD7421"/>
    <w:rsid w:val="00DD742C"/>
    <w:rsid w:val="00DD76C8"/>
    <w:rsid w:val="00DD788E"/>
    <w:rsid w:val="00DD79F7"/>
    <w:rsid w:val="00DD7A4E"/>
    <w:rsid w:val="00DD7E6B"/>
    <w:rsid w:val="00DE00DD"/>
    <w:rsid w:val="00DE01C0"/>
    <w:rsid w:val="00DE03AB"/>
    <w:rsid w:val="00DE045A"/>
    <w:rsid w:val="00DE048C"/>
    <w:rsid w:val="00DE0C90"/>
    <w:rsid w:val="00DE0D7F"/>
    <w:rsid w:val="00DE11A6"/>
    <w:rsid w:val="00DE12CF"/>
    <w:rsid w:val="00DE1306"/>
    <w:rsid w:val="00DE1640"/>
    <w:rsid w:val="00DE178B"/>
    <w:rsid w:val="00DE1CCF"/>
    <w:rsid w:val="00DE1E0B"/>
    <w:rsid w:val="00DE1ECF"/>
    <w:rsid w:val="00DE20E8"/>
    <w:rsid w:val="00DE2167"/>
    <w:rsid w:val="00DE21EB"/>
    <w:rsid w:val="00DE233D"/>
    <w:rsid w:val="00DE280F"/>
    <w:rsid w:val="00DE29E3"/>
    <w:rsid w:val="00DE2A61"/>
    <w:rsid w:val="00DE2A70"/>
    <w:rsid w:val="00DE2C6B"/>
    <w:rsid w:val="00DE2D62"/>
    <w:rsid w:val="00DE2F35"/>
    <w:rsid w:val="00DE2FD8"/>
    <w:rsid w:val="00DE303A"/>
    <w:rsid w:val="00DE3304"/>
    <w:rsid w:val="00DE33F6"/>
    <w:rsid w:val="00DE34EE"/>
    <w:rsid w:val="00DE3518"/>
    <w:rsid w:val="00DE3A8A"/>
    <w:rsid w:val="00DE3A9D"/>
    <w:rsid w:val="00DE3B5B"/>
    <w:rsid w:val="00DE3CD5"/>
    <w:rsid w:val="00DE3EA5"/>
    <w:rsid w:val="00DE3EBB"/>
    <w:rsid w:val="00DE40C9"/>
    <w:rsid w:val="00DE4197"/>
    <w:rsid w:val="00DE41C8"/>
    <w:rsid w:val="00DE42BB"/>
    <w:rsid w:val="00DE431E"/>
    <w:rsid w:val="00DE442D"/>
    <w:rsid w:val="00DE4458"/>
    <w:rsid w:val="00DE4519"/>
    <w:rsid w:val="00DE464E"/>
    <w:rsid w:val="00DE46B0"/>
    <w:rsid w:val="00DE4B3B"/>
    <w:rsid w:val="00DE4BE5"/>
    <w:rsid w:val="00DE4EB7"/>
    <w:rsid w:val="00DE55E6"/>
    <w:rsid w:val="00DE57D4"/>
    <w:rsid w:val="00DE5905"/>
    <w:rsid w:val="00DE59A5"/>
    <w:rsid w:val="00DE5AB0"/>
    <w:rsid w:val="00DE5B0E"/>
    <w:rsid w:val="00DE5B20"/>
    <w:rsid w:val="00DE5BDA"/>
    <w:rsid w:val="00DE5C18"/>
    <w:rsid w:val="00DE5C73"/>
    <w:rsid w:val="00DE5D55"/>
    <w:rsid w:val="00DE5D57"/>
    <w:rsid w:val="00DE5E6A"/>
    <w:rsid w:val="00DE5F4B"/>
    <w:rsid w:val="00DE62B7"/>
    <w:rsid w:val="00DE6419"/>
    <w:rsid w:val="00DE6693"/>
    <w:rsid w:val="00DE67D9"/>
    <w:rsid w:val="00DE683F"/>
    <w:rsid w:val="00DE69F4"/>
    <w:rsid w:val="00DE6BA5"/>
    <w:rsid w:val="00DE6BDC"/>
    <w:rsid w:val="00DE7135"/>
    <w:rsid w:val="00DE7175"/>
    <w:rsid w:val="00DE720A"/>
    <w:rsid w:val="00DE72DC"/>
    <w:rsid w:val="00DE7BC4"/>
    <w:rsid w:val="00DE7BFB"/>
    <w:rsid w:val="00DE7C6E"/>
    <w:rsid w:val="00DE7C73"/>
    <w:rsid w:val="00DE7D36"/>
    <w:rsid w:val="00DE7DD9"/>
    <w:rsid w:val="00DE7FEC"/>
    <w:rsid w:val="00DF008D"/>
    <w:rsid w:val="00DF02BC"/>
    <w:rsid w:val="00DF0574"/>
    <w:rsid w:val="00DF0662"/>
    <w:rsid w:val="00DF08B5"/>
    <w:rsid w:val="00DF08F9"/>
    <w:rsid w:val="00DF0944"/>
    <w:rsid w:val="00DF0A46"/>
    <w:rsid w:val="00DF0AB1"/>
    <w:rsid w:val="00DF0AE8"/>
    <w:rsid w:val="00DF106F"/>
    <w:rsid w:val="00DF113B"/>
    <w:rsid w:val="00DF1447"/>
    <w:rsid w:val="00DF14ED"/>
    <w:rsid w:val="00DF160F"/>
    <w:rsid w:val="00DF170C"/>
    <w:rsid w:val="00DF1B5D"/>
    <w:rsid w:val="00DF1B83"/>
    <w:rsid w:val="00DF1FBB"/>
    <w:rsid w:val="00DF210E"/>
    <w:rsid w:val="00DF22AC"/>
    <w:rsid w:val="00DF25B1"/>
    <w:rsid w:val="00DF26F8"/>
    <w:rsid w:val="00DF2AF2"/>
    <w:rsid w:val="00DF2BD4"/>
    <w:rsid w:val="00DF2F25"/>
    <w:rsid w:val="00DF2F74"/>
    <w:rsid w:val="00DF2F91"/>
    <w:rsid w:val="00DF2FE6"/>
    <w:rsid w:val="00DF307F"/>
    <w:rsid w:val="00DF317A"/>
    <w:rsid w:val="00DF32ED"/>
    <w:rsid w:val="00DF3369"/>
    <w:rsid w:val="00DF33C9"/>
    <w:rsid w:val="00DF340F"/>
    <w:rsid w:val="00DF348E"/>
    <w:rsid w:val="00DF35CE"/>
    <w:rsid w:val="00DF3771"/>
    <w:rsid w:val="00DF385C"/>
    <w:rsid w:val="00DF3892"/>
    <w:rsid w:val="00DF38B0"/>
    <w:rsid w:val="00DF39BE"/>
    <w:rsid w:val="00DF3B59"/>
    <w:rsid w:val="00DF3B87"/>
    <w:rsid w:val="00DF3D6A"/>
    <w:rsid w:val="00DF3EC3"/>
    <w:rsid w:val="00DF4151"/>
    <w:rsid w:val="00DF41C7"/>
    <w:rsid w:val="00DF4256"/>
    <w:rsid w:val="00DF442D"/>
    <w:rsid w:val="00DF443B"/>
    <w:rsid w:val="00DF45F8"/>
    <w:rsid w:val="00DF483D"/>
    <w:rsid w:val="00DF4901"/>
    <w:rsid w:val="00DF4970"/>
    <w:rsid w:val="00DF4A14"/>
    <w:rsid w:val="00DF4AEE"/>
    <w:rsid w:val="00DF4B49"/>
    <w:rsid w:val="00DF4E95"/>
    <w:rsid w:val="00DF4EAE"/>
    <w:rsid w:val="00DF5305"/>
    <w:rsid w:val="00DF5410"/>
    <w:rsid w:val="00DF549A"/>
    <w:rsid w:val="00DF56B5"/>
    <w:rsid w:val="00DF5737"/>
    <w:rsid w:val="00DF597E"/>
    <w:rsid w:val="00DF59EE"/>
    <w:rsid w:val="00DF5F9B"/>
    <w:rsid w:val="00DF6131"/>
    <w:rsid w:val="00DF61B5"/>
    <w:rsid w:val="00DF62F1"/>
    <w:rsid w:val="00DF6376"/>
    <w:rsid w:val="00DF6535"/>
    <w:rsid w:val="00DF65FF"/>
    <w:rsid w:val="00DF66D1"/>
    <w:rsid w:val="00DF6A71"/>
    <w:rsid w:val="00DF70BB"/>
    <w:rsid w:val="00DF7329"/>
    <w:rsid w:val="00DF7403"/>
    <w:rsid w:val="00DF764E"/>
    <w:rsid w:val="00DF770C"/>
    <w:rsid w:val="00DF7BE8"/>
    <w:rsid w:val="00DF7EDD"/>
    <w:rsid w:val="00DF7EE8"/>
    <w:rsid w:val="00DF7FB4"/>
    <w:rsid w:val="00E00096"/>
    <w:rsid w:val="00E003AF"/>
    <w:rsid w:val="00E00750"/>
    <w:rsid w:val="00E007D4"/>
    <w:rsid w:val="00E00938"/>
    <w:rsid w:val="00E00B41"/>
    <w:rsid w:val="00E00E8E"/>
    <w:rsid w:val="00E00FFC"/>
    <w:rsid w:val="00E0101A"/>
    <w:rsid w:val="00E010B6"/>
    <w:rsid w:val="00E013B7"/>
    <w:rsid w:val="00E0165C"/>
    <w:rsid w:val="00E016D5"/>
    <w:rsid w:val="00E01770"/>
    <w:rsid w:val="00E0197E"/>
    <w:rsid w:val="00E01AB7"/>
    <w:rsid w:val="00E01CAD"/>
    <w:rsid w:val="00E01D1D"/>
    <w:rsid w:val="00E020E7"/>
    <w:rsid w:val="00E02189"/>
    <w:rsid w:val="00E023AD"/>
    <w:rsid w:val="00E024BE"/>
    <w:rsid w:val="00E0259D"/>
    <w:rsid w:val="00E025A0"/>
    <w:rsid w:val="00E02656"/>
    <w:rsid w:val="00E029F7"/>
    <w:rsid w:val="00E02CD3"/>
    <w:rsid w:val="00E02E9E"/>
    <w:rsid w:val="00E02F13"/>
    <w:rsid w:val="00E034D2"/>
    <w:rsid w:val="00E0373F"/>
    <w:rsid w:val="00E0374C"/>
    <w:rsid w:val="00E03782"/>
    <w:rsid w:val="00E03B6C"/>
    <w:rsid w:val="00E03DE3"/>
    <w:rsid w:val="00E03F44"/>
    <w:rsid w:val="00E041CA"/>
    <w:rsid w:val="00E04306"/>
    <w:rsid w:val="00E04479"/>
    <w:rsid w:val="00E04511"/>
    <w:rsid w:val="00E04516"/>
    <w:rsid w:val="00E04533"/>
    <w:rsid w:val="00E0453E"/>
    <w:rsid w:val="00E04618"/>
    <w:rsid w:val="00E046E8"/>
    <w:rsid w:val="00E04770"/>
    <w:rsid w:val="00E04C42"/>
    <w:rsid w:val="00E04C4D"/>
    <w:rsid w:val="00E04C7E"/>
    <w:rsid w:val="00E04CA0"/>
    <w:rsid w:val="00E04D3F"/>
    <w:rsid w:val="00E04DBF"/>
    <w:rsid w:val="00E05030"/>
    <w:rsid w:val="00E05056"/>
    <w:rsid w:val="00E0516C"/>
    <w:rsid w:val="00E052D0"/>
    <w:rsid w:val="00E05571"/>
    <w:rsid w:val="00E055BD"/>
    <w:rsid w:val="00E05601"/>
    <w:rsid w:val="00E05642"/>
    <w:rsid w:val="00E05963"/>
    <w:rsid w:val="00E05970"/>
    <w:rsid w:val="00E05BE4"/>
    <w:rsid w:val="00E05C40"/>
    <w:rsid w:val="00E05D17"/>
    <w:rsid w:val="00E05D47"/>
    <w:rsid w:val="00E05E1E"/>
    <w:rsid w:val="00E05F87"/>
    <w:rsid w:val="00E05F94"/>
    <w:rsid w:val="00E0608C"/>
    <w:rsid w:val="00E062EF"/>
    <w:rsid w:val="00E06864"/>
    <w:rsid w:val="00E068AE"/>
    <w:rsid w:val="00E06D3E"/>
    <w:rsid w:val="00E07102"/>
    <w:rsid w:val="00E07310"/>
    <w:rsid w:val="00E0753A"/>
    <w:rsid w:val="00E07C7D"/>
    <w:rsid w:val="00E07D58"/>
    <w:rsid w:val="00E07F8A"/>
    <w:rsid w:val="00E1010C"/>
    <w:rsid w:val="00E103AB"/>
    <w:rsid w:val="00E106BA"/>
    <w:rsid w:val="00E10818"/>
    <w:rsid w:val="00E108C4"/>
    <w:rsid w:val="00E10AB5"/>
    <w:rsid w:val="00E10F45"/>
    <w:rsid w:val="00E11099"/>
    <w:rsid w:val="00E1121A"/>
    <w:rsid w:val="00E11623"/>
    <w:rsid w:val="00E11A1C"/>
    <w:rsid w:val="00E11AD5"/>
    <w:rsid w:val="00E11DFB"/>
    <w:rsid w:val="00E11F60"/>
    <w:rsid w:val="00E11F6C"/>
    <w:rsid w:val="00E12009"/>
    <w:rsid w:val="00E122CC"/>
    <w:rsid w:val="00E12328"/>
    <w:rsid w:val="00E1267C"/>
    <w:rsid w:val="00E127D1"/>
    <w:rsid w:val="00E12A68"/>
    <w:rsid w:val="00E12AAF"/>
    <w:rsid w:val="00E12B74"/>
    <w:rsid w:val="00E13051"/>
    <w:rsid w:val="00E132CB"/>
    <w:rsid w:val="00E13307"/>
    <w:rsid w:val="00E1339E"/>
    <w:rsid w:val="00E13489"/>
    <w:rsid w:val="00E135A9"/>
    <w:rsid w:val="00E13651"/>
    <w:rsid w:val="00E13884"/>
    <w:rsid w:val="00E13A89"/>
    <w:rsid w:val="00E13B13"/>
    <w:rsid w:val="00E13B27"/>
    <w:rsid w:val="00E13B69"/>
    <w:rsid w:val="00E13C41"/>
    <w:rsid w:val="00E13D63"/>
    <w:rsid w:val="00E13ECB"/>
    <w:rsid w:val="00E14062"/>
    <w:rsid w:val="00E14245"/>
    <w:rsid w:val="00E14712"/>
    <w:rsid w:val="00E14724"/>
    <w:rsid w:val="00E149B4"/>
    <w:rsid w:val="00E14A34"/>
    <w:rsid w:val="00E14B2F"/>
    <w:rsid w:val="00E14B43"/>
    <w:rsid w:val="00E14BCA"/>
    <w:rsid w:val="00E14BF2"/>
    <w:rsid w:val="00E14E95"/>
    <w:rsid w:val="00E14EAF"/>
    <w:rsid w:val="00E14F33"/>
    <w:rsid w:val="00E14FE8"/>
    <w:rsid w:val="00E1533E"/>
    <w:rsid w:val="00E15384"/>
    <w:rsid w:val="00E15397"/>
    <w:rsid w:val="00E153E6"/>
    <w:rsid w:val="00E15469"/>
    <w:rsid w:val="00E15650"/>
    <w:rsid w:val="00E15743"/>
    <w:rsid w:val="00E15B50"/>
    <w:rsid w:val="00E15C21"/>
    <w:rsid w:val="00E15C70"/>
    <w:rsid w:val="00E15D18"/>
    <w:rsid w:val="00E15FB0"/>
    <w:rsid w:val="00E16025"/>
    <w:rsid w:val="00E16069"/>
    <w:rsid w:val="00E1638B"/>
    <w:rsid w:val="00E16755"/>
    <w:rsid w:val="00E16883"/>
    <w:rsid w:val="00E168A8"/>
    <w:rsid w:val="00E16F14"/>
    <w:rsid w:val="00E16F2A"/>
    <w:rsid w:val="00E17076"/>
    <w:rsid w:val="00E172C8"/>
    <w:rsid w:val="00E173C0"/>
    <w:rsid w:val="00E174D3"/>
    <w:rsid w:val="00E175CD"/>
    <w:rsid w:val="00E176EB"/>
    <w:rsid w:val="00E17862"/>
    <w:rsid w:val="00E178C1"/>
    <w:rsid w:val="00E17D2E"/>
    <w:rsid w:val="00E17F84"/>
    <w:rsid w:val="00E20467"/>
    <w:rsid w:val="00E206B1"/>
    <w:rsid w:val="00E206E6"/>
    <w:rsid w:val="00E206F7"/>
    <w:rsid w:val="00E208EE"/>
    <w:rsid w:val="00E20A28"/>
    <w:rsid w:val="00E20A80"/>
    <w:rsid w:val="00E20C93"/>
    <w:rsid w:val="00E20DD0"/>
    <w:rsid w:val="00E20E0D"/>
    <w:rsid w:val="00E20E19"/>
    <w:rsid w:val="00E20E5A"/>
    <w:rsid w:val="00E2182E"/>
    <w:rsid w:val="00E21A08"/>
    <w:rsid w:val="00E21E08"/>
    <w:rsid w:val="00E21F74"/>
    <w:rsid w:val="00E2216C"/>
    <w:rsid w:val="00E22472"/>
    <w:rsid w:val="00E22664"/>
    <w:rsid w:val="00E226B8"/>
    <w:rsid w:val="00E226BD"/>
    <w:rsid w:val="00E22766"/>
    <w:rsid w:val="00E22A01"/>
    <w:rsid w:val="00E22E40"/>
    <w:rsid w:val="00E22ED7"/>
    <w:rsid w:val="00E22F66"/>
    <w:rsid w:val="00E23002"/>
    <w:rsid w:val="00E23031"/>
    <w:rsid w:val="00E232D9"/>
    <w:rsid w:val="00E23469"/>
    <w:rsid w:val="00E234FD"/>
    <w:rsid w:val="00E2366C"/>
    <w:rsid w:val="00E23762"/>
    <w:rsid w:val="00E238C5"/>
    <w:rsid w:val="00E23D74"/>
    <w:rsid w:val="00E23F09"/>
    <w:rsid w:val="00E24063"/>
    <w:rsid w:val="00E24074"/>
    <w:rsid w:val="00E242F4"/>
    <w:rsid w:val="00E24717"/>
    <w:rsid w:val="00E2488A"/>
    <w:rsid w:val="00E24B01"/>
    <w:rsid w:val="00E24BBB"/>
    <w:rsid w:val="00E24CFF"/>
    <w:rsid w:val="00E24F9D"/>
    <w:rsid w:val="00E25023"/>
    <w:rsid w:val="00E25429"/>
    <w:rsid w:val="00E25BB6"/>
    <w:rsid w:val="00E25BD0"/>
    <w:rsid w:val="00E25C1C"/>
    <w:rsid w:val="00E25EBE"/>
    <w:rsid w:val="00E26205"/>
    <w:rsid w:val="00E2621E"/>
    <w:rsid w:val="00E263CC"/>
    <w:rsid w:val="00E26469"/>
    <w:rsid w:val="00E26529"/>
    <w:rsid w:val="00E26571"/>
    <w:rsid w:val="00E26887"/>
    <w:rsid w:val="00E268A7"/>
    <w:rsid w:val="00E26AAA"/>
    <w:rsid w:val="00E26C6F"/>
    <w:rsid w:val="00E26C75"/>
    <w:rsid w:val="00E26DAF"/>
    <w:rsid w:val="00E26EC9"/>
    <w:rsid w:val="00E2711D"/>
    <w:rsid w:val="00E27183"/>
    <w:rsid w:val="00E27205"/>
    <w:rsid w:val="00E2755B"/>
    <w:rsid w:val="00E276F3"/>
    <w:rsid w:val="00E278A5"/>
    <w:rsid w:val="00E27A28"/>
    <w:rsid w:val="00E27A4B"/>
    <w:rsid w:val="00E27D8C"/>
    <w:rsid w:val="00E27F50"/>
    <w:rsid w:val="00E30084"/>
    <w:rsid w:val="00E301E0"/>
    <w:rsid w:val="00E301E8"/>
    <w:rsid w:val="00E3029C"/>
    <w:rsid w:val="00E3038D"/>
    <w:rsid w:val="00E3040F"/>
    <w:rsid w:val="00E30539"/>
    <w:rsid w:val="00E30780"/>
    <w:rsid w:val="00E30BEA"/>
    <w:rsid w:val="00E30C11"/>
    <w:rsid w:val="00E30F0A"/>
    <w:rsid w:val="00E30F14"/>
    <w:rsid w:val="00E30F9C"/>
    <w:rsid w:val="00E3110D"/>
    <w:rsid w:val="00E3129E"/>
    <w:rsid w:val="00E31338"/>
    <w:rsid w:val="00E31479"/>
    <w:rsid w:val="00E314AE"/>
    <w:rsid w:val="00E31699"/>
    <w:rsid w:val="00E31941"/>
    <w:rsid w:val="00E31C7E"/>
    <w:rsid w:val="00E31CA3"/>
    <w:rsid w:val="00E31FC2"/>
    <w:rsid w:val="00E321FC"/>
    <w:rsid w:val="00E32314"/>
    <w:rsid w:val="00E32338"/>
    <w:rsid w:val="00E324EE"/>
    <w:rsid w:val="00E32575"/>
    <w:rsid w:val="00E32669"/>
    <w:rsid w:val="00E32746"/>
    <w:rsid w:val="00E32857"/>
    <w:rsid w:val="00E3288E"/>
    <w:rsid w:val="00E328B6"/>
    <w:rsid w:val="00E3296A"/>
    <w:rsid w:val="00E32B16"/>
    <w:rsid w:val="00E32C1F"/>
    <w:rsid w:val="00E3306F"/>
    <w:rsid w:val="00E33097"/>
    <w:rsid w:val="00E330D5"/>
    <w:rsid w:val="00E33181"/>
    <w:rsid w:val="00E331A6"/>
    <w:rsid w:val="00E3321E"/>
    <w:rsid w:val="00E333EA"/>
    <w:rsid w:val="00E3345E"/>
    <w:rsid w:val="00E336F4"/>
    <w:rsid w:val="00E33779"/>
    <w:rsid w:val="00E33809"/>
    <w:rsid w:val="00E33834"/>
    <w:rsid w:val="00E3391A"/>
    <w:rsid w:val="00E33EB2"/>
    <w:rsid w:val="00E33FE9"/>
    <w:rsid w:val="00E34051"/>
    <w:rsid w:val="00E3419E"/>
    <w:rsid w:val="00E34265"/>
    <w:rsid w:val="00E342D5"/>
    <w:rsid w:val="00E343F1"/>
    <w:rsid w:val="00E3447E"/>
    <w:rsid w:val="00E3453F"/>
    <w:rsid w:val="00E34570"/>
    <w:rsid w:val="00E34917"/>
    <w:rsid w:val="00E34935"/>
    <w:rsid w:val="00E34A4F"/>
    <w:rsid w:val="00E34AF7"/>
    <w:rsid w:val="00E34B8F"/>
    <w:rsid w:val="00E34BAF"/>
    <w:rsid w:val="00E34BF8"/>
    <w:rsid w:val="00E34D45"/>
    <w:rsid w:val="00E3516D"/>
    <w:rsid w:val="00E35170"/>
    <w:rsid w:val="00E3519B"/>
    <w:rsid w:val="00E351AD"/>
    <w:rsid w:val="00E35656"/>
    <w:rsid w:val="00E356EB"/>
    <w:rsid w:val="00E358FE"/>
    <w:rsid w:val="00E36044"/>
    <w:rsid w:val="00E3636D"/>
    <w:rsid w:val="00E36774"/>
    <w:rsid w:val="00E367EA"/>
    <w:rsid w:val="00E36D70"/>
    <w:rsid w:val="00E36E09"/>
    <w:rsid w:val="00E37007"/>
    <w:rsid w:val="00E3710B"/>
    <w:rsid w:val="00E373A8"/>
    <w:rsid w:val="00E373FE"/>
    <w:rsid w:val="00E37628"/>
    <w:rsid w:val="00E3774E"/>
    <w:rsid w:val="00E37995"/>
    <w:rsid w:val="00E37BB8"/>
    <w:rsid w:val="00E37BEC"/>
    <w:rsid w:val="00E37C21"/>
    <w:rsid w:val="00E37C33"/>
    <w:rsid w:val="00E37DDE"/>
    <w:rsid w:val="00E40142"/>
    <w:rsid w:val="00E40154"/>
    <w:rsid w:val="00E407C1"/>
    <w:rsid w:val="00E408FA"/>
    <w:rsid w:val="00E40AF3"/>
    <w:rsid w:val="00E40C83"/>
    <w:rsid w:val="00E40CEC"/>
    <w:rsid w:val="00E40F3E"/>
    <w:rsid w:val="00E40F57"/>
    <w:rsid w:val="00E40FAA"/>
    <w:rsid w:val="00E4111A"/>
    <w:rsid w:val="00E41244"/>
    <w:rsid w:val="00E4154F"/>
    <w:rsid w:val="00E41725"/>
    <w:rsid w:val="00E41B45"/>
    <w:rsid w:val="00E4239A"/>
    <w:rsid w:val="00E4240E"/>
    <w:rsid w:val="00E4242C"/>
    <w:rsid w:val="00E4247B"/>
    <w:rsid w:val="00E42793"/>
    <w:rsid w:val="00E4281E"/>
    <w:rsid w:val="00E429EB"/>
    <w:rsid w:val="00E42B3F"/>
    <w:rsid w:val="00E42B54"/>
    <w:rsid w:val="00E42B90"/>
    <w:rsid w:val="00E42F52"/>
    <w:rsid w:val="00E42FC1"/>
    <w:rsid w:val="00E43090"/>
    <w:rsid w:val="00E4331A"/>
    <w:rsid w:val="00E43463"/>
    <w:rsid w:val="00E437E3"/>
    <w:rsid w:val="00E438EB"/>
    <w:rsid w:val="00E43AF9"/>
    <w:rsid w:val="00E43BBF"/>
    <w:rsid w:val="00E43C3E"/>
    <w:rsid w:val="00E43CB8"/>
    <w:rsid w:val="00E440BA"/>
    <w:rsid w:val="00E442B6"/>
    <w:rsid w:val="00E443C7"/>
    <w:rsid w:val="00E4474E"/>
    <w:rsid w:val="00E449A6"/>
    <w:rsid w:val="00E449AA"/>
    <w:rsid w:val="00E44A16"/>
    <w:rsid w:val="00E450BE"/>
    <w:rsid w:val="00E45290"/>
    <w:rsid w:val="00E453EF"/>
    <w:rsid w:val="00E453FD"/>
    <w:rsid w:val="00E45494"/>
    <w:rsid w:val="00E454EE"/>
    <w:rsid w:val="00E45706"/>
    <w:rsid w:val="00E459A3"/>
    <w:rsid w:val="00E45A2B"/>
    <w:rsid w:val="00E45ABA"/>
    <w:rsid w:val="00E45C7E"/>
    <w:rsid w:val="00E45D09"/>
    <w:rsid w:val="00E45D39"/>
    <w:rsid w:val="00E45E3B"/>
    <w:rsid w:val="00E45E8A"/>
    <w:rsid w:val="00E463D0"/>
    <w:rsid w:val="00E465C8"/>
    <w:rsid w:val="00E46685"/>
    <w:rsid w:val="00E46690"/>
    <w:rsid w:val="00E46BF2"/>
    <w:rsid w:val="00E4713A"/>
    <w:rsid w:val="00E4718E"/>
    <w:rsid w:val="00E472CB"/>
    <w:rsid w:val="00E472E0"/>
    <w:rsid w:val="00E47481"/>
    <w:rsid w:val="00E47482"/>
    <w:rsid w:val="00E474B2"/>
    <w:rsid w:val="00E474BD"/>
    <w:rsid w:val="00E47500"/>
    <w:rsid w:val="00E4781C"/>
    <w:rsid w:val="00E4790D"/>
    <w:rsid w:val="00E47AB3"/>
    <w:rsid w:val="00E47ABF"/>
    <w:rsid w:val="00E47B62"/>
    <w:rsid w:val="00E47DF4"/>
    <w:rsid w:val="00E47DF8"/>
    <w:rsid w:val="00E47E20"/>
    <w:rsid w:val="00E47F23"/>
    <w:rsid w:val="00E500EC"/>
    <w:rsid w:val="00E5034B"/>
    <w:rsid w:val="00E50439"/>
    <w:rsid w:val="00E504AD"/>
    <w:rsid w:val="00E50580"/>
    <w:rsid w:val="00E505A3"/>
    <w:rsid w:val="00E505B1"/>
    <w:rsid w:val="00E50601"/>
    <w:rsid w:val="00E5060A"/>
    <w:rsid w:val="00E50611"/>
    <w:rsid w:val="00E50796"/>
    <w:rsid w:val="00E5092A"/>
    <w:rsid w:val="00E50A85"/>
    <w:rsid w:val="00E50C2E"/>
    <w:rsid w:val="00E50D38"/>
    <w:rsid w:val="00E50F92"/>
    <w:rsid w:val="00E51029"/>
    <w:rsid w:val="00E51112"/>
    <w:rsid w:val="00E51274"/>
    <w:rsid w:val="00E51283"/>
    <w:rsid w:val="00E51289"/>
    <w:rsid w:val="00E512B9"/>
    <w:rsid w:val="00E512CD"/>
    <w:rsid w:val="00E513C2"/>
    <w:rsid w:val="00E51443"/>
    <w:rsid w:val="00E51698"/>
    <w:rsid w:val="00E519D0"/>
    <w:rsid w:val="00E51CDA"/>
    <w:rsid w:val="00E51DD4"/>
    <w:rsid w:val="00E51F43"/>
    <w:rsid w:val="00E52002"/>
    <w:rsid w:val="00E5209B"/>
    <w:rsid w:val="00E521BC"/>
    <w:rsid w:val="00E522A1"/>
    <w:rsid w:val="00E523F0"/>
    <w:rsid w:val="00E52439"/>
    <w:rsid w:val="00E5262D"/>
    <w:rsid w:val="00E52693"/>
    <w:rsid w:val="00E52833"/>
    <w:rsid w:val="00E52908"/>
    <w:rsid w:val="00E52A7C"/>
    <w:rsid w:val="00E52A98"/>
    <w:rsid w:val="00E52BB1"/>
    <w:rsid w:val="00E52CB7"/>
    <w:rsid w:val="00E53182"/>
    <w:rsid w:val="00E5333A"/>
    <w:rsid w:val="00E533A3"/>
    <w:rsid w:val="00E533DE"/>
    <w:rsid w:val="00E533FE"/>
    <w:rsid w:val="00E534BD"/>
    <w:rsid w:val="00E53531"/>
    <w:rsid w:val="00E535BC"/>
    <w:rsid w:val="00E536F3"/>
    <w:rsid w:val="00E53836"/>
    <w:rsid w:val="00E539BD"/>
    <w:rsid w:val="00E539C4"/>
    <w:rsid w:val="00E53CDB"/>
    <w:rsid w:val="00E53EEC"/>
    <w:rsid w:val="00E53F59"/>
    <w:rsid w:val="00E54112"/>
    <w:rsid w:val="00E54729"/>
    <w:rsid w:val="00E548E5"/>
    <w:rsid w:val="00E54972"/>
    <w:rsid w:val="00E54EFC"/>
    <w:rsid w:val="00E54F76"/>
    <w:rsid w:val="00E54FE0"/>
    <w:rsid w:val="00E55011"/>
    <w:rsid w:val="00E553CA"/>
    <w:rsid w:val="00E557A9"/>
    <w:rsid w:val="00E5587B"/>
    <w:rsid w:val="00E55964"/>
    <w:rsid w:val="00E55C65"/>
    <w:rsid w:val="00E55D18"/>
    <w:rsid w:val="00E55D6F"/>
    <w:rsid w:val="00E55D7E"/>
    <w:rsid w:val="00E55DF1"/>
    <w:rsid w:val="00E55EFC"/>
    <w:rsid w:val="00E5618D"/>
    <w:rsid w:val="00E563E3"/>
    <w:rsid w:val="00E5643A"/>
    <w:rsid w:val="00E56466"/>
    <w:rsid w:val="00E56639"/>
    <w:rsid w:val="00E5678E"/>
    <w:rsid w:val="00E56850"/>
    <w:rsid w:val="00E5687A"/>
    <w:rsid w:val="00E5689F"/>
    <w:rsid w:val="00E56D36"/>
    <w:rsid w:val="00E56DBD"/>
    <w:rsid w:val="00E56EB3"/>
    <w:rsid w:val="00E57141"/>
    <w:rsid w:val="00E572C9"/>
    <w:rsid w:val="00E57478"/>
    <w:rsid w:val="00E5748B"/>
    <w:rsid w:val="00E57571"/>
    <w:rsid w:val="00E57644"/>
    <w:rsid w:val="00E57730"/>
    <w:rsid w:val="00E57755"/>
    <w:rsid w:val="00E57836"/>
    <w:rsid w:val="00E57863"/>
    <w:rsid w:val="00E57AD2"/>
    <w:rsid w:val="00E57BB6"/>
    <w:rsid w:val="00E57BDF"/>
    <w:rsid w:val="00E57D58"/>
    <w:rsid w:val="00E57DB2"/>
    <w:rsid w:val="00E57E0A"/>
    <w:rsid w:val="00E57FEA"/>
    <w:rsid w:val="00E601F0"/>
    <w:rsid w:val="00E6023D"/>
    <w:rsid w:val="00E60321"/>
    <w:rsid w:val="00E603A4"/>
    <w:rsid w:val="00E60B39"/>
    <w:rsid w:val="00E60EF5"/>
    <w:rsid w:val="00E60F5A"/>
    <w:rsid w:val="00E60FD0"/>
    <w:rsid w:val="00E6102E"/>
    <w:rsid w:val="00E61063"/>
    <w:rsid w:val="00E61163"/>
    <w:rsid w:val="00E6132E"/>
    <w:rsid w:val="00E613B7"/>
    <w:rsid w:val="00E61489"/>
    <w:rsid w:val="00E614D2"/>
    <w:rsid w:val="00E6156B"/>
    <w:rsid w:val="00E617A7"/>
    <w:rsid w:val="00E618D0"/>
    <w:rsid w:val="00E61917"/>
    <w:rsid w:val="00E61ADD"/>
    <w:rsid w:val="00E61E6B"/>
    <w:rsid w:val="00E62052"/>
    <w:rsid w:val="00E62122"/>
    <w:rsid w:val="00E621F4"/>
    <w:rsid w:val="00E622F5"/>
    <w:rsid w:val="00E6230C"/>
    <w:rsid w:val="00E62628"/>
    <w:rsid w:val="00E62688"/>
    <w:rsid w:val="00E6271B"/>
    <w:rsid w:val="00E62999"/>
    <w:rsid w:val="00E6299D"/>
    <w:rsid w:val="00E6306A"/>
    <w:rsid w:val="00E63128"/>
    <w:rsid w:val="00E6337A"/>
    <w:rsid w:val="00E6347D"/>
    <w:rsid w:val="00E6348D"/>
    <w:rsid w:val="00E63546"/>
    <w:rsid w:val="00E636BA"/>
    <w:rsid w:val="00E6387B"/>
    <w:rsid w:val="00E63A31"/>
    <w:rsid w:val="00E63AED"/>
    <w:rsid w:val="00E63B4E"/>
    <w:rsid w:val="00E63B5F"/>
    <w:rsid w:val="00E63C20"/>
    <w:rsid w:val="00E6410B"/>
    <w:rsid w:val="00E64158"/>
    <w:rsid w:val="00E6416B"/>
    <w:rsid w:val="00E6427F"/>
    <w:rsid w:val="00E6430E"/>
    <w:rsid w:val="00E6443C"/>
    <w:rsid w:val="00E64555"/>
    <w:rsid w:val="00E64696"/>
    <w:rsid w:val="00E6486A"/>
    <w:rsid w:val="00E648A4"/>
    <w:rsid w:val="00E64F1C"/>
    <w:rsid w:val="00E650FE"/>
    <w:rsid w:val="00E65495"/>
    <w:rsid w:val="00E6550A"/>
    <w:rsid w:val="00E6573E"/>
    <w:rsid w:val="00E65CC4"/>
    <w:rsid w:val="00E65CD4"/>
    <w:rsid w:val="00E65D8C"/>
    <w:rsid w:val="00E65F10"/>
    <w:rsid w:val="00E66081"/>
    <w:rsid w:val="00E66126"/>
    <w:rsid w:val="00E6628B"/>
    <w:rsid w:val="00E6656B"/>
    <w:rsid w:val="00E66668"/>
    <w:rsid w:val="00E668D9"/>
    <w:rsid w:val="00E66A3B"/>
    <w:rsid w:val="00E66AA9"/>
    <w:rsid w:val="00E66C63"/>
    <w:rsid w:val="00E66CF6"/>
    <w:rsid w:val="00E66E1B"/>
    <w:rsid w:val="00E670E5"/>
    <w:rsid w:val="00E670F5"/>
    <w:rsid w:val="00E67143"/>
    <w:rsid w:val="00E67243"/>
    <w:rsid w:val="00E6734A"/>
    <w:rsid w:val="00E6734C"/>
    <w:rsid w:val="00E673D5"/>
    <w:rsid w:val="00E67504"/>
    <w:rsid w:val="00E67939"/>
    <w:rsid w:val="00E67A18"/>
    <w:rsid w:val="00E67C89"/>
    <w:rsid w:val="00E67DAB"/>
    <w:rsid w:val="00E67EC8"/>
    <w:rsid w:val="00E67F7F"/>
    <w:rsid w:val="00E67FB6"/>
    <w:rsid w:val="00E700D3"/>
    <w:rsid w:val="00E7012C"/>
    <w:rsid w:val="00E70158"/>
    <w:rsid w:val="00E705D2"/>
    <w:rsid w:val="00E70693"/>
    <w:rsid w:val="00E70725"/>
    <w:rsid w:val="00E708D2"/>
    <w:rsid w:val="00E70AE2"/>
    <w:rsid w:val="00E70B01"/>
    <w:rsid w:val="00E70BE6"/>
    <w:rsid w:val="00E70C23"/>
    <w:rsid w:val="00E70DA9"/>
    <w:rsid w:val="00E70DCA"/>
    <w:rsid w:val="00E70EDC"/>
    <w:rsid w:val="00E70F86"/>
    <w:rsid w:val="00E7103E"/>
    <w:rsid w:val="00E710BB"/>
    <w:rsid w:val="00E71173"/>
    <w:rsid w:val="00E711DA"/>
    <w:rsid w:val="00E71367"/>
    <w:rsid w:val="00E71373"/>
    <w:rsid w:val="00E714AE"/>
    <w:rsid w:val="00E715BB"/>
    <w:rsid w:val="00E717C1"/>
    <w:rsid w:val="00E719B9"/>
    <w:rsid w:val="00E71B82"/>
    <w:rsid w:val="00E71BEB"/>
    <w:rsid w:val="00E71BFC"/>
    <w:rsid w:val="00E71EE0"/>
    <w:rsid w:val="00E71FE7"/>
    <w:rsid w:val="00E71FFD"/>
    <w:rsid w:val="00E7217A"/>
    <w:rsid w:val="00E721E3"/>
    <w:rsid w:val="00E7223A"/>
    <w:rsid w:val="00E72284"/>
    <w:rsid w:val="00E724F0"/>
    <w:rsid w:val="00E725AC"/>
    <w:rsid w:val="00E72827"/>
    <w:rsid w:val="00E729C3"/>
    <w:rsid w:val="00E72AB9"/>
    <w:rsid w:val="00E72AE7"/>
    <w:rsid w:val="00E72B7D"/>
    <w:rsid w:val="00E72C14"/>
    <w:rsid w:val="00E72E0D"/>
    <w:rsid w:val="00E72F2C"/>
    <w:rsid w:val="00E72FD2"/>
    <w:rsid w:val="00E730EF"/>
    <w:rsid w:val="00E73147"/>
    <w:rsid w:val="00E73229"/>
    <w:rsid w:val="00E73436"/>
    <w:rsid w:val="00E734AC"/>
    <w:rsid w:val="00E735D3"/>
    <w:rsid w:val="00E736B8"/>
    <w:rsid w:val="00E73702"/>
    <w:rsid w:val="00E73779"/>
    <w:rsid w:val="00E7398A"/>
    <w:rsid w:val="00E73D4E"/>
    <w:rsid w:val="00E73E90"/>
    <w:rsid w:val="00E74025"/>
    <w:rsid w:val="00E7416F"/>
    <w:rsid w:val="00E74250"/>
    <w:rsid w:val="00E744A2"/>
    <w:rsid w:val="00E746C2"/>
    <w:rsid w:val="00E74728"/>
    <w:rsid w:val="00E747AA"/>
    <w:rsid w:val="00E74904"/>
    <w:rsid w:val="00E7515A"/>
    <w:rsid w:val="00E75285"/>
    <w:rsid w:val="00E75383"/>
    <w:rsid w:val="00E7547B"/>
    <w:rsid w:val="00E7566C"/>
    <w:rsid w:val="00E756A5"/>
    <w:rsid w:val="00E759CA"/>
    <w:rsid w:val="00E759E5"/>
    <w:rsid w:val="00E75E07"/>
    <w:rsid w:val="00E763AE"/>
    <w:rsid w:val="00E76434"/>
    <w:rsid w:val="00E7657F"/>
    <w:rsid w:val="00E768A1"/>
    <w:rsid w:val="00E76A61"/>
    <w:rsid w:val="00E76AF8"/>
    <w:rsid w:val="00E76B5E"/>
    <w:rsid w:val="00E76BAD"/>
    <w:rsid w:val="00E7732C"/>
    <w:rsid w:val="00E77361"/>
    <w:rsid w:val="00E77537"/>
    <w:rsid w:val="00E77797"/>
    <w:rsid w:val="00E7780E"/>
    <w:rsid w:val="00E77A00"/>
    <w:rsid w:val="00E8008F"/>
    <w:rsid w:val="00E800A5"/>
    <w:rsid w:val="00E80151"/>
    <w:rsid w:val="00E8052B"/>
    <w:rsid w:val="00E805DD"/>
    <w:rsid w:val="00E8084F"/>
    <w:rsid w:val="00E80861"/>
    <w:rsid w:val="00E80864"/>
    <w:rsid w:val="00E80A88"/>
    <w:rsid w:val="00E80A9A"/>
    <w:rsid w:val="00E80C71"/>
    <w:rsid w:val="00E814BD"/>
    <w:rsid w:val="00E814F9"/>
    <w:rsid w:val="00E8161C"/>
    <w:rsid w:val="00E819B7"/>
    <w:rsid w:val="00E81B8D"/>
    <w:rsid w:val="00E81DD4"/>
    <w:rsid w:val="00E81DE2"/>
    <w:rsid w:val="00E81E65"/>
    <w:rsid w:val="00E81F25"/>
    <w:rsid w:val="00E824A6"/>
    <w:rsid w:val="00E82540"/>
    <w:rsid w:val="00E8259C"/>
    <w:rsid w:val="00E825F4"/>
    <w:rsid w:val="00E826D3"/>
    <w:rsid w:val="00E82764"/>
    <w:rsid w:val="00E8282A"/>
    <w:rsid w:val="00E82ACA"/>
    <w:rsid w:val="00E82D76"/>
    <w:rsid w:val="00E82F35"/>
    <w:rsid w:val="00E82FE2"/>
    <w:rsid w:val="00E83299"/>
    <w:rsid w:val="00E833F3"/>
    <w:rsid w:val="00E836B9"/>
    <w:rsid w:val="00E83C1C"/>
    <w:rsid w:val="00E83D20"/>
    <w:rsid w:val="00E83F5C"/>
    <w:rsid w:val="00E83F7F"/>
    <w:rsid w:val="00E83FDF"/>
    <w:rsid w:val="00E840A8"/>
    <w:rsid w:val="00E84115"/>
    <w:rsid w:val="00E84212"/>
    <w:rsid w:val="00E84230"/>
    <w:rsid w:val="00E843A0"/>
    <w:rsid w:val="00E8449C"/>
    <w:rsid w:val="00E84B2C"/>
    <w:rsid w:val="00E84B72"/>
    <w:rsid w:val="00E84BA0"/>
    <w:rsid w:val="00E84C63"/>
    <w:rsid w:val="00E84C6A"/>
    <w:rsid w:val="00E84E99"/>
    <w:rsid w:val="00E84F1C"/>
    <w:rsid w:val="00E84FF3"/>
    <w:rsid w:val="00E85080"/>
    <w:rsid w:val="00E854E9"/>
    <w:rsid w:val="00E85584"/>
    <w:rsid w:val="00E85877"/>
    <w:rsid w:val="00E85898"/>
    <w:rsid w:val="00E85A25"/>
    <w:rsid w:val="00E85A55"/>
    <w:rsid w:val="00E85A77"/>
    <w:rsid w:val="00E85A9A"/>
    <w:rsid w:val="00E85AFF"/>
    <w:rsid w:val="00E85CDA"/>
    <w:rsid w:val="00E85E25"/>
    <w:rsid w:val="00E85E79"/>
    <w:rsid w:val="00E85F0D"/>
    <w:rsid w:val="00E85F72"/>
    <w:rsid w:val="00E85F75"/>
    <w:rsid w:val="00E86113"/>
    <w:rsid w:val="00E863F1"/>
    <w:rsid w:val="00E868EE"/>
    <w:rsid w:val="00E86D0A"/>
    <w:rsid w:val="00E86F18"/>
    <w:rsid w:val="00E87110"/>
    <w:rsid w:val="00E87151"/>
    <w:rsid w:val="00E87162"/>
    <w:rsid w:val="00E8724B"/>
    <w:rsid w:val="00E87370"/>
    <w:rsid w:val="00E87404"/>
    <w:rsid w:val="00E87563"/>
    <w:rsid w:val="00E8761E"/>
    <w:rsid w:val="00E877AD"/>
    <w:rsid w:val="00E87C86"/>
    <w:rsid w:val="00E87D12"/>
    <w:rsid w:val="00E87DDF"/>
    <w:rsid w:val="00E87F07"/>
    <w:rsid w:val="00E90059"/>
    <w:rsid w:val="00E90076"/>
    <w:rsid w:val="00E90083"/>
    <w:rsid w:val="00E901A2"/>
    <w:rsid w:val="00E903B7"/>
    <w:rsid w:val="00E90470"/>
    <w:rsid w:val="00E904B6"/>
    <w:rsid w:val="00E9052B"/>
    <w:rsid w:val="00E90645"/>
    <w:rsid w:val="00E90A37"/>
    <w:rsid w:val="00E90A86"/>
    <w:rsid w:val="00E90BC0"/>
    <w:rsid w:val="00E90BEA"/>
    <w:rsid w:val="00E90BEB"/>
    <w:rsid w:val="00E90C61"/>
    <w:rsid w:val="00E90D7D"/>
    <w:rsid w:val="00E90D91"/>
    <w:rsid w:val="00E90F2D"/>
    <w:rsid w:val="00E9104B"/>
    <w:rsid w:val="00E9110B"/>
    <w:rsid w:val="00E9117A"/>
    <w:rsid w:val="00E9147E"/>
    <w:rsid w:val="00E91521"/>
    <w:rsid w:val="00E915DD"/>
    <w:rsid w:val="00E91964"/>
    <w:rsid w:val="00E91E45"/>
    <w:rsid w:val="00E91E61"/>
    <w:rsid w:val="00E91F21"/>
    <w:rsid w:val="00E920D2"/>
    <w:rsid w:val="00E92509"/>
    <w:rsid w:val="00E9257B"/>
    <w:rsid w:val="00E925ED"/>
    <w:rsid w:val="00E92AFD"/>
    <w:rsid w:val="00E92D69"/>
    <w:rsid w:val="00E92EAD"/>
    <w:rsid w:val="00E92FB3"/>
    <w:rsid w:val="00E930AD"/>
    <w:rsid w:val="00E93250"/>
    <w:rsid w:val="00E934F7"/>
    <w:rsid w:val="00E935CF"/>
    <w:rsid w:val="00E93772"/>
    <w:rsid w:val="00E9392A"/>
    <w:rsid w:val="00E93A05"/>
    <w:rsid w:val="00E93A08"/>
    <w:rsid w:val="00E93E24"/>
    <w:rsid w:val="00E93E5A"/>
    <w:rsid w:val="00E93F0A"/>
    <w:rsid w:val="00E93F4C"/>
    <w:rsid w:val="00E93F67"/>
    <w:rsid w:val="00E94041"/>
    <w:rsid w:val="00E940EF"/>
    <w:rsid w:val="00E94170"/>
    <w:rsid w:val="00E941D2"/>
    <w:rsid w:val="00E945E0"/>
    <w:rsid w:val="00E94958"/>
    <w:rsid w:val="00E94D6C"/>
    <w:rsid w:val="00E94E61"/>
    <w:rsid w:val="00E950EA"/>
    <w:rsid w:val="00E9529E"/>
    <w:rsid w:val="00E953F3"/>
    <w:rsid w:val="00E95558"/>
    <w:rsid w:val="00E95719"/>
    <w:rsid w:val="00E9576E"/>
    <w:rsid w:val="00E958F3"/>
    <w:rsid w:val="00E95C0D"/>
    <w:rsid w:val="00E95F76"/>
    <w:rsid w:val="00E96068"/>
    <w:rsid w:val="00E96354"/>
    <w:rsid w:val="00E9657A"/>
    <w:rsid w:val="00E96914"/>
    <w:rsid w:val="00E96ABB"/>
    <w:rsid w:val="00E96C8B"/>
    <w:rsid w:val="00E96E32"/>
    <w:rsid w:val="00E96EBC"/>
    <w:rsid w:val="00E973E2"/>
    <w:rsid w:val="00E974BA"/>
    <w:rsid w:val="00E975C6"/>
    <w:rsid w:val="00E9761F"/>
    <w:rsid w:val="00E976BD"/>
    <w:rsid w:val="00E97820"/>
    <w:rsid w:val="00E97A28"/>
    <w:rsid w:val="00E97A80"/>
    <w:rsid w:val="00E97C6A"/>
    <w:rsid w:val="00E97D54"/>
    <w:rsid w:val="00E97E11"/>
    <w:rsid w:val="00E97F57"/>
    <w:rsid w:val="00E97FAB"/>
    <w:rsid w:val="00EA0466"/>
    <w:rsid w:val="00EA047F"/>
    <w:rsid w:val="00EA0573"/>
    <w:rsid w:val="00EA05BE"/>
    <w:rsid w:val="00EA0625"/>
    <w:rsid w:val="00EA06AB"/>
    <w:rsid w:val="00EA0772"/>
    <w:rsid w:val="00EA0936"/>
    <w:rsid w:val="00EA0A95"/>
    <w:rsid w:val="00EA0B92"/>
    <w:rsid w:val="00EA156D"/>
    <w:rsid w:val="00EA16E3"/>
    <w:rsid w:val="00EA17F0"/>
    <w:rsid w:val="00EA2023"/>
    <w:rsid w:val="00EA2099"/>
    <w:rsid w:val="00EA237A"/>
    <w:rsid w:val="00EA24ED"/>
    <w:rsid w:val="00EA25E9"/>
    <w:rsid w:val="00EA29FE"/>
    <w:rsid w:val="00EA2B92"/>
    <w:rsid w:val="00EA2D12"/>
    <w:rsid w:val="00EA2FB4"/>
    <w:rsid w:val="00EA30BC"/>
    <w:rsid w:val="00EA3368"/>
    <w:rsid w:val="00EA33AB"/>
    <w:rsid w:val="00EA33DF"/>
    <w:rsid w:val="00EA3519"/>
    <w:rsid w:val="00EA3581"/>
    <w:rsid w:val="00EA396C"/>
    <w:rsid w:val="00EA3DBE"/>
    <w:rsid w:val="00EA4131"/>
    <w:rsid w:val="00EA4249"/>
    <w:rsid w:val="00EA438D"/>
    <w:rsid w:val="00EA4417"/>
    <w:rsid w:val="00EA44B2"/>
    <w:rsid w:val="00EA44C5"/>
    <w:rsid w:val="00EA469A"/>
    <w:rsid w:val="00EA49E7"/>
    <w:rsid w:val="00EA4BBD"/>
    <w:rsid w:val="00EA4BD2"/>
    <w:rsid w:val="00EA4E9C"/>
    <w:rsid w:val="00EA4EA9"/>
    <w:rsid w:val="00EA509E"/>
    <w:rsid w:val="00EA529A"/>
    <w:rsid w:val="00EA5378"/>
    <w:rsid w:val="00EA5515"/>
    <w:rsid w:val="00EA56D3"/>
    <w:rsid w:val="00EA56DA"/>
    <w:rsid w:val="00EA5947"/>
    <w:rsid w:val="00EA59A7"/>
    <w:rsid w:val="00EA5DC0"/>
    <w:rsid w:val="00EA601B"/>
    <w:rsid w:val="00EA620B"/>
    <w:rsid w:val="00EA62AD"/>
    <w:rsid w:val="00EA6622"/>
    <w:rsid w:val="00EA670A"/>
    <w:rsid w:val="00EA6978"/>
    <w:rsid w:val="00EA6A7E"/>
    <w:rsid w:val="00EA6B86"/>
    <w:rsid w:val="00EA6BF7"/>
    <w:rsid w:val="00EA6DC5"/>
    <w:rsid w:val="00EA6DF4"/>
    <w:rsid w:val="00EA70B4"/>
    <w:rsid w:val="00EA70F7"/>
    <w:rsid w:val="00EA7207"/>
    <w:rsid w:val="00EA7273"/>
    <w:rsid w:val="00EA7428"/>
    <w:rsid w:val="00EA7684"/>
    <w:rsid w:val="00EA7CDC"/>
    <w:rsid w:val="00EA7E54"/>
    <w:rsid w:val="00EA7F9E"/>
    <w:rsid w:val="00EB0187"/>
    <w:rsid w:val="00EB01B7"/>
    <w:rsid w:val="00EB031C"/>
    <w:rsid w:val="00EB045D"/>
    <w:rsid w:val="00EB04B2"/>
    <w:rsid w:val="00EB063E"/>
    <w:rsid w:val="00EB0789"/>
    <w:rsid w:val="00EB0827"/>
    <w:rsid w:val="00EB0965"/>
    <w:rsid w:val="00EB0ABD"/>
    <w:rsid w:val="00EB0B85"/>
    <w:rsid w:val="00EB0D6F"/>
    <w:rsid w:val="00EB0D77"/>
    <w:rsid w:val="00EB0DA2"/>
    <w:rsid w:val="00EB0E1A"/>
    <w:rsid w:val="00EB14E3"/>
    <w:rsid w:val="00EB163A"/>
    <w:rsid w:val="00EB1782"/>
    <w:rsid w:val="00EB1978"/>
    <w:rsid w:val="00EB19D6"/>
    <w:rsid w:val="00EB1B8F"/>
    <w:rsid w:val="00EB1BD9"/>
    <w:rsid w:val="00EB1E01"/>
    <w:rsid w:val="00EB1E25"/>
    <w:rsid w:val="00EB1F6B"/>
    <w:rsid w:val="00EB208F"/>
    <w:rsid w:val="00EB20C2"/>
    <w:rsid w:val="00EB210F"/>
    <w:rsid w:val="00EB22E0"/>
    <w:rsid w:val="00EB23B2"/>
    <w:rsid w:val="00EB251F"/>
    <w:rsid w:val="00EB259C"/>
    <w:rsid w:val="00EB25A4"/>
    <w:rsid w:val="00EB26AA"/>
    <w:rsid w:val="00EB287A"/>
    <w:rsid w:val="00EB2BF5"/>
    <w:rsid w:val="00EB2BF9"/>
    <w:rsid w:val="00EB2E96"/>
    <w:rsid w:val="00EB2ECC"/>
    <w:rsid w:val="00EB2F32"/>
    <w:rsid w:val="00EB2F70"/>
    <w:rsid w:val="00EB2FB7"/>
    <w:rsid w:val="00EB3040"/>
    <w:rsid w:val="00EB338A"/>
    <w:rsid w:val="00EB33C4"/>
    <w:rsid w:val="00EB39AE"/>
    <w:rsid w:val="00EB3AAD"/>
    <w:rsid w:val="00EB3AB6"/>
    <w:rsid w:val="00EB3E4A"/>
    <w:rsid w:val="00EB41F0"/>
    <w:rsid w:val="00EB41F8"/>
    <w:rsid w:val="00EB4252"/>
    <w:rsid w:val="00EB42E2"/>
    <w:rsid w:val="00EB4365"/>
    <w:rsid w:val="00EB4488"/>
    <w:rsid w:val="00EB46C5"/>
    <w:rsid w:val="00EB4988"/>
    <w:rsid w:val="00EB4A0E"/>
    <w:rsid w:val="00EB4C93"/>
    <w:rsid w:val="00EB4E47"/>
    <w:rsid w:val="00EB4E4A"/>
    <w:rsid w:val="00EB50B5"/>
    <w:rsid w:val="00EB5183"/>
    <w:rsid w:val="00EB551E"/>
    <w:rsid w:val="00EB5585"/>
    <w:rsid w:val="00EB578C"/>
    <w:rsid w:val="00EB5878"/>
    <w:rsid w:val="00EB5903"/>
    <w:rsid w:val="00EB596B"/>
    <w:rsid w:val="00EB5B1E"/>
    <w:rsid w:val="00EB5BFD"/>
    <w:rsid w:val="00EB5C93"/>
    <w:rsid w:val="00EB5F03"/>
    <w:rsid w:val="00EB62A7"/>
    <w:rsid w:val="00EB641A"/>
    <w:rsid w:val="00EB6444"/>
    <w:rsid w:val="00EB6A28"/>
    <w:rsid w:val="00EB6AD4"/>
    <w:rsid w:val="00EB6C84"/>
    <w:rsid w:val="00EB6DDF"/>
    <w:rsid w:val="00EB6E82"/>
    <w:rsid w:val="00EB6EAF"/>
    <w:rsid w:val="00EB6FA2"/>
    <w:rsid w:val="00EB6FD6"/>
    <w:rsid w:val="00EB709D"/>
    <w:rsid w:val="00EB70F2"/>
    <w:rsid w:val="00EB7196"/>
    <w:rsid w:val="00EB722B"/>
    <w:rsid w:val="00EB72C1"/>
    <w:rsid w:val="00EB7458"/>
    <w:rsid w:val="00EB7465"/>
    <w:rsid w:val="00EB74F4"/>
    <w:rsid w:val="00EB76AF"/>
    <w:rsid w:val="00EB770C"/>
    <w:rsid w:val="00EB78A6"/>
    <w:rsid w:val="00EB7C4E"/>
    <w:rsid w:val="00EB7E42"/>
    <w:rsid w:val="00EB7E6E"/>
    <w:rsid w:val="00EB7F63"/>
    <w:rsid w:val="00EB7F75"/>
    <w:rsid w:val="00EB7FE2"/>
    <w:rsid w:val="00EC0107"/>
    <w:rsid w:val="00EC0192"/>
    <w:rsid w:val="00EC0751"/>
    <w:rsid w:val="00EC07EE"/>
    <w:rsid w:val="00EC0936"/>
    <w:rsid w:val="00EC0BA8"/>
    <w:rsid w:val="00EC0CBB"/>
    <w:rsid w:val="00EC0D2D"/>
    <w:rsid w:val="00EC0F6C"/>
    <w:rsid w:val="00EC1323"/>
    <w:rsid w:val="00EC145F"/>
    <w:rsid w:val="00EC146A"/>
    <w:rsid w:val="00EC151A"/>
    <w:rsid w:val="00EC1613"/>
    <w:rsid w:val="00EC1892"/>
    <w:rsid w:val="00EC19C9"/>
    <w:rsid w:val="00EC19D3"/>
    <w:rsid w:val="00EC1D6B"/>
    <w:rsid w:val="00EC22AC"/>
    <w:rsid w:val="00EC26D1"/>
    <w:rsid w:val="00EC2759"/>
    <w:rsid w:val="00EC28BD"/>
    <w:rsid w:val="00EC2B7B"/>
    <w:rsid w:val="00EC2BD4"/>
    <w:rsid w:val="00EC2DA1"/>
    <w:rsid w:val="00EC2EE3"/>
    <w:rsid w:val="00EC2F29"/>
    <w:rsid w:val="00EC31E0"/>
    <w:rsid w:val="00EC33F4"/>
    <w:rsid w:val="00EC3634"/>
    <w:rsid w:val="00EC365A"/>
    <w:rsid w:val="00EC3C3E"/>
    <w:rsid w:val="00EC3D10"/>
    <w:rsid w:val="00EC3F7D"/>
    <w:rsid w:val="00EC40EE"/>
    <w:rsid w:val="00EC47D3"/>
    <w:rsid w:val="00EC4A47"/>
    <w:rsid w:val="00EC4AF5"/>
    <w:rsid w:val="00EC4BCB"/>
    <w:rsid w:val="00EC4D54"/>
    <w:rsid w:val="00EC4DB4"/>
    <w:rsid w:val="00EC4DBD"/>
    <w:rsid w:val="00EC501D"/>
    <w:rsid w:val="00EC5579"/>
    <w:rsid w:val="00EC586F"/>
    <w:rsid w:val="00EC58B7"/>
    <w:rsid w:val="00EC5A7F"/>
    <w:rsid w:val="00EC637E"/>
    <w:rsid w:val="00EC6384"/>
    <w:rsid w:val="00EC666F"/>
    <w:rsid w:val="00EC676D"/>
    <w:rsid w:val="00EC6793"/>
    <w:rsid w:val="00EC6989"/>
    <w:rsid w:val="00EC69B5"/>
    <w:rsid w:val="00EC6C4D"/>
    <w:rsid w:val="00EC6D2D"/>
    <w:rsid w:val="00EC7187"/>
    <w:rsid w:val="00EC7591"/>
    <w:rsid w:val="00EC75D4"/>
    <w:rsid w:val="00EC75ED"/>
    <w:rsid w:val="00EC7853"/>
    <w:rsid w:val="00EC7BCF"/>
    <w:rsid w:val="00EC7E45"/>
    <w:rsid w:val="00ED0129"/>
    <w:rsid w:val="00ED01A9"/>
    <w:rsid w:val="00ED069A"/>
    <w:rsid w:val="00ED081A"/>
    <w:rsid w:val="00ED08F9"/>
    <w:rsid w:val="00ED092D"/>
    <w:rsid w:val="00ED09B7"/>
    <w:rsid w:val="00ED0B1C"/>
    <w:rsid w:val="00ED0B86"/>
    <w:rsid w:val="00ED0D8F"/>
    <w:rsid w:val="00ED0E76"/>
    <w:rsid w:val="00ED0FBE"/>
    <w:rsid w:val="00ED11D5"/>
    <w:rsid w:val="00ED1210"/>
    <w:rsid w:val="00ED1433"/>
    <w:rsid w:val="00ED16F9"/>
    <w:rsid w:val="00ED19A8"/>
    <w:rsid w:val="00ED1B8B"/>
    <w:rsid w:val="00ED1BFF"/>
    <w:rsid w:val="00ED1C55"/>
    <w:rsid w:val="00ED1EC9"/>
    <w:rsid w:val="00ED1F1E"/>
    <w:rsid w:val="00ED1F30"/>
    <w:rsid w:val="00ED1F48"/>
    <w:rsid w:val="00ED1F78"/>
    <w:rsid w:val="00ED201C"/>
    <w:rsid w:val="00ED207B"/>
    <w:rsid w:val="00ED21EB"/>
    <w:rsid w:val="00ED2273"/>
    <w:rsid w:val="00ED2354"/>
    <w:rsid w:val="00ED265D"/>
    <w:rsid w:val="00ED2970"/>
    <w:rsid w:val="00ED29DF"/>
    <w:rsid w:val="00ED2AE6"/>
    <w:rsid w:val="00ED2D24"/>
    <w:rsid w:val="00ED2F53"/>
    <w:rsid w:val="00ED3074"/>
    <w:rsid w:val="00ED3178"/>
    <w:rsid w:val="00ED332F"/>
    <w:rsid w:val="00ED338C"/>
    <w:rsid w:val="00ED359D"/>
    <w:rsid w:val="00ED365C"/>
    <w:rsid w:val="00ED3682"/>
    <w:rsid w:val="00ED39B1"/>
    <w:rsid w:val="00ED3AF3"/>
    <w:rsid w:val="00ED3BC3"/>
    <w:rsid w:val="00ED3BD2"/>
    <w:rsid w:val="00ED40FF"/>
    <w:rsid w:val="00ED43F2"/>
    <w:rsid w:val="00ED4A01"/>
    <w:rsid w:val="00ED4A15"/>
    <w:rsid w:val="00ED4C9B"/>
    <w:rsid w:val="00ED4F5F"/>
    <w:rsid w:val="00ED50CA"/>
    <w:rsid w:val="00ED50EE"/>
    <w:rsid w:val="00ED526D"/>
    <w:rsid w:val="00ED52C0"/>
    <w:rsid w:val="00ED52F0"/>
    <w:rsid w:val="00ED53FD"/>
    <w:rsid w:val="00ED5592"/>
    <w:rsid w:val="00ED5878"/>
    <w:rsid w:val="00ED58AB"/>
    <w:rsid w:val="00ED607F"/>
    <w:rsid w:val="00ED60B5"/>
    <w:rsid w:val="00ED6190"/>
    <w:rsid w:val="00ED62FB"/>
    <w:rsid w:val="00ED6672"/>
    <w:rsid w:val="00ED6A51"/>
    <w:rsid w:val="00ED6A69"/>
    <w:rsid w:val="00ED6C5E"/>
    <w:rsid w:val="00ED6D8A"/>
    <w:rsid w:val="00ED6DFC"/>
    <w:rsid w:val="00ED70B6"/>
    <w:rsid w:val="00ED711C"/>
    <w:rsid w:val="00ED713E"/>
    <w:rsid w:val="00ED7379"/>
    <w:rsid w:val="00ED745D"/>
    <w:rsid w:val="00ED74F0"/>
    <w:rsid w:val="00ED76E6"/>
    <w:rsid w:val="00ED790D"/>
    <w:rsid w:val="00ED7A13"/>
    <w:rsid w:val="00ED7C0D"/>
    <w:rsid w:val="00ED7CEC"/>
    <w:rsid w:val="00ED7D63"/>
    <w:rsid w:val="00ED7D65"/>
    <w:rsid w:val="00EE0027"/>
    <w:rsid w:val="00EE01C5"/>
    <w:rsid w:val="00EE040B"/>
    <w:rsid w:val="00EE0AE0"/>
    <w:rsid w:val="00EE0B43"/>
    <w:rsid w:val="00EE0B46"/>
    <w:rsid w:val="00EE0C9E"/>
    <w:rsid w:val="00EE0CC7"/>
    <w:rsid w:val="00EE0FDF"/>
    <w:rsid w:val="00EE1270"/>
    <w:rsid w:val="00EE1308"/>
    <w:rsid w:val="00EE1631"/>
    <w:rsid w:val="00EE17C0"/>
    <w:rsid w:val="00EE1967"/>
    <w:rsid w:val="00EE1B69"/>
    <w:rsid w:val="00EE1E5E"/>
    <w:rsid w:val="00EE2323"/>
    <w:rsid w:val="00EE24E5"/>
    <w:rsid w:val="00EE25AF"/>
    <w:rsid w:val="00EE25CB"/>
    <w:rsid w:val="00EE25FB"/>
    <w:rsid w:val="00EE2A03"/>
    <w:rsid w:val="00EE2C77"/>
    <w:rsid w:val="00EE2D47"/>
    <w:rsid w:val="00EE2DEB"/>
    <w:rsid w:val="00EE2FAE"/>
    <w:rsid w:val="00EE2FE0"/>
    <w:rsid w:val="00EE3137"/>
    <w:rsid w:val="00EE322A"/>
    <w:rsid w:val="00EE33E5"/>
    <w:rsid w:val="00EE3532"/>
    <w:rsid w:val="00EE3892"/>
    <w:rsid w:val="00EE3908"/>
    <w:rsid w:val="00EE3A28"/>
    <w:rsid w:val="00EE3AA3"/>
    <w:rsid w:val="00EE3BAA"/>
    <w:rsid w:val="00EE3BC7"/>
    <w:rsid w:val="00EE3E94"/>
    <w:rsid w:val="00EE3F06"/>
    <w:rsid w:val="00EE3F77"/>
    <w:rsid w:val="00EE4112"/>
    <w:rsid w:val="00EE416D"/>
    <w:rsid w:val="00EE4241"/>
    <w:rsid w:val="00EE42D7"/>
    <w:rsid w:val="00EE434B"/>
    <w:rsid w:val="00EE46B7"/>
    <w:rsid w:val="00EE47EA"/>
    <w:rsid w:val="00EE4FA2"/>
    <w:rsid w:val="00EE5173"/>
    <w:rsid w:val="00EE55CD"/>
    <w:rsid w:val="00EE56A2"/>
    <w:rsid w:val="00EE582C"/>
    <w:rsid w:val="00EE58BF"/>
    <w:rsid w:val="00EE5A5F"/>
    <w:rsid w:val="00EE5CE9"/>
    <w:rsid w:val="00EE62F7"/>
    <w:rsid w:val="00EE635C"/>
    <w:rsid w:val="00EE6448"/>
    <w:rsid w:val="00EE64C4"/>
    <w:rsid w:val="00EE67F3"/>
    <w:rsid w:val="00EE67FC"/>
    <w:rsid w:val="00EE6A9B"/>
    <w:rsid w:val="00EE6B17"/>
    <w:rsid w:val="00EE6BB9"/>
    <w:rsid w:val="00EE6C71"/>
    <w:rsid w:val="00EE6C96"/>
    <w:rsid w:val="00EE6CF7"/>
    <w:rsid w:val="00EE7229"/>
    <w:rsid w:val="00EE7358"/>
    <w:rsid w:val="00EE7402"/>
    <w:rsid w:val="00EE754E"/>
    <w:rsid w:val="00EE759F"/>
    <w:rsid w:val="00EE76DA"/>
    <w:rsid w:val="00EE7A75"/>
    <w:rsid w:val="00EE7C2E"/>
    <w:rsid w:val="00EE7E56"/>
    <w:rsid w:val="00EF0007"/>
    <w:rsid w:val="00EF007B"/>
    <w:rsid w:val="00EF00F3"/>
    <w:rsid w:val="00EF012F"/>
    <w:rsid w:val="00EF0381"/>
    <w:rsid w:val="00EF06AA"/>
    <w:rsid w:val="00EF071F"/>
    <w:rsid w:val="00EF099D"/>
    <w:rsid w:val="00EF0BF6"/>
    <w:rsid w:val="00EF0C44"/>
    <w:rsid w:val="00EF0D1A"/>
    <w:rsid w:val="00EF0D38"/>
    <w:rsid w:val="00EF0EF8"/>
    <w:rsid w:val="00EF11CD"/>
    <w:rsid w:val="00EF1318"/>
    <w:rsid w:val="00EF146E"/>
    <w:rsid w:val="00EF1568"/>
    <w:rsid w:val="00EF159B"/>
    <w:rsid w:val="00EF18C0"/>
    <w:rsid w:val="00EF190E"/>
    <w:rsid w:val="00EF1A1F"/>
    <w:rsid w:val="00EF1BA7"/>
    <w:rsid w:val="00EF1EC9"/>
    <w:rsid w:val="00EF1F01"/>
    <w:rsid w:val="00EF1FD5"/>
    <w:rsid w:val="00EF20D0"/>
    <w:rsid w:val="00EF214D"/>
    <w:rsid w:val="00EF24C3"/>
    <w:rsid w:val="00EF2741"/>
    <w:rsid w:val="00EF2C42"/>
    <w:rsid w:val="00EF2CA3"/>
    <w:rsid w:val="00EF2D7A"/>
    <w:rsid w:val="00EF32DB"/>
    <w:rsid w:val="00EF3649"/>
    <w:rsid w:val="00EF36B3"/>
    <w:rsid w:val="00EF37A4"/>
    <w:rsid w:val="00EF3863"/>
    <w:rsid w:val="00EF38F4"/>
    <w:rsid w:val="00EF3AB6"/>
    <w:rsid w:val="00EF3CA1"/>
    <w:rsid w:val="00EF403E"/>
    <w:rsid w:val="00EF4044"/>
    <w:rsid w:val="00EF40F1"/>
    <w:rsid w:val="00EF42CC"/>
    <w:rsid w:val="00EF434E"/>
    <w:rsid w:val="00EF43FC"/>
    <w:rsid w:val="00EF4431"/>
    <w:rsid w:val="00EF45FE"/>
    <w:rsid w:val="00EF475F"/>
    <w:rsid w:val="00EF47A0"/>
    <w:rsid w:val="00EF4EE5"/>
    <w:rsid w:val="00EF51CA"/>
    <w:rsid w:val="00EF534B"/>
    <w:rsid w:val="00EF535A"/>
    <w:rsid w:val="00EF569F"/>
    <w:rsid w:val="00EF5A08"/>
    <w:rsid w:val="00EF5B32"/>
    <w:rsid w:val="00EF5BF1"/>
    <w:rsid w:val="00EF5DF1"/>
    <w:rsid w:val="00EF6047"/>
    <w:rsid w:val="00EF60AF"/>
    <w:rsid w:val="00EF60EA"/>
    <w:rsid w:val="00EF61FC"/>
    <w:rsid w:val="00EF6255"/>
    <w:rsid w:val="00EF6300"/>
    <w:rsid w:val="00EF696B"/>
    <w:rsid w:val="00EF69C5"/>
    <w:rsid w:val="00EF6ABC"/>
    <w:rsid w:val="00EF6B46"/>
    <w:rsid w:val="00EF6F35"/>
    <w:rsid w:val="00EF6F87"/>
    <w:rsid w:val="00EF7041"/>
    <w:rsid w:val="00EF70C4"/>
    <w:rsid w:val="00EF7399"/>
    <w:rsid w:val="00EF776F"/>
    <w:rsid w:val="00EF77E0"/>
    <w:rsid w:val="00EF78B9"/>
    <w:rsid w:val="00EF7951"/>
    <w:rsid w:val="00EF7B5E"/>
    <w:rsid w:val="00EF7D29"/>
    <w:rsid w:val="00EF7D67"/>
    <w:rsid w:val="00EF7EB6"/>
    <w:rsid w:val="00EF7EBD"/>
    <w:rsid w:val="00F00025"/>
    <w:rsid w:val="00F005A6"/>
    <w:rsid w:val="00F007EB"/>
    <w:rsid w:val="00F0080F"/>
    <w:rsid w:val="00F008D2"/>
    <w:rsid w:val="00F00BB9"/>
    <w:rsid w:val="00F00CB6"/>
    <w:rsid w:val="00F00EAF"/>
    <w:rsid w:val="00F00EE1"/>
    <w:rsid w:val="00F010C0"/>
    <w:rsid w:val="00F0115D"/>
    <w:rsid w:val="00F01332"/>
    <w:rsid w:val="00F014D5"/>
    <w:rsid w:val="00F017DA"/>
    <w:rsid w:val="00F01852"/>
    <w:rsid w:val="00F01B69"/>
    <w:rsid w:val="00F023EA"/>
    <w:rsid w:val="00F02523"/>
    <w:rsid w:val="00F026A9"/>
    <w:rsid w:val="00F02C64"/>
    <w:rsid w:val="00F02D5C"/>
    <w:rsid w:val="00F02E53"/>
    <w:rsid w:val="00F02EF2"/>
    <w:rsid w:val="00F0361C"/>
    <w:rsid w:val="00F03A65"/>
    <w:rsid w:val="00F03B62"/>
    <w:rsid w:val="00F03DC7"/>
    <w:rsid w:val="00F03F73"/>
    <w:rsid w:val="00F03FE4"/>
    <w:rsid w:val="00F03FE9"/>
    <w:rsid w:val="00F04136"/>
    <w:rsid w:val="00F04160"/>
    <w:rsid w:val="00F0428B"/>
    <w:rsid w:val="00F0448A"/>
    <w:rsid w:val="00F044E9"/>
    <w:rsid w:val="00F047E0"/>
    <w:rsid w:val="00F04CF3"/>
    <w:rsid w:val="00F04D97"/>
    <w:rsid w:val="00F05204"/>
    <w:rsid w:val="00F0526E"/>
    <w:rsid w:val="00F053B1"/>
    <w:rsid w:val="00F05608"/>
    <w:rsid w:val="00F05B95"/>
    <w:rsid w:val="00F05BBD"/>
    <w:rsid w:val="00F05CE7"/>
    <w:rsid w:val="00F05DE3"/>
    <w:rsid w:val="00F05DFC"/>
    <w:rsid w:val="00F05F5F"/>
    <w:rsid w:val="00F05F8A"/>
    <w:rsid w:val="00F05FDC"/>
    <w:rsid w:val="00F060A4"/>
    <w:rsid w:val="00F06363"/>
    <w:rsid w:val="00F063B2"/>
    <w:rsid w:val="00F06563"/>
    <w:rsid w:val="00F06814"/>
    <w:rsid w:val="00F06854"/>
    <w:rsid w:val="00F06857"/>
    <w:rsid w:val="00F06CD7"/>
    <w:rsid w:val="00F07817"/>
    <w:rsid w:val="00F07B2A"/>
    <w:rsid w:val="00F07CA4"/>
    <w:rsid w:val="00F07CFD"/>
    <w:rsid w:val="00F07D19"/>
    <w:rsid w:val="00F07EFE"/>
    <w:rsid w:val="00F10132"/>
    <w:rsid w:val="00F10613"/>
    <w:rsid w:val="00F10985"/>
    <w:rsid w:val="00F109C0"/>
    <w:rsid w:val="00F10AFD"/>
    <w:rsid w:val="00F10BB0"/>
    <w:rsid w:val="00F10E23"/>
    <w:rsid w:val="00F10EB0"/>
    <w:rsid w:val="00F10FDB"/>
    <w:rsid w:val="00F1103C"/>
    <w:rsid w:val="00F112D8"/>
    <w:rsid w:val="00F11652"/>
    <w:rsid w:val="00F1178F"/>
    <w:rsid w:val="00F11870"/>
    <w:rsid w:val="00F11A05"/>
    <w:rsid w:val="00F11B62"/>
    <w:rsid w:val="00F11BD6"/>
    <w:rsid w:val="00F11DB8"/>
    <w:rsid w:val="00F11DCD"/>
    <w:rsid w:val="00F11E3A"/>
    <w:rsid w:val="00F11F3A"/>
    <w:rsid w:val="00F11F4E"/>
    <w:rsid w:val="00F123E6"/>
    <w:rsid w:val="00F12519"/>
    <w:rsid w:val="00F12535"/>
    <w:rsid w:val="00F126BA"/>
    <w:rsid w:val="00F127BD"/>
    <w:rsid w:val="00F128DD"/>
    <w:rsid w:val="00F129BA"/>
    <w:rsid w:val="00F12A3D"/>
    <w:rsid w:val="00F12AE3"/>
    <w:rsid w:val="00F12C94"/>
    <w:rsid w:val="00F12F80"/>
    <w:rsid w:val="00F12FB0"/>
    <w:rsid w:val="00F1300E"/>
    <w:rsid w:val="00F1305A"/>
    <w:rsid w:val="00F132DF"/>
    <w:rsid w:val="00F13319"/>
    <w:rsid w:val="00F13386"/>
    <w:rsid w:val="00F13425"/>
    <w:rsid w:val="00F13974"/>
    <w:rsid w:val="00F139AE"/>
    <w:rsid w:val="00F13C82"/>
    <w:rsid w:val="00F13C9E"/>
    <w:rsid w:val="00F13DB5"/>
    <w:rsid w:val="00F140B3"/>
    <w:rsid w:val="00F141A9"/>
    <w:rsid w:val="00F141B3"/>
    <w:rsid w:val="00F14817"/>
    <w:rsid w:val="00F14E17"/>
    <w:rsid w:val="00F14E41"/>
    <w:rsid w:val="00F14EE6"/>
    <w:rsid w:val="00F1511C"/>
    <w:rsid w:val="00F15140"/>
    <w:rsid w:val="00F15195"/>
    <w:rsid w:val="00F1522A"/>
    <w:rsid w:val="00F153B1"/>
    <w:rsid w:val="00F154BE"/>
    <w:rsid w:val="00F156C1"/>
    <w:rsid w:val="00F15996"/>
    <w:rsid w:val="00F15CAB"/>
    <w:rsid w:val="00F15DEC"/>
    <w:rsid w:val="00F15F07"/>
    <w:rsid w:val="00F16453"/>
    <w:rsid w:val="00F1689F"/>
    <w:rsid w:val="00F168B5"/>
    <w:rsid w:val="00F16AB3"/>
    <w:rsid w:val="00F16BBD"/>
    <w:rsid w:val="00F16BD2"/>
    <w:rsid w:val="00F16D02"/>
    <w:rsid w:val="00F16ECD"/>
    <w:rsid w:val="00F16ECE"/>
    <w:rsid w:val="00F16FAD"/>
    <w:rsid w:val="00F1702A"/>
    <w:rsid w:val="00F17031"/>
    <w:rsid w:val="00F17086"/>
    <w:rsid w:val="00F1713D"/>
    <w:rsid w:val="00F17158"/>
    <w:rsid w:val="00F1720D"/>
    <w:rsid w:val="00F17352"/>
    <w:rsid w:val="00F17516"/>
    <w:rsid w:val="00F175FA"/>
    <w:rsid w:val="00F17618"/>
    <w:rsid w:val="00F176E7"/>
    <w:rsid w:val="00F17ADB"/>
    <w:rsid w:val="00F17C02"/>
    <w:rsid w:val="00F17C79"/>
    <w:rsid w:val="00F17D48"/>
    <w:rsid w:val="00F17E5A"/>
    <w:rsid w:val="00F20076"/>
    <w:rsid w:val="00F20561"/>
    <w:rsid w:val="00F20618"/>
    <w:rsid w:val="00F2073D"/>
    <w:rsid w:val="00F207B1"/>
    <w:rsid w:val="00F20A1E"/>
    <w:rsid w:val="00F20A54"/>
    <w:rsid w:val="00F20A6A"/>
    <w:rsid w:val="00F20ACA"/>
    <w:rsid w:val="00F20ED9"/>
    <w:rsid w:val="00F2101B"/>
    <w:rsid w:val="00F2113C"/>
    <w:rsid w:val="00F21218"/>
    <w:rsid w:val="00F212ED"/>
    <w:rsid w:val="00F214A2"/>
    <w:rsid w:val="00F2155D"/>
    <w:rsid w:val="00F215DD"/>
    <w:rsid w:val="00F215F7"/>
    <w:rsid w:val="00F218F1"/>
    <w:rsid w:val="00F21AED"/>
    <w:rsid w:val="00F21CA6"/>
    <w:rsid w:val="00F21CE1"/>
    <w:rsid w:val="00F21DEA"/>
    <w:rsid w:val="00F21E6A"/>
    <w:rsid w:val="00F22375"/>
    <w:rsid w:val="00F22424"/>
    <w:rsid w:val="00F2246B"/>
    <w:rsid w:val="00F22524"/>
    <w:rsid w:val="00F22704"/>
    <w:rsid w:val="00F227F1"/>
    <w:rsid w:val="00F228C5"/>
    <w:rsid w:val="00F228DF"/>
    <w:rsid w:val="00F22B50"/>
    <w:rsid w:val="00F22DE6"/>
    <w:rsid w:val="00F23039"/>
    <w:rsid w:val="00F2307D"/>
    <w:rsid w:val="00F230DC"/>
    <w:rsid w:val="00F232E6"/>
    <w:rsid w:val="00F235F5"/>
    <w:rsid w:val="00F235FB"/>
    <w:rsid w:val="00F23889"/>
    <w:rsid w:val="00F23AB8"/>
    <w:rsid w:val="00F23DDB"/>
    <w:rsid w:val="00F23FBD"/>
    <w:rsid w:val="00F240CA"/>
    <w:rsid w:val="00F24158"/>
    <w:rsid w:val="00F241D3"/>
    <w:rsid w:val="00F2443D"/>
    <w:rsid w:val="00F245C6"/>
    <w:rsid w:val="00F2469D"/>
    <w:rsid w:val="00F247DF"/>
    <w:rsid w:val="00F24809"/>
    <w:rsid w:val="00F2485B"/>
    <w:rsid w:val="00F248CD"/>
    <w:rsid w:val="00F24C3E"/>
    <w:rsid w:val="00F24CA9"/>
    <w:rsid w:val="00F24E6A"/>
    <w:rsid w:val="00F24EAC"/>
    <w:rsid w:val="00F25186"/>
    <w:rsid w:val="00F25193"/>
    <w:rsid w:val="00F2535D"/>
    <w:rsid w:val="00F25472"/>
    <w:rsid w:val="00F25492"/>
    <w:rsid w:val="00F258DA"/>
    <w:rsid w:val="00F25959"/>
    <w:rsid w:val="00F25DE4"/>
    <w:rsid w:val="00F25F53"/>
    <w:rsid w:val="00F2625B"/>
    <w:rsid w:val="00F26328"/>
    <w:rsid w:val="00F2693B"/>
    <w:rsid w:val="00F26AFB"/>
    <w:rsid w:val="00F26C36"/>
    <w:rsid w:val="00F26E27"/>
    <w:rsid w:val="00F27030"/>
    <w:rsid w:val="00F270E2"/>
    <w:rsid w:val="00F270F0"/>
    <w:rsid w:val="00F27176"/>
    <w:rsid w:val="00F2719B"/>
    <w:rsid w:val="00F27272"/>
    <w:rsid w:val="00F27642"/>
    <w:rsid w:val="00F278AA"/>
    <w:rsid w:val="00F2798C"/>
    <w:rsid w:val="00F27A27"/>
    <w:rsid w:val="00F27A29"/>
    <w:rsid w:val="00F27BCD"/>
    <w:rsid w:val="00F27E88"/>
    <w:rsid w:val="00F3011D"/>
    <w:rsid w:val="00F30135"/>
    <w:rsid w:val="00F301F4"/>
    <w:rsid w:val="00F301F6"/>
    <w:rsid w:val="00F302AD"/>
    <w:rsid w:val="00F303DB"/>
    <w:rsid w:val="00F30700"/>
    <w:rsid w:val="00F3086D"/>
    <w:rsid w:val="00F308D0"/>
    <w:rsid w:val="00F30955"/>
    <w:rsid w:val="00F309DF"/>
    <w:rsid w:val="00F30A5B"/>
    <w:rsid w:val="00F30BB4"/>
    <w:rsid w:val="00F30C78"/>
    <w:rsid w:val="00F30E4B"/>
    <w:rsid w:val="00F30F2C"/>
    <w:rsid w:val="00F310DC"/>
    <w:rsid w:val="00F312A0"/>
    <w:rsid w:val="00F31396"/>
    <w:rsid w:val="00F3146C"/>
    <w:rsid w:val="00F314CD"/>
    <w:rsid w:val="00F31562"/>
    <w:rsid w:val="00F315A8"/>
    <w:rsid w:val="00F31616"/>
    <w:rsid w:val="00F3168B"/>
    <w:rsid w:val="00F318E3"/>
    <w:rsid w:val="00F31B41"/>
    <w:rsid w:val="00F31B53"/>
    <w:rsid w:val="00F31E30"/>
    <w:rsid w:val="00F3210E"/>
    <w:rsid w:val="00F321B1"/>
    <w:rsid w:val="00F3222E"/>
    <w:rsid w:val="00F323FB"/>
    <w:rsid w:val="00F324B3"/>
    <w:rsid w:val="00F328EB"/>
    <w:rsid w:val="00F32912"/>
    <w:rsid w:val="00F32BE0"/>
    <w:rsid w:val="00F32BEB"/>
    <w:rsid w:val="00F32C49"/>
    <w:rsid w:val="00F32ED3"/>
    <w:rsid w:val="00F3300B"/>
    <w:rsid w:val="00F330FF"/>
    <w:rsid w:val="00F33261"/>
    <w:rsid w:val="00F3329D"/>
    <w:rsid w:val="00F333D0"/>
    <w:rsid w:val="00F33462"/>
    <w:rsid w:val="00F33C24"/>
    <w:rsid w:val="00F33D93"/>
    <w:rsid w:val="00F33E83"/>
    <w:rsid w:val="00F33E9A"/>
    <w:rsid w:val="00F3417D"/>
    <w:rsid w:val="00F344E9"/>
    <w:rsid w:val="00F349B8"/>
    <w:rsid w:val="00F34A6B"/>
    <w:rsid w:val="00F34CA8"/>
    <w:rsid w:val="00F34DA9"/>
    <w:rsid w:val="00F34EB6"/>
    <w:rsid w:val="00F34F56"/>
    <w:rsid w:val="00F34FEC"/>
    <w:rsid w:val="00F35049"/>
    <w:rsid w:val="00F352EE"/>
    <w:rsid w:val="00F3536D"/>
    <w:rsid w:val="00F35440"/>
    <w:rsid w:val="00F355C9"/>
    <w:rsid w:val="00F3562D"/>
    <w:rsid w:val="00F358DF"/>
    <w:rsid w:val="00F359AE"/>
    <w:rsid w:val="00F359BF"/>
    <w:rsid w:val="00F35C78"/>
    <w:rsid w:val="00F35C79"/>
    <w:rsid w:val="00F35F16"/>
    <w:rsid w:val="00F36164"/>
    <w:rsid w:val="00F3622D"/>
    <w:rsid w:val="00F365F6"/>
    <w:rsid w:val="00F366A0"/>
    <w:rsid w:val="00F3692E"/>
    <w:rsid w:val="00F369FE"/>
    <w:rsid w:val="00F36B3F"/>
    <w:rsid w:val="00F36D86"/>
    <w:rsid w:val="00F36D8E"/>
    <w:rsid w:val="00F36E19"/>
    <w:rsid w:val="00F36F51"/>
    <w:rsid w:val="00F37190"/>
    <w:rsid w:val="00F3730D"/>
    <w:rsid w:val="00F37310"/>
    <w:rsid w:val="00F37405"/>
    <w:rsid w:val="00F375E9"/>
    <w:rsid w:val="00F37728"/>
    <w:rsid w:val="00F37768"/>
    <w:rsid w:val="00F378A4"/>
    <w:rsid w:val="00F37917"/>
    <w:rsid w:val="00F3794E"/>
    <w:rsid w:val="00F37AE2"/>
    <w:rsid w:val="00F37C14"/>
    <w:rsid w:val="00F37C52"/>
    <w:rsid w:val="00F37E42"/>
    <w:rsid w:val="00F4026C"/>
    <w:rsid w:val="00F40877"/>
    <w:rsid w:val="00F408DC"/>
    <w:rsid w:val="00F40956"/>
    <w:rsid w:val="00F40A62"/>
    <w:rsid w:val="00F40C17"/>
    <w:rsid w:val="00F40C2D"/>
    <w:rsid w:val="00F40C62"/>
    <w:rsid w:val="00F40F9B"/>
    <w:rsid w:val="00F412AA"/>
    <w:rsid w:val="00F412D7"/>
    <w:rsid w:val="00F41321"/>
    <w:rsid w:val="00F41427"/>
    <w:rsid w:val="00F41793"/>
    <w:rsid w:val="00F417CA"/>
    <w:rsid w:val="00F417CC"/>
    <w:rsid w:val="00F41944"/>
    <w:rsid w:val="00F4194A"/>
    <w:rsid w:val="00F41969"/>
    <w:rsid w:val="00F419D5"/>
    <w:rsid w:val="00F41A1F"/>
    <w:rsid w:val="00F41B94"/>
    <w:rsid w:val="00F41C5F"/>
    <w:rsid w:val="00F41CB5"/>
    <w:rsid w:val="00F41E26"/>
    <w:rsid w:val="00F41E96"/>
    <w:rsid w:val="00F41FFF"/>
    <w:rsid w:val="00F42173"/>
    <w:rsid w:val="00F42194"/>
    <w:rsid w:val="00F421DF"/>
    <w:rsid w:val="00F4235C"/>
    <w:rsid w:val="00F424CB"/>
    <w:rsid w:val="00F42720"/>
    <w:rsid w:val="00F427F3"/>
    <w:rsid w:val="00F4283B"/>
    <w:rsid w:val="00F42867"/>
    <w:rsid w:val="00F42967"/>
    <w:rsid w:val="00F42B12"/>
    <w:rsid w:val="00F42D44"/>
    <w:rsid w:val="00F42FA2"/>
    <w:rsid w:val="00F430F3"/>
    <w:rsid w:val="00F431C2"/>
    <w:rsid w:val="00F4320B"/>
    <w:rsid w:val="00F432E7"/>
    <w:rsid w:val="00F43476"/>
    <w:rsid w:val="00F434AC"/>
    <w:rsid w:val="00F4375D"/>
    <w:rsid w:val="00F43760"/>
    <w:rsid w:val="00F43A8A"/>
    <w:rsid w:val="00F43B54"/>
    <w:rsid w:val="00F43C44"/>
    <w:rsid w:val="00F43C61"/>
    <w:rsid w:val="00F43ECB"/>
    <w:rsid w:val="00F44173"/>
    <w:rsid w:val="00F4434B"/>
    <w:rsid w:val="00F44386"/>
    <w:rsid w:val="00F4445B"/>
    <w:rsid w:val="00F44561"/>
    <w:rsid w:val="00F448DB"/>
    <w:rsid w:val="00F44BD7"/>
    <w:rsid w:val="00F44E1E"/>
    <w:rsid w:val="00F44FE8"/>
    <w:rsid w:val="00F4503D"/>
    <w:rsid w:val="00F45199"/>
    <w:rsid w:val="00F455C2"/>
    <w:rsid w:val="00F45667"/>
    <w:rsid w:val="00F4581B"/>
    <w:rsid w:val="00F4591D"/>
    <w:rsid w:val="00F45C9A"/>
    <w:rsid w:val="00F45D46"/>
    <w:rsid w:val="00F45D4C"/>
    <w:rsid w:val="00F45D64"/>
    <w:rsid w:val="00F45D9F"/>
    <w:rsid w:val="00F45E46"/>
    <w:rsid w:val="00F45EB4"/>
    <w:rsid w:val="00F45F04"/>
    <w:rsid w:val="00F45F96"/>
    <w:rsid w:val="00F45FFC"/>
    <w:rsid w:val="00F46081"/>
    <w:rsid w:val="00F463A7"/>
    <w:rsid w:val="00F46996"/>
    <w:rsid w:val="00F46AA7"/>
    <w:rsid w:val="00F46D3E"/>
    <w:rsid w:val="00F4715E"/>
    <w:rsid w:val="00F47292"/>
    <w:rsid w:val="00F472AA"/>
    <w:rsid w:val="00F473DA"/>
    <w:rsid w:val="00F4769D"/>
    <w:rsid w:val="00F47764"/>
    <w:rsid w:val="00F478B7"/>
    <w:rsid w:val="00F47A18"/>
    <w:rsid w:val="00F47B66"/>
    <w:rsid w:val="00F47D41"/>
    <w:rsid w:val="00F47E9B"/>
    <w:rsid w:val="00F47F41"/>
    <w:rsid w:val="00F50192"/>
    <w:rsid w:val="00F502E0"/>
    <w:rsid w:val="00F50318"/>
    <w:rsid w:val="00F505DE"/>
    <w:rsid w:val="00F50AA5"/>
    <w:rsid w:val="00F50AD2"/>
    <w:rsid w:val="00F5102A"/>
    <w:rsid w:val="00F51238"/>
    <w:rsid w:val="00F5152E"/>
    <w:rsid w:val="00F5168E"/>
    <w:rsid w:val="00F517E8"/>
    <w:rsid w:val="00F518D5"/>
    <w:rsid w:val="00F51A6B"/>
    <w:rsid w:val="00F51DA0"/>
    <w:rsid w:val="00F51DDC"/>
    <w:rsid w:val="00F51E35"/>
    <w:rsid w:val="00F51EC9"/>
    <w:rsid w:val="00F51F91"/>
    <w:rsid w:val="00F52105"/>
    <w:rsid w:val="00F52234"/>
    <w:rsid w:val="00F522A2"/>
    <w:rsid w:val="00F522E0"/>
    <w:rsid w:val="00F5244F"/>
    <w:rsid w:val="00F5249C"/>
    <w:rsid w:val="00F52559"/>
    <w:rsid w:val="00F52658"/>
    <w:rsid w:val="00F52682"/>
    <w:rsid w:val="00F528C3"/>
    <w:rsid w:val="00F52939"/>
    <w:rsid w:val="00F52B34"/>
    <w:rsid w:val="00F52FA6"/>
    <w:rsid w:val="00F53169"/>
    <w:rsid w:val="00F5321B"/>
    <w:rsid w:val="00F5378D"/>
    <w:rsid w:val="00F53811"/>
    <w:rsid w:val="00F53863"/>
    <w:rsid w:val="00F538BC"/>
    <w:rsid w:val="00F53A44"/>
    <w:rsid w:val="00F53B8D"/>
    <w:rsid w:val="00F53BA4"/>
    <w:rsid w:val="00F53C18"/>
    <w:rsid w:val="00F53DDF"/>
    <w:rsid w:val="00F53EDA"/>
    <w:rsid w:val="00F54010"/>
    <w:rsid w:val="00F54022"/>
    <w:rsid w:val="00F543F3"/>
    <w:rsid w:val="00F543F5"/>
    <w:rsid w:val="00F54533"/>
    <w:rsid w:val="00F548B9"/>
    <w:rsid w:val="00F548EB"/>
    <w:rsid w:val="00F54B17"/>
    <w:rsid w:val="00F54B59"/>
    <w:rsid w:val="00F54B96"/>
    <w:rsid w:val="00F54E9E"/>
    <w:rsid w:val="00F55244"/>
    <w:rsid w:val="00F552A5"/>
    <w:rsid w:val="00F55375"/>
    <w:rsid w:val="00F555A8"/>
    <w:rsid w:val="00F555BE"/>
    <w:rsid w:val="00F5573C"/>
    <w:rsid w:val="00F5581C"/>
    <w:rsid w:val="00F558E5"/>
    <w:rsid w:val="00F55B01"/>
    <w:rsid w:val="00F55C68"/>
    <w:rsid w:val="00F55CBA"/>
    <w:rsid w:val="00F55F5B"/>
    <w:rsid w:val="00F5613F"/>
    <w:rsid w:val="00F561BC"/>
    <w:rsid w:val="00F56285"/>
    <w:rsid w:val="00F56501"/>
    <w:rsid w:val="00F5665F"/>
    <w:rsid w:val="00F5686E"/>
    <w:rsid w:val="00F568E1"/>
    <w:rsid w:val="00F56924"/>
    <w:rsid w:val="00F569E9"/>
    <w:rsid w:val="00F56A23"/>
    <w:rsid w:val="00F56C6E"/>
    <w:rsid w:val="00F56DE1"/>
    <w:rsid w:val="00F57515"/>
    <w:rsid w:val="00F57574"/>
    <w:rsid w:val="00F575A5"/>
    <w:rsid w:val="00F57994"/>
    <w:rsid w:val="00F579C7"/>
    <w:rsid w:val="00F6009D"/>
    <w:rsid w:val="00F601BA"/>
    <w:rsid w:val="00F60213"/>
    <w:rsid w:val="00F60460"/>
    <w:rsid w:val="00F6046E"/>
    <w:rsid w:val="00F6071B"/>
    <w:rsid w:val="00F60748"/>
    <w:rsid w:val="00F60799"/>
    <w:rsid w:val="00F60A73"/>
    <w:rsid w:val="00F60A8D"/>
    <w:rsid w:val="00F60AE6"/>
    <w:rsid w:val="00F61684"/>
    <w:rsid w:val="00F61852"/>
    <w:rsid w:val="00F619A3"/>
    <w:rsid w:val="00F619BA"/>
    <w:rsid w:val="00F61A1D"/>
    <w:rsid w:val="00F61D0E"/>
    <w:rsid w:val="00F61F76"/>
    <w:rsid w:val="00F61F88"/>
    <w:rsid w:val="00F62045"/>
    <w:rsid w:val="00F620CB"/>
    <w:rsid w:val="00F62459"/>
    <w:rsid w:val="00F6250E"/>
    <w:rsid w:val="00F62594"/>
    <w:rsid w:val="00F62637"/>
    <w:rsid w:val="00F62686"/>
    <w:rsid w:val="00F62B00"/>
    <w:rsid w:val="00F62C7C"/>
    <w:rsid w:val="00F62EBA"/>
    <w:rsid w:val="00F62F35"/>
    <w:rsid w:val="00F63074"/>
    <w:rsid w:val="00F6310D"/>
    <w:rsid w:val="00F6372D"/>
    <w:rsid w:val="00F637FB"/>
    <w:rsid w:val="00F63A5E"/>
    <w:rsid w:val="00F63BAF"/>
    <w:rsid w:val="00F63D5A"/>
    <w:rsid w:val="00F64000"/>
    <w:rsid w:val="00F643F0"/>
    <w:rsid w:val="00F6465C"/>
    <w:rsid w:val="00F646C5"/>
    <w:rsid w:val="00F64C17"/>
    <w:rsid w:val="00F64C1C"/>
    <w:rsid w:val="00F64C33"/>
    <w:rsid w:val="00F64DFA"/>
    <w:rsid w:val="00F64E1C"/>
    <w:rsid w:val="00F64E82"/>
    <w:rsid w:val="00F64FBA"/>
    <w:rsid w:val="00F65059"/>
    <w:rsid w:val="00F652BF"/>
    <w:rsid w:val="00F65ADA"/>
    <w:rsid w:val="00F65C5D"/>
    <w:rsid w:val="00F65D34"/>
    <w:rsid w:val="00F65D42"/>
    <w:rsid w:val="00F65F77"/>
    <w:rsid w:val="00F664AD"/>
    <w:rsid w:val="00F664C8"/>
    <w:rsid w:val="00F6654B"/>
    <w:rsid w:val="00F6687D"/>
    <w:rsid w:val="00F66881"/>
    <w:rsid w:val="00F6689F"/>
    <w:rsid w:val="00F66915"/>
    <w:rsid w:val="00F66C4F"/>
    <w:rsid w:val="00F66CEA"/>
    <w:rsid w:val="00F66E6E"/>
    <w:rsid w:val="00F66FBA"/>
    <w:rsid w:val="00F67076"/>
    <w:rsid w:val="00F673A4"/>
    <w:rsid w:val="00F6755E"/>
    <w:rsid w:val="00F67680"/>
    <w:rsid w:val="00F678D1"/>
    <w:rsid w:val="00F678DD"/>
    <w:rsid w:val="00F679D8"/>
    <w:rsid w:val="00F67A0B"/>
    <w:rsid w:val="00F67B38"/>
    <w:rsid w:val="00F67C33"/>
    <w:rsid w:val="00F67C71"/>
    <w:rsid w:val="00F67F4D"/>
    <w:rsid w:val="00F7000D"/>
    <w:rsid w:val="00F7001E"/>
    <w:rsid w:val="00F70403"/>
    <w:rsid w:val="00F7048B"/>
    <w:rsid w:val="00F706D3"/>
    <w:rsid w:val="00F707BC"/>
    <w:rsid w:val="00F707FC"/>
    <w:rsid w:val="00F7081B"/>
    <w:rsid w:val="00F70845"/>
    <w:rsid w:val="00F70880"/>
    <w:rsid w:val="00F70B27"/>
    <w:rsid w:val="00F70D9E"/>
    <w:rsid w:val="00F70F68"/>
    <w:rsid w:val="00F70FB8"/>
    <w:rsid w:val="00F714CF"/>
    <w:rsid w:val="00F71646"/>
    <w:rsid w:val="00F717E5"/>
    <w:rsid w:val="00F717F0"/>
    <w:rsid w:val="00F71E8D"/>
    <w:rsid w:val="00F72226"/>
    <w:rsid w:val="00F722DE"/>
    <w:rsid w:val="00F726B2"/>
    <w:rsid w:val="00F72751"/>
    <w:rsid w:val="00F728A6"/>
    <w:rsid w:val="00F72A33"/>
    <w:rsid w:val="00F72DAF"/>
    <w:rsid w:val="00F7344F"/>
    <w:rsid w:val="00F734A7"/>
    <w:rsid w:val="00F73763"/>
    <w:rsid w:val="00F73796"/>
    <w:rsid w:val="00F739F8"/>
    <w:rsid w:val="00F73A1E"/>
    <w:rsid w:val="00F73AFC"/>
    <w:rsid w:val="00F73E3E"/>
    <w:rsid w:val="00F73F21"/>
    <w:rsid w:val="00F740C1"/>
    <w:rsid w:val="00F74106"/>
    <w:rsid w:val="00F741CC"/>
    <w:rsid w:val="00F74717"/>
    <w:rsid w:val="00F74799"/>
    <w:rsid w:val="00F749CF"/>
    <w:rsid w:val="00F749EE"/>
    <w:rsid w:val="00F74B84"/>
    <w:rsid w:val="00F74BBA"/>
    <w:rsid w:val="00F74C4D"/>
    <w:rsid w:val="00F74E41"/>
    <w:rsid w:val="00F74F14"/>
    <w:rsid w:val="00F74F75"/>
    <w:rsid w:val="00F750DC"/>
    <w:rsid w:val="00F752CA"/>
    <w:rsid w:val="00F7535A"/>
    <w:rsid w:val="00F7538B"/>
    <w:rsid w:val="00F75542"/>
    <w:rsid w:val="00F7565E"/>
    <w:rsid w:val="00F75826"/>
    <w:rsid w:val="00F758AA"/>
    <w:rsid w:val="00F761D9"/>
    <w:rsid w:val="00F761F2"/>
    <w:rsid w:val="00F7638B"/>
    <w:rsid w:val="00F7643F"/>
    <w:rsid w:val="00F764DF"/>
    <w:rsid w:val="00F76626"/>
    <w:rsid w:val="00F7676E"/>
    <w:rsid w:val="00F7689B"/>
    <w:rsid w:val="00F76C45"/>
    <w:rsid w:val="00F76CD2"/>
    <w:rsid w:val="00F76FBA"/>
    <w:rsid w:val="00F77008"/>
    <w:rsid w:val="00F77062"/>
    <w:rsid w:val="00F7707B"/>
    <w:rsid w:val="00F7737D"/>
    <w:rsid w:val="00F77487"/>
    <w:rsid w:val="00F7755D"/>
    <w:rsid w:val="00F7763B"/>
    <w:rsid w:val="00F77773"/>
    <w:rsid w:val="00F777EF"/>
    <w:rsid w:val="00F77A08"/>
    <w:rsid w:val="00F77B28"/>
    <w:rsid w:val="00F77B95"/>
    <w:rsid w:val="00F77BC6"/>
    <w:rsid w:val="00F77C95"/>
    <w:rsid w:val="00F800A6"/>
    <w:rsid w:val="00F802AE"/>
    <w:rsid w:val="00F8074B"/>
    <w:rsid w:val="00F80844"/>
    <w:rsid w:val="00F8085E"/>
    <w:rsid w:val="00F80865"/>
    <w:rsid w:val="00F80A03"/>
    <w:rsid w:val="00F80B0B"/>
    <w:rsid w:val="00F80B34"/>
    <w:rsid w:val="00F81126"/>
    <w:rsid w:val="00F8129C"/>
    <w:rsid w:val="00F81768"/>
    <w:rsid w:val="00F817F5"/>
    <w:rsid w:val="00F81A51"/>
    <w:rsid w:val="00F81C74"/>
    <w:rsid w:val="00F81D00"/>
    <w:rsid w:val="00F81E74"/>
    <w:rsid w:val="00F82262"/>
    <w:rsid w:val="00F82311"/>
    <w:rsid w:val="00F8238F"/>
    <w:rsid w:val="00F823C1"/>
    <w:rsid w:val="00F82502"/>
    <w:rsid w:val="00F8284B"/>
    <w:rsid w:val="00F82A0A"/>
    <w:rsid w:val="00F82B35"/>
    <w:rsid w:val="00F82FE3"/>
    <w:rsid w:val="00F83191"/>
    <w:rsid w:val="00F831F6"/>
    <w:rsid w:val="00F83202"/>
    <w:rsid w:val="00F832FE"/>
    <w:rsid w:val="00F83708"/>
    <w:rsid w:val="00F837F7"/>
    <w:rsid w:val="00F839F1"/>
    <w:rsid w:val="00F83A9A"/>
    <w:rsid w:val="00F83C36"/>
    <w:rsid w:val="00F83CE3"/>
    <w:rsid w:val="00F83DB0"/>
    <w:rsid w:val="00F844BC"/>
    <w:rsid w:val="00F8471A"/>
    <w:rsid w:val="00F8485C"/>
    <w:rsid w:val="00F849AF"/>
    <w:rsid w:val="00F84AD9"/>
    <w:rsid w:val="00F84B9C"/>
    <w:rsid w:val="00F84EC0"/>
    <w:rsid w:val="00F84F5D"/>
    <w:rsid w:val="00F85372"/>
    <w:rsid w:val="00F85524"/>
    <w:rsid w:val="00F856E3"/>
    <w:rsid w:val="00F85790"/>
    <w:rsid w:val="00F85C3B"/>
    <w:rsid w:val="00F85D20"/>
    <w:rsid w:val="00F85D32"/>
    <w:rsid w:val="00F85D7E"/>
    <w:rsid w:val="00F85DBE"/>
    <w:rsid w:val="00F86186"/>
    <w:rsid w:val="00F86800"/>
    <w:rsid w:val="00F86984"/>
    <w:rsid w:val="00F86BBD"/>
    <w:rsid w:val="00F86C7E"/>
    <w:rsid w:val="00F86D4A"/>
    <w:rsid w:val="00F86F81"/>
    <w:rsid w:val="00F87226"/>
    <w:rsid w:val="00F8723A"/>
    <w:rsid w:val="00F8728B"/>
    <w:rsid w:val="00F87618"/>
    <w:rsid w:val="00F87714"/>
    <w:rsid w:val="00F8792A"/>
    <w:rsid w:val="00F8794F"/>
    <w:rsid w:val="00F87AEE"/>
    <w:rsid w:val="00F87B86"/>
    <w:rsid w:val="00F87DFB"/>
    <w:rsid w:val="00F902F3"/>
    <w:rsid w:val="00F90635"/>
    <w:rsid w:val="00F9078F"/>
    <w:rsid w:val="00F9086E"/>
    <w:rsid w:val="00F90930"/>
    <w:rsid w:val="00F90C6B"/>
    <w:rsid w:val="00F90D26"/>
    <w:rsid w:val="00F9103A"/>
    <w:rsid w:val="00F91555"/>
    <w:rsid w:val="00F9174D"/>
    <w:rsid w:val="00F91848"/>
    <w:rsid w:val="00F91B66"/>
    <w:rsid w:val="00F91DF8"/>
    <w:rsid w:val="00F91F3B"/>
    <w:rsid w:val="00F91FD2"/>
    <w:rsid w:val="00F91FF5"/>
    <w:rsid w:val="00F921E3"/>
    <w:rsid w:val="00F9239B"/>
    <w:rsid w:val="00F92403"/>
    <w:rsid w:val="00F9245A"/>
    <w:rsid w:val="00F92B45"/>
    <w:rsid w:val="00F92B6A"/>
    <w:rsid w:val="00F92BA6"/>
    <w:rsid w:val="00F92BD2"/>
    <w:rsid w:val="00F92D14"/>
    <w:rsid w:val="00F92E1F"/>
    <w:rsid w:val="00F93089"/>
    <w:rsid w:val="00F930C9"/>
    <w:rsid w:val="00F93243"/>
    <w:rsid w:val="00F93304"/>
    <w:rsid w:val="00F933DC"/>
    <w:rsid w:val="00F93429"/>
    <w:rsid w:val="00F934B4"/>
    <w:rsid w:val="00F93772"/>
    <w:rsid w:val="00F939DC"/>
    <w:rsid w:val="00F93DA6"/>
    <w:rsid w:val="00F94195"/>
    <w:rsid w:val="00F94385"/>
    <w:rsid w:val="00F9438D"/>
    <w:rsid w:val="00F946BD"/>
    <w:rsid w:val="00F946D9"/>
    <w:rsid w:val="00F94753"/>
    <w:rsid w:val="00F947B7"/>
    <w:rsid w:val="00F94D02"/>
    <w:rsid w:val="00F94E87"/>
    <w:rsid w:val="00F94ED4"/>
    <w:rsid w:val="00F94F1A"/>
    <w:rsid w:val="00F950C7"/>
    <w:rsid w:val="00F9532E"/>
    <w:rsid w:val="00F958BB"/>
    <w:rsid w:val="00F95A1D"/>
    <w:rsid w:val="00F95AE8"/>
    <w:rsid w:val="00F95BB6"/>
    <w:rsid w:val="00F95DAB"/>
    <w:rsid w:val="00F95FF2"/>
    <w:rsid w:val="00F960EF"/>
    <w:rsid w:val="00F9610B"/>
    <w:rsid w:val="00F96177"/>
    <w:rsid w:val="00F96278"/>
    <w:rsid w:val="00F9631B"/>
    <w:rsid w:val="00F96332"/>
    <w:rsid w:val="00F96533"/>
    <w:rsid w:val="00F96596"/>
    <w:rsid w:val="00F96609"/>
    <w:rsid w:val="00F9680C"/>
    <w:rsid w:val="00F9696F"/>
    <w:rsid w:val="00F96D99"/>
    <w:rsid w:val="00F96FC0"/>
    <w:rsid w:val="00F96FF0"/>
    <w:rsid w:val="00F97089"/>
    <w:rsid w:val="00F97268"/>
    <w:rsid w:val="00F97474"/>
    <w:rsid w:val="00F974C3"/>
    <w:rsid w:val="00F974F5"/>
    <w:rsid w:val="00F9773D"/>
    <w:rsid w:val="00F977DE"/>
    <w:rsid w:val="00F97A09"/>
    <w:rsid w:val="00F97E7D"/>
    <w:rsid w:val="00F97F1A"/>
    <w:rsid w:val="00F97F1F"/>
    <w:rsid w:val="00FA024F"/>
    <w:rsid w:val="00FA0520"/>
    <w:rsid w:val="00FA0546"/>
    <w:rsid w:val="00FA07AC"/>
    <w:rsid w:val="00FA0842"/>
    <w:rsid w:val="00FA0A32"/>
    <w:rsid w:val="00FA0B4B"/>
    <w:rsid w:val="00FA0CE1"/>
    <w:rsid w:val="00FA0E29"/>
    <w:rsid w:val="00FA1252"/>
    <w:rsid w:val="00FA127E"/>
    <w:rsid w:val="00FA1598"/>
    <w:rsid w:val="00FA17B3"/>
    <w:rsid w:val="00FA1B89"/>
    <w:rsid w:val="00FA1CB4"/>
    <w:rsid w:val="00FA1D71"/>
    <w:rsid w:val="00FA1DAB"/>
    <w:rsid w:val="00FA1E62"/>
    <w:rsid w:val="00FA1F64"/>
    <w:rsid w:val="00FA22F2"/>
    <w:rsid w:val="00FA2393"/>
    <w:rsid w:val="00FA2489"/>
    <w:rsid w:val="00FA2524"/>
    <w:rsid w:val="00FA271C"/>
    <w:rsid w:val="00FA2743"/>
    <w:rsid w:val="00FA27AE"/>
    <w:rsid w:val="00FA28A1"/>
    <w:rsid w:val="00FA28AB"/>
    <w:rsid w:val="00FA313B"/>
    <w:rsid w:val="00FA3158"/>
    <w:rsid w:val="00FA3409"/>
    <w:rsid w:val="00FA3572"/>
    <w:rsid w:val="00FA36F5"/>
    <w:rsid w:val="00FA3725"/>
    <w:rsid w:val="00FA396D"/>
    <w:rsid w:val="00FA3B38"/>
    <w:rsid w:val="00FA3D08"/>
    <w:rsid w:val="00FA3D46"/>
    <w:rsid w:val="00FA3E56"/>
    <w:rsid w:val="00FA414F"/>
    <w:rsid w:val="00FA4444"/>
    <w:rsid w:val="00FA47B6"/>
    <w:rsid w:val="00FA484C"/>
    <w:rsid w:val="00FA4EEF"/>
    <w:rsid w:val="00FA4F0E"/>
    <w:rsid w:val="00FA4F3F"/>
    <w:rsid w:val="00FA52BA"/>
    <w:rsid w:val="00FA53A4"/>
    <w:rsid w:val="00FA53FB"/>
    <w:rsid w:val="00FA580C"/>
    <w:rsid w:val="00FA5AB1"/>
    <w:rsid w:val="00FA5C5E"/>
    <w:rsid w:val="00FA5D14"/>
    <w:rsid w:val="00FA610A"/>
    <w:rsid w:val="00FA62E9"/>
    <w:rsid w:val="00FA637C"/>
    <w:rsid w:val="00FA63CD"/>
    <w:rsid w:val="00FA656F"/>
    <w:rsid w:val="00FA65B7"/>
    <w:rsid w:val="00FA6692"/>
    <w:rsid w:val="00FA67CD"/>
    <w:rsid w:val="00FA67DF"/>
    <w:rsid w:val="00FA6871"/>
    <w:rsid w:val="00FA6B98"/>
    <w:rsid w:val="00FA6BEE"/>
    <w:rsid w:val="00FA6C03"/>
    <w:rsid w:val="00FA6CAF"/>
    <w:rsid w:val="00FA6E18"/>
    <w:rsid w:val="00FA6E3F"/>
    <w:rsid w:val="00FA7132"/>
    <w:rsid w:val="00FA7279"/>
    <w:rsid w:val="00FA72EA"/>
    <w:rsid w:val="00FA7588"/>
    <w:rsid w:val="00FA76B3"/>
    <w:rsid w:val="00FA79C2"/>
    <w:rsid w:val="00FA7A0C"/>
    <w:rsid w:val="00FA7ADF"/>
    <w:rsid w:val="00FA7C66"/>
    <w:rsid w:val="00FA7C9B"/>
    <w:rsid w:val="00FA7C9D"/>
    <w:rsid w:val="00FA7D62"/>
    <w:rsid w:val="00FA7D66"/>
    <w:rsid w:val="00FB0001"/>
    <w:rsid w:val="00FB0298"/>
    <w:rsid w:val="00FB03A4"/>
    <w:rsid w:val="00FB0457"/>
    <w:rsid w:val="00FB0668"/>
    <w:rsid w:val="00FB0785"/>
    <w:rsid w:val="00FB087D"/>
    <w:rsid w:val="00FB088C"/>
    <w:rsid w:val="00FB0944"/>
    <w:rsid w:val="00FB09EB"/>
    <w:rsid w:val="00FB1203"/>
    <w:rsid w:val="00FB15E8"/>
    <w:rsid w:val="00FB15F2"/>
    <w:rsid w:val="00FB1809"/>
    <w:rsid w:val="00FB184F"/>
    <w:rsid w:val="00FB1910"/>
    <w:rsid w:val="00FB1AB8"/>
    <w:rsid w:val="00FB1E1F"/>
    <w:rsid w:val="00FB1EB3"/>
    <w:rsid w:val="00FB2006"/>
    <w:rsid w:val="00FB23ED"/>
    <w:rsid w:val="00FB247A"/>
    <w:rsid w:val="00FB24CE"/>
    <w:rsid w:val="00FB27DE"/>
    <w:rsid w:val="00FB2B45"/>
    <w:rsid w:val="00FB2D4C"/>
    <w:rsid w:val="00FB2F4D"/>
    <w:rsid w:val="00FB2F71"/>
    <w:rsid w:val="00FB305B"/>
    <w:rsid w:val="00FB3085"/>
    <w:rsid w:val="00FB31D3"/>
    <w:rsid w:val="00FB3411"/>
    <w:rsid w:val="00FB3430"/>
    <w:rsid w:val="00FB3735"/>
    <w:rsid w:val="00FB388E"/>
    <w:rsid w:val="00FB3C4B"/>
    <w:rsid w:val="00FB3CD8"/>
    <w:rsid w:val="00FB3F94"/>
    <w:rsid w:val="00FB403D"/>
    <w:rsid w:val="00FB44CF"/>
    <w:rsid w:val="00FB450C"/>
    <w:rsid w:val="00FB4520"/>
    <w:rsid w:val="00FB4829"/>
    <w:rsid w:val="00FB4B11"/>
    <w:rsid w:val="00FB4C90"/>
    <w:rsid w:val="00FB4D1D"/>
    <w:rsid w:val="00FB4FE7"/>
    <w:rsid w:val="00FB53D4"/>
    <w:rsid w:val="00FB5435"/>
    <w:rsid w:val="00FB5468"/>
    <w:rsid w:val="00FB5574"/>
    <w:rsid w:val="00FB5591"/>
    <w:rsid w:val="00FB57E6"/>
    <w:rsid w:val="00FB5846"/>
    <w:rsid w:val="00FB5AB4"/>
    <w:rsid w:val="00FB5D59"/>
    <w:rsid w:val="00FB5D6D"/>
    <w:rsid w:val="00FB5DB2"/>
    <w:rsid w:val="00FB5F05"/>
    <w:rsid w:val="00FB6011"/>
    <w:rsid w:val="00FB605A"/>
    <w:rsid w:val="00FB6154"/>
    <w:rsid w:val="00FB61E1"/>
    <w:rsid w:val="00FB63C8"/>
    <w:rsid w:val="00FB64AE"/>
    <w:rsid w:val="00FB6643"/>
    <w:rsid w:val="00FB68ED"/>
    <w:rsid w:val="00FB6A40"/>
    <w:rsid w:val="00FB6C78"/>
    <w:rsid w:val="00FB6D76"/>
    <w:rsid w:val="00FB6F87"/>
    <w:rsid w:val="00FB701F"/>
    <w:rsid w:val="00FB70BF"/>
    <w:rsid w:val="00FB712B"/>
    <w:rsid w:val="00FB75AD"/>
    <w:rsid w:val="00FB7696"/>
    <w:rsid w:val="00FB7B51"/>
    <w:rsid w:val="00FB7FD2"/>
    <w:rsid w:val="00FC0108"/>
    <w:rsid w:val="00FC0277"/>
    <w:rsid w:val="00FC0541"/>
    <w:rsid w:val="00FC05EC"/>
    <w:rsid w:val="00FC07BD"/>
    <w:rsid w:val="00FC07C9"/>
    <w:rsid w:val="00FC07E6"/>
    <w:rsid w:val="00FC08F9"/>
    <w:rsid w:val="00FC0B1F"/>
    <w:rsid w:val="00FC0C4F"/>
    <w:rsid w:val="00FC0D61"/>
    <w:rsid w:val="00FC0DCE"/>
    <w:rsid w:val="00FC0F1B"/>
    <w:rsid w:val="00FC1185"/>
    <w:rsid w:val="00FC1189"/>
    <w:rsid w:val="00FC11C3"/>
    <w:rsid w:val="00FC1263"/>
    <w:rsid w:val="00FC1465"/>
    <w:rsid w:val="00FC14BB"/>
    <w:rsid w:val="00FC1705"/>
    <w:rsid w:val="00FC18C1"/>
    <w:rsid w:val="00FC18E8"/>
    <w:rsid w:val="00FC195C"/>
    <w:rsid w:val="00FC1D23"/>
    <w:rsid w:val="00FC1DB8"/>
    <w:rsid w:val="00FC1EDB"/>
    <w:rsid w:val="00FC2159"/>
    <w:rsid w:val="00FC224A"/>
    <w:rsid w:val="00FC23A8"/>
    <w:rsid w:val="00FC269A"/>
    <w:rsid w:val="00FC26D1"/>
    <w:rsid w:val="00FC285E"/>
    <w:rsid w:val="00FC29E6"/>
    <w:rsid w:val="00FC2BFB"/>
    <w:rsid w:val="00FC2F0D"/>
    <w:rsid w:val="00FC2F22"/>
    <w:rsid w:val="00FC2F41"/>
    <w:rsid w:val="00FC30A6"/>
    <w:rsid w:val="00FC31C2"/>
    <w:rsid w:val="00FC31D3"/>
    <w:rsid w:val="00FC3566"/>
    <w:rsid w:val="00FC35AA"/>
    <w:rsid w:val="00FC35AE"/>
    <w:rsid w:val="00FC37DC"/>
    <w:rsid w:val="00FC37DE"/>
    <w:rsid w:val="00FC39DD"/>
    <w:rsid w:val="00FC3AB8"/>
    <w:rsid w:val="00FC3B45"/>
    <w:rsid w:val="00FC3D8B"/>
    <w:rsid w:val="00FC3D92"/>
    <w:rsid w:val="00FC4098"/>
    <w:rsid w:val="00FC4267"/>
    <w:rsid w:val="00FC42BA"/>
    <w:rsid w:val="00FC44D3"/>
    <w:rsid w:val="00FC44EC"/>
    <w:rsid w:val="00FC4573"/>
    <w:rsid w:val="00FC45B0"/>
    <w:rsid w:val="00FC4688"/>
    <w:rsid w:val="00FC46AB"/>
    <w:rsid w:val="00FC47E9"/>
    <w:rsid w:val="00FC4822"/>
    <w:rsid w:val="00FC4A68"/>
    <w:rsid w:val="00FC4A80"/>
    <w:rsid w:val="00FC4D13"/>
    <w:rsid w:val="00FC4EEA"/>
    <w:rsid w:val="00FC4FCC"/>
    <w:rsid w:val="00FC5103"/>
    <w:rsid w:val="00FC51E8"/>
    <w:rsid w:val="00FC533C"/>
    <w:rsid w:val="00FC5717"/>
    <w:rsid w:val="00FC59DA"/>
    <w:rsid w:val="00FC5A00"/>
    <w:rsid w:val="00FC5A5D"/>
    <w:rsid w:val="00FC5E47"/>
    <w:rsid w:val="00FC6033"/>
    <w:rsid w:val="00FC6132"/>
    <w:rsid w:val="00FC617B"/>
    <w:rsid w:val="00FC61C9"/>
    <w:rsid w:val="00FC6213"/>
    <w:rsid w:val="00FC637A"/>
    <w:rsid w:val="00FC6387"/>
    <w:rsid w:val="00FC662F"/>
    <w:rsid w:val="00FC6757"/>
    <w:rsid w:val="00FC6916"/>
    <w:rsid w:val="00FC693D"/>
    <w:rsid w:val="00FC69E4"/>
    <w:rsid w:val="00FC6B59"/>
    <w:rsid w:val="00FC6B72"/>
    <w:rsid w:val="00FC6BEF"/>
    <w:rsid w:val="00FC7071"/>
    <w:rsid w:val="00FC70A9"/>
    <w:rsid w:val="00FC73A8"/>
    <w:rsid w:val="00FC7461"/>
    <w:rsid w:val="00FC75CD"/>
    <w:rsid w:val="00FC75FF"/>
    <w:rsid w:val="00FC77F1"/>
    <w:rsid w:val="00FC7882"/>
    <w:rsid w:val="00FC78B5"/>
    <w:rsid w:val="00FC7A03"/>
    <w:rsid w:val="00FC7D68"/>
    <w:rsid w:val="00FC7EFA"/>
    <w:rsid w:val="00FD009C"/>
    <w:rsid w:val="00FD02C2"/>
    <w:rsid w:val="00FD05E4"/>
    <w:rsid w:val="00FD06BB"/>
    <w:rsid w:val="00FD0826"/>
    <w:rsid w:val="00FD0921"/>
    <w:rsid w:val="00FD0BF1"/>
    <w:rsid w:val="00FD0D5D"/>
    <w:rsid w:val="00FD0DF3"/>
    <w:rsid w:val="00FD134B"/>
    <w:rsid w:val="00FD13EB"/>
    <w:rsid w:val="00FD1408"/>
    <w:rsid w:val="00FD143F"/>
    <w:rsid w:val="00FD1843"/>
    <w:rsid w:val="00FD1849"/>
    <w:rsid w:val="00FD1949"/>
    <w:rsid w:val="00FD1B56"/>
    <w:rsid w:val="00FD1C4F"/>
    <w:rsid w:val="00FD1DA6"/>
    <w:rsid w:val="00FD1E0D"/>
    <w:rsid w:val="00FD1F33"/>
    <w:rsid w:val="00FD211E"/>
    <w:rsid w:val="00FD2447"/>
    <w:rsid w:val="00FD2512"/>
    <w:rsid w:val="00FD27B3"/>
    <w:rsid w:val="00FD2924"/>
    <w:rsid w:val="00FD2B74"/>
    <w:rsid w:val="00FD2EC6"/>
    <w:rsid w:val="00FD3275"/>
    <w:rsid w:val="00FD3290"/>
    <w:rsid w:val="00FD3307"/>
    <w:rsid w:val="00FD36A4"/>
    <w:rsid w:val="00FD3879"/>
    <w:rsid w:val="00FD39B2"/>
    <w:rsid w:val="00FD39C6"/>
    <w:rsid w:val="00FD3D9E"/>
    <w:rsid w:val="00FD3F9D"/>
    <w:rsid w:val="00FD4054"/>
    <w:rsid w:val="00FD4109"/>
    <w:rsid w:val="00FD441C"/>
    <w:rsid w:val="00FD4534"/>
    <w:rsid w:val="00FD47F2"/>
    <w:rsid w:val="00FD483B"/>
    <w:rsid w:val="00FD4A95"/>
    <w:rsid w:val="00FD4C96"/>
    <w:rsid w:val="00FD4CAE"/>
    <w:rsid w:val="00FD52C6"/>
    <w:rsid w:val="00FD5796"/>
    <w:rsid w:val="00FD59E2"/>
    <w:rsid w:val="00FD5A07"/>
    <w:rsid w:val="00FD5A27"/>
    <w:rsid w:val="00FD5AB5"/>
    <w:rsid w:val="00FD5DE6"/>
    <w:rsid w:val="00FD6173"/>
    <w:rsid w:val="00FD623A"/>
    <w:rsid w:val="00FD6528"/>
    <w:rsid w:val="00FD6769"/>
    <w:rsid w:val="00FD6AA5"/>
    <w:rsid w:val="00FD6AC5"/>
    <w:rsid w:val="00FD6C42"/>
    <w:rsid w:val="00FD6D2A"/>
    <w:rsid w:val="00FD6D6F"/>
    <w:rsid w:val="00FD706C"/>
    <w:rsid w:val="00FD7174"/>
    <w:rsid w:val="00FD71FA"/>
    <w:rsid w:val="00FD7507"/>
    <w:rsid w:val="00FD7515"/>
    <w:rsid w:val="00FD7708"/>
    <w:rsid w:val="00FD77EB"/>
    <w:rsid w:val="00FD79C5"/>
    <w:rsid w:val="00FD7BF9"/>
    <w:rsid w:val="00FD7C16"/>
    <w:rsid w:val="00FD7DFC"/>
    <w:rsid w:val="00FE0122"/>
    <w:rsid w:val="00FE0255"/>
    <w:rsid w:val="00FE029F"/>
    <w:rsid w:val="00FE02D8"/>
    <w:rsid w:val="00FE037F"/>
    <w:rsid w:val="00FE03AA"/>
    <w:rsid w:val="00FE0A9D"/>
    <w:rsid w:val="00FE0B94"/>
    <w:rsid w:val="00FE0BAF"/>
    <w:rsid w:val="00FE0C6F"/>
    <w:rsid w:val="00FE0CF9"/>
    <w:rsid w:val="00FE1215"/>
    <w:rsid w:val="00FE12CC"/>
    <w:rsid w:val="00FE12EE"/>
    <w:rsid w:val="00FE1303"/>
    <w:rsid w:val="00FE13E1"/>
    <w:rsid w:val="00FE1530"/>
    <w:rsid w:val="00FE171B"/>
    <w:rsid w:val="00FE17F4"/>
    <w:rsid w:val="00FE1B9C"/>
    <w:rsid w:val="00FE1ED1"/>
    <w:rsid w:val="00FE1FD7"/>
    <w:rsid w:val="00FE20D7"/>
    <w:rsid w:val="00FE228D"/>
    <w:rsid w:val="00FE2306"/>
    <w:rsid w:val="00FE2471"/>
    <w:rsid w:val="00FE2660"/>
    <w:rsid w:val="00FE2ADF"/>
    <w:rsid w:val="00FE2F61"/>
    <w:rsid w:val="00FE2F97"/>
    <w:rsid w:val="00FE34B5"/>
    <w:rsid w:val="00FE38AC"/>
    <w:rsid w:val="00FE3A94"/>
    <w:rsid w:val="00FE3ED6"/>
    <w:rsid w:val="00FE3F70"/>
    <w:rsid w:val="00FE469D"/>
    <w:rsid w:val="00FE4757"/>
    <w:rsid w:val="00FE47AD"/>
    <w:rsid w:val="00FE482B"/>
    <w:rsid w:val="00FE4847"/>
    <w:rsid w:val="00FE4B1D"/>
    <w:rsid w:val="00FE4D05"/>
    <w:rsid w:val="00FE4EE9"/>
    <w:rsid w:val="00FE505A"/>
    <w:rsid w:val="00FE523F"/>
    <w:rsid w:val="00FE5516"/>
    <w:rsid w:val="00FE5527"/>
    <w:rsid w:val="00FE5AF6"/>
    <w:rsid w:val="00FE5E8A"/>
    <w:rsid w:val="00FE6064"/>
    <w:rsid w:val="00FE6172"/>
    <w:rsid w:val="00FE62DD"/>
    <w:rsid w:val="00FE67AD"/>
    <w:rsid w:val="00FE69CF"/>
    <w:rsid w:val="00FE69F2"/>
    <w:rsid w:val="00FE6B65"/>
    <w:rsid w:val="00FE6EE9"/>
    <w:rsid w:val="00FE6FEF"/>
    <w:rsid w:val="00FE708C"/>
    <w:rsid w:val="00FE70B7"/>
    <w:rsid w:val="00FE7374"/>
    <w:rsid w:val="00FE7428"/>
    <w:rsid w:val="00FE7567"/>
    <w:rsid w:val="00FE771C"/>
    <w:rsid w:val="00FE77B6"/>
    <w:rsid w:val="00FE78FD"/>
    <w:rsid w:val="00FE7925"/>
    <w:rsid w:val="00FE7B46"/>
    <w:rsid w:val="00FE7B55"/>
    <w:rsid w:val="00FE7C4A"/>
    <w:rsid w:val="00FE7E22"/>
    <w:rsid w:val="00FF0165"/>
    <w:rsid w:val="00FF0179"/>
    <w:rsid w:val="00FF0256"/>
    <w:rsid w:val="00FF0439"/>
    <w:rsid w:val="00FF0563"/>
    <w:rsid w:val="00FF0578"/>
    <w:rsid w:val="00FF06DC"/>
    <w:rsid w:val="00FF0B3B"/>
    <w:rsid w:val="00FF0CDC"/>
    <w:rsid w:val="00FF0D9B"/>
    <w:rsid w:val="00FF0FF4"/>
    <w:rsid w:val="00FF100F"/>
    <w:rsid w:val="00FF108F"/>
    <w:rsid w:val="00FF12B8"/>
    <w:rsid w:val="00FF12E3"/>
    <w:rsid w:val="00FF135A"/>
    <w:rsid w:val="00FF1523"/>
    <w:rsid w:val="00FF1A4F"/>
    <w:rsid w:val="00FF1B44"/>
    <w:rsid w:val="00FF1DFB"/>
    <w:rsid w:val="00FF1E3B"/>
    <w:rsid w:val="00FF1F20"/>
    <w:rsid w:val="00FF2014"/>
    <w:rsid w:val="00FF2152"/>
    <w:rsid w:val="00FF235B"/>
    <w:rsid w:val="00FF262C"/>
    <w:rsid w:val="00FF2851"/>
    <w:rsid w:val="00FF2947"/>
    <w:rsid w:val="00FF2A22"/>
    <w:rsid w:val="00FF2E4A"/>
    <w:rsid w:val="00FF3149"/>
    <w:rsid w:val="00FF32D3"/>
    <w:rsid w:val="00FF3499"/>
    <w:rsid w:val="00FF34C4"/>
    <w:rsid w:val="00FF3622"/>
    <w:rsid w:val="00FF3783"/>
    <w:rsid w:val="00FF37F3"/>
    <w:rsid w:val="00FF3AE3"/>
    <w:rsid w:val="00FF3BAD"/>
    <w:rsid w:val="00FF3C4F"/>
    <w:rsid w:val="00FF3CD1"/>
    <w:rsid w:val="00FF3DBB"/>
    <w:rsid w:val="00FF40D2"/>
    <w:rsid w:val="00FF4301"/>
    <w:rsid w:val="00FF4469"/>
    <w:rsid w:val="00FF45FE"/>
    <w:rsid w:val="00FF46D4"/>
    <w:rsid w:val="00FF4B0B"/>
    <w:rsid w:val="00FF4B5F"/>
    <w:rsid w:val="00FF4D14"/>
    <w:rsid w:val="00FF4E13"/>
    <w:rsid w:val="00FF4E82"/>
    <w:rsid w:val="00FF4E85"/>
    <w:rsid w:val="00FF5115"/>
    <w:rsid w:val="00FF518E"/>
    <w:rsid w:val="00FF52C1"/>
    <w:rsid w:val="00FF5480"/>
    <w:rsid w:val="00FF5546"/>
    <w:rsid w:val="00FF5648"/>
    <w:rsid w:val="00FF564F"/>
    <w:rsid w:val="00FF56C7"/>
    <w:rsid w:val="00FF56F7"/>
    <w:rsid w:val="00FF582F"/>
    <w:rsid w:val="00FF5AC3"/>
    <w:rsid w:val="00FF5AE8"/>
    <w:rsid w:val="00FF5B4C"/>
    <w:rsid w:val="00FF5C2E"/>
    <w:rsid w:val="00FF5CAD"/>
    <w:rsid w:val="00FF5D03"/>
    <w:rsid w:val="00FF5DB9"/>
    <w:rsid w:val="00FF5EAA"/>
    <w:rsid w:val="00FF6027"/>
    <w:rsid w:val="00FF6107"/>
    <w:rsid w:val="00FF642E"/>
    <w:rsid w:val="00FF6515"/>
    <w:rsid w:val="00FF687B"/>
    <w:rsid w:val="00FF6928"/>
    <w:rsid w:val="00FF69EC"/>
    <w:rsid w:val="00FF6C22"/>
    <w:rsid w:val="00FF6F79"/>
    <w:rsid w:val="00FF6FAC"/>
    <w:rsid w:val="00FF71BA"/>
    <w:rsid w:val="00FF72DB"/>
    <w:rsid w:val="00FF7331"/>
    <w:rsid w:val="00FF78E8"/>
    <w:rsid w:val="00FF7919"/>
    <w:rsid w:val="00FF7EC2"/>
    <w:rsid w:val="00FF7F5F"/>
    <w:rsid w:val="00FF7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Heading 1 Char Char"/>
    <w:basedOn w:val="Normal"/>
    <w:next w:val="Normal"/>
    <w:link w:val="Heading1Char"/>
    <w:qFormat/>
    <w:rsid w:val="0097492F"/>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20EA8"/>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97492F"/>
    <w:rPr>
      <w:rFonts w:ascii="B Zar" w:eastAsia="B Zar" w:hAnsi="B Zar" w:cs="B Zar"/>
      <w:b/>
      <w:bCs/>
      <w:sz w:val="30"/>
      <w:szCs w:val="30"/>
      <w:lang w:val="en-US" w:eastAsia="en-US" w:bidi="ar-SA"/>
    </w:rPr>
  </w:style>
  <w:style w:type="character" w:customStyle="1" w:styleId="Heading2Char">
    <w:name w:val="Heading 2 Char"/>
    <w:aliases w:val="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semiHidden/>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233BBF"/>
    <w:pPr>
      <w:spacing w:before="120"/>
      <w:jc w:val="both"/>
    </w:pPr>
    <w:rPr>
      <w:rFonts w:ascii="IRYakout" w:eastAsia="B Lotus" w:hAnsi="IRYakout" w:cs="IRYakout"/>
      <w:bCs/>
      <w:sz w:val="28"/>
      <w:szCs w:val="28"/>
    </w:rPr>
  </w:style>
  <w:style w:type="paragraph" w:styleId="TOC2">
    <w:name w:val="toc 2"/>
    <w:basedOn w:val="Normal"/>
    <w:next w:val="Normal"/>
    <w:uiPriority w:val="39"/>
    <w:rsid w:val="00233BBF"/>
    <w:pPr>
      <w:ind w:left="284"/>
      <w:jc w:val="both"/>
    </w:pPr>
    <w:rPr>
      <w:rFonts w:ascii="IRNazli" w:hAnsi="IRNazli" w:cs="IRNazli"/>
      <w:sz w:val="28"/>
      <w:szCs w:val="28"/>
    </w:rPr>
  </w:style>
  <w:style w:type="paragraph" w:styleId="TOC3">
    <w:name w:val="toc 3"/>
    <w:basedOn w:val="Normal"/>
    <w:next w:val="Normal"/>
    <w:autoRedefine/>
    <w:semiHidden/>
    <w:rsid w:val="004769A8"/>
    <w:pPr>
      <w:ind w:left="400"/>
      <w:jc w:val="both"/>
    </w:pPr>
    <w:rPr>
      <w:rFonts w:ascii="B Lotus" w:hAnsi="B Lotus" w:cs="B Lotus"/>
      <w:b/>
      <w:sz w:val="28"/>
      <w:szCs w:val="28"/>
    </w:rPr>
  </w:style>
  <w:style w:type="paragraph" w:styleId="BodyTextIndent">
    <w:name w:val="Body Text Indent"/>
    <w:basedOn w:val="Normal"/>
    <w:link w:val="BodyTextIndentChar"/>
    <w:rsid w:val="0037616C"/>
    <w:pPr>
      <w:ind w:firstLine="397"/>
      <w:jc w:val="lowKashida"/>
    </w:pPr>
    <w:rPr>
      <w:rFonts w:eastAsia="Times New Roman"/>
      <w:sz w:val="24"/>
      <w:szCs w:val="34"/>
      <w:lang w:eastAsia="ar-SA"/>
    </w:rPr>
  </w:style>
  <w:style w:type="character" w:customStyle="1" w:styleId="newsbodytext1">
    <w:name w:val="newsbodytext1"/>
    <w:rsid w:val="007716E3"/>
    <w:rPr>
      <w:rFonts w:ascii="Times New Roman" w:hAnsi="Times New Roman" w:cs="Times New Roman" w:hint="default"/>
      <w:color w:val="000000"/>
      <w:sz w:val="24"/>
      <w:szCs w:val="24"/>
    </w:rPr>
  </w:style>
  <w:style w:type="character" w:styleId="Hyperlink">
    <w:name w:val="Hyperlink"/>
    <w:uiPriority w:val="99"/>
    <w:rsid w:val="00BD690B"/>
    <w:rPr>
      <w:color w:val="0000FF"/>
      <w:u w:val="single"/>
    </w:rPr>
  </w:style>
  <w:style w:type="character" w:styleId="FollowedHyperlink">
    <w:name w:val="FollowedHyperlink"/>
    <w:rsid w:val="001A46E7"/>
    <w:rPr>
      <w:color w:val="800080"/>
      <w:u w:val="single"/>
    </w:rPr>
  </w:style>
  <w:style w:type="paragraph" w:customStyle="1" w:styleId="a">
    <w:name w:val="تیتر اول"/>
    <w:basedOn w:val="Heading1"/>
    <w:link w:val="Char0"/>
    <w:qFormat/>
    <w:rsid w:val="00094A43"/>
    <w:pPr>
      <w:spacing w:before="240" w:after="240"/>
    </w:pPr>
    <w:rPr>
      <w:rFonts w:ascii="IRYakout" w:hAnsi="IRYakout" w:cs="IRYakout"/>
      <w:sz w:val="32"/>
      <w:szCs w:val="32"/>
      <w:lang w:bidi="fa-IR"/>
    </w:rPr>
  </w:style>
  <w:style w:type="paragraph" w:customStyle="1" w:styleId="a0">
    <w:name w:val="نص عربي"/>
    <w:basedOn w:val="BodyTextIndent"/>
    <w:link w:val="Char1"/>
    <w:qFormat/>
    <w:rsid w:val="00094A43"/>
    <w:pPr>
      <w:widowControl w:val="0"/>
      <w:ind w:firstLine="284"/>
      <w:jc w:val="both"/>
    </w:pPr>
    <w:rPr>
      <w:rFonts w:ascii="mylotus" w:hAnsi="mylotus" w:cs="mylotus"/>
      <w:sz w:val="26"/>
      <w:szCs w:val="26"/>
    </w:rPr>
  </w:style>
  <w:style w:type="character" w:customStyle="1" w:styleId="Char0">
    <w:name w:val="تیتر اول Char"/>
    <w:link w:val="a"/>
    <w:rsid w:val="00094A43"/>
    <w:rPr>
      <w:rFonts w:ascii="IRYakout" w:eastAsia="B Zar" w:hAnsi="IRYakout" w:cs="IRYakout"/>
      <w:b/>
      <w:bCs/>
      <w:sz w:val="32"/>
      <w:szCs w:val="32"/>
      <w:lang w:bidi="fa-IR"/>
    </w:rPr>
  </w:style>
  <w:style w:type="paragraph" w:customStyle="1" w:styleId="a1">
    <w:name w:val="حدیث"/>
    <w:basedOn w:val="StyleComplexBLotus12ptJustifiedFirstline05cmCharCharCharCharCharCharCharCharCharCharChar"/>
    <w:link w:val="Char2"/>
    <w:qFormat/>
    <w:rsid w:val="00094A43"/>
    <w:pPr>
      <w:spacing w:line="240" w:lineRule="auto"/>
    </w:pPr>
    <w:rPr>
      <w:rFonts w:ascii="KFGQPC Uthman Taha Naskh" w:hAnsi="KFGQPC Uthman Taha Naskh" w:cs="KFGQPC Uthman Taha Naskh"/>
      <w:sz w:val="26"/>
      <w:szCs w:val="26"/>
      <w:lang w:bidi="fa-IR"/>
    </w:rPr>
  </w:style>
  <w:style w:type="character" w:customStyle="1" w:styleId="BodyTextIndentChar">
    <w:name w:val="Body Text Indent Char"/>
    <w:link w:val="BodyTextIndent"/>
    <w:rsid w:val="004A6EAC"/>
    <w:rPr>
      <w:rFonts w:cs="Traditional Arabic"/>
      <w:sz w:val="24"/>
      <w:szCs w:val="34"/>
      <w:lang w:eastAsia="ar-SA"/>
    </w:rPr>
  </w:style>
  <w:style w:type="character" w:customStyle="1" w:styleId="Char1">
    <w:name w:val="نص عربي Char"/>
    <w:link w:val="a0"/>
    <w:rsid w:val="00094A43"/>
    <w:rPr>
      <w:rFonts w:ascii="mylotus" w:hAnsi="mylotus" w:cs="mylotus"/>
      <w:sz w:val="26"/>
      <w:szCs w:val="26"/>
      <w:lang w:eastAsia="ar-SA"/>
    </w:rPr>
  </w:style>
  <w:style w:type="character" w:customStyle="1" w:styleId="HeaderChar">
    <w:name w:val="Header Char"/>
    <w:link w:val="Header"/>
    <w:rsid w:val="00936FAD"/>
    <w:rPr>
      <w:rFonts w:eastAsia="SimSun" w:cs="Traditional Arabic"/>
    </w:rPr>
  </w:style>
  <w:style w:type="character" w:customStyle="1" w:styleId="Char2">
    <w:name w:val="حدیث Char"/>
    <w:link w:val="a1"/>
    <w:rsid w:val="00094A43"/>
    <w:rPr>
      <w:rFonts w:ascii="KFGQPC Uthman Taha Naskh" w:eastAsia="B Badr" w:hAnsi="KFGQPC Uthman Taha Naskh" w:cs="KFGQPC Uthman Taha Naskh"/>
      <w:sz w:val="26"/>
      <w:szCs w:val="26"/>
      <w:lang w:bidi="fa-IR"/>
    </w:rPr>
  </w:style>
  <w:style w:type="paragraph" w:customStyle="1" w:styleId="a2">
    <w:name w:val="تیتر دوم"/>
    <w:basedOn w:val="Heading1"/>
    <w:link w:val="Char3"/>
    <w:qFormat/>
    <w:rsid w:val="00094A43"/>
    <w:pPr>
      <w:spacing w:before="240" w:after="60"/>
      <w:jc w:val="both"/>
      <w:outlineLvl w:val="1"/>
    </w:pPr>
    <w:rPr>
      <w:rFonts w:ascii="IRZar" w:hAnsi="IRZar" w:cs="IRZar"/>
      <w:sz w:val="24"/>
      <w:szCs w:val="24"/>
      <w:lang w:bidi="fa-IR"/>
    </w:rPr>
  </w:style>
  <w:style w:type="character" w:customStyle="1" w:styleId="Char3">
    <w:name w:val="تیتر دوم Char"/>
    <w:link w:val="a2"/>
    <w:rsid w:val="00094A43"/>
    <w:rPr>
      <w:rFonts w:ascii="IRZar" w:eastAsia="B Zar" w:hAnsi="IRZar" w:cs="IRZar"/>
      <w:b/>
      <w:bCs/>
      <w:sz w:val="24"/>
      <w:szCs w:val="24"/>
      <w:lang w:bidi="fa-IR"/>
    </w:rPr>
  </w:style>
  <w:style w:type="paragraph" w:customStyle="1" w:styleId="a3">
    <w:name w:val="متن"/>
    <w:basedOn w:val="StyleComplexBLotus12ptJustifiedFirstline05cmCharCharCharCharCharCharCharCharCharCharChar"/>
    <w:link w:val="Char4"/>
    <w:qFormat/>
    <w:rsid w:val="00094A43"/>
    <w:pPr>
      <w:spacing w:line="240" w:lineRule="auto"/>
    </w:pPr>
    <w:rPr>
      <w:rFonts w:ascii="IRNazli" w:hAnsi="IRNazli" w:cs="IRNazli"/>
      <w:sz w:val="28"/>
      <w:szCs w:val="28"/>
      <w:lang w:bidi="fa-IR"/>
    </w:rPr>
  </w:style>
  <w:style w:type="paragraph" w:customStyle="1" w:styleId="a4">
    <w:name w:val="متن پاورقی"/>
    <w:basedOn w:val="a3"/>
    <w:link w:val="Char5"/>
    <w:qFormat/>
    <w:rsid w:val="00961C75"/>
    <w:pPr>
      <w:ind w:left="272" w:hanging="272"/>
    </w:pPr>
    <w:rPr>
      <w:sz w:val="24"/>
      <w:szCs w:val="24"/>
    </w:rPr>
  </w:style>
  <w:style w:type="character" w:customStyle="1" w:styleId="Char4">
    <w:name w:val="متن Char"/>
    <w:basedOn w:val="StyleComplexBLotus12ptJustifiedFirstline05cmCharCharCharCharCharCharCharCharCharCharCharChar"/>
    <w:link w:val="a3"/>
    <w:rsid w:val="00094A43"/>
    <w:rPr>
      <w:rFonts w:ascii="IRNazli" w:eastAsia="B Badr" w:hAnsi="IRNazli" w:cs="IRNazli"/>
      <w:sz w:val="28"/>
      <w:szCs w:val="28"/>
      <w:lang w:val="en-US" w:eastAsia="en-US" w:bidi="fa-IR"/>
    </w:rPr>
  </w:style>
  <w:style w:type="paragraph" w:customStyle="1" w:styleId="a5">
    <w:name w:val="عربی پاورقی"/>
    <w:basedOn w:val="a3"/>
    <w:link w:val="Char6"/>
    <w:qFormat/>
    <w:rsid w:val="00094A43"/>
    <w:pPr>
      <w:ind w:left="272" w:hanging="272"/>
    </w:pPr>
    <w:rPr>
      <w:rFonts w:ascii="mylotus" w:hAnsi="mylotus" w:cs="mylotus"/>
      <w:sz w:val="22"/>
      <w:szCs w:val="22"/>
    </w:rPr>
  </w:style>
  <w:style w:type="character" w:customStyle="1" w:styleId="Char5">
    <w:name w:val="متن پاورقی Char"/>
    <w:basedOn w:val="Char4"/>
    <w:link w:val="a4"/>
    <w:rsid w:val="00961C75"/>
    <w:rPr>
      <w:rFonts w:ascii="IRNazli" w:eastAsia="B Badr" w:hAnsi="IRNazli" w:cs="IRNazli"/>
      <w:sz w:val="24"/>
      <w:szCs w:val="24"/>
      <w:lang w:val="en-US" w:eastAsia="en-US" w:bidi="fa-IR"/>
    </w:rPr>
  </w:style>
  <w:style w:type="paragraph" w:customStyle="1" w:styleId="a6">
    <w:name w:val="تخریج آیات"/>
    <w:basedOn w:val="a3"/>
    <w:link w:val="Char7"/>
    <w:qFormat/>
    <w:rsid w:val="00F154BE"/>
    <w:rPr>
      <w:rFonts w:ascii="IRLotus" w:hAnsi="IRLotus" w:cs="IRLotus"/>
      <w:sz w:val="24"/>
      <w:szCs w:val="24"/>
    </w:rPr>
  </w:style>
  <w:style w:type="character" w:customStyle="1" w:styleId="Char6">
    <w:name w:val="عربی پاورقی Char"/>
    <w:basedOn w:val="Char4"/>
    <w:link w:val="a5"/>
    <w:rsid w:val="00094A43"/>
    <w:rPr>
      <w:rFonts w:ascii="mylotus" w:eastAsia="B Badr" w:hAnsi="mylotus" w:cs="mylotus"/>
      <w:sz w:val="22"/>
      <w:szCs w:val="22"/>
      <w:lang w:val="en-US" w:eastAsia="en-US" w:bidi="fa-IR"/>
    </w:rPr>
  </w:style>
  <w:style w:type="paragraph" w:customStyle="1" w:styleId="a7">
    <w:name w:val="آیات"/>
    <w:basedOn w:val="a3"/>
    <w:link w:val="Char8"/>
    <w:qFormat/>
    <w:rsid w:val="00F154BE"/>
    <w:rPr>
      <w:rFonts w:ascii="KFGQPC Uthmanic Script HAFS" w:hAnsi="KFGQPC Uthmanic Script HAFS" w:cs="KFGQPC Uthmanic Script HAFS"/>
    </w:rPr>
  </w:style>
  <w:style w:type="character" w:customStyle="1" w:styleId="Char7">
    <w:name w:val="تخریج آیات Char"/>
    <w:basedOn w:val="Char4"/>
    <w:link w:val="a6"/>
    <w:rsid w:val="00F154BE"/>
    <w:rPr>
      <w:rFonts w:ascii="IRLotus" w:eastAsia="B Badr" w:hAnsi="IRLotus" w:cs="IRLotus"/>
      <w:sz w:val="24"/>
      <w:szCs w:val="24"/>
      <w:lang w:val="en-US" w:eastAsia="en-US" w:bidi="fa-IR"/>
    </w:rPr>
  </w:style>
  <w:style w:type="paragraph" w:customStyle="1" w:styleId="a8">
    <w:name w:val="متن بولد"/>
    <w:basedOn w:val="StyleComplexBLotus12ptJustifiedFirstline05cmCharCharCharCharCharCharCharCharCharCharChar"/>
    <w:link w:val="Char9"/>
    <w:qFormat/>
    <w:rsid w:val="000778F3"/>
    <w:pPr>
      <w:spacing w:line="240" w:lineRule="auto"/>
    </w:pPr>
    <w:rPr>
      <w:rFonts w:ascii="IRNazli" w:hAnsi="IRNazli" w:cs="IRNazli"/>
      <w:bCs/>
    </w:rPr>
  </w:style>
  <w:style w:type="character" w:customStyle="1" w:styleId="Char8">
    <w:name w:val="آیات Char"/>
    <w:basedOn w:val="Char4"/>
    <w:link w:val="a7"/>
    <w:rsid w:val="00F154BE"/>
    <w:rPr>
      <w:rFonts w:ascii="KFGQPC Uthmanic Script HAFS" w:eastAsia="B Badr" w:hAnsi="KFGQPC Uthmanic Script HAFS" w:cs="KFGQPC Uthmanic Script HAFS"/>
      <w:sz w:val="28"/>
      <w:szCs w:val="28"/>
      <w:lang w:val="en-US" w:eastAsia="en-US" w:bidi="fa-IR"/>
    </w:rPr>
  </w:style>
  <w:style w:type="character" w:customStyle="1" w:styleId="Char9">
    <w:name w:val="متن بولد Char"/>
    <w:basedOn w:val="StyleComplexBLotus12ptJustifiedFirstline05cmCharCharCharCharCharCharCharCharCharCharCharChar"/>
    <w:link w:val="a8"/>
    <w:rsid w:val="000778F3"/>
    <w:rPr>
      <w:rFonts w:ascii="IRNazli" w:eastAsia="B Badr" w:hAnsi="IRNazli" w:cs="IRNazli"/>
      <w:bCs/>
      <w:sz w:val="24"/>
      <w:szCs w:val="24"/>
      <w:lang w:val="en-US" w:eastAsia="en-US" w:bidi="ar-SA"/>
    </w:rPr>
  </w:style>
  <w:style w:type="paragraph" w:customStyle="1" w:styleId="a9">
    <w:name w:val="ایات پاورقی"/>
    <w:basedOn w:val="a3"/>
    <w:link w:val="Chara"/>
    <w:qFormat/>
    <w:rsid w:val="002146EC"/>
    <w:pPr>
      <w:ind w:left="272" w:hanging="272"/>
    </w:pPr>
    <w:rPr>
      <w:rFonts w:ascii="KFGQPC Uthmanic Script HAFS" w:hAnsi="KFGQPC Uthmanic Script HAFS" w:cs="KFGQPC Uthmanic Script HAFS"/>
      <w:sz w:val="24"/>
      <w:szCs w:val="24"/>
    </w:rPr>
  </w:style>
  <w:style w:type="paragraph" w:customStyle="1" w:styleId="aa">
    <w:name w:val="تخریج آیات پاروقی"/>
    <w:basedOn w:val="a3"/>
    <w:link w:val="Charb"/>
    <w:qFormat/>
    <w:rsid w:val="003D1012"/>
    <w:pPr>
      <w:ind w:left="272" w:hanging="272"/>
    </w:pPr>
    <w:rPr>
      <w:rFonts w:ascii="IRLotus" w:hAnsi="IRLotus" w:cs="IRLotus"/>
      <w:sz w:val="22"/>
      <w:szCs w:val="22"/>
    </w:rPr>
  </w:style>
  <w:style w:type="character" w:customStyle="1" w:styleId="Chara">
    <w:name w:val="ایات پاورقی Char"/>
    <w:basedOn w:val="Char4"/>
    <w:link w:val="a9"/>
    <w:rsid w:val="002146EC"/>
    <w:rPr>
      <w:rFonts w:ascii="KFGQPC Uthmanic Script HAFS" w:eastAsia="B Badr" w:hAnsi="KFGQPC Uthmanic Script HAFS" w:cs="KFGQPC Uthmanic Script HAFS"/>
      <w:sz w:val="24"/>
      <w:szCs w:val="24"/>
      <w:lang w:val="en-US" w:eastAsia="en-US" w:bidi="fa-IR"/>
    </w:rPr>
  </w:style>
  <w:style w:type="paragraph" w:customStyle="1" w:styleId="ab">
    <w:name w:val="حدیث پاورقی"/>
    <w:basedOn w:val="StyleComplexBLotus12ptJustifiedFirstline05cmCharCharCharCharCharCharCharCharCharCharChar"/>
    <w:link w:val="Charc"/>
    <w:qFormat/>
    <w:rsid w:val="00CF2CDD"/>
    <w:pPr>
      <w:spacing w:line="240" w:lineRule="auto"/>
      <w:ind w:left="272" w:hanging="272"/>
    </w:pPr>
    <w:rPr>
      <w:rFonts w:ascii="KFGQPC Uthman Taha Naskh" w:hAnsi="KFGQPC Uthman Taha Naskh" w:cs="KFGQPC Uthman Taha Naskh"/>
      <w:sz w:val="22"/>
      <w:szCs w:val="22"/>
    </w:rPr>
  </w:style>
  <w:style w:type="character" w:customStyle="1" w:styleId="Charb">
    <w:name w:val="تخریج آیات پاروقی Char"/>
    <w:basedOn w:val="Char4"/>
    <w:link w:val="aa"/>
    <w:rsid w:val="003D1012"/>
    <w:rPr>
      <w:rFonts w:ascii="IRLotus" w:eastAsia="B Badr" w:hAnsi="IRLotus" w:cs="IRLotus"/>
      <w:sz w:val="22"/>
      <w:szCs w:val="22"/>
      <w:lang w:val="en-US" w:eastAsia="en-US" w:bidi="fa-IR"/>
    </w:rPr>
  </w:style>
  <w:style w:type="character" w:customStyle="1" w:styleId="Charc">
    <w:name w:val="حدیث پاورقی Char"/>
    <w:basedOn w:val="StyleComplexBLotus12ptJustifiedFirstline05cmCharCharCharCharCharCharCharCharCharCharCharChar"/>
    <w:link w:val="ab"/>
    <w:rsid w:val="00CF2CDD"/>
    <w:rPr>
      <w:rFonts w:ascii="KFGQPC Uthman Taha Naskh" w:eastAsia="B Badr" w:hAnsi="KFGQPC Uthman Taha Naskh" w:cs="KFGQPC Uthman Taha Naskh"/>
      <w:sz w:val="22"/>
      <w:szCs w:val="22"/>
      <w:lang w:val="en-US" w:eastAsia="en-US" w:bidi="ar-SA"/>
    </w:rPr>
  </w:style>
  <w:style w:type="paragraph" w:styleId="BalloonText">
    <w:name w:val="Balloon Text"/>
    <w:basedOn w:val="Normal"/>
    <w:link w:val="BalloonTextChar"/>
    <w:rsid w:val="00953213"/>
    <w:rPr>
      <w:rFonts w:ascii="Tahoma" w:hAnsi="Tahoma" w:cs="Tahoma"/>
      <w:sz w:val="16"/>
      <w:szCs w:val="16"/>
    </w:rPr>
  </w:style>
  <w:style w:type="character" w:customStyle="1" w:styleId="BalloonTextChar">
    <w:name w:val="Balloon Text Char"/>
    <w:basedOn w:val="DefaultParagraphFont"/>
    <w:link w:val="BalloonText"/>
    <w:rsid w:val="0095321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F7"/>
    <w:pPr>
      <w:bidi/>
    </w:pPr>
    <w:rPr>
      <w:rFonts w:eastAsia="SimSun" w:cs="Traditional Arabic"/>
    </w:rPr>
  </w:style>
  <w:style w:type="paragraph" w:styleId="Heading1">
    <w:name w:val="heading 1"/>
    <w:aliases w:val="Heading 1 Char Char"/>
    <w:basedOn w:val="Normal"/>
    <w:next w:val="Normal"/>
    <w:link w:val="Heading1Char"/>
    <w:qFormat/>
    <w:rsid w:val="0097492F"/>
    <w:pPr>
      <w:keepNext/>
      <w:jc w:val="center"/>
      <w:outlineLvl w:val="0"/>
    </w:pPr>
    <w:rPr>
      <w:rFonts w:ascii="B Zar" w:eastAsia="B Zar" w:hAnsi="B Zar" w:cs="B Zar"/>
      <w:b/>
      <w:bCs/>
      <w:sz w:val="30"/>
      <w:szCs w:val="30"/>
    </w:rPr>
  </w:style>
  <w:style w:type="paragraph" w:styleId="Heading2">
    <w:name w:val="heading 2"/>
    <w:aliases w:val=" Char"/>
    <w:basedOn w:val="Normal"/>
    <w:next w:val="Normal"/>
    <w:link w:val="Heading2Char"/>
    <w:qFormat/>
    <w:rsid w:val="00BE6BF7"/>
    <w:pPr>
      <w:keepNext/>
      <w:jc w:val="both"/>
      <w:outlineLvl w:val="1"/>
    </w:pPr>
    <w:rPr>
      <w:rFonts w:ascii="B Zar" w:eastAsia="B Zar" w:hAnsi="B Zar" w:cs="B Zar"/>
      <w:b/>
      <w:bCs/>
      <w:sz w:val="28"/>
      <w:szCs w:val="28"/>
    </w:rPr>
  </w:style>
  <w:style w:type="paragraph" w:styleId="Heading3">
    <w:name w:val="heading 3"/>
    <w:basedOn w:val="Normal"/>
    <w:next w:val="Normal"/>
    <w:qFormat/>
    <w:rsid w:val="00B96741"/>
    <w:pPr>
      <w:keepNext/>
      <w:jc w:val="both"/>
      <w:outlineLvl w:val="2"/>
    </w:pPr>
    <w:rPr>
      <w:rFonts w:ascii="B Zar" w:hAnsi="B Zar"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20EA8"/>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97492F"/>
    <w:rPr>
      <w:rFonts w:ascii="B Zar" w:eastAsia="B Zar" w:hAnsi="B Zar" w:cs="B Zar"/>
      <w:b/>
      <w:bCs/>
      <w:sz w:val="30"/>
      <w:szCs w:val="30"/>
      <w:lang w:val="en-US" w:eastAsia="en-US" w:bidi="ar-SA"/>
    </w:rPr>
  </w:style>
  <w:style w:type="character" w:customStyle="1" w:styleId="Heading2Char">
    <w:name w:val="Heading 2 Char"/>
    <w:aliases w:val=" Char Char"/>
    <w:link w:val="Heading2"/>
    <w:rsid w:val="00BE6BF7"/>
    <w:rPr>
      <w:rFonts w:ascii="B Zar" w:eastAsia="B Zar" w:hAnsi="B Zar" w:cs="B Zar"/>
      <w:b/>
      <w:bCs/>
      <w:sz w:val="28"/>
      <w:szCs w:val="28"/>
      <w:lang w:val="en-US" w:eastAsia="en-US" w:bidi="ar-SA"/>
    </w:rPr>
  </w:style>
  <w:style w:type="paragraph" w:styleId="Header">
    <w:name w:val="header"/>
    <w:basedOn w:val="Normal"/>
    <w:link w:val="HeaderChar"/>
    <w:rsid w:val="00BE6BF7"/>
    <w:pPr>
      <w:tabs>
        <w:tab w:val="center" w:pos="4320"/>
        <w:tab w:val="right" w:pos="8640"/>
      </w:tabs>
    </w:pPr>
  </w:style>
  <w:style w:type="character" w:styleId="PageNumber">
    <w:name w:val="page number"/>
    <w:basedOn w:val="DefaultParagraphFont"/>
    <w:rsid w:val="00BE6BF7"/>
  </w:style>
  <w:style w:type="character" w:styleId="FootnoteReference">
    <w:name w:val="footnote reference"/>
    <w:semiHidden/>
    <w:rsid w:val="00BE6BF7"/>
    <w:rPr>
      <w:rFonts w:ascii="B Badr" w:hAnsi="B Badr" w:cs="B Badr"/>
      <w:sz w:val="24"/>
      <w:szCs w:val="24"/>
      <w:vertAlign w:val="superscript"/>
    </w:rPr>
  </w:style>
  <w:style w:type="table" w:styleId="TableGrid">
    <w:name w:val="Table Grid"/>
    <w:basedOn w:val="TableNormal"/>
    <w:uiPriority w:val="59"/>
    <w:rsid w:val="00BE6B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BE6BF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BE6BF7"/>
    <w:rPr>
      <w:rFonts w:ascii="B Badr" w:eastAsia="B Badr" w:hAnsi="B Badr" w:cs="B Badr"/>
      <w:sz w:val="24"/>
      <w:szCs w:val="24"/>
      <w:lang w:val="en-US" w:eastAsia="en-US" w:bidi="ar-SA"/>
    </w:rPr>
  </w:style>
  <w:style w:type="paragraph" w:styleId="Footer">
    <w:name w:val="footer"/>
    <w:basedOn w:val="Normal"/>
    <w:rsid w:val="00BE6BF7"/>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rsid w:val="002A5C5A"/>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6C2102"/>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2946BC"/>
    <w:pPr>
      <w:spacing w:line="192" w:lineRule="auto"/>
      <w:ind w:firstLine="284"/>
      <w:jc w:val="both"/>
    </w:pPr>
    <w:rPr>
      <w:rFonts w:ascii="B Badr" w:eastAsia="B Badr" w:hAnsi="B Badr" w:cs="B Badr"/>
      <w:sz w:val="24"/>
      <w:szCs w:val="24"/>
    </w:rPr>
  </w:style>
  <w:style w:type="character" w:customStyle="1" w:styleId="Char">
    <w:name w:val="Char"/>
    <w:rsid w:val="00245FB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245FB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3C23FE"/>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233BBF"/>
    <w:pPr>
      <w:spacing w:before="120"/>
      <w:jc w:val="both"/>
    </w:pPr>
    <w:rPr>
      <w:rFonts w:ascii="IRYakout" w:eastAsia="B Lotus" w:hAnsi="IRYakout" w:cs="IRYakout"/>
      <w:bCs/>
      <w:sz w:val="28"/>
      <w:szCs w:val="28"/>
    </w:rPr>
  </w:style>
  <w:style w:type="paragraph" w:styleId="TOC2">
    <w:name w:val="toc 2"/>
    <w:basedOn w:val="Normal"/>
    <w:next w:val="Normal"/>
    <w:uiPriority w:val="39"/>
    <w:rsid w:val="00233BBF"/>
    <w:pPr>
      <w:ind w:left="284"/>
      <w:jc w:val="both"/>
    </w:pPr>
    <w:rPr>
      <w:rFonts w:ascii="IRNazli" w:hAnsi="IRNazli" w:cs="IRNazli"/>
      <w:sz w:val="28"/>
      <w:szCs w:val="28"/>
    </w:rPr>
  </w:style>
  <w:style w:type="paragraph" w:styleId="TOC3">
    <w:name w:val="toc 3"/>
    <w:basedOn w:val="Normal"/>
    <w:next w:val="Normal"/>
    <w:autoRedefine/>
    <w:semiHidden/>
    <w:rsid w:val="004769A8"/>
    <w:pPr>
      <w:ind w:left="400"/>
      <w:jc w:val="both"/>
    </w:pPr>
    <w:rPr>
      <w:rFonts w:ascii="B Lotus" w:hAnsi="B Lotus" w:cs="B Lotus"/>
      <w:b/>
      <w:sz w:val="28"/>
      <w:szCs w:val="28"/>
    </w:rPr>
  </w:style>
  <w:style w:type="paragraph" w:styleId="BodyTextIndent">
    <w:name w:val="Body Text Indent"/>
    <w:basedOn w:val="Normal"/>
    <w:link w:val="BodyTextIndentChar"/>
    <w:rsid w:val="0037616C"/>
    <w:pPr>
      <w:ind w:firstLine="397"/>
      <w:jc w:val="lowKashida"/>
    </w:pPr>
    <w:rPr>
      <w:rFonts w:eastAsia="Times New Roman"/>
      <w:sz w:val="24"/>
      <w:szCs w:val="34"/>
      <w:lang w:eastAsia="ar-SA"/>
    </w:rPr>
  </w:style>
  <w:style w:type="character" w:customStyle="1" w:styleId="newsbodytext1">
    <w:name w:val="newsbodytext1"/>
    <w:rsid w:val="007716E3"/>
    <w:rPr>
      <w:rFonts w:ascii="Times New Roman" w:hAnsi="Times New Roman" w:cs="Times New Roman" w:hint="default"/>
      <w:color w:val="000000"/>
      <w:sz w:val="24"/>
      <w:szCs w:val="24"/>
    </w:rPr>
  </w:style>
  <w:style w:type="character" w:styleId="Hyperlink">
    <w:name w:val="Hyperlink"/>
    <w:uiPriority w:val="99"/>
    <w:rsid w:val="00BD690B"/>
    <w:rPr>
      <w:color w:val="0000FF"/>
      <w:u w:val="single"/>
    </w:rPr>
  </w:style>
  <w:style w:type="character" w:styleId="FollowedHyperlink">
    <w:name w:val="FollowedHyperlink"/>
    <w:rsid w:val="001A46E7"/>
    <w:rPr>
      <w:color w:val="800080"/>
      <w:u w:val="single"/>
    </w:rPr>
  </w:style>
  <w:style w:type="paragraph" w:customStyle="1" w:styleId="a">
    <w:name w:val="تیتر اول"/>
    <w:basedOn w:val="Heading1"/>
    <w:link w:val="Char0"/>
    <w:qFormat/>
    <w:rsid w:val="00094A43"/>
    <w:pPr>
      <w:spacing w:before="240" w:after="240"/>
    </w:pPr>
    <w:rPr>
      <w:rFonts w:ascii="IRYakout" w:hAnsi="IRYakout" w:cs="IRYakout"/>
      <w:sz w:val="32"/>
      <w:szCs w:val="32"/>
      <w:lang w:bidi="fa-IR"/>
    </w:rPr>
  </w:style>
  <w:style w:type="paragraph" w:customStyle="1" w:styleId="a0">
    <w:name w:val="نص عربي"/>
    <w:basedOn w:val="BodyTextIndent"/>
    <w:link w:val="Char1"/>
    <w:qFormat/>
    <w:rsid w:val="00094A43"/>
    <w:pPr>
      <w:widowControl w:val="0"/>
      <w:ind w:firstLine="284"/>
      <w:jc w:val="both"/>
    </w:pPr>
    <w:rPr>
      <w:rFonts w:ascii="mylotus" w:hAnsi="mylotus" w:cs="mylotus"/>
      <w:sz w:val="26"/>
      <w:szCs w:val="26"/>
    </w:rPr>
  </w:style>
  <w:style w:type="character" w:customStyle="1" w:styleId="Char0">
    <w:name w:val="تیتر اول Char"/>
    <w:link w:val="a"/>
    <w:rsid w:val="00094A43"/>
    <w:rPr>
      <w:rFonts w:ascii="IRYakout" w:eastAsia="B Zar" w:hAnsi="IRYakout" w:cs="IRYakout"/>
      <w:b/>
      <w:bCs/>
      <w:sz w:val="32"/>
      <w:szCs w:val="32"/>
      <w:lang w:bidi="fa-IR"/>
    </w:rPr>
  </w:style>
  <w:style w:type="paragraph" w:customStyle="1" w:styleId="a1">
    <w:name w:val="حدیث"/>
    <w:basedOn w:val="StyleComplexBLotus12ptJustifiedFirstline05cmCharCharCharCharCharCharCharCharCharCharChar"/>
    <w:link w:val="Char2"/>
    <w:qFormat/>
    <w:rsid w:val="00094A43"/>
    <w:pPr>
      <w:spacing w:line="240" w:lineRule="auto"/>
    </w:pPr>
    <w:rPr>
      <w:rFonts w:ascii="KFGQPC Uthman Taha Naskh" w:hAnsi="KFGQPC Uthman Taha Naskh" w:cs="KFGQPC Uthman Taha Naskh"/>
      <w:sz w:val="26"/>
      <w:szCs w:val="26"/>
      <w:lang w:bidi="fa-IR"/>
    </w:rPr>
  </w:style>
  <w:style w:type="character" w:customStyle="1" w:styleId="BodyTextIndentChar">
    <w:name w:val="Body Text Indent Char"/>
    <w:link w:val="BodyTextIndent"/>
    <w:rsid w:val="004A6EAC"/>
    <w:rPr>
      <w:rFonts w:cs="Traditional Arabic"/>
      <w:sz w:val="24"/>
      <w:szCs w:val="34"/>
      <w:lang w:eastAsia="ar-SA"/>
    </w:rPr>
  </w:style>
  <w:style w:type="character" w:customStyle="1" w:styleId="Char1">
    <w:name w:val="نص عربي Char"/>
    <w:link w:val="a0"/>
    <w:rsid w:val="00094A43"/>
    <w:rPr>
      <w:rFonts w:ascii="mylotus" w:hAnsi="mylotus" w:cs="mylotus"/>
      <w:sz w:val="26"/>
      <w:szCs w:val="26"/>
      <w:lang w:eastAsia="ar-SA"/>
    </w:rPr>
  </w:style>
  <w:style w:type="character" w:customStyle="1" w:styleId="HeaderChar">
    <w:name w:val="Header Char"/>
    <w:link w:val="Header"/>
    <w:rsid w:val="00936FAD"/>
    <w:rPr>
      <w:rFonts w:eastAsia="SimSun" w:cs="Traditional Arabic"/>
    </w:rPr>
  </w:style>
  <w:style w:type="character" w:customStyle="1" w:styleId="Char2">
    <w:name w:val="حدیث Char"/>
    <w:link w:val="a1"/>
    <w:rsid w:val="00094A43"/>
    <w:rPr>
      <w:rFonts w:ascii="KFGQPC Uthman Taha Naskh" w:eastAsia="B Badr" w:hAnsi="KFGQPC Uthman Taha Naskh" w:cs="KFGQPC Uthman Taha Naskh"/>
      <w:sz w:val="26"/>
      <w:szCs w:val="26"/>
      <w:lang w:bidi="fa-IR"/>
    </w:rPr>
  </w:style>
  <w:style w:type="paragraph" w:customStyle="1" w:styleId="a2">
    <w:name w:val="تیتر دوم"/>
    <w:basedOn w:val="Heading1"/>
    <w:link w:val="Char3"/>
    <w:qFormat/>
    <w:rsid w:val="00094A43"/>
    <w:pPr>
      <w:spacing w:before="240" w:after="60"/>
      <w:jc w:val="both"/>
      <w:outlineLvl w:val="1"/>
    </w:pPr>
    <w:rPr>
      <w:rFonts w:ascii="IRZar" w:hAnsi="IRZar" w:cs="IRZar"/>
      <w:sz w:val="24"/>
      <w:szCs w:val="24"/>
      <w:lang w:bidi="fa-IR"/>
    </w:rPr>
  </w:style>
  <w:style w:type="character" w:customStyle="1" w:styleId="Char3">
    <w:name w:val="تیتر دوم Char"/>
    <w:link w:val="a2"/>
    <w:rsid w:val="00094A43"/>
    <w:rPr>
      <w:rFonts w:ascii="IRZar" w:eastAsia="B Zar" w:hAnsi="IRZar" w:cs="IRZar"/>
      <w:b/>
      <w:bCs/>
      <w:sz w:val="24"/>
      <w:szCs w:val="24"/>
      <w:lang w:bidi="fa-IR"/>
    </w:rPr>
  </w:style>
  <w:style w:type="paragraph" w:customStyle="1" w:styleId="a3">
    <w:name w:val="متن"/>
    <w:basedOn w:val="StyleComplexBLotus12ptJustifiedFirstline05cmCharCharCharCharCharCharCharCharCharCharChar"/>
    <w:link w:val="Char4"/>
    <w:qFormat/>
    <w:rsid w:val="00094A43"/>
    <w:pPr>
      <w:spacing w:line="240" w:lineRule="auto"/>
    </w:pPr>
    <w:rPr>
      <w:rFonts w:ascii="IRNazli" w:hAnsi="IRNazli" w:cs="IRNazli"/>
      <w:sz w:val="28"/>
      <w:szCs w:val="28"/>
      <w:lang w:bidi="fa-IR"/>
    </w:rPr>
  </w:style>
  <w:style w:type="paragraph" w:customStyle="1" w:styleId="a4">
    <w:name w:val="متن پاورقی"/>
    <w:basedOn w:val="a3"/>
    <w:link w:val="Char5"/>
    <w:qFormat/>
    <w:rsid w:val="00961C75"/>
    <w:pPr>
      <w:ind w:left="272" w:hanging="272"/>
    </w:pPr>
    <w:rPr>
      <w:sz w:val="24"/>
      <w:szCs w:val="24"/>
    </w:rPr>
  </w:style>
  <w:style w:type="character" w:customStyle="1" w:styleId="Char4">
    <w:name w:val="متن Char"/>
    <w:basedOn w:val="StyleComplexBLotus12ptJustifiedFirstline05cmCharCharCharCharCharCharCharCharCharCharCharChar"/>
    <w:link w:val="a3"/>
    <w:rsid w:val="00094A43"/>
    <w:rPr>
      <w:rFonts w:ascii="IRNazli" w:eastAsia="B Badr" w:hAnsi="IRNazli" w:cs="IRNazli"/>
      <w:sz w:val="28"/>
      <w:szCs w:val="28"/>
      <w:lang w:val="en-US" w:eastAsia="en-US" w:bidi="fa-IR"/>
    </w:rPr>
  </w:style>
  <w:style w:type="paragraph" w:customStyle="1" w:styleId="a5">
    <w:name w:val="عربی پاورقی"/>
    <w:basedOn w:val="a3"/>
    <w:link w:val="Char6"/>
    <w:qFormat/>
    <w:rsid w:val="00094A43"/>
    <w:pPr>
      <w:ind w:left="272" w:hanging="272"/>
    </w:pPr>
    <w:rPr>
      <w:rFonts w:ascii="mylotus" w:hAnsi="mylotus" w:cs="mylotus"/>
      <w:sz w:val="22"/>
      <w:szCs w:val="22"/>
    </w:rPr>
  </w:style>
  <w:style w:type="character" w:customStyle="1" w:styleId="Char5">
    <w:name w:val="متن پاورقی Char"/>
    <w:basedOn w:val="Char4"/>
    <w:link w:val="a4"/>
    <w:rsid w:val="00961C75"/>
    <w:rPr>
      <w:rFonts w:ascii="IRNazli" w:eastAsia="B Badr" w:hAnsi="IRNazli" w:cs="IRNazli"/>
      <w:sz w:val="24"/>
      <w:szCs w:val="24"/>
      <w:lang w:val="en-US" w:eastAsia="en-US" w:bidi="fa-IR"/>
    </w:rPr>
  </w:style>
  <w:style w:type="paragraph" w:customStyle="1" w:styleId="a6">
    <w:name w:val="تخریج آیات"/>
    <w:basedOn w:val="a3"/>
    <w:link w:val="Char7"/>
    <w:qFormat/>
    <w:rsid w:val="00F154BE"/>
    <w:rPr>
      <w:rFonts w:ascii="IRLotus" w:hAnsi="IRLotus" w:cs="IRLotus"/>
      <w:sz w:val="24"/>
      <w:szCs w:val="24"/>
    </w:rPr>
  </w:style>
  <w:style w:type="character" w:customStyle="1" w:styleId="Char6">
    <w:name w:val="عربی پاورقی Char"/>
    <w:basedOn w:val="Char4"/>
    <w:link w:val="a5"/>
    <w:rsid w:val="00094A43"/>
    <w:rPr>
      <w:rFonts w:ascii="mylotus" w:eastAsia="B Badr" w:hAnsi="mylotus" w:cs="mylotus"/>
      <w:sz w:val="22"/>
      <w:szCs w:val="22"/>
      <w:lang w:val="en-US" w:eastAsia="en-US" w:bidi="fa-IR"/>
    </w:rPr>
  </w:style>
  <w:style w:type="paragraph" w:customStyle="1" w:styleId="a7">
    <w:name w:val="آیات"/>
    <w:basedOn w:val="a3"/>
    <w:link w:val="Char8"/>
    <w:qFormat/>
    <w:rsid w:val="00F154BE"/>
    <w:rPr>
      <w:rFonts w:ascii="KFGQPC Uthmanic Script HAFS" w:hAnsi="KFGQPC Uthmanic Script HAFS" w:cs="KFGQPC Uthmanic Script HAFS"/>
    </w:rPr>
  </w:style>
  <w:style w:type="character" w:customStyle="1" w:styleId="Char7">
    <w:name w:val="تخریج آیات Char"/>
    <w:basedOn w:val="Char4"/>
    <w:link w:val="a6"/>
    <w:rsid w:val="00F154BE"/>
    <w:rPr>
      <w:rFonts w:ascii="IRLotus" w:eastAsia="B Badr" w:hAnsi="IRLotus" w:cs="IRLotus"/>
      <w:sz w:val="24"/>
      <w:szCs w:val="24"/>
      <w:lang w:val="en-US" w:eastAsia="en-US" w:bidi="fa-IR"/>
    </w:rPr>
  </w:style>
  <w:style w:type="paragraph" w:customStyle="1" w:styleId="a8">
    <w:name w:val="متن بولد"/>
    <w:basedOn w:val="StyleComplexBLotus12ptJustifiedFirstline05cmCharCharCharCharCharCharCharCharCharCharChar"/>
    <w:link w:val="Char9"/>
    <w:qFormat/>
    <w:rsid w:val="000778F3"/>
    <w:pPr>
      <w:spacing w:line="240" w:lineRule="auto"/>
    </w:pPr>
    <w:rPr>
      <w:rFonts w:ascii="IRNazli" w:hAnsi="IRNazli" w:cs="IRNazli"/>
      <w:bCs/>
    </w:rPr>
  </w:style>
  <w:style w:type="character" w:customStyle="1" w:styleId="Char8">
    <w:name w:val="آیات Char"/>
    <w:basedOn w:val="Char4"/>
    <w:link w:val="a7"/>
    <w:rsid w:val="00F154BE"/>
    <w:rPr>
      <w:rFonts w:ascii="KFGQPC Uthmanic Script HAFS" w:eastAsia="B Badr" w:hAnsi="KFGQPC Uthmanic Script HAFS" w:cs="KFGQPC Uthmanic Script HAFS"/>
      <w:sz w:val="28"/>
      <w:szCs w:val="28"/>
      <w:lang w:val="en-US" w:eastAsia="en-US" w:bidi="fa-IR"/>
    </w:rPr>
  </w:style>
  <w:style w:type="character" w:customStyle="1" w:styleId="Char9">
    <w:name w:val="متن بولد Char"/>
    <w:basedOn w:val="StyleComplexBLotus12ptJustifiedFirstline05cmCharCharCharCharCharCharCharCharCharCharCharChar"/>
    <w:link w:val="a8"/>
    <w:rsid w:val="000778F3"/>
    <w:rPr>
      <w:rFonts w:ascii="IRNazli" w:eastAsia="B Badr" w:hAnsi="IRNazli" w:cs="IRNazli"/>
      <w:bCs/>
      <w:sz w:val="24"/>
      <w:szCs w:val="24"/>
      <w:lang w:val="en-US" w:eastAsia="en-US" w:bidi="ar-SA"/>
    </w:rPr>
  </w:style>
  <w:style w:type="paragraph" w:customStyle="1" w:styleId="a9">
    <w:name w:val="ایات پاورقی"/>
    <w:basedOn w:val="a3"/>
    <w:link w:val="Chara"/>
    <w:qFormat/>
    <w:rsid w:val="002146EC"/>
    <w:pPr>
      <w:ind w:left="272" w:hanging="272"/>
    </w:pPr>
    <w:rPr>
      <w:rFonts w:ascii="KFGQPC Uthmanic Script HAFS" w:hAnsi="KFGQPC Uthmanic Script HAFS" w:cs="KFGQPC Uthmanic Script HAFS"/>
      <w:sz w:val="24"/>
      <w:szCs w:val="24"/>
    </w:rPr>
  </w:style>
  <w:style w:type="paragraph" w:customStyle="1" w:styleId="aa">
    <w:name w:val="تخریج آیات پاروقی"/>
    <w:basedOn w:val="a3"/>
    <w:link w:val="Charb"/>
    <w:qFormat/>
    <w:rsid w:val="003D1012"/>
    <w:pPr>
      <w:ind w:left="272" w:hanging="272"/>
    </w:pPr>
    <w:rPr>
      <w:rFonts w:ascii="IRLotus" w:hAnsi="IRLotus" w:cs="IRLotus"/>
      <w:sz w:val="22"/>
      <w:szCs w:val="22"/>
    </w:rPr>
  </w:style>
  <w:style w:type="character" w:customStyle="1" w:styleId="Chara">
    <w:name w:val="ایات پاورقی Char"/>
    <w:basedOn w:val="Char4"/>
    <w:link w:val="a9"/>
    <w:rsid w:val="002146EC"/>
    <w:rPr>
      <w:rFonts w:ascii="KFGQPC Uthmanic Script HAFS" w:eastAsia="B Badr" w:hAnsi="KFGQPC Uthmanic Script HAFS" w:cs="KFGQPC Uthmanic Script HAFS"/>
      <w:sz w:val="24"/>
      <w:szCs w:val="24"/>
      <w:lang w:val="en-US" w:eastAsia="en-US" w:bidi="fa-IR"/>
    </w:rPr>
  </w:style>
  <w:style w:type="paragraph" w:customStyle="1" w:styleId="ab">
    <w:name w:val="حدیث پاورقی"/>
    <w:basedOn w:val="StyleComplexBLotus12ptJustifiedFirstline05cmCharCharCharCharCharCharCharCharCharCharChar"/>
    <w:link w:val="Charc"/>
    <w:qFormat/>
    <w:rsid w:val="00CF2CDD"/>
    <w:pPr>
      <w:spacing w:line="240" w:lineRule="auto"/>
      <w:ind w:left="272" w:hanging="272"/>
    </w:pPr>
    <w:rPr>
      <w:rFonts w:ascii="KFGQPC Uthman Taha Naskh" w:hAnsi="KFGQPC Uthman Taha Naskh" w:cs="KFGQPC Uthman Taha Naskh"/>
      <w:sz w:val="22"/>
      <w:szCs w:val="22"/>
    </w:rPr>
  </w:style>
  <w:style w:type="character" w:customStyle="1" w:styleId="Charb">
    <w:name w:val="تخریج آیات پاروقی Char"/>
    <w:basedOn w:val="Char4"/>
    <w:link w:val="aa"/>
    <w:rsid w:val="003D1012"/>
    <w:rPr>
      <w:rFonts w:ascii="IRLotus" w:eastAsia="B Badr" w:hAnsi="IRLotus" w:cs="IRLotus"/>
      <w:sz w:val="22"/>
      <w:szCs w:val="22"/>
      <w:lang w:val="en-US" w:eastAsia="en-US" w:bidi="fa-IR"/>
    </w:rPr>
  </w:style>
  <w:style w:type="character" w:customStyle="1" w:styleId="Charc">
    <w:name w:val="حدیث پاورقی Char"/>
    <w:basedOn w:val="StyleComplexBLotus12ptJustifiedFirstline05cmCharCharCharCharCharCharCharCharCharCharCharChar"/>
    <w:link w:val="ab"/>
    <w:rsid w:val="00CF2CDD"/>
    <w:rPr>
      <w:rFonts w:ascii="KFGQPC Uthman Taha Naskh" w:eastAsia="B Badr" w:hAnsi="KFGQPC Uthman Taha Naskh" w:cs="KFGQPC Uthman Taha Naskh"/>
      <w:sz w:val="22"/>
      <w:szCs w:val="22"/>
      <w:lang w:val="en-US" w:eastAsia="en-US" w:bidi="ar-SA"/>
    </w:rPr>
  </w:style>
  <w:style w:type="paragraph" w:styleId="BalloonText">
    <w:name w:val="Balloon Text"/>
    <w:basedOn w:val="Normal"/>
    <w:link w:val="BalloonTextChar"/>
    <w:rsid w:val="00953213"/>
    <w:rPr>
      <w:rFonts w:ascii="Tahoma" w:hAnsi="Tahoma" w:cs="Tahoma"/>
      <w:sz w:val="16"/>
      <w:szCs w:val="16"/>
    </w:rPr>
  </w:style>
  <w:style w:type="character" w:customStyle="1" w:styleId="BalloonTextChar">
    <w:name w:val="Balloon Text Char"/>
    <w:basedOn w:val="DefaultParagraphFont"/>
    <w:link w:val="BalloonText"/>
    <w:rsid w:val="0095321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3058">
      <w:bodyDiv w:val="1"/>
      <w:marLeft w:val="0"/>
      <w:marRight w:val="0"/>
      <w:marTop w:val="0"/>
      <w:marBottom w:val="0"/>
      <w:divBdr>
        <w:top w:val="none" w:sz="0" w:space="0" w:color="auto"/>
        <w:left w:val="none" w:sz="0" w:space="0" w:color="auto"/>
        <w:bottom w:val="none" w:sz="0" w:space="0" w:color="auto"/>
        <w:right w:val="none" w:sz="0" w:space="0" w:color="auto"/>
      </w:divBdr>
    </w:div>
    <w:div w:id="827357608">
      <w:bodyDiv w:val="1"/>
      <w:marLeft w:val="0"/>
      <w:marRight w:val="0"/>
      <w:marTop w:val="0"/>
      <w:marBottom w:val="0"/>
      <w:divBdr>
        <w:top w:val="none" w:sz="0" w:space="0" w:color="auto"/>
        <w:left w:val="none" w:sz="0" w:space="0" w:color="auto"/>
        <w:bottom w:val="none" w:sz="0" w:space="0" w:color="auto"/>
        <w:right w:val="none" w:sz="0" w:space="0" w:color="auto"/>
      </w:divBdr>
    </w:div>
    <w:div w:id="1067412103">
      <w:bodyDiv w:val="1"/>
      <w:marLeft w:val="0"/>
      <w:marRight w:val="0"/>
      <w:marTop w:val="0"/>
      <w:marBottom w:val="0"/>
      <w:divBdr>
        <w:top w:val="none" w:sz="0" w:space="0" w:color="auto"/>
        <w:left w:val="none" w:sz="0" w:space="0" w:color="auto"/>
        <w:bottom w:val="none" w:sz="0" w:space="0" w:color="auto"/>
        <w:right w:val="none" w:sz="0" w:space="0" w:color="auto"/>
      </w:divBdr>
    </w:div>
    <w:div w:id="1150366633">
      <w:bodyDiv w:val="1"/>
      <w:marLeft w:val="0"/>
      <w:marRight w:val="0"/>
      <w:marTop w:val="0"/>
      <w:marBottom w:val="0"/>
      <w:divBdr>
        <w:top w:val="none" w:sz="0" w:space="0" w:color="auto"/>
        <w:left w:val="none" w:sz="0" w:space="0" w:color="auto"/>
        <w:bottom w:val="none" w:sz="0" w:space="0" w:color="auto"/>
        <w:right w:val="none" w:sz="0" w:space="0" w:color="auto"/>
      </w:divBdr>
    </w:div>
    <w:div w:id="1181359229">
      <w:bodyDiv w:val="1"/>
      <w:marLeft w:val="0"/>
      <w:marRight w:val="0"/>
      <w:marTop w:val="0"/>
      <w:marBottom w:val="0"/>
      <w:divBdr>
        <w:top w:val="none" w:sz="0" w:space="0" w:color="auto"/>
        <w:left w:val="none" w:sz="0" w:space="0" w:color="auto"/>
        <w:bottom w:val="none" w:sz="0" w:space="0" w:color="auto"/>
        <w:right w:val="none" w:sz="0" w:space="0" w:color="auto"/>
      </w:divBdr>
    </w:div>
    <w:div w:id="20451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mowahedin.co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aqeede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1689-DF3A-4A29-83A8-749CFCF7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10734</Words>
  <Characters>61185</Characters>
  <Application>Microsoft Office Word</Application>
  <DocSecurity>8</DocSecurity>
  <Lines>509</Lines>
  <Paragraphs>143</Paragraphs>
  <ScaleCrop>false</ScaleCrop>
  <HeadingPairs>
    <vt:vector size="2" baseType="variant">
      <vt:variant>
        <vt:lpstr>Title</vt:lpstr>
      </vt:variant>
      <vt:variant>
        <vt:i4>1</vt:i4>
      </vt:variant>
    </vt:vector>
  </HeadingPairs>
  <TitlesOfParts>
    <vt:vector size="1" baseType="lpstr">
      <vt:lpstr>اخبار و راویان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71776</CharactersWithSpaces>
  <SharedDoc>false</SharedDoc>
  <HLinks>
    <vt:vector size="42" baseType="variant">
      <vt:variant>
        <vt:i4>1245239</vt:i4>
      </vt:variant>
      <vt:variant>
        <vt:i4>32</vt:i4>
      </vt:variant>
      <vt:variant>
        <vt:i4>0</vt:i4>
      </vt:variant>
      <vt:variant>
        <vt:i4>5</vt:i4>
      </vt:variant>
      <vt:variant>
        <vt:lpwstr/>
      </vt:variant>
      <vt:variant>
        <vt:lpwstr>_Toc337758686</vt:lpwstr>
      </vt:variant>
      <vt:variant>
        <vt:i4>1245239</vt:i4>
      </vt:variant>
      <vt:variant>
        <vt:i4>26</vt:i4>
      </vt:variant>
      <vt:variant>
        <vt:i4>0</vt:i4>
      </vt:variant>
      <vt:variant>
        <vt:i4>5</vt:i4>
      </vt:variant>
      <vt:variant>
        <vt:lpwstr/>
      </vt:variant>
      <vt:variant>
        <vt:lpwstr>_Toc337758685</vt:lpwstr>
      </vt:variant>
      <vt:variant>
        <vt:i4>1245239</vt:i4>
      </vt:variant>
      <vt:variant>
        <vt:i4>20</vt:i4>
      </vt:variant>
      <vt:variant>
        <vt:i4>0</vt:i4>
      </vt:variant>
      <vt:variant>
        <vt:i4>5</vt:i4>
      </vt:variant>
      <vt:variant>
        <vt:lpwstr/>
      </vt:variant>
      <vt:variant>
        <vt:lpwstr>_Toc337758684</vt:lpwstr>
      </vt:variant>
      <vt:variant>
        <vt:i4>1245239</vt:i4>
      </vt:variant>
      <vt:variant>
        <vt:i4>14</vt:i4>
      </vt:variant>
      <vt:variant>
        <vt:i4>0</vt:i4>
      </vt:variant>
      <vt:variant>
        <vt:i4>5</vt:i4>
      </vt:variant>
      <vt:variant>
        <vt:lpwstr/>
      </vt:variant>
      <vt:variant>
        <vt:lpwstr>_Toc337758683</vt:lpwstr>
      </vt:variant>
      <vt:variant>
        <vt:i4>1245239</vt:i4>
      </vt:variant>
      <vt:variant>
        <vt:i4>8</vt:i4>
      </vt:variant>
      <vt:variant>
        <vt:i4>0</vt:i4>
      </vt:variant>
      <vt:variant>
        <vt:i4>5</vt:i4>
      </vt:variant>
      <vt:variant>
        <vt:lpwstr/>
      </vt:variant>
      <vt:variant>
        <vt:lpwstr>_Toc337758682</vt:lpwstr>
      </vt:variant>
      <vt:variant>
        <vt:i4>1245239</vt:i4>
      </vt:variant>
      <vt:variant>
        <vt:i4>2</vt:i4>
      </vt:variant>
      <vt:variant>
        <vt:i4>0</vt:i4>
      </vt:variant>
      <vt:variant>
        <vt:i4>5</vt:i4>
      </vt:variant>
      <vt:variant>
        <vt:lpwstr/>
      </vt:variant>
      <vt:variant>
        <vt:lpwstr>_Toc337758681</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اخبار و راویان شیعه</dc:title>
  <dc:subject>تاریخ و اصول حدیث و رجال</dc:subject>
  <dc:creator>محمود شکری آلوسی</dc:creator>
  <cp:keywords>کتابخانه; قلم; عقیده; موحدين; موحدین; کتاب; مكتبة; القلم; العقيدة; qalam; library; http:/qalamlib.com; http:/qalamlibrary.com; http:/mowahedin.com; http:/aqeedeh.com; علم حدیث; شیعه; راوی; رجال; عبدالله بن سبأ; حدیث</cp:keywords>
  <dc:description>اصول و موازین علم حدیث از دیدگاه اهل سنت و مقایسه آن با رویکرد شیعیان به این موضوع است. سنت نقل حدیث از پیامبر و دیگر شریعت، قدمتی به درازای خودِ احادیث دارد. نخستین بار، ابتکار عمل محدثین سنی مذهب موجب ساماندهی احادیث و روایات شد و شیعیان با دنباله‌روی و نمونه‌برداری از این تلاش عالمانه اهل سنت به فکر تدوین حدیث افتادند. اما جعلی و ضعیف‌بودن بسیاری از احادیث شیعه، توان تحمل شیوه علمی و دقیق شیعیان را برای پالایش و تفقیح احادیث نداشت. لذا در این زمینه، دست به دامنِ بدعت‌های فراوان شدند که این اثر سعی در معرفی آنها دارد. کتاب با تقسیم‌بندی اخبار در نزد شیعیان آغاز شده و ادلّه احکام را از نگاه آنان بیان می‌کند. سپس ضمن شرح نگرش ایشان به موضوع تدوین و تحریف قرآن، نظرشان را درباره اخبارِ ازدواج عمر بن خطاب رضی الله عنه  با ام کلثوم و قیام زید بن علی رضی الله عنه  بازگو می‌کند. نویسنده، احوال راویان شیعه و علل گمراهی ایشان را از راه حق، به 9 گروه تقسیم نموده و درباره هریک به تفصیل سخن می‌گوید. بحث پیرامون هوّیت عبدالله بن سبأ، واقعیت ماجرای تحکیم، بررسی ادعای شیعیان درباره فراگیری علومشان از ائمه و علت اختلاف محدثین و راویان اهل سنت با یکدیگر، موضوعاتی است که در ادامه بدانها پرداخته است شده است. شرح حالِ سه نفر از راویان حدیث شیعه (علی بن ابی حمزه بطائنی، یونس بن عبدالرحمن و غضائری) و بررسی صحت و سُقم گفتار و روایات ایشان موضوعِ بخش پایانیِ کتاب است.</dc:description>
  <cp:lastModifiedBy>Samsung</cp:lastModifiedBy>
  <cp:revision>2</cp:revision>
  <cp:lastPrinted>2007-02-08T11:00:00Z</cp:lastPrinted>
  <dcterms:created xsi:type="dcterms:W3CDTF">2016-06-07T07:43:00Z</dcterms:created>
  <dcterms:modified xsi:type="dcterms:W3CDTF">2016-06-07T07:43:00Z</dcterms:modified>
  <cp:contentStatus>www.aqeedeh.com</cp:contentStatus>
  <cp:version>1.0 January 2016</cp:version>
</cp:coreProperties>
</file>